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33E" w:rsidRPr="00EB5839" w:rsidRDefault="0042033E" w:rsidP="0042033E">
      <w:pPr>
        <w:spacing w:after="0" w:line="240" w:lineRule="auto"/>
        <w:jc w:val="center"/>
        <w:rPr>
          <w:rFonts w:ascii="Times New Roman" w:hAnsi="Times New Roman"/>
          <w:b/>
          <w:sz w:val="28"/>
          <w:szCs w:val="28"/>
        </w:rPr>
      </w:pPr>
      <w:r w:rsidRPr="00EB5839">
        <w:rPr>
          <w:rFonts w:ascii="Times New Roman" w:hAnsi="Times New Roman"/>
          <w:b/>
          <w:sz w:val="28"/>
          <w:szCs w:val="28"/>
        </w:rPr>
        <w:t xml:space="preserve">ТИПОВА ОСВІТНЯ ПРОГРАМА </w:t>
      </w:r>
    </w:p>
    <w:p w:rsidR="0042033E" w:rsidRPr="00EB5839" w:rsidRDefault="0042033E" w:rsidP="0042033E">
      <w:pPr>
        <w:spacing w:after="0" w:line="240" w:lineRule="auto"/>
        <w:jc w:val="center"/>
        <w:rPr>
          <w:rFonts w:ascii="Times New Roman" w:hAnsi="Times New Roman"/>
          <w:b/>
          <w:sz w:val="28"/>
          <w:szCs w:val="28"/>
        </w:rPr>
      </w:pPr>
      <w:r w:rsidRPr="00EB5839">
        <w:rPr>
          <w:rFonts w:ascii="Times New Roman" w:hAnsi="Times New Roman"/>
          <w:b/>
          <w:sz w:val="28"/>
          <w:szCs w:val="28"/>
        </w:rPr>
        <w:t>ОЗ – «ВІКНЯНСЬКИЙ ЗЗСО І-ІІІ СТУПЕНІВ»</w:t>
      </w:r>
    </w:p>
    <w:p w:rsidR="0042033E" w:rsidRPr="00EB5839" w:rsidRDefault="00CE15B8" w:rsidP="0042033E">
      <w:pPr>
        <w:spacing w:after="0" w:line="240" w:lineRule="auto"/>
        <w:jc w:val="center"/>
        <w:rPr>
          <w:rFonts w:ascii="Times New Roman" w:hAnsi="Times New Roman"/>
          <w:b/>
          <w:sz w:val="28"/>
          <w:szCs w:val="28"/>
        </w:rPr>
      </w:pPr>
      <w:r w:rsidRPr="00EB5839">
        <w:rPr>
          <w:rFonts w:ascii="Times New Roman" w:hAnsi="Times New Roman"/>
          <w:b/>
          <w:sz w:val="28"/>
          <w:szCs w:val="28"/>
        </w:rPr>
        <w:t>І ступен</w:t>
      </w:r>
      <w:r w:rsidRPr="00EB5839">
        <w:rPr>
          <w:rFonts w:ascii="Times New Roman" w:hAnsi="Times New Roman"/>
          <w:b/>
          <w:sz w:val="28"/>
          <w:szCs w:val="28"/>
          <w:lang w:val="uk-UA"/>
        </w:rPr>
        <w:t>я</w:t>
      </w:r>
      <w:r w:rsidR="0089309B" w:rsidRPr="00EB5839">
        <w:rPr>
          <w:rFonts w:ascii="Times New Roman" w:hAnsi="Times New Roman"/>
          <w:b/>
          <w:sz w:val="28"/>
          <w:szCs w:val="28"/>
          <w:lang w:val="uk-UA"/>
        </w:rPr>
        <w:t xml:space="preserve"> (3-4 класи)</w:t>
      </w:r>
      <w:r w:rsidRPr="00EB5839">
        <w:rPr>
          <w:rFonts w:ascii="Times New Roman" w:hAnsi="Times New Roman"/>
          <w:b/>
          <w:sz w:val="28"/>
          <w:szCs w:val="28"/>
        </w:rPr>
        <w:t xml:space="preserve"> на 2021</w:t>
      </w:r>
      <w:r w:rsidR="0042033E" w:rsidRPr="00EB5839">
        <w:rPr>
          <w:rFonts w:ascii="Times New Roman" w:hAnsi="Times New Roman"/>
          <w:b/>
          <w:sz w:val="28"/>
          <w:szCs w:val="28"/>
        </w:rPr>
        <w:t>/</w:t>
      </w:r>
      <w:r w:rsidRPr="00EB5839">
        <w:rPr>
          <w:rFonts w:ascii="Times New Roman" w:hAnsi="Times New Roman"/>
          <w:b/>
          <w:sz w:val="28"/>
          <w:szCs w:val="28"/>
        </w:rPr>
        <w:t>2022</w:t>
      </w:r>
      <w:r w:rsidR="0042033E" w:rsidRPr="00EB5839">
        <w:rPr>
          <w:rFonts w:ascii="Times New Roman" w:hAnsi="Times New Roman"/>
          <w:b/>
          <w:sz w:val="28"/>
          <w:szCs w:val="28"/>
        </w:rPr>
        <w:t xml:space="preserve"> н.р.</w:t>
      </w:r>
    </w:p>
    <w:p w:rsidR="0042033E" w:rsidRPr="00EB5839" w:rsidRDefault="0042033E" w:rsidP="0042033E">
      <w:pPr>
        <w:spacing w:after="0" w:line="240" w:lineRule="auto"/>
        <w:jc w:val="center"/>
        <w:rPr>
          <w:rFonts w:ascii="Times New Roman" w:hAnsi="Times New Roman"/>
          <w:sz w:val="28"/>
          <w:szCs w:val="28"/>
          <w:lang w:eastAsia="x-none"/>
        </w:rPr>
      </w:pPr>
      <w:r w:rsidRPr="00EB5839">
        <w:rPr>
          <w:rFonts w:ascii="Times New Roman" w:hAnsi="Times New Roman"/>
          <w:sz w:val="28"/>
          <w:szCs w:val="28"/>
        </w:rPr>
        <w:t xml:space="preserve">Наказ </w:t>
      </w:r>
      <w:r w:rsidR="00303DF6" w:rsidRPr="00EB5839">
        <w:rPr>
          <w:rFonts w:ascii="Times New Roman" w:hAnsi="Times New Roman"/>
          <w:sz w:val="28"/>
          <w:szCs w:val="28"/>
        </w:rPr>
        <w:t>МОН України від 08.10.2019 №127</w:t>
      </w:r>
      <w:r w:rsidR="00303DF6" w:rsidRPr="00EB5839">
        <w:rPr>
          <w:rFonts w:ascii="Times New Roman" w:hAnsi="Times New Roman"/>
          <w:sz w:val="28"/>
          <w:szCs w:val="28"/>
          <w:lang w:val="uk-UA"/>
        </w:rPr>
        <w:t>3</w:t>
      </w:r>
      <w:r w:rsidRPr="00EB5839">
        <w:rPr>
          <w:rFonts w:ascii="Times New Roman" w:hAnsi="Times New Roman"/>
          <w:sz w:val="28"/>
          <w:szCs w:val="28"/>
        </w:rPr>
        <w:t>,</w:t>
      </w:r>
    </w:p>
    <w:p w:rsidR="0042033E" w:rsidRPr="00EB5839" w:rsidRDefault="0042033E" w:rsidP="0042033E">
      <w:pPr>
        <w:pStyle w:val="1"/>
        <w:shd w:val="clear" w:color="auto" w:fill="FFFFFF"/>
        <w:spacing w:before="0"/>
        <w:contextualSpacing/>
        <w:jc w:val="center"/>
        <w:rPr>
          <w:rFonts w:ascii="Times New Roman" w:hAnsi="Times New Roman"/>
          <w:b/>
          <w:iCs/>
          <w:sz w:val="28"/>
          <w:szCs w:val="28"/>
          <w:lang w:val="ru-RU"/>
        </w:rPr>
      </w:pPr>
      <w:r w:rsidRPr="00EB5839">
        <w:rPr>
          <w:rFonts w:ascii="Times New Roman" w:hAnsi="Times New Roman"/>
          <w:bCs/>
          <w:color w:val="auto"/>
          <w:sz w:val="28"/>
          <w:szCs w:val="28"/>
          <w:lang w:val="ru-RU"/>
        </w:rPr>
        <w:t>розроблена під керівництвом О.Я.Савченко</w:t>
      </w:r>
    </w:p>
    <w:p w:rsidR="00EB5839" w:rsidRPr="00EB5839" w:rsidRDefault="00EB5839" w:rsidP="00915F73">
      <w:pPr>
        <w:spacing w:after="0" w:line="276" w:lineRule="auto"/>
        <w:jc w:val="center"/>
        <w:rPr>
          <w:rFonts w:ascii="Times New Roman" w:hAnsi="Times New Roman"/>
          <w:b/>
          <w:sz w:val="28"/>
          <w:szCs w:val="28"/>
          <w:lang w:val="uk-UA"/>
        </w:rPr>
      </w:pPr>
    </w:p>
    <w:p w:rsidR="004610AC" w:rsidRPr="00EB5839" w:rsidRDefault="00EB5839" w:rsidP="00915F73">
      <w:pPr>
        <w:spacing w:after="0" w:line="276" w:lineRule="auto"/>
        <w:jc w:val="center"/>
        <w:rPr>
          <w:rFonts w:ascii="Times New Roman" w:hAnsi="Times New Roman"/>
          <w:b/>
          <w:sz w:val="24"/>
          <w:szCs w:val="24"/>
          <w:lang w:val="uk-UA"/>
        </w:rPr>
      </w:pPr>
      <w:r w:rsidRPr="00EB5839">
        <w:rPr>
          <w:rFonts w:ascii="Times New Roman" w:hAnsi="Times New Roman"/>
          <w:b/>
          <w:sz w:val="24"/>
          <w:szCs w:val="24"/>
          <w:lang w:val="uk-UA"/>
        </w:rPr>
        <w:t>Пояснювальна записка</w:t>
      </w:r>
    </w:p>
    <w:p w:rsidR="004610AC" w:rsidRPr="00EB5839" w:rsidRDefault="004610AC" w:rsidP="00942DBA">
      <w:pPr>
        <w:spacing w:after="0" w:line="276" w:lineRule="auto"/>
        <w:ind w:firstLine="708"/>
        <w:jc w:val="both"/>
        <w:rPr>
          <w:rFonts w:ascii="Times New Roman" w:hAnsi="Times New Roman"/>
          <w:sz w:val="24"/>
          <w:szCs w:val="24"/>
          <w:lang w:val="uk-UA"/>
        </w:rPr>
      </w:pPr>
      <w:r w:rsidRPr="00EB5839">
        <w:rPr>
          <w:rFonts w:ascii="Times New Roman" w:hAnsi="Times New Roman"/>
          <w:b/>
          <w:sz w:val="24"/>
          <w:szCs w:val="24"/>
          <w:lang w:val="uk-UA"/>
        </w:rPr>
        <w:t>Початкова освіта</w:t>
      </w:r>
      <w:r w:rsidRPr="00EB5839">
        <w:rPr>
          <w:rFonts w:ascii="Times New Roman" w:hAnsi="Times New Roman"/>
          <w:sz w:val="24"/>
          <w:szCs w:val="24"/>
          <w:lang w:val="uk-UA"/>
        </w:rPr>
        <w:t xml:space="preserve"> – це перший рівень повної загальної середньої освіти, який відповідає першому рівню Національної рамки кваліфікацій. </w:t>
      </w:r>
    </w:p>
    <w:p w:rsidR="004610AC" w:rsidRPr="00EB5839" w:rsidRDefault="004610AC" w:rsidP="00942DBA">
      <w:pPr>
        <w:spacing w:after="0" w:line="276" w:lineRule="auto"/>
        <w:ind w:firstLine="708"/>
        <w:jc w:val="both"/>
        <w:rPr>
          <w:rFonts w:ascii="Times New Roman" w:hAnsi="Times New Roman"/>
          <w:sz w:val="24"/>
          <w:szCs w:val="24"/>
          <w:lang w:val="uk-UA"/>
        </w:rPr>
      </w:pPr>
      <w:r w:rsidRPr="00EB5839">
        <w:rPr>
          <w:rFonts w:ascii="Times New Roman" w:hAnsi="Times New Roman"/>
          <w:b/>
          <w:sz w:val="24"/>
          <w:szCs w:val="24"/>
          <w:lang w:val="uk-UA"/>
        </w:rPr>
        <w:t>Метою початкової освіти</w:t>
      </w:r>
      <w:r w:rsidRPr="00EB5839">
        <w:rPr>
          <w:rFonts w:ascii="Times New Roman" w:hAnsi="Times New Roman"/>
          <w:sz w:val="24"/>
          <w:szCs w:val="24"/>
          <w:lang w:val="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4610AC" w:rsidRPr="00EB5839" w:rsidRDefault="004610AC" w:rsidP="00942DBA">
      <w:pPr>
        <w:spacing w:after="0" w:line="276" w:lineRule="auto"/>
        <w:ind w:firstLine="708"/>
        <w:jc w:val="both"/>
        <w:rPr>
          <w:rFonts w:ascii="Times New Roman" w:hAnsi="Times New Roman"/>
          <w:sz w:val="24"/>
          <w:szCs w:val="24"/>
          <w:lang w:val="uk-UA"/>
        </w:rPr>
      </w:pPr>
      <w:r w:rsidRPr="00EB5839">
        <w:rPr>
          <w:rFonts w:ascii="Times New Roman" w:hAnsi="Times New Roman"/>
          <w:sz w:val="24"/>
          <w:szCs w:val="24"/>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4610AC" w:rsidRPr="00EB5839" w:rsidRDefault="004610AC" w:rsidP="00A67B53">
      <w:pPr>
        <w:spacing w:after="0" w:line="276" w:lineRule="auto"/>
        <w:ind w:firstLine="708"/>
        <w:jc w:val="both"/>
        <w:rPr>
          <w:rFonts w:ascii="Times New Roman" w:hAnsi="Times New Roman"/>
          <w:sz w:val="24"/>
          <w:szCs w:val="24"/>
          <w:lang w:val="uk-UA"/>
        </w:rPr>
      </w:pPr>
      <w:r w:rsidRPr="00EB5839">
        <w:rPr>
          <w:rFonts w:ascii="Times New Roman" w:hAnsi="Times New Roman"/>
          <w:sz w:val="24"/>
          <w:szCs w:val="24"/>
          <w:lang w:val="uk-UA"/>
        </w:rPr>
        <w:t>Типову освітню програму для 1-2 і 3-4 класів закладів загальної середньої освіти розроблено відповідно до Закону України «Про освіту», Державного стандарту початкової освіти. У програмі визначено змістові лінії; очікувані результати навчання та відповідний зміст кожного навчального предмета чи інтегрованого курсу. Додатки містять типовий навчальний план, який визначає тижневий (додаток 1) обсяг навчального навантаження здобувачів освіти.</w:t>
      </w:r>
    </w:p>
    <w:p w:rsidR="004610AC" w:rsidRPr="00EB5839" w:rsidRDefault="004610AC" w:rsidP="00942DBA">
      <w:pPr>
        <w:spacing w:after="0" w:line="276" w:lineRule="auto"/>
        <w:ind w:firstLine="708"/>
        <w:jc w:val="both"/>
        <w:rPr>
          <w:rFonts w:ascii="Times New Roman" w:hAnsi="Times New Roman"/>
          <w:sz w:val="24"/>
          <w:szCs w:val="24"/>
          <w:lang w:val="uk-UA"/>
        </w:rPr>
      </w:pPr>
      <w:r w:rsidRPr="00EB5839">
        <w:rPr>
          <w:rFonts w:ascii="Times New Roman" w:hAnsi="Times New Roman"/>
          <w:sz w:val="24"/>
          <w:szCs w:val="24"/>
          <w:lang w:val="uk-UA"/>
        </w:rPr>
        <w:t xml:space="preserve">Програму побудовано із врахуванням таких принципів: </w:t>
      </w:r>
    </w:p>
    <w:p w:rsidR="004610AC" w:rsidRPr="00EB5839" w:rsidRDefault="004610AC" w:rsidP="00942DBA">
      <w:pPr>
        <w:spacing w:after="0" w:line="276" w:lineRule="auto"/>
        <w:ind w:firstLine="708"/>
        <w:jc w:val="both"/>
        <w:rPr>
          <w:rFonts w:ascii="Times New Roman" w:hAnsi="Times New Roman"/>
          <w:sz w:val="24"/>
          <w:szCs w:val="24"/>
          <w:lang w:val="uk-UA"/>
        </w:rPr>
      </w:pPr>
      <w:r w:rsidRPr="00EB5839">
        <w:rPr>
          <w:rFonts w:ascii="Times New Roman" w:hAnsi="Times New Roman"/>
          <w:sz w:val="24"/>
          <w:szCs w:val="24"/>
          <w:lang w:val="uk-UA"/>
        </w:rPr>
        <w:t>-</w:t>
      </w:r>
      <w:r w:rsidRPr="00EB5839">
        <w:rPr>
          <w:rFonts w:ascii="Times New Roman" w:hAnsi="Times New Roman"/>
          <w:sz w:val="24"/>
          <w:szCs w:val="24"/>
          <w:lang w:val="uk-UA"/>
        </w:rPr>
        <w:tab/>
        <w:t>дитиноцентрованості і природовідповідності;</w:t>
      </w:r>
    </w:p>
    <w:p w:rsidR="004610AC" w:rsidRPr="00EB5839" w:rsidRDefault="004610AC" w:rsidP="00942DBA">
      <w:pPr>
        <w:spacing w:after="0" w:line="276" w:lineRule="auto"/>
        <w:ind w:firstLine="708"/>
        <w:jc w:val="both"/>
        <w:rPr>
          <w:rFonts w:ascii="Times New Roman" w:hAnsi="Times New Roman"/>
          <w:sz w:val="24"/>
          <w:szCs w:val="24"/>
          <w:lang w:val="uk-UA"/>
        </w:rPr>
      </w:pPr>
      <w:r w:rsidRPr="00EB5839">
        <w:rPr>
          <w:rFonts w:ascii="Times New Roman" w:hAnsi="Times New Roman"/>
          <w:sz w:val="24"/>
          <w:szCs w:val="24"/>
          <w:lang w:val="uk-UA"/>
        </w:rPr>
        <w:t>-</w:t>
      </w:r>
      <w:r w:rsidRPr="00EB5839">
        <w:rPr>
          <w:rFonts w:ascii="Times New Roman" w:hAnsi="Times New Roman"/>
          <w:sz w:val="24"/>
          <w:szCs w:val="24"/>
          <w:lang w:val="uk-UA"/>
        </w:rPr>
        <w:tab/>
        <w:t>узгодження цілей, змісту і очікуваних результатів навчання;</w:t>
      </w:r>
    </w:p>
    <w:p w:rsidR="004610AC" w:rsidRPr="00EB5839" w:rsidRDefault="004610AC" w:rsidP="00942DBA">
      <w:pPr>
        <w:spacing w:after="0" w:line="276" w:lineRule="auto"/>
        <w:ind w:firstLine="708"/>
        <w:jc w:val="both"/>
        <w:rPr>
          <w:rFonts w:ascii="Times New Roman" w:hAnsi="Times New Roman"/>
          <w:sz w:val="24"/>
          <w:szCs w:val="24"/>
          <w:lang w:val="uk-UA"/>
        </w:rPr>
      </w:pPr>
      <w:r w:rsidRPr="00EB5839">
        <w:rPr>
          <w:rFonts w:ascii="Times New Roman" w:hAnsi="Times New Roman"/>
          <w:sz w:val="24"/>
          <w:szCs w:val="24"/>
          <w:lang w:val="uk-UA"/>
        </w:rPr>
        <w:t>-</w:t>
      </w:r>
      <w:r w:rsidRPr="00EB5839">
        <w:rPr>
          <w:rFonts w:ascii="Times New Roman" w:hAnsi="Times New Roman"/>
          <w:sz w:val="24"/>
          <w:szCs w:val="24"/>
          <w:lang w:val="uk-UA"/>
        </w:rPr>
        <w:tab/>
        <w:t>науковості, доступності і практичної спрямованості змісту;</w:t>
      </w:r>
    </w:p>
    <w:p w:rsidR="004610AC" w:rsidRPr="00EB5839" w:rsidRDefault="004610AC" w:rsidP="00942DBA">
      <w:pPr>
        <w:spacing w:after="0" w:line="276" w:lineRule="auto"/>
        <w:ind w:firstLine="708"/>
        <w:jc w:val="both"/>
        <w:rPr>
          <w:rFonts w:ascii="Times New Roman" w:hAnsi="Times New Roman"/>
          <w:sz w:val="24"/>
          <w:szCs w:val="24"/>
          <w:lang w:val="uk-UA"/>
        </w:rPr>
      </w:pPr>
      <w:r w:rsidRPr="00EB5839">
        <w:rPr>
          <w:rFonts w:ascii="Times New Roman" w:hAnsi="Times New Roman"/>
          <w:sz w:val="24"/>
          <w:szCs w:val="24"/>
          <w:lang w:val="uk-UA"/>
        </w:rPr>
        <w:t>-</w:t>
      </w:r>
      <w:r w:rsidRPr="00EB5839">
        <w:rPr>
          <w:rFonts w:ascii="Times New Roman" w:hAnsi="Times New Roman"/>
          <w:sz w:val="24"/>
          <w:szCs w:val="24"/>
          <w:lang w:val="uk-UA"/>
        </w:rPr>
        <w:tab/>
        <w:t>наступності і перспективності навчання;</w:t>
      </w:r>
    </w:p>
    <w:p w:rsidR="004610AC" w:rsidRPr="00EB5839" w:rsidRDefault="004610AC" w:rsidP="00942DBA">
      <w:pPr>
        <w:spacing w:after="0" w:line="276" w:lineRule="auto"/>
        <w:ind w:firstLine="708"/>
        <w:jc w:val="both"/>
        <w:rPr>
          <w:rFonts w:ascii="Times New Roman" w:hAnsi="Times New Roman"/>
          <w:sz w:val="24"/>
          <w:szCs w:val="24"/>
          <w:lang w:val="uk-UA"/>
        </w:rPr>
      </w:pPr>
      <w:r w:rsidRPr="00EB5839">
        <w:rPr>
          <w:rFonts w:ascii="Times New Roman" w:hAnsi="Times New Roman"/>
          <w:sz w:val="24"/>
          <w:szCs w:val="24"/>
          <w:lang w:val="uk-UA"/>
        </w:rPr>
        <w:t>-</w:t>
      </w:r>
      <w:r w:rsidRPr="00EB5839">
        <w:rPr>
          <w:rFonts w:ascii="Times New Roman" w:hAnsi="Times New Roman"/>
          <w:sz w:val="24"/>
          <w:szCs w:val="24"/>
          <w:lang w:val="uk-UA"/>
        </w:rPr>
        <w:tab/>
        <w:t>взаємозв’язаного формування ключових і предметних компетентностей;</w:t>
      </w:r>
    </w:p>
    <w:p w:rsidR="004610AC" w:rsidRPr="00EB5839" w:rsidRDefault="004610AC" w:rsidP="00942DBA">
      <w:pPr>
        <w:spacing w:after="0" w:line="276" w:lineRule="auto"/>
        <w:ind w:firstLine="708"/>
        <w:jc w:val="both"/>
        <w:rPr>
          <w:rFonts w:ascii="Times New Roman" w:hAnsi="Times New Roman"/>
          <w:sz w:val="24"/>
          <w:szCs w:val="24"/>
          <w:lang w:val="uk-UA"/>
        </w:rPr>
      </w:pPr>
      <w:r w:rsidRPr="00EB5839">
        <w:rPr>
          <w:rFonts w:ascii="Times New Roman" w:hAnsi="Times New Roman"/>
          <w:sz w:val="24"/>
          <w:szCs w:val="24"/>
          <w:lang w:val="uk-UA"/>
        </w:rPr>
        <w:t>-      логічної послідовності і достатності засвоєння учнями предметних компетентностей;</w:t>
      </w:r>
    </w:p>
    <w:p w:rsidR="004610AC" w:rsidRPr="00EB5839" w:rsidRDefault="004610AC" w:rsidP="00942DBA">
      <w:pPr>
        <w:spacing w:after="0" w:line="276" w:lineRule="auto"/>
        <w:ind w:firstLine="708"/>
        <w:jc w:val="both"/>
        <w:rPr>
          <w:rFonts w:ascii="Times New Roman" w:hAnsi="Times New Roman"/>
          <w:sz w:val="24"/>
          <w:szCs w:val="24"/>
          <w:lang w:val="uk-UA"/>
        </w:rPr>
      </w:pPr>
      <w:r w:rsidRPr="00EB5839">
        <w:rPr>
          <w:rFonts w:ascii="Times New Roman" w:hAnsi="Times New Roman"/>
          <w:sz w:val="24"/>
          <w:szCs w:val="24"/>
          <w:lang w:val="uk-UA"/>
        </w:rPr>
        <w:t>-</w:t>
      </w:r>
      <w:r w:rsidRPr="00EB5839">
        <w:rPr>
          <w:rFonts w:ascii="Times New Roman" w:hAnsi="Times New Roman"/>
          <w:sz w:val="24"/>
          <w:szCs w:val="24"/>
          <w:lang w:val="uk-UA"/>
        </w:rPr>
        <w:tab/>
        <w:t>можливостей реалізації змісту освіти через предмети або інтегровані курси;</w:t>
      </w:r>
    </w:p>
    <w:p w:rsidR="004610AC" w:rsidRPr="00EB5839" w:rsidRDefault="004610AC" w:rsidP="00942DBA">
      <w:pPr>
        <w:spacing w:after="0" w:line="276" w:lineRule="auto"/>
        <w:ind w:firstLine="708"/>
        <w:jc w:val="both"/>
        <w:rPr>
          <w:rFonts w:ascii="Times New Roman" w:hAnsi="Times New Roman"/>
          <w:sz w:val="24"/>
          <w:szCs w:val="24"/>
          <w:lang w:val="uk-UA"/>
        </w:rPr>
      </w:pPr>
      <w:r w:rsidRPr="00EB5839">
        <w:rPr>
          <w:rFonts w:ascii="Times New Roman" w:hAnsi="Times New Roman"/>
          <w:sz w:val="24"/>
          <w:szCs w:val="24"/>
          <w:lang w:val="uk-UA"/>
        </w:rPr>
        <w:t>-</w:t>
      </w:r>
      <w:r w:rsidRPr="00EB5839">
        <w:rPr>
          <w:rFonts w:ascii="Times New Roman" w:hAnsi="Times New Roman"/>
          <w:sz w:val="24"/>
          <w:szCs w:val="24"/>
          <w:lang w:val="uk-UA"/>
        </w:rPr>
        <w:tab/>
        <w:t>творчого використання вчителем програми залежно від умов навчання;</w:t>
      </w:r>
    </w:p>
    <w:p w:rsidR="004610AC" w:rsidRPr="00EB5839" w:rsidRDefault="004610AC" w:rsidP="00942DBA">
      <w:pPr>
        <w:spacing w:after="0" w:line="276" w:lineRule="auto"/>
        <w:ind w:firstLine="708"/>
        <w:jc w:val="both"/>
        <w:rPr>
          <w:rFonts w:ascii="Times New Roman" w:hAnsi="Times New Roman"/>
          <w:sz w:val="24"/>
          <w:szCs w:val="24"/>
          <w:lang w:val="uk-UA"/>
        </w:rPr>
      </w:pPr>
      <w:r w:rsidRPr="00EB5839">
        <w:rPr>
          <w:rFonts w:ascii="Times New Roman" w:hAnsi="Times New Roman"/>
          <w:sz w:val="24"/>
          <w:szCs w:val="24"/>
          <w:lang w:val="uk-UA"/>
        </w:rPr>
        <w:t>-</w:t>
      </w:r>
      <w:r w:rsidRPr="00EB5839">
        <w:rPr>
          <w:rFonts w:ascii="Times New Roman" w:hAnsi="Times New Roman"/>
          <w:sz w:val="24"/>
          <w:szCs w:val="24"/>
          <w:lang w:val="uk-UA"/>
        </w:rPr>
        <w:tab/>
        <w:t>адаптації до індивідуальних особливостей, інтелектуальних і фізичних можливостей, потреб та інтересів дітей.</w:t>
      </w:r>
    </w:p>
    <w:p w:rsidR="004610AC" w:rsidRPr="00EB5839" w:rsidRDefault="004610AC" w:rsidP="00942DBA">
      <w:pPr>
        <w:spacing w:after="0" w:line="276" w:lineRule="auto"/>
        <w:ind w:firstLine="708"/>
        <w:jc w:val="both"/>
        <w:rPr>
          <w:rFonts w:ascii="Times New Roman" w:hAnsi="Times New Roman"/>
          <w:sz w:val="24"/>
          <w:szCs w:val="24"/>
          <w:lang w:val="uk-UA"/>
        </w:rPr>
      </w:pPr>
      <w:r w:rsidRPr="00EB5839">
        <w:rPr>
          <w:rFonts w:ascii="Times New Roman" w:hAnsi="Times New Roman"/>
          <w:sz w:val="24"/>
          <w:szCs w:val="24"/>
          <w:lang w:val="uk-UA"/>
        </w:rPr>
        <w:t xml:space="preserve">Зміст програми має потенціал для формування у здобувачів таких </w:t>
      </w:r>
      <w:r w:rsidRPr="00EB5839">
        <w:rPr>
          <w:rFonts w:ascii="Times New Roman" w:hAnsi="Times New Roman"/>
          <w:b/>
          <w:sz w:val="24"/>
          <w:szCs w:val="24"/>
          <w:lang w:val="uk-UA"/>
        </w:rPr>
        <w:t>ключових компетентностей</w:t>
      </w:r>
      <w:r w:rsidRPr="00EB5839">
        <w:rPr>
          <w:rFonts w:ascii="Times New Roman" w:hAnsi="Times New Roman"/>
          <w:sz w:val="24"/>
          <w:szCs w:val="24"/>
          <w:lang w:val="uk-UA"/>
        </w:rPr>
        <w:t>:</w:t>
      </w:r>
    </w:p>
    <w:p w:rsidR="004610AC" w:rsidRPr="00EB5839" w:rsidRDefault="004610AC" w:rsidP="00942DBA">
      <w:pPr>
        <w:spacing w:after="0" w:line="264" w:lineRule="auto"/>
        <w:ind w:firstLine="720"/>
        <w:jc w:val="both"/>
        <w:rPr>
          <w:rFonts w:ascii="Times New Roman" w:hAnsi="Times New Roman"/>
          <w:sz w:val="24"/>
          <w:szCs w:val="24"/>
          <w:lang w:val="uk-UA"/>
        </w:rPr>
      </w:pPr>
      <w:r w:rsidRPr="00EB5839">
        <w:rPr>
          <w:rFonts w:ascii="Times New Roman" w:hAnsi="Times New Roman"/>
          <w:sz w:val="24"/>
          <w:szCs w:val="24"/>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4610AC" w:rsidRPr="00EB5839" w:rsidRDefault="004610AC" w:rsidP="00942DBA">
      <w:pPr>
        <w:spacing w:after="0" w:line="264" w:lineRule="auto"/>
        <w:ind w:firstLine="720"/>
        <w:jc w:val="both"/>
        <w:rPr>
          <w:rFonts w:ascii="Times New Roman" w:hAnsi="Times New Roman"/>
          <w:sz w:val="24"/>
          <w:szCs w:val="24"/>
          <w:lang w:val="uk-UA"/>
        </w:rPr>
      </w:pPr>
      <w:r w:rsidRPr="00EB5839">
        <w:rPr>
          <w:rFonts w:ascii="Times New Roman" w:hAnsi="Times New Roman"/>
          <w:sz w:val="24"/>
          <w:szCs w:val="24"/>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4610AC" w:rsidRPr="00EB5839" w:rsidRDefault="004610AC" w:rsidP="00942DBA">
      <w:pPr>
        <w:spacing w:after="0" w:line="264" w:lineRule="auto"/>
        <w:ind w:firstLine="720"/>
        <w:jc w:val="both"/>
        <w:rPr>
          <w:rFonts w:ascii="Times New Roman" w:hAnsi="Times New Roman"/>
          <w:sz w:val="24"/>
          <w:szCs w:val="24"/>
          <w:lang w:val="uk-UA"/>
        </w:rPr>
      </w:pPr>
      <w:r w:rsidRPr="00EB5839">
        <w:rPr>
          <w:rFonts w:ascii="Times New Roman" w:hAnsi="Times New Roman"/>
          <w:sz w:val="24"/>
          <w:szCs w:val="24"/>
          <w:lang w:val="uk-UA"/>
        </w:rPr>
        <w:t xml:space="preserve">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w:t>
      </w:r>
      <w:r w:rsidRPr="00EB5839">
        <w:rPr>
          <w:rFonts w:ascii="Times New Roman" w:hAnsi="Times New Roman"/>
          <w:sz w:val="24"/>
          <w:szCs w:val="24"/>
          <w:lang w:val="uk-UA"/>
        </w:rPr>
        <w:lastRenderedPageBreak/>
        <w:t>математичних відношень та вимірювань, усвідомлення ролі математичних знань та вмінь в особистому і суспільному житті людини;</w:t>
      </w:r>
    </w:p>
    <w:p w:rsidR="004610AC" w:rsidRPr="00EB5839" w:rsidRDefault="004610AC" w:rsidP="00942DBA">
      <w:pPr>
        <w:spacing w:after="0" w:line="264" w:lineRule="auto"/>
        <w:ind w:firstLine="720"/>
        <w:jc w:val="both"/>
        <w:rPr>
          <w:rFonts w:ascii="Times New Roman" w:hAnsi="Times New Roman"/>
          <w:sz w:val="24"/>
          <w:szCs w:val="24"/>
          <w:lang w:val="uk-UA"/>
        </w:rPr>
      </w:pPr>
      <w:r w:rsidRPr="00EB5839">
        <w:rPr>
          <w:rFonts w:ascii="Times New Roman" w:hAnsi="Times New Roman"/>
          <w:sz w:val="24"/>
          <w:szCs w:val="24"/>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4610AC" w:rsidRPr="00EB5839" w:rsidRDefault="004610AC" w:rsidP="00942DBA">
      <w:pPr>
        <w:spacing w:after="0" w:line="264" w:lineRule="auto"/>
        <w:ind w:firstLine="720"/>
        <w:jc w:val="both"/>
        <w:rPr>
          <w:rFonts w:ascii="Times New Roman" w:hAnsi="Times New Roman"/>
          <w:sz w:val="24"/>
          <w:szCs w:val="24"/>
          <w:lang w:val="uk-UA"/>
        </w:rPr>
      </w:pPr>
      <w:r w:rsidRPr="00EB5839">
        <w:rPr>
          <w:rFonts w:ascii="Times New Roman" w:hAnsi="Times New Roman"/>
          <w:sz w:val="24"/>
          <w:szCs w:val="24"/>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4610AC" w:rsidRPr="00EB5839" w:rsidRDefault="004610AC" w:rsidP="00942DBA">
      <w:pPr>
        <w:spacing w:after="0" w:line="264" w:lineRule="auto"/>
        <w:ind w:firstLine="720"/>
        <w:jc w:val="both"/>
        <w:rPr>
          <w:rFonts w:ascii="Times New Roman" w:hAnsi="Times New Roman"/>
          <w:sz w:val="24"/>
          <w:szCs w:val="24"/>
          <w:lang w:val="uk-UA"/>
        </w:rPr>
      </w:pPr>
      <w:r w:rsidRPr="00EB5839">
        <w:rPr>
          <w:rFonts w:ascii="Times New Roman" w:hAnsi="Times New Roman"/>
          <w:sz w:val="24"/>
          <w:szCs w:val="24"/>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4610AC" w:rsidRPr="00EB5839" w:rsidRDefault="004610AC" w:rsidP="00942DBA">
      <w:pPr>
        <w:spacing w:after="0" w:line="264" w:lineRule="auto"/>
        <w:ind w:firstLine="720"/>
        <w:jc w:val="both"/>
        <w:rPr>
          <w:rFonts w:ascii="Times New Roman" w:hAnsi="Times New Roman"/>
          <w:sz w:val="24"/>
          <w:szCs w:val="24"/>
          <w:lang w:val="uk-UA"/>
        </w:rPr>
      </w:pPr>
      <w:r w:rsidRPr="00EB5839">
        <w:rPr>
          <w:rFonts w:ascii="Times New Roman" w:hAnsi="Times New Roman"/>
          <w:sz w:val="24"/>
          <w:szCs w:val="24"/>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4610AC" w:rsidRPr="00EB5839" w:rsidRDefault="004610AC" w:rsidP="00942DBA">
      <w:pPr>
        <w:spacing w:after="0" w:line="264" w:lineRule="auto"/>
        <w:ind w:firstLine="720"/>
        <w:jc w:val="both"/>
        <w:rPr>
          <w:rFonts w:ascii="Times New Roman" w:hAnsi="Times New Roman"/>
          <w:sz w:val="24"/>
          <w:szCs w:val="24"/>
          <w:lang w:val="uk-UA"/>
        </w:rPr>
      </w:pPr>
      <w:r w:rsidRPr="00EB5839">
        <w:rPr>
          <w:rFonts w:ascii="Times New Roman" w:hAnsi="Times New Roman"/>
          <w:sz w:val="24"/>
          <w:szCs w:val="24"/>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4610AC" w:rsidRPr="00EB5839" w:rsidRDefault="004610AC" w:rsidP="00942DBA">
      <w:pPr>
        <w:spacing w:after="0" w:line="264" w:lineRule="auto"/>
        <w:ind w:firstLine="720"/>
        <w:jc w:val="both"/>
        <w:rPr>
          <w:rFonts w:ascii="Times New Roman" w:hAnsi="Times New Roman"/>
          <w:sz w:val="24"/>
          <w:szCs w:val="24"/>
          <w:lang w:val="uk-UA"/>
        </w:rPr>
      </w:pPr>
      <w:r w:rsidRPr="00EB5839">
        <w:rPr>
          <w:rFonts w:ascii="Times New Roman" w:hAnsi="Times New Roman"/>
          <w:sz w:val="24"/>
          <w:szCs w:val="24"/>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4610AC" w:rsidRPr="00EB5839" w:rsidRDefault="004610AC" w:rsidP="00942DBA">
      <w:pPr>
        <w:spacing w:after="0" w:line="264" w:lineRule="auto"/>
        <w:ind w:firstLine="720"/>
        <w:jc w:val="both"/>
        <w:rPr>
          <w:rFonts w:ascii="Times New Roman" w:hAnsi="Times New Roman"/>
          <w:sz w:val="24"/>
          <w:szCs w:val="24"/>
          <w:lang w:val="uk-UA"/>
        </w:rPr>
      </w:pPr>
      <w:r w:rsidRPr="00EB5839">
        <w:rPr>
          <w:rFonts w:ascii="Times New Roman" w:hAnsi="Times New Roman"/>
          <w:sz w:val="24"/>
          <w:szCs w:val="24"/>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4610AC" w:rsidRPr="00EB5839" w:rsidRDefault="004610AC" w:rsidP="00942DBA">
      <w:pPr>
        <w:spacing w:after="0" w:line="264" w:lineRule="auto"/>
        <w:ind w:firstLine="720"/>
        <w:jc w:val="both"/>
        <w:rPr>
          <w:rFonts w:ascii="Times New Roman" w:hAnsi="Times New Roman"/>
          <w:sz w:val="24"/>
          <w:szCs w:val="24"/>
          <w:lang w:val="uk-UA"/>
        </w:rPr>
      </w:pPr>
      <w:r w:rsidRPr="00EB5839">
        <w:rPr>
          <w:rFonts w:ascii="Times New Roman" w:hAnsi="Times New Roman"/>
          <w:sz w:val="24"/>
          <w:szCs w:val="24"/>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4610AC" w:rsidRPr="00EB5839" w:rsidRDefault="004610AC" w:rsidP="00942DBA">
      <w:pPr>
        <w:spacing w:after="0" w:line="264" w:lineRule="auto"/>
        <w:ind w:firstLine="720"/>
        <w:jc w:val="both"/>
        <w:rPr>
          <w:rFonts w:ascii="Times New Roman" w:hAnsi="Times New Roman"/>
          <w:bCs/>
          <w:sz w:val="24"/>
          <w:szCs w:val="24"/>
          <w:lang w:val="uk-UA"/>
        </w:rPr>
      </w:pPr>
      <w:r w:rsidRPr="00EB5839">
        <w:rPr>
          <w:rFonts w:ascii="Times New Roman" w:hAnsi="Times New Roman"/>
          <w:sz w:val="24"/>
          <w:szCs w:val="24"/>
          <w:lang w:val="uk-UA"/>
        </w:rPr>
        <w:t xml:space="preserve">Спільними для всіх ключових компетентностей є такі </w:t>
      </w:r>
      <w:r w:rsidRPr="00EB5839">
        <w:rPr>
          <w:rFonts w:ascii="Times New Roman" w:hAnsi="Times New Roman"/>
          <w:b/>
          <w:sz w:val="24"/>
          <w:szCs w:val="24"/>
          <w:lang w:val="uk-UA"/>
        </w:rPr>
        <w:t>вміння</w:t>
      </w:r>
      <w:r w:rsidRPr="00EB5839">
        <w:rPr>
          <w:rFonts w:ascii="Times New Roman" w:hAnsi="Times New Roman"/>
          <w:sz w:val="24"/>
          <w:szCs w:val="24"/>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людьми.</w:t>
      </w:r>
      <w:r w:rsidRPr="00EB5839">
        <w:rPr>
          <w:rFonts w:ascii="Times New Roman" w:hAnsi="Times New Roman"/>
          <w:bCs/>
          <w:sz w:val="24"/>
          <w:szCs w:val="24"/>
          <w:lang w:val="uk-UA"/>
        </w:rPr>
        <w:t xml:space="preserve"> </w:t>
      </w:r>
    </w:p>
    <w:p w:rsidR="004610AC" w:rsidRPr="00EB5839" w:rsidRDefault="004610AC" w:rsidP="00942DBA">
      <w:pPr>
        <w:spacing w:after="0" w:line="264" w:lineRule="auto"/>
        <w:ind w:firstLine="720"/>
        <w:jc w:val="both"/>
        <w:rPr>
          <w:rFonts w:ascii="Times New Roman" w:hAnsi="Times New Roman"/>
          <w:sz w:val="24"/>
          <w:szCs w:val="24"/>
          <w:lang w:val="uk-UA"/>
        </w:rPr>
      </w:pPr>
      <w:r w:rsidRPr="00EB5839">
        <w:rPr>
          <w:rFonts w:ascii="Times New Roman" w:hAnsi="Times New Roman"/>
          <w:sz w:val="24"/>
          <w:szCs w:val="24"/>
          <w:lang w:val="uk-UA"/>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r w:rsidRPr="00EB5839">
        <w:rPr>
          <w:rFonts w:ascii="Times New Roman" w:hAnsi="Times New Roman"/>
          <w:b/>
          <w:sz w:val="24"/>
          <w:szCs w:val="24"/>
          <w:lang w:val="uk-UA"/>
        </w:rPr>
        <w:t>внутрішньопредметні</w:t>
      </w:r>
      <w:r w:rsidRPr="00EB5839">
        <w:rPr>
          <w:rFonts w:ascii="Times New Roman" w:hAnsi="Times New Roman"/>
          <w:sz w:val="24"/>
          <w:szCs w:val="24"/>
          <w:lang w:val="uk-UA"/>
        </w:rPr>
        <w:t xml:space="preserve"> і </w:t>
      </w:r>
      <w:r w:rsidRPr="00EB5839">
        <w:rPr>
          <w:rFonts w:ascii="Times New Roman" w:hAnsi="Times New Roman"/>
          <w:b/>
          <w:sz w:val="24"/>
          <w:szCs w:val="24"/>
          <w:lang w:val="uk-UA"/>
        </w:rPr>
        <w:t>міжпредметні зв’язки</w:t>
      </w:r>
      <w:r w:rsidRPr="00EB5839">
        <w:rPr>
          <w:rFonts w:ascii="Times New Roman" w:hAnsi="Times New Roman"/>
          <w:sz w:val="24"/>
          <w:szCs w:val="24"/>
          <w:lang w:val="uk-UA"/>
        </w:rPr>
        <w:t>, які сприяють цілісності результатів початкової освіти та переносу умінь у нові ситуації.</w:t>
      </w:r>
    </w:p>
    <w:p w:rsidR="004610AC" w:rsidRPr="00EB5839" w:rsidRDefault="004610AC" w:rsidP="00942DBA">
      <w:pPr>
        <w:spacing w:after="0" w:line="276" w:lineRule="auto"/>
        <w:ind w:firstLine="708"/>
        <w:jc w:val="both"/>
        <w:rPr>
          <w:rFonts w:ascii="Times New Roman" w:hAnsi="Times New Roman"/>
          <w:sz w:val="24"/>
          <w:szCs w:val="24"/>
          <w:lang w:val="uk-UA"/>
        </w:rPr>
      </w:pPr>
      <w:r w:rsidRPr="00EB5839">
        <w:rPr>
          <w:rFonts w:ascii="Times New Roman" w:hAnsi="Times New Roman"/>
          <w:sz w:val="24"/>
          <w:szCs w:val="24"/>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4610AC" w:rsidRPr="00EB5839" w:rsidRDefault="004610AC" w:rsidP="00942DBA">
      <w:pPr>
        <w:spacing w:after="0" w:line="276" w:lineRule="auto"/>
        <w:ind w:firstLine="708"/>
        <w:jc w:val="both"/>
        <w:rPr>
          <w:rFonts w:ascii="Times New Roman" w:hAnsi="Times New Roman"/>
          <w:sz w:val="24"/>
          <w:szCs w:val="24"/>
          <w:lang w:val="uk-UA"/>
        </w:rPr>
      </w:pPr>
      <w:r w:rsidRPr="00EB5839">
        <w:rPr>
          <w:rFonts w:ascii="Times New Roman" w:hAnsi="Times New Roman"/>
          <w:sz w:val="24"/>
          <w:szCs w:val="24"/>
          <w:lang w:val="uk-UA"/>
        </w:rPr>
        <w:lastRenderedPageBreak/>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EB5839">
        <w:rPr>
          <w:rFonts w:ascii="Times New Roman" w:hAnsi="Times New Roman"/>
          <w:i/>
          <w:sz w:val="24"/>
          <w:szCs w:val="24"/>
          <w:lang w:val="uk-UA"/>
        </w:rPr>
        <w:t>фізичної, соціальної, емоційно-ціннісної, пізнавальної, мовленнєвої, творчої</w:t>
      </w:r>
      <w:r w:rsidRPr="00EB5839">
        <w:rPr>
          <w:rFonts w:ascii="Times New Roman" w:hAnsi="Times New Roman"/>
          <w:sz w:val="24"/>
          <w:szCs w:val="24"/>
          <w:lang w:val="uk-UA"/>
        </w:rPr>
        <w:t>.</w:t>
      </w:r>
    </w:p>
    <w:p w:rsidR="004610AC" w:rsidRPr="00EB5839" w:rsidRDefault="004610AC" w:rsidP="00942DBA">
      <w:pPr>
        <w:spacing w:after="0" w:line="276" w:lineRule="auto"/>
        <w:ind w:firstLine="708"/>
        <w:jc w:val="both"/>
        <w:rPr>
          <w:rFonts w:ascii="Times New Roman" w:hAnsi="Times New Roman"/>
          <w:sz w:val="24"/>
          <w:szCs w:val="24"/>
          <w:lang w:val="uk-UA"/>
        </w:rPr>
      </w:pPr>
      <w:r w:rsidRPr="00EB5839">
        <w:rPr>
          <w:rFonts w:ascii="Times New Roman" w:hAnsi="Times New Roman"/>
          <w:sz w:val="24"/>
          <w:szCs w:val="24"/>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4610AC" w:rsidRPr="00EB5839" w:rsidRDefault="004610AC" w:rsidP="00942DBA">
      <w:pPr>
        <w:spacing w:after="0" w:line="276" w:lineRule="auto"/>
        <w:ind w:firstLine="708"/>
        <w:jc w:val="both"/>
        <w:rPr>
          <w:rFonts w:ascii="Times New Roman" w:hAnsi="Times New Roman"/>
          <w:sz w:val="24"/>
          <w:szCs w:val="24"/>
          <w:lang w:val="uk-UA"/>
        </w:rPr>
      </w:pPr>
      <w:r w:rsidRPr="00EB5839">
        <w:rPr>
          <w:rFonts w:ascii="Times New Roman" w:hAnsi="Times New Roman"/>
          <w:sz w:val="24"/>
          <w:szCs w:val="24"/>
          <w:lang w:val="uk-UA"/>
        </w:rPr>
        <w:t xml:space="preserve">Згідно із Законом України «Про освіту», на основі Державного стандарту й Типової освітньої програми заклади освіти, наукові установи та інші суб’єкти освітньої діяльності можуть розробляти освітні програми – єдиний комплекс освітніх компонентів (предметів, індивідуальних проектів, контрольних заходів тощо), спланованих і організованих для досягнення визначених результатів навчання. Освітні програми можуть відрізнятися від Типової освітньої програми послідовністю викладання навчального матеріалу, обсягом його вивчення, наявністю додаткових компонентів змісту або використанням оригінальних форм, методів і засобів навчання. </w:t>
      </w:r>
    </w:p>
    <w:p w:rsidR="004610AC" w:rsidRPr="00EB5839" w:rsidRDefault="004610AC" w:rsidP="00942DBA">
      <w:pPr>
        <w:spacing w:after="0" w:line="276" w:lineRule="auto"/>
        <w:ind w:firstLine="708"/>
        <w:jc w:val="both"/>
        <w:rPr>
          <w:rFonts w:ascii="Times New Roman" w:hAnsi="Times New Roman"/>
          <w:sz w:val="24"/>
          <w:szCs w:val="24"/>
          <w:lang w:val="uk-UA"/>
        </w:rPr>
      </w:pPr>
      <w:r w:rsidRPr="00EB5839">
        <w:rPr>
          <w:rFonts w:ascii="Times New Roman" w:hAnsi="Times New Roman"/>
          <w:sz w:val="24"/>
          <w:szCs w:val="24"/>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очікуваних результатів, зазначених у програмі. </w:t>
      </w:r>
    </w:p>
    <w:p w:rsidR="004610AC" w:rsidRPr="00EB5839" w:rsidRDefault="004610AC" w:rsidP="00942DBA">
      <w:pPr>
        <w:spacing w:after="0" w:line="276" w:lineRule="auto"/>
        <w:ind w:firstLine="708"/>
        <w:jc w:val="both"/>
        <w:rPr>
          <w:rFonts w:ascii="Times New Roman" w:hAnsi="Times New Roman"/>
          <w:sz w:val="24"/>
          <w:szCs w:val="24"/>
          <w:lang w:val="uk-UA"/>
        </w:rPr>
      </w:pPr>
      <w:r w:rsidRPr="00EB5839">
        <w:rPr>
          <w:rFonts w:ascii="Times New Roman" w:hAnsi="Times New Roman"/>
          <w:sz w:val="24"/>
          <w:szCs w:val="24"/>
          <w:lang w:val="uk-UA"/>
        </w:rPr>
        <w:t>Освітні програми можуть мати корекційно-розвивальний складник для осіб з особливими освітніми потребами. Для них тривалість здобуття початкової освіти може бути подовжена.</w:t>
      </w:r>
    </w:p>
    <w:p w:rsidR="004610AC" w:rsidRPr="00EB5839" w:rsidRDefault="004610AC" w:rsidP="00942DBA">
      <w:pPr>
        <w:spacing w:after="0" w:line="276" w:lineRule="auto"/>
        <w:ind w:firstLine="708"/>
        <w:jc w:val="both"/>
        <w:rPr>
          <w:rFonts w:ascii="Times New Roman" w:hAnsi="Times New Roman"/>
          <w:sz w:val="24"/>
          <w:szCs w:val="24"/>
          <w:lang w:val="uk-UA"/>
        </w:rPr>
      </w:pPr>
      <w:r w:rsidRPr="00EB5839">
        <w:rPr>
          <w:rFonts w:ascii="Times New Roman" w:hAnsi="Times New Roman"/>
          <w:sz w:val="24"/>
          <w:szCs w:val="24"/>
          <w:lang w:val="uk-UA"/>
        </w:rPr>
        <w:t>Програми інваріантного складника Базового навчального плану є обов’язковими для використання в загальноосвітніх навчальних закладах усіх типів і форм власності.</w:t>
      </w:r>
    </w:p>
    <w:p w:rsidR="004610AC" w:rsidRPr="00EB5839" w:rsidRDefault="004610AC" w:rsidP="00942DBA">
      <w:pPr>
        <w:spacing w:after="0"/>
        <w:ind w:firstLine="708"/>
        <w:jc w:val="both"/>
        <w:rPr>
          <w:rFonts w:ascii="Times New Roman" w:hAnsi="Times New Roman"/>
          <w:sz w:val="24"/>
          <w:szCs w:val="24"/>
          <w:lang w:val="uk-UA"/>
        </w:rPr>
      </w:pPr>
      <w:r w:rsidRPr="00EB5839">
        <w:rPr>
          <w:rFonts w:ascii="Times New Roman" w:hAnsi="Times New Roman"/>
          <w:b/>
          <w:sz w:val="24"/>
          <w:szCs w:val="24"/>
          <w:lang w:val="uk-UA"/>
        </w:rPr>
        <w:t>Контроль і оцінювання навчальних досягнень здобувачів</w:t>
      </w:r>
      <w:r w:rsidRPr="00EB5839">
        <w:rPr>
          <w:rFonts w:ascii="Times New Roman" w:hAnsi="Times New Roman"/>
          <w:sz w:val="24"/>
          <w:szCs w:val="24"/>
          <w:lang w:val="uk-UA"/>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4610AC" w:rsidRPr="00EB5839" w:rsidRDefault="004610AC" w:rsidP="00942DBA">
      <w:pPr>
        <w:spacing w:after="0"/>
        <w:ind w:firstLine="708"/>
        <w:jc w:val="both"/>
        <w:rPr>
          <w:rFonts w:ascii="Times New Roman" w:hAnsi="Times New Roman"/>
          <w:sz w:val="24"/>
          <w:szCs w:val="24"/>
          <w:lang w:val="uk-UA"/>
        </w:rPr>
      </w:pPr>
      <w:r w:rsidRPr="00EB5839">
        <w:rPr>
          <w:rFonts w:ascii="Times New Roman" w:hAnsi="Times New Roman"/>
          <w:sz w:val="24"/>
          <w:szCs w:val="24"/>
          <w:lang w:val="uk-UA"/>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4610AC" w:rsidRPr="00EB5839" w:rsidRDefault="004610AC" w:rsidP="00942DBA">
      <w:pPr>
        <w:spacing w:after="0"/>
        <w:ind w:firstLine="708"/>
        <w:jc w:val="both"/>
        <w:rPr>
          <w:rFonts w:ascii="Times New Roman" w:hAnsi="Times New Roman"/>
          <w:sz w:val="24"/>
          <w:szCs w:val="24"/>
          <w:lang w:val="uk-UA"/>
        </w:rPr>
      </w:pPr>
      <w:r w:rsidRPr="00EB5839">
        <w:rPr>
          <w:rFonts w:ascii="Times New Roman" w:hAnsi="Times New Roman"/>
          <w:sz w:val="24"/>
          <w:szCs w:val="24"/>
          <w:lang w:val="uk-UA"/>
        </w:rPr>
        <w:t xml:space="preserve">Навчальні досягнення здобувачів у 1-2 класах підлягають вербальному, формувальному оцінюванню, у 3-4 – формувальному та підсумковому (бальному) оцінюванню. </w:t>
      </w:r>
    </w:p>
    <w:p w:rsidR="004610AC" w:rsidRPr="00EB5839" w:rsidRDefault="004610AC" w:rsidP="00942DBA">
      <w:pPr>
        <w:spacing w:after="0"/>
        <w:ind w:firstLine="708"/>
        <w:jc w:val="both"/>
        <w:rPr>
          <w:rFonts w:ascii="Times New Roman" w:hAnsi="Times New Roman"/>
          <w:sz w:val="24"/>
          <w:szCs w:val="24"/>
          <w:lang w:val="uk-UA"/>
        </w:rPr>
      </w:pPr>
      <w:r w:rsidRPr="00EB5839">
        <w:rPr>
          <w:rFonts w:ascii="Times New Roman" w:hAnsi="Times New Roman"/>
          <w:b/>
          <w:sz w:val="24"/>
          <w:szCs w:val="24"/>
          <w:lang w:val="uk-UA"/>
        </w:rPr>
        <w:t>Формувальне оцінювання</w:t>
      </w:r>
      <w:r w:rsidRPr="00EB5839">
        <w:rPr>
          <w:rFonts w:ascii="Times New Roman" w:hAnsi="Times New Roman"/>
          <w:sz w:val="24"/>
          <w:szCs w:val="24"/>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4610AC" w:rsidRPr="00EB5839" w:rsidRDefault="004610AC" w:rsidP="00942DBA">
      <w:pPr>
        <w:spacing w:after="0"/>
        <w:ind w:firstLine="708"/>
        <w:jc w:val="both"/>
        <w:rPr>
          <w:rFonts w:ascii="Times New Roman" w:hAnsi="Times New Roman"/>
          <w:sz w:val="24"/>
          <w:szCs w:val="24"/>
          <w:lang w:val="uk-UA"/>
        </w:rPr>
      </w:pPr>
      <w:r w:rsidRPr="00EB5839">
        <w:rPr>
          <w:rFonts w:ascii="Times New Roman" w:hAnsi="Times New Roman"/>
          <w:b/>
          <w:sz w:val="24"/>
          <w:szCs w:val="24"/>
          <w:lang w:val="uk-UA"/>
        </w:rPr>
        <w:t>Підсумкове оцінювання</w:t>
      </w:r>
      <w:r w:rsidRPr="00EB5839">
        <w:rPr>
          <w:rFonts w:ascii="Times New Roman" w:hAnsi="Times New Roman"/>
          <w:sz w:val="24"/>
          <w:szCs w:val="24"/>
          <w:lang w:val="uk-UA"/>
        </w:rPr>
        <w:t xml:space="preserve"> передбачає зіставлення навчальних досягнень здобувачів з очікуваними результатами навчання, визначеними освітньою програмою. </w:t>
      </w:r>
    </w:p>
    <w:p w:rsidR="004610AC" w:rsidRPr="00EB5839" w:rsidRDefault="004610AC" w:rsidP="00942DBA">
      <w:pPr>
        <w:spacing w:after="0"/>
        <w:ind w:firstLine="708"/>
        <w:jc w:val="both"/>
        <w:rPr>
          <w:rFonts w:ascii="Times New Roman" w:hAnsi="Times New Roman"/>
          <w:sz w:val="24"/>
          <w:szCs w:val="24"/>
          <w:lang w:val="uk-UA"/>
        </w:rPr>
      </w:pPr>
      <w:r w:rsidRPr="00EB5839">
        <w:rPr>
          <w:rFonts w:ascii="Times New Roman" w:hAnsi="Times New Roman"/>
          <w:sz w:val="24"/>
          <w:szCs w:val="24"/>
          <w:lang w:val="uk-UA"/>
        </w:rPr>
        <w:lastRenderedPageBreak/>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4610AC" w:rsidRPr="00EB5839" w:rsidRDefault="004610AC" w:rsidP="003119CF">
      <w:pPr>
        <w:spacing w:after="0"/>
        <w:ind w:firstLine="708"/>
        <w:jc w:val="both"/>
        <w:rPr>
          <w:rFonts w:ascii="Times New Roman" w:hAnsi="Times New Roman"/>
          <w:sz w:val="24"/>
          <w:szCs w:val="24"/>
          <w:lang w:val="uk-UA"/>
        </w:rPr>
      </w:pPr>
      <w:r w:rsidRPr="00EB5839">
        <w:rPr>
          <w:rFonts w:ascii="Times New Roman" w:hAnsi="Times New Roman"/>
          <w:sz w:val="24"/>
          <w:szCs w:val="24"/>
          <w:lang w:val="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мети і завдань початкової освіти та вчасно приймати необхідні педагогічні рішення.</w:t>
      </w:r>
    </w:p>
    <w:p w:rsidR="00722A1D" w:rsidRPr="00EB5839" w:rsidRDefault="0013533D" w:rsidP="00722A1D">
      <w:pPr>
        <w:ind w:right="85" w:firstLine="360"/>
        <w:jc w:val="both"/>
        <w:rPr>
          <w:rFonts w:ascii="Times New Roman" w:hAnsi="Times New Roman"/>
          <w:i/>
          <w:sz w:val="24"/>
          <w:szCs w:val="24"/>
          <w:lang w:val="uk-UA"/>
        </w:rPr>
      </w:pPr>
      <w:r w:rsidRPr="00EB5839">
        <w:rPr>
          <w:rFonts w:ascii="Times New Roman" w:hAnsi="Times New Roman"/>
          <w:sz w:val="24"/>
          <w:szCs w:val="24"/>
          <w:lang w:val="uk-UA"/>
        </w:rPr>
        <w:t>В</w:t>
      </w:r>
      <w:r w:rsidR="00722A1D" w:rsidRPr="00EB5839">
        <w:rPr>
          <w:rFonts w:ascii="Times New Roman" w:hAnsi="Times New Roman"/>
          <w:sz w:val="24"/>
          <w:szCs w:val="24"/>
          <w:lang w:val="uk-UA"/>
        </w:rPr>
        <w:t>ідповідно до наказу Департаменту освіти і науки Чернівецької облдержадміністрації №350 від 01.08.2018 року</w:t>
      </w:r>
      <w:r w:rsidR="0089309B" w:rsidRPr="00EB5839">
        <w:rPr>
          <w:rFonts w:ascii="Times New Roman" w:hAnsi="Times New Roman"/>
          <w:sz w:val="24"/>
          <w:szCs w:val="24"/>
          <w:lang w:val="uk-UA"/>
        </w:rPr>
        <w:t xml:space="preserve"> та угоди про співпрацю між Міністерством освіти і науки України та Всеукраїнською Радою Церков і релігійних організацій від 25.08.2021 року,</w:t>
      </w:r>
      <w:r w:rsidR="00722A1D" w:rsidRPr="00EB5839">
        <w:rPr>
          <w:rFonts w:ascii="Times New Roman" w:hAnsi="Times New Roman"/>
          <w:sz w:val="24"/>
          <w:szCs w:val="24"/>
          <w:lang w:val="uk-UA"/>
        </w:rPr>
        <w:t xml:space="preserve"> продовжено вивчення </w:t>
      </w:r>
      <w:r w:rsidR="00722A1D" w:rsidRPr="00EB5839">
        <w:rPr>
          <w:rFonts w:ascii="Times New Roman" w:hAnsi="Times New Roman"/>
          <w:b/>
          <w:i/>
          <w:sz w:val="24"/>
          <w:szCs w:val="24"/>
          <w:lang w:val="uk-UA"/>
        </w:rPr>
        <w:t xml:space="preserve">курсу з основ християнської етики в </w:t>
      </w:r>
      <w:r w:rsidR="00EB5839" w:rsidRPr="00EB5839">
        <w:rPr>
          <w:rFonts w:ascii="Times New Roman" w:hAnsi="Times New Roman"/>
          <w:b/>
          <w:i/>
          <w:sz w:val="24"/>
          <w:szCs w:val="24"/>
          <w:lang w:val="uk-UA"/>
        </w:rPr>
        <w:t xml:space="preserve"> </w:t>
      </w:r>
      <w:r w:rsidR="00722A1D" w:rsidRPr="00EB5839">
        <w:rPr>
          <w:rFonts w:ascii="Times New Roman" w:hAnsi="Times New Roman"/>
          <w:i/>
          <w:sz w:val="24"/>
          <w:szCs w:val="24"/>
          <w:lang w:val="uk-UA"/>
        </w:rPr>
        <w:t>3</w:t>
      </w:r>
      <w:r w:rsidR="00EB5839" w:rsidRPr="00EB5839">
        <w:rPr>
          <w:rFonts w:ascii="Times New Roman" w:hAnsi="Times New Roman"/>
          <w:i/>
          <w:sz w:val="24"/>
          <w:szCs w:val="24"/>
          <w:lang w:val="uk-UA"/>
        </w:rPr>
        <w:t>,4  класах по</w:t>
      </w:r>
      <w:r w:rsidR="00722A1D" w:rsidRPr="00EB5839">
        <w:rPr>
          <w:rFonts w:ascii="Times New Roman" w:hAnsi="Times New Roman"/>
          <w:i/>
          <w:sz w:val="24"/>
          <w:szCs w:val="24"/>
          <w:lang w:val="uk-UA"/>
        </w:rPr>
        <w:t xml:space="preserve"> 1 год.</w:t>
      </w:r>
    </w:p>
    <w:p w:rsidR="00EB5839" w:rsidRPr="00EB5839" w:rsidRDefault="00EB5839" w:rsidP="00EB5839">
      <w:pPr>
        <w:widowControl w:val="0"/>
        <w:snapToGrid w:val="0"/>
        <w:jc w:val="center"/>
        <w:rPr>
          <w:rFonts w:ascii="Times New Roman" w:hAnsi="Times New Roman"/>
          <w:sz w:val="24"/>
          <w:szCs w:val="24"/>
          <w:lang w:val="uk-UA"/>
        </w:rPr>
      </w:pPr>
    </w:p>
    <w:p w:rsidR="00EB5839" w:rsidRPr="00EB5839" w:rsidRDefault="00EB5839" w:rsidP="00EB5839">
      <w:pPr>
        <w:widowControl w:val="0"/>
        <w:snapToGrid w:val="0"/>
        <w:jc w:val="center"/>
        <w:rPr>
          <w:rFonts w:ascii="Times New Roman" w:hAnsi="Times New Roman"/>
          <w:sz w:val="24"/>
          <w:szCs w:val="24"/>
          <w:lang w:val="uk-UA"/>
        </w:rPr>
      </w:pPr>
    </w:p>
    <w:p w:rsidR="00EB5839" w:rsidRPr="00EB5839" w:rsidRDefault="00EB5839" w:rsidP="00EB5839">
      <w:pPr>
        <w:widowControl w:val="0"/>
        <w:snapToGrid w:val="0"/>
        <w:jc w:val="center"/>
        <w:rPr>
          <w:rFonts w:ascii="Times New Roman" w:hAnsi="Times New Roman"/>
          <w:sz w:val="24"/>
          <w:szCs w:val="24"/>
          <w:lang w:val="uk-UA"/>
        </w:rPr>
      </w:pPr>
    </w:p>
    <w:p w:rsidR="00EB5839" w:rsidRPr="00EB5839" w:rsidRDefault="00EB5839" w:rsidP="00EB5839">
      <w:pPr>
        <w:widowControl w:val="0"/>
        <w:snapToGrid w:val="0"/>
        <w:jc w:val="center"/>
        <w:rPr>
          <w:rFonts w:ascii="Times New Roman" w:hAnsi="Times New Roman"/>
          <w:sz w:val="24"/>
          <w:szCs w:val="24"/>
          <w:lang w:val="uk-UA"/>
        </w:rPr>
      </w:pPr>
    </w:p>
    <w:p w:rsidR="00EB5839" w:rsidRPr="00EB5839" w:rsidRDefault="00EB5839" w:rsidP="00EB5839">
      <w:pPr>
        <w:widowControl w:val="0"/>
        <w:snapToGrid w:val="0"/>
        <w:jc w:val="center"/>
        <w:rPr>
          <w:rFonts w:ascii="Times New Roman" w:hAnsi="Times New Roman"/>
          <w:sz w:val="24"/>
          <w:szCs w:val="24"/>
          <w:lang w:val="uk-UA"/>
        </w:rPr>
      </w:pPr>
    </w:p>
    <w:p w:rsidR="00EB5839" w:rsidRPr="00EB5839" w:rsidRDefault="00EB5839" w:rsidP="00EB5839">
      <w:pPr>
        <w:widowControl w:val="0"/>
        <w:snapToGrid w:val="0"/>
        <w:jc w:val="center"/>
        <w:rPr>
          <w:rFonts w:ascii="Times New Roman" w:hAnsi="Times New Roman"/>
          <w:sz w:val="24"/>
          <w:szCs w:val="24"/>
          <w:lang w:val="uk-UA"/>
        </w:rPr>
      </w:pPr>
    </w:p>
    <w:p w:rsidR="00EB5839" w:rsidRPr="00EB5839" w:rsidRDefault="00EB5839" w:rsidP="00EB5839">
      <w:pPr>
        <w:widowControl w:val="0"/>
        <w:snapToGrid w:val="0"/>
        <w:jc w:val="center"/>
        <w:rPr>
          <w:rFonts w:ascii="Times New Roman" w:hAnsi="Times New Roman"/>
          <w:sz w:val="24"/>
          <w:szCs w:val="24"/>
          <w:lang w:val="uk-UA"/>
        </w:rPr>
      </w:pPr>
    </w:p>
    <w:p w:rsidR="00EB5839" w:rsidRPr="00EB5839" w:rsidRDefault="00EB5839" w:rsidP="00EB5839">
      <w:pPr>
        <w:widowControl w:val="0"/>
        <w:snapToGrid w:val="0"/>
        <w:jc w:val="center"/>
        <w:rPr>
          <w:rFonts w:ascii="Times New Roman" w:hAnsi="Times New Roman"/>
          <w:sz w:val="24"/>
          <w:szCs w:val="24"/>
          <w:lang w:val="uk-UA"/>
        </w:rPr>
      </w:pPr>
    </w:p>
    <w:p w:rsidR="00EB5839" w:rsidRPr="00EB5839" w:rsidRDefault="00EB5839" w:rsidP="00EB5839">
      <w:pPr>
        <w:widowControl w:val="0"/>
        <w:snapToGrid w:val="0"/>
        <w:jc w:val="center"/>
        <w:rPr>
          <w:rFonts w:ascii="Times New Roman" w:hAnsi="Times New Roman"/>
          <w:sz w:val="24"/>
          <w:szCs w:val="24"/>
          <w:lang w:val="uk-UA"/>
        </w:rPr>
      </w:pPr>
    </w:p>
    <w:p w:rsidR="00EB5839" w:rsidRPr="00EB5839" w:rsidRDefault="00EB5839" w:rsidP="00EB5839">
      <w:pPr>
        <w:widowControl w:val="0"/>
        <w:snapToGrid w:val="0"/>
        <w:jc w:val="center"/>
        <w:rPr>
          <w:rFonts w:ascii="Times New Roman" w:hAnsi="Times New Roman"/>
          <w:sz w:val="24"/>
          <w:szCs w:val="24"/>
          <w:lang w:val="uk-UA"/>
        </w:rPr>
      </w:pPr>
    </w:p>
    <w:p w:rsidR="00EB5839" w:rsidRPr="00EB5839" w:rsidRDefault="00EB5839" w:rsidP="00EB5839">
      <w:pPr>
        <w:widowControl w:val="0"/>
        <w:snapToGrid w:val="0"/>
        <w:jc w:val="center"/>
        <w:rPr>
          <w:rFonts w:ascii="Times New Roman" w:hAnsi="Times New Roman"/>
          <w:sz w:val="24"/>
          <w:szCs w:val="24"/>
          <w:lang w:val="uk-UA"/>
        </w:rPr>
      </w:pPr>
    </w:p>
    <w:p w:rsidR="00EB5839" w:rsidRPr="00EB5839" w:rsidRDefault="00EB5839" w:rsidP="00EB5839">
      <w:pPr>
        <w:widowControl w:val="0"/>
        <w:snapToGrid w:val="0"/>
        <w:jc w:val="center"/>
        <w:rPr>
          <w:rFonts w:ascii="Times New Roman" w:hAnsi="Times New Roman"/>
          <w:sz w:val="24"/>
          <w:szCs w:val="24"/>
          <w:lang w:val="uk-UA"/>
        </w:rPr>
      </w:pPr>
    </w:p>
    <w:p w:rsidR="00EB5839" w:rsidRDefault="00EB5839" w:rsidP="00EB5839">
      <w:pPr>
        <w:spacing w:after="0" w:line="240" w:lineRule="auto"/>
        <w:jc w:val="center"/>
        <w:rPr>
          <w:rFonts w:ascii="Times New Roman" w:hAnsi="Times New Roman"/>
          <w:b/>
          <w:sz w:val="24"/>
          <w:szCs w:val="24"/>
          <w:lang w:val="uk-UA"/>
        </w:rPr>
      </w:pPr>
    </w:p>
    <w:p w:rsidR="00EB5839" w:rsidRDefault="00EB5839" w:rsidP="00EB5839">
      <w:pPr>
        <w:spacing w:after="0" w:line="240" w:lineRule="auto"/>
        <w:jc w:val="center"/>
        <w:rPr>
          <w:rFonts w:ascii="Times New Roman" w:hAnsi="Times New Roman"/>
          <w:b/>
          <w:sz w:val="24"/>
          <w:szCs w:val="24"/>
          <w:lang w:val="uk-UA"/>
        </w:rPr>
      </w:pPr>
    </w:p>
    <w:p w:rsidR="00EB5839" w:rsidRDefault="00EB5839" w:rsidP="00EB5839">
      <w:pPr>
        <w:spacing w:after="0" w:line="240" w:lineRule="auto"/>
        <w:jc w:val="center"/>
        <w:rPr>
          <w:rFonts w:ascii="Times New Roman" w:hAnsi="Times New Roman"/>
          <w:b/>
          <w:sz w:val="24"/>
          <w:szCs w:val="24"/>
          <w:lang w:val="uk-UA"/>
        </w:rPr>
      </w:pPr>
    </w:p>
    <w:p w:rsidR="00EB5839" w:rsidRDefault="00EB5839" w:rsidP="00EB5839">
      <w:pPr>
        <w:spacing w:after="0" w:line="240" w:lineRule="auto"/>
        <w:jc w:val="center"/>
        <w:rPr>
          <w:rFonts w:ascii="Times New Roman" w:hAnsi="Times New Roman"/>
          <w:b/>
          <w:sz w:val="24"/>
          <w:szCs w:val="24"/>
          <w:lang w:val="uk-UA"/>
        </w:rPr>
      </w:pPr>
    </w:p>
    <w:p w:rsidR="00EB5839" w:rsidRDefault="00EB5839" w:rsidP="00EB5839">
      <w:pPr>
        <w:spacing w:after="0" w:line="240" w:lineRule="auto"/>
        <w:jc w:val="center"/>
        <w:rPr>
          <w:rFonts w:ascii="Times New Roman" w:hAnsi="Times New Roman"/>
          <w:b/>
          <w:sz w:val="24"/>
          <w:szCs w:val="24"/>
          <w:lang w:val="uk-UA"/>
        </w:rPr>
      </w:pPr>
    </w:p>
    <w:p w:rsidR="00EB5839" w:rsidRDefault="00EB5839" w:rsidP="00EB5839">
      <w:pPr>
        <w:spacing w:after="0" w:line="240" w:lineRule="auto"/>
        <w:jc w:val="center"/>
        <w:rPr>
          <w:rFonts w:ascii="Times New Roman" w:hAnsi="Times New Roman"/>
          <w:b/>
          <w:sz w:val="24"/>
          <w:szCs w:val="24"/>
          <w:lang w:val="uk-UA"/>
        </w:rPr>
      </w:pPr>
    </w:p>
    <w:p w:rsidR="00EB5839" w:rsidRDefault="00EB5839" w:rsidP="00EB5839">
      <w:pPr>
        <w:spacing w:after="0" w:line="240" w:lineRule="auto"/>
        <w:jc w:val="center"/>
        <w:rPr>
          <w:rFonts w:ascii="Times New Roman" w:hAnsi="Times New Roman"/>
          <w:b/>
          <w:sz w:val="24"/>
          <w:szCs w:val="24"/>
          <w:lang w:val="uk-UA"/>
        </w:rPr>
      </w:pPr>
    </w:p>
    <w:p w:rsidR="00EB5839" w:rsidRDefault="00EB5839" w:rsidP="00EB5839">
      <w:pPr>
        <w:spacing w:after="0" w:line="240" w:lineRule="auto"/>
        <w:jc w:val="center"/>
        <w:rPr>
          <w:rFonts w:ascii="Times New Roman" w:hAnsi="Times New Roman"/>
          <w:b/>
          <w:sz w:val="24"/>
          <w:szCs w:val="24"/>
          <w:lang w:val="uk-UA"/>
        </w:rPr>
      </w:pPr>
    </w:p>
    <w:p w:rsidR="00EB5839" w:rsidRDefault="00EB5839" w:rsidP="00EB5839">
      <w:pPr>
        <w:spacing w:after="0" w:line="240" w:lineRule="auto"/>
        <w:jc w:val="center"/>
        <w:rPr>
          <w:rFonts w:ascii="Times New Roman" w:hAnsi="Times New Roman"/>
          <w:b/>
          <w:sz w:val="24"/>
          <w:szCs w:val="24"/>
          <w:lang w:val="uk-UA"/>
        </w:rPr>
      </w:pPr>
    </w:p>
    <w:p w:rsidR="00EB5839" w:rsidRDefault="00EB5839" w:rsidP="00EB5839">
      <w:pPr>
        <w:spacing w:after="0" w:line="240" w:lineRule="auto"/>
        <w:jc w:val="center"/>
        <w:rPr>
          <w:rFonts w:ascii="Times New Roman" w:hAnsi="Times New Roman"/>
          <w:b/>
          <w:sz w:val="24"/>
          <w:szCs w:val="24"/>
          <w:lang w:val="uk-UA"/>
        </w:rPr>
      </w:pPr>
    </w:p>
    <w:p w:rsidR="00EB5839" w:rsidRDefault="00EB5839" w:rsidP="00EB5839">
      <w:pPr>
        <w:spacing w:after="0" w:line="240" w:lineRule="auto"/>
        <w:jc w:val="center"/>
        <w:rPr>
          <w:rFonts w:ascii="Times New Roman" w:hAnsi="Times New Roman"/>
          <w:b/>
          <w:sz w:val="24"/>
          <w:szCs w:val="24"/>
          <w:lang w:val="uk-UA"/>
        </w:rPr>
      </w:pPr>
    </w:p>
    <w:p w:rsidR="00EB5839" w:rsidRDefault="00EB5839" w:rsidP="00EB5839">
      <w:pPr>
        <w:spacing w:after="0" w:line="240" w:lineRule="auto"/>
        <w:jc w:val="center"/>
        <w:rPr>
          <w:rFonts w:ascii="Times New Roman" w:hAnsi="Times New Roman"/>
          <w:b/>
          <w:sz w:val="24"/>
          <w:szCs w:val="24"/>
          <w:lang w:val="uk-UA"/>
        </w:rPr>
      </w:pPr>
    </w:p>
    <w:p w:rsidR="00EB5839" w:rsidRDefault="00EB5839" w:rsidP="00EB5839">
      <w:pPr>
        <w:spacing w:after="0" w:line="240" w:lineRule="auto"/>
        <w:jc w:val="center"/>
        <w:rPr>
          <w:rFonts w:ascii="Times New Roman" w:hAnsi="Times New Roman"/>
          <w:b/>
          <w:sz w:val="24"/>
          <w:szCs w:val="24"/>
          <w:lang w:val="uk-UA"/>
        </w:rPr>
      </w:pPr>
    </w:p>
    <w:p w:rsidR="00EB5839" w:rsidRDefault="00EB5839" w:rsidP="00EB5839">
      <w:pPr>
        <w:spacing w:after="0" w:line="240" w:lineRule="auto"/>
        <w:jc w:val="center"/>
        <w:rPr>
          <w:rFonts w:ascii="Times New Roman" w:hAnsi="Times New Roman"/>
          <w:b/>
          <w:sz w:val="24"/>
          <w:szCs w:val="24"/>
          <w:lang w:val="uk-UA"/>
        </w:rPr>
      </w:pPr>
    </w:p>
    <w:p w:rsidR="00EB5839" w:rsidRDefault="00EB5839" w:rsidP="00EB5839">
      <w:pPr>
        <w:spacing w:after="0" w:line="240" w:lineRule="auto"/>
        <w:jc w:val="center"/>
        <w:rPr>
          <w:rFonts w:ascii="Times New Roman" w:hAnsi="Times New Roman"/>
          <w:b/>
          <w:sz w:val="24"/>
          <w:szCs w:val="24"/>
          <w:lang w:val="uk-UA"/>
        </w:rPr>
      </w:pPr>
    </w:p>
    <w:p w:rsidR="00EB5839" w:rsidRDefault="00EB5839" w:rsidP="00EB5839">
      <w:pPr>
        <w:spacing w:after="0" w:line="240" w:lineRule="auto"/>
        <w:jc w:val="center"/>
        <w:rPr>
          <w:rFonts w:ascii="Times New Roman" w:hAnsi="Times New Roman"/>
          <w:b/>
          <w:sz w:val="24"/>
          <w:szCs w:val="24"/>
          <w:lang w:val="uk-UA"/>
        </w:rPr>
      </w:pPr>
    </w:p>
    <w:p w:rsidR="00EB5839" w:rsidRDefault="00EB5839" w:rsidP="00EB5839">
      <w:pPr>
        <w:spacing w:after="0" w:line="240" w:lineRule="auto"/>
        <w:jc w:val="center"/>
        <w:rPr>
          <w:rFonts w:ascii="Times New Roman" w:hAnsi="Times New Roman"/>
          <w:b/>
          <w:sz w:val="24"/>
          <w:szCs w:val="24"/>
          <w:lang w:val="uk-UA"/>
        </w:rPr>
      </w:pPr>
    </w:p>
    <w:p w:rsidR="00EB5839" w:rsidRDefault="00EB5839" w:rsidP="00EB5839">
      <w:pPr>
        <w:spacing w:after="0" w:line="240" w:lineRule="auto"/>
        <w:jc w:val="center"/>
        <w:rPr>
          <w:rFonts w:ascii="Times New Roman" w:hAnsi="Times New Roman"/>
          <w:b/>
          <w:sz w:val="24"/>
          <w:szCs w:val="24"/>
          <w:lang w:val="uk-UA"/>
        </w:rPr>
      </w:pPr>
    </w:p>
    <w:p w:rsidR="00EB5839" w:rsidRDefault="00EB5839" w:rsidP="00EB5839">
      <w:pPr>
        <w:spacing w:after="0" w:line="240" w:lineRule="auto"/>
        <w:jc w:val="center"/>
        <w:rPr>
          <w:rFonts w:ascii="Times New Roman" w:hAnsi="Times New Roman"/>
          <w:b/>
          <w:sz w:val="24"/>
          <w:szCs w:val="24"/>
          <w:lang w:val="uk-UA"/>
        </w:rPr>
      </w:pPr>
    </w:p>
    <w:p w:rsidR="00EB5839" w:rsidRDefault="00EB5839" w:rsidP="00EB5839">
      <w:pPr>
        <w:spacing w:after="0" w:line="240" w:lineRule="auto"/>
        <w:jc w:val="center"/>
        <w:rPr>
          <w:rFonts w:ascii="Times New Roman" w:hAnsi="Times New Roman"/>
          <w:b/>
          <w:sz w:val="24"/>
          <w:szCs w:val="24"/>
          <w:lang w:val="uk-UA"/>
        </w:rPr>
      </w:pPr>
    </w:p>
    <w:p w:rsidR="00EB5839" w:rsidRDefault="00EB5839" w:rsidP="00EB5839">
      <w:pPr>
        <w:spacing w:after="0" w:line="240" w:lineRule="auto"/>
        <w:jc w:val="center"/>
        <w:rPr>
          <w:rFonts w:ascii="Times New Roman" w:hAnsi="Times New Roman"/>
          <w:b/>
          <w:sz w:val="24"/>
          <w:szCs w:val="24"/>
          <w:lang w:val="uk-UA"/>
        </w:rPr>
      </w:pPr>
    </w:p>
    <w:p w:rsidR="00EB5839" w:rsidRDefault="00EB5839" w:rsidP="00EB5839">
      <w:pPr>
        <w:spacing w:after="0" w:line="240" w:lineRule="auto"/>
        <w:jc w:val="center"/>
        <w:rPr>
          <w:rFonts w:ascii="Times New Roman" w:hAnsi="Times New Roman"/>
          <w:b/>
          <w:sz w:val="24"/>
          <w:szCs w:val="24"/>
          <w:lang w:val="uk-UA"/>
        </w:rPr>
      </w:pPr>
    </w:p>
    <w:p w:rsidR="00EB5839" w:rsidRDefault="00EB5839" w:rsidP="00EB5839">
      <w:pPr>
        <w:spacing w:after="0" w:line="240" w:lineRule="auto"/>
        <w:jc w:val="center"/>
        <w:rPr>
          <w:rFonts w:ascii="Times New Roman" w:hAnsi="Times New Roman"/>
          <w:b/>
          <w:sz w:val="24"/>
          <w:szCs w:val="24"/>
          <w:lang w:val="uk-UA"/>
        </w:rPr>
      </w:pPr>
    </w:p>
    <w:p w:rsidR="00EB5839" w:rsidRDefault="00EB5839" w:rsidP="00EB5839">
      <w:pPr>
        <w:spacing w:after="0" w:line="240" w:lineRule="auto"/>
        <w:jc w:val="center"/>
        <w:rPr>
          <w:rFonts w:ascii="Times New Roman" w:hAnsi="Times New Roman"/>
          <w:b/>
          <w:sz w:val="24"/>
          <w:szCs w:val="24"/>
          <w:lang w:val="uk-UA"/>
        </w:rPr>
      </w:pPr>
    </w:p>
    <w:p w:rsidR="00EB5839" w:rsidRDefault="00EB5839" w:rsidP="00EB5839">
      <w:pPr>
        <w:spacing w:after="0" w:line="240" w:lineRule="auto"/>
        <w:jc w:val="center"/>
        <w:rPr>
          <w:rFonts w:ascii="Times New Roman" w:hAnsi="Times New Roman"/>
          <w:b/>
          <w:sz w:val="24"/>
          <w:szCs w:val="24"/>
          <w:lang w:val="uk-UA"/>
        </w:rPr>
      </w:pPr>
    </w:p>
    <w:p w:rsidR="00EB5839" w:rsidRDefault="00EB5839" w:rsidP="00EB5839">
      <w:pPr>
        <w:spacing w:after="0" w:line="240" w:lineRule="auto"/>
        <w:jc w:val="center"/>
        <w:rPr>
          <w:rFonts w:ascii="Times New Roman" w:hAnsi="Times New Roman"/>
          <w:b/>
          <w:sz w:val="24"/>
          <w:szCs w:val="24"/>
          <w:lang w:val="uk-UA"/>
        </w:rPr>
      </w:pPr>
    </w:p>
    <w:p w:rsidR="00EB5839" w:rsidRDefault="00EB5839" w:rsidP="00EB5839">
      <w:pPr>
        <w:spacing w:after="0" w:line="240" w:lineRule="auto"/>
        <w:jc w:val="center"/>
        <w:rPr>
          <w:rFonts w:ascii="Times New Roman" w:hAnsi="Times New Roman"/>
          <w:b/>
          <w:sz w:val="24"/>
          <w:szCs w:val="24"/>
          <w:lang w:val="uk-UA"/>
        </w:rPr>
      </w:pPr>
    </w:p>
    <w:p w:rsidR="00EB5839" w:rsidRPr="00EB5839" w:rsidRDefault="00EB5839" w:rsidP="00EB5839">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МОВНО-ЛІТЕРАТУРНА ОСВІТНЯ ГАЛУЗЬ</w:t>
      </w:r>
    </w:p>
    <w:p w:rsidR="00EB5839" w:rsidRPr="00EB5839" w:rsidRDefault="00EB5839" w:rsidP="00EB5839">
      <w:pPr>
        <w:jc w:val="center"/>
        <w:rPr>
          <w:rFonts w:ascii="Times New Roman" w:hAnsi="Times New Roman"/>
          <w:b/>
          <w:sz w:val="24"/>
          <w:szCs w:val="24"/>
          <w:lang w:val="uk-UA"/>
        </w:rPr>
      </w:pPr>
      <w:r w:rsidRPr="00EB5839">
        <w:rPr>
          <w:rFonts w:ascii="Times New Roman" w:hAnsi="Times New Roman"/>
          <w:b/>
          <w:sz w:val="24"/>
          <w:szCs w:val="24"/>
          <w:lang w:val="uk-UA"/>
        </w:rPr>
        <w:t xml:space="preserve"> «УКРАЇНСЬКА МОВА» </w:t>
      </w:r>
    </w:p>
    <w:p w:rsidR="00EB5839" w:rsidRPr="00EB5839" w:rsidRDefault="00EB5839" w:rsidP="00EB5839">
      <w:pPr>
        <w:spacing w:after="0" w:line="240" w:lineRule="auto"/>
        <w:ind w:firstLine="567"/>
        <w:jc w:val="both"/>
        <w:rPr>
          <w:rFonts w:ascii="Times New Roman" w:hAnsi="Times New Roman"/>
          <w:sz w:val="24"/>
          <w:szCs w:val="24"/>
          <w:lang w:val="uk-UA"/>
        </w:rPr>
      </w:pPr>
      <w:r w:rsidRPr="00EB5839">
        <w:rPr>
          <w:rFonts w:ascii="Times New Roman" w:hAnsi="Times New Roman"/>
          <w:b/>
          <w:sz w:val="24"/>
          <w:szCs w:val="24"/>
          <w:lang w:val="uk-UA"/>
        </w:rPr>
        <w:t xml:space="preserve">Мета </w:t>
      </w:r>
      <w:r w:rsidRPr="00EB5839">
        <w:rPr>
          <w:rFonts w:ascii="Times New Roman" w:hAnsi="Times New Roman"/>
          <w:sz w:val="24"/>
          <w:szCs w:val="24"/>
          <w:lang w:val="uk-UA"/>
        </w:rPr>
        <w:t>– формування мотивації вивчення української мови; розвиток особистості дитини засобами різних видів мовленнєвої діяльності; формування комунікативної та інших ключових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розвиток логічного, критичного та образного мислення, мовленнєво-творчих здібностей; формування готовності до вивчення української мови в гімназії.</w:t>
      </w:r>
    </w:p>
    <w:p w:rsidR="00EB5839" w:rsidRPr="00EB5839" w:rsidRDefault="00EB5839" w:rsidP="00EB5839">
      <w:pPr>
        <w:spacing w:after="0" w:line="240" w:lineRule="auto"/>
        <w:ind w:firstLine="567"/>
        <w:jc w:val="both"/>
        <w:rPr>
          <w:rFonts w:ascii="Times New Roman" w:hAnsi="Times New Roman"/>
          <w:sz w:val="24"/>
          <w:szCs w:val="24"/>
          <w:lang w:val="uk-UA"/>
        </w:rPr>
      </w:pPr>
      <w:r w:rsidRPr="00EB5839">
        <w:rPr>
          <w:rFonts w:ascii="Times New Roman" w:hAnsi="Times New Roman"/>
          <w:sz w:val="24"/>
          <w:szCs w:val="24"/>
          <w:lang w:val="uk-UA"/>
        </w:rPr>
        <w:t xml:space="preserve">Досягнення поставленої мети передбачає виконання таких </w:t>
      </w:r>
      <w:r w:rsidRPr="00EB5839">
        <w:rPr>
          <w:rFonts w:ascii="Times New Roman" w:hAnsi="Times New Roman"/>
          <w:b/>
          <w:sz w:val="24"/>
          <w:szCs w:val="24"/>
          <w:lang w:val="uk-UA"/>
        </w:rPr>
        <w:t>завдань</w:t>
      </w:r>
      <w:r w:rsidRPr="00EB5839">
        <w:rPr>
          <w:rFonts w:ascii="Times New Roman" w:hAnsi="Times New Roman"/>
          <w:sz w:val="24"/>
          <w:szCs w:val="24"/>
          <w:lang w:val="uk-UA"/>
        </w:rPr>
        <w:t>:</w:t>
      </w:r>
    </w:p>
    <w:p w:rsidR="00EB5839" w:rsidRPr="00EB5839" w:rsidRDefault="00EB5839" w:rsidP="00EB5839">
      <w:pPr>
        <w:spacing w:after="0" w:line="240" w:lineRule="auto"/>
        <w:ind w:firstLine="567"/>
        <w:jc w:val="both"/>
        <w:rPr>
          <w:rFonts w:ascii="Times New Roman" w:hAnsi="Times New Roman"/>
          <w:sz w:val="24"/>
          <w:szCs w:val="24"/>
          <w:lang w:val="uk-UA"/>
        </w:rPr>
      </w:pPr>
      <w:r w:rsidRPr="00EB5839">
        <w:rPr>
          <w:rFonts w:ascii="Times New Roman" w:hAnsi="Times New Roman"/>
          <w:sz w:val="24"/>
          <w:szCs w:val="24"/>
          <w:lang w:val="uk-UA"/>
        </w:rPr>
        <w:t>– виховання в учнів позитивного емоційно-ціннісного ставлення до української мови, формування пізнавального інтересу до рідного слова, прагнення вдосконалювати своє мовлення;</w:t>
      </w:r>
    </w:p>
    <w:p w:rsidR="00EB5839" w:rsidRPr="00EB5839" w:rsidRDefault="00EB5839" w:rsidP="00EB5839">
      <w:pPr>
        <w:spacing w:after="0" w:line="240" w:lineRule="auto"/>
        <w:ind w:firstLine="567"/>
        <w:jc w:val="both"/>
        <w:rPr>
          <w:rFonts w:ascii="Times New Roman" w:hAnsi="Times New Roman"/>
          <w:sz w:val="24"/>
          <w:szCs w:val="24"/>
          <w:lang w:val="uk-UA"/>
        </w:rPr>
      </w:pPr>
      <w:r w:rsidRPr="00EB5839">
        <w:rPr>
          <w:rFonts w:ascii="Times New Roman" w:hAnsi="Times New Roman"/>
          <w:sz w:val="24"/>
          <w:szCs w:val="24"/>
          <w:lang w:val="uk-UA"/>
        </w:rPr>
        <w:t>– розвиток зв’язного мовлення, уяви, пізнавальних здібностей, логічного, критичного та образного мислення школярів;</w:t>
      </w:r>
    </w:p>
    <w:p w:rsidR="00EB5839" w:rsidRPr="00EB5839" w:rsidRDefault="00EB5839" w:rsidP="00EB5839">
      <w:pPr>
        <w:spacing w:after="0" w:line="240" w:lineRule="auto"/>
        <w:ind w:firstLine="567"/>
        <w:jc w:val="both"/>
        <w:rPr>
          <w:rFonts w:ascii="Times New Roman" w:hAnsi="Times New Roman"/>
          <w:sz w:val="24"/>
          <w:szCs w:val="24"/>
          <w:lang w:val="uk-UA"/>
        </w:rPr>
      </w:pPr>
      <w:r w:rsidRPr="00EB5839">
        <w:rPr>
          <w:rFonts w:ascii="Times New Roman" w:hAnsi="Times New Roman"/>
          <w:sz w:val="24"/>
          <w:szCs w:val="24"/>
          <w:lang w:val="uk-UA"/>
        </w:rPr>
        <w:t>– формування повноцінної навички письма, уміння брати участь у діалозі, створювати короткі усні й письмові монологічні висловлення;</w:t>
      </w:r>
    </w:p>
    <w:p w:rsidR="00EB5839" w:rsidRPr="00EB5839" w:rsidRDefault="00EB5839" w:rsidP="00EB5839">
      <w:pPr>
        <w:spacing w:after="0" w:line="240" w:lineRule="auto"/>
        <w:ind w:firstLine="567"/>
        <w:jc w:val="both"/>
        <w:rPr>
          <w:rFonts w:ascii="Times New Roman" w:hAnsi="Times New Roman"/>
          <w:sz w:val="24"/>
          <w:szCs w:val="24"/>
          <w:lang w:val="uk-UA"/>
        </w:rPr>
      </w:pPr>
      <w:r w:rsidRPr="00EB5839">
        <w:rPr>
          <w:rFonts w:ascii="Times New Roman" w:hAnsi="Times New Roman"/>
          <w:sz w:val="24"/>
          <w:szCs w:val="24"/>
          <w:lang w:val="uk-UA"/>
        </w:rPr>
        <w:t xml:space="preserve">– дослідження мовних одиниць і явищ з метою опанування початкових лінгвістичних знань і норм української мови; </w:t>
      </w:r>
    </w:p>
    <w:p w:rsidR="00EB5839" w:rsidRPr="00EB5839" w:rsidRDefault="00EB5839" w:rsidP="00EB5839">
      <w:pPr>
        <w:spacing w:after="0" w:line="240" w:lineRule="auto"/>
        <w:ind w:firstLine="567"/>
        <w:jc w:val="both"/>
        <w:rPr>
          <w:rFonts w:ascii="Times New Roman" w:hAnsi="Times New Roman"/>
          <w:sz w:val="24"/>
          <w:szCs w:val="24"/>
          <w:lang w:val="uk-UA"/>
        </w:rPr>
      </w:pPr>
      <w:r w:rsidRPr="00EB5839">
        <w:rPr>
          <w:rFonts w:ascii="Times New Roman" w:hAnsi="Times New Roman"/>
          <w:sz w:val="24"/>
          <w:szCs w:val="24"/>
          <w:lang w:val="uk-UA"/>
        </w:rPr>
        <w:t>– залучення молодших школярів до практичного застосування умінь з різних видів мовленнєвої діяльності в навчальних і життєвих ситуаціях.</w:t>
      </w:r>
    </w:p>
    <w:p w:rsidR="00EB5839" w:rsidRPr="00EB5839" w:rsidRDefault="00EB5839" w:rsidP="00EB5839">
      <w:pPr>
        <w:spacing w:after="0" w:line="240" w:lineRule="auto"/>
        <w:ind w:firstLine="567"/>
        <w:jc w:val="both"/>
        <w:rPr>
          <w:rFonts w:ascii="Times New Roman" w:hAnsi="Times New Roman"/>
          <w:sz w:val="24"/>
          <w:szCs w:val="24"/>
          <w:lang w:val="uk-UA"/>
        </w:rPr>
      </w:pPr>
      <w:r w:rsidRPr="00EB5839">
        <w:rPr>
          <w:rFonts w:ascii="Times New Roman" w:hAnsi="Times New Roman"/>
          <w:sz w:val="24"/>
          <w:szCs w:val="24"/>
          <w:lang w:val="uk-UA"/>
        </w:rPr>
        <w:t xml:space="preserve">Реалізація зазначених мети і завдань здійснюється за такими </w:t>
      </w:r>
      <w:r w:rsidRPr="00EB5839">
        <w:rPr>
          <w:rFonts w:ascii="Times New Roman" w:hAnsi="Times New Roman"/>
          <w:b/>
          <w:sz w:val="24"/>
          <w:szCs w:val="24"/>
          <w:lang w:val="uk-UA"/>
        </w:rPr>
        <w:t>змістовими лініями</w:t>
      </w:r>
      <w:r w:rsidRPr="00EB5839">
        <w:rPr>
          <w:rFonts w:ascii="Times New Roman" w:hAnsi="Times New Roman"/>
          <w:sz w:val="24"/>
          <w:szCs w:val="24"/>
          <w:lang w:val="uk-UA"/>
        </w:rPr>
        <w:t>: «Взаємодіємо усно», «Взаємодіємо письмово», «Досліджуємо медіа»,</w:t>
      </w:r>
      <w:r w:rsidRPr="00EB5839">
        <w:rPr>
          <w:rFonts w:ascii="Times New Roman" w:hAnsi="Times New Roman"/>
          <w:color w:val="00B0F0"/>
          <w:sz w:val="24"/>
          <w:szCs w:val="24"/>
          <w:lang w:val="uk-UA"/>
        </w:rPr>
        <w:t xml:space="preserve"> </w:t>
      </w:r>
      <w:r w:rsidRPr="00EB5839">
        <w:rPr>
          <w:rFonts w:ascii="Times New Roman" w:hAnsi="Times New Roman"/>
          <w:sz w:val="24"/>
          <w:szCs w:val="24"/>
          <w:lang w:val="uk-UA"/>
        </w:rPr>
        <w:t>«Досліджуємо мовні явища».</w:t>
      </w:r>
    </w:p>
    <w:p w:rsidR="00EB5839" w:rsidRPr="00EB5839" w:rsidRDefault="00EB5839" w:rsidP="00EB5839">
      <w:pPr>
        <w:spacing w:after="0" w:line="240" w:lineRule="auto"/>
        <w:ind w:firstLine="567"/>
        <w:jc w:val="both"/>
        <w:rPr>
          <w:rFonts w:ascii="Times New Roman" w:hAnsi="Times New Roman"/>
          <w:sz w:val="24"/>
          <w:szCs w:val="24"/>
          <w:lang w:val="uk-UA"/>
        </w:rPr>
      </w:pPr>
      <w:r w:rsidRPr="00EB5839">
        <w:rPr>
          <w:rFonts w:ascii="Times New Roman" w:hAnsi="Times New Roman"/>
          <w:sz w:val="24"/>
          <w:szCs w:val="24"/>
          <w:lang w:val="uk-UA"/>
        </w:rPr>
        <w:t xml:space="preserve">Змістова лінія </w:t>
      </w:r>
      <w:r w:rsidRPr="00EB5839">
        <w:rPr>
          <w:rFonts w:ascii="Times New Roman" w:hAnsi="Times New Roman"/>
          <w:b/>
          <w:sz w:val="24"/>
          <w:szCs w:val="24"/>
          <w:lang w:val="uk-UA"/>
        </w:rPr>
        <w:t>«Взаємодіємо усно»</w:t>
      </w:r>
      <w:r w:rsidRPr="00EB5839">
        <w:rPr>
          <w:rFonts w:ascii="Times New Roman" w:hAnsi="Times New Roman"/>
          <w:sz w:val="24"/>
          <w:szCs w:val="24"/>
          <w:lang w:val="uk-UA"/>
        </w:rPr>
        <w:t xml:space="preserve"> спрямована на формування в учнів початкової школи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EB5839" w:rsidRPr="00EB5839" w:rsidRDefault="00EB5839" w:rsidP="00EB5839">
      <w:pPr>
        <w:spacing w:after="0" w:line="240" w:lineRule="auto"/>
        <w:ind w:firstLine="567"/>
        <w:jc w:val="both"/>
        <w:rPr>
          <w:rFonts w:ascii="Times New Roman" w:hAnsi="Times New Roman"/>
          <w:sz w:val="24"/>
          <w:szCs w:val="24"/>
          <w:lang w:val="uk-UA"/>
        </w:rPr>
      </w:pPr>
      <w:r w:rsidRPr="00EB5839">
        <w:rPr>
          <w:rFonts w:ascii="Times New Roman" w:hAnsi="Times New Roman"/>
          <w:sz w:val="24"/>
          <w:szCs w:val="24"/>
          <w:lang w:val="uk-UA"/>
        </w:rPr>
        <w:t xml:space="preserve">Змістова лінія </w:t>
      </w:r>
      <w:r w:rsidRPr="00EB5839">
        <w:rPr>
          <w:rFonts w:ascii="Times New Roman" w:hAnsi="Times New Roman"/>
          <w:b/>
          <w:sz w:val="24"/>
          <w:szCs w:val="24"/>
          <w:lang w:val="uk-UA"/>
        </w:rPr>
        <w:t>«Взаємодіємо письмово»</w:t>
      </w:r>
      <w:r w:rsidRPr="00EB5839">
        <w:rPr>
          <w:rFonts w:ascii="Times New Roman" w:hAnsi="Times New Roman"/>
          <w:sz w:val="24"/>
          <w:szCs w:val="24"/>
          <w:lang w:val="uk-UA"/>
        </w:rPr>
        <w:t xml:space="preserve"> передбачає формування в учнів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rsidR="00EB5839" w:rsidRPr="00EB5839" w:rsidRDefault="00EB5839" w:rsidP="00EB5839">
      <w:pPr>
        <w:spacing w:after="0" w:line="240" w:lineRule="auto"/>
        <w:ind w:firstLine="567"/>
        <w:jc w:val="both"/>
        <w:rPr>
          <w:rFonts w:ascii="Times New Roman" w:hAnsi="Times New Roman"/>
          <w:sz w:val="24"/>
          <w:szCs w:val="24"/>
          <w:lang w:val="uk-UA"/>
        </w:rPr>
      </w:pPr>
      <w:r w:rsidRPr="00EB5839">
        <w:rPr>
          <w:rFonts w:ascii="Times New Roman" w:hAnsi="Times New Roman"/>
          <w:sz w:val="24"/>
          <w:szCs w:val="24"/>
          <w:lang w:val="uk-UA"/>
        </w:rPr>
        <w:t xml:space="preserve">Змістова лінія </w:t>
      </w:r>
      <w:r w:rsidRPr="00EB5839">
        <w:rPr>
          <w:rFonts w:ascii="Times New Roman" w:hAnsi="Times New Roman"/>
          <w:b/>
          <w:sz w:val="24"/>
          <w:szCs w:val="24"/>
          <w:lang w:val="uk-UA"/>
        </w:rPr>
        <w:t>«Досліджуємо медіа»</w:t>
      </w:r>
      <w:r w:rsidRPr="00EB5839">
        <w:rPr>
          <w:rFonts w:ascii="Times New Roman" w:hAnsi="Times New Roman"/>
          <w:sz w:val="24"/>
          <w:szCs w:val="24"/>
          <w:lang w:val="uk-UA"/>
        </w:rPr>
        <w:t xml:space="preserve"> спрямована на формування в учнів умінь аналізувати, інтерпретувати, критично оцінювати інформацію в медіатекстах та використовувати її для збагачення власного досвіду, створювати прості медіапродукти. </w:t>
      </w:r>
    </w:p>
    <w:p w:rsidR="00EB5839" w:rsidRPr="00EB5839" w:rsidRDefault="00EB5839" w:rsidP="00EB5839">
      <w:pPr>
        <w:spacing w:after="0" w:line="240" w:lineRule="auto"/>
        <w:ind w:firstLine="567"/>
        <w:jc w:val="both"/>
        <w:rPr>
          <w:rFonts w:ascii="Times New Roman" w:hAnsi="Times New Roman"/>
          <w:sz w:val="24"/>
          <w:szCs w:val="24"/>
          <w:lang w:val="uk-UA"/>
        </w:rPr>
      </w:pPr>
      <w:r w:rsidRPr="00EB5839">
        <w:rPr>
          <w:rFonts w:ascii="Times New Roman" w:hAnsi="Times New Roman"/>
          <w:sz w:val="24"/>
          <w:szCs w:val="24"/>
          <w:lang w:val="uk-UA"/>
        </w:rPr>
        <w:t xml:space="preserve">Змістова лінія </w:t>
      </w:r>
      <w:r w:rsidRPr="00EB5839">
        <w:rPr>
          <w:rFonts w:ascii="Times New Roman" w:hAnsi="Times New Roman"/>
          <w:b/>
          <w:sz w:val="24"/>
          <w:szCs w:val="24"/>
          <w:lang w:val="uk-UA"/>
        </w:rPr>
        <w:t>«Досліджуємо мовні явища»</w:t>
      </w:r>
      <w:r w:rsidRPr="00EB5839">
        <w:rPr>
          <w:rFonts w:ascii="Times New Roman" w:hAnsi="Times New Roman"/>
          <w:sz w:val="24"/>
          <w:szCs w:val="24"/>
          <w:lang w:val="uk-UA"/>
        </w:rPr>
        <w:t xml:space="preserve"> передбачає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у школярів умінь послуговуватися українською мовою в усіх сферах життя.</w:t>
      </w:r>
    </w:p>
    <w:p w:rsidR="00EB5839" w:rsidRPr="00EB5839" w:rsidRDefault="00EB5839" w:rsidP="00EB5839">
      <w:pPr>
        <w:spacing w:after="0" w:line="240" w:lineRule="auto"/>
        <w:ind w:firstLine="567"/>
        <w:jc w:val="both"/>
        <w:rPr>
          <w:rFonts w:ascii="Times New Roman" w:hAnsi="Times New Roman"/>
          <w:sz w:val="24"/>
          <w:szCs w:val="24"/>
          <w:lang w:val="uk-UA"/>
        </w:rPr>
      </w:pPr>
      <w:r w:rsidRPr="00EB5839">
        <w:rPr>
          <w:rFonts w:ascii="Times New Roman" w:hAnsi="Times New Roman"/>
          <w:sz w:val="24"/>
          <w:szCs w:val="24"/>
          <w:lang w:val="uk-UA"/>
        </w:rPr>
        <w:t>На вивчення української мови в 3 і 4 класах виділено по 122 години (3,5 години на тиждень). Рекомендовано 3 години на тиждень проводити уроки української мови, 1 годину на два тижні – урок розвитку зв’язного мовлення.</w:t>
      </w:r>
    </w:p>
    <w:p w:rsidR="00EB5839" w:rsidRPr="00EB5839" w:rsidRDefault="00EB5839" w:rsidP="00EB5839">
      <w:pPr>
        <w:jc w:val="center"/>
        <w:rPr>
          <w:rFonts w:ascii="Times New Roman" w:hAnsi="Times New Roman"/>
          <w:b/>
          <w:sz w:val="24"/>
          <w:szCs w:val="24"/>
          <w:lang w:val="uk-UA"/>
        </w:rPr>
      </w:pPr>
    </w:p>
    <w:p w:rsidR="00EB5839" w:rsidRPr="00EB5839" w:rsidRDefault="00EB5839" w:rsidP="00EB5839">
      <w:pPr>
        <w:jc w:val="center"/>
        <w:rPr>
          <w:rFonts w:ascii="Times New Roman" w:hAnsi="Times New Roman"/>
          <w:b/>
          <w:sz w:val="24"/>
          <w:szCs w:val="24"/>
          <w:lang w:val="uk-UA"/>
        </w:rPr>
      </w:pPr>
      <w:r w:rsidRPr="00EB5839">
        <w:rPr>
          <w:rFonts w:ascii="Times New Roman" w:hAnsi="Times New Roman"/>
          <w:b/>
          <w:sz w:val="24"/>
          <w:szCs w:val="24"/>
          <w:lang w:val="uk-UA"/>
        </w:rPr>
        <w:t>3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0"/>
        <w:gridCol w:w="30"/>
        <w:gridCol w:w="3420"/>
      </w:tblGrid>
      <w:tr w:rsidR="00EB5839" w:rsidRPr="00EB5839" w:rsidTr="00EF785F">
        <w:trPr>
          <w:trHeight w:val="623"/>
        </w:trPr>
        <w:tc>
          <w:tcPr>
            <w:tcW w:w="5760" w:type="dxa"/>
            <w:gridSpan w:val="2"/>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 xml:space="preserve">Очікувані результати навчання </w:t>
            </w:r>
          </w:p>
          <w:p w:rsidR="00EB5839" w:rsidRPr="00EB5839" w:rsidRDefault="00EB5839" w:rsidP="00EF785F">
            <w:pPr>
              <w:tabs>
                <w:tab w:val="center" w:pos="2772"/>
                <w:tab w:val="left" w:pos="4335"/>
              </w:tabs>
              <w:spacing w:after="0" w:line="240" w:lineRule="auto"/>
              <w:rPr>
                <w:rFonts w:ascii="Times New Roman" w:hAnsi="Times New Roman"/>
                <w:sz w:val="24"/>
                <w:szCs w:val="24"/>
                <w:lang w:val="uk-UA"/>
              </w:rPr>
            </w:pPr>
            <w:r w:rsidRPr="00EB5839">
              <w:rPr>
                <w:rFonts w:ascii="Times New Roman" w:hAnsi="Times New Roman"/>
                <w:b/>
                <w:sz w:val="24"/>
                <w:szCs w:val="24"/>
                <w:lang w:val="uk-UA"/>
              </w:rPr>
              <w:tab/>
              <w:t>здобувачів освіти</w:t>
            </w:r>
            <w:r w:rsidRPr="00EB5839">
              <w:rPr>
                <w:rFonts w:ascii="Times New Roman" w:hAnsi="Times New Roman"/>
                <w:b/>
                <w:sz w:val="24"/>
                <w:szCs w:val="24"/>
                <w:lang w:val="uk-UA"/>
              </w:rPr>
              <w:tab/>
            </w:r>
          </w:p>
        </w:tc>
        <w:tc>
          <w:tcPr>
            <w:tcW w:w="3420" w:type="dxa"/>
          </w:tcPr>
          <w:p w:rsidR="00EB5839" w:rsidRPr="00EB5839" w:rsidRDefault="00EB5839" w:rsidP="00EF785F">
            <w:pPr>
              <w:jc w:val="center"/>
              <w:rPr>
                <w:rFonts w:ascii="Times New Roman" w:hAnsi="Times New Roman"/>
                <w:sz w:val="24"/>
                <w:szCs w:val="24"/>
                <w:lang w:val="uk-UA"/>
              </w:rPr>
            </w:pPr>
            <w:r w:rsidRPr="00EB5839">
              <w:rPr>
                <w:rFonts w:ascii="Times New Roman" w:hAnsi="Times New Roman"/>
                <w:b/>
                <w:sz w:val="24"/>
                <w:szCs w:val="24"/>
                <w:lang w:val="uk-UA"/>
              </w:rPr>
              <w:t>Зміст навчання</w:t>
            </w:r>
          </w:p>
        </w:tc>
      </w:tr>
      <w:tr w:rsidR="00EB5839" w:rsidRPr="00EB5839" w:rsidTr="00EF785F">
        <w:trPr>
          <w:trHeight w:val="705"/>
        </w:trPr>
        <w:tc>
          <w:tcPr>
            <w:tcW w:w="9180" w:type="dxa"/>
            <w:gridSpan w:val="3"/>
          </w:tcPr>
          <w:p w:rsidR="00EB5839" w:rsidRPr="00EB5839" w:rsidRDefault="00EB5839" w:rsidP="00EF785F">
            <w:pPr>
              <w:tabs>
                <w:tab w:val="left" w:pos="708"/>
                <w:tab w:val="left" w:pos="1416"/>
                <w:tab w:val="left" w:pos="2124"/>
                <w:tab w:val="left" w:pos="2832"/>
                <w:tab w:val="left" w:pos="3540"/>
                <w:tab w:val="left" w:pos="4248"/>
                <w:tab w:val="center" w:pos="4482"/>
                <w:tab w:val="left" w:pos="4956"/>
                <w:tab w:val="left" w:pos="5664"/>
                <w:tab w:val="left" w:pos="6372"/>
                <w:tab w:val="left" w:pos="7080"/>
                <w:tab w:val="left" w:pos="7440"/>
              </w:tabs>
              <w:spacing w:after="0" w:line="240" w:lineRule="auto"/>
              <w:jc w:val="center"/>
              <w:rPr>
                <w:rFonts w:ascii="Times New Roman" w:hAnsi="Times New Roman"/>
                <w:b/>
                <w:sz w:val="24"/>
                <w:szCs w:val="24"/>
                <w:lang w:val="uk-UA"/>
              </w:rPr>
            </w:pPr>
          </w:p>
          <w:p w:rsidR="00EB5839" w:rsidRPr="00EB5839" w:rsidRDefault="00EB5839" w:rsidP="00EF785F">
            <w:pPr>
              <w:tabs>
                <w:tab w:val="left" w:pos="708"/>
                <w:tab w:val="left" w:pos="1416"/>
                <w:tab w:val="left" w:pos="1560"/>
                <w:tab w:val="left" w:pos="2124"/>
                <w:tab w:val="left" w:pos="2832"/>
                <w:tab w:val="left" w:pos="3540"/>
                <w:tab w:val="left" w:pos="4248"/>
                <w:tab w:val="center" w:pos="4482"/>
                <w:tab w:val="left" w:pos="4956"/>
                <w:tab w:val="left" w:pos="5664"/>
                <w:tab w:val="left" w:pos="6372"/>
                <w:tab w:val="left" w:pos="7080"/>
                <w:tab w:val="left" w:pos="7440"/>
              </w:tabs>
              <w:spacing w:after="0" w:line="240" w:lineRule="auto"/>
              <w:jc w:val="center"/>
              <w:rPr>
                <w:rFonts w:ascii="Times New Roman" w:hAnsi="Times New Roman"/>
                <w:sz w:val="24"/>
                <w:szCs w:val="24"/>
                <w:lang w:val="uk-UA"/>
              </w:rPr>
            </w:pPr>
            <w:r w:rsidRPr="00EB5839">
              <w:rPr>
                <w:rFonts w:ascii="Times New Roman" w:hAnsi="Times New Roman"/>
                <w:b/>
                <w:sz w:val="24"/>
                <w:szCs w:val="24"/>
                <w:lang w:val="uk-UA"/>
              </w:rPr>
              <w:t>Змістова лінія «Взаємодіємо усно»</w:t>
            </w:r>
          </w:p>
        </w:tc>
      </w:tr>
      <w:tr w:rsidR="00EB5839" w:rsidRPr="00EB5839" w:rsidTr="00EF785F">
        <w:trPr>
          <w:trHeight w:val="720"/>
        </w:trPr>
        <w:tc>
          <w:tcPr>
            <w:tcW w:w="5760" w:type="dxa"/>
            <w:gridSpan w:val="2"/>
          </w:tcPr>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уважно слухає</w:t>
            </w:r>
            <w:r w:rsidRPr="00EB5839">
              <w:rPr>
                <w:rFonts w:ascii="Times New Roman" w:hAnsi="Times New Roman"/>
                <w:sz w:val="24"/>
                <w:szCs w:val="24"/>
                <w:lang w:val="uk-UA"/>
              </w:rPr>
              <w:t xml:space="preserve"> репліки співрозмовника, </w:t>
            </w:r>
            <w:r w:rsidRPr="00EB5839">
              <w:rPr>
                <w:rFonts w:ascii="Times New Roman" w:hAnsi="Times New Roman"/>
                <w:i/>
                <w:sz w:val="24"/>
                <w:szCs w:val="24"/>
                <w:lang w:val="uk-UA"/>
              </w:rPr>
              <w:t>уточнює</w:t>
            </w:r>
            <w:r w:rsidRPr="00EB5839">
              <w:rPr>
                <w:rFonts w:ascii="Times New Roman" w:hAnsi="Times New Roman"/>
                <w:sz w:val="24"/>
                <w:szCs w:val="24"/>
                <w:lang w:val="uk-UA"/>
              </w:rPr>
              <w:t xml:space="preserve"> почуте в діалозі з огляду на ситуацію спілкування;</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сприймає уважно</w:t>
            </w:r>
            <w:r w:rsidRPr="00EB5839">
              <w:rPr>
                <w:rFonts w:ascii="Times New Roman" w:hAnsi="Times New Roman"/>
                <w:sz w:val="24"/>
                <w:szCs w:val="24"/>
                <w:lang w:val="uk-UA"/>
              </w:rPr>
              <w:t xml:space="preserve"> монологічне висловлення з конкретною метою;</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lastRenderedPageBreak/>
              <w:t xml:space="preserve">розуміє </w:t>
            </w:r>
            <w:r w:rsidRPr="00EB5839">
              <w:rPr>
                <w:rFonts w:ascii="Times New Roman" w:hAnsi="Times New Roman"/>
                <w:sz w:val="24"/>
                <w:szCs w:val="24"/>
                <w:lang w:val="uk-UA"/>
              </w:rPr>
              <w:t>й</w:t>
            </w:r>
            <w:r w:rsidRPr="00EB5839">
              <w:rPr>
                <w:rFonts w:ascii="Times New Roman" w:hAnsi="Times New Roman"/>
                <w:i/>
                <w:sz w:val="24"/>
                <w:szCs w:val="24"/>
                <w:lang w:val="uk-UA"/>
              </w:rPr>
              <w:t xml:space="preserve"> адекватно виконує</w:t>
            </w:r>
            <w:r w:rsidRPr="00EB5839">
              <w:rPr>
                <w:rFonts w:ascii="Times New Roman" w:hAnsi="Times New Roman"/>
                <w:sz w:val="24"/>
                <w:szCs w:val="24"/>
                <w:lang w:val="uk-UA"/>
              </w:rPr>
              <w:t xml:space="preserve"> навчальні дії відповідно до прослуханої інструкції, настанови вчителя;</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передає</w:t>
            </w:r>
            <w:r w:rsidRPr="00EB5839">
              <w:rPr>
                <w:rFonts w:ascii="Times New Roman" w:hAnsi="Times New Roman"/>
                <w:sz w:val="24"/>
                <w:szCs w:val="24"/>
                <w:lang w:val="uk-UA"/>
              </w:rPr>
              <w:t xml:space="preserve"> зміст почутого (послідовність подій у розповіді, перелік ознак в описі, наведені аргументи в міркуванні);</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добирає</w:t>
            </w:r>
            <w:r w:rsidRPr="00EB5839">
              <w:rPr>
                <w:rFonts w:ascii="Times New Roman" w:hAnsi="Times New Roman"/>
                <w:sz w:val="24"/>
                <w:szCs w:val="24"/>
                <w:lang w:val="uk-UA"/>
              </w:rPr>
              <w:t xml:space="preserve"> заголовки до частин прослуханого тексту;</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визначає</w:t>
            </w:r>
            <w:r w:rsidRPr="00EB5839">
              <w:rPr>
                <w:rFonts w:ascii="Times New Roman" w:hAnsi="Times New Roman"/>
                <w:sz w:val="24"/>
                <w:szCs w:val="24"/>
                <w:lang w:val="uk-UA"/>
              </w:rPr>
              <w:t xml:space="preserve"> тему і мету усного повідомлення;</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вибирає</w:t>
            </w:r>
            <w:r w:rsidRPr="00EB5839">
              <w:rPr>
                <w:rFonts w:ascii="Times New Roman" w:hAnsi="Times New Roman"/>
                <w:sz w:val="24"/>
                <w:szCs w:val="24"/>
                <w:lang w:val="uk-UA"/>
              </w:rPr>
              <w:t xml:space="preserve"> інформацію з почутого з певною метою, </w:t>
            </w:r>
            <w:r w:rsidRPr="00EB5839">
              <w:rPr>
                <w:rFonts w:ascii="Times New Roman" w:hAnsi="Times New Roman"/>
                <w:i/>
                <w:sz w:val="24"/>
                <w:szCs w:val="24"/>
                <w:lang w:val="uk-UA"/>
              </w:rPr>
              <w:t>використовує</w:t>
            </w:r>
            <w:r w:rsidRPr="00EB5839">
              <w:rPr>
                <w:rFonts w:ascii="Times New Roman" w:hAnsi="Times New Roman"/>
                <w:sz w:val="24"/>
                <w:szCs w:val="24"/>
                <w:lang w:val="uk-UA"/>
              </w:rPr>
              <w:t xml:space="preserve"> її для створення власних висловлень;</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i/>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визначає</w:t>
            </w:r>
            <w:r w:rsidRPr="00EB5839">
              <w:rPr>
                <w:rFonts w:ascii="Times New Roman" w:hAnsi="Times New Roman"/>
                <w:sz w:val="24"/>
                <w:szCs w:val="24"/>
                <w:lang w:val="uk-UA"/>
              </w:rPr>
              <w:t xml:space="preserve"> позицію мовця, погоджується з нею або заперечує;</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висловлює</w:t>
            </w:r>
            <w:r w:rsidRPr="00EB5839">
              <w:rPr>
                <w:rFonts w:ascii="Times New Roman" w:hAnsi="Times New Roman"/>
                <w:sz w:val="24"/>
                <w:szCs w:val="24"/>
                <w:lang w:val="uk-UA"/>
              </w:rPr>
              <w:t xml:space="preserve"> власні думки з приводу почутого, </w:t>
            </w:r>
            <w:r w:rsidRPr="00EB5839">
              <w:rPr>
                <w:rFonts w:ascii="Times New Roman" w:hAnsi="Times New Roman"/>
                <w:i/>
                <w:sz w:val="24"/>
                <w:szCs w:val="24"/>
                <w:lang w:val="uk-UA"/>
              </w:rPr>
              <w:t>аргументує</w:t>
            </w:r>
            <w:r w:rsidRPr="00EB5839">
              <w:rPr>
                <w:rFonts w:ascii="Times New Roman" w:hAnsi="Times New Roman"/>
                <w:sz w:val="24"/>
                <w:szCs w:val="24"/>
                <w:lang w:val="uk-UA"/>
              </w:rPr>
              <w:t xml:space="preserve"> їх, спираючись на власний досвід;</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 xml:space="preserve">вступає </w:t>
            </w:r>
            <w:r w:rsidRPr="00EB5839">
              <w:rPr>
                <w:rFonts w:ascii="Times New Roman" w:hAnsi="Times New Roman"/>
                <w:sz w:val="24"/>
                <w:szCs w:val="24"/>
                <w:lang w:val="uk-UA"/>
              </w:rPr>
              <w:t>і</w:t>
            </w:r>
            <w:r w:rsidRPr="00EB5839">
              <w:rPr>
                <w:rFonts w:ascii="Times New Roman" w:hAnsi="Times New Roman"/>
                <w:i/>
                <w:sz w:val="24"/>
                <w:szCs w:val="24"/>
                <w:lang w:val="uk-UA"/>
              </w:rPr>
              <w:t xml:space="preserve"> підтримує</w:t>
            </w:r>
            <w:r w:rsidRPr="00EB5839">
              <w:rPr>
                <w:rFonts w:ascii="Times New Roman" w:hAnsi="Times New Roman"/>
                <w:sz w:val="24"/>
                <w:szCs w:val="24"/>
                <w:lang w:val="uk-UA"/>
              </w:rPr>
              <w:t xml:space="preserve"> діалог на теми, пов’язані з важливими життєвими ситуаціями;</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аргументує</w:t>
            </w:r>
            <w:r w:rsidRPr="00EB5839">
              <w:rPr>
                <w:rFonts w:ascii="Times New Roman" w:hAnsi="Times New Roman"/>
                <w:sz w:val="24"/>
                <w:szCs w:val="24"/>
                <w:lang w:val="uk-UA"/>
              </w:rPr>
              <w:t xml:space="preserve"> свої думки під час розмови;</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виявляє</w:t>
            </w:r>
            <w:r w:rsidRPr="00EB5839">
              <w:rPr>
                <w:rFonts w:ascii="Times New Roman" w:hAnsi="Times New Roman"/>
                <w:sz w:val="24"/>
                <w:szCs w:val="24"/>
                <w:lang w:val="uk-UA"/>
              </w:rPr>
              <w:t xml:space="preserve"> доброзичливе ставлення до думок інших;</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дотримується</w:t>
            </w:r>
            <w:r w:rsidRPr="00EB5839">
              <w:rPr>
                <w:rFonts w:ascii="Times New Roman" w:hAnsi="Times New Roman"/>
                <w:sz w:val="24"/>
                <w:szCs w:val="24"/>
                <w:lang w:val="uk-UA"/>
              </w:rPr>
              <w:t xml:space="preserve"> етичних норм спілкування, правил етикету;</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вживає</w:t>
            </w:r>
            <w:r w:rsidRPr="00EB5839">
              <w:rPr>
                <w:rFonts w:ascii="Times New Roman" w:hAnsi="Times New Roman"/>
                <w:sz w:val="24"/>
                <w:szCs w:val="24"/>
                <w:lang w:val="uk-UA"/>
              </w:rPr>
              <w:t xml:space="preserve"> у процесі спілкування правильні форми звертань, слів, що виражають прохання, пропозицію, побажання, вибачення;</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формулює</w:t>
            </w:r>
            <w:r w:rsidRPr="00EB5839">
              <w:rPr>
                <w:rFonts w:ascii="Times New Roman" w:hAnsi="Times New Roman"/>
                <w:sz w:val="24"/>
                <w:szCs w:val="24"/>
                <w:lang w:val="uk-UA"/>
              </w:rPr>
              <w:t xml:space="preserve"> розгорнуту відповідь на поставлене запитання;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доводить</w:t>
            </w:r>
            <w:r w:rsidRPr="00EB5839">
              <w:rPr>
                <w:rFonts w:ascii="Times New Roman" w:hAnsi="Times New Roman"/>
                <w:sz w:val="24"/>
                <w:szCs w:val="24"/>
                <w:lang w:val="uk-UA"/>
              </w:rPr>
              <w:t xml:space="preserve"> аргументовано свою думку;</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будує </w:t>
            </w:r>
            <w:r w:rsidRPr="00EB5839">
              <w:rPr>
                <w:rFonts w:ascii="Times New Roman" w:hAnsi="Times New Roman"/>
                <w:sz w:val="24"/>
                <w:szCs w:val="24"/>
                <w:lang w:val="uk-UA"/>
              </w:rPr>
              <w:t>усне зв’язне висловлення (розповідь, опис, міркування) за малюнком, ситуацією з опорою на допоміжні матеріали (частиною тексту, планом, опорними словами, словосполученнями)</w:t>
            </w:r>
            <w:r w:rsidRPr="00EB5839">
              <w:rPr>
                <w:rFonts w:ascii="Times New Roman" w:hAnsi="Times New Roman"/>
                <w:sz w:val="24"/>
                <w:szCs w:val="24"/>
                <w:lang w:val="uk-UA"/>
              </w:rPr>
              <w:sym w:font="Symbol" w:char="F03B"/>
            </w:r>
            <w:r w:rsidRPr="00EB5839">
              <w:rPr>
                <w:rFonts w:ascii="Times New Roman" w:hAnsi="Times New Roman"/>
                <w:sz w:val="24"/>
                <w:szCs w:val="24"/>
                <w:lang w:val="uk-UA"/>
              </w:rPr>
              <w:t xml:space="preserve">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бере участь</w:t>
            </w:r>
            <w:r w:rsidRPr="00EB5839">
              <w:rPr>
                <w:rFonts w:ascii="Times New Roman" w:hAnsi="Times New Roman"/>
                <w:sz w:val="24"/>
                <w:szCs w:val="24"/>
                <w:lang w:val="uk-UA"/>
              </w:rPr>
              <w:t xml:space="preserve"> у створенні есе під керівництвом учителя;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використовує </w:t>
            </w:r>
            <w:r w:rsidRPr="00EB5839">
              <w:rPr>
                <w:rFonts w:ascii="Times New Roman" w:hAnsi="Times New Roman"/>
                <w:sz w:val="24"/>
                <w:szCs w:val="24"/>
                <w:lang w:val="uk-UA"/>
              </w:rPr>
              <w:t xml:space="preserve">виражальні засоби мови; </w:t>
            </w:r>
            <w:r w:rsidRPr="00EB5839">
              <w:rPr>
                <w:rFonts w:ascii="Times New Roman" w:hAnsi="Times New Roman"/>
                <w:i/>
                <w:sz w:val="24"/>
                <w:szCs w:val="24"/>
                <w:lang w:val="uk-UA"/>
              </w:rPr>
              <w:t>висловлює</w:t>
            </w:r>
            <w:r w:rsidRPr="00EB5839">
              <w:rPr>
                <w:rFonts w:ascii="Times New Roman" w:hAnsi="Times New Roman"/>
                <w:sz w:val="24"/>
                <w:szCs w:val="24"/>
                <w:lang w:val="uk-UA"/>
              </w:rPr>
              <w:t xml:space="preserve"> власну думку про предмети, явища, події</w:t>
            </w:r>
          </w:p>
        </w:tc>
        <w:tc>
          <w:tcPr>
            <w:tcW w:w="3420"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lastRenderedPageBreak/>
              <w:t>Сприймання усної інформації.</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Робота над розумінням діалогічного й монологічного мовлення.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lastRenderedPageBreak/>
              <w:t>Сприймання і розуміння навчальних інструкцій, настанов.</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Аналіз та інтерпретація (розкриття змісту) почутого.</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Відтворення змісту прослуханого своїми словами.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Визначення теми і мети почутої інформації.</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Вибір необхідної інформації з почутого.</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Оцінювання усної інформації.</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Вираження власної думки щодо змісту прослуханого.</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Практичне оволодіння діалогічною формою мовлення, етикетними нормами культури спілкування.</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Створення усних монологічних висловлень (розповідь, опис, міркування, есе) самостійно та з опорою на дидактичні матеріали (даним початком, основною частиною або кінцівкою, складеним планом).</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Використання виражальних засобів мови</w:t>
            </w:r>
          </w:p>
          <w:p w:rsidR="00EB5839" w:rsidRPr="00EB5839" w:rsidRDefault="00EB5839" w:rsidP="00EF785F">
            <w:pPr>
              <w:spacing w:after="0" w:line="240" w:lineRule="auto"/>
              <w:jc w:val="both"/>
              <w:rPr>
                <w:rFonts w:ascii="Times New Roman" w:hAnsi="Times New Roman"/>
                <w:sz w:val="24"/>
                <w:szCs w:val="24"/>
                <w:lang w:val="uk-UA"/>
              </w:rPr>
            </w:pPr>
          </w:p>
        </w:tc>
      </w:tr>
      <w:tr w:rsidR="00EB5839" w:rsidRPr="00EB5839" w:rsidTr="00EF785F">
        <w:trPr>
          <w:trHeight w:val="540"/>
        </w:trPr>
        <w:tc>
          <w:tcPr>
            <w:tcW w:w="9180" w:type="dxa"/>
            <w:gridSpan w:val="3"/>
          </w:tcPr>
          <w:p w:rsidR="00EB5839" w:rsidRPr="00EB5839" w:rsidRDefault="00EB5839" w:rsidP="00EF785F">
            <w:pPr>
              <w:spacing w:after="0" w:line="240" w:lineRule="auto"/>
              <w:jc w:val="center"/>
              <w:rPr>
                <w:rFonts w:ascii="Times New Roman" w:hAnsi="Times New Roman"/>
                <w:b/>
                <w:sz w:val="24"/>
                <w:szCs w:val="24"/>
                <w:lang w:val="uk-UA"/>
              </w:rPr>
            </w:pPr>
          </w:p>
          <w:p w:rsidR="00EB5839" w:rsidRPr="00EB5839" w:rsidRDefault="00EB5839" w:rsidP="00EF785F">
            <w:pPr>
              <w:spacing w:after="0" w:line="240" w:lineRule="auto"/>
              <w:jc w:val="center"/>
              <w:rPr>
                <w:rFonts w:ascii="Times New Roman" w:hAnsi="Times New Roman"/>
                <w:sz w:val="24"/>
                <w:szCs w:val="24"/>
                <w:lang w:val="uk-UA"/>
              </w:rPr>
            </w:pPr>
            <w:r w:rsidRPr="00EB5839">
              <w:rPr>
                <w:rFonts w:ascii="Times New Roman" w:hAnsi="Times New Roman"/>
                <w:b/>
                <w:sz w:val="24"/>
                <w:szCs w:val="24"/>
                <w:lang w:val="uk-UA"/>
              </w:rPr>
              <w:t>Змістова лінія «Взаємодіємо письмово»</w:t>
            </w:r>
          </w:p>
        </w:tc>
      </w:tr>
      <w:tr w:rsidR="00EB5839" w:rsidRPr="00EB5839" w:rsidTr="00EF785F">
        <w:trPr>
          <w:trHeight w:val="780"/>
        </w:trPr>
        <w:tc>
          <w:tcPr>
            <w:tcW w:w="5760" w:type="dxa"/>
            <w:gridSpan w:val="2"/>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дотримується</w:t>
            </w:r>
            <w:r w:rsidRPr="00EB5839">
              <w:rPr>
                <w:rFonts w:ascii="Times New Roman" w:hAnsi="Times New Roman"/>
                <w:sz w:val="24"/>
                <w:szCs w:val="24"/>
                <w:lang w:val="uk-UA"/>
              </w:rPr>
              <w:t xml:space="preserve"> загальних правил письма;</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дотримується</w:t>
            </w:r>
            <w:r w:rsidRPr="00EB5839">
              <w:rPr>
                <w:rFonts w:ascii="Times New Roman" w:hAnsi="Times New Roman"/>
                <w:sz w:val="24"/>
                <w:szCs w:val="24"/>
                <w:lang w:val="uk-UA"/>
              </w:rPr>
              <w:t xml:space="preserve"> пропорційної висоти, ширини, нахилу великих і малих букв та пунктуаційних знаків (! ?) у зошиті в одну лінійку;</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 xml:space="preserve">нарощує </w:t>
            </w:r>
            <w:r w:rsidRPr="00EB5839">
              <w:rPr>
                <w:rFonts w:ascii="Times New Roman" w:hAnsi="Times New Roman"/>
                <w:sz w:val="24"/>
                <w:szCs w:val="24"/>
                <w:lang w:val="uk-UA"/>
              </w:rPr>
              <w:t>швидкість письма, безвідривно поєднуючи елементи букв</w:t>
            </w:r>
            <w:r w:rsidRPr="00EB5839">
              <w:rPr>
                <w:rFonts w:ascii="Times New Roman" w:hAnsi="Times New Roman"/>
                <w:i/>
                <w:sz w:val="24"/>
                <w:szCs w:val="24"/>
                <w:lang w:val="uk-UA"/>
              </w:rPr>
              <w:t xml:space="preserve"> </w:t>
            </w:r>
            <w:r w:rsidRPr="00EB5839">
              <w:rPr>
                <w:rFonts w:ascii="Times New Roman" w:hAnsi="Times New Roman"/>
                <w:sz w:val="24"/>
                <w:szCs w:val="24"/>
                <w:lang w:val="uk-UA"/>
              </w:rPr>
              <w:t>та букви між собою;</w:t>
            </w:r>
          </w:p>
          <w:p w:rsidR="00EB5839" w:rsidRPr="00EB5839" w:rsidRDefault="00EB5839" w:rsidP="00EF785F">
            <w:pPr>
              <w:spacing w:after="0" w:line="240" w:lineRule="auto"/>
              <w:rPr>
                <w:rFonts w:ascii="Times New Roman" w:hAnsi="Times New Roman"/>
                <w:i/>
                <w:sz w:val="24"/>
                <w:szCs w:val="24"/>
                <w:lang w:val="uk-UA"/>
              </w:rPr>
            </w:pPr>
            <w:r w:rsidRPr="00EB5839">
              <w:rPr>
                <w:rFonts w:ascii="Times New Roman" w:hAnsi="Times New Roman"/>
                <w:i/>
                <w:sz w:val="24"/>
                <w:szCs w:val="24"/>
                <w:lang w:val="uk-UA"/>
              </w:rPr>
              <w:t xml:space="preserve">прискорює </w:t>
            </w:r>
            <w:r w:rsidRPr="00EB5839">
              <w:rPr>
                <w:rFonts w:ascii="Times New Roman" w:hAnsi="Times New Roman"/>
                <w:sz w:val="24"/>
                <w:szCs w:val="24"/>
                <w:lang w:val="uk-UA"/>
              </w:rPr>
              <w:t xml:space="preserve"> письмо в міру своїх психофізіологічних можливостей, не спотворюючи форми букв та їх поєднань; </w:t>
            </w:r>
          </w:p>
          <w:p w:rsidR="00EB5839" w:rsidRPr="00EB5839" w:rsidRDefault="00EB5839" w:rsidP="00EF785F">
            <w:pPr>
              <w:spacing w:after="0" w:line="240" w:lineRule="auto"/>
              <w:rPr>
                <w:rFonts w:ascii="Times New Roman" w:hAnsi="Times New Roman"/>
                <w:i/>
                <w:sz w:val="24"/>
                <w:szCs w:val="24"/>
                <w:lang w:val="uk-UA"/>
              </w:rPr>
            </w:pPr>
          </w:p>
          <w:p w:rsidR="00EB5839" w:rsidRPr="00EB5839" w:rsidRDefault="00EB5839" w:rsidP="00EF785F">
            <w:pPr>
              <w:spacing w:after="0" w:line="240" w:lineRule="auto"/>
              <w:rPr>
                <w:rFonts w:ascii="Times New Roman" w:hAnsi="Times New Roman"/>
                <w:i/>
                <w:sz w:val="24"/>
                <w:szCs w:val="24"/>
                <w:lang w:val="uk-UA"/>
              </w:rPr>
            </w:pPr>
          </w:p>
          <w:p w:rsidR="00EB5839" w:rsidRPr="00EB5839" w:rsidRDefault="00EB5839" w:rsidP="00EF785F">
            <w:pPr>
              <w:spacing w:after="0" w:line="240" w:lineRule="auto"/>
              <w:rPr>
                <w:rFonts w:ascii="Times New Roman" w:hAnsi="Times New Roman"/>
                <w:i/>
                <w:sz w:val="24"/>
                <w:szCs w:val="24"/>
                <w:lang w:val="uk-UA"/>
              </w:rPr>
            </w:pPr>
          </w:p>
          <w:p w:rsidR="00EB5839" w:rsidRPr="00EB5839" w:rsidRDefault="00EB5839" w:rsidP="00EF785F">
            <w:pPr>
              <w:spacing w:after="0" w:line="240" w:lineRule="auto"/>
              <w:rPr>
                <w:rFonts w:ascii="Times New Roman" w:hAnsi="Times New Roman"/>
                <w:i/>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пише</w:t>
            </w:r>
            <w:r w:rsidRPr="00EB5839">
              <w:rPr>
                <w:rFonts w:ascii="Times New Roman" w:hAnsi="Times New Roman"/>
                <w:sz w:val="24"/>
                <w:szCs w:val="24"/>
                <w:lang w:val="uk-UA"/>
              </w:rPr>
              <w:t xml:space="preserve"> розбірливо;</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lastRenderedPageBreak/>
              <w:t>оформлює</w:t>
            </w:r>
            <w:r w:rsidRPr="00EB5839">
              <w:rPr>
                <w:rFonts w:ascii="Times New Roman" w:hAnsi="Times New Roman"/>
                <w:sz w:val="24"/>
                <w:szCs w:val="24"/>
                <w:lang w:val="uk-UA"/>
              </w:rPr>
              <w:t xml:space="preserve"> охайно письмову роботу в зошиті в одну лінію;</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дотримується</w:t>
            </w:r>
            <w:r w:rsidRPr="00EB5839">
              <w:rPr>
                <w:rFonts w:ascii="Times New Roman" w:hAnsi="Times New Roman"/>
                <w:sz w:val="24"/>
                <w:szCs w:val="24"/>
                <w:lang w:val="uk-UA"/>
              </w:rPr>
              <w:t xml:space="preserve"> абзаців, полів зошита;</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записує</w:t>
            </w:r>
            <w:r w:rsidRPr="00EB5839">
              <w:rPr>
                <w:rFonts w:ascii="Times New Roman" w:hAnsi="Times New Roman"/>
                <w:sz w:val="24"/>
                <w:szCs w:val="24"/>
                <w:lang w:val="uk-UA"/>
              </w:rPr>
              <w:t xml:space="preserve"> слова в колонку;</w:t>
            </w:r>
            <w:r w:rsidRPr="00EB5839">
              <w:rPr>
                <w:rFonts w:ascii="Times New Roman" w:hAnsi="Times New Roman"/>
                <w:sz w:val="24"/>
                <w:szCs w:val="24"/>
                <w:lang w:val="uk-UA"/>
              </w:rPr>
              <w:tab/>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обирає </w:t>
            </w:r>
            <w:r w:rsidRPr="00EB5839">
              <w:rPr>
                <w:rFonts w:ascii="Times New Roman" w:hAnsi="Times New Roman"/>
                <w:sz w:val="24"/>
                <w:szCs w:val="24"/>
                <w:lang w:val="uk-UA"/>
              </w:rPr>
              <w:t>для оформлення повідомлення відповідний шрифт, розмір і колір букв тощо;</w:t>
            </w:r>
          </w:p>
          <w:p w:rsidR="00EB5839" w:rsidRPr="00EB5839" w:rsidRDefault="00EB5839" w:rsidP="00EF785F">
            <w:pPr>
              <w:spacing w:after="0" w:line="240" w:lineRule="auto"/>
              <w:rPr>
                <w:rFonts w:ascii="Times New Roman" w:hAnsi="Times New Roman"/>
                <w:i/>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створює</w:t>
            </w:r>
            <w:r w:rsidRPr="00EB5839">
              <w:rPr>
                <w:rFonts w:ascii="Times New Roman" w:hAnsi="Times New Roman"/>
                <w:sz w:val="24"/>
                <w:szCs w:val="24"/>
                <w:lang w:val="uk-UA"/>
              </w:rPr>
              <w:t xml:space="preserve"> письмове висловлення (розповідь, опис) на добре відому й цікаву тему, на основі вражень від прочитаного твору, переглянутого фільму, ситуації з життя;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висловлює</w:t>
            </w:r>
            <w:r w:rsidRPr="00EB5839">
              <w:rPr>
                <w:rFonts w:ascii="Times New Roman" w:hAnsi="Times New Roman"/>
                <w:sz w:val="24"/>
                <w:szCs w:val="24"/>
                <w:lang w:val="uk-UA"/>
              </w:rPr>
              <w:t xml:space="preserve"> своє ставлення до того, про що пише;</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складає </w:t>
            </w:r>
            <w:r w:rsidRPr="00EB5839">
              <w:rPr>
                <w:rFonts w:ascii="Times New Roman" w:hAnsi="Times New Roman"/>
                <w:sz w:val="24"/>
                <w:szCs w:val="24"/>
                <w:lang w:val="uk-UA"/>
              </w:rPr>
              <w:t>і</w:t>
            </w:r>
            <w:r w:rsidRPr="00EB5839">
              <w:rPr>
                <w:rFonts w:ascii="Times New Roman" w:hAnsi="Times New Roman"/>
                <w:i/>
                <w:sz w:val="24"/>
                <w:szCs w:val="24"/>
                <w:lang w:val="uk-UA"/>
              </w:rPr>
              <w:t xml:space="preserve"> записує</w:t>
            </w:r>
            <w:r w:rsidRPr="00EB5839">
              <w:rPr>
                <w:rFonts w:ascii="Times New Roman" w:hAnsi="Times New Roman"/>
                <w:sz w:val="24"/>
                <w:szCs w:val="24"/>
                <w:lang w:val="uk-UA"/>
              </w:rPr>
              <w:t xml:space="preserve"> художні і науково-популярні описи за поданим зразком, використовуючи інформацію з різних джерел;</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будує</w:t>
            </w:r>
            <w:r w:rsidRPr="00EB5839">
              <w:rPr>
                <w:rFonts w:ascii="Times New Roman" w:hAnsi="Times New Roman"/>
                <w:sz w:val="24"/>
                <w:szCs w:val="24"/>
                <w:lang w:val="uk-UA"/>
              </w:rPr>
              <w:t xml:space="preserve"> текст-міркування за зразком та поданим початком;</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письмово переказує</w:t>
            </w:r>
            <w:r w:rsidRPr="00EB5839">
              <w:rPr>
                <w:rFonts w:ascii="Times New Roman" w:hAnsi="Times New Roman"/>
                <w:sz w:val="24"/>
                <w:szCs w:val="24"/>
                <w:lang w:val="uk-UA"/>
              </w:rPr>
              <w:t xml:space="preserve"> текст розповідного змісту;</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використовує</w:t>
            </w:r>
            <w:r w:rsidRPr="00EB5839">
              <w:rPr>
                <w:rFonts w:ascii="Times New Roman" w:hAnsi="Times New Roman"/>
                <w:sz w:val="24"/>
                <w:szCs w:val="24"/>
                <w:lang w:val="uk-UA"/>
              </w:rPr>
              <w:t xml:space="preserve"> у власних текстах виражальні засоби мови;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оформлює</w:t>
            </w:r>
            <w:r w:rsidRPr="00EB5839">
              <w:rPr>
                <w:rFonts w:ascii="Times New Roman" w:hAnsi="Times New Roman"/>
                <w:sz w:val="24"/>
                <w:szCs w:val="24"/>
                <w:lang w:val="uk-UA"/>
              </w:rPr>
              <w:t xml:space="preserve"> власне висловлення так, щоб воно було грамотним (у межах вивченого) і зрозумілим;</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знаходить </w:t>
            </w:r>
            <w:r w:rsidRPr="00EB5839">
              <w:rPr>
                <w:rFonts w:ascii="Times New Roman" w:hAnsi="Times New Roman"/>
                <w:sz w:val="24"/>
                <w:szCs w:val="24"/>
                <w:lang w:val="uk-UA"/>
              </w:rPr>
              <w:t>і</w:t>
            </w:r>
            <w:r w:rsidRPr="00EB5839">
              <w:rPr>
                <w:rFonts w:ascii="Times New Roman" w:hAnsi="Times New Roman"/>
                <w:i/>
                <w:sz w:val="24"/>
                <w:szCs w:val="24"/>
                <w:lang w:val="uk-UA"/>
              </w:rPr>
              <w:t xml:space="preserve"> </w:t>
            </w:r>
            <w:r w:rsidRPr="00EB5839">
              <w:rPr>
                <w:rFonts w:ascii="Times New Roman" w:hAnsi="Times New Roman"/>
                <w:sz w:val="24"/>
                <w:szCs w:val="24"/>
                <w:lang w:val="uk-UA"/>
              </w:rPr>
              <w:t>акуратно</w:t>
            </w:r>
            <w:r w:rsidRPr="00EB5839">
              <w:rPr>
                <w:rFonts w:ascii="Times New Roman" w:hAnsi="Times New Roman"/>
                <w:i/>
                <w:sz w:val="24"/>
                <w:szCs w:val="24"/>
                <w:lang w:val="uk-UA"/>
              </w:rPr>
              <w:t xml:space="preserve"> виправляє</w:t>
            </w:r>
            <w:r w:rsidRPr="00EB5839">
              <w:rPr>
                <w:rFonts w:ascii="Times New Roman" w:hAnsi="Times New Roman"/>
                <w:b/>
                <w:sz w:val="24"/>
                <w:szCs w:val="24"/>
                <w:lang w:val="uk-UA"/>
              </w:rPr>
              <w:t xml:space="preserve"> </w:t>
            </w:r>
            <w:r w:rsidRPr="00EB5839">
              <w:rPr>
                <w:rFonts w:ascii="Times New Roman" w:hAnsi="Times New Roman"/>
                <w:sz w:val="24"/>
                <w:szCs w:val="24"/>
                <w:lang w:val="uk-UA"/>
              </w:rPr>
              <w:t>у власному тексті помилки (графічні, орфографічні, граматичні, лексичні і стилістичні), орієнтуючись на пам’ятку, підготовлену вчителем;</w:t>
            </w:r>
          </w:p>
          <w:p w:rsidR="00EB5839" w:rsidRPr="00EB5839" w:rsidRDefault="00EB5839" w:rsidP="00EF785F">
            <w:pPr>
              <w:rPr>
                <w:rFonts w:ascii="Times New Roman" w:hAnsi="Times New Roman"/>
                <w:sz w:val="24"/>
                <w:szCs w:val="24"/>
                <w:lang w:val="uk-UA"/>
              </w:rPr>
            </w:pPr>
            <w:r w:rsidRPr="00EB5839">
              <w:rPr>
                <w:rFonts w:ascii="Times New Roman" w:hAnsi="Times New Roman"/>
                <w:i/>
                <w:sz w:val="24"/>
                <w:szCs w:val="24"/>
                <w:lang w:val="uk-UA"/>
              </w:rPr>
              <w:t>обговорює</w:t>
            </w:r>
            <w:r w:rsidRPr="00EB5839">
              <w:rPr>
                <w:rFonts w:ascii="Times New Roman" w:hAnsi="Times New Roman"/>
                <w:sz w:val="24"/>
                <w:szCs w:val="24"/>
                <w:lang w:val="uk-UA"/>
              </w:rPr>
              <w:t xml:space="preserve"> письмові роботи (власні й однокласників) у парі, невеликій групі, </w:t>
            </w:r>
            <w:r w:rsidRPr="00EB5839">
              <w:rPr>
                <w:rFonts w:ascii="Times New Roman" w:hAnsi="Times New Roman"/>
                <w:i/>
                <w:sz w:val="24"/>
                <w:szCs w:val="24"/>
                <w:lang w:val="uk-UA"/>
              </w:rPr>
              <w:t>визначає</w:t>
            </w:r>
            <w:r w:rsidRPr="00EB5839">
              <w:rPr>
                <w:rFonts w:ascii="Times New Roman" w:hAnsi="Times New Roman"/>
                <w:sz w:val="24"/>
                <w:szCs w:val="24"/>
                <w:lang w:val="uk-UA"/>
              </w:rPr>
              <w:t xml:space="preserve"> позитивні характеристики</w:t>
            </w:r>
          </w:p>
        </w:tc>
        <w:tc>
          <w:tcPr>
            <w:tcW w:w="3420"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lastRenderedPageBreak/>
              <w:t>Розвиток навички письма. Дотримання графічних, гігієнічних і технічних правил письма.</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Формування навички письма в графічній сітці в одну лінію.</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Розвиток швидкості письма: безвідривне поєднання елементів букв </w:t>
            </w:r>
            <w:r w:rsidRPr="00EB5839">
              <w:rPr>
                <w:rFonts w:ascii="Times New Roman" w:hAnsi="Times New Roman"/>
                <w:i/>
                <w:sz w:val="24"/>
                <w:szCs w:val="24"/>
                <w:lang w:val="uk-UA"/>
              </w:rPr>
              <w:t xml:space="preserve">и, л, п;  н, р, ф </w:t>
            </w:r>
            <w:r w:rsidRPr="00EB5839">
              <w:rPr>
                <w:rFonts w:ascii="Times New Roman" w:hAnsi="Times New Roman"/>
                <w:sz w:val="24"/>
                <w:szCs w:val="24"/>
                <w:lang w:val="uk-UA"/>
              </w:rPr>
              <w:t xml:space="preserve">та 3-4 букв між собою типу </w:t>
            </w:r>
            <w:r w:rsidRPr="00EB5839">
              <w:rPr>
                <w:rFonts w:ascii="Times New Roman" w:hAnsi="Times New Roman"/>
                <w:i/>
                <w:sz w:val="24"/>
                <w:szCs w:val="24"/>
                <w:lang w:val="uk-UA"/>
              </w:rPr>
              <w:t>дим, мили, ориз, трив</w:t>
            </w:r>
            <w:r w:rsidRPr="00EB5839">
              <w:rPr>
                <w:rFonts w:ascii="Times New Roman" w:hAnsi="Times New Roman"/>
                <w:sz w:val="24"/>
                <w:szCs w:val="24"/>
                <w:lang w:val="uk-UA"/>
              </w:rPr>
              <w:t xml:space="preserve"> без викривлення графем.</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Дотримання </w:t>
            </w:r>
            <w:r w:rsidRPr="00EB5839">
              <w:rPr>
                <w:rFonts w:ascii="Times New Roman" w:hAnsi="Times New Roman"/>
                <w:i/>
                <w:sz w:val="24"/>
                <w:szCs w:val="24"/>
                <w:lang w:val="uk-UA"/>
              </w:rPr>
              <w:t xml:space="preserve"> </w:t>
            </w:r>
            <w:r w:rsidRPr="00EB5839">
              <w:rPr>
                <w:rFonts w:ascii="Times New Roman" w:hAnsi="Times New Roman"/>
                <w:sz w:val="24"/>
                <w:szCs w:val="24"/>
                <w:lang w:val="uk-UA"/>
              </w:rPr>
              <w:t>культури оформлення письмових робіт.</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Побудова зв’язних текстів (розповідь, опис, міркування).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Письмове переказування тексту розповідного змісту.</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Висловлення власного ставлення до змісту написаного.</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Використання виражальних засобів мови.</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Перевірка та редагування текстів.</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Обговорення письмових робіт </w:t>
            </w:r>
          </w:p>
          <w:p w:rsidR="00EB5839" w:rsidRPr="00EB5839" w:rsidRDefault="00EB5839" w:rsidP="00EF785F">
            <w:pPr>
              <w:spacing w:after="0" w:line="240" w:lineRule="auto"/>
              <w:jc w:val="both"/>
              <w:rPr>
                <w:rFonts w:ascii="Times New Roman" w:hAnsi="Times New Roman"/>
                <w:sz w:val="24"/>
                <w:szCs w:val="24"/>
                <w:lang w:val="uk-UA"/>
              </w:rPr>
            </w:pPr>
          </w:p>
        </w:tc>
      </w:tr>
      <w:tr w:rsidR="00EB5839" w:rsidRPr="00EB5839" w:rsidTr="00EF785F">
        <w:trPr>
          <w:trHeight w:val="705"/>
        </w:trPr>
        <w:tc>
          <w:tcPr>
            <w:tcW w:w="9180" w:type="dxa"/>
            <w:gridSpan w:val="3"/>
          </w:tcPr>
          <w:p w:rsidR="00EB5839" w:rsidRPr="00EB5839" w:rsidRDefault="00EB5839" w:rsidP="00EF785F">
            <w:pPr>
              <w:spacing w:after="0" w:line="240" w:lineRule="auto"/>
              <w:jc w:val="center"/>
              <w:rPr>
                <w:rFonts w:ascii="Times New Roman" w:hAnsi="Times New Roman"/>
                <w:b/>
                <w:sz w:val="24"/>
                <w:szCs w:val="24"/>
                <w:highlight w:val="green"/>
                <w:lang w:val="uk-UA"/>
              </w:rPr>
            </w:pPr>
          </w:p>
          <w:p w:rsidR="00EB5839" w:rsidRPr="00EB5839" w:rsidRDefault="00EB5839" w:rsidP="00EF785F">
            <w:pPr>
              <w:spacing w:after="0" w:line="240" w:lineRule="auto"/>
              <w:jc w:val="center"/>
              <w:rPr>
                <w:rFonts w:ascii="Times New Roman" w:hAnsi="Times New Roman"/>
                <w:sz w:val="24"/>
                <w:szCs w:val="24"/>
                <w:highlight w:val="green"/>
                <w:lang w:val="uk-UA"/>
              </w:rPr>
            </w:pPr>
            <w:r w:rsidRPr="00EB5839">
              <w:rPr>
                <w:rFonts w:ascii="Times New Roman" w:hAnsi="Times New Roman"/>
                <w:b/>
                <w:sz w:val="24"/>
                <w:szCs w:val="24"/>
                <w:lang w:val="uk-UA"/>
              </w:rPr>
              <w:t>Змістова лінія «Досліджуємо медіа»</w:t>
            </w:r>
          </w:p>
        </w:tc>
      </w:tr>
      <w:tr w:rsidR="00EB5839" w:rsidRPr="00EB5839" w:rsidTr="00EF785F">
        <w:trPr>
          <w:trHeight w:val="570"/>
        </w:trPr>
        <w:tc>
          <w:tcPr>
            <w:tcW w:w="5730"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сприймає</w:t>
            </w:r>
            <w:r w:rsidRPr="00EB5839">
              <w:rPr>
                <w:rFonts w:ascii="Times New Roman" w:hAnsi="Times New Roman"/>
                <w:sz w:val="24"/>
                <w:szCs w:val="24"/>
                <w:lang w:val="uk-UA"/>
              </w:rPr>
              <w:t xml:space="preserve"> доступні медіатексти;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визначає</w:t>
            </w:r>
            <w:r w:rsidRPr="00EB5839">
              <w:rPr>
                <w:rFonts w:ascii="Times New Roman" w:hAnsi="Times New Roman"/>
                <w:sz w:val="24"/>
                <w:szCs w:val="24"/>
                <w:lang w:val="uk-UA"/>
              </w:rPr>
              <w:t xml:space="preserve"> мету простих медіаповідомлень;</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інтерпретує</w:t>
            </w:r>
            <w:r w:rsidRPr="00EB5839">
              <w:rPr>
                <w:rFonts w:ascii="Times New Roman" w:hAnsi="Times New Roman"/>
                <w:sz w:val="24"/>
                <w:szCs w:val="24"/>
                <w:lang w:val="uk-UA"/>
              </w:rPr>
              <w:t xml:space="preserve"> медіаповідомлення на основі власного досвіду;</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виділяє</w:t>
            </w:r>
            <w:r w:rsidRPr="00EB5839">
              <w:rPr>
                <w:rFonts w:ascii="Times New Roman" w:hAnsi="Times New Roman"/>
                <w:sz w:val="24"/>
                <w:szCs w:val="24"/>
                <w:lang w:val="uk-UA"/>
              </w:rPr>
              <w:t xml:space="preserve"> цікаву для себе інформацію;</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намагається виявити</w:t>
            </w:r>
            <w:r w:rsidRPr="00EB5839">
              <w:rPr>
                <w:rFonts w:ascii="Times New Roman" w:hAnsi="Times New Roman"/>
                <w:sz w:val="24"/>
                <w:szCs w:val="24"/>
                <w:lang w:val="uk-UA"/>
              </w:rPr>
              <w:t xml:space="preserve"> приховану інформацію в медіапродуктах;</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пояснює</w:t>
            </w:r>
            <w:r w:rsidRPr="00EB5839">
              <w:rPr>
                <w:rFonts w:ascii="Times New Roman" w:hAnsi="Times New Roman"/>
                <w:sz w:val="24"/>
                <w:szCs w:val="24"/>
                <w:lang w:val="uk-UA"/>
              </w:rPr>
              <w:t xml:space="preserve"> свою реакцію на медіаповідомлення (як буде реагувати у відповідь);</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створює </w:t>
            </w:r>
            <w:r w:rsidRPr="00EB5839">
              <w:rPr>
                <w:rFonts w:ascii="Times New Roman" w:hAnsi="Times New Roman"/>
                <w:sz w:val="24"/>
                <w:szCs w:val="24"/>
                <w:lang w:val="uk-UA"/>
              </w:rPr>
              <w:t>прості медіапродукти (листівка, запрошення, sms-повідомлення, фотоколаж, книжечка тощо);</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пояснює</w:t>
            </w:r>
            <w:r w:rsidRPr="00EB5839">
              <w:rPr>
                <w:rFonts w:ascii="Times New Roman" w:hAnsi="Times New Roman"/>
                <w:sz w:val="24"/>
                <w:szCs w:val="24"/>
                <w:lang w:val="uk-UA"/>
              </w:rPr>
              <w:t>, кому і для чого призначені створені ним медіапродукти</w:t>
            </w:r>
          </w:p>
          <w:p w:rsidR="00EB5839" w:rsidRPr="00EB5839" w:rsidRDefault="00EB5839" w:rsidP="00EF785F">
            <w:pPr>
              <w:spacing w:after="0" w:line="240" w:lineRule="auto"/>
              <w:rPr>
                <w:rFonts w:ascii="Times New Roman" w:hAnsi="Times New Roman"/>
                <w:b/>
                <w:sz w:val="24"/>
                <w:szCs w:val="24"/>
                <w:highlight w:val="green"/>
                <w:lang w:val="uk-UA"/>
              </w:rPr>
            </w:pPr>
          </w:p>
        </w:tc>
        <w:tc>
          <w:tcPr>
            <w:tcW w:w="3450" w:type="dxa"/>
            <w:gridSpan w:val="2"/>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Сприймання простих медіатекстів, виявлення в них очевидних ідей та прихованої інформації.</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Висловлення власного ставлення до медіаповідомлень.</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Створення простих медіапродуктів</w:t>
            </w:r>
          </w:p>
        </w:tc>
      </w:tr>
      <w:tr w:rsidR="00EB5839" w:rsidRPr="00EB5839" w:rsidTr="00EF785F">
        <w:trPr>
          <w:trHeight w:val="645"/>
        </w:trPr>
        <w:tc>
          <w:tcPr>
            <w:tcW w:w="9180" w:type="dxa"/>
            <w:gridSpan w:val="3"/>
          </w:tcPr>
          <w:p w:rsidR="00EB5839" w:rsidRPr="00EB5839" w:rsidRDefault="00EB5839" w:rsidP="00EF785F">
            <w:pPr>
              <w:spacing w:after="0" w:line="240" w:lineRule="auto"/>
              <w:jc w:val="center"/>
              <w:rPr>
                <w:rFonts w:ascii="Times New Roman" w:hAnsi="Times New Roman"/>
                <w:b/>
                <w:sz w:val="24"/>
                <w:szCs w:val="24"/>
                <w:lang w:val="uk-UA"/>
              </w:rPr>
            </w:pPr>
          </w:p>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Змістова лінія «Досліджуємо мовні явища»</w:t>
            </w:r>
          </w:p>
        </w:tc>
      </w:tr>
      <w:tr w:rsidR="00EB5839" w:rsidRPr="00EB5839" w:rsidTr="00EF785F">
        <w:trPr>
          <w:trHeight w:val="315"/>
        </w:trPr>
        <w:tc>
          <w:tcPr>
            <w:tcW w:w="5760" w:type="dxa"/>
            <w:gridSpan w:val="2"/>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правильно вимовляє</w:t>
            </w:r>
            <w:r w:rsidRPr="00EB5839">
              <w:rPr>
                <w:rFonts w:ascii="Times New Roman" w:hAnsi="Times New Roman"/>
                <w:b/>
                <w:sz w:val="24"/>
                <w:szCs w:val="24"/>
                <w:lang w:val="uk-UA"/>
              </w:rPr>
              <w:t xml:space="preserve"> </w:t>
            </w:r>
            <w:r w:rsidRPr="00EB5839">
              <w:rPr>
                <w:rFonts w:ascii="Times New Roman" w:hAnsi="Times New Roman"/>
                <w:sz w:val="24"/>
                <w:szCs w:val="24"/>
                <w:lang w:val="uk-UA"/>
              </w:rPr>
              <w:t xml:space="preserve"> слова з апострофом, звуками [ґ], </w:t>
            </w:r>
            <w:r w:rsidRPr="00EB5839">
              <w:rPr>
                <w:rFonts w:ascii="Times New Roman" w:hAnsi="Times New Roman"/>
                <w:noProof/>
                <w:position w:val="-20"/>
                <w:sz w:val="24"/>
                <w:szCs w:val="24"/>
                <w:lang w:val="uk-UA" w:eastAsia="uk-UA"/>
              </w:rPr>
              <w:drawing>
                <wp:inline distT="0" distB="0" distL="0" distR="0" wp14:anchorId="60A9D40C" wp14:editId="6E38BA75">
                  <wp:extent cx="494665" cy="36576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665" cy="365760"/>
                          </a:xfrm>
                          <a:prstGeom prst="rect">
                            <a:avLst/>
                          </a:prstGeom>
                          <a:noFill/>
                          <a:ln>
                            <a:noFill/>
                          </a:ln>
                        </pic:spPr>
                      </pic:pic>
                    </a:graphicData>
                  </a:graphic>
                </wp:inline>
              </w:drawing>
            </w:r>
            <w:r w:rsidRPr="00EB5839">
              <w:rPr>
                <w:rFonts w:ascii="Times New Roman" w:hAnsi="Times New Roman"/>
                <w:sz w:val="24"/>
                <w:szCs w:val="24"/>
                <w:lang w:val="uk-UA"/>
              </w:rPr>
              <w:t xml:space="preserve">, </w:t>
            </w:r>
            <w:r w:rsidRPr="00EB5839">
              <w:rPr>
                <w:rFonts w:ascii="Times New Roman" w:hAnsi="Times New Roman"/>
                <w:noProof/>
                <w:position w:val="-8"/>
                <w:sz w:val="24"/>
                <w:szCs w:val="24"/>
                <w:lang w:val="uk-UA" w:eastAsia="uk-UA"/>
              </w:rPr>
              <w:drawing>
                <wp:inline distT="0" distB="0" distL="0" distR="0" wp14:anchorId="11561324" wp14:editId="2E2910A4">
                  <wp:extent cx="462280" cy="2692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280" cy="269240"/>
                          </a:xfrm>
                          <a:prstGeom prst="rect">
                            <a:avLst/>
                          </a:prstGeom>
                          <a:noFill/>
                          <a:ln>
                            <a:noFill/>
                          </a:ln>
                        </pic:spPr>
                      </pic:pic>
                    </a:graphicData>
                  </a:graphic>
                </wp:inline>
              </w:drawing>
            </w:r>
            <w:r w:rsidRPr="00EB5839">
              <w:rPr>
                <w:rFonts w:ascii="Times New Roman" w:hAnsi="Times New Roman"/>
                <w:sz w:val="24"/>
                <w:szCs w:val="24"/>
                <w:lang w:val="uk-UA"/>
              </w:rPr>
              <w:t xml:space="preserve">, </w:t>
            </w:r>
            <w:r w:rsidRPr="00EB5839">
              <w:rPr>
                <w:rFonts w:ascii="Times New Roman" w:hAnsi="Times New Roman"/>
                <w:noProof/>
                <w:position w:val="-8"/>
                <w:sz w:val="24"/>
                <w:szCs w:val="24"/>
                <w:lang w:val="uk-UA" w:eastAsia="uk-UA"/>
              </w:rPr>
              <w:drawing>
                <wp:inline distT="0" distB="0" distL="0" distR="0" wp14:anchorId="78701EC5" wp14:editId="00595871">
                  <wp:extent cx="462280" cy="2692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280" cy="269240"/>
                          </a:xfrm>
                          <a:prstGeom prst="rect">
                            <a:avLst/>
                          </a:prstGeom>
                          <a:noFill/>
                          <a:ln>
                            <a:noFill/>
                          </a:ln>
                        </pic:spPr>
                      </pic:pic>
                    </a:graphicData>
                  </a:graphic>
                </wp:inline>
              </w:drawing>
            </w:r>
            <w:r w:rsidRPr="00EB5839">
              <w:rPr>
                <w:rFonts w:ascii="Times New Roman" w:hAnsi="Times New Roman"/>
                <w:sz w:val="24"/>
                <w:szCs w:val="24"/>
                <w:lang w:val="uk-UA"/>
              </w:rPr>
              <w:t>,</w:t>
            </w:r>
          </w:p>
          <w:p w:rsidR="00EB5839" w:rsidRPr="00EB5839" w:rsidRDefault="00EB5839" w:rsidP="00EF785F">
            <w:pPr>
              <w:spacing w:after="0" w:line="240" w:lineRule="auto"/>
              <w:rPr>
                <w:rFonts w:ascii="Times New Roman" w:hAnsi="Times New Roman"/>
                <w:b/>
                <w:sz w:val="24"/>
                <w:szCs w:val="24"/>
                <w:lang w:val="uk-UA"/>
              </w:rPr>
            </w:pPr>
            <w:r w:rsidRPr="00EB5839">
              <w:rPr>
                <w:rFonts w:ascii="Times New Roman" w:hAnsi="Times New Roman"/>
                <w:sz w:val="24"/>
                <w:szCs w:val="24"/>
                <w:lang w:val="uk-UA"/>
              </w:rPr>
              <w:lastRenderedPageBreak/>
              <w:t>дзвінкими приголосними звуками в кінці слова і складу перед глухим, ненаголошеними голосними [е], [и], подовженими приголосними звуками;</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правильно наголошує</w:t>
            </w:r>
            <w:r w:rsidRPr="00EB5839">
              <w:rPr>
                <w:rFonts w:ascii="Times New Roman" w:hAnsi="Times New Roman"/>
                <w:sz w:val="24"/>
                <w:szCs w:val="24"/>
                <w:lang w:val="uk-UA"/>
              </w:rPr>
              <w:t xml:space="preserve"> загальновживані слова;</w:t>
            </w:r>
          </w:p>
          <w:p w:rsidR="00EB5839" w:rsidRPr="00EB5839" w:rsidRDefault="00EB5839" w:rsidP="00EF785F">
            <w:pPr>
              <w:spacing w:after="0" w:line="240" w:lineRule="auto"/>
              <w:rPr>
                <w:rFonts w:ascii="Times New Roman" w:hAnsi="Times New Roman"/>
                <w:i/>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відтворює</w:t>
            </w:r>
            <w:r w:rsidRPr="00EB5839">
              <w:rPr>
                <w:rFonts w:ascii="Times New Roman" w:hAnsi="Times New Roman"/>
                <w:sz w:val="24"/>
                <w:szCs w:val="24"/>
                <w:lang w:val="uk-UA"/>
              </w:rPr>
              <w:t xml:space="preserve"> напам’ять український алфавіт</w:t>
            </w:r>
            <w:r w:rsidRPr="00EB5839">
              <w:rPr>
                <w:rFonts w:ascii="Times New Roman" w:hAnsi="Times New Roman"/>
                <w:sz w:val="24"/>
                <w:szCs w:val="24"/>
                <w:lang w:val="uk-UA"/>
              </w:rPr>
              <w:sym w:font="Symbol" w:char="F03B"/>
            </w:r>
          </w:p>
          <w:p w:rsidR="00EB5839" w:rsidRPr="00EB5839" w:rsidRDefault="00EB5839" w:rsidP="00EF785F">
            <w:pPr>
              <w:spacing w:after="0" w:line="240" w:lineRule="auto"/>
              <w:rPr>
                <w:rFonts w:ascii="Times New Roman" w:hAnsi="Times New Roman"/>
                <w:b/>
                <w:sz w:val="24"/>
                <w:szCs w:val="24"/>
                <w:lang w:val="uk-UA"/>
              </w:rPr>
            </w:pPr>
            <w:r w:rsidRPr="00EB5839">
              <w:rPr>
                <w:rFonts w:ascii="Times New Roman" w:hAnsi="Times New Roman"/>
                <w:i/>
                <w:sz w:val="24"/>
                <w:szCs w:val="24"/>
                <w:lang w:val="uk-UA"/>
              </w:rPr>
              <w:t xml:space="preserve">розташовує </w:t>
            </w:r>
            <w:r w:rsidRPr="00EB5839">
              <w:rPr>
                <w:rFonts w:ascii="Times New Roman" w:hAnsi="Times New Roman"/>
                <w:sz w:val="24"/>
                <w:szCs w:val="24"/>
                <w:lang w:val="uk-UA"/>
              </w:rPr>
              <w:t>7-9 слів за алфавітом, орієнтуючись на першу і другу літери</w:t>
            </w:r>
            <w:r w:rsidRPr="00EB5839">
              <w:rPr>
                <w:rFonts w:ascii="Times New Roman" w:hAnsi="Times New Roman"/>
                <w:sz w:val="24"/>
                <w:szCs w:val="24"/>
                <w:lang w:val="uk-UA"/>
              </w:rPr>
              <w:sym w:font="Symbol" w:char="F03B"/>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користується</w:t>
            </w:r>
            <w:r w:rsidRPr="00EB5839">
              <w:rPr>
                <w:rFonts w:ascii="Times New Roman" w:hAnsi="Times New Roman"/>
                <w:sz w:val="24"/>
                <w:szCs w:val="24"/>
                <w:lang w:val="uk-UA"/>
              </w:rPr>
              <w:t xml:space="preserve"> алфавітом під час роботи з навчальними словниками;</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пояснює</w:t>
            </w:r>
            <w:r w:rsidRPr="00EB5839">
              <w:rPr>
                <w:rFonts w:ascii="Times New Roman" w:hAnsi="Times New Roman"/>
                <w:sz w:val="24"/>
                <w:szCs w:val="24"/>
                <w:lang w:val="uk-UA"/>
              </w:rPr>
              <w:t xml:space="preserve"> пряме і переносне значення слів;</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добирає</w:t>
            </w:r>
            <w:r w:rsidRPr="00EB5839">
              <w:rPr>
                <w:rFonts w:ascii="Times New Roman" w:hAnsi="Times New Roman"/>
                <w:sz w:val="24"/>
                <w:szCs w:val="24"/>
                <w:lang w:val="uk-UA"/>
              </w:rPr>
              <w:t xml:space="preserve"> до поданого слова 1-2 найуживаніші синоніми, антонім;</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користується</w:t>
            </w:r>
            <w:r w:rsidRPr="00EB5839">
              <w:rPr>
                <w:rFonts w:ascii="Times New Roman" w:hAnsi="Times New Roman"/>
                <w:sz w:val="24"/>
                <w:szCs w:val="24"/>
                <w:lang w:val="uk-UA"/>
              </w:rPr>
              <w:t xml:space="preserve"> навчальними словниками синонімів, антонімів;</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розпізнає</w:t>
            </w:r>
            <w:r w:rsidRPr="00EB5839">
              <w:rPr>
                <w:rFonts w:ascii="Times New Roman" w:hAnsi="Times New Roman"/>
                <w:sz w:val="24"/>
                <w:szCs w:val="24"/>
                <w:lang w:val="uk-UA"/>
              </w:rPr>
              <w:t xml:space="preserve"> найуживаніші багатозначні слова і </w:t>
            </w:r>
            <w:r w:rsidRPr="00EB5839">
              <w:rPr>
                <w:rFonts w:ascii="Times New Roman" w:hAnsi="Times New Roman"/>
                <w:i/>
                <w:sz w:val="24"/>
                <w:szCs w:val="24"/>
                <w:lang w:val="uk-UA"/>
              </w:rPr>
              <w:t xml:space="preserve">пояснює </w:t>
            </w:r>
            <w:r w:rsidRPr="00EB5839">
              <w:rPr>
                <w:rFonts w:ascii="Times New Roman" w:hAnsi="Times New Roman"/>
                <w:sz w:val="24"/>
                <w:szCs w:val="24"/>
                <w:lang w:val="uk-UA"/>
              </w:rPr>
              <w:t xml:space="preserve">їх різні значення; </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знаходить</w:t>
            </w:r>
            <w:r w:rsidRPr="00EB5839">
              <w:rPr>
                <w:rFonts w:ascii="Times New Roman" w:hAnsi="Times New Roman"/>
                <w:sz w:val="24"/>
                <w:szCs w:val="24"/>
                <w:lang w:val="uk-UA"/>
              </w:rPr>
              <w:t xml:space="preserve"> і </w:t>
            </w:r>
            <w:r w:rsidRPr="00EB5839">
              <w:rPr>
                <w:rFonts w:ascii="Times New Roman" w:hAnsi="Times New Roman"/>
                <w:i/>
                <w:sz w:val="24"/>
                <w:szCs w:val="24"/>
                <w:lang w:val="uk-UA"/>
              </w:rPr>
              <w:t>пояснює</w:t>
            </w:r>
            <w:r w:rsidRPr="00EB5839">
              <w:rPr>
                <w:rFonts w:ascii="Times New Roman" w:hAnsi="Times New Roman"/>
                <w:sz w:val="24"/>
                <w:szCs w:val="24"/>
                <w:lang w:val="uk-UA"/>
              </w:rPr>
              <w:t xml:space="preserve"> роль синонімів, антонімів, багатозначних слів у тексті;</w:t>
            </w:r>
          </w:p>
          <w:p w:rsidR="00EB5839" w:rsidRPr="00EB5839" w:rsidRDefault="00EB5839" w:rsidP="00EF785F">
            <w:pPr>
              <w:spacing w:after="0" w:line="240" w:lineRule="auto"/>
              <w:rPr>
                <w:rFonts w:ascii="Times New Roman" w:hAnsi="Times New Roman"/>
                <w:bCs/>
                <w:sz w:val="24"/>
                <w:szCs w:val="24"/>
                <w:lang w:val="uk-UA"/>
              </w:rPr>
            </w:pPr>
            <w:r w:rsidRPr="00EB5839">
              <w:rPr>
                <w:rFonts w:ascii="Times New Roman" w:hAnsi="Times New Roman"/>
                <w:bCs/>
                <w:i/>
                <w:sz w:val="24"/>
                <w:szCs w:val="24"/>
                <w:lang w:val="uk-UA"/>
              </w:rPr>
              <w:t xml:space="preserve">доречно використовує </w:t>
            </w:r>
            <w:r w:rsidRPr="00EB5839">
              <w:rPr>
                <w:rFonts w:ascii="Times New Roman" w:hAnsi="Times New Roman"/>
                <w:bCs/>
                <w:sz w:val="24"/>
                <w:szCs w:val="24"/>
                <w:lang w:val="uk-UA"/>
              </w:rPr>
              <w:t>у власних висловленнях слова в прямому і переносному значеннях, синоніми, антоніми, багатозначні слова;</w:t>
            </w:r>
          </w:p>
          <w:p w:rsidR="00EB5839" w:rsidRPr="00EB5839" w:rsidRDefault="00EB5839" w:rsidP="00EF785F">
            <w:pPr>
              <w:spacing w:after="0" w:line="240" w:lineRule="auto"/>
              <w:rPr>
                <w:rFonts w:ascii="Times New Roman" w:hAnsi="Times New Roman"/>
                <w:bCs/>
                <w:sz w:val="24"/>
                <w:szCs w:val="24"/>
                <w:lang w:val="uk-UA"/>
              </w:rPr>
            </w:pPr>
          </w:p>
          <w:p w:rsidR="00EB5839" w:rsidRPr="00EB5839" w:rsidRDefault="00EB5839" w:rsidP="00EF785F">
            <w:pPr>
              <w:spacing w:after="0" w:line="240" w:lineRule="auto"/>
              <w:rPr>
                <w:rFonts w:ascii="Times New Roman" w:hAnsi="Times New Roman"/>
                <w:bCs/>
                <w:sz w:val="24"/>
                <w:szCs w:val="24"/>
                <w:lang w:val="uk-UA"/>
              </w:rPr>
            </w:pPr>
            <w:r w:rsidRPr="00EB5839">
              <w:rPr>
                <w:rFonts w:ascii="Times New Roman" w:hAnsi="Times New Roman"/>
                <w:bCs/>
                <w:i/>
                <w:sz w:val="24"/>
                <w:szCs w:val="24"/>
                <w:lang w:val="uk-UA"/>
              </w:rPr>
              <w:t>визначає і пояснює</w:t>
            </w:r>
            <w:r w:rsidRPr="00EB5839">
              <w:rPr>
                <w:rFonts w:ascii="Times New Roman" w:hAnsi="Times New Roman"/>
                <w:bCs/>
                <w:sz w:val="24"/>
                <w:szCs w:val="24"/>
                <w:lang w:val="uk-UA"/>
              </w:rPr>
              <w:t xml:space="preserve"> роль закінчення, кореня, префікса, суфікса в слові;</w:t>
            </w:r>
          </w:p>
          <w:p w:rsidR="00EB5839" w:rsidRPr="00EB5839" w:rsidRDefault="00EB5839" w:rsidP="00EF785F">
            <w:pPr>
              <w:spacing w:after="0" w:line="240" w:lineRule="auto"/>
              <w:rPr>
                <w:rFonts w:ascii="Times New Roman" w:hAnsi="Times New Roman"/>
                <w:bCs/>
                <w:sz w:val="24"/>
                <w:szCs w:val="24"/>
                <w:lang w:val="uk-UA"/>
              </w:rPr>
            </w:pPr>
            <w:r w:rsidRPr="00EB5839">
              <w:rPr>
                <w:rFonts w:ascii="Times New Roman" w:hAnsi="Times New Roman"/>
                <w:bCs/>
                <w:i/>
                <w:sz w:val="24"/>
                <w:szCs w:val="24"/>
                <w:lang w:val="uk-UA"/>
              </w:rPr>
              <w:t>розрізнює</w:t>
            </w:r>
            <w:r w:rsidRPr="00EB5839">
              <w:rPr>
                <w:rFonts w:ascii="Times New Roman" w:hAnsi="Times New Roman"/>
                <w:bCs/>
                <w:sz w:val="24"/>
                <w:szCs w:val="24"/>
                <w:lang w:val="uk-UA"/>
              </w:rPr>
              <w:t xml:space="preserve"> спільнокореневі слова і форми того самого слова (з допомогою вчителя);</w:t>
            </w:r>
          </w:p>
          <w:p w:rsidR="00EB5839" w:rsidRPr="00EB5839" w:rsidRDefault="00EB5839" w:rsidP="00EF785F">
            <w:pPr>
              <w:spacing w:after="0" w:line="240" w:lineRule="auto"/>
              <w:rPr>
                <w:rFonts w:ascii="Times New Roman" w:hAnsi="Times New Roman"/>
                <w:bCs/>
                <w:sz w:val="24"/>
                <w:szCs w:val="24"/>
                <w:lang w:val="uk-UA"/>
              </w:rPr>
            </w:pPr>
            <w:r w:rsidRPr="00EB5839">
              <w:rPr>
                <w:rFonts w:ascii="Times New Roman" w:hAnsi="Times New Roman"/>
                <w:bCs/>
                <w:i/>
                <w:sz w:val="24"/>
                <w:szCs w:val="24"/>
                <w:lang w:val="uk-UA"/>
              </w:rPr>
              <w:t>пояснює</w:t>
            </w:r>
            <w:r w:rsidRPr="00EB5839">
              <w:rPr>
                <w:rFonts w:ascii="Times New Roman" w:hAnsi="Times New Roman"/>
                <w:bCs/>
                <w:sz w:val="24"/>
                <w:szCs w:val="24"/>
                <w:lang w:val="uk-UA"/>
              </w:rPr>
              <w:t>, що таке орфограма;</w:t>
            </w:r>
          </w:p>
          <w:p w:rsidR="00EB5839" w:rsidRPr="00EB5839" w:rsidRDefault="00EB5839" w:rsidP="00EF785F">
            <w:pPr>
              <w:spacing w:after="0" w:line="240" w:lineRule="auto"/>
              <w:rPr>
                <w:rFonts w:ascii="Times New Roman" w:hAnsi="Times New Roman"/>
                <w:bCs/>
                <w:sz w:val="24"/>
                <w:szCs w:val="24"/>
                <w:lang w:val="uk-UA"/>
              </w:rPr>
            </w:pPr>
            <w:r w:rsidRPr="00EB5839">
              <w:rPr>
                <w:rFonts w:ascii="Times New Roman" w:hAnsi="Times New Roman"/>
                <w:bCs/>
                <w:i/>
                <w:sz w:val="24"/>
                <w:szCs w:val="24"/>
                <w:lang w:val="uk-UA"/>
              </w:rPr>
              <w:t>розпізнає</w:t>
            </w:r>
            <w:r w:rsidRPr="00EB5839">
              <w:rPr>
                <w:rFonts w:ascii="Times New Roman" w:hAnsi="Times New Roman"/>
                <w:bCs/>
                <w:sz w:val="24"/>
                <w:szCs w:val="24"/>
                <w:lang w:val="uk-UA"/>
              </w:rPr>
              <w:t xml:space="preserve"> слова з орфограмами і перевіряє їх;</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bCs/>
                <w:i/>
                <w:sz w:val="24"/>
                <w:szCs w:val="24"/>
                <w:lang w:val="uk-UA"/>
              </w:rPr>
              <w:t>правильно записує</w:t>
            </w:r>
            <w:r w:rsidRPr="00EB5839">
              <w:rPr>
                <w:rFonts w:ascii="Times New Roman" w:hAnsi="Times New Roman"/>
                <w:bCs/>
                <w:sz w:val="24"/>
                <w:szCs w:val="24"/>
                <w:lang w:val="uk-UA"/>
              </w:rPr>
              <w:t xml:space="preserve"> слова з ненаголошеними </w:t>
            </w:r>
            <w:r w:rsidRPr="00EB5839">
              <w:rPr>
                <w:rFonts w:ascii="Times New Roman" w:hAnsi="Times New Roman"/>
                <w:sz w:val="24"/>
                <w:szCs w:val="24"/>
                <w:lang w:val="uk-UA"/>
              </w:rPr>
              <w:t xml:space="preserve">голосними [е], [и] в корені, які перевіряються наголосом;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користується</w:t>
            </w:r>
            <w:r w:rsidRPr="00EB5839">
              <w:rPr>
                <w:rFonts w:ascii="Times New Roman" w:hAnsi="Times New Roman"/>
                <w:sz w:val="24"/>
                <w:szCs w:val="24"/>
                <w:lang w:val="uk-UA"/>
              </w:rPr>
              <w:t xml:space="preserve"> орфографічним словником для перевірки написання слів </w:t>
            </w:r>
            <w:r w:rsidRPr="00EB5839">
              <w:rPr>
                <w:rFonts w:ascii="Times New Roman" w:hAnsi="Times New Roman"/>
                <w:bCs/>
                <w:sz w:val="24"/>
                <w:szCs w:val="24"/>
                <w:lang w:val="uk-UA"/>
              </w:rPr>
              <w:t xml:space="preserve">з ненаголошеними </w:t>
            </w:r>
            <w:r w:rsidRPr="00EB5839">
              <w:rPr>
                <w:rFonts w:ascii="Times New Roman" w:hAnsi="Times New Roman"/>
                <w:sz w:val="24"/>
                <w:szCs w:val="24"/>
                <w:lang w:val="uk-UA"/>
              </w:rPr>
              <w:t xml:space="preserve">[е], [и], що не перевіряються наголосом;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правильно записує</w:t>
            </w:r>
            <w:r w:rsidRPr="00EB5839">
              <w:rPr>
                <w:rFonts w:ascii="Times New Roman" w:hAnsi="Times New Roman"/>
                <w:sz w:val="24"/>
                <w:szCs w:val="24"/>
                <w:lang w:val="uk-UA"/>
              </w:rPr>
              <w:t xml:space="preserve"> слова з префіксами </w:t>
            </w:r>
            <w:r w:rsidRPr="00EB5839">
              <w:rPr>
                <w:rFonts w:ascii="Times New Roman" w:hAnsi="Times New Roman"/>
                <w:i/>
                <w:sz w:val="24"/>
                <w:szCs w:val="24"/>
                <w:lang w:val="uk-UA"/>
              </w:rPr>
              <w:t>роз-, без-, з- (с-)</w:t>
            </w:r>
            <w:r w:rsidRPr="00EB5839">
              <w:rPr>
                <w:rFonts w:ascii="Times New Roman" w:hAnsi="Times New Roman"/>
                <w:sz w:val="24"/>
                <w:szCs w:val="24"/>
                <w:lang w:val="uk-UA"/>
              </w:rPr>
              <w:t>;</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розпізнає</w:t>
            </w:r>
            <w:r w:rsidRPr="00EB5839">
              <w:rPr>
                <w:rFonts w:ascii="Times New Roman" w:hAnsi="Times New Roman"/>
                <w:sz w:val="24"/>
                <w:szCs w:val="24"/>
                <w:lang w:val="uk-UA"/>
              </w:rPr>
              <w:t xml:space="preserve"> в тексті і </w:t>
            </w:r>
            <w:r w:rsidRPr="00EB5839">
              <w:rPr>
                <w:rFonts w:ascii="Times New Roman" w:hAnsi="Times New Roman"/>
                <w:i/>
                <w:sz w:val="24"/>
                <w:szCs w:val="24"/>
                <w:lang w:val="uk-UA"/>
              </w:rPr>
              <w:t>самостійно</w:t>
            </w:r>
            <w:r w:rsidRPr="00EB5839">
              <w:rPr>
                <w:rFonts w:ascii="Times New Roman" w:hAnsi="Times New Roman"/>
                <w:sz w:val="24"/>
                <w:szCs w:val="24"/>
                <w:lang w:val="uk-UA"/>
              </w:rPr>
              <w:t xml:space="preserve"> </w:t>
            </w:r>
            <w:r w:rsidRPr="00EB5839">
              <w:rPr>
                <w:rFonts w:ascii="Times New Roman" w:hAnsi="Times New Roman"/>
                <w:i/>
                <w:sz w:val="24"/>
                <w:szCs w:val="24"/>
                <w:lang w:val="uk-UA"/>
              </w:rPr>
              <w:t xml:space="preserve">добирає </w:t>
            </w:r>
            <w:r w:rsidRPr="00EB5839">
              <w:rPr>
                <w:rFonts w:ascii="Times New Roman" w:hAnsi="Times New Roman"/>
                <w:sz w:val="24"/>
                <w:szCs w:val="24"/>
                <w:lang w:val="uk-UA"/>
              </w:rPr>
              <w:t xml:space="preserve">іменники, </w:t>
            </w:r>
            <w:r w:rsidRPr="00EB5839">
              <w:rPr>
                <w:rFonts w:ascii="Times New Roman" w:hAnsi="Times New Roman"/>
                <w:i/>
                <w:sz w:val="24"/>
                <w:szCs w:val="24"/>
                <w:lang w:val="uk-UA"/>
              </w:rPr>
              <w:t>ставить</w:t>
            </w:r>
            <w:r w:rsidRPr="00EB5839">
              <w:rPr>
                <w:rFonts w:ascii="Times New Roman" w:hAnsi="Times New Roman"/>
                <w:sz w:val="24"/>
                <w:szCs w:val="24"/>
                <w:lang w:val="uk-UA"/>
              </w:rPr>
              <w:t xml:space="preserve"> до них питання;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розпізнає</w:t>
            </w:r>
            <w:r w:rsidRPr="00EB5839">
              <w:rPr>
                <w:rFonts w:ascii="Times New Roman" w:hAnsi="Times New Roman"/>
                <w:sz w:val="24"/>
                <w:szCs w:val="24"/>
                <w:lang w:val="uk-UA"/>
              </w:rPr>
              <w:t xml:space="preserve"> іменники, які називають опредмечені дії, ознаки;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розрізняє</w:t>
            </w:r>
            <w:r w:rsidRPr="00EB5839">
              <w:rPr>
                <w:rFonts w:ascii="Times New Roman" w:hAnsi="Times New Roman"/>
                <w:sz w:val="24"/>
                <w:szCs w:val="24"/>
                <w:lang w:val="uk-UA"/>
              </w:rPr>
              <w:t xml:space="preserve"> іменники – назви істот і неістот, </w:t>
            </w:r>
            <w:r w:rsidRPr="00EB5839">
              <w:rPr>
                <w:rFonts w:ascii="Times New Roman" w:hAnsi="Times New Roman"/>
                <w:i/>
                <w:sz w:val="24"/>
                <w:szCs w:val="24"/>
                <w:lang w:val="uk-UA"/>
              </w:rPr>
              <w:t>правильно ставить</w:t>
            </w:r>
            <w:r w:rsidRPr="00EB5839">
              <w:rPr>
                <w:rFonts w:ascii="Times New Roman" w:hAnsi="Times New Roman"/>
                <w:sz w:val="24"/>
                <w:szCs w:val="24"/>
                <w:lang w:val="uk-UA"/>
              </w:rPr>
              <w:t xml:space="preserve"> до них питання;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розрізняє </w:t>
            </w:r>
            <w:r w:rsidRPr="00EB5839">
              <w:rPr>
                <w:rFonts w:ascii="Times New Roman" w:hAnsi="Times New Roman"/>
                <w:sz w:val="24"/>
                <w:szCs w:val="24"/>
                <w:lang w:val="uk-UA"/>
              </w:rPr>
              <w:t>власні і загальні іменники;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записує</w:t>
            </w:r>
            <w:r w:rsidRPr="00EB5839">
              <w:rPr>
                <w:rFonts w:ascii="Times New Roman" w:hAnsi="Times New Roman"/>
                <w:sz w:val="24"/>
                <w:szCs w:val="24"/>
                <w:lang w:val="uk-UA"/>
              </w:rPr>
              <w:t xml:space="preserve"> власні іменники з великої букви;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визначає </w:t>
            </w:r>
            <w:r w:rsidRPr="00EB5839">
              <w:rPr>
                <w:rFonts w:ascii="Times New Roman" w:hAnsi="Times New Roman"/>
                <w:sz w:val="24"/>
                <w:szCs w:val="24"/>
                <w:lang w:val="uk-UA"/>
              </w:rPr>
              <w:t>рід іменників;</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змінює</w:t>
            </w:r>
            <w:r w:rsidRPr="00EB5839">
              <w:rPr>
                <w:rFonts w:ascii="Times New Roman" w:hAnsi="Times New Roman"/>
                <w:sz w:val="24"/>
                <w:szCs w:val="24"/>
                <w:lang w:val="uk-UA"/>
              </w:rPr>
              <w:t xml:space="preserve"> іменники за числами;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доречно вживає</w:t>
            </w:r>
            <w:r w:rsidRPr="00EB5839">
              <w:rPr>
                <w:rFonts w:ascii="Times New Roman" w:hAnsi="Times New Roman"/>
                <w:sz w:val="24"/>
                <w:szCs w:val="24"/>
                <w:lang w:val="uk-UA"/>
              </w:rPr>
              <w:t xml:space="preserve"> іменники у власному мовленні;</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bCs/>
                <w:sz w:val="24"/>
                <w:szCs w:val="24"/>
                <w:lang w:val="uk-UA"/>
              </w:rPr>
            </w:pPr>
            <w:r w:rsidRPr="00EB5839">
              <w:rPr>
                <w:rFonts w:ascii="Times New Roman" w:hAnsi="Times New Roman"/>
                <w:bCs/>
                <w:i/>
                <w:sz w:val="24"/>
                <w:szCs w:val="24"/>
                <w:lang w:val="uk-UA"/>
              </w:rPr>
              <w:t>розпізнає</w:t>
            </w:r>
            <w:r w:rsidRPr="00EB5839">
              <w:rPr>
                <w:rFonts w:ascii="Times New Roman" w:hAnsi="Times New Roman"/>
                <w:bCs/>
                <w:sz w:val="24"/>
                <w:szCs w:val="24"/>
                <w:lang w:val="uk-UA"/>
              </w:rPr>
              <w:t xml:space="preserve"> прикметники в тексті;</w:t>
            </w:r>
          </w:p>
          <w:p w:rsidR="00EB5839" w:rsidRPr="00EB5839" w:rsidRDefault="00EB5839" w:rsidP="00EF785F">
            <w:pPr>
              <w:spacing w:after="0" w:line="240" w:lineRule="auto"/>
              <w:rPr>
                <w:rFonts w:ascii="Times New Roman" w:hAnsi="Times New Roman"/>
                <w:bCs/>
                <w:sz w:val="24"/>
                <w:szCs w:val="24"/>
                <w:lang w:val="uk-UA"/>
              </w:rPr>
            </w:pPr>
            <w:r w:rsidRPr="00EB5839">
              <w:rPr>
                <w:rFonts w:ascii="Times New Roman" w:hAnsi="Times New Roman"/>
                <w:bCs/>
                <w:i/>
                <w:sz w:val="24"/>
                <w:szCs w:val="24"/>
                <w:lang w:val="uk-UA"/>
              </w:rPr>
              <w:t>пояснює</w:t>
            </w:r>
            <w:r w:rsidRPr="00EB5839">
              <w:rPr>
                <w:rFonts w:ascii="Times New Roman" w:hAnsi="Times New Roman"/>
                <w:bCs/>
                <w:sz w:val="24"/>
                <w:szCs w:val="24"/>
                <w:lang w:val="uk-UA"/>
              </w:rPr>
              <w:t xml:space="preserve"> роль прикметників у мовленні;</w:t>
            </w:r>
          </w:p>
          <w:p w:rsidR="00EB5839" w:rsidRPr="00EB5839" w:rsidRDefault="00EB5839" w:rsidP="00EF785F">
            <w:pPr>
              <w:spacing w:after="0" w:line="240" w:lineRule="auto"/>
              <w:rPr>
                <w:rFonts w:ascii="Times New Roman" w:hAnsi="Times New Roman"/>
                <w:bCs/>
                <w:sz w:val="24"/>
                <w:szCs w:val="24"/>
                <w:lang w:val="uk-UA"/>
              </w:rPr>
            </w:pPr>
            <w:r w:rsidRPr="00EB5839">
              <w:rPr>
                <w:rFonts w:ascii="Times New Roman" w:hAnsi="Times New Roman"/>
                <w:bCs/>
                <w:i/>
                <w:sz w:val="24"/>
                <w:szCs w:val="24"/>
                <w:lang w:val="uk-UA"/>
              </w:rPr>
              <w:t>будує</w:t>
            </w:r>
            <w:r w:rsidRPr="00EB5839">
              <w:rPr>
                <w:rFonts w:ascii="Times New Roman" w:hAnsi="Times New Roman"/>
                <w:bCs/>
                <w:sz w:val="24"/>
                <w:szCs w:val="24"/>
                <w:lang w:val="uk-UA"/>
              </w:rPr>
              <w:t xml:space="preserve"> словосполучення прикметників з іменниками, </w:t>
            </w:r>
            <w:r w:rsidRPr="00EB5839">
              <w:rPr>
                <w:rFonts w:ascii="Times New Roman" w:hAnsi="Times New Roman"/>
                <w:bCs/>
                <w:i/>
                <w:sz w:val="24"/>
                <w:szCs w:val="24"/>
                <w:lang w:val="uk-UA"/>
              </w:rPr>
              <w:t>встановлює</w:t>
            </w:r>
            <w:r w:rsidRPr="00EB5839">
              <w:rPr>
                <w:rFonts w:ascii="Times New Roman" w:hAnsi="Times New Roman"/>
                <w:bCs/>
                <w:sz w:val="24"/>
                <w:szCs w:val="24"/>
                <w:lang w:val="uk-UA"/>
              </w:rPr>
              <w:t xml:space="preserve"> між ними граматичний зв’язок за допомогою питань;</w:t>
            </w:r>
          </w:p>
          <w:p w:rsidR="00EB5839" w:rsidRPr="00EB5839" w:rsidRDefault="00EB5839" w:rsidP="00EF785F">
            <w:pPr>
              <w:spacing w:after="0" w:line="240" w:lineRule="auto"/>
              <w:rPr>
                <w:rFonts w:ascii="Times New Roman" w:hAnsi="Times New Roman"/>
                <w:bCs/>
                <w:sz w:val="24"/>
                <w:szCs w:val="24"/>
                <w:lang w:val="uk-UA"/>
              </w:rPr>
            </w:pPr>
            <w:r w:rsidRPr="00EB5839">
              <w:rPr>
                <w:rFonts w:ascii="Times New Roman" w:hAnsi="Times New Roman"/>
                <w:bCs/>
                <w:i/>
                <w:sz w:val="24"/>
                <w:szCs w:val="24"/>
                <w:lang w:val="uk-UA"/>
              </w:rPr>
              <w:lastRenderedPageBreak/>
              <w:t>змінює</w:t>
            </w:r>
            <w:r w:rsidRPr="00EB5839">
              <w:rPr>
                <w:rFonts w:ascii="Times New Roman" w:hAnsi="Times New Roman"/>
                <w:bCs/>
                <w:sz w:val="24"/>
                <w:szCs w:val="24"/>
                <w:lang w:val="uk-UA"/>
              </w:rPr>
              <w:t xml:space="preserve"> прикметники за родами і числами у сполученні з іменниками;</w:t>
            </w:r>
          </w:p>
          <w:p w:rsidR="00EB5839" w:rsidRPr="00EB5839" w:rsidRDefault="00EB5839" w:rsidP="00EF785F">
            <w:pPr>
              <w:spacing w:after="0" w:line="240" w:lineRule="auto"/>
              <w:rPr>
                <w:rFonts w:ascii="Times New Roman" w:hAnsi="Times New Roman"/>
                <w:bCs/>
                <w:sz w:val="24"/>
                <w:szCs w:val="24"/>
                <w:lang w:val="uk-UA"/>
              </w:rPr>
            </w:pPr>
            <w:r w:rsidRPr="00EB5839">
              <w:rPr>
                <w:rFonts w:ascii="Times New Roman" w:hAnsi="Times New Roman"/>
                <w:bCs/>
                <w:i/>
                <w:sz w:val="24"/>
                <w:szCs w:val="24"/>
                <w:lang w:val="uk-UA"/>
              </w:rPr>
              <w:t>розпізнає</w:t>
            </w:r>
            <w:r w:rsidRPr="00EB5839">
              <w:rPr>
                <w:rFonts w:ascii="Times New Roman" w:hAnsi="Times New Roman"/>
                <w:bCs/>
                <w:sz w:val="24"/>
                <w:szCs w:val="24"/>
                <w:lang w:val="uk-UA"/>
              </w:rPr>
              <w:t xml:space="preserve"> граматичну форму прикметника за родовим закінченням, поставленим питанням, за іменником, з яким він зв’язаний;</w:t>
            </w:r>
          </w:p>
          <w:p w:rsidR="00EB5839" w:rsidRPr="00EB5839" w:rsidRDefault="00EB5839" w:rsidP="00EF785F">
            <w:pPr>
              <w:spacing w:after="0" w:line="240" w:lineRule="auto"/>
              <w:rPr>
                <w:rFonts w:ascii="Times New Roman" w:hAnsi="Times New Roman"/>
                <w:bCs/>
                <w:sz w:val="24"/>
                <w:szCs w:val="24"/>
                <w:lang w:val="uk-UA"/>
              </w:rPr>
            </w:pPr>
            <w:r w:rsidRPr="00EB5839">
              <w:rPr>
                <w:rFonts w:ascii="Times New Roman" w:hAnsi="Times New Roman"/>
                <w:bCs/>
                <w:i/>
                <w:sz w:val="24"/>
                <w:szCs w:val="24"/>
                <w:lang w:val="uk-UA"/>
              </w:rPr>
              <w:t xml:space="preserve">вживає </w:t>
            </w:r>
            <w:r w:rsidRPr="00EB5839">
              <w:rPr>
                <w:rFonts w:ascii="Times New Roman" w:hAnsi="Times New Roman"/>
                <w:bCs/>
                <w:sz w:val="24"/>
                <w:szCs w:val="24"/>
                <w:lang w:val="uk-UA"/>
              </w:rPr>
              <w:t>прикметники у власних висловленнях з метою їх увиразнення;</w:t>
            </w:r>
          </w:p>
          <w:p w:rsidR="00EB5839" w:rsidRPr="00EB5839" w:rsidRDefault="00EB5839" w:rsidP="00EF785F">
            <w:pPr>
              <w:spacing w:after="0" w:line="240" w:lineRule="auto"/>
              <w:rPr>
                <w:rFonts w:ascii="Times New Roman" w:hAnsi="Times New Roman"/>
                <w:bCs/>
                <w:sz w:val="24"/>
                <w:szCs w:val="24"/>
                <w:lang w:val="uk-UA"/>
              </w:rPr>
            </w:pPr>
          </w:p>
          <w:p w:rsidR="00EB5839" w:rsidRPr="00EB5839" w:rsidRDefault="00EB5839" w:rsidP="00EF785F">
            <w:pPr>
              <w:spacing w:after="0" w:line="240" w:lineRule="auto"/>
              <w:rPr>
                <w:rFonts w:ascii="Times New Roman" w:hAnsi="Times New Roman"/>
                <w:bCs/>
                <w:sz w:val="24"/>
                <w:szCs w:val="24"/>
                <w:lang w:val="uk-UA"/>
              </w:rPr>
            </w:pPr>
            <w:r w:rsidRPr="00EB5839">
              <w:rPr>
                <w:rFonts w:ascii="Times New Roman" w:hAnsi="Times New Roman"/>
                <w:bCs/>
                <w:i/>
                <w:sz w:val="24"/>
                <w:szCs w:val="24"/>
                <w:lang w:val="uk-UA"/>
              </w:rPr>
              <w:t>розпізнає</w:t>
            </w:r>
            <w:r w:rsidRPr="00EB5839">
              <w:rPr>
                <w:rFonts w:ascii="Times New Roman" w:hAnsi="Times New Roman"/>
                <w:bCs/>
                <w:sz w:val="24"/>
                <w:szCs w:val="24"/>
                <w:lang w:val="uk-UA"/>
              </w:rPr>
              <w:t xml:space="preserve"> серед слів числівники, які відповідають на питання </w:t>
            </w:r>
            <w:r w:rsidRPr="00EB5839">
              <w:rPr>
                <w:rFonts w:ascii="Times New Roman" w:hAnsi="Times New Roman"/>
                <w:bCs/>
                <w:i/>
                <w:sz w:val="24"/>
                <w:szCs w:val="24"/>
                <w:lang w:val="uk-UA"/>
              </w:rPr>
              <w:t>скільки?</w:t>
            </w:r>
            <w:r w:rsidRPr="00EB5839">
              <w:rPr>
                <w:rFonts w:ascii="Times New Roman" w:hAnsi="Times New Roman"/>
                <w:bCs/>
                <w:sz w:val="24"/>
                <w:szCs w:val="24"/>
                <w:lang w:val="uk-UA"/>
              </w:rPr>
              <w:t>;</w:t>
            </w:r>
          </w:p>
          <w:p w:rsidR="00EB5839" w:rsidRPr="00EB5839" w:rsidRDefault="00EB5839" w:rsidP="00EF785F">
            <w:pPr>
              <w:spacing w:after="0" w:line="240" w:lineRule="auto"/>
              <w:rPr>
                <w:rFonts w:ascii="Times New Roman" w:hAnsi="Times New Roman"/>
                <w:bCs/>
                <w:sz w:val="24"/>
                <w:szCs w:val="24"/>
                <w:lang w:val="uk-UA"/>
              </w:rPr>
            </w:pPr>
            <w:r w:rsidRPr="00EB5839">
              <w:rPr>
                <w:rFonts w:ascii="Times New Roman" w:hAnsi="Times New Roman"/>
                <w:bCs/>
                <w:i/>
                <w:sz w:val="24"/>
                <w:szCs w:val="24"/>
                <w:lang w:val="uk-UA"/>
              </w:rPr>
              <w:t>правильно вимовляє, наголошує</w:t>
            </w:r>
            <w:r w:rsidRPr="00EB5839">
              <w:rPr>
                <w:rFonts w:ascii="Times New Roman" w:hAnsi="Times New Roman"/>
                <w:bCs/>
                <w:sz w:val="24"/>
                <w:szCs w:val="24"/>
                <w:lang w:val="uk-UA"/>
              </w:rPr>
              <w:t xml:space="preserve"> і</w:t>
            </w:r>
            <w:r w:rsidRPr="00EB5839">
              <w:rPr>
                <w:rFonts w:ascii="Times New Roman" w:hAnsi="Times New Roman"/>
                <w:bCs/>
                <w:i/>
                <w:sz w:val="24"/>
                <w:szCs w:val="24"/>
                <w:lang w:val="uk-UA"/>
              </w:rPr>
              <w:t xml:space="preserve"> записує</w:t>
            </w:r>
            <w:r w:rsidRPr="00EB5839">
              <w:rPr>
                <w:rFonts w:ascii="Times New Roman" w:hAnsi="Times New Roman"/>
                <w:bCs/>
                <w:sz w:val="24"/>
                <w:szCs w:val="24"/>
                <w:lang w:val="uk-UA"/>
              </w:rPr>
              <w:t xml:space="preserve"> числівники, які використовуються </w:t>
            </w:r>
            <w:r w:rsidRPr="00EB5839">
              <w:rPr>
                <w:rFonts w:ascii="Times New Roman" w:hAnsi="Times New Roman"/>
                <w:sz w:val="24"/>
                <w:szCs w:val="24"/>
                <w:lang w:val="uk-UA"/>
              </w:rPr>
              <w:t>для запису дати в зошиті</w:t>
            </w:r>
            <w:r w:rsidRPr="00EB5839">
              <w:rPr>
                <w:rFonts w:ascii="Times New Roman" w:hAnsi="Times New Roman"/>
                <w:bCs/>
                <w:sz w:val="24"/>
                <w:szCs w:val="24"/>
                <w:lang w:val="uk-UA"/>
              </w:rPr>
              <w:t>;</w:t>
            </w:r>
          </w:p>
          <w:p w:rsidR="00EB5839" w:rsidRPr="00EB5839" w:rsidRDefault="00EB5839" w:rsidP="00EF785F">
            <w:pPr>
              <w:spacing w:after="0" w:line="240" w:lineRule="auto"/>
              <w:rPr>
                <w:rFonts w:ascii="Times New Roman" w:hAnsi="Times New Roman"/>
                <w:bCs/>
                <w:sz w:val="24"/>
                <w:szCs w:val="24"/>
                <w:lang w:val="uk-UA"/>
              </w:rPr>
            </w:pPr>
            <w:r w:rsidRPr="00EB5839">
              <w:rPr>
                <w:rFonts w:ascii="Times New Roman" w:hAnsi="Times New Roman"/>
                <w:bCs/>
                <w:i/>
                <w:sz w:val="24"/>
                <w:szCs w:val="24"/>
                <w:lang w:val="uk-UA"/>
              </w:rPr>
              <w:t>правильно читає</w:t>
            </w:r>
            <w:r w:rsidRPr="00EB5839">
              <w:rPr>
                <w:rFonts w:ascii="Times New Roman" w:hAnsi="Times New Roman"/>
                <w:bCs/>
                <w:sz w:val="24"/>
                <w:szCs w:val="24"/>
                <w:lang w:val="uk-UA"/>
              </w:rPr>
              <w:t xml:space="preserve"> числові вирази; </w:t>
            </w:r>
          </w:p>
          <w:p w:rsidR="00EB5839" w:rsidRPr="00EB5839" w:rsidRDefault="00EB5839" w:rsidP="00EF785F">
            <w:pPr>
              <w:spacing w:after="0" w:line="240" w:lineRule="auto"/>
              <w:rPr>
                <w:rFonts w:ascii="Times New Roman" w:hAnsi="Times New Roman"/>
                <w:bCs/>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розпізнає</w:t>
            </w:r>
            <w:r w:rsidRPr="00EB5839">
              <w:rPr>
                <w:rFonts w:ascii="Times New Roman" w:hAnsi="Times New Roman"/>
                <w:sz w:val="24"/>
                <w:szCs w:val="24"/>
                <w:lang w:val="uk-UA"/>
              </w:rPr>
              <w:t xml:space="preserve"> дієслова в тексті, ставить до них питання;</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розрізнює</w:t>
            </w:r>
            <w:r w:rsidRPr="00EB5839">
              <w:rPr>
                <w:rFonts w:ascii="Times New Roman" w:hAnsi="Times New Roman"/>
                <w:sz w:val="24"/>
                <w:szCs w:val="24"/>
                <w:lang w:val="uk-UA"/>
              </w:rPr>
              <w:t xml:space="preserve"> часові форми дієслів;</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змінює</w:t>
            </w:r>
            <w:r w:rsidRPr="00EB5839">
              <w:rPr>
                <w:rFonts w:ascii="Times New Roman" w:hAnsi="Times New Roman"/>
                <w:sz w:val="24"/>
                <w:szCs w:val="24"/>
                <w:lang w:val="uk-UA"/>
              </w:rPr>
              <w:t xml:space="preserve"> дієслова за часами;</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правильно записує</w:t>
            </w:r>
            <w:r w:rsidRPr="00EB5839">
              <w:rPr>
                <w:rFonts w:ascii="Times New Roman" w:hAnsi="Times New Roman"/>
                <w:sz w:val="24"/>
                <w:szCs w:val="24"/>
                <w:lang w:val="uk-UA"/>
              </w:rPr>
              <w:t xml:space="preserve"> </w:t>
            </w:r>
            <w:r w:rsidRPr="00EB5839">
              <w:rPr>
                <w:rFonts w:ascii="Times New Roman" w:hAnsi="Times New Roman"/>
                <w:b/>
                <w:i/>
                <w:sz w:val="24"/>
                <w:szCs w:val="24"/>
                <w:lang w:val="uk-UA"/>
              </w:rPr>
              <w:t xml:space="preserve">не </w:t>
            </w:r>
            <w:r w:rsidRPr="00EB5839">
              <w:rPr>
                <w:rFonts w:ascii="Times New Roman" w:hAnsi="Times New Roman"/>
                <w:sz w:val="24"/>
                <w:szCs w:val="24"/>
                <w:lang w:val="uk-UA"/>
              </w:rPr>
              <w:t>з дієсловами;</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 xml:space="preserve">добирає </w:t>
            </w:r>
            <w:r w:rsidRPr="00EB5839">
              <w:rPr>
                <w:rFonts w:ascii="Times New Roman" w:hAnsi="Times New Roman"/>
                <w:sz w:val="24"/>
                <w:szCs w:val="24"/>
                <w:lang w:val="uk-UA"/>
              </w:rPr>
              <w:t>дієслова-синоніми, антоніми, з прямим і переносним значеннями і</w:t>
            </w:r>
            <w:r w:rsidRPr="00EB5839">
              <w:rPr>
                <w:rFonts w:ascii="Times New Roman" w:hAnsi="Times New Roman"/>
                <w:i/>
                <w:sz w:val="24"/>
                <w:szCs w:val="24"/>
                <w:lang w:val="uk-UA"/>
              </w:rPr>
              <w:t xml:space="preserve"> доречно вживає</w:t>
            </w:r>
            <w:r w:rsidRPr="00EB5839">
              <w:rPr>
                <w:rFonts w:ascii="Times New Roman" w:hAnsi="Times New Roman"/>
                <w:sz w:val="24"/>
                <w:szCs w:val="24"/>
                <w:lang w:val="uk-UA"/>
              </w:rPr>
              <w:t xml:space="preserve"> їх у власних висловленнях;</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правильно інтонує</w:t>
            </w:r>
            <w:r w:rsidRPr="00EB5839">
              <w:rPr>
                <w:rFonts w:ascii="Times New Roman" w:hAnsi="Times New Roman"/>
                <w:sz w:val="24"/>
                <w:szCs w:val="24"/>
                <w:lang w:val="uk-UA"/>
              </w:rPr>
              <w:t xml:space="preserve"> речення, різні за метою висловлювання та вираженням почуттів;</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 xml:space="preserve">правильно будує </w:t>
            </w:r>
            <w:r w:rsidRPr="00EB5839">
              <w:rPr>
                <w:rFonts w:ascii="Times New Roman" w:hAnsi="Times New Roman"/>
                <w:sz w:val="24"/>
                <w:szCs w:val="24"/>
                <w:lang w:val="uk-UA"/>
              </w:rPr>
              <w:t>і</w:t>
            </w:r>
            <w:r w:rsidRPr="00EB5839">
              <w:rPr>
                <w:rFonts w:ascii="Times New Roman" w:hAnsi="Times New Roman"/>
                <w:i/>
                <w:sz w:val="24"/>
                <w:szCs w:val="24"/>
                <w:lang w:val="uk-UA"/>
              </w:rPr>
              <w:t xml:space="preserve"> записує</w:t>
            </w:r>
            <w:r w:rsidRPr="00EB5839">
              <w:rPr>
                <w:rFonts w:ascii="Times New Roman" w:hAnsi="Times New Roman"/>
                <w:sz w:val="24"/>
                <w:szCs w:val="24"/>
                <w:lang w:val="uk-UA"/>
              </w:rPr>
              <w:t xml:space="preserve"> розповідні, питальні, спонукальні, окличні і неокличні речення;</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 xml:space="preserve">правильно інтонує </w:t>
            </w:r>
            <w:r w:rsidRPr="00EB5839">
              <w:rPr>
                <w:rFonts w:ascii="Times New Roman" w:hAnsi="Times New Roman"/>
                <w:sz w:val="24"/>
                <w:szCs w:val="24"/>
                <w:lang w:val="uk-UA"/>
              </w:rPr>
              <w:t>і</w:t>
            </w:r>
            <w:r w:rsidRPr="00EB5839">
              <w:rPr>
                <w:rFonts w:ascii="Times New Roman" w:hAnsi="Times New Roman"/>
                <w:i/>
                <w:sz w:val="24"/>
                <w:szCs w:val="24"/>
                <w:lang w:val="uk-UA"/>
              </w:rPr>
              <w:t xml:space="preserve"> записує</w:t>
            </w:r>
            <w:r w:rsidRPr="00EB5839">
              <w:rPr>
                <w:rFonts w:ascii="Times New Roman" w:hAnsi="Times New Roman"/>
                <w:sz w:val="24"/>
                <w:szCs w:val="24"/>
                <w:lang w:val="uk-UA"/>
              </w:rPr>
              <w:t xml:space="preserve"> речення зі звертанням;</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використовує</w:t>
            </w:r>
            <w:r w:rsidRPr="00EB5839">
              <w:rPr>
                <w:rFonts w:ascii="Times New Roman" w:hAnsi="Times New Roman"/>
                <w:sz w:val="24"/>
                <w:szCs w:val="24"/>
                <w:lang w:val="uk-UA"/>
              </w:rPr>
              <w:t xml:space="preserve"> форми кличного відмінка під час звертань;</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визначає</w:t>
            </w:r>
            <w:r w:rsidRPr="00EB5839">
              <w:rPr>
                <w:rFonts w:ascii="Times New Roman" w:hAnsi="Times New Roman"/>
                <w:sz w:val="24"/>
                <w:szCs w:val="24"/>
                <w:lang w:val="uk-UA"/>
              </w:rPr>
              <w:t xml:space="preserve"> в реченні головні (підмет і присудок) та другорядні (без поділу на види) члени речення;</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виділяє</w:t>
            </w:r>
            <w:r w:rsidRPr="00EB5839">
              <w:rPr>
                <w:rFonts w:ascii="Times New Roman" w:hAnsi="Times New Roman"/>
                <w:sz w:val="24"/>
                <w:szCs w:val="24"/>
                <w:lang w:val="uk-UA"/>
              </w:rPr>
              <w:t xml:space="preserve"> словосполучення в групі підмета і групі присудка;</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встановлює</w:t>
            </w:r>
            <w:r w:rsidRPr="00EB5839">
              <w:rPr>
                <w:rFonts w:ascii="Times New Roman" w:hAnsi="Times New Roman"/>
                <w:sz w:val="24"/>
                <w:szCs w:val="24"/>
                <w:lang w:val="uk-UA"/>
              </w:rPr>
              <w:t xml:space="preserve"> зв’язок між головним і залежним словом у словосполученні;</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встановлює</w:t>
            </w:r>
            <w:r w:rsidRPr="00EB5839">
              <w:rPr>
                <w:rFonts w:ascii="Times New Roman" w:hAnsi="Times New Roman"/>
                <w:sz w:val="24"/>
                <w:szCs w:val="24"/>
                <w:lang w:val="uk-UA"/>
              </w:rPr>
              <w:t xml:space="preserve"> граматичні зв’язки між словами в простому реченні за допомогою питань;</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будує</w:t>
            </w:r>
            <w:r w:rsidRPr="00EB5839">
              <w:rPr>
                <w:rFonts w:ascii="Times New Roman" w:hAnsi="Times New Roman"/>
                <w:sz w:val="24"/>
                <w:szCs w:val="24"/>
                <w:lang w:val="uk-UA"/>
              </w:rPr>
              <w:t xml:space="preserve"> різні види простих речень;</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визначає</w:t>
            </w:r>
            <w:r w:rsidRPr="00EB5839">
              <w:rPr>
                <w:rFonts w:ascii="Times New Roman" w:hAnsi="Times New Roman"/>
                <w:sz w:val="24"/>
                <w:szCs w:val="24"/>
                <w:lang w:val="uk-UA"/>
              </w:rPr>
              <w:t xml:space="preserve"> в тексті зачин, основну частину і кінцівку;</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розпізнає</w:t>
            </w:r>
            <w:r w:rsidRPr="00EB5839">
              <w:rPr>
                <w:rFonts w:ascii="Times New Roman" w:hAnsi="Times New Roman"/>
                <w:sz w:val="24"/>
                <w:szCs w:val="24"/>
                <w:lang w:val="uk-UA"/>
              </w:rPr>
              <w:t xml:space="preserve"> текс-розповідь, опис, міркування, есе;</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розрізняє</w:t>
            </w:r>
            <w:r w:rsidRPr="00EB5839">
              <w:rPr>
                <w:rFonts w:ascii="Times New Roman" w:hAnsi="Times New Roman"/>
                <w:sz w:val="24"/>
                <w:szCs w:val="24"/>
                <w:lang w:val="uk-UA"/>
              </w:rPr>
              <w:t xml:space="preserve"> за характерними ознаками художні, науково-популярні та ділові тексти;</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визначає</w:t>
            </w:r>
            <w:r w:rsidRPr="00EB5839">
              <w:rPr>
                <w:rFonts w:ascii="Times New Roman" w:hAnsi="Times New Roman"/>
                <w:sz w:val="24"/>
                <w:szCs w:val="24"/>
                <w:lang w:val="uk-UA"/>
              </w:rPr>
              <w:t xml:space="preserve"> тему і мету тексту;</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 xml:space="preserve">добирає </w:t>
            </w:r>
            <w:r w:rsidRPr="00EB5839">
              <w:rPr>
                <w:rFonts w:ascii="Times New Roman" w:hAnsi="Times New Roman"/>
                <w:sz w:val="24"/>
                <w:szCs w:val="24"/>
                <w:lang w:val="uk-UA"/>
              </w:rPr>
              <w:t>заголовок відповідно до теми тексту;</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складає</w:t>
            </w:r>
            <w:r w:rsidRPr="00EB5839">
              <w:rPr>
                <w:rFonts w:ascii="Times New Roman" w:hAnsi="Times New Roman"/>
                <w:sz w:val="24"/>
                <w:szCs w:val="24"/>
                <w:lang w:val="uk-UA"/>
              </w:rPr>
              <w:t xml:space="preserve"> плану тексту;</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дотримується</w:t>
            </w:r>
            <w:r w:rsidRPr="00EB5839">
              <w:rPr>
                <w:rFonts w:ascii="Times New Roman" w:hAnsi="Times New Roman"/>
                <w:sz w:val="24"/>
                <w:szCs w:val="24"/>
                <w:lang w:val="uk-UA"/>
              </w:rPr>
              <w:t xml:space="preserve"> абзаців у оформленні текстів на письмі;</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використовує</w:t>
            </w:r>
            <w:r w:rsidRPr="00EB5839">
              <w:rPr>
                <w:rFonts w:ascii="Times New Roman" w:hAnsi="Times New Roman"/>
                <w:sz w:val="24"/>
                <w:szCs w:val="24"/>
                <w:lang w:val="uk-UA"/>
              </w:rPr>
              <w:t xml:space="preserve"> для зв’язку речень у тексті займенники, прислівники, близькі за значенням слова</w:t>
            </w:r>
          </w:p>
          <w:p w:rsidR="00EB5839" w:rsidRPr="00EB5839" w:rsidRDefault="00EB5839" w:rsidP="00EF785F">
            <w:pPr>
              <w:spacing w:after="0" w:line="240" w:lineRule="auto"/>
              <w:jc w:val="both"/>
              <w:rPr>
                <w:rFonts w:ascii="Times New Roman" w:hAnsi="Times New Roman"/>
                <w:sz w:val="24"/>
                <w:szCs w:val="24"/>
                <w:lang w:val="uk-UA"/>
              </w:rPr>
            </w:pPr>
          </w:p>
        </w:tc>
        <w:tc>
          <w:tcPr>
            <w:tcW w:w="3420"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lastRenderedPageBreak/>
              <w:t>Дослідження фонетичних закономірностей української мови.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Дотримання орфоепічних вимог у власному мовленні.</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Застосування алфавіту.</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Користування навчальними словниками.</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Спостереження за лексичним значенням слова.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Вживання у власному мовленні слів різних лексичних груп (слова в прямому і переносному значеннях, синоніми, антоніми, багатозначні слова). </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Дослідження будови слова.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Розрізнення форм слова і споріднених слів.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Дослідження орфограм, пов’язаних з будовою слова. </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Спостереження за номінативною функцією іменників у мовленні.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Розрізнення назв істот і неістот, власних і загальних іменників.</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Визначення роду іменників.</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Змінювання іменників за числами.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Вживання іменників у власних висловленнях.</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Дослідження ролі прикметників у мовленні.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Встановлення зв’язку прикметників з іменниками.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Змінювання прикметників за родами і числами.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Використання прикметників у власному мовленні.</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lastRenderedPageBreak/>
              <w:t>Засвоєння правильної  вимови і правопису найуживаніших числівників.</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Дослідження ролі дієслів у мовленні.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Змінювання дієслів за часами.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Правопис </w:t>
            </w:r>
            <w:r w:rsidRPr="00EB5839">
              <w:rPr>
                <w:rFonts w:ascii="Times New Roman" w:hAnsi="Times New Roman"/>
                <w:b/>
                <w:i/>
                <w:sz w:val="24"/>
                <w:szCs w:val="24"/>
                <w:lang w:val="uk-UA"/>
              </w:rPr>
              <w:t xml:space="preserve">не </w:t>
            </w:r>
            <w:r w:rsidRPr="00EB5839">
              <w:rPr>
                <w:rFonts w:ascii="Times New Roman" w:hAnsi="Times New Roman"/>
                <w:sz w:val="24"/>
                <w:szCs w:val="24"/>
                <w:lang w:val="uk-UA"/>
              </w:rPr>
              <w:t>з дієсловами.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Вживання дієслів у власному мовленні.</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Дослідження речень, різних за метою висловлювання, інтонацією, зі звертаннями.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Визначення в реченні головних і другорядних членів.</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Встановлення зав’язків між словами в словосполученні і реченні.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Побудова різних видів речень.</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Дослідження будови тексту.</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Розрізнення різних типів і стилів текстів (художні, науково-популярні, ділові).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Визначення теми і мети тексту.</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Складання плану тексту </w:t>
            </w:r>
          </w:p>
          <w:p w:rsidR="00EB5839" w:rsidRPr="00EB5839" w:rsidRDefault="00EB5839" w:rsidP="00EF785F">
            <w:pPr>
              <w:spacing w:after="0" w:line="240" w:lineRule="auto"/>
              <w:rPr>
                <w:rFonts w:ascii="Times New Roman" w:hAnsi="Times New Roman"/>
                <w:sz w:val="24"/>
                <w:szCs w:val="24"/>
                <w:lang w:val="uk-UA"/>
              </w:rPr>
            </w:pPr>
          </w:p>
        </w:tc>
      </w:tr>
    </w:tbl>
    <w:p w:rsidR="00EB5839" w:rsidRPr="00EB5839" w:rsidRDefault="00EB5839" w:rsidP="00EB5839">
      <w:pPr>
        <w:spacing w:after="0" w:line="240" w:lineRule="auto"/>
        <w:jc w:val="both"/>
        <w:rPr>
          <w:rFonts w:ascii="Times New Roman" w:hAnsi="Times New Roman"/>
          <w:sz w:val="24"/>
          <w:szCs w:val="24"/>
          <w:lang w:val="uk-UA"/>
        </w:rPr>
      </w:pPr>
    </w:p>
    <w:p w:rsidR="00EB5839" w:rsidRPr="00EB5839" w:rsidRDefault="00EB5839" w:rsidP="00EB5839">
      <w:pPr>
        <w:spacing w:after="0" w:line="240" w:lineRule="auto"/>
        <w:jc w:val="both"/>
        <w:rPr>
          <w:rFonts w:ascii="Times New Roman" w:hAnsi="Times New Roman"/>
          <w:sz w:val="24"/>
          <w:szCs w:val="24"/>
          <w:lang w:val="uk-UA"/>
        </w:rPr>
      </w:pPr>
    </w:p>
    <w:p w:rsidR="00EB5839" w:rsidRPr="00EB5839" w:rsidRDefault="00EB5839" w:rsidP="00EB5839">
      <w:pPr>
        <w:jc w:val="center"/>
        <w:rPr>
          <w:rFonts w:ascii="Times New Roman" w:hAnsi="Times New Roman"/>
          <w:b/>
          <w:sz w:val="24"/>
          <w:szCs w:val="24"/>
          <w:lang w:val="uk-UA"/>
        </w:rPr>
      </w:pPr>
      <w:r w:rsidRPr="00EB5839">
        <w:rPr>
          <w:rFonts w:ascii="Times New Roman" w:hAnsi="Times New Roman"/>
          <w:b/>
          <w:sz w:val="24"/>
          <w:szCs w:val="24"/>
          <w:lang w:val="uk-UA"/>
        </w:rPr>
        <w:t>4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5"/>
        <w:gridCol w:w="15"/>
        <w:gridCol w:w="3420"/>
      </w:tblGrid>
      <w:tr w:rsidR="00EB5839" w:rsidRPr="00EB5839" w:rsidTr="00EF785F">
        <w:trPr>
          <w:trHeight w:val="623"/>
        </w:trPr>
        <w:tc>
          <w:tcPr>
            <w:tcW w:w="5760" w:type="dxa"/>
            <w:gridSpan w:val="2"/>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 xml:space="preserve">Очікувані результати навчання </w:t>
            </w:r>
          </w:p>
          <w:p w:rsidR="00EB5839" w:rsidRPr="00EB5839" w:rsidRDefault="00EB5839" w:rsidP="00EF785F">
            <w:pPr>
              <w:tabs>
                <w:tab w:val="center" w:pos="2772"/>
                <w:tab w:val="left" w:pos="4335"/>
              </w:tabs>
              <w:spacing w:after="0" w:line="240" w:lineRule="auto"/>
              <w:rPr>
                <w:rFonts w:ascii="Times New Roman" w:hAnsi="Times New Roman"/>
                <w:sz w:val="24"/>
                <w:szCs w:val="24"/>
                <w:lang w:val="uk-UA"/>
              </w:rPr>
            </w:pPr>
            <w:r w:rsidRPr="00EB5839">
              <w:rPr>
                <w:rFonts w:ascii="Times New Roman" w:hAnsi="Times New Roman"/>
                <w:b/>
                <w:sz w:val="24"/>
                <w:szCs w:val="24"/>
                <w:lang w:val="uk-UA"/>
              </w:rPr>
              <w:tab/>
              <w:t>здобувачів освіти</w:t>
            </w:r>
            <w:r w:rsidRPr="00EB5839">
              <w:rPr>
                <w:rFonts w:ascii="Times New Roman" w:hAnsi="Times New Roman"/>
                <w:b/>
                <w:sz w:val="24"/>
                <w:szCs w:val="24"/>
                <w:lang w:val="uk-UA"/>
              </w:rPr>
              <w:tab/>
            </w:r>
          </w:p>
        </w:tc>
        <w:tc>
          <w:tcPr>
            <w:tcW w:w="3420" w:type="dxa"/>
          </w:tcPr>
          <w:p w:rsidR="00EB5839" w:rsidRPr="00EB5839" w:rsidRDefault="00EB5839" w:rsidP="00EF785F">
            <w:pPr>
              <w:jc w:val="center"/>
              <w:rPr>
                <w:rFonts w:ascii="Times New Roman" w:hAnsi="Times New Roman"/>
                <w:sz w:val="24"/>
                <w:szCs w:val="24"/>
                <w:lang w:val="uk-UA"/>
              </w:rPr>
            </w:pPr>
            <w:r w:rsidRPr="00EB5839">
              <w:rPr>
                <w:rFonts w:ascii="Times New Roman" w:hAnsi="Times New Roman"/>
                <w:b/>
                <w:sz w:val="24"/>
                <w:szCs w:val="24"/>
                <w:lang w:val="uk-UA"/>
              </w:rPr>
              <w:t>Зміст навчання</w:t>
            </w:r>
          </w:p>
        </w:tc>
      </w:tr>
      <w:tr w:rsidR="00EB5839" w:rsidRPr="00EB5839" w:rsidTr="00EF785F">
        <w:trPr>
          <w:trHeight w:val="705"/>
        </w:trPr>
        <w:tc>
          <w:tcPr>
            <w:tcW w:w="9180" w:type="dxa"/>
            <w:gridSpan w:val="3"/>
          </w:tcPr>
          <w:p w:rsidR="00EB5839" w:rsidRPr="00EB5839" w:rsidRDefault="00EB5839" w:rsidP="00EF785F">
            <w:pPr>
              <w:tabs>
                <w:tab w:val="left" w:pos="708"/>
                <w:tab w:val="left" w:pos="1416"/>
                <w:tab w:val="left" w:pos="2124"/>
                <w:tab w:val="left" w:pos="2832"/>
                <w:tab w:val="left" w:pos="3540"/>
                <w:tab w:val="left" w:pos="4248"/>
                <w:tab w:val="center" w:pos="4482"/>
                <w:tab w:val="left" w:pos="4956"/>
                <w:tab w:val="left" w:pos="5664"/>
                <w:tab w:val="left" w:pos="6372"/>
                <w:tab w:val="left" w:pos="7080"/>
                <w:tab w:val="left" w:pos="7440"/>
              </w:tabs>
              <w:spacing w:after="0" w:line="240" w:lineRule="auto"/>
              <w:jc w:val="center"/>
              <w:rPr>
                <w:rFonts w:ascii="Times New Roman" w:hAnsi="Times New Roman"/>
                <w:b/>
                <w:sz w:val="24"/>
                <w:szCs w:val="24"/>
                <w:lang w:val="uk-UA"/>
              </w:rPr>
            </w:pPr>
          </w:p>
          <w:p w:rsidR="00EB5839" w:rsidRPr="00EB5839" w:rsidRDefault="00EB5839" w:rsidP="00EF785F">
            <w:pPr>
              <w:tabs>
                <w:tab w:val="left" w:pos="708"/>
                <w:tab w:val="left" w:pos="1416"/>
                <w:tab w:val="left" w:pos="1560"/>
                <w:tab w:val="left" w:pos="2124"/>
                <w:tab w:val="left" w:pos="2832"/>
                <w:tab w:val="left" w:pos="3540"/>
                <w:tab w:val="left" w:pos="4248"/>
                <w:tab w:val="center" w:pos="4482"/>
                <w:tab w:val="left" w:pos="4956"/>
                <w:tab w:val="left" w:pos="5664"/>
                <w:tab w:val="left" w:pos="6372"/>
                <w:tab w:val="left" w:pos="7080"/>
                <w:tab w:val="left" w:pos="7440"/>
              </w:tabs>
              <w:spacing w:after="0" w:line="240" w:lineRule="auto"/>
              <w:jc w:val="center"/>
              <w:rPr>
                <w:rFonts w:ascii="Times New Roman" w:hAnsi="Times New Roman"/>
                <w:sz w:val="24"/>
                <w:szCs w:val="24"/>
                <w:lang w:val="uk-UA"/>
              </w:rPr>
            </w:pPr>
            <w:r w:rsidRPr="00EB5839">
              <w:rPr>
                <w:rFonts w:ascii="Times New Roman" w:hAnsi="Times New Roman"/>
                <w:b/>
                <w:sz w:val="24"/>
                <w:szCs w:val="24"/>
                <w:lang w:val="uk-UA"/>
              </w:rPr>
              <w:t>Змістова лінія «Взаємодіємо усно»</w:t>
            </w:r>
          </w:p>
        </w:tc>
      </w:tr>
      <w:tr w:rsidR="00EB5839" w:rsidRPr="00EB5839" w:rsidTr="00EF785F">
        <w:trPr>
          <w:trHeight w:val="720"/>
        </w:trPr>
        <w:tc>
          <w:tcPr>
            <w:tcW w:w="5760" w:type="dxa"/>
            <w:gridSpan w:val="2"/>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сприймає уважно</w:t>
            </w:r>
            <w:r w:rsidRPr="00EB5839">
              <w:rPr>
                <w:rFonts w:ascii="Times New Roman" w:hAnsi="Times New Roman"/>
                <w:sz w:val="24"/>
                <w:szCs w:val="24"/>
                <w:lang w:val="uk-UA"/>
              </w:rPr>
              <w:t xml:space="preserve"> усну інформацію;</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ставить</w:t>
            </w:r>
            <w:r w:rsidRPr="00EB5839">
              <w:rPr>
                <w:rFonts w:ascii="Times New Roman" w:hAnsi="Times New Roman"/>
                <w:sz w:val="24"/>
                <w:szCs w:val="24"/>
                <w:lang w:val="uk-UA"/>
              </w:rPr>
              <w:t xml:space="preserve"> уточнювальні запитання відповідно до мети слухання;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виконує</w:t>
            </w:r>
            <w:r w:rsidRPr="00EB5839">
              <w:rPr>
                <w:rFonts w:ascii="Times New Roman" w:hAnsi="Times New Roman"/>
                <w:sz w:val="24"/>
                <w:szCs w:val="24"/>
                <w:lang w:val="uk-UA"/>
              </w:rPr>
              <w:t xml:space="preserve"> усні інструкції й настанови вчителя щодо навчальних завдань;</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передає</w:t>
            </w:r>
            <w:r w:rsidRPr="00EB5839">
              <w:rPr>
                <w:rFonts w:ascii="Times New Roman" w:hAnsi="Times New Roman"/>
                <w:sz w:val="24"/>
                <w:szCs w:val="24"/>
                <w:lang w:val="uk-UA"/>
              </w:rPr>
              <w:t xml:space="preserve"> зміст почутого творчо (змінює оповідача в тексті-розповіді, послідовність наведених ознак в описі, послідовність аргументів у міркуванні, доповнює опис іншими ознаками, а міркування іншими аргументами);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вибирає</w:t>
            </w:r>
            <w:r w:rsidRPr="00EB5839">
              <w:rPr>
                <w:rFonts w:ascii="Times New Roman" w:hAnsi="Times New Roman"/>
                <w:sz w:val="24"/>
                <w:szCs w:val="24"/>
                <w:lang w:val="uk-UA"/>
              </w:rPr>
              <w:t xml:space="preserve"> з почутого інформацію для створення власного висловлення з конкретною метою (усне оголошення, усний відгук, усний стислий переказ);</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узагальнює</w:t>
            </w:r>
            <w:r w:rsidRPr="00EB5839">
              <w:rPr>
                <w:rFonts w:ascii="Times New Roman" w:hAnsi="Times New Roman"/>
                <w:sz w:val="24"/>
                <w:szCs w:val="24"/>
                <w:lang w:val="uk-UA"/>
              </w:rPr>
              <w:t xml:space="preserve"> і </w:t>
            </w:r>
            <w:r w:rsidRPr="00EB5839">
              <w:rPr>
                <w:rFonts w:ascii="Times New Roman" w:hAnsi="Times New Roman"/>
                <w:i/>
                <w:sz w:val="24"/>
                <w:szCs w:val="24"/>
                <w:lang w:val="uk-UA"/>
              </w:rPr>
              <w:t>систематизує</w:t>
            </w:r>
            <w:r w:rsidRPr="00EB5839">
              <w:rPr>
                <w:rFonts w:ascii="Times New Roman" w:hAnsi="Times New Roman"/>
                <w:sz w:val="24"/>
                <w:szCs w:val="24"/>
                <w:lang w:val="uk-UA"/>
              </w:rPr>
              <w:t xml:space="preserve"> почуту інформацію;</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прогнозує</w:t>
            </w:r>
            <w:r w:rsidRPr="00EB5839">
              <w:rPr>
                <w:rFonts w:ascii="Times New Roman" w:hAnsi="Times New Roman"/>
                <w:sz w:val="24"/>
                <w:szCs w:val="24"/>
                <w:lang w:val="uk-UA"/>
              </w:rPr>
              <w:t>, як отриману інформацію можна використати з користю;</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зіставляє</w:t>
            </w:r>
            <w:r w:rsidRPr="00EB5839">
              <w:rPr>
                <w:rFonts w:ascii="Times New Roman" w:hAnsi="Times New Roman"/>
                <w:sz w:val="24"/>
                <w:szCs w:val="24"/>
                <w:lang w:val="uk-UA"/>
              </w:rPr>
              <w:t xml:space="preserve"> тему й головну думку усного повідомлення з власними спостереженнями, поведінкою, досвідом;</w:t>
            </w:r>
          </w:p>
          <w:p w:rsidR="00EB5839" w:rsidRPr="00EB5839" w:rsidRDefault="00EB5839" w:rsidP="00EF785F">
            <w:pPr>
              <w:spacing w:after="0" w:line="240" w:lineRule="auto"/>
              <w:ind w:firstLine="708"/>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висловлює</w:t>
            </w:r>
            <w:r w:rsidRPr="00EB5839">
              <w:rPr>
                <w:rFonts w:ascii="Times New Roman" w:hAnsi="Times New Roman"/>
                <w:sz w:val="24"/>
                <w:szCs w:val="24"/>
                <w:lang w:val="uk-UA"/>
              </w:rPr>
              <w:t xml:space="preserve"> власне ставлення до усного повідомлення;</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обґрунтовує</w:t>
            </w:r>
            <w:r w:rsidRPr="00EB5839">
              <w:rPr>
                <w:rFonts w:ascii="Times New Roman" w:hAnsi="Times New Roman"/>
                <w:sz w:val="24"/>
                <w:szCs w:val="24"/>
                <w:lang w:val="uk-UA"/>
              </w:rPr>
              <w:t xml:space="preserve"> своє ставлення до почутого, спираючись на набуті знання, власний досвід;</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визначає</w:t>
            </w:r>
            <w:r w:rsidRPr="00EB5839">
              <w:rPr>
                <w:rFonts w:ascii="Times New Roman" w:hAnsi="Times New Roman"/>
                <w:sz w:val="24"/>
                <w:szCs w:val="24"/>
                <w:lang w:val="uk-UA"/>
              </w:rPr>
              <w:t xml:space="preserve"> позицію мовця, погоджується з нею чи заперечує;</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ініціює</w:t>
            </w:r>
            <w:r w:rsidRPr="00EB5839">
              <w:rPr>
                <w:rFonts w:ascii="Times New Roman" w:hAnsi="Times New Roman"/>
                <w:sz w:val="24"/>
                <w:szCs w:val="24"/>
                <w:lang w:val="uk-UA"/>
              </w:rPr>
              <w:t xml:space="preserve"> спілкування на тему, яка зацікавила; </w:t>
            </w:r>
            <w:r w:rsidRPr="00EB5839">
              <w:rPr>
                <w:rFonts w:ascii="Times New Roman" w:hAnsi="Times New Roman"/>
                <w:i/>
                <w:sz w:val="24"/>
                <w:szCs w:val="24"/>
                <w:lang w:val="uk-UA"/>
              </w:rPr>
              <w:t>бере участь</w:t>
            </w:r>
            <w:r w:rsidRPr="00EB5839">
              <w:rPr>
                <w:rFonts w:ascii="Times New Roman" w:hAnsi="Times New Roman"/>
                <w:sz w:val="24"/>
                <w:szCs w:val="24"/>
                <w:lang w:val="uk-UA"/>
              </w:rPr>
              <w:t xml:space="preserve"> у дискусії, наводить докази; </w:t>
            </w:r>
            <w:r w:rsidRPr="00EB5839">
              <w:rPr>
                <w:rFonts w:ascii="Times New Roman" w:hAnsi="Times New Roman"/>
                <w:i/>
                <w:sz w:val="24"/>
                <w:szCs w:val="24"/>
                <w:lang w:val="uk-UA"/>
              </w:rPr>
              <w:t xml:space="preserve">висловлює </w:t>
            </w:r>
            <w:r w:rsidRPr="00EB5839">
              <w:rPr>
                <w:rFonts w:ascii="Times New Roman" w:hAnsi="Times New Roman"/>
                <w:sz w:val="24"/>
                <w:szCs w:val="24"/>
                <w:lang w:val="uk-UA"/>
              </w:rPr>
              <w:t>доброзичливо своє ставлення до думок інших співрозмовників (поділяє їх повністю, частково чи аргументовано відхиляє);</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 xml:space="preserve">висловлює </w:t>
            </w:r>
            <w:r w:rsidRPr="00EB5839">
              <w:rPr>
                <w:rFonts w:ascii="Times New Roman" w:hAnsi="Times New Roman"/>
                <w:sz w:val="24"/>
                <w:szCs w:val="24"/>
                <w:lang w:val="uk-UA"/>
              </w:rPr>
              <w:t>й</w:t>
            </w:r>
            <w:r w:rsidRPr="00EB5839">
              <w:rPr>
                <w:rFonts w:ascii="Times New Roman" w:hAnsi="Times New Roman"/>
                <w:i/>
                <w:sz w:val="24"/>
                <w:szCs w:val="24"/>
                <w:lang w:val="uk-UA"/>
              </w:rPr>
              <w:t xml:space="preserve"> аргументує</w:t>
            </w:r>
            <w:r w:rsidRPr="00EB5839">
              <w:rPr>
                <w:rFonts w:ascii="Times New Roman" w:hAnsi="Times New Roman"/>
                <w:sz w:val="24"/>
                <w:szCs w:val="24"/>
                <w:lang w:val="uk-UA"/>
              </w:rPr>
              <w:t xml:space="preserve"> свою позицію;</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обирає</w:t>
            </w:r>
            <w:r w:rsidRPr="00EB5839">
              <w:rPr>
                <w:rFonts w:ascii="Times New Roman" w:hAnsi="Times New Roman"/>
                <w:sz w:val="24"/>
                <w:szCs w:val="24"/>
                <w:lang w:val="uk-UA"/>
              </w:rPr>
              <w:t xml:space="preserve"> вербальні й невербальні засоби спілкування для досягнення мети;</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дотримується</w:t>
            </w:r>
            <w:r w:rsidRPr="00EB5839">
              <w:rPr>
                <w:rFonts w:ascii="Times New Roman" w:hAnsi="Times New Roman"/>
                <w:sz w:val="24"/>
                <w:szCs w:val="24"/>
                <w:lang w:val="uk-UA"/>
              </w:rPr>
              <w:t xml:space="preserve"> мовленнєвого етикету, норм літературної вимови;</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будує </w:t>
            </w:r>
            <w:r w:rsidRPr="00EB5839">
              <w:rPr>
                <w:rFonts w:ascii="Times New Roman" w:hAnsi="Times New Roman"/>
                <w:sz w:val="24"/>
                <w:szCs w:val="24"/>
                <w:lang w:val="uk-UA"/>
              </w:rPr>
              <w:t xml:space="preserve">самостійно усне зв’язне висловлення (розповідь, опис, міркування, есе) за спостереженнями в навколишньому світі, ілюстрацією, поданим зачином або кінцівкою, за опорними словами, за поданим або колективно чи самостійно складеним планом;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використовує </w:t>
            </w:r>
            <w:r w:rsidRPr="00EB5839">
              <w:rPr>
                <w:rFonts w:ascii="Times New Roman" w:hAnsi="Times New Roman"/>
                <w:sz w:val="24"/>
                <w:szCs w:val="24"/>
                <w:lang w:val="uk-UA"/>
              </w:rPr>
              <w:t>виражальні засоби мови;</w:t>
            </w:r>
            <w:r w:rsidRPr="00EB5839">
              <w:rPr>
                <w:rFonts w:ascii="Times New Roman" w:hAnsi="Times New Roman"/>
                <w:i/>
                <w:sz w:val="24"/>
                <w:szCs w:val="24"/>
                <w:lang w:val="uk-UA"/>
              </w:rPr>
              <w:t xml:space="preserve"> виражає </w:t>
            </w:r>
            <w:r w:rsidRPr="00EB5839">
              <w:rPr>
                <w:rFonts w:ascii="Times New Roman" w:hAnsi="Times New Roman"/>
                <w:sz w:val="24"/>
                <w:szCs w:val="24"/>
                <w:lang w:val="uk-UA"/>
              </w:rPr>
              <w:t>своє ставлення до висловлюваного</w:t>
            </w:r>
            <w:r w:rsidRPr="00EB5839">
              <w:rPr>
                <w:rFonts w:ascii="Times New Roman" w:hAnsi="Times New Roman"/>
                <w:sz w:val="24"/>
                <w:szCs w:val="24"/>
                <w:lang w:val="uk-UA"/>
              </w:rPr>
              <w:sym w:font="Symbol" w:char="F03B"/>
            </w:r>
          </w:p>
          <w:p w:rsidR="00EB5839" w:rsidRPr="00EB5839" w:rsidRDefault="00EB5839" w:rsidP="00EF785F">
            <w:pPr>
              <w:spacing w:after="0" w:line="240" w:lineRule="auto"/>
              <w:rPr>
                <w:rFonts w:ascii="Times New Roman" w:hAnsi="Times New Roman"/>
                <w:b/>
                <w:sz w:val="24"/>
                <w:szCs w:val="24"/>
                <w:lang w:val="uk-UA"/>
              </w:rPr>
            </w:pPr>
            <w:r w:rsidRPr="00EB5839">
              <w:rPr>
                <w:rFonts w:ascii="Times New Roman" w:hAnsi="Times New Roman"/>
                <w:i/>
                <w:sz w:val="24"/>
                <w:szCs w:val="24"/>
                <w:lang w:val="uk-UA"/>
              </w:rPr>
              <w:t>дає загальну оцінку</w:t>
            </w:r>
            <w:r w:rsidRPr="00EB5839">
              <w:rPr>
                <w:rFonts w:ascii="Times New Roman" w:hAnsi="Times New Roman"/>
                <w:sz w:val="24"/>
                <w:szCs w:val="24"/>
                <w:lang w:val="uk-UA"/>
              </w:rPr>
              <w:t xml:space="preserve"> почутому діалогу</w:t>
            </w:r>
            <w:r w:rsidRPr="00EB5839">
              <w:rPr>
                <w:rFonts w:ascii="Times New Roman" w:hAnsi="Times New Roman"/>
                <w:b/>
                <w:sz w:val="24"/>
                <w:szCs w:val="24"/>
                <w:lang w:val="uk-UA"/>
              </w:rPr>
              <w:t xml:space="preserve"> </w:t>
            </w:r>
            <w:r w:rsidRPr="00EB5839">
              <w:rPr>
                <w:rFonts w:ascii="Times New Roman" w:hAnsi="Times New Roman"/>
                <w:sz w:val="24"/>
                <w:szCs w:val="24"/>
                <w:lang w:val="uk-UA"/>
              </w:rPr>
              <w:t>або розповіді, опису, есе чи міркуванню</w:t>
            </w:r>
            <w:r w:rsidRPr="00EB5839">
              <w:rPr>
                <w:rFonts w:ascii="Times New Roman" w:hAnsi="Times New Roman"/>
                <w:sz w:val="24"/>
                <w:szCs w:val="24"/>
                <w:lang w:val="uk-UA"/>
              </w:rPr>
              <w:sym w:font="Symbol" w:char="F03B"/>
            </w:r>
            <w:r w:rsidRPr="00EB5839">
              <w:rPr>
                <w:rFonts w:ascii="Times New Roman" w:hAnsi="Times New Roman"/>
                <w:b/>
                <w:sz w:val="24"/>
                <w:szCs w:val="24"/>
                <w:lang w:val="uk-UA"/>
              </w:rPr>
              <w:t xml:space="preserve">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пропонує</w:t>
            </w:r>
            <w:r w:rsidRPr="00EB5839">
              <w:rPr>
                <w:rFonts w:ascii="Times New Roman" w:hAnsi="Times New Roman"/>
                <w:b/>
                <w:sz w:val="24"/>
                <w:szCs w:val="24"/>
                <w:lang w:val="uk-UA"/>
              </w:rPr>
              <w:t xml:space="preserve">, </w:t>
            </w:r>
            <w:r w:rsidRPr="00EB5839">
              <w:rPr>
                <w:rFonts w:ascii="Times New Roman" w:hAnsi="Times New Roman"/>
                <w:sz w:val="24"/>
                <w:szCs w:val="24"/>
                <w:lang w:val="uk-UA"/>
              </w:rPr>
              <w:t>як можна вдосконалити або доповнити зв’язне висловлення</w:t>
            </w:r>
          </w:p>
          <w:p w:rsidR="00EB5839" w:rsidRPr="00EB5839" w:rsidRDefault="00EB5839" w:rsidP="00EF785F">
            <w:pPr>
              <w:spacing w:after="0" w:line="240" w:lineRule="auto"/>
              <w:rPr>
                <w:rFonts w:ascii="Times New Roman" w:hAnsi="Times New Roman"/>
                <w:sz w:val="24"/>
                <w:szCs w:val="24"/>
                <w:lang w:val="uk-UA"/>
              </w:rPr>
            </w:pPr>
          </w:p>
        </w:tc>
        <w:tc>
          <w:tcPr>
            <w:tcW w:w="3420"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Сприймання усної інформації з певною метою. </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Аналіз та інтерпретація (розкриття змісту) почутого.</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Відтворення змісту почутого творчо.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Вибір і використання інформації з почутого для створення власних висловлень.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Зіставлення теми й головної думки усного повідомлення з власним досвідом.</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Оцінювання усної інформації.</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Практичне оволодіння діалогічною формою мовлення, вербальними і невербальними засобами, етикетними нормами культури спілкування.</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Створення усних монологічних висловлень</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(розповідь, опис, міркування, есе).</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Використання виражальних засобів мови.</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Удосконалення власних висловлень</w:t>
            </w:r>
          </w:p>
        </w:tc>
      </w:tr>
      <w:tr w:rsidR="00EB5839" w:rsidRPr="00EB5839" w:rsidTr="00EF785F">
        <w:trPr>
          <w:trHeight w:val="540"/>
        </w:trPr>
        <w:tc>
          <w:tcPr>
            <w:tcW w:w="9180" w:type="dxa"/>
            <w:gridSpan w:val="3"/>
          </w:tcPr>
          <w:p w:rsidR="00EB5839" w:rsidRPr="00EB5839" w:rsidRDefault="00EB5839" w:rsidP="00EF785F">
            <w:pPr>
              <w:spacing w:after="0" w:line="240" w:lineRule="auto"/>
              <w:jc w:val="center"/>
              <w:rPr>
                <w:rFonts w:ascii="Times New Roman" w:hAnsi="Times New Roman"/>
                <w:b/>
                <w:sz w:val="24"/>
                <w:szCs w:val="24"/>
                <w:lang w:val="uk-UA"/>
              </w:rPr>
            </w:pPr>
          </w:p>
          <w:p w:rsidR="00EB5839" w:rsidRPr="00EB5839" w:rsidRDefault="00EB5839" w:rsidP="00EF785F">
            <w:pPr>
              <w:spacing w:after="0" w:line="240" w:lineRule="auto"/>
              <w:jc w:val="center"/>
              <w:rPr>
                <w:rFonts w:ascii="Times New Roman" w:hAnsi="Times New Roman"/>
                <w:sz w:val="24"/>
                <w:szCs w:val="24"/>
                <w:lang w:val="uk-UA"/>
              </w:rPr>
            </w:pPr>
            <w:r w:rsidRPr="00EB5839">
              <w:rPr>
                <w:rFonts w:ascii="Times New Roman" w:hAnsi="Times New Roman"/>
                <w:b/>
                <w:sz w:val="24"/>
                <w:szCs w:val="24"/>
                <w:lang w:val="uk-UA"/>
              </w:rPr>
              <w:t>Змістова лінія «Взаємодіємо письмово»</w:t>
            </w:r>
          </w:p>
        </w:tc>
      </w:tr>
      <w:tr w:rsidR="00EB5839" w:rsidRPr="00EB5839" w:rsidTr="00EF785F">
        <w:trPr>
          <w:trHeight w:val="780"/>
        </w:trPr>
        <w:tc>
          <w:tcPr>
            <w:tcW w:w="5760" w:type="dxa"/>
            <w:gridSpan w:val="2"/>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самостійно контролює виконання</w:t>
            </w:r>
            <w:r w:rsidRPr="00EB5839">
              <w:rPr>
                <w:rFonts w:ascii="Times New Roman" w:hAnsi="Times New Roman"/>
                <w:sz w:val="24"/>
                <w:szCs w:val="24"/>
                <w:lang w:val="uk-UA"/>
              </w:rPr>
              <w:t xml:space="preserve"> загальних правил письма;</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lastRenderedPageBreak/>
              <w:t xml:space="preserve">нарощує </w:t>
            </w:r>
            <w:r w:rsidRPr="00EB5839">
              <w:rPr>
                <w:rFonts w:ascii="Times New Roman" w:hAnsi="Times New Roman"/>
                <w:sz w:val="24"/>
                <w:szCs w:val="24"/>
                <w:lang w:val="uk-UA"/>
              </w:rPr>
              <w:t>швидкість письма, безвідривно поєднуючи елементи букв</w:t>
            </w:r>
            <w:r w:rsidRPr="00EB5839">
              <w:rPr>
                <w:rFonts w:ascii="Times New Roman" w:hAnsi="Times New Roman"/>
                <w:i/>
                <w:sz w:val="24"/>
                <w:szCs w:val="24"/>
                <w:lang w:val="uk-UA"/>
              </w:rPr>
              <w:t xml:space="preserve"> </w:t>
            </w:r>
            <w:r w:rsidRPr="00EB5839">
              <w:rPr>
                <w:rFonts w:ascii="Times New Roman" w:hAnsi="Times New Roman"/>
                <w:sz w:val="24"/>
                <w:szCs w:val="24"/>
                <w:lang w:val="uk-UA"/>
              </w:rPr>
              <w:t>та букви між собою, зберігаючи  розбірливість;</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спрощує </w:t>
            </w:r>
            <w:r w:rsidRPr="00EB5839">
              <w:rPr>
                <w:rFonts w:ascii="Times New Roman" w:hAnsi="Times New Roman"/>
                <w:sz w:val="24"/>
                <w:szCs w:val="24"/>
                <w:lang w:val="uk-UA"/>
              </w:rPr>
              <w:t xml:space="preserve">окремі форми букв, їх поєднання, зберігаючи розбірливість читання написаного;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пише </w:t>
            </w:r>
            <w:r w:rsidRPr="00EB5839">
              <w:rPr>
                <w:rFonts w:ascii="Times New Roman" w:hAnsi="Times New Roman"/>
                <w:sz w:val="24"/>
                <w:szCs w:val="24"/>
                <w:lang w:val="uk-UA"/>
              </w:rPr>
              <w:t xml:space="preserve">в темпі, який дає змогу записати власну думку та інформацію з різних джерел; </w:t>
            </w:r>
          </w:p>
          <w:p w:rsidR="00EB5839" w:rsidRPr="00EB5839" w:rsidRDefault="00EB5839" w:rsidP="00EF785F">
            <w:pPr>
              <w:spacing w:after="0" w:line="240" w:lineRule="auto"/>
              <w:rPr>
                <w:rFonts w:ascii="Times New Roman" w:hAnsi="Times New Roman"/>
                <w:i/>
                <w:sz w:val="24"/>
                <w:szCs w:val="24"/>
                <w:lang w:val="uk-UA"/>
              </w:rPr>
            </w:pPr>
          </w:p>
          <w:p w:rsidR="00EB5839" w:rsidRPr="00EB5839" w:rsidRDefault="00EB5839" w:rsidP="00EF785F">
            <w:pPr>
              <w:spacing w:after="0" w:line="240" w:lineRule="auto"/>
              <w:rPr>
                <w:rFonts w:ascii="Times New Roman" w:hAnsi="Times New Roman"/>
                <w:i/>
                <w:sz w:val="24"/>
                <w:szCs w:val="24"/>
                <w:lang w:val="uk-UA"/>
              </w:rPr>
            </w:pPr>
          </w:p>
          <w:p w:rsidR="00EB5839" w:rsidRPr="00EB5839" w:rsidRDefault="00EB5839" w:rsidP="00EF785F">
            <w:pPr>
              <w:spacing w:after="0" w:line="240" w:lineRule="auto"/>
              <w:rPr>
                <w:rFonts w:ascii="Times New Roman" w:hAnsi="Times New Roman"/>
                <w:i/>
                <w:sz w:val="24"/>
                <w:szCs w:val="24"/>
                <w:lang w:val="uk-UA"/>
              </w:rPr>
            </w:pPr>
          </w:p>
          <w:p w:rsidR="00EB5839" w:rsidRPr="00EB5839" w:rsidRDefault="00EB5839" w:rsidP="00EF785F">
            <w:pPr>
              <w:spacing w:after="0" w:line="240" w:lineRule="auto"/>
              <w:rPr>
                <w:rFonts w:ascii="Times New Roman" w:hAnsi="Times New Roman"/>
                <w:i/>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пише</w:t>
            </w:r>
            <w:r w:rsidRPr="00EB5839">
              <w:rPr>
                <w:rFonts w:ascii="Times New Roman" w:hAnsi="Times New Roman"/>
                <w:sz w:val="24"/>
                <w:szCs w:val="24"/>
                <w:lang w:val="uk-UA"/>
              </w:rPr>
              <w:t xml:space="preserve"> розбірливо;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робить</w:t>
            </w:r>
            <w:r w:rsidRPr="00EB5839">
              <w:rPr>
                <w:rFonts w:ascii="Times New Roman" w:hAnsi="Times New Roman"/>
                <w:sz w:val="24"/>
                <w:szCs w:val="24"/>
                <w:lang w:val="uk-UA"/>
              </w:rPr>
              <w:t xml:space="preserve"> охайні виправлення;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дотримується</w:t>
            </w:r>
            <w:r w:rsidRPr="00EB5839">
              <w:rPr>
                <w:rFonts w:ascii="Times New Roman" w:hAnsi="Times New Roman"/>
                <w:sz w:val="24"/>
                <w:szCs w:val="24"/>
                <w:lang w:val="uk-UA"/>
              </w:rPr>
              <w:t xml:space="preserve"> абзаців, полів зошита;</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записує</w:t>
            </w:r>
            <w:r w:rsidRPr="00EB5839">
              <w:rPr>
                <w:rFonts w:ascii="Times New Roman" w:hAnsi="Times New Roman"/>
                <w:sz w:val="24"/>
                <w:szCs w:val="24"/>
                <w:lang w:val="uk-UA"/>
              </w:rPr>
              <w:t xml:space="preserve"> слова в колонку;</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заповнює</w:t>
            </w:r>
            <w:r w:rsidRPr="00EB5839">
              <w:rPr>
                <w:rFonts w:ascii="Times New Roman" w:hAnsi="Times New Roman"/>
                <w:sz w:val="24"/>
                <w:szCs w:val="24"/>
                <w:lang w:val="uk-UA"/>
              </w:rPr>
              <w:t xml:space="preserve"> таблицю;</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складає</w:t>
            </w:r>
            <w:r w:rsidRPr="00EB5839">
              <w:rPr>
                <w:rFonts w:ascii="Times New Roman" w:hAnsi="Times New Roman"/>
                <w:sz w:val="24"/>
                <w:szCs w:val="24"/>
                <w:lang w:val="uk-UA"/>
              </w:rPr>
              <w:t xml:space="preserve"> тексти для письмового спілкування (оголошення, запрошення, афіша тощо)</w:t>
            </w:r>
            <w:r w:rsidRPr="00EB5839">
              <w:rPr>
                <w:rFonts w:ascii="Times New Roman" w:hAnsi="Times New Roman"/>
                <w:sz w:val="24"/>
                <w:szCs w:val="24"/>
                <w:lang w:val="uk-UA"/>
              </w:rPr>
              <w:sym w:font="Symbol" w:char="F03B"/>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створює </w:t>
            </w:r>
            <w:r w:rsidRPr="00EB5839">
              <w:rPr>
                <w:rFonts w:ascii="Times New Roman" w:hAnsi="Times New Roman"/>
                <w:sz w:val="24"/>
                <w:szCs w:val="24"/>
                <w:lang w:val="uk-UA"/>
              </w:rPr>
              <w:t xml:space="preserve">і </w:t>
            </w:r>
            <w:r w:rsidRPr="00EB5839">
              <w:rPr>
                <w:rFonts w:ascii="Times New Roman" w:hAnsi="Times New Roman"/>
                <w:i/>
                <w:sz w:val="24"/>
                <w:szCs w:val="24"/>
                <w:lang w:val="uk-UA"/>
              </w:rPr>
              <w:t>записує</w:t>
            </w:r>
            <w:r w:rsidRPr="00EB5839">
              <w:rPr>
                <w:rFonts w:ascii="Times New Roman" w:hAnsi="Times New Roman"/>
                <w:sz w:val="24"/>
                <w:szCs w:val="24"/>
                <w:lang w:val="uk-UA"/>
              </w:rPr>
              <w:t xml:space="preserve"> загадки, невеликі казки тощо з орієнтацією на читача;</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обирає </w:t>
            </w:r>
            <w:r w:rsidRPr="00EB5839">
              <w:rPr>
                <w:rFonts w:ascii="Times New Roman" w:hAnsi="Times New Roman"/>
                <w:sz w:val="24"/>
                <w:szCs w:val="24"/>
                <w:lang w:val="uk-UA"/>
              </w:rPr>
              <w:t>для власного повідомлення відповідне оформлення (шрифт, розмір, колір букв тощо);</w:t>
            </w:r>
          </w:p>
          <w:p w:rsidR="00EB5839" w:rsidRPr="00EB5839" w:rsidRDefault="00EB5839" w:rsidP="00EF785F">
            <w:pPr>
              <w:spacing w:after="0" w:line="240" w:lineRule="auto"/>
              <w:rPr>
                <w:rFonts w:ascii="Times New Roman" w:hAnsi="Times New Roman"/>
                <w:i/>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складає</w:t>
            </w:r>
            <w:r w:rsidRPr="00EB5839">
              <w:rPr>
                <w:rFonts w:ascii="Times New Roman" w:hAnsi="Times New Roman"/>
                <w:b/>
                <w:sz w:val="24"/>
                <w:szCs w:val="24"/>
                <w:lang w:val="uk-UA"/>
              </w:rPr>
              <w:t xml:space="preserve"> </w:t>
            </w:r>
            <w:r w:rsidRPr="00EB5839">
              <w:rPr>
                <w:rFonts w:ascii="Times New Roman" w:hAnsi="Times New Roman"/>
                <w:sz w:val="24"/>
                <w:szCs w:val="24"/>
                <w:lang w:val="uk-UA"/>
              </w:rPr>
              <w:t>самостійне письмове висловлення (розповідь, опис, міркування)  на добре знайомі й цікаві теми</w:t>
            </w:r>
            <w:r w:rsidRPr="00EB5839">
              <w:rPr>
                <w:rFonts w:ascii="Times New Roman" w:hAnsi="Times New Roman"/>
                <w:sz w:val="24"/>
                <w:szCs w:val="24"/>
                <w:lang w:val="uk-UA"/>
              </w:rPr>
              <w:sym w:font="Symbol" w:char="F03B"/>
            </w:r>
            <w:r w:rsidRPr="00EB5839">
              <w:rPr>
                <w:rFonts w:ascii="Times New Roman" w:hAnsi="Times New Roman"/>
                <w:sz w:val="24"/>
                <w:szCs w:val="24"/>
                <w:lang w:val="uk-UA"/>
              </w:rPr>
              <w:t xml:space="preserve">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пише </w:t>
            </w:r>
            <w:r w:rsidRPr="00EB5839">
              <w:rPr>
                <w:rFonts w:ascii="Times New Roman" w:hAnsi="Times New Roman"/>
                <w:sz w:val="24"/>
                <w:szCs w:val="24"/>
                <w:lang w:val="uk-UA"/>
              </w:rPr>
              <w:t>переказ</w:t>
            </w:r>
            <w:r w:rsidRPr="00EB5839">
              <w:rPr>
                <w:rFonts w:ascii="Times New Roman" w:hAnsi="Times New Roman"/>
                <w:i/>
                <w:sz w:val="24"/>
                <w:szCs w:val="24"/>
                <w:lang w:val="uk-UA"/>
              </w:rPr>
              <w:t xml:space="preserve"> </w:t>
            </w:r>
            <w:r w:rsidRPr="00EB5839">
              <w:rPr>
                <w:rFonts w:ascii="Times New Roman" w:hAnsi="Times New Roman"/>
                <w:sz w:val="24"/>
                <w:szCs w:val="24"/>
                <w:lang w:val="uk-UA"/>
              </w:rPr>
              <w:t xml:space="preserve">(докладний, вибірковий) тексту розповідного змісту з елементами опису або міркування;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використовує </w:t>
            </w:r>
            <w:r w:rsidRPr="00EB5839">
              <w:rPr>
                <w:rFonts w:ascii="Times New Roman" w:hAnsi="Times New Roman"/>
                <w:sz w:val="24"/>
                <w:szCs w:val="24"/>
                <w:lang w:val="uk-UA"/>
              </w:rPr>
              <w:t>у власних</w:t>
            </w:r>
            <w:r w:rsidRPr="00EB5839">
              <w:rPr>
                <w:rFonts w:ascii="Times New Roman" w:hAnsi="Times New Roman"/>
                <w:i/>
                <w:sz w:val="24"/>
                <w:szCs w:val="24"/>
                <w:lang w:val="uk-UA"/>
              </w:rPr>
              <w:t xml:space="preserve"> </w:t>
            </w:r>
            <w:r w:rsidRPr="00EB5839">
              <w:rPr>
                <w:rFonts w:ascii="Times New Roman" w:hAnsi="Times New Roman"/>
                <w:sz w:val="24"/>
                <w:szCs w:val="24"/>
                <w:lang w:val="uk-UA"/>
              </w:rPr>
              <w:t>висловленнях виражальні засоби мови;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висловлює</w:t>
            </w:r>
            <w:r w:rsidRPr="00EB5839">
              <w:rPr>
                <w:rFonts w:ascii="Times New Roman" w:hAnsi="Times New Roman"/>
                <w:sz w:val="24"/>
                <w:szCs w:val="24"/>
                <w:lang w:val="uk-UA"/>
              </w:rPr>
              <w:t xml:space="preserve"> своє ставлення до того, про що пише;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записує</w:t>
            </w:r>
            <w:r w:rsidRPr="00EB5839">
              <w:rPr>
                <w:rFonts w:ascii="Times New Roman" w:hAnsi="Times New Roman"/>
                <w:sz w:val="24"/>
                <w:szCs w:val="24"/>
                <w:lang w:val="uk-UA"/>
              </w:rPr>
              <w:t xml:space="preserve"> власні висловлення грамотно (у межах вивченого)</w:t>
            </w:r>
            <w:r w:rsidRPr="00EB5839">
              <w:rPr>
                <w:rFonts w:ascii="Times New Roman" w:hAnsi="Times New Roman"/>
                <w:i/>
                <w:sz w:val="24"/>
                <w:szCs w:val="24"/>
                <w:lang w:val="uk-UA"/>
              </w:rPr>
              <w:t xml:space="preserve"> </w:t>
            </w:r>
            <w:r w:rsidRPr="00EB5839">
              <w:rPr>
                <w:rFonts w:ascii="Times New Roman" w:hAnsi="Times New Roman"/>
                <w:sz w:val="24"/>
                <w:szCs w:val="24"/>
                <w:lang w:val="uk-UA"/>
              </w:rPr>
              <w:t>і зрозуміло;</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i/>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бере участь</w:t>
            </w:r>
            <w:r w:rsidRPr="00EB5839">
              <w:rPr>
                <w:rFonts w:ascii="Times New Roman" w:hAnsi="Times New Roman"/>
                <w:b/>
                <w:sz w:val="24"/>
                <w:szCs w:val="24"/>
                <w:lang w:val="uk-UA"/>
              </w:rPr>
              <w:t xml:space="preserve"> </w:t>
            </w:r>
            <w:r w:rsidRPr="00EB5839">
              <w:rPr>
                <w:rFonts w:ascii="Times New Roman" w:hAnsi="Times New Roman"/>
                <w:sz w:val="24"/>
                <w:szCs w:val="24"/>
                <w:lang w:val="uk-UA"/>
              </w:rPr>
              <w:t xml:space="preserve">в обговоренні письмових робіт у парах, групах;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відзначає</w:t>
            </w:r>
            <w:r w:rsidRPr="00EB5839">
              <w:rPr>
                <w:rFonts w:ascii="Times New Roman" w:hAnsi="Times New Roman"/>
                <w:b/>
                <w:sz w:val="24"/>
                <w:szCs w:val="24"/>
                <w:lang w:val="uk-UA"/>
              </w:rPr>
              <w:t xml:space="preserve"> </w:t>
            </w:r>
            <w:r w:rsidRPr="00EB5839">
              <w:rPr>
                <w:rFonts w:ascii="Times New Roman" w:hAnsi="Times New Roman"/>
                <w:sz w:val="24"/>
                <w:szCs w:val="24"/>
                <w:lang w:val="uk-UA"/>
              </w:rPr>
              <w:t xml:space="preserve">позитивні сторони, </w:t>
            </w:r>
            <w:r w:rsidRPr="00EB5839">
              <w:rPr>
                <w:rFonts w:ascii="Times New Roman" w:hAnsi="Times New Roman"/>
                <w:i/>
                <w:sz w:val="24"/>
                <w:szCs w:val="24"/>
                <w:lang w:val="uk-UA"/>
              </w:rPr>
              <w:t>висловлює</w:t>
            </w:r>
            <w:r w:rsidRPr="00EB5839">
              <w:rPr>
                <w:rFonts w:ascii="Times New Roman" w:hAnsi="Times New Roman"/>
                <w:b/>
                <w:sz w:val="24"/>
                <w:szCs w:val="24"/>
                <w:lang w:val="uk-UA"/>
              </w:rPr>
              <w:t xml:space="preserve"> </w:t>
            </w:r>
            <w:r w:rsidRPr="00EB5839">
              <w:rPr>
                <w:rFonts w:ascii="Times New Roman" w:hAnsi="Times New Roman"/>
                <w:sz w:val="24"/>
                <w:szCs w:val="24"/>
                <w:lang w:val="uk-UA"/>
              </w:rPr>
              <w:t>поради щодо можливого удосконалення тексту, спираючись на пам’ятку</w:t>
            </w:r>
            <w:r w:rsidRPr="00EB5839">
              <w:rPr>
                <w:rFonts w:ascii="Times New Roman" w:hAnsi="Times New Roman"/>
                <w:sz w:val="24"/>
                <w:szCs w:val="24"/>
                <w:lang w:val="uk-UA"/>
              </w:rPr>
              <w:sym w:font="Symbol" w:char="F03B"/>
            </w:r>
            <w:r w:rsidRPr="00EB5839">
              <w:rPr>
                <w:rFonts w:ascii="Times New Roman" w:hAnsi="Times New Roman"/>
                <w:sz w:val="24"/>
                <w:szCs w:val="24"/>
                <w:lang w:val="uk-UA"/>
              </w:rPr>
              <w:t xml:space="preserve">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удосконалює </w:t>
            </w:r>
            <w:r w:rsidRPr="00EB5839">
              <w:rPr>
                <w:rFonts w:ascii="Times New Roman" w:hAnsi="Times New Roman"/>
                <w:sz w:val="24"/>
                <w:szCs w:val="24"/>
                <w:lang w:val="uk-UA"/>
              </w:rPr>
              <w:t>письмовий текст</w:t>
            </w:r>
          </w:p>
          <w:p w:rsidR="00EB5839" w:rsidRPr="00EB5839" w:rsidRDefault="00EB5839" w:rsidP="00EF785F">
            <w:pPr>
              <w:spacing w:after="0" w:line="240" w:lineRule="auto"/>
              <w:rPr>
                <w:rFonts w:ascii="Times New Roman" w:hAnsi="Times New Roman"/>
                <w:sz w:val="24"/>
                <w:szCs w:val="24"/>
                <w:lang w:val="uk-UA"/>
              </w:rPr>
            </w:pPr>
          </w:p>
        </w:tc>
        <w:tc>
          <w:tcPr>
            <w:tcW w:w="3420"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lastRenderedPageBreak/>
              <w:t>Удосконалення навички письма.</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lastRenderedPageBreak/>
              <w:t>Самоконтроль за виконанням графічних, технічних, гігієнічних правил письма.</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Розвиток швидкості письма: безвідривне поєднання елементів букв  </w:t>
            </w:r>
            <w:r w:rsidRPr="00EB5839">
              <w:rPr>
                <w:rFonts w:ascii="Times New Roman" w:hAnsi="Times New Roman"/>
                <w:i/>
                <w:sz w:val="24"/>
                <w:szCs w:val="24"/>
                <w:lang w:val="uk-UA"/>
              </w:rPr>
              <w:t xml:space="preserve">х, ж, ю </w:t>
            </w:r>
            <w:r w:rsidRPr="00EB5839">
              <w:rPr>
                <w:rFonts w:ascii="Times New Roman" w:hAnsi="Times New Roman"/>
                <w:sz w:val="24"/>
                <w:szCs w:val="24"/>
                <w:lang w:val="uk-UA"/>
              </w:rPr>
              <w:t xml:space="preserve">та 4-6 букв типу </w:t>
            </w:r>
            <w:r w:rsidRPr="00EB5839">
              <w:rPr>
                <w:rFonts w:ascii="Times New Roman" w:hAnsi="Times New Roman"/>
                <w:i/>
                <w:sz w:val="24"/>
                <w:szCs w:val="24"/>
                <w:lang w:val="uk-UA"/>
              </w:rPr>
              <w:t>день, злива, очерет</w:t>
            </w:r>
            <w:r w:rsidRPr="00EB5839">
              <w:rPr>
                <w:rFonts w:ascii="Times New Roman" w:hAnsi="Times New Roman"/>
                <w:sz w:val="24"/>
                <w:szCs w:val="24"/>
                <w:lang w:val="uk-UA"/>
              </w:rPr>
              <w:t>, спрощення окремих форм букв та їх поєднань.</w:t>
            </w:r>
          </w:p>
          <w:p w:rsidR="00EB5839" w:rsidRPr="00EB5839" w:rsidRDefault="00EB5839" w:rsidP="00EF785F">
            <w:pPr>
              <w:spacing w:after="0" w:line="240" w:lineRule="auto"/>
              <w:jc w:val="center"/>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Дотримання культури оформлення письмових робіт.</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Створення коротких письмових повідомлень, малих фольклорних форм.</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Побудова зв’язних текстів різних типів (розповідь, опис, міркування).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Написання різних видів переказів тексту (докладного, вибіркового).</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Використання виражальних засобів мови.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Записування власної думки про предмет висловлення.</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Перевірка та редагування текстів </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tc>
      </w:tr>
      <w:tr w:rsidR="00EB5839" w:rsidRPr="00EB5839" w:rsidTr="00EF785F">
        <w:trPr>
          <w:trHeight w:val="545"/>
        </w:trPr>
        <w:tc>
          <w:tcPr>
            <w:tcW w:w="9180" w:type="dxa"/>
            <w:gridSpan w:val="3"/>
          </w:tcPr>
          <w:p w:rsidR="00EB5839" w:rsidRPr="00EB5839" w:rsidRDefault="00EB5839" w:rsidP="00EF785F">
            <w:pPr>
              <w:spacing w:after="0" w:line="240" w:lineRule="auto"/>
              <w:jc w:val="center"/>
              <w:rPr>
                <w:rFonts w:ascii="Times New Roman" w:hAnsi="Times New Roman"/>
                <w:b/>
                <w:sz w:val="24"/>
                <w:szCs w:val="24"/>
                <w:highlight w:val="green"/>
                <w:lang w:val="uk-UA"/>
              </w:rPr>
            </w:pPr>
          </w:p>
          <w:p w:rsidR="00EB5839" w:rsidRPr="00EB5839" w:rsidRDefault="00EB5839" w:rsidP="00EF785F">
            <w:pPr>
              <w:spacing w:after="0" w:line="240" w:lineRule="auto"/>
              <w:jc w:val="center"/>
              <w:rPr>
                <w:rFonts w:ascii="Times New Roman" w:hAnsi="Times New Roman"/>
                <w:sz w:val="24"/>
                <w:szCs w:val="24"/>
                <w:highlight w:val="green"/>
                <w:lang w:val="uk-UA"/>
              </w:rPr>
            </w:pPr>
            <w:r w:rsidRPr="00EB5839">
              <w:rPr>
                <w:rFonts w:ascii="Times New Roman" w:hAnsi="Times New Roman"/>
                <w:b/>
                <w:sz w:val="24"/>
                <w:szCs w:val="24"/>
                <w:lang w:val="uk-UA"/>
              </w:rPr>
              <w:t>Змістова лінія «Досліджуємо медіа»</w:t>
            </w:r>
          </w:p>
        </w:tc>
      </w:tr>
      <w:tr w:rsidR="00EB5839" w:rsidRPr="00EB5839" w:rsidTr="00EF785F">
        <w:trPr>
          <w:trHeight w:val="540"/>
        </w:trPr>
        <w:tc>
          <w:tcPr>
            <w:tcW w:w="5745"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сприймає </w:t>
            </w:r>
            <w:r w:rsidRPr="00EB5839">
              <w:rPr>
                <w:rFonts w:ascii="Times New Roman" w:hAnsi="Times New Roman"/>
                <w:sz w:val="24"/>
                <w:szCs w:val="24"/>
                <w:lang w:val="uk-UA"/>
              </w:rPr>
              <w:t>критично доступні медіатексти;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визначає </w:t>
            </w:r>
            <w:r w:rsidRPr="00EB5839">
              <w:rPr>
                <w:rFonts w:ascii="Times New Roman" w:hAnsi="Times New Roman"/>
                <w:sz w:val="24"/>
                <w:szCs w:val="24"/>
                <w:lang w:val="uk-UA"/>
              </w:rPr>
              <w:t>мету й цільову аудиторію окремих медіапродуктів;</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декодує </w:t>
            </w:r>
            <w:r w:rsidRPr="00EB5839">
              <w:rPr>
                <w:rFonts w:ascii="Times New Roman" w:hAnsi="Times New Roman"/>
                <w:sz w:val="24"/>
                <w:szCs w:val="24"/>
                <w:lang w:val="uk-UA"/>
              </w:rPr>
              <w:t>(тлумачить) повідомлення у простих медіатекстах, виявляє очевидні ідеї;</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висловлює</w:t>
            </w:r>
            <w:r w:rsidRPr="00EB5839">
              <w:rPr>
                <w:rFonts w:ascii="Times New Roman" w:hAnsi="Times New Roman"/>
                <w:sz w:val="24"/>
                <w:szCs w:val="24"/>
                <w:lang w:val="uk-UA"/>
              </w:rPr>
              <w:t xml:space="preserve"> власні погляди на події, явища, предмети, цінності, представлені в медіатексті;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пояснює</w:t>
            </w:r>
            <w:r w:rsidRPr="00EB5839">
              <w:rPr>
                <w:rFonts w:ascii="Times New Roman" w:hAnsi="Times New Roman"/>
                <w:sz w:val="24"/>
                <w:szCs w:val="24"/>
                <w:lang w:val="uk-UA"/>
              </w:rPr>
              <w:t>, чи змінилися під впливом медіатексту власні уявлення або думки про предмет повідомлення, як саме;</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lastRenderedPageBreak/>
              <w:t xml:space="preserve">створює </w:t>
            </w:r>
            <w:r w:rsidRPr="00EB5839">
              <w:rPr>
                <w:rFonts w:ascii="Times New Roman" w:hAnsi="Times New Roman"/>
                <w:sz w:val="24"/>
                <w:szCs w:val="24"/>
                <w:lang w:val="uk-UA"/>
              </w:rPr>
              <w:t xml:space="preserve">прості медіапродукти, </w:t>
            </w:r>
            <w:r w:rsidRPr="00EB5839">
              <w:rPr>
                <w:rFonts w:ascii="Times New Roman" w:hAnsi="Times New Roman"/>
                <w:i/>
                <w:sz w:val="24"/>
                <w:szCs w:val="24"/>
                <w:lang w:val="uk-UA"/>
              </w:rPr>
              <w:t>враховує</w:t>
            </w:r>
            <w:r w:rsidRPr="00EB5839">
              <w:rPr>
                <w:rFonts w:ascii="Times New Roman" w:hAnsi="Times New Roman"/>
                <w:sz w:val="24"/>
                <w:szCs w:val="24"/>
                <w:lang w:val="uk-UA"/>
              </w:rPr>
              <w:t xml:space="preserve"> мету й аудиторію;</w:t>
            </w:r>
          </w:p>
          <w:p w:rsidR="00EB5839" w:rsidRPr="00EB5839" w:rsidRDefault="00EB5839" w:rsidP="00EF785F">
            <w:pPr>
              <w:spacing w:after="0" w:line="240" w:lineRule="auto"/>
              <w:rPr>
                <w:rFonts w:ascii="Times New Roman" w:hAnsi="Times New Roman"/>
                <w:b/>
                <w:i/>
                <w:sz w:val="24"/>
                <w:szCs w:val="24"/>
                <w:highlight w:val="green"/>
                <w:lang w:val="uk-UA"/>
              </w:rPr>
            </w:pPr>
            <w:r w:rsidRPr="00EB5839">
              <w:rPr>
                <w:rFonts w:ascii="Times New Roman" w:hAnsi="Times New Roman"/>
                <w:i/>
                <w:sz w:val="24"/>
                <w:szCs w:val="24"/>
                <w:lang w:val="uk-UA"/>
              </w:rPr>
              <w:t xml:space="preserve">обговорює </w:t>
            </w:r>
            <w:r w:rsidRPr="00EB5839">
              <w:rPr>
                <w:rFonts w:ascii="Times New Roman" w:hAnsi="Times New Roman"/>
                <w:sz w:val="24"/>
                <w:szCs w:val="24"/>
                <w:lang w:val="uk-UA"/>
              </w:rPr>
              <w:t>(в парі чи групі) враження від створеного медіапродукту</w:t>
            </w:r>
            <w:r w:rsidRPr="00EB5839">
              <w:rPr>
                <w:rFonts w:ascii="Times New Roman" w:hAnsi="Times New Roman"/>
                <w:b/>
                <w:i/>
                <w:sz w:val="24"/>
                <w:szCs w:val="24"/>
                <w:highlight w:val="green"/>
                <w:lang w:val="uk-UA"/>
              </w:rPr>
              <w:t xml:space="preserve"> </w:t>
            </w:r>
          </w:p>
        </w:tc>
        <w:tc>
          <w:tcPr>
            <w:tcW w:w="3435" w:type="dxa"/>
            <w:gridSpan w:val="2"/>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lastRenderedPageBreak/>
              <w:t>Критичне сприймання  доступних медіапродуктів.</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Виявлення впливу медіапродуктів на власні думки й погляди.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Створення простих медіапродуктів (книжечка, стіннівка, реклама тощо)</w:t>
            </w:r>
          </w:p>
          <w:p w:rsidR="00EB5839" w:rsidRPr="00EB5839" w:rsidRDefault="00EB5839" w:rsidP="00EF785F">
            <w:pPr>
              <w:spacing w:after="0" w:line="240" w:lineRule="auto"/>
              <w:rPr>
                <w:rFonts w:ascii="Times New Roman" w:hAnsi="Times New Roman"/>
                <w:b/>
                <w:sz w:val="24"/>
                <w:szCs w:val="24"/>
                <w:highlight w:val="green"/>
                <w:lang w:val="uk-UA"/>
              </w:rPr>
            </w:pPr>
          </w:p>
        </w:tc>
      </w:tr>
      <w:tr w:rsidR="00EB5839" w:rsidRPr="00EB5839" w:rsidTr="00EF785F">
        <w:trPr>
          <w:trHeight w:val="510"/>
        </w:trPr>
        <w:tc>
          <w:tcPr>
            <w:tcW w:w="9180" w:type="dxa"/>
            <w:gridSpan w:val="3"/>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Змістова лінія «Досліджуємо мовні явища»</w:t>
            </w:r>
          </w:p>
        </w:tc>
      </w:tr>
      <w:tr w:rsidR="00EB5839" w:rsidRPr="00EB5839" w:rsidTr="00EF785F">
        <w:trPr>
          <w:trHeight w:val="315"/>
        </w:trPr>
        <w:tc>
          <w:tcPr>
            <w:tcW w:w="5760" w:type="dxa"/>
            <w:gridSpan w:val="2"/>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дотримується  </w:t>
            </w:r>
            <w:r w:rsidRPr="00EB5839">
              <w:rPr>
                <w:rFonts w:ascii="Times New Roman" w:hAnsi="Times New Roman"/>
                <w:sz w:val="24"/>
                <w:szCs w:val="24"/>
                <w:lang w:val="uk-UA"/>
              </w:rPr>
              <w:t>правил вимовляння</w:t>
            </w:r>
            <w:r w:rsidRPr="00EB5839">
              <w:rPr>
                <w:rFonts w:ascii="Times New Roman" w:hAnsi="Times New Roman"/>
                <w:b/>
                <w:sz w:val="24"/>
                <w:szCs w:val="24"/>
                <w:lang w:val="uk-UA"/>
              </w:rPr>
              <w:t xml:space="preserve"> </w:t>
            </w:r>
            <w:r w:rsidRPr="00EB5839">
              <w:rPr>
                <w:rFonts w:ascii="Times New Roman" w:hAnsi="Times New Roman"/>
                <w:sz w:val="24"/>
                <w:szCs w:val="24"/>
                <w:lang w:val="uk-UA"/>
              </w:rPr>
              <w:t xml:space="preserve"> слів з </w:t>
            </w:r>
          </w:p>
          <w:p w:rsidR="00EB5839" w:rsidRPr="00EB5839" w:rsidRDefault="00EB5839" w:rsidP="00EF785F">
            <w:pPr>
              <w:spacing w:after="0" w:line="240" w:lineRule="auto"/>
              <w:rPr>
                <w:rFonts w:ascii="Times New Roman" w:hAnsi="Times New Roman"/>
                <w:b/>
                <w:sz w:val="24"/>
                <w:szCs w:val="24"/>
                <w:lang w:val="uk-UA"/>
              </w:rPr>
            </w:pPr>
            <w:r w:rsidRPr="00EB5839">
              <w:rPr>
                <w:rFonts w:ascii="Times New Roman" w:hAnsi="Times New Roman"/>
                <w:sz w:val="24"/>
                <w:szCs w:val="24"/>
                <w:lang w:val="uk-UA"/>
              </w:rPr>
              <w:t>ненаголошеними голосними [е], [и], дзвінкими приголосними звуками в кінці слова і складу перед глухим, подовженими приголосними звуками;</w:t>
            </w:r>
          </w:p>
          <w:p w:rsidR="00EB5839" w:rsidRPr="00EB5839" w:rsidRDefault="00EB5839" w:rsidP="00EF785F">
            <w:pPr>
              <w:spacing w:after="0" w:line="240" w:lineRule="auto"/>
              <w:rPr>
                <w:rFonts w:ascii="Times New Roman" w:hAnsi="Times New Roman"/>
                <w:sz w:val="24"/>
                <w:szCs w:val="24"/>
                <w:highlight w:val="yellow"/>
                <w:lang w:val="uk-UA"/>
              </w:rPr>
            </w:pPr>
            <w:r w:rsidRPr="00EB5839">
              <w:rPr>
                <w:rFonts w:ascii="Times New Roman" w:hAnsi="Times New Roman"/>
                <w:i/>
                <w:sz w:val="24"/>
                <w:szCs w:val="24"/>
                <w:lang w:val="uk-UA"/>
              </w:rPr>
              <w:t>правильно наголошує</w:t>
            </w:r>
            <w:r w:rsidRPr="00EB5839">
              <w:rPr>
                <w:rFonts w:ascii="Times New Roman" w:hAnsi="Times New Roman"/>
                <w:sz w:val="24"/>
                <w:szCs w:val="24"/>
                <w:lang w:val="uk-UA"/>
              </w:rPr>
              <w:t xml:space="preserve"> загальновживані слова;</w:t>
            </w:r>
          </w:p>
          <w:p w:rsidR="00EB5839" w:rsidRPr="00EB5839" w:rsidRDefault="00EB5839" w:rsidP="00EF785F">
            <w:pPr>
              <w:spacing w:after="0" w:line="240" w:lineRule="auto"/>
              <w:rPr>
                <w:rFonts w:ascii="Times New Roman" w:hAnsi="Times New Roman"/>
                <w:i/>
                <w:sz w:val="24"/>
                <w:szCs w:val="24"/>
                <w:highlight w:val="yellow"/>
                <w:lang w:val="uk-UA"/>
              </w:rPr>
            </w:pPr>
          </w:p>
          <w:p w:rsidR="00EB5839" w:rsidRPr="00EB5839" w:rsidRDefault="00EB5839" w:rsidP="00EF785F">
            <w:pPr>
              <w:spacing w:after="0" w:line="240" w:lineRule="auto"/>
              <w:rPr>
                <w:rFonts w:ascii="Times New Roman" w:hAnsi="Times New Roman"/>
                <w:b/>
                <w:sz w:val="24"/>
                <w:szCs w:val="24"/>
                <w:lang w:val="uk-UA"/>
              </w:rPr>
            </w:pPr>
            <w:r w:rsidRPr="00EB5839">
              <w:rPr>
                <w:rFonts w:ascii="Times New Roman" w:hAnsi="Times New Roman"/>
                <w:i/>
                <w:sz w:val="24"/>
                <w:szCs w:val="24"/>
                <w:lang w:val="uk-UA"/>
              </w:rPr>
              <w:t xml:space="preserve">розташовує </w:t>
            </w:r>
            <w:r w:rsidRPr="00EB5839">
              <w:rPr>
                <w:rFonts w:ascii="Times New Roman" w:hAnsi="Times New Roman"/>
                <w:sz w:val="24"/>
                <w:szCs w:val="24"/>
                <w:lang w:val="uk-UA"/>
              </w:rPr>
              <w:t>10-12 слів за алфавітом, орієнтуючись на першу, другу і третю літери в слові</w:t>
            </w:r>
            <w:r w:rsidRPr="00EB5839">
              <w:rPr>
                <w:rFonts w:ascii="Times New Roman" w:hAnsi="Times New Roman"/>
                <w:sz w:val="24"/>
                <w:szCs w:val="24"/>
                <w:lang w:val="uk-UA"/>
              </w:rPr>
              <w:sym w:font="Symbol" w:char="F03B"/>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знаходить </w:t>
            </w:r>
            <w:r w:rsidRPr="00EB5839">
              <w:rPr>
                <w:rFonts w:ascii="Times New Roman" w:hAnsi="Times New Roman"/>
                <w:sz w:val="24"/>
                <w:szCs w:val="24"/>
                <w:lang w:val="uk-UA"/>
              </w:rPr>
              <w:t>потрібне слово в навчальному словнику (тлумачному, орфографічному, синонімів, антонімів, фразеологічному тощо), користуючись алфавітом;</w:t>
            </w:r>
          </w:p>
          <w:p w:rsidR="00EB5839" w:rsidRPr="00EB5839" w:rsidRDefault="00EB5839" w:rsidP="00EF785F">
            <w:pPr>
              <w:spacing w:after="0" w:line="240" w:lineRule="auto"/>
              <w:rPr>
                <w:rFonts w:ascii="Times New Roman" w:hAnsi="Times New Roman"/>
                <w:sz w:val="24"/>
                <w:szCs w:val="24"/>
                <w:highlight w:val="yellow"/>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утворює</w:t>
            </w:r>
            <w:r w:rsidRPr="00EB5839">
              <w:rPr>
                <w:rFonts w:ascii="Times New Roman" w:hAnsi="Times New Roman"/>
                <w:sz w:val="24"/>
                <w:szCs w:val="24"/>
                <w:lang w:val="uk-UA"/>
              </w:rPr>
              <w:t xml:space="preserve"> словосполучення з прямим і переносним значеннями;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добирає</w:t>
            </w:r>
            <w:r w:rsidRPr="00EB5839">
              <w:rPr>
                <w:rFonts w:ascii="Times New Roman" w:hAnsi="Times New Roman"/>
                <w:sz w:val="24"/>
                <w:szCs w:val="24"/>
                <w:lang w:val="uk-UA"/>
              </w:rPr>
              <w:t xml:space="preserve"> до поданого слова 2-3 найуживаніші синоніми, антонім, користуючись відповідними навчальними словниками;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розкриває </w:t>
            </w:r>
            <w:r w:rsidRPr="00EB5839">
              <w:rPr>
                <w:rFonts w:ascii="Times New Roman" w:hAnsi="Times New Roman"/>
                <w:sz w:val="24"/>
                <w:szCs w:val="24"/>
                <w:lang w:val="uk-UA"/>
              </w:rPr>
              <w:t xml:space="preserve">значення найуживаніших багатозначних слів, </w:t>
            </w:r>
            <w:r w:rsidRPr="00EB5839">
              <w:rPr>
                <w:rFonts w:ascii="Times New Roman" w:hAnsi="Times New Roman"/>
                <w:i/>
                <w:sz w:val="24"/>
                <w:szCs w:val="24"/>
                <w:lang w:val="uk-UA"/>
              </w:rPr>
              <w:t>вводить</w:t>
            </w:r>
            <w:r w:rsidRPr="00EB5839">
              <w:rPr>
                <w:rFonts w:ascii="Times New Roman" w:hAnsi="Times New Roman"/>
                <w:sz w:val="24"/>
                <w:szCs w:val="24"/>
                <w:lang w:val="uk-UA"/>
              </w:rPr>
              <w:t xml:space="preserve"> їх у словосполучення, речення;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пояснює</w:t>
            </w:r>
            <w:r w:rsidRPr="00EB5839">
              <w:rPr>
                <w:rFonts w:ascii="Times New Roman" w:hAnsi="Times New Roman"/>
                <w:sz w:val="24"/>
                <w:szCs w:val="24"/>
                <w:lang w:val="uk-UA"/>
              </w:rPr>
              <w:t xml:space="preserve"> значення найуживаніших фразеологізмів;</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добирає</w:t>
            </w:r>
            <w:r w:rsidRPr="00EB5839">
              <w:rPr>
                <w:rFonts w:ascii="Times New Roman" w:hAnsi="Times New Roman"/>
                <w:sz w:val="24"/>
                <w:szCs w:val="24"/>
                <w:lang w:val="uk-UA"/>
              </w:rPr>
              <w:t xml:space="preserve"> до фразеологізмів близькі за значенням слова;</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знаходить</w:t>
            </w:r>
            <w:r w:rsidRPr="00EB5839">
              <w:rPr>
                <w:rFonts w:ascii="Times New Roman" w:hAnsi="Times New Roman"/>
                <w:sz w:val="24"/>
                <w:szCs w:val="24"/>
                <w:lang w:val="uk-UA"/>
              </w:rPr>
              <w:t xml:space="preserve"> синоніми, антоніми, багатозначні слова, фразеологізми в тексті і </w:t>
            </w:r>
            <w:r w:rsidRPr="00EB5839">
              <w:rPr>
                <w:rFonts w:ascii="Times New Roman" w:hAnsi="Times New Roman"/>
                <w:i/>
                <w:sz w:val="24"/>
                <w:szCs w:val="24"/>
                <w:lang w:val="uk-UA"/>
              </w:rPr>
              <w:t>пояснює</w:t>
            </w:r>
            <w:r w:rsidRPr="00EB5839">
              <w:rPr>
                <w:rFonts w:ascii="Times New Roman" w:hAnsi="Times New Roman"/>
                <w:sz w:val="24"/>
                <w:szCs w:val="24"/>
                <w:lang w:val="uk-UA"/>
              </w:rPr>
              <w:t xml:space="preserve"> їх роль;</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розпізнає</w:t>
            </w:r>
            <w:r w:rsidRPr="00EB5839">
              <w:rPr>
                <w:rFonts w:ascii="Times New Roman" w:hAnsi="Times New Roman"/>
                <w:sz w:val="24"/>
                <w:szCs w:val="24"/>
                <w:lang w:val="uk-UA"/>
              </w:rPr>
              <w:t xml:space="preserve"> застарілі й нові слова в текстах; </w:t>
            </w:r>
            <w:r w:rsidRPr="00EB5839">
              <w:rPr>
                <w:rFonts w:ascii="Times New Roman" w:hAnsi="Times New Roman"/>
                <w:i/>
                <w:sz w:val="24"/>
                <w:szCs w:val="24"/>
                <w:lang w:val="uk-UA"/>
              </w:rPr>
              <w:t>досліджує</w:t>
            </w:r>
            <w:r w:rsidRPr="00EB5839">
              <w:rPr>
                <w:rFonts w:ascii="Times New Roman" w:hAnsi="Times New Roman"/>
                <w:sz w:val="24"/>
                <w:szCs w:val="24"/>
                <w:lang w:val="uk-UA"/>
              </w:rPr>
              <w:t xml:space="preserve"> походження слів; </w:t>
            </w:r>
          </w:p>
          <w:p w:rsidR="00EB5839" w:rsidRPr="00EB5839" w:rsidRDefault="00EB5839" w:rsidP="00EF785F">
            <w:pPr>
              <w:spacing w:after="0" w:line="240" w:lineRule="auto"/>
              <w:rPr>
                <w:rFonts w:ascii="Times New Roman" w:hAnsi="Times New Roman"/>
                <w:bCs/>
                <w:sz w:val="24"/>
                <w:szCs w:val="24"/>
                <w:lang w:val="uk-UA"/>
              </w:rPr>
            </w:pPr>
            <w:r w:rsidRPr="00EB5839">
              <w:rPr>
                <w:rFonts w:ascii="Times New Roman" w:hAnsi="Times New Roman"/>
                <w:bCs/>
                <w:i/>
                <w:sz w:val="24"/>
                <w:szCs w:val="24"/>
                <w:lang w:val="uk-UA"/>
              </w:rPr>
              <w:t xml:space="preserve">використовує </w:t>
            </w:r>
            <w:r w:rsidRPr="00EB5839">
              <w:rPr>
                <w:rFonts w:ascii="Times New Roman" w:hAnsi="Times New Roman"/>
                <w:bCs/>
                <w:sz w:val="24"/>
                <w:szCs w:val="24"/>
                <w:lang w:val="uk-UA"/>
              </w:rPr>
              <w:t>у власному мовленні слова в прямому і переносному значеннях, синоніми, антоніми, багатозначні слова, фразеологізми для досягнення мети спілкування;</w:t>
            </w:r>
          </w:p>
          <w:p w:rsidR="00EB5839" w:rsidRPr="00EB5839" w:rsidRDefault="00EB5839" w:rsidP="00EF785F">
            <w:pPr>
              <w:spacing w:after="0" w:line="240" w:lineRule="auto"/>
              <w:rPr>
                <w:rFonts w:ascii="Times New Roman" w:hAnsi="Times New Roman"/>
                <w:bCs/>
                <w:sz w:val="24"/>
                <w:szCs w:val="24"/>
                <w:lang w:val="uk-UA"/>
              </w:rPr>
            </w:pPr>
          </w:p>
          <w:p w:rsidR="00EB5839" w:rsidRPr="00EB5839" w:rsidRDefault="00EB5839" w:rsidP="00EF785F">
            <w:pPr>
              <w:spacing w:after="0" w:line="240" w:lineRule="auto"/>
              <w:rPr>
                <w:rFonts w:ascii="Times New Roman" w:hAnsi="Times New Roman"/>
                <w:bCs/>
                <w:sz w:val="24"/>
                <w:szCs w:val="24"/>
                <w:lang w:val="uk-UA"/>
              </w:rPr>
            </w:pPr>
            <w:r w:rsidRPr="00EB5839">
              <w:rPr>
                <w:rFonts w:ascii="Times New Roman" w:hAnsi="Times New Roman"/>
                <w:bCs/>
                <w:i/>
                <w:sz w:val="24"/>
                <w:szCs w:val="24"/>
                <w:lang w:val="uk-UA"/>
              </w:rPr>
              <w:t>правильно записує</w:t>
            </w:r>
            <w:r w:rsidRPr="00EB5839">
              <w:rPr>
                <w:rFonts w:ascii="Times New Roman" w:hAnsi="Times New Roman"/>
                <w:bCs/>
                <w:sz w:val="24"/>
                <w:szCs w:val="24"/>
                <w:lang w:val="uk-UA"/>
              </w:rPr>
              <w:t xml:space="preserve"> слова із сумнівними приголосними, що піддаються асиміляції (</w:t>
            </w:r>
            <w:r w:rsidRPr="00EB5839">
              <w:rPr>
                <w:rFonts w:ascii="Times New Roman" w:hAnsi="Times New Roman"/>
                <w:bCs/>
                <w:i/>
                <w:sz w:val="24"/>
                <w:szCs w:val="24"/>
                <w:lang w:val="uk-UA"/>
              </w:rPr>
              <w:t>просьба, боротьба, нігті, кігті</w:t>
            </w:r>
            <w:r w:rsidRPr="00EB5839">
              <w:rPr>
                <w:rFonts w:ascii="Times New Roman" w:hAnsi="Times New Roman"/>
                <w:bCs/>
                <w:sz w:val="24"/>
                <w:szCs w:val="24"/>
                <w:lang w:val="uk-UA"/>
              </w:rPr>
              <w:t>);</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розрізняє і правильно записує</w:t>
            </w:r>
            <w:r w:rsidRPr="00EB5839">
              <w:rPr>
                <w:rFonts w:ascii="Times New Roman" w:hAnsi="Times New Roman"/>
                <w:sz w:val="24"/>
                <w:szCs w:val="24"/>
                <w:lang w:val="uk-UA"/>
              </w:rPr>
              <w:t xml:space="preserve"> слова зі співзвучними префіксами і прийменниками;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правильно пише</w:t>
            </w:r>
            <w:r w:rsidRPr="00EB5839">
              <w:rPr>
                <w:rFonts w:ascii="Times New Roman" w:hAnsi="Times New Roman"/>
                <w:sz w:val="24"/>
                <w:szCs w:val="24"/>
                <w:lang w:val="uk-UA"/>
              </w:rPr>
              <w:t xml:space="preserve"> слова з апострофом після префіксів;</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розрізняє і правильно записує</w:t>
            </w:r>
            <w:r w:rsidRPr="00EB5839">
              <w:rPr>
                <w:rFonts w:ascii="Times New Roman" w:hAnsi="Times New Roman"/>
                <w:sz w:val="24"/>
                <w:szCs w:val="24"/>
                <w:lang w:val="uk-UA"/>
              </w:rPr>
              <w:t xml:space="preserve"> слова з префіксами </w:t>
            </w:r>
            <w:r w:rsidRPr="00EB5839">
              <w:rPr>
                <w:rFonts w:ascii="Times New Roman" w:hAnsi="Times New Roman"/>
                <w:i/>
                <w:sz w:val="24"/>
                <w:szCs w:val="24"/>
                <w:lang w:val="uk-UA"/>
              </w:rPr>
              <w:t xml:space="preserve">пре- </w:t>
            </w:r>
            <w:r w:rsidRPr="00EB5839">
              <w:rPr>
                <w:rFonts w:ascii="Times New Roman" w:hAnsi="Times New Roman"/>
                <w:sz w:val="24"/>
                <w:szCs w:val="24"/>
                <w:lang w:val="uk-UA"/>
              </w:rPr>
              <w:t xml:space="preserve">і </w:t>
            </w:r>
            <w:r w:rsidRPr="00EB5839">
              <w:rPr>
                <w:rFonts w:ascii="Times New Roman" w:hAnsi="Times New Roman"/>
                <w:i/>
                <w:sz w:val="24"/>
                <w:szCs w:val="24"/>
                <w:lang w:val="uk-UA"/>
              </w:rPr>
              <w:t>при-</w:t>
            </w:r>
            <w:r w:rsidRPr="00EB5839">
              <w:rPr>
                <w:rFonts w:ascii="Times New Roman" w:hAnsi="Times New Roman"/>
                <w:sz w:val="24"/>
                <w:szCs w:val="24"/>
                <w:lang w:val="uk-UA"/>
              </w:rPr>
              <w:t>;</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утворює </w:t>
            </w:r>
            <w:r w:rsidRPr="00EB5839">
              <w:rPr>
                <w:rFonts w:ascii="Times New Roman" w:hAnsi="Times New Roman"/>
                <w:sz w:val="24"/>
                <w:szCs w:val="24"/>
                <w:lang w:val="uk-UA"/>
              </w:rPr>
              <w:t>нові слова за допомогою префіксів, з найуживанішими суфіксами зменшення, здрібнілості, пестливості тощо;</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розпізнає</w:t>
            </w:r>
            <w:r w:rsidRPr="00EB5839">
              <w:rPr>
                <w:rFonts w:ascii="Times New Roman" w:hAnsi="Times New Roman"/>
                <w:sz w:val="24"/>
                <w:szCs w:val="24"/>
                <w:lang w:val="uk-UA"/>
              </w:rPr>
              <w:t xml:space="preserve"> іменники з абстрактним значенням;</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визначає</w:t>
            </w:r>
            <w:r w:rsidRPr="00EB5839">
              <w:rPr>
                <w:rFonts w:ascii="Times New Roman" w:hAnsi="Times New Roman"/>
                <w:sz w:val="24"/>
                <w:szCs w:val="24"/>
                <w:lang w:val="uk-UA"/>
              </w:rPr>
              <w:t xml:space="preserve"> рід і число іменників;</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відтворює</w:t>
            </w:r>
            <w:r w:rsidRPr="00EB5839">
              <w:rPr>
                <w:rFonts w:ascii="Times New Roman" w:hAnsi="Times New Roman"/>
                <w:sz w:val="24"/>
                <w:szCs w:val="24"/>
                <w:lang w:val="uk-UA"/>
              </w:rPr>
              <w:t xml:space="preserve"> назви відмінків і відмінкові питання;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змінює</w:t>
            </w:r>
            <w:r w:rsidRPr="00EB5839">
              <w:rPr>
                <w:rFonts w:ascii="Times New Roman" w:hAnsi="Times New Roman"/>
                <w:sz w:val="24"/>
                <w:szCs w:val="24"/>
                <w:lang w:val="uk-UA"/>
              </w:rPr>
              <w:t xml:space="preserve"> іменники за числами і відмінками; </w:t>
            </w:r>
          </w:p>
          <w:p w:rsidR="00EB5839" w:rsidRPr="00EB5839" w:rsidRDefault="00EB5839" w:rsidP="00EF785F">
            <w:pPr>
              <w:spacing w:after="0" w:line="240" w:lineRule="auto"/>
              <w:rPr>
                <w:rFonts w:ascii="Times New Roman" w:hAnsi="Times New Roman"/>
                <w:bCs/>
                <w:sz w:val="24"/>
                <w:szCs w:val="24"/>
                <w:lang w:val="uk-UA"/>
              </w:rPr>
            </w:pPr>
            <w:r w:rsidRPr="00EB5839">
              <w:rPr>
                <w:rFonts w:ascii="Times New Roman" w:hAnsi="Times New Roman"/>
                <w:i/>
                <w:sz w:val="24"/>
                <w:szCs w:val="24"/>
                <w:lang w:val="uk-UA"/>
              </w:rPr>
              <w:t xml:space="preserve">визначає </w:t>
            </w:r>
            <w:r w:rsidRPr="00EB5839">
              <w:rPr>
                <w:rFonts w:ascii="Times New Roman" w:hAnsi="Times New Roman"/>
                <w:sz w:val="24"/>
                <w:szCs w:val="24"/>
                <w:lang w:val="uk-UA"/>
              </w:rPr>
              <w:t>початкову форму іменника (називний відмінок однини);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визначає</w:t>
            </w:r>
            <w:r w:rsidRPr="00EB5839">
              <w:rPr>
                <w:rFonts w:ascii="Times New Roman" w:hAnsi="Times New Roman"/>
                <w:sz w:val="24"/>
                <w:szCs w:val="24"/>
                <w:lang w:val="uk-UA"/>
              </w:rPr>
              <w:t xml:space="preserve"> відмінок іменника в реченні;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lastRenderedPageBreak/>
              <w:t>змінює</w:t>
            </w:r>
            <w:r w:rsidRPr="00EB5839">
              <w:rPr>
                <w:rFonts w:ascii="Times New Roman" w:hAnsi="Times New Roman"/>
                <w:sz w:val="24"/>
                <w:szCs w:val="24"/>
                <w:lang w:val="uk-UA"/>
              </w:rPr>
              <w:t xml:space="preserve"> у процесі словозміни іменників приголосні [г], [к], [х] перед закінченням </w:t>
            </w:r>
            <w:r w:rsidRPr="00EB5839">
              <w:rPr>
                <w:rFonts w:ascii="Times New Roman" w:hAnsi="Times New Roman"/>
                <w:i/>
                <w:sz w:val="24"/>
                <w:szCs w:val="24"/>
                <w:lang w:val="uk-UA"/>
              </w:rPr>
              <w:t xml:space="preserve">–і </w:t>
            </w:r>
            <w:r w:rsidRPr="00EB5839">
              <w:rPr>
                <w:rFonts w:ascii="Times New Roman" w:hAnsi="Times New Roman"/>
                <w:sz w:val="24"/>
                <w:szCs w:val="24"/>
                <w:lang w:val="uk-UA"/>
              </w:rPr>
              <w:t>на [з′],[ц′],[с′], голосний [і] на [о], [е];</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правильно вживає</w:t>
            </w:r>
            <w:r w:rsidRPr="00EB5839">
              <w:rPr>
                <w:rFonts w:ascii="Times New Roman" w:hAnsi="Times New Roman"/>
                <w:sz w:val="24"/>
                <w:szCs w:val="24"/>
                <w:lang w:val="uk-UA"/>
              </w:rPr>
              <w:t xml:space="preserve"> в орудному відмінку однини в іменниках чоловічого роду закінчення </w:t>
            </w:r>
            <w:r w:rsidRPr="00EB5839">
              <w:rPr>
                <w:rFonts w:ascii="Times New Roman" w:hAnsi="Times New Roman"/>
                <w:i/>
                <w:sz w:val="24"/>
                <w:szCs w:val="24"/>
                <w:lang w:val="uk-UA"/>
              </w:rPr>
              <w:t>–ом, –ем (–єм)</w:t>
            </w:r>
            <w:r w:rsidRPr="00EB5839">
              <w:rPr>
                <w:rFonts w:ascii="Times New Roman" w:hAnsi="Times New Roman"/>
                <w:sz w:val="24"/>
                <w:szCs w:val="24"/>
                <w:lang w:val="uk-UA"/>
              </w:rPr>
              <w:t xml:space="preserve">, в іменниках жіночого роду закінчення </w:t>
            </w:r>
            <w:r w:rsidRPr="00EB5839">
              <w:rPr>
                <w:rFonts w:ascii="Times New Roman" w:hAnsi="Times New Roman"/>
                <w:i/>
                <w:sz w:val="24"/>
                <w:szCs w:val="24"/>
                <w:lang w:val="uk-UA"/>
              </w:rPr>
              <w:t>–ою, –ею (–єю)</w:t>
            </w:r>
            <w:r w:rsidRPr="00EB5839">
              <w:rPr>
                <w:rFonts w:ascii="Times New Roman" w:hAnsi="Times New Roman"/>
                <w:sz w:val="24"/>
                <w:szCs w:val="24"/>
                <w:lang w:val="uk-UA"/>
              </w:rPr>
              <w:t>;</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перевіряє</w:t>
            </w:r>
            <w:r w:rsidRPr="00EB5839">
              <w:rPr>
                <w:rFonts w:ascii="Times New Roman" w:hAnsi="Times New Roman"/>
                <w:sz w:val="24"/>
                <w:szCs w:val="24"/>
                <w:lang w:val="uk-UA"/>
              </w:rPr>
              <w:t xml:space="preserve"> за словником закінчення іменників чоловічого роду в родовому й орудному відмінках;</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використовує</w:t>
            </w:r>
            <w:r w:rsidRPr="00EB5839">
              <w:rPr>
                <w:rFonts w:ascii="Times New Roman" w:hAnsi="Times New Roman"/>
                <w:sz w:val="24"/>
                <w:szCs w:val="24"/>
                <w:lang w:val="uk-UA"/>
              </w:rPr>
              <w:t xml:space="preserve"> в мовленні паралельні форми іменників чоловічого роду – назв істот у давальному й місцевому відмінках однини;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правильно</w:t>
            </w:r>
            <w:r w:rsidRPr="00EB5839">
              <w:rPr>
                <w:rFonts w:ascii="Times New Roman" w:hAnsi="Times New Roman"/>
                <w:sz w:val="24"/>
                <w:szCs w:val="24"/>
                <w:lang w:val="uk-UA"/>
              </w:rPr>
              <w:t xml:space="preserve"> </w:t>
            </w:r>
            <w:r w:rsidRPr="00EB5839">
              <w:rPr>
                <w:rFonts w:ascii="Times New Roman" w:hAnsi="Times New Roman"/>
                <w:i/>
                <w:sz w:val="24"/>
                <w:szCs w:val="24"/>
                <w:lang w:val="uk-UA"/>
              </w:rPr>
              <w:t>записує</w:t>
            </w:r>
            <w:r w:rsidRPr="00EB5839">
              <w:rPr>
                <w:rFonts w:ascii="Times New Roman" w:hAnsi="Times New Roman"/>
                <w:sz w:val="24"/>
                <w:szCs w:val="24"/>
                <w:lang w:val="uk-UA"/>
              </w:rPr>
              <w:t xml:space="preserve"> іменники жіночого роду з основою на приголосний в орудному відмінку однини;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правильно вживає літературні форми іменників у місцевому відмінку множини з прийменником </w:t>
            </w:r>
            <w:r w:rsidRPr="00EB5839">
              <w:rPr>
                <w:rFonts w:ascii="Times New Roman" w:hAnsi="Times New Roman"/>
                <w:i/>
                <w:sz w:val="24"/>
                <w:szCs w:val="24"/>
                <w:lang w:val="uk-UA"/>
              </w:rPr>
              <w:t>по</w:t>
            </w:r>
            <w:r w:rsidRPr="00EB5839">
              <w:rPr>
                <w:rFonts w:ascii="Times New Roman" w:hAnsi="Times New Roman"/>
                <w:sz w:val="24"/>
                <w:szCs w:val="24"/>
                <w:lang w:val="uk-UA"/>
              </w:rPr>
              <w:t>;</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змінює</w:t>
            </w:r>
            <w:r w:rsidRPr="00EB5839">
              <w:rPr>
                <w:rFonts w:ascii="Times New Roman" w:hAnsi="Times New Roman"/>
                <w:sz w:val="24"/>
                <w:szCs w:val="24"/>
                <w:lang w:val="uk-UA"/>
              </w:rPr>
              <w:t xml:space="preserve"> прикметники за родами і числами;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змінює</w:t>
            </w:r>
            <w:r w:rsidRPr="00EB5839">
              <w:rPr>
                <w:rFonts w:ascii="Times New Roman" w:hAnsi="Times New Roman"/>
                <w:sz w:val="24"/>
                <w:szCs w:val="24"/>
                <w:lang w:val="uk-UA"/>
              </w:rPr>
              <w:t xml:space="preserve"> прикметники разом зі зв’язаними з ними іменниками за відмінковими питаннями;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правильно записує</w:t>
            </w:r>
            <w:r w:rsidRPr="00EB5839">
              <w:rPr>
                <w:rFonts w:ascii="Times New Roman" w:hAnsi="Times New Roman"/>
                <w:sz w:val="24"/>
                <w:szCs w:val="24"/>
                <w:lang w:val="uk-UA"/>
              </w:rPr>
              <w:t xml:space="preserve"> прикметники з м’яким кінцевим приголосним основи у різних відмінкових формах;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визначає </w:t>
            </w:r>
            <w:r w:rsidRPr="00EB5839">
              <w:rPr>
                <w:rFonts w:ascii="Times New Roman" w:hAnsi="Times New Roman"/>
                <w:sz w:val="24"/>
                <w:szCs w:val="24"/>
                <w:lang w:val="uk-UA"/>
              </w:rPr>
              <w:t>граматичну форму прикметника (рід, число, відмінок) за іменником, з яким він зв’язаний;</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утворює </w:t>
            </w:r>
            <w:r w:rsidRPr="00EB5839">
              <w:rPr>
                <w:rFonts w:ascii="Times New Roman" w:hAnsi="Times New Roman"/>
                <w:sz w:val="24"/>
                <w:szCs w:val="24"/>
                <w:lang w:val="uk-UA"/>
              </w:rPr>
              <w:t>форми ступенів порівняння прикметників;</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правильно вимовляє</w:t>
            </w:r>
            <w:r w:rsidRPr="00EB5839">
              <w:rPr>
                <w:rFonts w:ascii="Times New Roman" w:hAnsi="Times New Roman"/>
                <w:sz w:val="24"/>
                <w:szCs w:val="24"/>
                <w:lang w:val="uk-UA"/>
              </w:rPr>
              <w:t xml:space="preserve"> і </w:t>
            </w:r>
            <w:r w:rsidRPr="00EB5839">
              <w:rPr>
                <w:rFonts w:ascii="Times New Roman" w:hAnsi="Times New Roman"/>
                <w:i/>
                <w:sz w:val="24"/>
                <w:szCs w:val="24"/>
                <w:lang w:val="uk-UA"/>
              </w:rPr>
              <w:t>записує</w:t>
            </w:r>
            <w:r w:rsidRPr="00EB5839">
              <w:rPr>
                <w:rFonts w:ascii="Times New Roman" w:hAnsi="Times New Roman"/>
                <w:sz w:val="24"/>
                <w:szCs w:val="24"/>
                <w:lang w:val="uk-UA"/>
              </w:rPr>
              <w:t xml:space="preserve"> прикметники на </w:t>
            </w:r>
            <w:r w:rsidRPr="00EB5839">
              <w:rPr>
                <w:rFonts w:ascii="Times New Roman" w:hAnsi="Times New Roman"/>
                <w:i/>
                <w:sz w:val="24"/>
                <w:szCs w:val="24"/>
                <w:lang w:val="uk-UA"/>
              </w:rPr>
              <w:t>–ський, –цький, –зький</w:t>
            </w:r>
            <w:r w:rsidRPr="00EB5839">
              <w:rPr>
                <w:rFonts w:ascii="Times New Roman" w:hAnsi="Times New Roman"/>
                <w:sz w:val="24"/>
                <w:szCs w:val="24"/>
                <w:lang w:val="uk-UA"/>
              </w:rPr>
              <w:t xml:space="preserve">;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використовує </w:t>
            </w:r>
            <w:r w:rsidRPr="00EB5839">
              <w:rPr>
                <w:rFonts w:ascii="Times New Roman" w:hAnsi="Times New Roman"/>
                <w:sz w:val="24"/>
                <w:szCs w:val="24"/>
                <w:lang w:val="uk-UA"/>
              </w:rPr>
              <w:t>у власних зв’язних висловленнях прикметники в прямому і переносному значеннях, синоніми, антоніми;</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розпізнає</w:t>
            </w:r>
            <w:r w:rsidRPr="00EB5839">
              <w:rPr>
                <w:rFonts w:ascii="Times New Roman" w:hAnsi="Times New Roman"/>
                <w:sz w:val="24"/>
                <w:szCs w:val="24"/>
                <w:lang w:val="uk-UA"/>
              </w:rPr>
              <w:t xml:space="preserve"> в мовленні числівники, які відповідають на питання </w:t>
            </w:r>
            <w:r w:rsidRPr="00EB5839">
              <w:rPr>
                <w:rFonts w:ascii="Times New Roman" w:hAnsi="Times New Roman"/>
                <w:i/>
                <w:sz w:val="24"/>
                <w:szCs w:val="24"/>
                <w:lang w:val="uk-UA"/>
              </w:rPr>
              <w:t>скільки? котрий?</w:t>
            </w:r>
            <w:r w:rsidRPr="00EB5839">
              <w:rPr>
                <w:rFonts w:ascii="Times New Roman" w:hAnsi="Times New Roman"/>
                <w:sz w:val="24"/>
                <w:szCs w:val="24"/>
                <w:lang w:val="uk-UA"/>
              </w:rPr>
              <w:t>;</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ставить питання</w:t>
            </w:r>
            <w:r w:rsidRPr="00EB5839">
              <w:rPr>
                <w:rFonts w:ascii="Times New Roman" w:hAnsi="Times New Roman"/>
                <w:sz w:val="24"/>
                <w:szCs w:val="24"/>
                <w:lang w:val="uk-UA"/>
              </w:rPr>
              <w:t xml:space="preserve"> до кількісних і порядкових (без уживання термінів) числівників;</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правильно вимовляє</w:t>
            </w:r>
            <w:r w:rsidRPr="00EB5839">
              <w:rPr>
                <w:rFonts w:ascii="Times New Roman" w:hAnsi="Times New Roman"/>
                <w:sz w:val="24"/>
                <w:szCs w:val="24"/>
                <w:lang w:val="uk-UA"/>
              </w:rPr>
              <w:t xml:space="preserve"> і </w:t>
            </w:r>
            <w:r w:rsidRPr="00EB5839">
              <w:rPr>
                <w:rFonts w:ascii="Times New Roman" w:hAnsi="Times New Roman"/>
                <w:i/>
                <w:sz w:val="24"/>
                <w:szCs w:val="24"/>
                <w:lang w:val="uk-UA"/>
              </w:rPr>
              <w:t>пише</w:t>
            </w:r>
            <w:r w:rsidRPr="00EB5839">
              <w:rPr>
                <w:rFonts w:ascii="Times New Roman" w:hAnsi="Times New Roman"/>
                <w:sz w:val="24"/>
                <w:szCs w:val="24"/>
                <w:lang w:val="uk-UA"/>
              </w:rPr>
              <w:t xml:space="preserve"> форми родового відмінка числівників 50, 60, 70, 80, 90, 100;</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уживає</w:t>
            </w:r>
            <w:r w:rsidRPr="00EB5839">
              <w:rPr>
                <w:rFonts w:ascii="Times New Roman" w:hAnsi="Times New Roman"/>
                <w:sz w:val="24"/>
                <w:szCs w:val="24"/>
                <w:lang w:val="uk-UA"/>
              </w:rPr>
              <w:t xml:space="preserve"> правильні форми числівників на позначення часу протягом доби;</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розпізнає</w:t>
            </w:r>
            <w:r w:rsidRPr="00EB5839">
              <w:rPr>
                <w:rFonts w:ascii="Times New Roman" w:hAnsi="Times New Roman"/>
                <w:sz w:val="24"/>
                <w:szCs w:val="24"/>
                <w:lang w:val="uk-UA"/>
              </w:rPr>
              <w:t xml:space="preserve"> серед слів особові займенники, </w:t>
            </w:r>
            <w:r w:rsidRPr="00EB5839">
              <w:rPr>
                <w:rFonts w:ascii="Times New Roman" w:hAnsi="Times New Roman"/>
                <w:i/>
                <w:sz w:val="24"/>
                <w:szCs w:val="24"/>
                <w:lang w:val="uk-UA"/>
              </w:rPr>
              <w:t>ставить</w:t>
            </w:r>
            <w:r w:rsidRPr="00EB5839">
              <w:rPr>
                <w:rFonts w:ascii="Times New Roman" w:hAnsi="Times New Roman"/>
                <w:sz w:val="24"/>
                <w:szCs w:val="24"/>
                <w:lang w:val="uk-UA"/>
              </w:rPr>
              <w:t xml:space="preserve"> до них питання;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пояснює</w:t>
            </w:r>
            <w:r w:rsidRPr="00EB5839">
              <w:rPr>
                <w:rFonts w:ascii="Times New Roman" w:hAnsi="Times New Roman"/>
                <w:sz w:val="24"/>
                <w:szCs w:val="24"/>
                <w:lang w:val="uk-UA"/>
              </w:rPr>
              <w:t xml:space="preserve"> роль займенників у мовленні;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відмінює</w:t>
            </w:r>
            <w:r w:rsidRPr="00EB5839">
              <w:rPr>
                <w:rFonts w:ascii="Times New Roman" w:hAnsi="Times New Roman"/>
                <w:sz w:val="24"/>
                <w:szCs w:val="24"/>
                <w:lang w:val="uk-UA"/>
              </w:rPr>
              <w:t xml:space="preserve"> особові займенники за зразком;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правильно вживає</w:t>
            </w:r>
            <w:r w:rsidRPr="00EB5839">
              <w:rPr>
                <w:rFonts w:ascii="Times New Roman" w:hAnsi="Times New Roman"/>
                <w:sz w:val="24"/>
                <w:szCs w:val="24"/>
                <w:lang w:val="uk-UA"/>
              </w:rPr>
              <w:t xml:space="preserve"> займенники з прийменниками;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використовує</w:t>
            </w:r>
            <w:r w:rsidRPr="00EB5839">
              <w:rPr>
                <w:rFonts w:ascii="Times New Roman" w:hAnsi="Times New Roman"/>
                <w:sz w:val="24"/>
                <w:szCs w:val="24"/>
                <w:lang w:val="uk-UA"/>
              </w:rPr>
              <w:t xml:space="preserve"> займенники у власному мовленні для зв’язку речень у тексті та з метою уникнення повторів тих самих слів;</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розпізнає</w:t>
            </w:r>
            <w:r w:rsidRPr="00EB5839">
              <w:rPr>
                <w:rFonts w:ascii="Times New Roman" w:hAnsi="Times New Roman"/>
                <w:sz w:val="24"/>
                <w:szCs w:val="24"/>
                <w:lang w:val="uk-UA"/>
              </w:rPr>
              <w:t xml:space="preserve"> неозначену форму дієслів, </w:t>
            </w:r>
            <w:r w:rsidRPr="00EB5839">
              <w:rPr>
                <w:rFonts w:ascii="Times New Roman" w:hAnsi="Times New Roman"/>
                <w:i/>
                <w:sz w:val="24"/>
                <w:szCs w:val="24"/>
                <w:lang w:val="uk-UA"/>
              </w:rPr>
              <w:t>доречно використовує</w:t>
            </w:r>
            <w:r w:rsidRPr="00EB5839">
              <w:rPr>
                <w:rFonts w:ascii="Times New Roman" w:hAnsi="Times New Roman"/>
                <w:sz w:val="24"/>
                <w:szCs w:val="24"/>
                <w:lang w:val="uk-UA"/>
              </w:rPr>
              <w:t xml:space="preserve"> її в мовленні;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вживає</w:t>
            </w:r>
            <w:r w:rsidRPr="00EB5839">
              <w:rPr>
                <w:rFonts w:ascii="Times New Roman" w:hAnsi="Times New Roman"/>
                <w:sz w:val="24"/>
                <w:szCs w:val="24"/>
                <w:lang w:val="uk-UA"/>
              </w:rPr>
              <w:t xml:space="preserve"> дієслова у відповідних часових формах;</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правильно записує</w:t>
            </w:r>
            <w:r w:rsidRPr="00EB5839">
              <w:rPr>
                <w:rFonts w:ascii="Times New Roman" w:hAnsi="Times New Roman"/>
                <w:sz w:val="24"/>
                <w:szCs w:val="24"/>
                <w:lang w:val="uk-UA"/>
              </w:rPr>
              <w:t xml:space="preserve"> особові закінчення дієслів у теперішньому і майбутньому часі, користуючись алгоритмом з опорою на третю особу множини;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lastRenderedPageBreak/>
              <w:t>ставить</w:t>
            </w:r>
            <w:r w:rsidRPr="00EB5839">
              <w:rPr>
                <w:rFonts w:ascii="Times New Roman" w:hAnsi="Times New Roman"/>
                <w:sz w:val="24"/>
                <w:szCs w:val="24"/>
                <w:lang w:val="uk-UA"/>
              </w:rPr>
              <w:t xml:space="preserve"> дієслова минулого часу у відповідну родову форму за питаннями </w:t>
            </w:r>
            <w:r w:rsidRPr="00EB5839">
              <w:rPr>
                <w:rFonts w:ascii="Times New Roman" w:hAnsi="Times New Roman"/>
                <w:i/>
                <w:sz w:val="24"/>
                <w:szCs w:val="24"/>
                <w:lang w:val="uk-UA"/>
              </w:rPr>
              <w:t>що робив? (-ла,   -ло), що зробив? (-ла, -ло)</w:t>
            </w:r>
            <w:r w:rsidRPr="00EB5839">
              <w:rPr>
                <w:rFonts w:ascii="Times New Roman" w:hAnsi="Times New Roman"/>
                <w:sz w:val="24"/>
                <w:szCs w:val="24"/>
                <w:lang w:val="uk-UA"/>
              </w:rPr>
              <w:t>;</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правильно вимовляє</w:t>
            </w:r>
            <w:r w:rsidRPr="00EB5839">
              <w:rPr>
                <w:rFonts w:ascii="Times New Roman" w:hAnsi="Times New Roman"/>
                <w:sz w:val="24"/>
                <w:szCs w:val="24"/>
                <w:lang w:val="uk-UA"/>
              </w:rPr>
              <w:t xml:space="preserve"> і </w:t>
            </w:r>
            <w:r w:rsidRPr="00EB5839">
              <w:rPr>
                <w:rFonts w:ascii="Times New Roman" w:hAnsi="Times New Roman"/>
                <w:i/>
                <w:sz w:val="24"/>
                <w:szCs w:val="24"/>
                <w:lang w:val="uk-UA"/>
              </w:rPr>
              <w:t>записує</w:t>
            </w:r>
            <w:r w:rsidRPr="00EB5839">
              <w:rPr>
                <w:rFonts w:ascii="Times New Roman" w:hAnsi="Times New Roman"/>
                <w:sz w:val="24"/>
                <w:szCs w:val="24"/>
                <w:lang w:val="uk-UA"/>
              </w:rPr>
              <w:t xml:space="preserve"> дієслова на </w:t>
            </w:r>
            <w:r w:rsidRPr="00EB5839">
              <w:rPr>
                <w:rFonts w:ascii="Times New Roman" w:hAnsi="Times New Roman"/>
                <w:i/>
                <w:sz w:val="24"/>
                <w:szCs w:val="24"/>
                <w:lang w:val="uk-UA"/>
              </w:rPr>
              <w:t>–ся</w:t>
            </w:r>
            <w:r w:rsidRPr="00EB5839">
              <w:rPr>
                <w:rFonts w:ascii="Times New Roman" w:hAnsi="Times New Roman"/>
                <w:sz w:val="24"/>
                <w:szCs w:val="24"/>
                <w:lang w:val="uk-UA"/>
              </w:rPr>
              <w:t>;</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добирає</w:t>
            </w:r>
            <w:r w:rsidRPr="00EB5839">
              <w:rPr>
                <w:rFonts w:ascii="Times New Roman" w:hAnsi="Times New Roman"/>
                <w:sz w:val="24"/>
                <w:szCs w:val="24"/>
                <w:lang w:val="uk-UA"/>
              </w:rPr>
              <w:t xml:space="preserve"> дієслова, що найбільше відповідають мовленнєвій ситуації;</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розпізнає</w:t>
            </w:r>
            <w:r w:rsidRPr="00EB5839">
              <w:rPr>
                <w:rFonts w:ascii="Times New Roman" w:hAnsi="Times New Roman"/>
                <w:sz w:val="24"/>
                <w:szCs w:val="24"/>
                <w:lang w:val="uk-UA"/>
              </w:rPr>
              <w:t xml:space="preserve"> серед слів прислівники і </w:t>
            </w:r>
            <w:r w:rsidRPr="00EB5839">
              <w:rPr>
                <w:rFonts w:ascii="Times New Roman" w:hAnsi="Times New Roman"/>
                <w:i/>
                <w:sz w:val="24"/>
                <w:szCs w:val="24"/>
                <w:lang w:val="uk-UA"/>
              </w:rPr>
              <w:t>ставить</w:t>
            </w:r>
            <w:r w:rsidRPr="00EB5839">
              <w:rPr>
                <w:rFonts w:ascii="Times New Roman" w:hAnsi="Times New Roman"/>
                <w:sz w:val="24"/>
                <w:szCs w:val="24"/>
                <w:lang w:val="uk-UA"/>
              </w:rPr>
              <w:t xml:space="preserve"> до них питання;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добирає</w:t>
            </w:r>
            <w:r w:rsidRPr="00EB5839">
              <w:rPr>
                <w:rFonts w:ascii="Times New Roman" w:hAnsi="Times New Roman"/>
                <w:sz w:val="24"/>
                <w:szCs w:val="24"/>
                <w:lang w:val="uk-UA"/>
              </w:rPr>
              <w:t xml:space="preserve"> до найуживаніших прислівників синоніми й антонім;</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правильно пише</w:t>
            </w:r>
            <w:r w:rsidRPr="00EB5839">
              <w:rPr>
                <w:rFonts w:ascii="Times New Roman" w:hAnsi="Times New Roman"/>
                <w:sz w:val="24"/>
                <w:szCs w:val="24"/>
                <w:lang w:val="uk-UA"/>
              </w:rPr>
              <w:t xml:space="preserve"> найуживаніші прислівники;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доречно</w:t>
            </w:r>
            <w:r w:rsidRPr="00EB5839">
              <w:rPr>
                <w:rFonts w:ascii="Times New Roman" w:hAnsi="Times New Roman"/>
                <w:sz w:val="24"/>
                <w:szCs w:val="24"/>
                <w:lang w:val="uk-UA"/>
              </w:rPr>
              <w:t xml:space="preserve"> вживає прислівники у власних зв’язних висловленнях;</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правильно інтонує </w:t>
            </w:r>
            <w:r w:rsidRPr="00EB5839">
              <w:rPr>
                <w:rFonts w:ascii="Times New Roman" w:hAnsi="Times New Roman"/>
                <w:sz w:val="24"/>
                <w:szCs w:val="24"/>
                <w:lang w:val="uk-UA"/>
              </w:rPr>
              <w:t>і</w:t>
            </w:r>
            <w:r w:rsidRPr="00EB5839">
              <w:rPr>
                <w:rFonts w:ascii="Times New Roman" w:hAnsi="Times New Roman"/>
                <w:i/>
                <w:sz w:val="24"/>
                <w:szCs w:val="24"/>
                <w:lang w:val="uk-UA"/>
              </w:rPr>
              <w:t xml:space="preserve"> записує</w:t>
            </w:r>
            <w:r w:rsidRPr="00EB5839">
              <w:rPr>
                <w:rFonts w:ascii="Times New Roman" w:hAnsi="Times New Roman"/>
                <w:sz w:val="24"/>
                <w:szCs w:val="24"/>
                <w:lang w:val="uk-UA"/>
              </w:rPr>
              <w:t xml:space="preserve"> речення, різні за метою висловлювання та інтонацією;</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знаходить</w:t>
            </w:r>
            <w:r w:rsidRPr="00EB5839">
              <w:rPr>
                <w:rFonts w:ascii="Times New Roman" w:hAnsi="Times New Roman"/>
                <w:sz w:val="24"/>
                <w:szCs w:val="24"/>
                <w:lang w:val="uk-UA"/>
              </w:rPr>
              <w:t xml:space="preserve"> головні і другорядні члени речення у найпростіших випадках;</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встановлює</w:t>
            </w:r>
            <w:r w:rsidRPr="00EB5839">
              <w:rPr>
                <w:rFonts w:ascii="Times New Roman" w:hAnsi="Times New Roman"/>
                <w:sz w:val="24"/>
                <w:szCs w:val="24"/>
                <w:lang w:val="uk-UA"/>
              </w:rPr>
              <w:t xml:space="preserve"> зв’язки між словами в реченні за допомогою питань;</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виявляє</w:t>
            </w:r>
            <w:r w:rsidRPr="00EB5839">
              <w:rPr>
                <w:rFonts w:ascii="Times New Roman" w:hAnsi="Times New Roman"/>
                <w:sz w:val="24"/>
                <w:szCs w:val="24"/>
                <w:lang w:val="uk-UA"/>
              </w:rPr>
              <w:t xml:space="preserve"> в реченні однорідні члени;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складає</w:t>
            </w:r>
            <w:r w:rsidRPr="00EB5839">
              <w:rPr>
                <w:rFonts w:ascii="Times New Roman" w:hAnsi="Times New Roman"/>
                <w:sz w:val="24"/>
                <w:szCs w:val="24"/>
                <w:lang w:val="uk-UA"/>
              </w:rPr>
              <w:t xml:space="preserve"> речення з однорідними членами, </w:t>
            </w:r>
            <w:r w:rsidRPr="00EB5839">
              <w:rPr>
                <w:rFonts w:ascii="Times New Roman" w:hAnsi="Times New Roman"/>
                <w:i/>
                <w:sz w:val="24"/>
                <w:szCs w:val="24"/>
                <w:lang w:val="uk-UA"/>
              </w:rPr>
              <w:t xml:space="preserve">правильно </w:t>
            </w:r>
            <w:r w:rsidRPr="00EB5839">
              <w:rPr>
                <w:rFonts w:ascii="Times New Roman" w:hAnsi="Times New Roman"/>
                <w:sz w:val="24"/>
                <w:szCs w:val="24"/>
                <w:lang w:val="uk-UA"/>
              </w:rPr>
              <w:t>їх</w:t>
            </w:r>
            <w:r w:rsidRPr="00EB5839">
              <w:rPr>
                <w:rFonts w:ascii="Times New Roman" w:hAnsi="Times New Roman"/>
                <w:i/>
                <w:sz w:val="24"/>
                <w:szCs w:val="24"/>
                <w:lang w:val="uk-UA"/>
              </w:rPr>
              <w:t xml:space="preserve"> інтонує </w:t>
            </w:r>
            <w:r w:rsidRPr="00EB5839">
              <w:rPr>
                <w:rFonts w:ascii="Times New Roman" w:hAnsi="Times New Roman"/>
                <w:sz w:val="24"/>
                <w:szCs w:val="24"/>
                <w:lang w:val="uk-UA"/>
              </w:rPr>
              <w:t xml:space="preserve">і </w:t>
            </w:r>
            <w:r w:rsidRPr="00EB5839">
              <w:rPr>
                <w:rFonts w:ascii="Times New Roman" w:hAnsi="Times New Roman"/>
                <w:i/>
                <w:sz w:val="24"/>
                <w:szCs w:val="24"/>
                <w:lang w:val="uk-UA"/>
              </w:rPr>
              <w:t>записує</w:t>
            </w:r>
            <w:r w:rsidRPr="00EB5839">
              <w:rPr>
                <w:rFonts w:ascii="Times New Roman" w:hAnsi="Times New Roman"/>
                <w:sz w:val="24"/>
                <w:szCs w:val="24"/>
                <w:lang w:val="uk-UA"/>
              </w:rPr>
              <w:t>;</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використовує</w:t>
            </w:r>
            <w:r w:rsidRPr="00EB5839">
              <w:rPr>
                <w:rFonts w:ascii="Times New Roman" w:hAnsi="Times New Roman"/>
                <w:sz w:val="24"/>
                <w:szCs w:val="24"/>
                <w:lang w:val="uk-UA"/>
              </w:rPr>
              <w:t xml:space="preserve"> різні за структурою і метою висловлювання речення для вираження власних думок і почуттів;</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знаходить</w:t>
            </w:r>
            <w:r w:rsidRPr="00EB5839">
              <w:rPr>
                <w:rFonts w:ascii="Times New Roman" w:hAnsi="Times New Roman"/>
                <w:sz w:val="24"/>
                <w:szCs w:val="24"/>
                <w:lang w:val="uk-UA"/>
              </w:rPr>
              <w:t xml:space="preserve"> у тексті його структурні частини;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формулює</w:t>
            </w:r>
            <w:r w:rsidRPr="00EB5839">
              <w:rPr>
                <w:rFonts w:ascii="Times New Roman" w:hAnsi="Times New Roman"/>
                <w:sz w:val="24"/>
                <w:szCs w:val="24"/>
                <w:lang w:val="uk-UA"/>
              </w:rPr>
              <w:t xml:space="preserve"> тему і мету тексту;</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добирає</w:t>
            </w:r>
            <w:r w:rsidRPr="00EB5839">
              <w:rPr>
                <w:rFonts w:ascii="Times New Roman" w:hAnsi="Times New Roman"/>
                <w:sz w:val="24"/>
                <w:szCs w:val="24"/>
                <w:lang w:val="uk-UA"/>
              </w:rPr>
              <w:t xml:space="preserve"> заголовок, який відповідає темі або головній думці тексту;</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складає</w:t>
            </w:r>
            <w:r w:rsidRPr="00EB5839">
              <w:rPr>
                <w:rFonts w:ascii="Times New Roman" w:hAnsi="Times New Roman"/>
                <w:sz w:val="24"/>
                <w:szCs w:val="24"/>
                <w:lang w:val="uk-UA"/>
              </w:rPr>
              <w:t xml:space="preserve"> план тексту;</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будує</w:t>
            </w:r>
            <w:r w:rsidRPr="00EB5839">
              <w:rPr>
                <w:rFonts w:ascii="Times New Roman" w:hAnsi="Times New Roman"/>
                <w:sz w:val="24"/>
                <w:szCs w:val="24"/>
                <w:lang w:val="uk-UA"/>
              </w:rPr>
              <w:t xml:space="preserve"> текст за поданим планом;</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розрізняє</w:t>
            </w:r>
            <w:r w:rsidRPr="00EB5839">
              <w:rPr>
                <w:rFonts w:ascii="Times New Roman" w:hAnsi="Times New Roman"/>
                <w:sz w:val="24"/>
                <w:szCs w:val="24"/>
                <w:lang w:val="uk-UA"/>
              </w:rPr>
              <w:t xml:space="preserve"> різновиди текстів (розповідь, опис, міркування, есе) і </w:t>
            </w:r>
            <w:r w:rsidRPr="00EB5839">
              <w:rPr>
                <w:rFonts w:ascii="Times New Roman" w:hAnsi="Times New Roman"/>
                <w:i/>
                <w:sz w:val="24"/>
                <w:szCs w:val="24"/>
                <w:lang w:val="uk-UA"/>
              </w:rPr>
              <w:t>пояснює</w:t>
            </w:r>
            <w:r w:rsidRPr="00EB5839">
              <w:rPr>
                <w:rFonts w:ascii="Times New Roman" w:hAnsi="Times New Roman"/>
                <w:sz w:val="24"/>
                <w:szCs w:val="24"/>
                <w:lang w:val="uk-UA"/>
              </w:rPr>
              <w:t xml:space="preserve"> їх призначення;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знаходить</w:t>
            </w:r>
            <w:r w:rsidRPr="00EB5839">
              <w:rPr>
                <w:rFonts w:ascii="Times New Roman" w:hAnsi="Times New Roman"/>
                <w:sz w:val="24"/>
                <w:szCs w:val="24"/>
                <w:lang w:val="uk-UA"/>
              </w:rPr>
              <w:t xml:space="preserve"> у тексті-міркуванні твердження, доказ і висновок;</w:t>
            </w:r>
          </w:p>
          <w:p w:rsidR="00EB5839" w:rsidRPr="00EB5839" w:rsidRDefault="00EB5839" w:rsidP="00EF785F">
            <w:pPr>
              <w:spacing w:after="0" w:line="240" w:lineRule="auto"/>
              <w:rPr>
                <w:rFonts w:ascii="Times New Roman" w:hAnsi="Times New Roman"/>
                <w:i/>
                <w:sz w:val="24"/>
                <w:szCs w:val="24"/>
                <w:lang w:val="uk-UA"/>
              </w:rPr>
            </w:pPr>
            <w:r w:rsidRPr="00EB5839">
              <w:rPr>
                <w:rFonts w:ascii="Times New Roman" w:hAnsi="Times New Roman"/>
                <w:i/>
                <w:sz w:val="24"/>
                <w:szCs w:val="24"/>
                <w:lang w:val="uk-UA"/>
              </w:rPr>
              <w:t>будує</w:t>
            </w:r>
            <w:r w:rsidRPr="00EB5839">
              <w:rPr>
                <w:rFonts w:ascii="Times New Roman" w:hAnsi="Times New Roman"/>
                <w:sz w:val="24"/>
                <w:szCs w:val="24"/>
                <w:lang w:val="uk-UA"/>
              </w:rPr>
              <w:t xml:space="preserve"> розповіді, описи, міркування, есе; </w:t>
            </w:r>
            <w:r w:rsidRPr="00EB5839">
              <w:rPr>
                <w:rFonts w:ascii="Times New Roman" w:hAnsi="Times New Roman"/>
                <w:i/>
                <w:sz w:val="24"/>
                <w:szCs w:val="24"/>
                <w:lang w:val="uk-UA"/>
              </w:rPr>
              <w:t>розрізняє</w:t>
            </w:r>
            <w:r w:rsidRPr="00EB5839">
              <w:rPr>
                <w:rFonts w:ascii="Times New Roman" w:hAnsi="Times New Roman"/>
                <w:sz w:val="24"/>
                <w:szCs w:val="24"/>
                <w:lang w:val="uk-UA"/>
              </w:rPr>
              <w:t xml:space="preserve"> і </w:t>
            </w:r>
            <w:r w:rsidRPr="00EB5839">
              <w:rPr>
                <w:rFonts w:ascii="Times New Roman" w:hAnsi="Times New Roman"/>
                <w:i/>
                <w:sz w:val="24"/>
                <w:szCs w:val="24"/>
                <w:lang w:val="uk-UA"/>
              </w:rPr>
              <w:t>будує</w:t>
            </w:r>
            <w:r w:rsidRPr="00EB5839">
              <w:rPr>
                <w:rFonts w:ascii="Times New Roman" w:hAnsi="Times New Roman"/>
                <w:sz w:val="24"/>
                <w:szCs w:val="24"/>
                <w:lang w:val="uk-UA"/>
              </w:rPr>
              <w:t xml:space="preserve"> тексти художнього і науково-популярного стилів;</w:t>
            </w:r>
            <w:r w:rsidRPr="00EB5839">
              <w:rPr>
                <w:rFonts w:ascii="Times New Roman" w:hAnsi="Times New Roman"/>
                <w:i/>
                <w:sz w:val="24"/>
                <w:szCs w:val="24"/>
                <w:lang w:val="uk-UA"/>
              </w:rPr>
              <w:t xml:space="preserve">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використовує</w:t>
            </w:r>
            <w:r w:rsidRPr="00EB5839">
              <w:rPr>
                <w:rFonts w:ascii="Times New Roman" w:hAnsi="Times New Roman"/>
                <w:sz w:val="24"/>
                <w:szCs w:val="24"/>
                <w:lang w:val="uk-UA"/>
              </w:rPr>
              <w:t xml:space="preserve"> засоби зв’язку речень у тексті</w:t>
            </w:r>
          </w:p>
        </w:tc>
        <w:tc>
          <w:tcPr>
            <w:tcW w:w="3420"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lastRenderedPageBreak/>
              <w:t>Дотримання орфоепічних вимог у власному мовленні.</w:t>
            </w:r>
          </w:p>
          <w:p w:rsidR="00EB5839" w:rsidRPr="00EB5839" w:rsidRDefault="00EB5839" w:rsidP="00EF785F">
            <w:pPr>
              <w:spacing w:after="0" w:line="240" w:lineRule="auto"/>
              <w:jc w:val="both"/>
              <w:rPr>
                <w:rFonts w:ascii="Times New Roman" w:hAnsi="Times New Roman"/>
                <w:sz w:val="24"/>
                <w:szCs w:val="24"/>
                <w:highlight w:val="yellow"/>
                <w:lang w:val="uk-UA"/>
              </w:rPr>
            </w:pPr>
          </w:p>
          <w:p w:rsidR="00EB5839" w:rsidRPr="00EB5839" w:rsidRDefault="00EB5839" w:rsidP="00EF785F">
            <w:pPr>
              <w:spacing w:after="0" w:line="240" w:lineRule="auto"/>
              <w:rPr>
                <w:rFonts w:ascii="Times New Roman" w:hAnsi="Times New Roman"/>
                <w:sz w:val="24"/>
                <w:szCs w:val="24"/>
                <w:highlight w:val="yellow"/>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Користування алфавітом.</w:t>
            </w:r>
          </w:p>
          <w:p w:rsidR="00EB5839" w:rsidRPr="00EB5839" w:rsidRDefault="00EB5839" w:rsidP="00EF785F">
            <w:pPr>
              <w:spacing w:after="0" w:line="240" w:lineRule="auto"/>
              <w:jc w:val="both"/>
              <w:rPr>
                <w:rFonts w:ascii="Times New Roman" w:hAnsi="Times New Roman"/>
                <w:sz w:val="24"/>
                <w:szCs w:val="24"/>
                <w:highlight w:val="yellow"/>
                <w:lang w:val="uk-UA"/>
              </w:rPr>
            </w:pPr>
          </w:p>
          <w:p w:rsidR="00EB5839" w:rsidRPr="00EB5839" w:rsidRDefault="00EB5839" w:rsidP="00EF785F">
            <w:pPr>
              <w:spacing w:after="0" w:line="240" w:lineRule="auto"/>
              <w:jc w:val="both"/>
              <w:rPr>
                <w:rFonts w:ascii="Times New Roman" w:hAnsi="Times New Roman"/>
                <w:sz w:val="24"/>
                <w:szCs w:val="24"/>
                <w:highlight w:val="yellow"/>
                <w:lang w:val="uk-UA"/>
              </w:rPr>
            </w:pPr>
          </w:p>
          <w:p w:rsidR="00EB5839" w:rsidRPr="00EB5839" w:rsidRDefault="00EB5839" w:rsidP="00EF785F">
            <w:pPr>
              <w:spacing w:after="0" w:line="240" w:lineRule="auto"/>
              <w:jc w:val="both"/>
              <w:rPr>
                <w:rFonts w:ascii="Times New Roman" w:hAnsi="Times New Roman"/>
                <w:sz w:val="24"/>
                <w:szCs w:val="24"/>
                <w:highlight w:val="yellow"/>
                <w:lang w:val="uk-UA"/>
              </w:rPr>
            </w:pPr>
          </w:p>
          <w:p w:rsidR="00EB5839" w:rsidRPr="00EB5839" w:rsidRDefault="00EB5839" w:rsidP="00EF785F">
            <w:pPr>
              <w:spacing w:after="0" w:line="240" w:lineRule="auto"/>
              <w:rPr>
                <w:rFonts w:ascii="Times New Roman" w:hAnsi="Times New Roman"/>
                <w:sz w:val="24"/>
                <w:szCs w:val="24"/>
                <w:highlight w:val="yellow"/>
                <w:lang w:val="uk-UA"/>
              </w:rPr>
            </w:pPr>
            <w:r w:rsidRPr="00EB5839">
              <w:rPr>
                <w:rFonts w:ascii="Times New Roman" w:hAnsi="Times New Roman"/>
                <w:sz w:val="24"/>
                <w:szCs w:val="24"/>
                <w:highlight w:val="yellow"/>
                <w:lang w:val="uk-UA"/>
              </w:rPr>
              <w:t xml:space="preserve"> </w:t>
            </w:r>
          </w:p>
          <w:p w:rsidR="00EB5839" w:rsidRPr="00EB5839" w:rsidRDefault="00EB5839" w:rsidP="00EF785F">
            <w:pPr>
              <w:spacing w:after="0" w:line="240" w:lineRule="auto"/>
              <w:rPr>
                <w:rFonts w:ascii="Times New Roman" w:hAnsi="Times New Roman"/>
                <w:sz w:val="24"/>
                <w:szCs w:val="24"/>
                <w:highlight w:val="yellow"/>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Дослідження ролі в мовленні лексичних груп слів (слова з прямим і переносним значеннями, синоніми, антоніми, багатозначні слова, фразеологізми, застарілі й нові слова).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Дослідження походження окремих слів (запозичення з іншої мови, словотворення).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Вживання слів різних лексичних груп у власному мовленні.</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Дослідження і засвоєння правопису слів із сумнівними приголосними, що піддаються асиміляції, з апострофом після префіксів, з префіксами </w:t>
            </w:r>
            <w:r w:rsidRPr="00EB5839">
              <w:rPr>
                <w:rFonts w:ascii="Times New Roman" w:hAnsi="Times New Roman"/>
                <w:i/>
                <w:sz w:val="24"/>
                <w:szCs w:val="24"/>
                <w:lang w:val="uk-UA"/>
              </w:rPr>
              <w:t xml:space="preserve">пре- </w:t>
            </w:r>
            <w:r w:rsidRPr="00EB5839">
              <w:rPr>
                <w:rFonts w:ascii="Times New Roman" w:hAnsi="Times New Roman"/>
                <w:sz w:val="24"/>
                <w:szCs w:val="24"/>
                <w:lang w:val="uk-UA"/>
              </w:rPr>
              <w:t xml:space="preserve">і </w:t>
            </w:r>
            <w:r w:rsidRPr="00EB5839">
              <w:rPr>
                <w:rFonts w:ascii="Times New Roman" w:hAnsi="Times New Roman"/>
                <w:i/>
                <w:sz w:val="24"/>
                <w:szCs w:val="24"/>
                <w:lang w:val="uk-UA"/>
              </w:rPr>
              <w:t>при-</w:t>
            </w:r>
            <w:r w:rsidRPr="00EB5839">
              <w:rPr>
                <w:rFonts w:ascii="Times New Roman" w:hAnsi="Times New Roman"/>
                <w:sz w:val="24"/>
                <w:szCs w:val="24"/>
                <w:lang w:val="uk-UA"/>
              </w:rPr>
              <w:t>.</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Утворення нових слів за допомогою префіксів і суфіксів. </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Дослідження різних граматичних форм іменників.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Відмінювання іменників.</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Спостереження за явищем чергування приголосних і голосних.</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lastRenderedPageBreak/>
              <w:t>Правопис закінчень іменників в орудному відмінку однини.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Вживання іменників у власному мовленні в правильних граматичних формах.</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Дослідження граматичних форм прикметників.</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Змінювання прикметників за відмінками.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Утворення ступенів порівняння прикметників.</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Вимова і написання прикметників на </w:t>
            </w:r>
            <w:r w:rsidRPr="00EB5839">
              <w:rPr>
                <w:rFonts w:ascii="Times New Roman" w:hAnsi="Times New Roman"/>
                <w:i/>
                <w:sz w:val="24"/>
                <w:szCs w:val="24"/>
                <w:lang w:val="uk-UA"/>
              </w:rPr>
              <w:t>–ський,  –цький, –зький</w:t>
            </w:r>
            <w:r w:rsidRPr="00EB5839">
              <w:rPr>
                <w:rFonts w:ascii="Times New Roman" w:hAnsi="Times New Roman"/>
                <w:sz w:val="24"/>
                <w:szCs w:val="24"/>
                <w:lang w:val="uk-UA"/>
              </w:rPr>
              <w:t>.</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Уживання прикметників у власному мовленні як засобу виразності. </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Дослідження ролі числівників у мовленні.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Уживання числівників у правильних граматичних формах.</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Дослідження ролі займенників у тексті.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Відмінювання особових займенників за зразком.</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Уживання займенників у власних висловленнях.</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lastRenderedPageBreak/>
              <w:t xml:space="preserve">Дослідження граматичних форм дієслів.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Застосування алгоритму перевірки правопису особових закінчень дієслів  з опорою на третю особу множини (без уживання термінів).</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Вимова і написання дієслів на </w:t>
            </w:r>
            <w:r w:rsidRPr="00EB5839">
              <w:rPr>
                <w:rFonts w:ascii="Times New Roman" w:hAnsi="Times New Roman"/>
                <w:i/>
                <w:sz w:val="24"/>
                <w:szCs w:val="24"/>
                <w:lang w:val="uk-UA"/>
              </w:rPr>
              <w:t>–ся</w:t>
            </w:r>
            <w:r w:rsidRPr="00EB5839">
              <w:rPr>
                <w:rFonts w:ascii="Times New Roman" w:hAnsi="Times New Roman"/>
                <w:sz w:val="24"/>
                <w:szCs w:val="24"/>
                <w:lang w:val="uk-UA"/>
              </w:rPr>
              <w:t>.</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Вживання дієслів у власному мовленні в правильних граматичних формах.</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Дослідження ролі прислівників у тексті. Уживання прислівників у власному мовленні.</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Дослідження речень, різних за структурою і метою висловлювання.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Виявлення в реченні однорідних членів.</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Використання різних видів речень у власному мовленні.</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Дослідження текстів різних типів і стилів.</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Визначення теми і мети тексту.</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Складання плану тексту.</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Побудова текстів різних типів і стилів </w:t>
            </w:r>
          </w:p>
        </w:tc>
      </w:tr>
    </w:tbl>
    <w:p w:rsidR="00EB5839" w:rsidRPr="00EB5839" w:rsidRDefault="00EB5839" w:rsidP="00EB5839">
      <w:pPr>
        <w:spacing w:after="0" w:line="240" w:lineRule="auto"/>
        <w:jc w:val="both"/>
        <w:rPr>
          <w:rFonts w:ascii="Times New Roman" w:hAnsi="Times New Roman"/>
          <w:sz w:val="24"/>
          <w:szCs w:val="24"/>
          <w:lang w:val="uk-UA"/>
        </w:rPr>
      </w:pPr>
    </w:p>
    <w:p w:rsidR="00EB5839" w:rsidRPr="00EB5839" w:rsidRDefault="00EB5839" w:rsidP="00EB5839">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МОВНО-ЛІТЕРАТУРНА ОСВІТНЯ ГАЛУЗЬ</w:t>
      </w:r>
    </w:p>
    <w:p w:rsidR="00EB5839" w:rsidRPr="00EB5839" w:rsidRDefault="00EB5839" w:rsidP="00EB5839">
      <w:pPr>
        <w:spacing w:after="0" w:line="360" w:lineRule="auto"/>
        <w:jc w:val="center"/>
        <w:rPr>
          <w:rFonts w:ascii="Times New Roman" w:hAnsi="Times New Roman"/>
          <w:b/>
          <w:sz w:val="24"/>
          <w:szCs w:val="24"/>
          <w:lang w:val="uk-UA"/>
        </w:rPr>
      </w:pPr>
      <w:r w:rsidRPr="00EB5839">
        <w:rPr>
          <w:rFonts w:ascii="Times New Roman" w:hAnsi="Times New Roman"/>
          <w:b/>
          <w:sz w:val="24"/>
          <w:szCs w:val="24"/>
          <w:lang w:val="uk-UA"/>
        </w:rPr>
        <w:t>ЛІТЕРАТУРНЕ ЧИТАННЯ</w:t>
      </w:r>
    </w:p>
    <w:p w:rsidR="00EB5839" w:rsidRPr="00EB5839" w:rsidRDefault="00EB5839" w:rsidP="00EB5839">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Пояснювальна записка</w:t>
      </w:r>
    </w:p>
    <w:p w:rsidR="00EB5839" w:rsidRPr="00EB5839" w:rsidRDefault="00EB5839" w:rsidP="00EB5839">
      <w:pPr>
        <w:spacing w:after="0" w:line="240" w:lineRule="auto"/>
        <w:ind w:firstLine="567"/>
        <w:jc w:val="center"/>
        <w:rPr>
          <w:rFonts w:ascii="Times New Roman" w:hAnsi="Times New Roman"/>
          <w:b/>
          <w:sz w:val="24"/>
          <w:szCs w:val="24"/>
          <w:lang w:val="uk-UA"/>
        </w:rPr>
      </w:pPr>
    </w:p>
    <w:p w:rsidR="00EB5839" w:rsidRPr="00EB5839" w:rsidRDefault="00EB5839" w:rsidP="00EB5839">
      <w:pPr>
        <w:spacing w:after="0" w:line="240" w:lineRule="auto"/>
        <w:ind w:firstLine="709"/>
        <w:jc w:val="both"/>
        <w:rPr>
          <w:rFonts w:ascii="Times New Roman" w:hAnsi="Times New Roman"/>
          <w:sz w:val="24"/>
          <w:szCs w:val="24"/>
          <w:lang w:val="uk-UA"/>
        </w:rPr>
      </w:pPr>
      <w:r w:rsidRPr="00EB5839">
        <w:rPr>
          <w:rFonts w:ascii="Times New Roman" w:hAnsi="Times New Roman"/>
          <w:sz w:val="24"/>
          <w:szCs w:val="24"/>
          <w:lang w:val="uk-UA"/>
        </w:rPr>
        <w:t>У Типовій освітній програмі (1-2 класи) мовно-літературну галузь структуровано таким чином:</w:t>
      </w:r>
    </w:p>
    <w:p w:rsidR="00EB5839" w:rsidRPr="00EB5839" w:rsidRDefault="00EB5839" w:rsidP="00EB5839">
      <w:pPr>
        <w:spacing w:after="0" w:line="240" w:lineRule="auto"/>
        <w:ind w:firstLine="709"/>
        <w:jc w:val="both"/>
        <w:rPr>
          <w:rFonts w:ascii="Times New Roman" w:hAnsi="Times New Roman"/>
          <w:sz w:val="24"/>
          <w:szCs w:val="24"/>
          <w:lang w:val="uk-UA"/>
        </w:rPr>
      </w:pPr>
      <w:r w:rsidRPr="00EB5839">
        <w:rPr>
          <w:rFonts w:ascii="Times New Roman" w:hAnsi="Times New Roman"/>
          <w:sz w:val="24"/>
          <w:szCs w:val="24"/>
          <w:lang w:val="uk-UA"/>
        </w:rPr>
        <w:t>1 клас – інтегрований курс «Навчання грамоти»;</w:t>
      </w:r>
    </w:p>
    <w:p w:rsidR="00EB5839" w:rsidRPr="00EB5839" w:rsidRDefault="00EB5839" w:rsidP="00EB5839">
      <w:pPr>
        <w:spacing w:after="0" w:line="240" w:lineRule="auto"/>
        <w:ind w:firstLine="709"/>
        <w:jc w:val="both"/>
        <w:rPr>
          <w:rFonts w:ascii="Times New Roman" w:hAnsi="Times New Roman"/>
          <w:sz w:val="24"/>
          <w:szCs w:val="24"/>
          <w:lang w:val="uk-UA"/>
        </w:rPr>
      </w:pPr>
      <w:r w:rsidRPr="00EB5839">
        <w:rPr>
          <w:rFonts w:ascii="Times New Roman" w:hAnsi="Times New Roman"/>
          <w:sz w:val="24"/>
          <w:szCs w:val="24"/>
          <w:lang w:val="uk-UA"/>
        </w:rPr>
        <w:t>2 клас – навчальні предмети «Українська мова» «Читання» або інтегрований курс цих навчальних предметів;</w:t>
      </w:r>
    </w:p>
    <w:p w:rsidR="00EB5839" w:rsidRPr="00EB5839" w:rsidRDefault="00EB5839" w:rsidP="00EB5839">
      <w:pPr>
        <w:spacing w:after="0" w:line="240" w:lineRule="auto"/>
        <w:ind w:firstLine="709"/>
        <w:jc w:val="both"/>
        <w:rPr>
          <w:rFonts w:ascii="Times New Roman" w:hAnsi="Times New Roman"/>
          <w:sz w:val="24"/>
          <w:szCs w:val="24"/>
          <w:lang w:val="uk-UA"/>
        </w:rPr>
      </w:pPr>
      <w:r w:rsidRPr="00EB5839">
        <w:rPr>
          <w:rFonts w:ascii="Times New Roman" w:hAnsi="Times New Roman"/>
          <w:sz w:val="24"/>
          <w:szCs w:val="24"/>
          <w:lang w:val="uk-UA"/>
        </w:rPr>
        <w:t>3-4 класи – навчальні предмети «Українська мова», «Літературне читання».</w:t>
      </w:r>
    </w:p>
    <w:p w:rsidR="00EB5839" w:rsidRPr="00EB5839" w:rsidRDefault="00EB5839" w:rsidP="00EB5839">
      <w:pPr>
        <w:spacing w:after="0" w:line="240" w:lineRule="auto"/>
        <w:ind w:firstLine="709"/>
        <w:jc w:val="both"/>
        <w:rPr>
          <w:rFonts w:ascii="Times New Roman" w:hAnsi="Times New Roman"/>
          <w:sz w:val="24"/>
          <w:szCs w:val="24"/>
          <w:lang w:val="uk-UA"/>
        </w:rPr>
      </w:pPr>
      <w:r w:rsidRPr="00EB5839">
        <w:rPr>
          <w:rFonts w:ascii="Times New Roman" w:hAnsi="Times New Roman"/>
          <w:sz w:val="24"/>
          <w:szCs w:val="24"/>
          <w:lang w:val="uk-UA"/>
        </w:rPr>
        <w:t xml:space="preserve">Назва предмета – </w:t>
      </w:r>
      <w:r w:rsidRPr="00EB5839">
        <w:rPr>
          <w:rFonts w:ascii="Times New Roman" w:hAnsi="Times New Roman"/>
          <w:b/>
          <w:sz w:val="24"/>
          <w:szCs w:val="24"/>
          <w:lang w:val="uk-UA"/>
        </w:rPr>
        <w:t>«Літературне читання»</w:t>
      </w:r>
      <w:r w:rsidRPr="00EB5839">
        <w:rPr>
          <w:rFonts w:ascii="Times New Roman" w:hAnsi="Times New Roman"/>
          <w:sz w:val="24"/>
          <w:szCs w:val="24"/>
          <w:lang w:val="uk-UA"/>
        </w:rPr>
        <w:t xml:space="preserve"> зумовлює необхідність визначення його мети і завдань, що вимагає відповідної конкретизації змістових ліній і очікуваних результатів.</w:t>
      </w:r>
    </w:p>
    <w:p w:rsidR="00EB5839" w:rsidRPr="00EB5839" w:rsidRDefault="00EB5839" w:rsidP="00EB5839">
      <w:pPr>
        <w:spacing w:after="0" w:line="240" w:lineRule="auto"/>
        <w:ind w:firstLine="709"/>
        <w:jc w:val="both"/>
        <w:rPr>
          <w:rFonts w:ascii="Times New Roman" w:hAnsi="Times New Roman"/>
          <w:sz w:val="24"/>
          <w:szCs w:val="24"/>
          <w:lang w:val="uk-UA"/>
        </w:rPr>
      </w:pPr>
      <w:r w:rsidRPr="00EB5839">
        <w:rPr>
          <w:rFonts w:ascii="Times New Roman" w:hAnsi="Times New Roman"/>
          <w:b/>
          <w:sz w:val="24"/>
          <w:szCs w:val="24"/>
          <w:lang w:val="uk-UA"/>
        </w:rPr>
        <w:t>Мета</w:t>
      </w:r>
      <w:r w:rsidRPr="00EB5839">
        <w:rPr>
          <w:rFonts w:ascii="Times New Roman" w:hAnsi="Times New Roman"/>
          <w:sz w:val="24"/>
          <w:szCs w:val="24"/>
          <w:lang w:val="uk-UA"/>
        </w:rPr>
        <w:t xml:space="preserve"> – розвиток особистості молодшого школяра засобами різних видів читацької діяльності; формування читацької, комунікативної та інших ключових компетентностей; </w:t>
      </w:r>
      <w:r w:rsidRPr="00EB5839">
        <w:rPr>
          <w:rFonts w:ascii="Times New Roman" w:hAnsi="Times New Roman"/>
          <w:sz w:val="24"/>
          <w:szCs w:val="24"/>
          <w:lang w:val="uk-UA"/>
        </w:rPr>
        <w:lastRenderedPageBreak/>
        <w:tab/>
        <w:t>збагачення емоційно-ціннісного, естетичного, соціального та пізнавального досвіду; розвиток образного, критичного і логічного мислення та літературно-творчих здібностей; формування готовності до вивчення української та зарубіжної літератури в освітньому закладі ІІ ступеня.</w:t>
      </w:r>
    </w:p>
    <w:p w:rsidR="00EB5839" w:rsidRPr="00EB5839" w:rsidRDefault="00EB5839" w:rsidP="00EB5839">
      <w:pPr>
        <w:spacing w:after="0" w:line="240" w:lineRule="auto"/>
        <w:ind w:firstLine="709"/>
        <w:jc w:val="both"/>
        <w:rPr>
          <w:rFonts w:ascii="Times New Roman" w:hAnsi="Times New Roman"/>
          <w:sz w:val="24"/>
          <w:szCs w:val="24"/>
          <w:lang w:val="uk-UA"/>
        </w:rPr>
      </w:pPr>
      <w:r w:rsidRPr="00EB5839">
        <w:rPr>
          <w:rFonts w:ascii="Times New Roman" w:hAnsi="Times New Roman"/>
          <w:sz w:val="24"/>
          <w:szCs w:val="24"/>
          <w:lang w:val="uk-UA"/>
        </w:rPr>
        <w:t xml:space="preserve">Досягнення мети передбачає розв’язання таких </w:t>
      </w:r>
      <w:r w:rsidRPr="00EB5839">
        <w:rPr>
          <w:rFonts w:ascii="Times New Roman" w:hAnsi="Times New Roman"/>
          <w:b/>
          <w:sz w:val="24"/>
          <w:szCs w:val="24"/>
          <w:lang w:val="uk-UA"/>
        </w:rPr>
        <w:t>завдань</w:t>
      </w:r>
      <w:r w:rsidRPr="00EB5839">
        <w:rPr>
          <w:rFonts w:ascii="Times New Roman" w:hAnsi="Times New Roman"/>
          <w:sz w:val="24"/>
          <w:szCs w:val="24"/>
          <w:lang w:val="uk-UA"/>
        </w:rPr>
        <w:t>:</w:t>
      </w:r>
    </w:p>
    <w:p w:rsidR="00EB5839" w:rsidRPr="00EB5839" w:rsidRDefault="00EB5839" w:rsidP="00EB5839">
      <w:pPr>
        <w:pStyle w:val="a3"/>
        <w:numPr>
          <w:ilvl w:val="0"/>
          <w:numId w:val="1"/>
        </w:numPr>
        <w:spacing w:after="0" w:line="240" w:lineRule="auto"/>
        <w:ind w:left="0" w:firstLine="709"/>
        <w:jc w:val="both"/>
        <w:rPr>
          <w:rFonts w:ascii="Times New Roman" w:hAnsi="Times New Roman"/>
          <w:sz w:val="24"/>
          <w:szCs w:val="24"/>
          <w:lang w:val="uk-UA"/>
        </w:rPr>
      </w:pPr>
      <w:r w:rsidRPr="00EB5839">
        <w:rPr>
          <w:rFonts w:ascii="Times New Roman" w:hAnsi="Times New Roman"/>
          <w:sz w:val="24"/>
          <w:szCs w:val="24"/>
          <w:lang w:val="uk-UA"/>
        </w:rPr>
        <w:t>ознайомлення учнів з дитячою літературою різної тематики і жанрів;</w:t>
      </w:r>
    </w:p>
    <w:p w:rsidR="00EB5839" w:rsidRPr="00EB5839" w:rsidRDefault="00EB5839" w:rsidP="00EB5839">
      <w:pPr>
        <w:pStyle w:val="a3"/>
        <w:numPr>
          <w:ilvl w:val="0"/>
          <w:numId w:val="1"/>
        </w:numPr>
        <w:spacing w:after="0" w:line="240" w:lineRule="auto"/>
        <w:ind w:left="0" w:firstLine="709"/>
        <w:jc w:val="both"/>
        <w:rPr>
          <w:rFonts w:ascii="Times New Roman" w:hAnsi="Times New Roman"/>
          <w:sz w:val="24"/>
          <w:szCs w:val="24"/>
          <w:lang w:val="uk-UA"/>
        </w:rPr>
      </w:pPr>
      <w:r w:rsidRPr="00EB5839">
        <w:rPr>
          <w:rFonts w:ascii="Times New Roman" w:hAnsi="Times New Roman"/>
          <w:sz w:val="24"/>
          <w:szCs w:val="24"/>
          <w:lang w:val="uk-UA"/>
        </w:rPr>
        <w:t>формування в учнів повноцінної навички читання як універсального інструменту функціональної грамотності;</w:t>
      </w:r>
    </w:p>
    <w:p w:rsidR="00EB5839" w:rsidRPr="00EB5839" w:rsidRDefault="00EB5839" w:rsidP="00EB5839">
      <w:pPr>
        <w:pStyle w:val="a3"/>
        <w:numPr>
          <w:ilvl w:val="0"/>
          <w:numId w:val="1"/>
        </w:numPr>
        <w:spacing w:after="0" w:line="240" w:lineRule="auto"/>
        <w:ind w:left="0" w:firstLine="709"/>
        <w:jc w:val="both"/>
        <w:rPr>
          <w:rFonts w:ascii="Times New Roman" w:hAnsi="Times New Roman"/>
          <w:sz w:val="24"/>
          <w:szCs w:val="24"/>
          <w:lang w:val="uk-UA"/>
        </w:rPr>
      </w:pPr>
      <w:r w:rsidRPr="00EB5839">
        <w:rPr>
          <w:rFonts w:ascii="Times New Roman" w:hAnsi="Times New Roman"/>
          <w:sz w:val="24"/>
          <w:szCs w:val="24"/>
          <w:lang w:val="uk-UA"/>
        </w:rPr>
        <w:t>розвиток інтересу і здатності до самостійної читацької діяльності для задоволення різних потреб читача;</w:t>
      </w:r>
    </w:p>
    <w:p w:rsidR="00EB5839" w:rsidRPr="00EB5839" w:rsidRDefault="00EB5839" w:rsidP="00EB5839">
      <w:pPr>
        <w:pStyle w:val="a3"/>
        <w:numPr>
          <w:ilvl w:val="0"/>
          <w:numId w:val="1"/>
        </w:numPr>
        <w:spacing w:after="0" w:line="240" w:lineRule="auto"/>
        <w:ind w:left="0" w:firstLine="709"/>
        <w:jc w:val="both"/>
        <w:rPr>
          <w:rFonts w:ascii="Times New Roman" w:hAnsi="Times New Roman"/>
          <w:sz w:val="24"/>
          <w:szCs w:val="24"/>
          <w:lang w:val="uk-UA"/>
        </w:rPr>
      </w:pPr>
      <w:r w:rsidRPr="00EB5839">
        <w:rPr>
          <w:rFonts w:ascii="Times New Roman" w:hAnsi="Times New Roman"/>
          <w:sz w:val="24"/>
          <w:szCs w:val="24"/>
          <w:lang w:val="uk-UA"/>
        </w:rPr>
        <w:t>формування умінь опрацьовувати художні, науково-художні тексти;</w:t>
      </w:r>
    </w:p>
    <w:p w:rsidR="00EB5839" w:rsidRPr="00EB5839" w:rsidRDefault="00EB5839" w:rsidP="00EB5839">
      <w:pPr>
        <w:pStyle w:val="a3"/>
        <w:numPr>
          <w:ilvl w:val="0"/>
          <w:numId w:val="1"/>
        </w:numPr>
        <w:spacing w:after="0" w:line="240" w:lineRule="auto"/>
        <w:ind w:left="0" w:firstLine="709"/>
        <w:jc w:val="both"/>
        <w:rPr>
          <w:rFonts w:ascii="Times New Roman" w:hAnsi="Times New Roman"/>
          <w:sz w:val="24"/>
          <w:szCs w:val="24"/>
          <w:lang w:val="uk-UA"/>
        </w:rPr>
      </w:pPr>
      <w:r w:rsidRPr="00EB5839">
        <w:rPr>
          <w:rFonts w:ascii="Times New Roman" w:hAnsi="Times New Roman"/>
          <w:sz w:val="24"/>
          <w:szCs w:val="24"/>
          <w:lang w:val="uk-UA"/>
        </w:rPr>
        <w:t>оволодіння прийомами структурно-смислового і образного аналізу текстів різних видів;</w:t>
      </w:r>
    </w:p>
    <w:p w:rsidR="00EB5839" w:rsidRPr="00EB5839" w:rsidRDefault="00EB5839" w:rsidP="00EB5839">
      <w:pPr>
        <w:pStyle w:val="a3"/>
        <w:numPr>
          <w:ilvl w:val="0"/>
          <w:numId w:val="1"/>
        </w:numPr>
        <w:spacing w:after="0" w:line="240" w:lineRule="auto"/>
        <w:ind w:left="0" w:firstLine="709"/>
        <w:jc w:val="both"/>
        <w:rPr>
          <w:rFonts w:ascii="Times New Roman" w:hAnsi="Times New Roman"/>
          <w:sz w:val="24"/>
          <w:szCs w:val="24"/>
          <w:lang w:val="uk-UA"/>
        </w:rPr>
      </w:pPr>
      <w:r w:rsidRPr="00EB5839">
        <w:rPr>
          <w:rFonts w:ascii="Times New Roman" w:hAnsi="Times New Roman"/>
          <w:sz w:val="24"/>
          <w:szCs w:val="24"/>
          <w:lang w:val="uk-UA"/>
        </w:rPr>
        <w:t>розвиток образного, критичного, логічного мислення та мовлення;</w:t>
      </w:r>
    </w:p>
    <w:p w:rsidR="00EB5839" w:rsidRPr="00EB5839" w:rsidRDefault="00EB5839" w:rsidP="00EB5839">
      <w:pPr>
        <w:pStyle w:val="a3"/>
        <w:numPr>
          <w:ilvl w:val="0"/>
          <w:numId w:val="1"/>
        </w:numPr>
        <w:spacing w:after="0" w:line="240" w:lineRule="auto"/>
        <w:ind w:left="0" w:firstLine="709"/>
        <w:jc w:val="both"/>
        <w:rPr>
          <w:rFonts w:ascii="Times New Roman" w:hAnsi="Times New Roman"/>
          <w:sz w:val="24"/>
          <w:szCs w:val="24"/>
          <w:lang w:val="uk-UA"/>
        </w:rPr>
      </w:pPr>
      <w:r w:rsidRPr="00EB5839">
        <w:rPr>
          <w:rFonts w:ascii="Times New Roman" w:hAnsi="Times New Roman"/>
          <w:sz w:val="24"/>
          <w:szCs w:val="24"/>
          <w:lang w:val="uk-UA"/>
        </w:rPr>
        <w:t>формування умінь самостійної роботи з різними видами і джерелами інформації;</w:t>
      </w:r>
    </w:p>
    <w:p w:rsidR="00EB5839" w:rsidRPr="00EB5839" w:rsidRDefault="00EB5839" w:rsidP="00EB5839">
      <w:pPr>
        <w:pStyle w:val="a3"/>
        <w:numPr>
          <w:ilvl w:val="0"/>
          <w:numId w:val="1"/>
        </w:numPr>
        <w:spacing w:after="0" w:line="240" w:lineRule="auto"/>
        <w:ind w:left="0" w:firstLine="709"/>
        <w:jc w:val="both"/>
        <w:rPr>
          <w:rFonts w:ascii="Times New Roman" w:hAnsi="Times New Roman"/>
          <w:sz w:val="24"/>
          <w:szCs w:val="24"/>
          <w:lang w:val="uk-UA"/>
        </w:rPr>
      </w:pPr>
      <w:r w:rsidRPr="00EB5839">
        <w:rPr>
          <w:rFonts w:ascii="Times New Roman" w:hAnsi="Times New Roman"/>
          <w:sz w:val="24"/>
          <w:szCs w:val="24"/>
          <w:lang w:val="uk-UA"/>
        </w:rPr>
        <w:t>формування прийомів роботи з дитячою книжкою, періодичною, довідковою літературою;</w:t>
      </w:r>
    </w:p>
    <w:p w:rsidR="00EB5839" w:rsidRPr="00EB5839" w:rsidRDefault="00EB5839" w:rsidP="00EB5839">
      <w:pPr>
        <w:pStyle w:val="a3"/>
        <w:numPr>
          <w:ilvl w:val="0"/>
          <w:numId w:val="1"/>
        </w:numPr>
        <w:spacing w:after="0" w:line="240" w:lineRule="auto"/>
        <w:ind w:left="0" w:firstLine="709"/>
        <w:jc w:val="both"/>
        <w:rPr>
          <w:rFonts w:ascii="Times New Roman" w:hAnsi="Times New Roman"/>
          <w:sz w:val="24"/>
          <w:szCs w:val="24"/>
          <w:lang w:val="uk-UA"/>
        </w:rPr>
      </w:pPr>
      <w:r w:rsidRPr="00EB5839">
        <w:rPr>
          <w:rFonts w:ascii="Times New Roman" w:hAnsi="Times New Roman"/>
          <w:sz w:val="24"/>
          <w:szCs w:val="24"/>
          <w:lang w:val="uk-UA"/>
        </w:rPr>
        <w:t>формування вмінь безпечного і критичного використання медіапродукції, здатності створювати медіапродукти і спілкуватися за допомогою медіазасобів;</w:t>
      </w:r>
    </w:p>
    <w:p w:rsidR="00EB5839" w:rsidRPr="00EB5839" w:rsidRDefault="00EB5839" w:rsidP="00EB5839">
      <w:pPr>
        <w:pStyle w:val="a3"/>
        <w:numPr>
          <w:ilvl w:val="0"/>
          <w:numId w:val="1"/>
        </w:numPr>
        <w:spacing w:after="0" w:line="240" w:lineRule="auto"/>
        <w:ind w:left="0" w:firstLine="709"/>
        <w:jc w:val="both"/>
        <w:rPr>
          <w:rFonts w:ascii="Times New Roman" w:hAnsi="Times New Roman"/>
          <w:sz w:val="24"/>
          <w:szCs w:val="24"/>
          <w:lang w:val="uk-UA"/>
        </w:rPr>
      </w:pPr>
      <w:r w:rsidRPr="00EB5839">
        <w:rPr>
          <w:rFonts w:ascii="Times New Roman" w:hAnsi="Times New Roman"/>
          <w:sz w:val="24"/>
          <w:szCs w:val="24"/>
          <w:lang w:val="uk-UA"/>
        </w:rPr>
        <w:t>розвиток уяви і здатності виявляти себе у різних видах літературно-творчої діяльності.</w:t>
      </w:r>
    </w:p>
    <w:p w:rsidR="00EB5839" w:rsidRPr="00EB5839" w:rsidRDefault="00EB5839" w:rsidP="00EB5839">
      <w:pPr>
        <w:pStyle w:val="a3"/>
        <w:spacing w:after="0" w:line="240" w:lineRule="auto"/>
        <w:ind w:left="0" w:firstLine="709"/>
        <w:jc w:val="both"/>
        <w:rPr>
          <w:rFonts w:ascii="Times New Roman" w:hAnsi="Times New Roman"/>
          <w:sz w:val="24"/>
          <w:szCs w:val="24"/>
          <w:lang w:val="uk-UA"/>
        </w:rPr>
      </w:pPr>
      <w:r w:rsidRPr="00EB5839">
        <w:rPr>
          <w:rFonts w:ascii="Times New Roman" w:hAnsi="Times New Roman"/>
          <w:i/>
          <w:sz w:val="24"/>
          <w:szCs w:val="24"/>
          <w:lang w:val="uk-UA"/>
        </w:rPr>
        <w:t xml:space="preserve">Відповідно до мети і завдань предмета «Літературне читання» визначено такі </w:t>
      </w:r>
      <w:r w:rsidRPr="00EB5839">
        <w:rPr>
          <w:rFonts w:ascii="Times New Roman" w:hAnsi="Times New Roman"/>
          <w:b/>
          <w:i/>
          <w:sz w:val="24"/>
          <w:szCs w:val="24"/>
          <w:lang w:val="uk-UA"/>
        </w:rPr>
        <w:t>змістові лінії</w:t>
      </w:r>
      <w:r w:rsidRPr="00EB5839">
        <w:rPr>
          <w:rFonts w:ascii="Times New Roman" w:hAnsi="Times New Roman"/>
          <w:i/>
          <w:sz w:val="24"/>
          <w:szCs w:val="24"/>
          <w:lang w:val="uk-UA"/>
        </w:rPr>
        <w:t>: «</w:t>
      </w:r>
      <w:r w:rsidRPr="00EB5839">
        <w:rPr>
          <w:rFonts w:ascii="Times New Roman" w:hAnsi="Times New Roman"/>
          <w:sz w:val="24"/>
          <w:szCs w:val="24"/>
          <w:lang w:val="uk-UA"/>
        </w:rPr>
        <w:t>Пізнаємо простір дитячого читання»; «Розвиваємо навичку читання, оволодіваємо прийомами розуміння прочитаного»; «Взаємодіємо усно за змістом прослуханого»; «Досліджуємо і взаємодіємо з текстами різних видів»; «Оволодіваємо прийомами роботи з дитячою книжкою»; «Досліджуємо і взаємодіємо з медіапродукцією»; «Перетворюємо та інсценізуємо прочитане; створюємо власні тексти».</w:t>
      </w:r>
    </w:p>
    <w:p w:rsidR="00EB5839" w:rsidRPr="00EB5839" w:rsidRDefault="00EB5839" w:rsidP="00EB5839">
      <w:pPr>
        <w:pStyle w:val="a3"/>
        <w:spacing w:after="0" w:line="240" w:lineRule="auto"/>
        <w:ind w:left="0" w:firstLine="709"/>
        <w:jc w:val="both"/>
        <w:rPr>
          <w:rFonts w:ascii="Times New Roman" w:hAnsi="Times New Roman"/>
          <w:sz w:val="24"/>
          <w:szCs w:val="24"/>
          <w:lang w:val="uk-UA"/>
        </w:rPr>
      </w:pPr>
      <w:r w:rsidRPr="00EB5839">
        <w:rPr>
          <w:rFonts w:ascii="Times New Roman" w:hAnsi="Times New Roman"/>
          <w:sz w:val="24"/>
          <w:szCs w:val="24"/>
          <w:lang w:val="uk-UA"/>
        </w:rPr>
        <w:t>Реалізація змістових ліній програми з літературного читання здійснюється у процесі особистісно зорієнтованої розвивальної читацької і комунікативної діяльності учнів. Враховуючи потреби та інтереси молодших школярів у пізнанні світу людей, природи, самопізнанні, залучаючи їх до вдумливого читання найкращих дитячих книжок, текстів, різних видів учитель виховує україномовну особистість, компетентного, критично мислячого читача, який розуміє цінність книги, відчуває красу рідного слова, збагачує свій читацький, мовленнєвий і пізнавальний досвід.</w:t>
      </w:r>
    </w:p>
    <w:p w:rsidR="00EB5839" w:rsidRPr="00EB5839" w:rsidRDefault="00EB5839" w:rsidP="00EB5839">
      <w:pPr>
        <w:pStyle w:val="a3"/>
        <w:spacing w:after="0" w:line="240" w:lineRule="auto"/>
        <w:ind w:left="0" w:firstLine="709"/>
        <w:jc w:val="both"/>
        <w:rPr>
          <w:rFonts w:ascii="Times New Roman" w:hAnsi="Times New Roman"/>
          <w:sz w:val="24"/>
          <w:szCs w:val="24"/>
          <w:lang w:val="uk-UA"/>
        </w:rPr>
      </w:pPr>
      <w:r w:rsidRPr="00EB5839">
        <w:rPr>
          <w:rFonts w:ascii="Times New Roman" w:hAnsi="Times New Roman"/>
          <w:sz w:val="24"/>
          <w:szCs w:val="24"/>
          <w:lang w:val="uk-UA"/>
        </w:rPr>
        <w:t xml:space="preserve">Змістова лінія </w:t>
      </w:r>
      <w:r w:rsidRPr="00EB5839">
        <w:rPr>
          <w:rFonts w:ascii="Times New Roman" w:hAnsi="Times New Roman"/>
          <w:b/>
          <w:sz w:val="24"/>
          <w:szCs w:val="24"/>
          <w:lang w:val="uk-UA"/>
        </w:rPr>
        <w:t>«Пізнаємо простір дитячого читання»</w:t>
      </w:r>
      <w:r w:rsidRPr="00EB5839">
        <w:rPr>
          <w:rFonts w:ascii="Times New Roman" w:hAnsi="Times New Roman"/>
          <w:sz w:val="24"/>
          <w:szCs w:val="24"/>
          <w:lang w:val="uk-UA"/>
        </w:rPr>
        <w:t xml:space="preserve"> створює передумови для ознайомлення учнів 3-4 класів з різноманітною за темами і жанрами дитячою літературою, з різними видами довідкових,  навчальних і медіа текстів, способами здобуття інформації у сучасному медіа просторі.</w:t>
      </w:r>
    </w:p>
    <w:p w:rsidR="00EB5839" w:rsidRPr="00EB5839" w:rsidRDefault="00EB5839" w:rsidP="00EB5839">
      <w:pPr>
        <w:pStyle w:val="a3"/>
        <w:spacing w:after="0" w:line="240" w:lineRule="auto"/>
        <w:ind w:left="0" w:firstLine="709"/>
        <w:jc w:val="both"/>
        <w:rPr>
          <w:rFonts w:ascii="Times New Roman" w:hAnsi="Times New Roman"/>
          <w:sz w:val="24"/>
          <w:szCs w:val="24"/>
          <w:lang w:val="uk-UA"/>
        </w:rPr>
      </w:pPr>
      <w:r w:rsidRPr="00EB5839">
        <w:rPr>
          <w:rFonts w:ascii="Times New Roman" w:hAnsi="Times New Roman"/>
          <w:sz w:val="24"/>
          <w:szCs w:val="24"/>
          <w:lang w:val="uk-UA"/>
        </w:rPr>
        <w:t>Простір дитячого читання передбачає взаємодію організованої і самостійної читацької діяльності учнів, що сприяє формуванню дитини-читача, який на завершення початкової школи має належний читацький кругозір, розуміє цінність читання і виявляє до нього інтерес, набуває достатній досвід використання з різною метою текстів різних видів.</w:t>
      </w:r>
    </w:p>
    <w:p w:rsidR="00EB5839" w:rsidRPr="00EB5839" w:rsidRDefault="00EB5839" w:rsidP="00EB5839">
      <w:pPr>
        <w:spacing w:after="0" w:line="240" w:lineRule="auto"/>
        <w:ind w:firstLine="709"/>
        <w:jc w:val="both"/>
        <w:rPr>
          <w:rFonts w:ascii="Times New Roman" w:hAnsi="Times New Roman"/>
          <w:sz w:val="24"/>
          <w:szCs w:val="24"/>
          <w:lang w:val="uk-UA"/>
        </w:rPr>
      </w:pPr>
      <w:r w:rsidRPr="00EB5839">
        <w:rPr>
          <w:rFonts w:ascii="Times New Roman" w:hAnsi="Times New Roman"/>
          <w:sz w:val="24"/>
          <w:szCs w:val="24"/>
          <w:lang w:val="uk-UA"/>
        </w:rPr>
        <w:t>Змістова лінія</w:t>
      </w:r>
      <w:r w:rsidRPr="00EB5839">
        <w:rPr>
          <w:rFonts w:ascii="Times New Roman" w:hAnsi="Times New Roman"/>
          <w:b/>
          <w:sz w:val="24"/>
          <w:szCs w:val="24"/>
          <w:lang w:val="uk-UA"/>
        </w:rPr>
        <w:t xml:space="preserve"> «Розвиваємо навичку читання, оволодіваємо прийомами розуміння прочитаного» </w:t>
      </w:r>
      <w:r w:rsidRPr="00EB5839">
        <w:rPr>
          <w:rFonts w:ascii="Times New Roman" w:hAnsi="Times New Roman"/>
          <w:sz w:val="24"/>
          <w:szCs w:val="24"/>
          <w:lang w:val="uk-UA"/>
        </w:rPr>
        <w:t>охоплює такі основні змістові блоки: удосконалення й розвиток якісних характеристик технічної і смислової сторін навички під час читання вголос і мовчки; самостійне застосування мовленнєвих та позамовних засобів художньої виразності; оволодіння, з поступовим нарощуванням ступеня складності, прийомами смислового читання (прийоми самостійного розуміння лексичного значення слів, словосполучень; повноцінного усвідомлення в тексті фактичної, концептуальної, підтекстової (з допомогою вчителя) інформації); застосування видів читання: аналітичного, переглядового, вибіркового відповідно до мети читання.</w:t>
      </w:r>
    </w:p>
    <w:p w:rsidR="00EB5839" w:rsidRPr="00EB5839" w:rsidRDefault="00EB5839" w:rsidP="00EB5839">
      <w:pPr>
        <w:spacing w:after="0" w:line="240" w:lineRule="auto"/>
        <w:ind w:firstLine="709"/>
        <w:jc w:val="both"/>
        <w:rPr>
          <w:rFonts w:ascii="Times New Roman" w:hAnsi="Times New Roman"/>
          <w:sz w:val="24"/>
          <w:szCs w:val="24"/>
          <w:lang w:val="uk-UA"/>
        </w:rPr>
      </w:pPr>
      <w:r w:rsidRPr="00EB5839">
        <w:rPr>
          <w:rFonts w:ascii="Times New Roman" w:hAnsi="Times New Roman"/>
          <w:sz w:val="24"/>
          <w:szCs w:val="24"/>
          <w:lang w:val="uk-UA"/>
        </w:rPr>
        <w:t xml:space="preserve">Змістова лінія </w:t>
      </w:r>
      <w:r w:rsidRPr="00EB5839">
        <w:rPr>
          <w:rFonts w:ascii="Times New Roman" w:hAnsi="Times New Roman"/>
          <w:b/>
          <w:sz w:val="24"/>
          <w:szCs w:val="24"/>
          <w:lang w:val="uk-UA"/>
        </w:rPr>
        <w:t xml:space="preserve">«Взаємодіємо усно за змістом прослуханого» </w:t>
      </w:r>
      <w:r w:rsidRPr="00EB5839">
        <w:rPr>
          <w:rFonts w:ascii="Times New Roman" w:hAnsi="Times New Roman"/>
          <w:sz w:val="24"/>
          <w:szCs w:val="24"/>
          <w:lang w:val="uk-UA"/>
        </w:rPr>
        <w:t>спрямована на формування в учнів умінь сприймати, аналізувати, інтерпретувати й оцінювати усну інформацію та використовувати її в різних комунікативних ситуаціях, спілкуватися з іншими людьми в діалогічній і формі заради досягнення певних життєвих цілей.</w:t>
      </w:r>
    </w:p>
    <w:p w:rsidR="00EB5839" w:rsidRPr="00EB5839" w:rsidRDefault="00EB5839" w:rsidP="00EB5839">
      <w:pPr>
        <w:spacing w:after="0" w:line="240" w:lineRule="auto"/>
        <w:ind w:firstLine="709"/>
        <w:jc w:val="both"/>
        <w:rPr>
          <w:rFonts w:ascii="Times New Roman" w:hAnsi="Times New Roman"/>
          <w:sz w:val="24"/>
          <w:szCs w:val="24"/>
          <w:lang w:val="uk-UA"/>
        </w:rPr>
      </w:pPr>
      <w:r w:rsidRPr="00EB5839">
        <w:rPr>
          <w:rFonts w:ascii="Times New Roman" w:hAnsi="Times New Roman"/>
          <w:sz w:val="24"/>
          <w:szCs w:val="24"/>
          <w:lang w:val="uk-UA"/>
        </w:rPr>
        <w:t xml:space="preserve">Змістова лінія </w:t>
      </w:r>
      <w:r w:rsidRPr="00EB5839">
        <w:rPr>
          <w:rFonts w:ascii="Times New Roman" w:hAnsi="Times New Roman"/>
          <w:b/>
          <w:sz w:val="24"/>
          <w:szCs w:val="24"/>
          <w:lang w:val="uk-UA"/>
        </w:rPr>
        <w:t>«Досліджуємо і взаємодіємо з текстами різних видів»</w:t>
      </w:r>
      <w:r w:rsidRPr="00EB5839">
        <w:rPr>
          <w:rFonts w:ascii="Times New Roman" w:hAnsi="Times New Roman"/>
          <w:sz w:val="24"/>
          <w:szCs w:val="24"/>
          <w:lang w:val="uk-UA"/>
        </w:rPr>
        <w:t xml:space="preserve"> передбачає цілісне сприймання учнями художніх, науково-художніх текстів, їх аналіз, інтерпретацію з </w:t>
      </w:r>
      <w:r w:rsidRPr="00EB5839">
        <w:rPr>
          <w:rFonts w:ascii="Times New Roman" w:hAnsi="Times New Roman"/>
          <w:sz w:val="24"/>
          <w:szCs w:val="24"/>
          <w:lang w:val="uk-UA"/>
        </w:rPr>
        <w:lastRenderedPageBreak/>
        <w:t>використанням літературознавчих понять (практично); формування умінь висловлювати рефлексивні судження у зв’язку з прочитаним, критично оцінювати  інформацію в текстах різних видів та використовувати її для збагачення особистого читацького досвіду.</w:t>
      </w:r>
    </w:p>
    <w:p w:rsidR="00EB5839" w:rsidRPr="00EB5839" w:rsidRDefault="00EB5839" w:rsidP="00EB5839">
      <w:pPr>
        <w:spacing w:after="0" w:line="240" w:lineRule="auto"/>
        <w:ind w:firstLine="709"/>
        <w:jc w:val="both"/>
        <w:rPr>
          <w:rFonts w:ascii="Times New Roman" w:hAnsi="Times New Roman"/>
          <w:sz w:val="24"/>
          <w:szCs w:val="24"/>
          <w:lang w:val="uk-UA"/>
        </w:rPr>
      </w:pPr>
      <w:r w:rsidRPr="00EB5839">
        <w:rPr>
          <w:rFonts w:ascii="Times New Roman" w:hAnsi="Times New Roman"/>
          <w:sz w:val="24"/>
          <w:szCs w:val="24"/>
          <w:lang w:val="uk-UA"/>
        </w:rPr>
        <w:t xml:space="preserve">Змістова лінія </w:t>
      </w:r>
      <w:r w:rsidRPr="00EB5839">
        <w:rPr>
          <w:rFonts w:ascii="Times New Roman" w:hAnsi="Times New Roman"/>
          <w:b/>
          <w:sz w:val="24"/>
          <w:szCs w:val="24"/>
          <w:lang w:val="uk-UA"/>
        </w:rPr>
        <w:t>«Оволодіваємо прийомами роботи з дитячою книжкою»</w:t>
      </w:r>
      <w:r w:rsidRPr="00EB5839">
        <w:rPr>
          <w:rFonts w:ascii="Times New Roman" w:hAnsi="Times New Roman"/>
          <w:sz w:val="24"/>
          <w:szCs w:val="24"/>
          <w:lang w:val="uk-UA"/>
        </w:rPr>
        <w:t xml:space="preserve"> передбачає формування і розвиток в учнів прийомів розрізнення дитячих книжок за жанрово-тематичними ознаками, типом видання (книжка-твір, книжка-збірка, довідник, словник і т.ін.); прогнозування орієнтовного змісту книжки (твору) з опорою на її ілюстративний та довідково- інформаційний апарат; прийомів самостійного вибору книжок з використанням інформаційних ресурсів дитячої бібліотеки; умінь зв’язно висловлювати власні емоційно-оцінні враження щодо змісту прочитаного, складати короткий відгук на прочитану книжку та ін.</w:t>
      </w:r>
    </w:p>
    <w:p w:rsidR="00EB5839" w:rsidRPr="00EB5839" w:rsidRDefault="00EB5839" w:rsidP="00EB5839">
      <w:pPr>
        <w:pStyle w:val="a3"/>
        <w:spacing w:after="0" w:line="240" w:lineRule="auto"/>
        <w:ind w:left="0" w:firstLine="709"/>
        <w:jc w:val="both"/>
        <w:rPr>
          <w:rFonts w:ascii="Times New Roman" w:hAnsi="Times New Roman"/>
          <w:sz w:val="24"/>
          <w:szCs w:val="24"/>
          <w:lang w:val="uk-UA"/>
        </w:rPr>
      </w:pPr>
      <w:r w:rsidRPr="00EB5839">
        <w:rPr>
          <w:rFonts w:ascii="Times New Roman" w:hAnsi="Times New Roman"/>
          <w:sz w:val="24"/>
          <w:szCs w:val="24"/>
          <w:lang w:val="uk-UA"/>
        </w:rPr>
        <w:t xml:space="preserve">Змістова лінія </w:t>
      </w:r>
      <w:r w:rsidRPr="00EB5839">
        <w:rPr>
          <w:rFonts w:ascii="Times New Roman" w:hAnsi="Times New Roman"/>
          <w:b/>
          <w:sz w:val="24"/>
          <w:szCs w:val="24"/>
          <w:lang w:val="uk-UA"/>
        </w:rPr>
        <w:t>«Досліджуємо і взаємодіємо з медіапродукцією»</w:t>
      </w:r>
      <w:r w:rsidRPr="00EB5839">
        <w:rPr>
          <w:rFonts w:ascii="Times New Roman" w:hAnsi="Times New Roman"/>
          <w:i/>
          <w:sz w:val="24"/>
          <w:szCs w:val="24"/>
          <w:lang w:val="uk-UA"/>
        </w:rPr>
        <w:t xml:space="preserve">  </w:t>
      </w:r>
      <w:r w:rsidRPr="00EB5839">
        <w:rPr>
          <w:rFonts w:ascii="Times New Roman" w:hAnsi="Times New Roman"/>
          <w:sz w:val="24"/>
          <w:szCs w:val="24"/>
          <w:lang w:val="uk-UA"/>
        </w:rPr>
        <w:t>має на меті формування і розвиток в учнів понять про різні види медіа та використані в них вербальні і невербальні засоби впливу на читача; формування умінь і навичок сприймати, аналізувати, інтерпретувати, критично оцінювати і безпечно користуватися медіазасобами; виражати себе і спілкуватися з іншими за допомогою власних медіапродуктів.</w:t>
      </w:r>
    </w:p>
    <w:p w:rsidR="00EB5839" w:rsidRPr="00EB5839" w:rsidRDefault="00EB5839" w:rsidP="00EB5839">
      <w:pPr>
        <w:pStyle w:val="a3"/>
        <w:spacing w:after="0" w:line="240" w:lineRule="auto"/>
        <w:ind w:left="0" w:firstLine="709"/>
        <w:jc w:val="both"/>
        <w:rPr>
          <w:rFonts w:ascii="Times New Roman" w:hAnsi="Times New Roman"/>
          <w:sz w:val="24"/>
          <w:szCs w:val="24"/>
          <w:lang w:val="uk-UA"/>
        </w:rPr>
      </w:pPr>
      <w:r w:rsidRPr="00EB5839">
        <w:rPr>
          <w:rFonts w:ascii="Times New Roman" w:hAnsi="Times New Roman"/>
          <w:sz w:val="24"/>
          <w:szCs w:val="24"/>
          <w:lang w:val="uk-UA"/>
        </w:rPr>
        <w:t xml:space="preserve">Оволодіння медіаграмотністю є поліпредметним процесом, який передбачає зв'язок із щоденним життям дітей не лише в школі, а й поза нею, створення можливостей набувати досвід критичного осмислення різної медіапродукції, що має позитивно вплинути на розширення їхнього читацького і соціального досвіду, вироблення умінь відрізняти корисну інформацію від шкідливої, уникати імовірних для цього віку ризиків взаємодії з медіапродуктами. </w:t>
      </w:r>
    </w:p>
    <w:p w:rsidR="00EB5839" w:rsidRPr="00EB5839" w:rsidRDefault="00EB5839" w:rsidP="00EB5839">
      <w:pPr>
        <w:pStyle w:val="a3"/>
        <w:spacing w:after="0" w:line="240" w:lineRule="auto"/>
        <w:ind w:left="0" w:firstLine="709"/>
        <w:jc w:val="both"/>
        <w:rPr>
          <w:rFonts w:ascii="Times New Roman" w:hAnsi="Times New Roman"/>
          <w:sz w:val="24"/>
          <w:szCs w:val="24"/>
          <w:lang w:val="uk-UA"/>
        </w:rPr>
      </w:pPr>
      <w:r w:rsidRPr="00EB5839">
        <w:rPr>
          <w:rFonts w:ascii="Times New Roman" w:hAnsi="Times New Roman"/>
          <w:sz w:val="24"/>
          <w:szCs w:val="24"/>
          <w:lang w:val="uk-UA"/>
        </w:rPr>
        <w:t xml:space="preserve">Змістова лінія </w:t>
      </w:r>
      <w:r w:rsidRPr="00EB5839">
        <w:rPr>
          <w:rFonts w:ascii="Times New Roman" w:hAnsi="Times New Roman"/>
          <w:b/>
          <w:sz w:val="24"/>
          <w:szCs w:val="24"/>
          <w:lang w:val="uk-UA"/>
        </w:rPr>
        <w:t>«Перетворюємо та інсценізуємо прочитане; створюємо власні тексти»</w:t>
      </w:r>
      <w:r w:rsidRPr="00EB5839">
        <w:rPr>
          <w:rFonts w:ascii="Times New Roman" w:hAnsi="Times New Roman"/>
          <w:sz w:val="24"/>
          <w:szCs w:val="24"/>
          <w:lang w:val="uk-UA"/>
        </w:rPr>
        <w:t xml:space="preserve"> передбачає розвиток уяви, художньо-образного мислення і мовлення дітей, оволодіння вербальними і невербальними засобами створення творчих продуктів з різним ступенем самостійності (зміни, доповнення, продовження тексту, ілюстрування; участь в інсценізаціях, дослідницьких проектах; складання есе, казок, віршів, закличок, загадок, оповідань та ін.).</w:t>
      </w:r>
    </w:p>
    <w:p w:rsidR="00EB5839" w:rsidRPr="00EB5839" w:rsidRDefault="00EB5839" w:rsidP="00EB5839">
      <w:pPr>
        <w:spacing w:after="0" w:line="240" w:lineRule="auto"/>
        <w:ind w:firstLine="709"/>
        <w:jc w:val="both"/>
        <w:rPr>
          <w:rFonts w:ascii="Times New Roman" w:hAnsi="Times New Roman"/>
          <w:sz w:val="24"/>
          <w:szCs w:val="24"/>
          <w:lang w:val="uk-UA"/>
        </w:rPr>
      </w:pPr>
    </w:p>
    <w:p w:rsidR="00EB5839" w:rsidRPr="00EB5839" w:rsidRDefault="00EB5839" w:rsidP="00EB5839">
      <w:pPr>
        <w:spacing w:after="0" w:line="240" w:lineRule="auto"/>
        <w:ind w:firstLine="709"/>
        <w:jc w:val="center"/>
        <w:rPr>
          <w:rFonts w:ascii="Times New Roman" w:hAnsi="Times New Roman"/>
          <w:b/>
          <w:sz w:val="24"/>
          <w:szCs w:val="24"/>
          <w:lang w:val="uk-UA"/>
        </w:rPr>
      </w:pPr>
      <w:r w:rsidRPr="00EB5839">
        <w:rPr>
          <w:rFonts w:ascii="Times New Roman" w:hAnsi="Times New Roman"/>
          <w:b/>
          <w:sz w:val="24"/>
          <w:szCs w:val="24"/>
          <w:lang w:val="uk-UA"/>
        </w:rPr>
        <w:t>3 клас</w:t>
      </w:r>
    </w:p>
    <w:p w:rsidR="00EB5839" w:rsidRPr="00EB5839" w:rsidRDefault="00EB5839" w:rsidP="00EB5839">
      <w:pPr>
        <w:spacing w:after="0" w:line="240" w:lineRule="auto"/>
        <w:ind w:firstLine="709"/>
        <w:jc w:val="both"/>
        <w:rPr>
          <w:rFonts w:ascii="Times New Roman" w:hAnsi="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EB5839" w:rsidRPr="00EB5839" w:rsidTr="00EF785F">
        <w:tc>
          <w:tcPr>
            <w:tcW w:w="4785" w:type="dxa"/>
          </w:tcPr>
          <w:p w:rsidR="00EB5839" w:rsidRPr="00EB5839" w:rsidRDefault="00EB5839" w:rsidP="00EF785F">
            <w:pPr>
              <w:pStyle w:val="a3"/>
              <w:spacing w:after="0" w:line="240" w:lineRule="auto"/>
              <w:ind w:left="0"/>
              <w:jc w:val="center"/>
              <w:rPr>
                <w:rFonts w:ascii="Times New Roman" w:hAnsi="Times New Roman"/>
                <w:b/>
                <w:color w:val="000000"/>
                <w:sz w:val="24"/>
                <w:szCs w:val="24"/>
                <w:lang w:val="uk-UA"/>
              </w:rPr>
            </w:pPr>
            <w:r w:rsidRPr="00EB5839">
              <w:rPr>
                <w:rFonts w:ascii="Times New Roman" w:hAnsi="Times New Roman"/>
                <w:b/>
                <w:color w:val="000000"/>
                <w:sz w:val="24"/>
                <w:szCs w:val="24"/>
                <w:lang w:val="uk-UA"/>
              </w:rPr>
              <w:t>Очікувані результати навчання здобувачів освіти</w:t>
            </w:r>
          </w:p>
        </w:tc>
        <w:tc>
          <w:tcPr>
            <w:tcW w:w="4786" w:type="dxa"/>
          </w:tcPr>
          <w:p w:rsidR="00EB5839" w:rsidRPr="00EB5839" w:rsidRDefault="00EB5839" w:rsidP="00EF785F">
            <w:pPr>
              <w:pStyle w:val="a3"/>
              <w:spacing w:after="0" w:line="240" w:lineRule="auto"/>
              <w:ind w:left="0"/>
              <w:jc w:val="center"/>
              <w:rPr>
                <w:rFonts w:ascii="Times New Roman" w:hAnsi="Times New Roman"/>
                <w:b/>
                <w:color w:val="000000"/>
                <w:sz w:val="24"/>
                <w:szCs w:val="24"/>
                <w:lang w:val="uk-UA"/>
              </w:rPr>
            </w:pPr>
            <w:r w:rsidRPr="00EB5839">
              <w:rPr>
                <w:rFonts w:ascii="Times New Roman" w:hAnsi="Times New Roman"/>
                <w:b/>
                <w:color w:val="000000"/>
                <w:sz w:val="24"/>
                <w:szCs w:val="24"/>
                <w:lang w:val="uk-UA"/>
              </w:rPr>
              <w:t>Зміст навчання</w:t>
            </w:r>
          </w:p>
        </w:tc>
      </w:tr>
      <w:tr w:rsidR="00EB5839" w:rsidRPr="00EB5839" w:rsidTr="00EF785F">
        <w:tc>
          <w:tcPr>
            <w:tcW w:w="9571" w:type="dxa"/>
            <w:gridSpan w:val="2"/>
            <w:vAlign w:val="center"/>
          </w:tcPr>
          <w:p w:rsidR="00EB5839" w:rsidRPr="00EB5839" w:rsidRDefault="00EB5839" w:rsidP="00EF785F">
            <w:pPr>
              <w:pStyle w:val="a3"/>
              <w:spacing w:after="0" w:line="240" w:lineRule="auto"/>
              <w:ind w:left="0" w:firstLine="709"/>
              <w:jc w:val="center"/>
              <w:rPr>
                <w:rFonts w:ascii="Times New Roman" w:hAnsi="Times New Roman"/>
                <w:sz w:val="24"/>
                <w:szCs w:val="24"/>
                <w:lang w:val="uk-UA"/>
              </w:rPr>
            </w:pPr>
            <w:r w:rsidRPr="00EB5839">
              <w:rPr>
                <w:rFonts w:ascii="Times New Roman" w:hAnsi="Times New Roman"/>
                <w:b/>
                <w:sz w:val="24"/>
                <w:szCs w:val="24"/>
                <w:lang w:val="uk-UA"/>
              </w:rPr>
              <w:t>Пізнаємо простір дитячого читання</w:t>
            </w:r>
          </w:p>
        </w:tc>
      </w:tr>
      <w:tr w:rsidR="00EB5839" w:rsidRPr="00891258" w:rsidTr="00EF785F">
        <w:trPr>
          <w:trHeight w:val="1295"/>
        </w:trPr>
        <w:tc>
          <w:tcPr>
            <w:tcW w:w="4785" w:type="dxa"/>
          </w:tcPr>
          <w:p w:rsidR="00EB5839" w:rsidRPr="00EB5839" w:rsidRDefault="00EB5839" w:rsidP="00EF785F">
            <w:pPr>
              <w:pStyle w:val="a3"/>
              <w:spacing w:after="0" w:line="240" w:lineRule="auto"/>
              <w:ind w:left="0"/>
              <w:rPr>
                <w:rFonts w:ascii="Times New Roman" w:hAnsi="Times New Roman"/>
                <w:sz w:val="24"/>
                <w:szCs w:val="24"/>
                <w:lang w:val="uk-UA"/>
              </w:rPr>
            </w:pPr>
            <w:r w:rsidRPr="00EB5839">
              <w:rPr>
                <w:rFonts w:ascii="Times New Roman" w:hAnsi="Times New Roman"/>
                <w:b/>
                <w:sz w:val="24"/>
                <w:szCs w:val="24"/>
                <w:lang w:val="uk-UA"/>
              </w:rPr>
              <w:t>Учень/учениця</w:t>
            </w:r>
            <w:r w:rsidRPr="00EB5839">
              <w:rPr>
                <w:rFonts w:ascii="Times New Roman" w:hAnsi="Times New Roman"/>
                <w:sz w:val="24"/>
                <w:szCs w:val="24"/>
                <w:lang w:val="uk-UA"/>
              </w:rPr>
              <w:t>:</w:t>
            </w:r>
          </w:p>
          <w:p w:rsidR="00EB5839" w:rsidRPr="00EB5839" w:rsidRDefault="00EB5839" w:rsidP="00EF785F">
            <w:pPr>
              <w:pStyle w:val="a3"/>
              <w:spacing w:after="0" w:line="240" w:lineRule="auto"/>
              <w:ind w:left="0"/>
              <w:jc w:val="both"/>
              <w:rPr>
                <w:rFonts w:ascii="Times New Roman" w:hAnsi="Times New Roman"/>
                <w:sz w:val="24"/>
                <w:szCs w:val="24"/>
                <w:lang w:val="uk-UA"/>
              </w:rPr>
            </w:pPr>
            <w:r w:rsidRPr="00EB5839">
              <w:rPr>
                <w:rFonts w:ascii="Times New Roman" w:hAnsi="Times New Roman"/>
                <w:i/>
                <w:sz w:val="24"/>
                <w:szCs w:val="24"/>
                <w:lang w:val="uk-UA"/>
              </w:rPr>
              <w:t>правильно називає та практично розрізнює</w:t>
            </w:r>
            <w:r w:rsidRPr="00EB5839">
              <w:rPr>
                <w:rFonts w:ascii="Times New Roman" w:hAnsi="Times New Roman"/>
                <w:sz w:val="24"/>
                <w:szCs w:val="24"/>
                <w:lang w:val="uk-UA"/>
              </w:rPr>
              <w:t xml:space="preserve"> фольклорні і авторські твори; </w:t>
            </w:r>
          </w:p>
          <w:p w:rsidR="00EB5839" w:rsidRPr="00EB5839" w:rsidRDefault="00EB5839" w:rsidP="00EF785F">
            <w:pPr>
              <w:pStyle w:val="a3"/>
              <w:spacing w:after="0" w:line="240" w:lineRule="auto"/>
              <w:ind w:left="0"/>
              <w:jc w:val="both"/>
              <w:rPr>
                <w:rFonts w:ascii="Times New Roman" w:hAnsi="Times New Roman"/>
                <w:sz w:val="24"/>
                <w:szCs w:val="24"/>
                <w:lang w:val="uk-UA"/>
              </w:rPr>
            </w:pPr>
            <w:r w:rsidRPr="00EB5839">
              <w:rPr>
                <w:rFonts w:ascii="Times New Roman" w:hAnsi="Times New Roman"/>
                <w:i/>
                <w:sz w:val="24"/>
                <w:szCs w:val="24"/>
                <w:lang w:val="uk-UA"/>
              </w:rPr>
              <w:t xml:space="preserve">співвідносить </w:t>
            </w:r>
            <w:r w:rsidRPr="00EB5839">
              <w:rPr>
                <w:rFonts w:ascii="Times New Roman" w:hAnsi="Times New Roman"/>
                <w:sz w:val="24"/>
                <w:szCs w:val="24"/>
                <w:lang w:val="uk-UA"/>
              </w:rPr>
              <w:t>вивчені твори з відповідними жанрами (казка, вірш, художні і науково-художні оповідання; байка);</w:t>
            </w:r>
          </w:p>
          <w:p w:rsidR="00EB5839" w:rsidRPr="00EB5839" w:rsidRDefault="00EB5839" w:rsidP="00EF785F">
            <w:pPr>
              <w:pStyle w:val="a3"/>
              <w:spacing w:after="0" w:line="240" w:lineRule="auto"/>
              <w:ind w:left="0"/>
              <w:jc w:val="both"/>
              <w:rPr>
                <w:rFonts w:ascii="Times New Roman" w:hAnsi="Times New Roman"/>
                <w:sz w:val="24"/>
                <w:szCs w:val="24"/>
                <w:lang w:val="uk-UA"/>
              </w:rPr>
            </w:pPr>
            <w:r w:rsidRPr="00EB5839">
              <w:rPr>
                <w:rFonts w:ascii="Times New Roman" w:hAnsi="Times New Roman"/>
                <w:i/>
                <w:sz w:val="24"/>
                <w:szCs w:val="24"/>
                <w:lang w:val="uk-UA"/>
              </w:rPr>
              <w:t>самостійно визначає</w:t>
            </w:r>
            <w:r w:rsidRPr="00EB5839">
              <w:rPr>
                <w:rFonts w:ascii="Times New Roman" w:hAnsi="Times New Roman"/>
                <w:sz w:val="24"/>
                <w:szCs w:val="24"/>
                <w:lang w:val="uk-UA"/>
              </w:rPr>
              <w:t xml:space="preserve"> жанрові ознаки казок, віршів, оповідань,</w:t>
            </w:r>
          </w:p>
          <w:p w:rsidR="00EB5839" w:rsidRPr="00EB5839" w:rsidRDefault="00EB5839" w:rsidP="00EF785F">
            <w:pPr>
              <w:pStyle w:val="a3"/>
              <w:spacing w:after="0" w:line="240" w:lineRule="auto"/>
              <w:ind w:left="0"/>
              <w:jc w:val="both"/>
              <w:rPr>
                <w:rFonts w:ascii="Times New Roman" w:hAnsi="Times New Roman"/>
                <w:sz w:val="24"/>
                <w:szCs w:val="24"/>
                <w:lang w:val="uk-UA"/>
              </w:rPr>
            </w:pPr>
            <w:r w:rsidRPr="00EB5839">
              <w:rPr>
                <w:rFonts w:ascii="Times New Roman" w:hAnsi="Times New Roman"/>
                <w:sz w:val="24"/>
                <w:szCs w:val="24"/>
                <w:lang w:val="uk-UA"/>
              </w:rPr>
              <w:t>називає основні жанрові ознаки п’єси;</w:t>
            </w:r>
          </w:p>
          <w:p w:rsidR="00EB5839" w:rsidRPr="00EB5839" w:rsidRDefault="00EB5839" w:rsidP="00EF785F">
            <w:pPr>
              <w:pStyle w:val="a3"/>
              <w:spacing w:after="0" w:line="240" w:lineRule="auto"/>
              <w:ind w:left="0"/>
              <w:jc w:val="both"/>
              <w:rPr>
                <w:rFonts w:ascii="Times New Roman" w:hAnsi="Times New Roman"/>
                <w:sz w:val="24"/>
                <w:szCs w:val="24"/>
                <w:lang w:val="uk-UA"/>
              </w:rPr>
            </w:pPr>
            <w:r w:rsidRPr="00EB5839">
              <w:rPr>
                <w:rFonts w:ascii="Times New Roman" w:hAnsi="Times New Roman"/>
                <w:i/>
                <w:sz w:val="24"/>
                <w:szCs w:val="24"/>
                <w:lang w:val="uk-UA"/>
              </w:rPr>
              <w:t>розуміє</w:t>
            </w:r>
            <w:r w:rsidRPr="00EB5839">
              <w:rPr>
                <w:rFonts w:ascii="Times New Roman" w:hAnsi="Times New Roman"/>
                <w:sz w:val="24"/>
                <w:szCs w:val="24"/>
                <w:lang w:val="uk-UA"/>
              </w:rPr>
              <w:t>, яку інформацію можна одержати в творах різних жанрів;</w:t>
            </w:r>
          </w:p>
          <w:p w:rsidR="00EB5839" w:rsidRPr="00EB5839" w:rsidRDefault="00EB5839" w:rsidP="00EF785F">
            <w:pPr>
              <w:pStyle w:val="a3"/>
              <w:spacing w:after="0" w:line="240" w:lineRule="auto"/>
              <w:ind w:left="0"/>
              <w:jc w:val="both"/>
              <w:rPr>
                <w:rFonts w:ascii="Times New Roman" w:hAnsi="Times New Roman"/>
                <w:sz w:val="24"/>
                <w:szCs w:val="24"/>
                <w:lang w:val="uk-UA"/>
              </w:rPr>
            </w:pPr>
            <w:r w:rsidRPr="00EB5839">
              <w:rPr>
                <w:rFonts w:ascii="Times New Roman" w:hAnsi="Times New Roman"/>
                <w:i/>
                <w:sz w:val="24"/>
                <w:szCs w:val="24"/>
                <w:lang w:val="uk-UA"/>
              </w:rPr>
              <w:t>називає</w:t>
            </w:r>
            <w:r w:rsidRPr="00EB5839">
              <w:rPr>
                <w:rFonts w:ascii="Times New Roman" w:hAnsi="Times New Roman"/>
                <w:sz w:val="24"/>
                <w:szCs w:val="24"/>
                <w:lang w:val="uk-UA"/>
              </w:rPr>
              <w:t xml:space="preserve"> основні теми прочитаного;</w:t>
            </w:r>
          </w:p>
          <w:p w:rsidR="00EB5839" w:rsidRPr="00EB5839" w:rsidRDefault="00EB5839" w:rsidP="00EF785F">
            <w:pPr>
              <w:pStyle w:val="a3"/>
              <w:spacing w:after="0" w:line="240" w:lineRule="auto"/>
              <w:ind w:left="0"/>
              <w:jc w:val="both"/>
              <w:rPr>
                <w:rFonts w:ascii="Times New Roman" w:hAnsi="Times New Roman"/>
                <w:sz w:val="24"/>
                <w:szCs w:val="24"/>
                <w:lang w:val="uk-UA"/>
              </w:rPr>
            </w:pPr>
            <w:r w:rsidRPr="00EB5839">
              <w:rPr>
                <w:rFonts w:ascii="Times New Roman" w:hAnsi="Times New Roman"/>
                <w:sz w:val="24"/>
                <w:szCs w:val="24"/>
                <w:lang w:val="uk-UA"/>
              </w:rPr>
              <w:t>прізвища, імена відомих українських письменників, твори яких вивчалися на уроках літературного читання;</w:t>
            </w:r>
          </w:p>
          <w:p w:rsidR="00EB5839" w:rsidRPr="00EB5839" w:rsidRDefault="00EB5839" w:rsidP="00EF785F">
            <w:pPr>
              <w:pStyle w:val="a3"/>
              <w:spacing w:after="0" w:line="240" w:lineRule="auto"/>
              <w:ind w:left="0"/>
              <w:jc w:val="both"/>
              <w:rPr>
                <w:rFonts w:ascii="Times New Roman" w:hAnsi="Times New Roman"/>
                <w:sz w:val="24"/>
                <w:szCs w:val="24"/>
                <w:lang w:val="uk-UA"/>
              </w:rPr>
            </w:pPr>
            <w:r w:rsidRPr="00EB5839">
              <w:rPr>
                <w:rFonts w:ascii="Times New Roman" w:hAnsi="Times New Roman"/>
                <w:i/>
                <w:sz w:val="24"/>
                <w:szCs w:val="24"/>
                <w:lang w:val="uk-UA"/>
              </w:rPr>
              <w:t xml:space="preserve">розповідає </w:t>
            </w:r>
            <w:r w:rsidRPr="00EB5839">
              <w:rPr>
                <w:rFonts w:ascii="Times New Roman" w:hAnsi="Times New Roman"/>
                <w:sz w:val="24"/>
                <w:szCs w:val="24"/>
                <w:lang w:val="uk-UA"/>
              </w:rPr>
              <w:t>епізоди з життя відомих письменників, про їхні твори, з якими неодноразово ознайомлювалися під час навчання;</w:t>
            </w:r>
          </w:p>
          <w:p w:rsidR="00EB5839" w:rsidRPr="00EB5839" w:rsidRDefault="00EB5839" w:rsidP="00EF785F">
            <w:pPr>
              <w:pStyle w:val="a3"/>
              <w:spacing w:after="0" w:line="240" w:lineRule="auto"/>
              <w:ind w:left="0"/>
              <w:jc w:val="both"/>
              <w:rPr>
                <w:rFonts w:ascii="Times New Roman" w:hAnsi="Times New Roman"/>
                <w:sz w:val="24"/>
                <w:szCs w:val="24"/>
                <w:lang w:val="uk-UA"/>
              </w:rPr>
            </w:pPr>
            <w:r w:rsidRPr="00EB5839">
              <w:rPr>
                <w:rFonts w:ascii="Times New Roman" w:hAnsi="Times New Roman"/>
                <w:i/>
                <w:sz w:val="24"/>
                <w:szCs w:val="24"/>
                <w:lang w:val="uk-UA"/>
              </w:rPr>
              <w:t>вміє</w:t>
            </w:r>
            <w:r w:rsidRPr="00EB5839">
              <w:rPr>
                <w:rFonts w:ascii="Times New Roman" w:hAnsi="Times New Roman"/>
                <w:sz w:val="24"/>
                <w:szCs w:val="24"/>
                <w:lang w:val="uk-UA"/>
              </w:rPr>
              <w:t xml:space="preserve"> розповісти сюжети кількох казок (фольклорних і авторських); знає </w:t>
            </w:r>
            <w:r w:rsidRPr="00EB5839">
              <w:rPr>
                <w:rFonts w:ascii="Times New Roman" w:hAnsi="Times New Roman"/>
                <w:i/>
                <w:sz w:val="24"/>
                <w:szCs w:val="24"/>
                <w:lang w:val="uk-UA"/>
              </w:rPr>
              <w:t xml:space="preserve">напам’ять </w:t>
            </w:r>
            <w:r w:rsidRPr="00EB5839">
              <w:rPr>
                <w:rFonts w:ascii="Times New Roman" w:hAnsi="Times New Roman"/>
                <w:sz w:val="24"/>
                <w:szCs w:val="24"/>
                <w:lang w:val="uk-UA"/>
              </w:rPr>
              <w:t>5-6 віршів, кілька прислів’їв, скоромовок;</w:t>
            </w:r>
          </w:p>
          <w:p w:rsidR="00EB5839" w:rsidRPr="00EB5839" w:rsidRDefault="00EB5839" w:rsidP="00EF785F">
            <w:pPr>
              <w:pStyle w:val="a3"/>
              <w:spacing w:after="0" w:line="240" w:lineRule="auto"/>
              <w:ind w:left="0"/>
              <w:jc w:val="both"/>
              <w:rPr>
                <w:rFonts w:ascii="Times New Roman" w:hAnsi="Times New Roman"/>
                <w:sz w:val="24"/>
                <w:szCs w:val="24"/>
                <w:lang w:val="uk-UA"/>
              </w:rPr>
            </w:pPr>
            <w:r w:rsidRPr="00EB5839">
              <w:rPr>
                <w:rFonts w:ascii="Times New Roman" w:hAnsi="Times New Roman"/>
                <w:i/>
                <w:sz w:val="24"/>
                <w:szCs w:val="24"/>
                <w:lang w:val="uk-UA"/>
              </w:rPr>
              <w:lastRenderedPageBreak/>
              <w:t>виявляє ставлення</w:t>
            </w:r>
            <w:r w:rsidRPr="00EB5839">
              <w:rPr>
                <w:rFonts w:ascii="Times New Roman" w:hAnsi="Times New Roman"/>
                <w:sz w:val="24"/>
                <w:szCs w:val="24"/>
                <w:lang w:val="uk-UA"/>
              </w:rPr>
              <w:t xml:space="preserve"> до прослуханого і прочитаного;</w:t>
            </w:r>
          </w:p>
          <w:p w:rsidR="00EB5839" w:rsidRPr="00EB5839" w:rsidRDefault="00EB5839" w:rsidP="00EF785F">
            <w:pPr>
              <w:pStyle w:val="a3"/>
              <w:spacing w:after="0" w:line="240" w:lineRule="auto"/>
              <w:ind w:left="0"/>
              <w:jc w:val="both"/>
              <w:rPr>
                <w:rFonts w:ascii="Times New Roman" w:hAnsi="Times New Roman"/>
                <w:sz w:val="24"/>
                <w:szCs w:val="24"/>
                <w:lang w:val="uk-UA"/>
              </w:rPr>
            </w:pPr>
            <w:r w:rsidRPr="00EB5839">
              <w:rPr>
                <w:rFonts w:ascii="Times New Roman" w:hAnsi="Times New Roman"/>
                <w:i/>
                <w:sz w:val="24"/>
                <w:szCs w:val="24"/>
                <w:lang w:val="uk-UA"/>
              </w:rPr>
              <w:t>знає і називає</w:t>
            </w:r>
            <w:r w:rsidRPr="00EB5839">
              <w:rPr>
                <w:rFonts w:ascii="Times New Roman" w:hAnsi="Times New Roman"/>
                <w:sz w:val="24"/>
                <w:szCs w:val="24"/>
                <w:lang w:val="uk-UA"/>
              </w:rPr>
              <w:t xml:space="preserve"> найважливіші інформаційні ресурси; </w:t>
            </w:r>
          </w:p>
          <w:p w:rsidR="00EB5839" w:rsidRPr="00EB5839" w:rsidRDefault="00EB5839" w:rsidP="00EF785F">
            <w:pPr>
              <w:pStyle w:val="a3"/>
              <w:spacing w:after="0" w:line="240" w:lineRule="auto"/>
              <w:ind w:left="0"/>
              <w:jc w:val="both"/>
              <w:rPr>
                <w:rFonts w:ascii="Times New Roman" w:hAnsi="Times New Roman"/>
                <w:sz w:val="24"/>
                <w:szCs w:val="24"/>
                <w:lang w:val="uk-UA"/>
              </w:rPr>
            </w:pPr>
            <w:r w:rsidRPr="00EB5839">
              <w:rPr>
                <w:rFonts w:ascii="Times New Roman" w:hAnsi="Times New Roman"/>
                <w:i/>
                <w:sz w:val="24"/>
                <w:szCs w:val="24"/>
                <w:lang w:val="uk-UA"/>
              </w:rPr>
              <w:t>знаходить</w:t>
            </w:r>
            <w:r w:rsidRPr="00EB5839">
              <w:rPr>
                <w:rFonts w:ascii="Times New Roman" w:hAnsi="Times New Roman"/>
                <w:sz w:val="24"/>
                <w:szCs w:val="24"/>
                <w:lang w:val="uk-UA"/>
              </w:rPr>
              <w:t xml:space="preserve"> в них потрібну інформацію.</w:t>
            </w:r>
          </w:p>
        </w:tc>
        <w:tc>
          <w:tcPr>
            <w:tcW w:w="4786" w:type="dxa"/>
          </w:tcPr>
          <w:p w:rsidR="00EB5839" w:rsidRPr="00EB5839" w:rsidRDefault="00EB5839" w:rsidP="00EF785F">
            <w:pPr>
              <w:pStyle w:val="a3"/>
              <w:spacing w:after="0" w:line="240" w:lineRule="auto"/>
              <w:ind w:left="0"/>
              <w:jc w:val="both"/>
              <w:rPr>
                <w:rFonts w:ascii="Times New Roman" w:hAnsi="Times New Roman"/>
                <w:sz w:val="24"/>
                <w:szCs w:val="24"/>
                <w:lang w:val="uk-UA"/>
              </w:rPr>
            </w:pPr>
            <w:r w:rsidRPr="00EB5839">
              <w:rPr>
                <w:rFonts w:ascii="Times New Roman" w:hAnsi="Times New Roman"/>
                <w:sz w:val="24"/>
                <w:szCs w:val="24"/>
                <w:lang w:val="uk-UA"/>
              </w:rPr>
              <w:lastRenderedPageBreak/>
              <w:t>Доступний і цікавий дітям навчальний матеріал різноманітний за жанрами, персоналіями і джерелами здобуття інформації:</w:t>
            </w:r>
          </w:p>
          <w:p w:rsidR="00EB5839" w:rsidRPr="00EB5839" w:rsidRDefault="00EB5839" w:rsidP="00EF785F">
            <w:pPr>
              <w:pStyle w:val="a3"/>
              <w:numPr>
                <w:ilvl w:val="0"/>
                <w:numId w:val="1"/>
              </w:numPr>
              <w:spacing w:after="0" w:line="240" w:lineRule="auto"/>
              <w:ind w:left="0" w:firstLine="0"/>
              <w:jc w:val="both"/>
              <w:rPr>
                <w:rFonts w:ascii="Times New Roman" w:hAnsi="Times New Roman"/>
                <w:sz w:val="24"/>
                <w:szCs w:val="24"/>
                <w:lang w:val="uk-UA"/>
              </w:rPr>
            </w:pPr>
            <w:r w:rsidRPr="00EB5839">
              <w:rPr>
                <w:rFonts w:ascii="Times New Roman" w:hAnsi="Times New Roman"/>
                <w:i/>
                <w:sz w:val="24"/>
                <w:szCs w:val="24"/>
                <w:lang w:val="uk-UA"/>
              </w:rPr>
              <w:t>усна народна творчість</w:t>
            </w:r>
            <w:r w:rsidRPr="00EB5839">
              <w:rPr>
                <w:rFonts w:ascii="Times New Roman" w:hAnsi="Times New Roman"/>
                <w:sz w:val="24"/>
                <w:szCs w:val="24"/>
                <w:lang w:val="uk-UA"/>
              </w:rPr>
              <w:t xml:space="preserve"> (малі фольклорні форми: лічилки, скоромовки, загадки, приказки, прислів’я; казки героїко-фантастичні, легенди, байки, пісні);</w:t>
            </w:r>
          </w:p>
          <w:p w:rsidR="00EB5839" w:rsidRPr="00EB5839" w:rsidRDefault="00EB5839" w:rsidP="00EF785F">
            <w:pPr>
              <w:pStyle w:val="a3"/>
              <w:numPr>
                <w:ilvl w:val="0"/>
                <w:numId w:val="1"/>
              </w:numPr>
              <w:spacing w:after="0" w:line="240" w:lineRule="auto"/>
              <w:ind w:left="0" w:firstLine="0"/>
              <w:jc w:val="both"/>
              <w:rPr>
                <w:rFonts w:ascii="Times New Roman" w:hAnsi="Times New Roman"/>
                <w:sz w:val="24"/>
                <w:szCs w:val="24"/>
                <w:lang w:val="uk-UA"/>
              </w:rPr>
            </w:pPr>
            <w:r w:rsidRPr="00EB5839">
              <w:rPr>
                <w:rFonts w:ascii="Times New Roman" w:hAnsi="Times New Roman"/>
                <w:i/>
                <w:sz w:val="24"/>
                <w:szCs w:val="24"/>
                <w:lang w:val="uk-UA"/>
              </w:rPr>
              <w:t>художні твори відомих українських і зарубіжних</w:t>
            </w:r>
            <w:r w:rsidRPr="00EB5839">
              <w:rPr>
                <w:rFonts w:ascii="Times New Roman" w:hAnsi="Times New Roman"/>
                <w:sz w:val="24"/>
                <w:szCs w:val="24"/>
                <w:lang w:val="uk-UA"/>
              </w:rPr>
              <w:t xml:space="preserve"> </w:t>
            </w:r>
            <w:r w:rsidRPr="00EB5839">
              <w:rPr>
                <w:rFonts w:ascii="Times New Roman" w:hAnsi="Times New Roman"/>
                <w:i/>
                <w:sz w:val="24"/>
                <w:szCs w:val="24"/>
                <w:lang w:val="uk-UA"/>
              </w:rPr>
              <w:t>письменників:</w:t>
            </w:r>
          </w:p>
          <w:p w:rsidR="00EB5839" w:rsidRPr="00EB5839" w:rsidRDefault="00EB5839" w:rsidP="00EF785F">
            <w:pPr>
              <w:pStyle w:val="a3"/>
              <w:numPr>
                <w:ilvl w:val="0"/>
                <w:numId w:val="1"/>
              </w:numPr>
              <w:spacing w:after="0" w:line="240" w:lineRule="auto"/>
              <w:ind w:left="0" w:firstLine="0"/>
              <w:jc w:val="both"/>
              <w:rPr>
                <w:rFonts w:ascii="Times New Roman" w:hAnsi="Times New Roman"/>
                <w:sz w:val="24"/>
                <w:szCs w:val="24"/>
                <w:lang w:val="uk-UA"/>
              </w:rPr>
            </w:pPr>
            <w:r w:rsidRPr="00EB5839">
              <w:rPr>
                <w:rFonts w:ascii="Times New Roman" w:hAnsi="Times New Roman"/>
                <w:i/>
                <w:sz w:val="24"/>
                <w:szCs w:val="24"/>
                <w:lang w:val="uk-UA"/>
              </w:rPr>
              <w:t xml:space="preserve"> поезія</w:t>
            </w:r>
            <w:r w:rsidRPr="00EB5839">
              <w:rPr>
                <w:rFonts w:ascii="Times New Roman" w:hAnsi="Times New Roman"/>
                <w:sz w:val="24"/>
                <w:szCs w:val="24"/>
                <w:lang w:val="uk-UA"/>
              </w:rPr>
              <w:t xml:space="preserve"> (вірші пейзажні, сюжетні, фантастичні, гумористичні; вірші-загадки, акровірші); </w:t>
            </w:r>
          </w:p>
          <w:p w:rsidR="00EB5839" w:rsidRPr="00EB5839" w:rsidRDefault="00EB5839" w:rsidP="00EF785F">
            <w:pPr>
              <w:pStyle w:val="a3"/>
              <w:spacing w:after="0" w:line="240" w:lineRule="auto"/>
              <w:ind w:left="0"/>
              <w:jc w:val="both"/>
              <w:rPr>
                <w:rFonts w:ascii="Times New Roman" w:hAnsi="Times New Roman"/>
                <w:sz w:val="24"/>
                <w:szCs w:val="24"/>
                <w:lang w:val="uk-UA"/>
              </w:rPr>
            </w:pPr>
            <w:r w:rsidRPr="00EB5839">
              <w:rPr>
                <w:rFonts w:ascii="Times New Roman" w:hAnsi="Times New Roman"/>
                <w:i/>
                <w:sz w:val="24"/>
                <w:szCs w:val="24"/>
                <w:lang w:val="uk-UA"/>
              </w:rPr>
              <w:t>проза</w:t>
            </w:r>
            <w:r w:rsidRPr="00EB5839">
              <w:rPr>
                <w:rFonts w:ascii="Times New Roman" w:hAnsi="Times New Roman"/>
                <w:sz w:val="24"/>
                <w:szCs w:val="24"/>
                <w:lang w:val="uk-UA"/>
              </w:rPr>
              <w:t xml:space="preserve"> (оповідання, уривки з повістей, казки; п’єси);</w:t>
            </w:r>
          </w:p>
          <w:p w:rsidR="00EB5839" w:rsidRPr="00EB5839" w:rsidRDefault="00EB5839" w:rsidP="00EF785F">
            <w:pPr>
              <w:pStyle w:val="a3"/>
              <w:spacing w:after="0" w:line="240" w:lineRule="auto"/>
              <w:ind w:left="0"/>
              <w:jc w:val="both"/>
              <w:rPr>
                <w:rFonts w:ascii="Times New Roman" w:hAnsi="Times New Roman"/>
                <w:sz w:val="24"/>
                <w:szCs w:val="24"/>
                <w:lang w:val="uk-UA"/>
              </w:rPr>
            </w:pPr>
            <w:r w:rsidRPr="00EB5839">
              <w:rPr>
                <w:rFonts w:ascii="Times New Roman" w:hAnsi="Times New Roman"/>
                <w:i/>
                <w:sz w:val="24"/>
                <w:szCs w:val="24"/>
                <w:lang w:val="uk-UA"/>
              </w:rPr>
              <w:t>байки</w:t>
            </w:r>
            <w:r w:rsidRPr="00EB5839">
              <w:rPr>
                <w:rFonts w:ascii="Times New Roman" w:hAnsi="Times New Roman"/>
                <w:sz w:val="24"/>
                <w:szCs w:val="24"/>
                <w:lang w:val="uk-UA"/>
              </w:rPr>
              <w:t xml:space="preserve"> (вірші і проза). </w:t>
            </w:r>
            <w:r w:rsidRPr="00EB5839">
              <w:rPr>
                <w:rFonts w:ascii="Times New Roman" w:hAnsi="Times New Roman"/>
                <w:sz w:val="24"/>
                <w:szCs w:val="24"/>
                <w:lang w:val="uk-UA"/>
              </w:rPr>
              <w:br/>
            </w:r>
            <w:r w:rsidRPr="00EB5839">
              <w:rPr>
                <w:rFonts w:ascii="Times New Roman" w:hAnsi="Times New Roman"/>
                <w:i/>
                <w:sz w:val="24"/>
                <w:szCs w:val="24"/>
                <w:lang w:val="uk-UA"/>
              </w:rPr>
              <w:t>Науково-художня, довідкова,</w:t>
            </w:r>
            <w:r w:rsidRPr="00EB5839">
              <w:rPr>
                <w:rFonts w:ascii="Times New Roman" w:hAnsi="Times New Roman"/>
                <w:sz w:val="24"/>
                <w:szCs w:val="24"/>
                <w:lang w:val="uk-UA"/>
              </w:rPr>
              <w:t xml:space="preserve"> </w:t>
            </w:r>
            <w:r w:rsidRPr="00EB5839">
              <w:rPr>
                <w:rFonts w:ascii="Times New Roman" w:hAnsi="Times New Roman"/>
                <w:i/>
                <w:sz w:val="24"/>
                <w:szCs w:val="24"/>
                <w:lang w:val="uk-UA"/>
              </w:rPr>
              <w:t>література з різних джерел,тексти із ЗМІ</w:t>
            </w:r>
            <w:r w:rsidRPr="00EB5839">
              <w:rPr>
                <w:rFonts w:ascii="Times New Roman" w:hAnsi="Times New Roman"/>
                <w:sz w:val="24"/>
                <w:szCs w:val="24"/>
                <w:lang w:val="uk-UA"/>
              </w:rPr>
              <w:t>.</w:t>
            </w:r>
          </w:p>
          <w:p w:rsidR="00EB5839" w:rsidRPr="00EB5839" w:rsidRDefault="00EB5839" w:rsidP="00EF785F">
            <w:pPr>
              <w:pStyle w:val="a3"/>
              <w:spacing w:after="0" w:line="240" w:lineRule="auto"/>
              <w:ind w:left="0"/>
              <w:jc w:val="both"/>
              <w:rPr>
                <w:rFonts w:ascii="Times New Roman" w:hAnsi="Times New Roman"/>
                <w:sz w:val="24"/>
                <w:szCs w:val="24"/>
                <w:lang w:val="uk-UA"/>
              </w:rPr>
            </w:pPr>
            <w:r w:rsidRPr="00EB5839">
              <w:rPr>
                <w:rFonts w:ascii="Times New Roman" w:hAnsi="Times New Roman"/>
                <w:i/>
                <w:sz w:val="24"/>
                <w:szCs w:val="24"/>
                <w:lang w:val="uk-UA"/>
              </w:rPr>
              <w:t>Тематика дитячого читання</w:t>
            </w:r>
            <w:r w:rsidRPr="00EB5839">
              <w:rPr>
                <w:rFonts w:ascii="Times New Roman" w:hAnsi="Times New Roman"/>
                <w:sz w:val="24"/>
                <w:szCs w:val="24"/>
                <w:lang w:val="uk-UA"/>
              </w:rPr>
              <w:t xml:space="preserve">: </w:t>
            </w:r>
          </w:p>
          <w:p w:rsidR="00EB5839" w:rsidRPr="00EB5839" w:rsidRDefault="00EB5839" w:rsidP="00EF785F">
            <w:pPr>
              <w:pStyle w:val="a3"/>
              <w:spacing w:after="0" w:line="240" w:lineRule="auto"/>
              <w:ind w:left="0"/>
              <w:jc w:val="both"/>
              <w:rPr>
                <w:rFonts w:ascii="Times New Roman" w:hAnsi="Times New Roman"/>
                <w:sz w:val="24"/>
                <w:szCs w:val="24"/>
                <w:lang w:val="uk-UA"/>
              </w:rPr>
            </w:pPr>
            <w:r w:rsidRPr="00EB5839">
              <w:rPr>
                <w:rFonts w:ascii="Times New Roman" w:hAnsi="Times New Roman"/>
                <w:sz w:val="24"/>
                <w:szCs w:val="24"/>
                <w:lang w:val="uk-UA"/>
              </w:rPr>
              <w:t xml:space="preserve">твори про почуття дітей, їхні захоплення, мрії, взаємини в сім'ї, школі; про стан природи у різні пори року; ставлення до Батьківщини, рідної мови, народних </w:t>
            </w:r>
            <w:r w:rsidRPr="00EB5839">
              <w:rPr>
                <w:rFonts w:ascii="Times New Roman" w:hAnsi="Times New Roman"/>
                <w:sz w:val="24"/>
                <w:szCs w:val="24"/>
                <w:lang w:val="uk-UA"/>
              </w:rPr>
              <w:lastRenderedPageBreak/>
              <w:t>традицій, про історію рідного краю, видатних людей; відкриття; про життя письменників, створення книг; медіатексти.</w:t>
            </w:r>
          </w:p>
          <w:p w:rsidR="00EB5839" w:rsidRPr="00EB5839" w:rsidRDefault="00EB5839" w:rsidP="00EF785F">
            <w:pPr>
              <w:spacing w:after="0" w:line="240" w:lineRule="auto"/>
              <w:rPr>
                <w:rFonts w:ascii="Times New Roman" w:hAnsi="Times New Roman"/>
                <w:sz w:val="24"/>
                <w:szCs w:val="24"/>
                <w:lang w:val="uk-UA"/>
              </w:rPr>
            </w:pPr>
          </w:p>
        </w:tc>
      </w:tr>
      <w:tr w:rsidR="00EB5839" w:rsidRPr="00EB5839" w:rsidTr="00EF785F">
        <w:trPr>
          <w:trHeight w:val="527"/>
        </w:trPr>
        <w:tc>
          <w:tcPr>
            <w:tcW w:w="9571" w:type="dxa"/>
            <w:gridSpan w:val="2"/>
          </w:tcPr>
          <w:p w:rsidR="00EB5839" w:rsidRPr="00EB5839" w:rsidRDefault="00EB5839" w:rsidP="00EF785F">
            <w:pPr>
              <w:pStyle w:val="a3"/>
              <w:spacing w:after="0" w:line="240" w:lineRule="auto"/>
              <w:ind w:left="0"/>
              <w:jc w:val="center"/>
              <w:rPr>
                <w:rFonts w:ascii="Times New Roman" w:hAnsi="Times New Roman"/>
                <w:b/>
                <w:sz w:val="24"/>
                <w:szCs w:val="24"/>
                <w:lang w:val="uk-UA"/>
              </w:rPr>
            </w:pPr>
            <w:r w:rsidRPr="00EB5839">
              <w:rPr>
                <w:rFonts w:ascii="Times New Roman" w:hAnsi="Times New Roman"/>
                <w:b/>
                <w:sz w:val="24"/>
                <w:szCs w:val="24"/>
                <w:lang w:val="uk-UA"/>
              </w:rPr>
              <w:lastRenderedPageBreak/>
              <w:t>Розвиваємо навичку читання, оволодіваємо прийомами розуміння прочитаного</w:t>
            </w:r>
          </w:p>
        </w:tc>
      </w:tr>
      <w:tr w:rsidR="00EB5839" w:rsidRPr="00891258" w:rsidTr="00EF785F">
        <w:trPr>
          <w:trHeight w:val="527"/>
        </w:trPr>
        <w:tc>
          <w:tcPr>
            <w:tcW w:w="4785" w:type="dxa"/>
          </w:tcPr>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 xml:space="preserve">читає вголос, правильно, цілими словами і групами слів  </w:t>
            </w:r>
            <w:r w:rsidRPr="00EB5839">
              <w:rPr>
                <w:rFonts w:ascii="Times New Roman" w:hAnsi="Times New Roman"/>
                <w:sz w:val="24"/>
                <w:szCs w:val="24"/>
                <w:lang w:val="uk-UA"/>
              </w:rPr>
              <w:t>у темпі, який дає змогу розуміти прочитане;</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оволодіває</w:t>
            </w:r>
            <w:r w:rsidRPr="00EB5839">
              <w:rPr>
                <w:rFonts w:ascii="Times New Roman" w:hAnsi="Times New Roman"/>
                <w:sz w:val="24"/>
                <w:szCs w:val="24"/>
                <w:lang w:val="uk-UA"/>
              </w:rPr>
              <w:t xml:space="preserve"> продуктивними способами читання мовчки (самостійно та з допомогою вчителя);</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оволодіває та самостійно застосовує</w:t>
            </w:r>
            <w:r w:rsidRPr="00EB5839">
              <w:rPr>
                <w:rFonts w:ascii="Times New Roman" w:hAnsi="Times New Roman"/>
                <w:sz w:val="24"/>
                <w:szCs w:val="24"/>
                <w:lang w:val="uk-UA"/>
              </w:rPr>
              <w:t xml:space="preserve"> прийоми виразного читання та декламування напам’ять (для художніх текстів);</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виділяє у тексті і пояснює</w:t>
            </w:r>
            <w:r w:rsidRPr="00EB5839">
              <w:rPr>
                <w:rFonts w:ascii="Times New Roman" w:hAnsi="Times New Roman"/>
                <w:sz w:val="24"/>
                <w:szCs w:val="24"/>
                <w:lang w:val="uk-UA"/>
              </w:rPr>
              <w:t xml:space="preserve"> значення незнайомих слів, висловів, термінів </w:t>
            </w:r>
            <w:r w:rsidRPr="00EB5839">
              <w:rPr>
                <w:rFonts w:ascii="Times New Roman" w:hAnsi="Times New Roman"/>
                <w:i/>
                <w:sz w:val="24"/>
                <w:szCs w:val="24"/>
                <w:lang w:val="uk-UA"/>
              </w:rPr>
              <w:t>(самостійно та з допомогою вчителя)</w:t>
            </w:r>
            <w:r w:rsidRPr="00EB5839">
              <w:rPr>
                <w:rFonts w:ascii="Times New Roman" w:hAnsi="Times New Roman"/>
                <w:sz w:val="24"/>
                <w:szCs w:val="24"/>
                <w:lang w:val="uk-UA"/>
              </w:rPr>
              <w:t>;</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самостійно розуміє</w:t>
            </w:r>
            <w:r w:rsidRPr="00EB5839">
              <w:rPr>
                <w:rFonts w:ascii="Times New Roman" w:hAnsi="Times New Roman"/>
                <w:sz w:val="24"/>
                <w:szCs w:val="24"/>
                <w:lang w:val="uk-UA"/>
              </w:rPr>
              <w:t xml:space="preserve"> фактичний зміст  текстів різних видів та основні думки (самостійно, а також з допомогою вчителя);</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застосовує</w:t>
            </w:r>
            <w:r w:rsidRPr="00EB5839">
              <w:rPr>
                <w:rFonts w:ascii="Times New Roman" w:hAnsi="Times New Roman"/>
                <w:sz w:val="24"/>
                <w:szCs w:val="24"/>
                <w:lang w:val="uk-UA"/>
              </w:rPr>
              <w:t xml:space="preserve"> різні види читання під час опрацювання змісту текстів різних видів (самостійно та за завданням учителя), а також перечитування як засіб поглибленого розуміння змісту.</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pStyle w:val="a3"/>
              <w:spacing w:after="0" w:line="240" w:lineRule="auto"/>
              <w:ind w:left="0"/>
              <w:jc w:val="both"/>
              <w:rPr>
                <w:rFonts w:ascii="Times New Roman" w:hAnsi="Times New Roman"/>
                <w:b/>
                <w:sz w:val="24"/>
                <w:szCs w:val="24"/>
                <w:lang w:val="uk-UA"/>
              </w:rPr>
            </w:pPr>
          </w:p>
        </w:tc>
        <w:tc>
          <w:tcPr>
            <w:tcW w:w="4786" w:type="dxa"/>
          </w:tcPr>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Формування і розвиток якісних характеристик навички читання вголос і мовчки: виконання  вправ і завдань на регулювання дихання, розвиток уваги, пам’яті, темпу, фонематичного слуху, зорового сприймання, оперативного поля читання.</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Застосовування під час читання вголос, декламування напам’ять відповідно до змісту художнього твору інтонаційні мовленнєві засоби виразності (тон, сила голосу, логічний наголос, темп мовлення).</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Тлумачення значень незнайомих  слів, висловів за допомогою  виносок, тлумачного словника, а також спираючись на контекст.</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Знаходження в тексті конкретних відомостей, фактів, понять, пояснення їх змісту (суті); виділення та пояснення важливих думок, які висловив автор.</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pStyle w:val="a3"/>
              <w:spacing w:after="0" w:line="240" w:lineRule="auto"/>
              <w:ind w:left="0"/>
              <w:jc w:val="both"/>
              <w:rPr>
                <w:rFonts w:ascii="Times New Roman" w:hAnsi="Times New Roman"/>
                <w:sz w:val="24"/>
                <w:szCs w:val="24"/>
                <w:lang w:val="uk-UA"/>
              </w:rPr>
            </w:pPr>
            <w:r w:rsidRPr="00EB5839">
              <w:rPr>
                <w:rFonts w:ascii="Times New Roman" w:hAnsi="Times New Roman"/>
                <w:sz w:val="24"/>
                <w:szCs w:val="24"/>
                <w:lang w:val="uk-UA"/>
              </w:rPr>
              <w:t xml:space="preserve">Застосування різних видів читання:  аналітичне </w:t>
            </w:r>
            <w:r w:rsidRPr="00EB5839">
              <w:rPr>
                <w:rFonts w:ascii="Times New Roman" w:eastAsia="Arial Unicode MS" w:hAnsi="Times New Roman"/>
                <w:sz w:val="24"/>
                <w:szCs w:val="24"/>
                <w:lang w:val="uk-UA"/>
              </w:rPr>
              <w:t>‒</w:t>
            </w:r>
            <w:r w:rsidRPr="00EB5839">
              <w:rPr>
                <w:rFonts w:ascii="Times New Roman" w:hAnsi="Times New Roman"/>
                <w:sz w:val="24"/>
                <w:szCs w:val="24"/>
                <w:lang w:val="uk-UA"/>
              </w:rPr>
              <w:t xml:space="preserve"> для детального й поглибленого ознайомлення із змістом тексту (самостійно); вибіркове </w:t>
            </w:r>
            <w:r w:rsidRPr="00EB5839">
              <w:rPr>
                <w:rFonts w:ascii="Times New Roman" w:eastAsia="Arial Unicode MS" w:hAnsi="Times New Roman"/>
                <w:sz w:val="24"/>
                <w:szCs w:val="24"/>
                <w:lang w:val="uk-UA"/>
              </w:rPr>
              <w:t>‒</w:t>
            </w:r>
            <w:r w:rsidRPr="00EB5839">
              <w:rPr>
                <w:rFonts w:ascii="Times New Roman" w:hAnsi="Times New Roman"/>
                <w:sz w:val="24"/>
                <w:szCs w:val="24"/>
                <w:lang w:val="uk-UA"/>
              </w:rPr>
              <w:t xml:space="preserve"> з метою знаходження потрібної інформації, фактів; переглядове – для загального ознайомлення із змістом тексту (за завданням учителя).</w:t>
            </w:r>
          </w:p>
        </w:tc>
      </w:tr>
      <w:tr w:rsidR="00EB5839" w:rsidRPr="00EB5839" w:rsidTr="00EF785F">
        <w:trPr>
          <w:trHeight w:val="527"/>
        </w:trPr>
        <w:tc>
          <w:tcPr>
            <w:tcW w:w="9571" w:type="dxa"/>
            <w:gridSpan w:val="2"/>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Взаємодіємо усно за змістом прочитаного</w:t>
            </w:r>
          </w:p>
        </w:tc>
      </w:tr>
      <w:tr w:rsidR="00EB5839" w:rsidRPr="00EB5839" w:rsidTr="00EF785F">
        <w:trPr>
          <w:trHeight w:val="527"/>
        </w:trPr>
        <w:tc>
          <w:tcPr>
            <w:tcW w:w="4785" w:type="dxa"/>
          </w:tcPr>
          <w:p w:rsidR="00EB5839" w:rsidRPr="00EB5839" w:rsidRDefault="00EB5839" w:rsidP="00EF785F">
            <w:pPr>
              <w:spacing w:after="0" w:line="240" w:lineRule="auto"/>
              <w:jc w:val="both"/>
              <w:rPr>
                <w:rFonts w:ascii="Times New Roman" w:hAnsi="Times New Roman"/>
                <w:sz w:val="24"/>
                <w:szCs w:val="24"/>
                <w:lang w:val="uk-UA" w:eastAsia="ru-RU"/>
              </w:rPr>
            </w:pPr>
            <w:r w:rsidRPr="00EB5839">
              <w:rPr>
                <w:rFonts w:ascii="Times New Roman" w:hAnsi="Times New Roman"/>
                <w:i/>
                <w:sz w:val="24"/>
                <w:szCs w:val="24"/>
                <w:lang w:val="uk-UA" w:eastAsia="ru-RU"/>
              </w:rPr>
              <w:t xml:space="preserve">сприймає і розуміє </w:t>
            </w:r>
            <w:r w:rsidRPr="00EB5839">
              <w:rPr>
                <w:rFonts w:ascii="Times New Roman" w:hAnsi="Times New Roman"/>
                <w:sz w:val="24"/>
                <w:szCs w:val="24"/>
                <w:lang w:val="uk-UA" w:eastAsia="ru-RU"/>
              </w:rPr>
              <w:t>усне висловлення, художній чи науково-художній текст;</w:t>
            </w:r>
          </w:p>
          <w:p w:rsidR="00EB5839" w:rsidRPr="00EB5839" w:rsidRDefault="00EB5839" w:rsidP="00EF785F">
            <w:pPr>
              <w:spacing w:after="0" w:line="240" w:lineRule="auto"/>
              <w:jc w:val="both"/>
              <w:rPr>
                <w:rFonts w:ascii="Times New Roman" w:hAnsi="Times New Roman"/>
                <w:i/>
                <w:sz w:val="24"/>
                <w:szCs w:val="24"/>
                <w:lang w:val="uk-UA" w:eastAsia="ru-RU"/>
              </w:rPr>
            </w:pPr>
            <w:r w:rsidRPr="00EB5839">
              <w:rPr>
                <w:rFonts w:ascii="Times New Roman" w:hAnsi="Times New Roman"/>
                <w:i/>
                <w:sz w:val="24"/>
                <w:szCs w:val="24"/>
                <w:lang w:val="uk-UA" w:eastAsia="ru-RU"/>
              </w:rPr>
              <w:t xml:space="preserve">уточнює </w:t>
            </w:r>
            <w:r w:rsidRPr="00EB5839">
              <w:rPr>
                <w:rFonts w:ascii="Times New Roman" w:hAnsi="Times New Roman"/>
                <w:sz w:val="24"/>
                <w:szCs w:val="24"/>
                <w:lang w:val="uk-UA" w:eastAsia="ru-RU"/>
              </w:rPr>
              <w:t>інформацію;</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eastAsia="ru-RU"/>
              </w:rPr>
              <w:t>виконує</w:t>
            </w:r>
            <w:r w:rsidRPr="00EB5839">
              <w:rPr>
                <w:rFonts w:ascii="Times New Roman" w:hAnsi="Times New Roman"/>
                <w:sz w:val="24"/>
                <w:szCs w:val="24"/>
                <w:lang w:val="uk-UA" w:eastAsia="ru-RU"/>
              </w:rPr>
              <w:t xml:space="preserve"> сприйняті на слух інструкції щодо виконання поставлених учителем навчальних завдань;</w:t>
            </w:r>
          </w:p>
          <w:p w:rsidR="00EB5839" w:rsidRPr="00EB5839" w:rsidRDefault="00EB5839" w:rsidP="00EF785F">
            <w:pPr>
              <w:spacing w:after="0" w:line="240" w:lineRule="auto"/>
              <w:jc w:val="both"/>
              <w:rPr>
                <w:rFonts w:ascii="Times New Roman" w:hAnsi="Times New Roman"/>
                <w:sz w:val="24"/>
                <w:szCs w:val="24"/>
                <w:lang w:val="uk-UA" w:eastAsia="ru-RU"/>
              </w:rPr>
            </w:pPr>
          </w:p>
          <w:p w:rsidR="00EB5839" w:rsidRPr="00EB5839" w:rsidRDefault="00EB5839" w:rsidP="00EF785F">
            <w:pPr>
              <w:spacing w:after="0" w:line="240" w:lineRule="auto"/>
              <w:jc w:val="both"/>
              <w:rPr>
                <w:rFonts w:ascii="Times New Roman" w:hAnsi="Times New Roman"/>
                <w:sz w:val="24"/>
                <w:szCs w:val="24"/>
                <w:lang w:val="uk-UA" w:eastAsia="ru-RU"/>
              </w:rPr>
            </w:pPr>
            <w:r w:rsidRPr="00EB5839">
              <w:rPr>
                <w:rFonts w:ascii="Times New Roman" w:hAnsi="Times New Roman"/>
                <w:i/>
                <w:sz w:val="24"/>
                <w:szCs w:val="24"/>
                <w:lang w:val="uk-UA" w:eastAsia="ru-RU"/>
              </w:rPr>
              <w:t xml:space="preserve">відповідає </w:t>
            </w:r>
            <w:r w:rsidRPr="00EB5839">
              <w:rPr>
                <w:rFonts w:ascii="Times New Roman" w:hAnsi="Times New Roman"/>
                <w:sz w:val="24"/>
                <w:szCs w:val="24"/>
                <w:lang w:val="uk-UA" w:eastAsia="ru-RU"/>
              </w:rPr>
              <w:t>на запитання за змістом прослуханого тексту;</w:t>
            </w:r>
          </w:p>
          <w:p w:rsidR="00EB5839" w:rsidRPr="00EB5839" w:rsidRDefault="00EB5839" w:rsidP="00EF785F">
            <w:pPr>
              <w:spacing w:after="0" w:line="240" w:lineRule="auto"/>
              <w:jc w:val="both"/>
              <w:rPr>
                <w:rFonts w:ascii="Times New Roman" w:hAnsi="Times New Roman"/>
                <w:sz w:val="24"/>
                <w:szCs w:val="24"/>
                <w:lang w:val="uk-UA" w:eastAsia="ru-RU"/>
              </w:rPr>
            </w:pPr>
            <w:r w:rsidRPr="00EB5839">
              <w:rPr>
                <w:rFonts w:ascii="Times New Roman" w:hAnsi="Times New Roman"/>
                <w:i/>
                <w:sz w:val="24"/>
                <w:szCs w:val="24"/>
                <w:lang w:val="uk-UA" w:eastAsia="ru-RU"/>
              </w:rPr>
              <w:t>ставить</w:t>
            </w:r>
            <w:r w:rsidRPr="00EB5839">
              <w:rPr>
                <w:rFonts w:ascii="Times New Roman" w:hAnsi="Times New Roman"/>
                <w:sz w:val="24"/>
                <w:szCs w:val="24"/>
                <w:lang w:val="uk-UA" w:eastAsia="ru-RU"/>
              </w:rPr>
              <w:t xml:space="preserve"> запитання до усного повідомлення та за змістом прослуханого тексту;</w:t>
            </w:r>
          </w:p>
          <w:p w:rsidR="00EB5839" w:rsidRPr="00EB5839" w:rsidRDefault="00EB5839" w:rsidP="00EF785F">
            <w:pPr>
              <w:spacing w:after="0" w:line="240" w:lineRule="auto"/>
              <w:jc w:val="both"/>
              <w:rPr>
                <w:rFonts w:ascii="Times New Roman" w:hAnsi="Times New Roman"/>
                <w:sz w:val="24"/>
                <w:szCs w:val="24"/>
                <w:lang w:val="uk-UA" w:eastAsia="ru-RU"/>
              </w:rPr>
            </w:pPr>
            <w:r w:rsidRPr="00EB5839">
              <w:rPr>
                <w:rFonts w:ascii="Times New Roman" w:hAnsi="Times New Roman"/>
                <w:i/>
                <w:sz w:val="24"/>
                <w:szCs w:val="24"/>
                <w:lang w:val="uk-UA" w:eastAsia="ru-RU"/>
              </w:rPr>
              <w:t>називає</w:t>
            </w:r>
            <w:r w:rsidRPr="00EB5839">
              <w:rPr>
                <w:rFonts w:ascii="Times New Roman" w:hAnsi="Times New Roman"/>
                <w:sz w:val="24"/>
                <w:szCs w:val="24"/>
                <w:lang w:val="uk-UA" w:eastAsia="ru-RU"/>
              </w:rPr>
              <w:t xml:space="preserve"> персонажів, місце і час дії, послідовність подій у прослуханому тексті; </w:t>
            </w:r>
          </w:p>
          <w:p w:rsidR="00EB5839" w:rsidRPr="00EB5839" w:rsidRDefault="00EB5839" w:rsidP="00EF785F">
            <w:pPr>
              <w:spacing w:after="0" w:line="240" w:lineRule="auto"/>
              <w:jc w:val="both"/>
              <w:rPr>
                <w:rFonts w:ascii="Times New Roman" w:hAnsi="Times New Roman"/>
                <w:sz w:val="24"/>
                <w:szCs w:val="24"/>
                <w:lang w:val="uk-UA" w:eastAsia="ru-RU"/>
              </w:rPr>
            </w:pPr>
            <w:r w:rsidRPr="00EB5839">
              <w:rPr>
                <w:rFonts w:ascii="Times New Roman" w:hAnsi="Times New Roman"/>
                <w:i/>
                <w:sz w:val="24"/>
                <w:szCs w:val="24"/>
                <w:lang w:val="uk-UA" w:eastAsia="ru-RU"/>
              </w:rPr>
              <w:t>вибирає</w:t>
            </w:r>
            <w:r w:rsidRPr="00EB5839">
              <w:rPr>
                <w:rFonts w:ascii="Times New Roman" w:hAnsi="Times New Roman"/>
                <w:sz w:val="24"/>
                <w:szCs w:val="24"/>
                <w:lang w:val="uk-UA" w:eastAsia="ru-RU"/>
              </w:rPr>
              <w:t xml:space="preserve"> інформацію з прослуханого тексту</w:t>
            </w:r>
            <w:r w:rsidRPr="00EB5839">
              <w:rPr>
                <w:rFonts w:ascii="Times New Roman" w:hAnsi="Times New Roman"/>
                <w:i/>
                <w:sz w:val="24"/>
                <w:szCs w:val="24"/>
                <w:lang w:val="uk-UA" w:eastAsia="ru-RU"/>
              </w:rPr>
              <w:t xml:space="preserve"> </w:t>
            </w:r>
            <w:r w:rsidRPr="00EB5839">
              <w:rPr>
                <w:rFonts w:ascii="Times New Roman" w:hAnsi="Times New Roman"/>
                <w:sz w:val="24"/>
                <w:szCs w:val="24"/>
                <w:lang w:val="uk-UA" w:eastAsia="ru-RU"/>
              </w:rPr>
              <w:t xml:space="preserve">і </w:t>
            </w:r>
            <w:r w:rsidRPr="00EB5839">
              <w:rPr>
                <w:rFonts w:ascii="Times New Roman" w:hAnsi="Times New Roman"/>
                <w:i/>
                <w:sz w:val="24"/>
                <w:szCs w:val="24"/>
                <w:lang w:val="uk-UA" w:eastAsia="ru-RU"/>
              </w:rPr>
              <w:t>пояснює</w:t>
            </w:r>
            <w:r w:rsidRPr="00EB5839">
              <w:rPr>
                <w:rFonts w:ascii="Times New Roman" w:hAnsi="Times New Roman"/>
                <w:sz w:val="24"/>
                <w:szCs w:val="24"/>
                <w:lang w:val="uk-UA" w:eastAsia="ru-RU"/>
              </w:rPr>
              <w:t xml:space="preserve"> чому зацікавила інформація;</w:t>
            </w:r>
          </w:p>
          <w:p w:rsidR="00EB5839" w:rsidRPr="00EB5839" w:rsidRDefault="00EB5839" w:rsidP="00EF785F">
            <w:pPr>
              <w:spacing w:after="0" w:line="240" w:lineRule="auto"/>
              <w:jc w:val="both"/>
              <w:rPr>
                <w:rFonts w:ascii="Times New Roman" w:hAnsi="Times New Roman"/>
                <w:i/>
                <w:sz w:val="24"/>
                <w:szCs w:val="24"/>
                <w:lang w:val="uk-UA" w:eastAsia="ru-RU"/>
              </w:rPr>
            </w:pPr>
            <w:r w:rsidRPr="00EB5839">
              <w:rPr>
                <w:rFonts w:ascii="Times New Roman" w:hAnsi="Times New Roman"/>
                <w:i/>
                <w:sz w:val="24"/>
                <w:szCs w:val="24"/>
                <w:lang w:val="uk-UA" w:eastAsia="ru-RU"/>
              </w:rPr>
              <w:t xml:space="preserve">визначає </w:t>
            </w:r>
            <w:r w:rsidRPr="00EB5839">
              <w:rPr>
                <w:rFonts w:ascii="Times New Roman" w:hAnsi="Times New Roman"/>
                <w:sz w:val="24"/>
                <w:szCs w:val="24"/>
                <w:lang w:val="uk-UA" w:eastAsia="ru-RU"/>
              </w:rPr>
              <w:t>тему сприйнятого на слух твору;</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lastRenderedPageBreak/>
              <w:t>бере участь</w:t>
            </w:r>
            <w:r w:rsidRPr="00EB5839">
              <w:rPr>
                <w:rFonts w:ascii="Times New Roman" w:hAnsi="Times New Roman"/>
                <w:sz w:val="24"/>
                <w:szCs w:val="24"/>
                <w:lang w:val="uk-UA"/>
              </w:rPr>
              <w:t xml:space="preserve"> у колективному обговоренні почутого; </w:t>
            </w:r>
            <w:r w:rsidRPr="00EB5839">
              <w:rPr>
                <w:rFonts w:ascii="Times New Roman" w:hAnsi="Times New Roman"/>
                <w:i/>
                <w:sz w:val="24"/>
                <w:szCs w:val="24"/>
                <w:lang w:val="uk-UA"/>
              </w:rPr>
              <w:t>зацікавлено й уважно слухає</w:t>
            </w:r>
            <w:r w:rsidRPr="00EB5839">
              <w:rPr>
                <w:rFonts w:ascii="Times New Roman" w:hAnsi="Times New Roman"/>
                <w:sz w:val="24"/>
                <w:szCs w:val="24"/>
                <w:lang w:val="uk-UA"/>
              </w:rPr>
              <w:t xml:space="preserve"> співрозмовників, </w:t>
            </w:r>
            <w:r w:rsidRPr="00EB5839">
              <w:rPr>
                <w:rFonts w:ascii="Times New Roman" w:hAnsi="Times New Roman"/>
                <w:i/>
                <w:sz w:val="24"/>
                <w:szCs w:val="24"/>
                <w:lang w:val="uk-UA"/>
              </w:rPr>
              <w:t>толерантно ставиться</w:t>
            </w:r>
            <w:r w:rsidRPr="00EB5839">
              <w:rPr>
                <w:rFonts w:ascii="Times New Roman" w:hAnsi="Times New Roman"/>
                <w:sz w:val="24"/>
                <w:szCs w:val="24"/>
                <w:lang w:val="uk-UA"/>
              </w:rPr>
              <w:t xml:space="preserve"> до їхніх думок;</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 xml:space="preserve">розпізнає </w:t>
            </w:r>
            <w:r w:rsidRPr="00EB5839">
              <w:rPr>
                <w:rFonts w:ascii="Times New Roman" w:hAnsi="Times New Roman"/>
                <w:sz w:val="24"/>
                <w:szCs w:val="24"/>
                <w:lang w:val="uk-UA"/>
              </w:rPr>
              <w:t>ключові слова і фрази в усному висловленні;</w:t>
            </w:r>
          </w:p>
          <w:p w:rsidR="00EB5839" w:rsidRPr="00EB5839" w:rsidRDefault="00EB5839" w:rsidP="00EF785F">
            <w:pPr>
              <w:spacing w:after="0" w:line="240" w:lineRule="auto"/>
              <w:jc w:val="both"/>
              <w:rPr>
                <w:rFonts w:ascii="Times New Roman" w:hAnsi="Times New Roman"/>
                <w:sz w:val="24"/>
                <w:szCs w:val="24"/>
                <w:lang w:val="uk-UA" w:eastAsia="ru-RU"/>
              </w:rPr>
            </w:pPr>
          </w:p>
          <w:p w:rsidR="00EB5839" w:rsidRPr="00EB5839" w:rsidRDefault="00EB5839" w:rsidP="00EF785F">
            <w:pPr>
              <w:spacing w:after="0" w:line="240" w:lineRule="auto"/>
              <w:jc w:val="both"/>
              <w:rPr>
                <w:rFonts w:ascii="Times New Roman" w:hAnsi="Times New Roman"/>
                <w:sz w:val="24"/>
                <w:szCs w:val="24"/>
                <w:lang w:val="uk-UA" w:eastAsia="ru-RU"/>
              </w:rPr>
            </w:pPr>
          </w:p>
          <w:p w:rsidR="00EB5839" w:rsidRPr="00EB5839" w:rsidRDefault="00EB5839" w:rsidP="00EF785F">
            <w:pPr>
              <w:spacing w:after="0" w:line="240" w:lineRule="auto"/>
              <w:jc w:val="both"/>
              <w:rPr>
                <w:rFonts w:ascii="Times New Roman" w:hAnsi="Times New Roman"/>
                <w:sz w:val="24"/>
                <w:szCs w:val="24"/>
                <w:lang w:val="uk-UA" w:eastAsia="ru-RU"/>
              </w:rPr>
            </w:pPr>
            <w:r w:rsidRPr="00EB5839">
              <w:rPr>
                <w:rFonts w:ascii="Times New Roman" w:hAnsi="Times New Roman"/>
                <w:i/>
                <w:sz w:val="24"/>
                <w:szCs w:val="24"/>
                <w:lang w:val="uk-UA" w:eastAsia="ru-RU"/>
              </w:rPr>
              <w:t>висловлює</w:t>
            </w:r>
            <w:r w:rsidRPr="00EB5839">
              <w:rPr>
                <w:rFonts w:ascii="Times New Roman" w:hAnsi="Times New Roman"/>
                <w:sz w:val="24"/>
                <w:szCs w:val="24"/>
                <w:lang w:val="uk-UA" w:eastAsia="ru-RU"/>
              </w:rPr>
              <w:t xml:space="preserve"> власне ставлення до змісту прослуханої текстової інформації;</w:t>
            </w:r>
          </w:p>
          <w:p w:rsidR="00EB5839" w:rsidRPr="00EB5839" w:rsidRDefault="00EB5839" w:rsidP="00EF785F">
            <w:pPr>
              <w:spacing w:after="0" w:line="240" w:lineRule="auto"/>
              <w:jc w:val="both"/>
              <w:rPr>
                <w:rFonts w:ascii="Times New Roman" w:hAnsi="Times New Roman"/>
                <w:sz w:val="24"/>
                <w:szCs w:val="24"/>
                <w:lang w:val="uk-UA" w:eastAsia="ru-RU"/>
              </w:rPr>
            </w:pPr>
          </w:p>
          <w:p w:rsidR="00EB5839" w:rsidRPr="00EB5839" w:rsidRDefault="00EB5839" w:rsidP="00EF785F">
            <w:pPr>
              <w:spacing w:after="0" w:line="240" w:lineRule="auto"/>
              <w:jc w:val="both"/>
              <w:rPr>
                <w:rFonts w:ascii="Times New Roman" w:hAnsi="Times New Roman"/>
                <w:sz w:val="24"/>
                <w:szCs w:val="24"/>
                <w:lang w:val="uk-UA" w:eastAsia="ru-RU"/>
              </w:rPr>
            </w:pPr>
          </w:p>
          <w:p w:rsidR="00EB5839" w:rsidRPr="00EB5839" w:rsidRDefault="00EB5839" w:rsidP="00EF785F">
            <w:pPr>
              <w:spacing w:after="0" w:line="240" w:lineRule="auto"/>
              <w:jc w:val="both"/>
              <w:rPr>
                <w:rFonts w:ascii="Times New Roman" w:hAnsi="Times New Roman"/>
                <w:sz w:val="24"/>
                <w:szCs w:val="24"/>
                <w:lang w:val="uk-UA" w:eastAsia="ru-RU"/>
              </w:rPr>
            </w:pPr>
          </w:p>
          <w:p w:rsidR="00EB5839" w:rsidRPr="00EB5839" w:rsidRDefault="00EB5839" w:rsidP="00EF785F">
            <w:pPr>
              <w:spacing w:after="0" w:line="240" w:lineRule="auto"/>
              <w:jc w:val="both"/>
              <w:rPr>
                <w:rFonts w:ascii="Times New Roman" w:hAnsi="Times New Roman"/>
                <w:sz w:val="24"/>
                <w:szCs w:val="24"/>
                <w:lang w:val="uk-UA" w:eastAsia="ru-RU"/>
              </w:rPr>
            </w:pPr>
          </w:p>
          <w:p w:rsidR="00EB5839" w:rsidRPr="00EB5839" w:rsidRDefault="00EB5839" w:rsidP="00EF785F">
            <w:pPr>
              <w:spacing w:after="0" w:line="240" w:lineRule="auto"/>
              <w:jc w:val="both"/>
              <w:rPr>
                <w:rFonts w:ascii="Times New Roman" w:hAnsi="Times New Roman"/>
                <w:sz w:val="24"/>
                <w:szCs w:val="24"/>
                <w:lang w:val="uk-UA" w:eastAsia="ru-RU"/>
              </w:rPr>
            </w:pPr>
          </w:p>
          <w:p w:rsidR="00EB5839" w:rsidRPr="00EB5839" w:rsidRDefault="00EB5839" w:rsidP="00EF785F">
            <w:pPr>
              <w:spacing w:after="0" w:line="240" w:lineRule="auto"/>
              <w:jc w:val="both"/>
              <w:rPr>
                <w:rFonts w:ascii="Times New Roman" w:hAnsi="Times New Roman"/>
                <w:sz w:val="24"/>
                <w:szCs w:val="24"/>
                <w:lang w:val="uk-UA" w:eastAsia="ru-RU"/>
              </w:rPr>
            </w:pPr>
          </w:p>
          <w:p w:rsidR="00EB5839" w:rsidRPr="00EB5839" w:rsidRDefault="00EB5839" w:rsidP="00EF785F">
            <w:pPr>
              <w:spacing w:after="0" w:line="240" w:lineRule="auto"/>
              <w:jc w:val="both"/>
              <w:rPr>
                <w:rFonts w:ascii="Times New Roman" w:hAnsi="Times New Roman"/>
                <w:sz w:val="24"/>
                <w:szCs w:val="24"/>
                <w:lang w:val="uk-UA" w:eastAsia="ru-RU"/>
              </w:rPr>
            </w:pPr>
          </w:p>
          <w:p w:rsidR="00EB5839" w:rsidRPr="00EB5839" w:rsidRDefault="00EB5839" w:rsidP="00EF785F">
            <w:pPr>
              <w:spacing w:after="0" w:line="240" w:lineRule="auto"/>
              <w:jc w:val="both"/>
              <w:rPr>
                <w:rFonts w:ascii="Times New Roman" w:hAnsi="Times New Roman"/>
                <w:sz w:val="24"/>
                <w:szCs w:val="24"/>
                <w:lang w:val="uk-UA" w:eastAsia="ru-RU"/>
              </w:rPr>
            </w:pPr>
          </w:p>
          <w:p w:rsidR="00EB5839" w:rsidRPr="00EB5839" w:rsidRDefault="00EB5839" w:rsidP="00EF785F">
            <w:pPr>
              <w:spacing w:after="0" w:line="240" w:lineRule="auto"/>
              <w:jc w:val="both"/>
              <w:rPr>
                <w:rFonts w:ascii="Times New Roman" w:hAnsi="Times New Roman"/>
                <w:sz w:val="24"/>
                <w:szCs w:val="24"/>
                <w:lang w:val="uk-UA" w:eastAsia="ru-RU"/>
              </w:rPr>
            </w:pPr>
            <w:r w:rsidRPr="00EB5839">
              <w:rPr>
                <w:rFonts w:ascii="Times New Roman" w:hAnsi="Times New Roman"/>
                <w:i/>
                <w:sz w:val="24"/>
                <w:szCs w:val="24"/>
                <w:lang w:val="uk-UA"/>
              </w:rPr>
              <w:t>підтримує</w:t>
            </w:r>
            <w:r w:rsidRPr="00EB5839">
              <w:rPr>
                <w:rFonts w:ascii="Times New Roman" w:hAnsi="Times New Roman"/>
                <w:sz w:val="24"/>
                <w:szCs w:val="24"/>
                <w:lang w:val="uk-UA"/>
              </w:rPr>
              <w:t xml:space="preserve"> діалог з учителем, однокласниками на основі прослуханого;</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eastAsia="ru-RU"/>
              </w:rPr>
              <w:t>користується</w:t>
            </w:r>
            <w:r w:rsidRPr="00EB5839">
              <w:rPr>
                <w:rFonts w:ascii="Times New Roman" w:hAnsi="Times New Roman"/>
                <w:sz w:val="24"/>
                <w:szCs w:val="24"/>
                <w:lang w:val="uk-UA" w:eastAsia="ru-RU"/>
              </w:rPr>
              <w:t xml:space="preserve"> формулами мовленнєвого етикету; </w:t>
            </w:r>
            <w:r w:rsidRPr="00EB5839">
              <w:rPr>
                <w:rFonts w:ascii="Times New Roman" w:hAnsi="Times New Roman"/>
                <w:i/>
                <w:sz w:val="24"/>
                <w:szCs w:val="24"/>
                <w:lang w:val="uk-UA" w:eastAsia="ru-RU"/>
              </w:rPr>
              <w:t>дотримується</w:t>
            </w:r>
            <w:r w:rsidRPr="00EB5839">
              <w:rPr>
                <w:rFonts w:ascii="Times New Roman" w:hAnsi="Times New Roman"/>
                <w:sz w:val="24"/>
                <w:szCs w:val="24"/>
                <w:lang w:val="uk-UA" w:eastAsia="ru-RU"/>
              </w:rPr>
              <w:t xml:space="preserve"> правил спілкування, найважливіших правил літературної вимови.</w:t>
            </w:r>
          </w:p>
        </w:tc>
        <w:tc>
          <w:tcPr>
            <w:tcW w:w="4786" w:type="dxa"/>
          </w:tcPr>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lastRenderedPageBreak/>
              <w:t>Сприймання-розуміння усної інформації.</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Аналіз та інтерпретація почутого.</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розвиток умінь запитувати і відповідати на запитання за змістом прослуханих текстів; визначати послідовність подій, головного героя; виокремлювати цікаву для себе інформацію; визначати тему твору; брати участь в обговоренні інформації, яка зацікавила;</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розвиток умінь розпізнавати ключові слова і фрази в усному повідомленні;</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Формування умінь висловлювати оцінювальні судження:</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вербалізація своїх перших вражень щодо прослуханого: що сподобалось, здивувало, який настрій викликав твір і т. ін.;</w:t>
            </w:r>
          </w:p>
          <w:p w:rsidR="00EB5839" w:rsidRPr="00EB5839" w:rsidRDefault="00EB5839" w:rsidP="00EF785F">
            <w:pPr>
              <w:spacing w:after="0" w:line="240" w:lineRule="auto"/>
              <w:jc w:val="both"/>
              <w:rPr>
                <w:rFonts w:ascii="Times New Roman" w:hAnsi="Times New Roman"/>
                <w:sz w:val="24"/>
                <w:szCs w:val="24"/>
                <w:lang w:val="uk-UA" w:eastAsia="ru-RU"/>
              </w:rPr>
            </w:pPr>
            <w:r w:rsidRPr="00EB5839">
              <w:rPr>
                <w:rFonts w:ascii="Times New Roman" w:hAnsi="Times New Roman"/>
                <w:sz w:val="24"/>
                <w:szCs w:val="24"/>
                <w:lang w:val="uk-UA"/>
              </w:rPr>
              <w:t xml:space="preserve">– </w:t>
            </w:r>
            <w:r w:rsidRPr="00EB5839">
              <w:rPr>
                <w:rFonts w:ascii="Times New Roman" w:hAnsi="Times New Roman"/>
                <w:sz w:val="24"/>
                <w:szCs w:val="24"/>
                <w:lang w:val="uk-UA" w:eastAsia="ru-RU"/>
              </w:rPr>
              <w:t>висловлення власної думки про факти, події у сприйнятому на слух тексті.</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Практичне оволодіння діалогічною формою мовлення, етикетними нормами культури спілкування.</w:t>
            </w:r>
          </w:p>
          <w:p w:rsidR="00EB5839" w:rsidRPr="00EB5839" w:rsidRDefault="00EB5839" w:rsidP="00EF785F">
            <w:pPr>
              <w:spacing w:after="0" w:line="240" w:lineRule="auto"/>
              <w:jc w:val="both"/>
              <w:rPr>
                <w:rFonts w:ascii="Times New Roman" w:hAnsi="Times New Roman"/>
                <w:sz w:val="24"/>
                <w:szCs w:val="24"/>
                <w:lang w:val="uk-UA"/>
              </w:rPr>
            </w:pPr>
          </w:p>
        </w:tc>
      </w:tr>
      <w:tr w:rsidR="00EB5839" w:rsidRPr="00EB5839" w:rsidTr="00EF785F">
        <w:trPr>
          <w:trHeight w:val="527"/>
        </w:trPr>
        <w:tc>
          <w:tcPr>
            <w:tcW w:w="9571" w:type="dxa"/>
            <w:gridSpan w:val="2"/>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lastRenderedPageBreak/>
              <w:t>Досліджуємо і взаємодіємо з текстами різних видів</w:t>
            </w:r>
          </w:p>
        </w:tc>
      </w:tr>
      <w:tr w:rsidR="00EB5839" w:rsidRPr="00EB5839" w:rsidTr="00EF785F">
        <w:trPr>
          <w:trHeight w:val="527"/>
        </w:trPr>
        <w:tc>
          <w:tcPr>
            <w:tcW w:w="4785" w:type="dxa"/>
          </w:tcPr>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 xml:space="preserve">самостійно читає, практично розрізнює </w:t>
            </w:r>
            <w:r w:rsidRPr="00EB5839">
              <w:rPr>
                <w:rFonts w:ascii="Times New Roman" w:hAnsi="Times New Roman"/>
                <w:sz w:val="24"/>
                <w:szCs w:val="24"/>
                <w:lang w:val="uk-UA"/>
              </w:rPr>
              <w:t xml:space="preserve">художні, науково-художні тексти, </w:t>
            </w:r>
            <w:r w:rsidRPr="00EB5839">
              <w:rPr>
                <w:rFonts w:ascii="Times New Roman" w:hAnsi="Times New Roman"/>
                <w:i/>
                <w:sz w:val="24"/>
                <w:szCs w:val="24"/>
                <w:lang w:val="uk-UA"/>
              </w:rPr>
              <w:t xml:space="preserve">визначає </w:t>
            </w:r>
            <w:r w:rsidRPr="00EB5839">
              <w:rPr>
                <w:rFonts w:ascii="Times New Roman" w:hAnsi="Times New Roman"/>
                <w:sz w:val="24"/>
                <w:szCs w:val="24"/>
                <w:lang w:val="uk-UA"/>
              </w:rPr>
              <w:t xml:space="preserve">їх особливості та мету опрацювання, </w:t>
            </w:r>
            <w:r w:rsidRPr="00EB5839">
              <w:rPr>
                <w:rFonts w:ascii="Times New Roman" w:hAnsi="Times New Roman"/>
                <w:i/>
                <w:sz w:val="24"/>
                <w:szCs w:val="24"/>
                <w:lang w:val="uk-UA"/>
              </w:rPr>
              <w:t>перераховує</w:t>
            </w:r>
            <w:r w:rsidRPr="00EB5839">
              <w:rPr>
                <w:rFonts w:ascii="Times New Roman" w:hAnsi="Times New Roman"/>
                <w:sz w:val="24"/>
                <w:szCs w:val="24"/>
                <w:lang w:val="uk-UA"/>
              </w:rPr>
              <w:t xml:space="preserve"> ознаки, які вказують на приналежність тексту до художнього чи науково-художнього;</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autoSpaceDE w:val="0"/>
              <w:autoSpaceDN w:val="0"/>
              <w:adjustRightInd w:val="0"/>
              <w:spacing w:after="0" w:line="240" w:lineRule="auto"/>
              <w:jc w:val="both"/>
              <w:rPr>
                <w:rFonts w:ascii="Times New Roman" w:eastAsia="Arial_UML" w:hAnsi="Times New Roman"/>
                <w:sz w:val="24"/>
                <w:szCs w:val="24"/>
                <w:lang w:val="uk-UA"/>
              </w:rPr>
            </w:pPr>
          </w:p>
          <w:p w:rsidR="00EB5839" w:rsidRPr="00EB5839" w:rsidRDefault="00EB5839" w:rsidP="00EF785F">
            <w:pPr>
              <w:autoSpaceDE w:val="0"/>
              <w:autoSpaceDN w:val="0"/>
              <w:adjustRightInd w:val="0"/>
              <w:spacing w:after="0" w:line="240" w:lineRule="auto"/>
              <w:jc w:val="both"/>
              <w:rPr>
                <w:rFonts w:ascii="Times New Roman" w:eastAsia="Arial_UML" w:hAnsi="Times New Roman"/>
                <w:sz w:val="24"/>
                <w:szCs w:val="24"/>
                <w:lang w:val="uk-UA"/>
              </w:rPr>
            </w:pPr>
            <w:r w:rsidRPr="00EB5839">
              <w:rPr>
                <w:rFonts w:ascii="Times New Roman" w:eastAsia="Arial_UML" w:hAnsi="Times New Roman"/>
                <w:i/>
                <w:sz w:val="24"/>
                <w:szCs w:val="24"/>
                <w:lang w:val="uk-UA"/>
              </w:rPr>
              <w:t>відповідає</w:t>
            </w:r>
            <w:r w:rsidRPr="00EB5839">
              <w:rPr>
                <w:rFonts w:ascii="Times New Roman" w:eastAsia="Arial_UML" w:hAnsi="Times New Roman"/>
                <w:sz w:val="24"/>
                <w:szCs w:val="24"/>
                <w:lang w:val="uk-UA"/>
              </w:rPr>
              <w:t xml:space="preserve"> на запитання щодо прочитаного твору;</w:t>
            </w:r>
          </w:p>
          <w:p w:rsidR="00EB5839" w:rsidRPr="00EB5839" w:rsidRDefault="00EB5839" w:rsidP="00EF785F">
            <w:pPr>
              <w:autoSpaceDE w:val="0"/>
              <w:autoSpaceDN w:val="0"/>
              <w:adjustRightInd w:val="0"/>
              <w:spacing w:after="0" w:line="240" w:lineRule="auto"/>
              <w:jc w:val="both"/>
              <w:rPr>
                <w:rFonts w:ascii="Times New Roman" w:eastAsia="Arial_UML" w:hAnsi="Times New Roman"/>
                <w:sz w:val="24"/>
                <w:szCs w:val="24"/>
                <w:lang w:val="uk-UA"/>
              </w:rPr>
            </w:pPr>
          </w:p>
          <w:p w:rsidR="00EB5839" w:rsidRPr="00EB5839" w:rsidRDefault="00EB5839" w:rsidP="00EF785F">
            <w:pPr>
              <w:spacing w:after="0" w:line="240" w:lineRule="auto"/>
              <w:jc w:val="both"/>
              <w:rPr>
                <w:rFonts w:ascii="Times New Roman" w:hAnsi="Times New Roman"/>
                <w:color w:val="000000"/>
                <w:sz w:val="24"/>
                <w:szCs w:val="24"/>
                <w:lang w:val="uk-UA" w:eastAsia="uk-UA"/>
              </w:rPr>
            </w:pPr>
            <w:r w:rsidRPr="00EB5839">
              <w:rPr>
                <w:rFonts w:ascii="Times New Roman" w:hAnsi="Times New Roman"/>
                <w:i/>
                <w:color w:val="000000"/>
                <w:sz w:val="24"/>
                <w:szCs w:val="24"/>
                <w:lang w:val="uk-UA" w:eastAsia="uk-UA"/>
              </w:rPr>
              <w:t>знаходить і пояснює</w:t>
            </w:r>
            <w:r w:rsidRPr="00EB5839">
              <w:rPr>
                <w:rFonts w:ascii="Times New Roman" w:hAnsi="Times New Roman"/>
                <w:color w:val="000000"/>
                <w:sz w:val="24"/>
                <w:szCs w:val="24"/>
                <w:lang w:val="uk-UA" w:eastAsia="uk-UA"/>
              </w:rPr>
              <w:t xml:space="preserve"> зв’язки між реченнями, абзацами і частинами тексту;</w:t>
            </w:r>
          </w:p>
          <w:p w:rsidR="00EB5839" w:rsidRPr="00EB5839" w:rsidRDefault="00EB5839" w:rsidP="00EF785F">
            <w:pPr>
              <w:spacing w:after="0" w:line="240" w:lineRule="auto"/>
              <w:jc w:val="both"/>
              <w:rPr>
                <w:rFonts w:ascii="Times New Roman" w:hAnsi="Times New Roman"/>
                <w:color w:val="000000"/>
                <w:sz w:val="24"/>
                <w:szCs w:val="24"/>
                <w:lang w:val="uk-UA" w:eastAsia="uk-UA"/>
              </w:rPr>
            </w:pPr>
            <w:r w:rsidRPr="00EB5839">
              <w:rPr>
                <w:rFonts w:ascii="Times New Roman" w:hAnsi="Times New Roman"/>
                <w:i/>
                <w:color w:val="000000"/>
                <w:sz w:val="24"/>
                <w:szCs w:val="24"/>
                <w:lang w:val="uk-UA" w:eastAsia="uk-UA"/>
              </w:rPr>
              <w:t>самостійно визначає</w:t>
            </w:r>
            <w:r w:rsidRPr="00EB5839">
              <w:rPr>
                <w:rFonts w:ascii="Times New Roman" w:hAnsi="Times New Roman"/>
                <w:color w:val="000000"/>
                <w:sz w:val="24"/>
                <w:szCs w:val="24"/>
                <w:lang w:val="uk-UA" w:eastAsia="uk-UA"/>
              </w:rPr>
              <w:t xml:space="preserve"> послідовність подій у творі;</w:t>
            </w:r>
          </w:p>
          <w:p w:rsidR="00EB5839" w:rsidRPr="00EB5839" w:rsidRDefault="00EB5839" w:rsidP="00EF785F">
            <w:pPr>
              <w:spacing w:after="0" w:line="240" w:lineRule="auto"/>
              <w:jc w:val="both"/>
              <w:rPr>
                <w:rFonts w:ascii="Times New Roman" w:hAnsi="Times New Roman"/>
                <w:color w:val="000000"/>
                <w:sz w:val="24"/>
                <w:szCs w:val="24"/>
                <w:lang w:val="uk-UA" w:eastAsia="uk-UA"/>
              </w:rPr>
            </w:pPr>
            <w:r w:rsidRPr="00EB5839">
              <w:rPr>
                <w:rFonts w:ascii="Times New Roman" w:hAnsi="Times New Roman"/>
                <w:i/>
                <w:sz w:val="24"/>
                <w:szCs w:val="24"/>
                <w:lang w:val="uk-UA" w:eastAsia="uk-UA"/>
              </w:rPr>
              <w:t>с</w:t>
            </w:r>
            <w:r w:rsidRPr="00EB5839">
              <w:rPr>
                <w:rFonts w:ascii="Times New Roman" w:hAnsi="Times New Roman"/>
                <w:i/>
                <w:color w:val="000000"/>
                <w:sz w:val="24"/>
                <w:szCs w:val="24"/>
                <w:lang w:val="uk-UA" w:eastAsia="uk-UA"/>
              </w:rPr>
              <w:t>амостійно складає</w:t>
            </w:r>
            <w:r w:rsidRPr="00EB5839">
              <w:rPr>
                <w:rFonts w:ascii="Times New Roman" w:hAnsi="Times New Roman"/>
                <w:color w:val="000000"/>
                <w:sz w:val="24"/>
                <w:szCs w:val="24"/>
                <w:lang w:val="uk-UA" w:eastAsia="uk-UA"/>
              </w:rPr>
              <w:t xml:space="preserve"> план до невеликих за обсягом і нескладних за будовою художніх текстів;</w:t>
            </w:r>
          </w:p>
          <w:p w:rsidR="00EB5839" w:rsidRPr="00EB5839" w:rsidRDefault="00EB5839" w:rsidP="00EF785F">
            <w:pPr>
              <w:spacing w:after="0" w:line="240" w:lineRule="auto"/>
              <w:jc w:val="both"/>
              <w:rPr>
                <w:rFonts w:ascii="Times New Roman" w:hAnsi="Times New Roman"/>
                <w:sz w:val="24"/>
                <w:szCs w:val="24"/>
                <w:lang w:val="uk-UA" w:eastAsia="ru-RU"/>
              </w:rPr>
            </w:pPr>
            <w:r w:rsidRPr="00EB5839">
              <w:rPr>
                <w:rFonts w:ascii="Times New Roman" w:hAnsi="Times New Roman"/>
                <w:i/>
                <w:color w:val="000000"/>
                <w:sz w:val="24"/>
                <w:szCs w:val="24"/>
                <w:lang w:val="uk-UA" w:eastAsia="uk-UA"/>
              </w:rPr>
              <w:t>користується</w:t>
            </w:r>
            <w:r w:rsidRPr="00EB5839">
              <w:rPr>
                <w:rFonts w:ascii="Times New Roman" w:hAnsi="Times New Roman"/>
                <w:color w:val="000000"/>
                <w:sz w:val="24"/>
                <w:szCs w:val="24"/>
                <w:lang w:val="uk-UA" w:eastAsia="uk-UA"/>
              </w:rPr>
              <w:t xml:space="preserve"> планом і малюнками для переказу прочитаного;</w:t>
            </w:r>
          </w:p>
          <w:p w:rsidR="00EB5839" w:rsidRPr="00EB5839" w:rsidRDefault="00EB5839" w:rsidP="00EF785F">
            <w:pPr>
              <w:spacing w:after="0" w:line="240" w:lineRule="auto"/>
              <w:jc w:val="both"/>
              <w:rPr>
                <w:rFonts w:ascii="Times New Roman" w:hAnsi="Times New Roman"/>
                <w:color w:val="000000"/>
                <w:sz w:val="24"/>
                <w:szCs w:val="24"/>
                <w:lang w:val="uk-UA" w:eastAsia="uk-UA"/>
              </w:rPr>
            </w:pPr>
            <w:r w:rsidRPr="00EB5839">
              <w:rPr>
                <w:rFonts w:ascii="Times New Roman" w:hAnsi="Times New Roman"/>
                <w:i/>
                <w:color w:val="000000"/>
                <w:sz w:val="24"/>
                <w:szCs w:val="24"/>
                <w:lang w:val="uk-UA" w:eastAsia="uk-UA"/>
              </w:rPr>
              <w:t>установлює</w:t>
            </w:r>
            <w:r w:rsidRPr="00EB5839">
              <w:rPr>
                <w:rFonts w:ascii="Times New Roman" w:hAnsi="Times New Roman"/>
                <w:sz w:val="24"/>
                <w:szCs w:val="24"/>
                <w:lang w:val="uk-UA" w:eastAsia="ru-RU"/>
              </w:rPr>
              <w:t xml:space="preserve"> (і</w:t>
            </w:r>
            <w:r w:rsidRPr="00EB5839">
              <w:rPr>
                <w:rFonts w:ascii="Times New Roman" w:hAnsi="Times New Roman"/>
                <w:color w:val="000000"/>
                <w:sz w:val="24"/>
                <w:szCs w:val="24"/>
                <w:lang w:val="uk-UA" w:eastAsia="uk-UA"/>
              </w:rPr>
              <w:t>з допомогою вчителя і самостійно) причиново-наслідкові зв’язки;</w:t>
            </w:r>
          </w:p>
          <w:p w:rsidR="00EB5839" w:rsidRPr="00EB5839" w:rsidRDefault="00EB5839" w:rsidP="00EF785F">
            <w:pPr>
              <w:spacing w:after="0" w:line="240" w:lineRule="auto"/>
              <w:jc w:val="both"/>
              <w:rPr>
                <w:rFonts w:ascii="Times New Roman" w:hAnsi="Times New Roman"/>
                <w:sz w:val="24"/>
                <w:szCs w:val="24"/>
                <w:lang w:val="uk-UA" w:eastAsia="uk-UA"/>
              </w:rPr>
            </w:pPr>
            <w:r w:rsidRPr="00EB5839">
              <w:rPr>
                <w:rFonts w:ascii="Times New Roman" w:hAnsi="Times New Roman"/>
                <w:i/>
                <w:sz w:val="24"/>
                <w:szCs w:val="24"/>
                <w:lang w:val="uk-UA" w:eastAsia="uk-UA"/>
              </w:rPr>
              <w:t xml:space="preserve">визначає </w:t>
            </w:r>
            <w:r w:rsidRPr="00EB5839">
              <w:rPr>
                <w:rFonts w:ascii="Times New Roman" w:hAnsi="Times New Roman"/>
                <w:sz w:val="24"/>
                <w:szCs w:val="24"/>
                <w:lang w:val="uk-UA" w:eastAsia="uk-UA"/>
              </w:rPr>
              <w:t>у творах елементи розповіді, описи;</w:t>
            </w:r>
          </w:p>
          <w:p w:rsidR="00EB5839" w:rsidRPr="00EB5839" w:rsidRDefault="00EB5839" w:rsidP="00EF785F">
            <w:pPr>
              <w:autoSpaceDE w:val="0"/>
              <w:autoSpaceDN w:val="0"/>
              <w:adjustRightInd w:val="0"/>
              <w:spacing w:after="0" w:line="240" w:lineRule="auto"/>
              <w:jc w:val="both"/>
              <w:rPr>
                <w:rFonts w:ascii="Times New Roman" w:eastAsia="Arial_UML" w:hAnsi="Times New Roman"/>
                <w:sz w:val="24"/>
                <w:szCs w:val="24"/>
                <w:lang w:val="uk-UA"/>
              </w:rPr>
            </w:pPr>
            <w:r w:rsidRPr="00EB5839">
              <w:rPr>
                <w:rFonts w:ascii="Times New Roman" w:eastAsia="Arial_UML-Italic" w:hAnsi="Times New Roman"/>
                <w:i/>
                <w:iCs/>
                <w:sz w:val="24"/>
                <w:szCs w:val="24"/>
                <w:lang w:val="uk-UA"/>
              </w:rPr>
              <w:t xml:space="preserve">визначає </w:t>
            </w:r>
            <w:r w:rsidRPr="00EB5839">
              <w:rPr>
                <w:rFonts w:ascii="Times New Roman" w:eastAsia="Arial_UML" w:hAnsi="Times New Roman"/>
                <w:sz w:val="24"/>
                <w:szCs w:val="24"/>
                <w:lang w:val="uk-UA"/>
              </w:rPr>
              <w:t xml:space="preserve">у структурі епічного твору початок, основну частину, кінцівку; </w:t>
            </w:r>
            <w:r w:rsidRPr="00EB5839">
              <w:rPr>
                <w:rFonts w:ascii="Times New Roman" w:eastAsia="Arial_UML-Italic" w:hAnsi="Times New Roman"/>
                <w:i/>
                <w:iCs/>
                <w:sz w:val="24"/>
                <w:szCs w:val="24"/>
                <w:lang w:val="uk-UA"/>
              </w:rPr>
              <w:t xml:space="preserve">пояснює </w:t>
            </w:r>
            <w:r w:rsidRPr="00EB5839">
              <w:rPr>
                <w:rFonts w:ascii="Times New Roman" w:eastAsia="Arial_UML" w:hAnsi="Times New Roman"/>
                <w:sz w:val="24"/>
                <w:szCs w:val="24"/>
                <w:lang w:val="uk-UA"/>
              </w:rPr>
              <w:t>їх взаємозв’язок після аналізу твору;</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 xml:space="preserve">самостійно знаходить </w:t>
            </w:r>
            <w:r w:rsidRPr="00EB5839">
              <w:rPr>
                <w:rFonts w:ascii="Times New Roman" w:hAnsi="Times New Roman"/>
                <w:sz w:val="24"/>
                <w:szCs w:val="24"/>
                <w:lang w:val="uk-UA"/>
              </w:rPr>
              <w:t>слова, вислови, речення, які є ключовими для розуміння подій, характеристики персонажів (самостійно та з допомогою вчителя);</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lastRenderedPageBreak/>
              <w:t>самостійно визначає</w:t>
            </w:r>
            <w:r w:rsidRPr="00EB5839">
              <w:rPr>
                <w:rFonts w:ascii="Times New Roman" w:hAnsi="Times New Roman"/>
                <w:sz w:val="24"/>
                <w:szCs w:val="24"/>
                <w:lang w:val="uk-UA"/>
              </w:rPr>
              <w:t xml:space="preserve"> тему твору; основну думку – з допомогою вчителя;</w:t>
            </w:r>
          </w:p>
          <w:p w:rsidR="00EB5839" w:rsidRPr="00EB5839" w:rsidRDefault="00EB5839" w:rsidP="00EF785F">
            <w:pPr>
              <w:autoSpaceDE w:val="0"/>
              <w:autoSpaceDN w:val="0"/>
              <w:adjustRightInd w:val="0"/>
              <w:spacing w:after="0" w:line="240" w:lineRule="auto"/>
              <w:jc w:val="both"/>
              <w:rPr>
                <w:rFonts w:ascii="Times New Roman" w:eastAsia="Arial_UML-Italic" w:hAnsi="Times New Roman"/>
                <w:iCs/>
                <w:sz w:val="24"/>
                <w:szCs w:val="24"/>
                <w:lang w:val="uk-UA"/>
              </w:rPr>
            </w:pPr>
          </w:p>
          <w:p w:rsidR="00EB5839" w:rsidRPr="00EB5839" w:rsidRDefault="00EB5839" w:rsidP="00EF785F">
            <w:pPr>
              <w:autoSpaceDE w:val="0"/>
              <w:autoSpaceDN w:val="0"/>
              <w:adjustRightInd w:val="0"/>
              <w:spacing w:after="0" w:line="240" w:lineRule="auto"/>
              <w:jc w:val="both"/>
              <w:rPr>
                <w:rFonts w:ascii="Times New Roman" w:eastAsia="Arial_UML-Italic" w:hAnsi="Times New Roman"/>
                <w:iCs/>
                <w:sz w:val="24"/>
                <w:szCs w:val="24"/>
                <w:lang w:val="uk-UA"/>
              </w:rPr>
            </w:pPr>
            <w:r w:rsidRPr="00EB5839">
              <w:rPr>
                <w:rFonts w:ascii="Times New Roman" w:eastAsia="Arial_UML-Italic" w:hAnsi="Times New Roman"/>
                <w:i/>
                <w:iCs/>
                <w:sz w:val="24"/>
                <w:szCs w:val="24"/>
                <w:lang w:val="uk-UA"/>
              </w:rPr>
              <w:t>самостійно переказує</w:t>
            </w:r>
            <w:r w:rsidRPr="00EB5839">
              <w:rPr>
                <w:rFonts w:ascii="Times New Roman" w:eastAsia="Arial_UML-Italic" w:hAnsi="Times New Roman"/>
                <w:iCs/>
                <w:sz w:val="24"/>
                <w:szCs w:val="24"/>
                <w:lang w:val="uk-UA"/>
              </w:rPr>
              <w:t xml:space="preserve"> текст </w:t>
            </w:r>
            <w:r w:rsidRPr="00EB5839">
              <w:rPr>
                <w:rFonts w:ascii="Times New Roman" w:hAnsi="Times New Roman"/>
                <w:sz w:val="24"/>
                <w:szCs w:val="24"/>
                <w:lang w:val="uk-UA" w:eastAsia="uk-UA"/>
              </w:rPr>
              <w:t>(детально, стисло, вибірково);</w:t>
            </w:r>
          </w:p>
          <w:p w:rsidR="00EB5839" w:rsidRPr="00EB5839" w:rsidRDefault="00EB5839" w:rsidP="00EF785F">
            <w:pPr>
              <w:autoSpaceDE w:val="0"/>
              <w:autoSpaceDN w:val="0"/>
              <w:adjustRightInd w:val="0"/>
              <w:spacing w:after="0" w:line="240" w:lineRule="auto"/>
              <w:jc w:val="both"/>
              <w:rPr>
                <w:rFonts w:ascii="Times New Roman" w:eastAsia="Arial_UML-Italic" w:hAnsi="Times New Roman"/>
                <w:iCs/>
                <w:sz w:val="24"/>
                <w:szCs w:val="24"/>
                <w:lang w:val="uk-UA"/>
              </w:rPr>
            </w:pPr>
          </w:p>
          <w:p w:rsidR="00EB5839" w:rsidRPr="00EB5839" w:rsidRDefault="00EB5839" w:rsidP="00EF785F">
            <w:pPr>
              <w:autoSpaceDE w:val="0"/>
              <w:autoSpaceDN w:val="0"/>
              <w:adjustRightInd w:val="0"/>
              <w:spacing w:after="0" w:line="240" w:lineRule="auto"/>
              <w:jc w:val="both"/>
              <w:rPr>
                <w:rFonts w:ascii="Times New Roman" w:hAnsi="Times New Roman"/>
                <w:i/>
                <w:sz w:val="24"/>
                <w:szCs w:val="24"/>
                <w:lang w:val="uk-UA"/>
              </w:rPr>
            </w:pPr>
          </w:p>
          <w:p w:rsidR="00EB5839" w:rsidRPr="00EB5839" w:rsidRDefault="00EB5839" w:rsidP="00EF785F">
            <w:pPr>
              <w:autoSpaceDE w:val="0"/>
              <w:autoSpaceDN w:val="0"/>
              <w:adjustRightInd w:val="0"/>
              <w:spacing w:after="0" w:line="240" w:lineRule="auto"/>
              <w:jc w:val="both"/>
              <w:rPr>
                <w:rFonts w:ascii="Times New Roman" w:hAnsi="Times New Roman"/>
                <w:sz w:val="24"/>
                <w:szCs w:val="24"/>
                <w:lang w:val="uk-UA"/>
              </w:rPr>
            </w:pPr>
          </w:p>
          <w:p w:rsidR="00EB5839" w:rsidRPr="00EB5839" w:rsidRDefault="00EB5839" w:rsidP="00EF785F">
            <w:pPr>
              <w:autoSpaceDE w:val="0"/>
              <w:autoSpaceDN w:val="0"/>
              <w:adjustRightInd w:val="0"/>
              <w:spacing w:after="0" w:line="240" w:lineRule="auto"/>
              <w:jc w:val="both"/>
              <w:rPr>
                <w:rFonts w:ascii="Times New Roman" w:hAnsi="Times New Roman"/>
                <w:sz w:val="24"/>
                <w:szCs w:val="24"/>
                <w:lang w:val="uk-UA"/>
              </w:rPr>
            </w:pPr>
          </w:p>
          <w:p w:rsidR="00EB5839" w:rsidRPr="00EB5839" w:rsidRDefault="00EB5839" w:rsidP="00EF785F">
            <w:pPr>
              <w:autoSpaceDE w:val="0"/>
              <w:autoSpaceDN w:val="0"/>
              <w:adjustRightInd w:val="0"/>
              <w:spacing w:after="0" w:line="240" w:lineRule="auto"/>
              <w:jc w:val="both"/>
              <w:rPr>
                <w:rFonts w:ascii="Times New Roman" w:eastAsia="Arial_UML" w:hAnsi="Times New Roman"/>
                <w:sz w:val="24"/>
                <w:szCs w:val="24"/>
                <w:lang w:val="uk-UA"/>
              </w:rPr>
            </w:pPr>
            <w:r w:rsidRPr="00EB5839">
              <w:rPr>
                <w:rFonts w:ascii="Times New Roman" w:hAnsi="Times New Roman"/>
                <w:i/>
                <w:sz w:val="24"/>
                <w:szCs w:val="24"/>
                <w:lang w:val="uk-UA"/>
              </w:rPr>
              <w:t>розпізнає, називає, виділяє</w:t>
            </w:r>
            <w:r w:rsidRPr="00EB5839">
              <w:rPr>
                <w:rFonts w:ascii="Times New Roman" w:hAnsi="Times New Roman"/>
                <w:sz w:val="24"/>
                <w:szCs w:val="24"/>
                <w:lang w:val="uk-UA"/>
              </w:rPr>
              <w:t xml:space="preserve"> в художньому тексті яскраві, образні вислови, художні описи </w:t>
            </w:r>
            <w:r w:rsidRPr="00EB5839">
              <w:rPr>
                <w:rFonts w:ascii="Times New Roman" w:eastAsia="Arial_UML" w:hAnsi="Times New Roman"/>
                <w:sz w:val="24"/>
                <w:szCs w:val="24"/>
                <w:lang w:val="uk-UA"/>
              </w:rPr>
              <w:t xml:space="preserve">природи, зовнішності людини, інших живих істот; </w:t>
            </w:r>
            <w:r w:rsidRPr="00EB5839">
              <w:rPr>
                <w:rFonts w:ascii="Times New Roman" w:eastAsia="Arial_UML-Italic" w:hAnsi="Times New Roman"/>
                <w:i/>
                <w:iCs/>
                <w:sz w:val="24"/>
                <w:szCs w:val="24"/>
                <w:lang w:val="uk-UA"/>
              </w:rPr>
              <w:t xml:space="preserve">пояснює </w:t>
            </w:r>
            <w:r w:rsidRPr="00EB5839">
              <w:rPr>
                <w:rFonts w:ascii="Times New Roman" w:eastAsia="Arial_UML-Italic" w:hAnsi="Times New Roman"/>
                <w:iCs/>
                <w:sz w:val="24"/>
                <w:szCs w:val="24"/>
                <w:lang w:val="uk-UA"/>
              </w:rPr>
              <w:t>їх роль у творі</w:t>
            </w:r>
            <w:r w:rsidRPr="00EB5839">
              <w:rPr>
                <w:rFonts w:ascii="Times New Roman" w:eastAsia="Arial_UML" w:hAnsi="Times New Roman"/>
                <w:sz w:val="24"/>
                <w:szCs w:val="24"/>
                <w:lang w:val="uk-UA"/>
              </w:rPr>
              <w:t>;</w:t>
            </w:r>
          </w:p>
          <w:p w:rsidR="00EB5839" w:rsidRPr="00EB5839" w:rsidRDefault="00EB5839" w:rsidP="00EF785F">
            <w:pPr>
              <w:autoSpaceDE w:val="0"/>
              <w:autoSpaceDN w:val="0"/>
              <w:adjustRightInd w:val="0"/>
              <w:spacing w:after="0" w:line="240" w:lineRule="auto"/>
              <w:jc w:val="both"/>
              <w:rPr>
                <w:rFonts w:ascii="Times New Roman" w:eastAsia="Arial_UML-Italic" w:hAnsi="Times New Roman"/>
                <w:iCs/>
                <w:sz w:val="24"/>
                <w:szCs w:val="24"/>
                <w:lang w:val="uk-UA"/>
              </w:rPr>
            </w:pPr>
          </w:p>
          <w:p w:rsidR="00EB5839" w:rsidRPr="00EB5839" w:rsidRDefault="00EB5839" w:rsidP="00EF785F">
            <w:pPr>
              <w:autoSpaceDE w:val="0"/>
              <w:autoSpaceDN w:val="0"/>
              <w:adjustRightInd w:val="0"/>
              <w:spacing w:after="0" w:line="240" w:lineRule="auto"/>
              <w:jc w:val="both"/>
              <w:rPr>
                <w:rFonts w:ascii="Times New Roman" w:eastAsia="Arial_UML-Italic" w:hAnsi="Times New Roman"/>
                <w:iCs/>
                <w:sz w:val="24"/>
                <w:szCs w:val="24"/>
                <w:lang w:val="uk-UA"/>
              </w:rPr>
            </w:pPr>
          </w:p>
          <w:p w:rsidR="00EB5839" w:rsidRPr="00EB5839" w:rsidRDefault="00EB5839" w:rsidP="00EF785F">
            <w:pPr>
              <w:autoSpaceDE w:val="0"/>
              <w:autoSpaceDN w:val="0"/>
              <w:adjustRightInd w:val="0"/>
              <w:spacing w:after="0" w:line="240" w:lineRule="auto"/>
              <w:jc w:val="both"/>
              <w:rPr>
                <w:rFonts w:ascii="Times New Roman" w:eastAsia="Arial_UML-Italic" w:hAnsi="Times New Roman"/>
                <w:iCs/>
                <w:sz w:val="24"/>
                <w:szCs w:val="24"/>
                <w:lang w:val="uk-UA"/>
              </w:rPr>
            </w:pPr>
          </w:p>
          <w:p w:rsidR="00EB5839" w:rsidRPr="00EB5839" w:rsidRDefault="00EB5839" w:rsidP="00EF785F">
            <w:pPr>
              <w:autoSpaceDE w:val="0"/>
              <w:autoSpaceDN w:val="0"/>
              <w:adjustRightInd w:val="0"/>
              <w:spacing w:after="0" w:line="240" w:lineRule="auto"/>
              <w:jc w:val="both"/>
              <w:rPr>
                <w:rFonts w:ascii="Times New Roman" w:eastAsia="Arial_UML-Italic" w:hAnsi="Times New Roman"/>
                <w:iCs/>
                <w:sz w:val="24"/>
                <w:szCs w:val="24"/>
                <w:lang w:val="uk-UA"/>
              </w:rPr>
            </w:pPr>
          </w:p>
          <w:p w:rsidR="00EB5839" w:rsidRPr="00EB5839" w:rsidRDefault="00EB5839" w:rsidP="00EF785F">
            <w:pPr>
              <w:pStyle w:val="a9"/>
              <w:spacing w:line="240" w:lineRule="auto"/>
              <w:ind w:firstLine="0"/>
              <w:jc w:val="both"/>
              <w:rPr>
                <w:b w:val="0"/>
                <w:sz w:val="24"/>
                <w:szCs w:val="24"/>
              </w:rPr>
            </w:pPr>
            <w:r w:rsidRPr="00EB5839">
              <w:rPr>
                <w:b w:val="0"/>
                <w:i/>
                <w:sz w:val="24"/>
                <w:szCs w:val="24"/>
              </w:rPr>
              <w:t xml:space="preserve">знаходить </w:t>
            </w:r>
            <w:r w:rsidRPr="00EB5839">
              <w:rPr>
                <w:b w:val="0"/>
                <w:sz w:val="24"/>
                <w:szCs w:val="24"/>
              </w:rPr>
              <w:t xml:space="preserve">у тексті самостійно і з допомогою вчителя слова, які мають переносне значення, порівняння, епітети, метафори (без вживання термінів); </w:t>
            </w:r>
            <w:r w:rsidRPr="00EB5839">
              <w:rPr>
                <w:b w:val="0"/>
                <w:i/>
                <w:sz w:val="24"/>
                <w:szCs w:val="24"/>
              </w:rPr>
              <w:t xml:space="preserve">пояснює </w:t>
            </w:r>
            <w:r w:rsidRPr="00EB5839">
              <w:rPr>
                <w:b w:val="0"/>
                <w:sz w:val="24"/>
                <w:szCs w:val="24"/>
              </w:rPr>
              <w:t xml:space="preserve">їх роль у тексті, </w:t>
            </w:r>
            <w:r w:rsidRPr="00EB5839">
              <w:rPr>
                <w:b w:val="0"/>
                <w:i/>
                <w:sz w:val="24"/>
                <w:szCs w:val="24"/>
              </w:rPr>
              <w:t>використовує</w:t>
            </w:r>
            <w:r w:rsidRPr="00EB5839">
              <w:rPr>
                <w:b w:val="0"/>
                <w:sz w:val="24"/>
                <w:szCs w:val="24"/>
              </w:rPr>
              <w:t xml:space="preserve"> у власному мовленні;</w:t>
            </w:r>
          </w:p>
          <w:p w:rsidR="00EB5839" w:rsidRPr="00EB5839" w:rsidRDefault="00EB5839" w:rsidP="00EF785F">
            <w:pPr>
              <w:pStyle w:val="a9"/>
              <w:spacing w:line="240" w:lineRule="auto"/>
              <w:ind w:firstLine="0"/>
              <w:jc w:val="both"/>
              <w:rPr>
                <w:b w:val="0"/>
                <w:sz w:val="24"/>
                <w:szCs w:val="24"/>
              </w:rPr>
            </w:pPr>
          </w:p>
          <w:p w:rsidR="00EB5839" w:rsidRPr="00EB5839" w:rsidRDefault="00EB5839" w:rsidP="00EF785F">
            <w:pPr>
              <w:pStyle w:val="a9"/>
              <w:spacing w:line="240" w:lineRule="auto"/>
              <w:ind w:firstLine="0"/>
              <w:jc w:val="both"/>
              <w:rPr>
                <w:b w:val="0"/>
                <w:sz w:val="24"/>
                <w:szCs w:val="24"/>
              </w:rPr>
            </w:pPr>
          </w:p>
          <w:p w:rsidR="00EB5839" w:rsidRPr="00EB5839" w:rsidRDefault="00EB5839" w:rsidP="00EF785F">
            <w:pPr>
              <w:pStyle w:val="a9"/>
              <w:spacing w:line="240" w:lineRule="auto"/>
              <w:ind w:firstLine="0"/>
              <w:jc w:val="both"/>
              <w:rPr>
                <w:b w:val="0"/>
                <w:sz w:val="24"/>
                <w:szCs w:val="24"/>
              </w:rPr>
            </w:pPr>
            <w:r w:rsidRPr="00EB5839">
              <w:rPr>
                <w:b w:val="0"/>
                <w:i/>
                <w:sz w:val="24"/>
                <w:szCs w:val="24"/>
              </w:rPr>
              <w:t>визначає</w:t>
            </w:r>
            <w:r w:rsidRPr="00EB5839">
              <w:rPr>
                <w:b w:val="0"/>
                <w:sz w:val="24"/>
                <w:szCs w:val="24"/>
              </w:rPr>
              <w:t xml:space="preserve"> з допомогою вчителя настрій, загальну тональність твору;</w:t>
            </w:r>
          </w:p>
          <w:p w:rsidR="00EB5839" w:rsidRPr="00EB5839" w:rsidRDefault="00EB5839" w:rsidP="00EF785F">
            <w:pPr>
              <w:pStyle w:val="a9"/>
              <w:spacing w:line="240" w:lineRule="auto"/>
              <w:ind w:firstLine="0"/>
              <w:jc w:val="both"/>
              <w:rPr>
                <w:b w:val="0"/>
                <w:sz w:val="24"/>
                <w:szCs w:val="24"/>
              </w:rPr>
            </w:pPr>
          </w:p>
          <w:p w:rsidR="00EB5839" w:rsidRPr="00EB5839" w:rsidRDefault="00EB5839" w:rsidP="00EF785F">
            <w:pPr>
              <w:pStyle w:val="a9"/>
              <w:spacing w:line="240" w:lineRule="auto"/>
              <w:ind w:firstLine="0"/>
              <w:jc w:val="both"/>
              <w:rPr>
                <w:b w:val="0"/>
                <w:sz w:val="24"/>
                <w:szCs w:val="24"/>
              </w:rPr>
            </w:pPr>
          </w:p>
          <w:p w:rsidR="00EB5839" w:rsidRPr="00EB5839" w:rsidRDefault="00EB5839" w:rsidP="00EF785F">
            <w:pPr>
              <w:pStyle w:val="a9"/>
              <w:spacing w:line="240" w:lineRule="auto"/>
              <w:ind w:firstLine="0"/>
              <w:jc w:val="both"/>
              <w:rPr>
                <w:b w:val="0"/>
                <w:sz w:val="24"/>
                <w:szCs w:val="24"/>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 xml:space="preserve">розрізнює, правильно називає </w:t>
            </w:r>
            <w:r w:rsidRPr="00EB5839">
              <w:rPr>
                <w:rFonts w:ascii="Times New Roman" w:hAnsi="Times New Roman"/>
                <w:sz w:val="24"/>
                <w:szCs w:val="24"/>
                <w:lang w:val="uk-UA"/>
              </w:rPr>
              <w:t>жанри творів, що опрацьовувалися під час навчання</w:t>
            </w:r>
            <w:r w:rsidRPr="00EB5839">
              <w:rPr>
                <w:rFonts w:ascii="Times New Roman" w:hAnsi="Times New Roman"/>
                <w:i/>
                <w:sz w:val="24"/>
                <w:szCs w:val="24"/>
                <w:lang w:val="uk-UA"/>
              </w:rPr>
              <w:t xml:space="preserve"> </w:t>
            </w:r>
            <w:r w:rsidRPr="00EB5839">
              <w:rPr>
                <w:rFonts w:ascii="Times New Roman" w:hAnsi="Times New Roman"/>
                <w:sz w:val="24"/>
                <w:szCs w:val="24"/>
                <w:lang w:val="uk-UA"/>
              </w:rPr>
              <w:t>(практично);</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самостійно визначає</w:t>
            </w:r>
            <w:r w:rsidRPr="00EB5839">
              <w:rPr>
                <w:rFonts w:ascii="Times New Roman" w:hAnsi="Times New Roman"/>
                <w:sz w:val="24"/>
                <w:szCs w:val="24"/>
                <w:lang w:val="uk-UA"/>
              </w:rPr>
              <w:t xml:space="preserve"> жанрові ознаки казок про тварин, віршів, оповідань;</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визначає</w:t>
            </w:r>
            <w:r w:rsidRPr="00EB5839">
              <w:rPr>
                <w:rFonts w:ascii="Times New Roman" w:hAnsi="Times New Roman"/>
                <w:sz w:val="24"/>
                <w:szCs w:val="24"/>
                <w:lang w:val="uk-UA"/>
              </w:rPr>
              <w:t xml:space="preserve"> жанрові ознаки героїко-фантастичних казок, байок, п’єс із допомогою вчителя;</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autoSpaceDE w:val="0"/>
              <w:autoSpaceDN w:val="0"/>
              <w:adjustRightInd w:val="0"/>
              <w:spacing w:after="0" w:line="240" w:lineRule="auto"/>
              <w:jc w:val="both"/>
              <w:rPr>
                <w:rFonts w:ascii="Times New Roman" w:hAnsi="Times New Roman"/>
                <w:sz w:val="24"/>
                <w:szCs w:val="24"/>
                <w:lang w:val="uk-UA"/>
              </w:rPr>
            </w:pPr>
          </w:p>
          <w:p w:rsidR="00EB5839" w:rsidRPr="00EB5839" w:rsidRDefault="00EB5839" w:rsidP="00EF785F">
            <w:pPr>
              <w:autoSpaceDE w:val="0"/>
              <w:autoSpaceDN w:val="0"/>
              <w:adjustRightInd w:val="0"/>
              <w:spacing w:after="0" w:line="240" w:lineRule="auto"/>
              <w:jc w:val="both"/>
              <w:rPr>
                <w:rFonts w:ascii="Times New Roman" w:hAnsi="Times New Roman"/>
                <w:sz w:val="24"/>
                <w:szCs w:val="24"/>
                <w:lang w:val="uk-UA"/>
              </w:rPr>
            </w:pPr>
          </w:p>
          <w:p w:rsidR="00EB5839" w:rsidRPr="00EB5839" w:rsidRDefault="00EB5839" w:rsidP="00EF785F">
            <w:pPr>
              <w:autoSpaceDE w:val="0"/>
              <w:autoSpaceDN w:val="0"/>
              <w:adjustRightInd w:val="0"/>
              <w:spacing w:after="0" w:line="240" w:lineRule="auto"/>
              <w:jc w:val="both"/>
              <w:rPr>
                <w:rFonts w:ascii="Times New Roman" w:hAnsi="Times New Roman"/>
                <w:sz w:val="24"/>
                <w:szCs w:val="24"/>
                <w:lang w:val="uk-UA"/>
              </w:rPr>
            </w:pPr>
          </w:p>
          <w:p w:rsidR="00EB5839" w:rsidRPr="00EB5839" w:rsidRDefault="00EB5839" w:rsidP="00EF785F">
            <w:pPr>
              <w:autoSpaceDE w:val="0"/>
              <w:autoSpaceDN w:val="0"/>
              <w:adjustRightInd w:val="0"/>
              <w:spacing w:after="0" w:line="240" w:lineRule="auto"/>
              <w:jc w:val="both"/>
              <w:rPr>
                <w:rFonts w:ascii="Times New Roman" w:eastAsia="Arial_UML" w:hAnsi="Times New Roman"/>
                <w:sz w:val="24"/>
                <w:szCs w:val="24"/>
                <w:lang w:val="uk-UA"/>
              </w:rPr>
            </w:pPr>
            <w:r w:rsidRPr="00EB5839">
              <w:rPr>
                <w:rFonts w:ascii="Times New Roman" w:eastAsia="Arial_UML-Italic" w:hAnsi="Times New Roman"/>
                <w:i/>
                <w:iCs/>
                <w:sz w:val="24"/>
                <w:szCs w:val="24"/>
                <w:lang w:val="uk-UA"/>
              </w:rPr>
              <w:t xml:space="preserve">самостійно визначає </w:t>
            </w:r>
            <w:r w:rsidRPr="00EB5839">
              <w:rPr>
                <w:rFonts w:ascii="Times New Roman" w:eastAsia="Arial_UML" w:hAnsi="Times New Roman"/>
                <w:sz w:val="24"/>
                <w:szCs w:val="24"/>
                <w:lang w:val="uk-UA"/>
              </w:rPr>
              <w:t xml:space="preserve">головних персонажів; </w:t>
            </w:r>
            <w:r w:rsidRPr="00EB5839">
              <w:rPr>
                <w:rFonts w:ascii="Times New Roman" w:eastAsia="Arial_UML-Italic" w:hAnsi="Times New Roman"/>
                <w:i/>
                <w:iCs/>
                <w:sz w:val="24"/>
                <w:szCs w:val="24"/>
                <w:lang w:val="uk-UA"/>
              </w:rPr>
              <w:t>пояснює</w:t>
            </w:r>
            <w:r w:rsidRPr="00EB5839">
              <w:rPr>
                <w:rFonts w:ascii="Times New Roman" w:eastAsia="Arial_UML" w:hAnsi="Times New Roman"/>
                <w:sz w:val="24"/>
                <w:szCs w:val="24"/>
                <w:lang w:val="uk-UA"/>
              </w:rPr>
              <w:t>, які вчинки персонажів є позитивними, а які негативними;</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autoSpaceDE w:val="0"/>
              <w:autoSpaceDN w:val="0"/>
              <w:adjustRightInd w:val="0"/>
              <w:spacing w:after="0" w:line="240" w:lineRule="auto"/>
              <w:jc w:val="both"/>
              <w:rPr>
                <w:rFonts w:ascii="Times New Roman" w:eastAsia="Arial_UML" w:hAnsi="Times New Roman"/>
                <w:sz w:val="24"/>
                <w:szCs w:val="24"/>
                <w:lang w:val="uk-UA"/>
              </w:rPr>
            </w:pPr>
            <w:r w:rsidRPr="00EB5839">
              <w:rPr>
                <w:rFonts w:ascii="Times New Roman" w:eastAsia="Arial_UML-Italic" w:hAnsi="Times New Roman"/>
                <w:i/>
                <w:iCs/>
                <w:sz w:val="24"/>
                <w:szCs w:val="24"/>
                <w:lang w:val="uk-UA"/>
              </w:rPr>
              <w:t xml:space="preserve">самостійно ставить запитання </w:t>
            </w:r>
            <w:r w:rsidRPr="00EB5839">
              <w:rPr>
                <w:rFonts w:ascii="Times New Roman" w:eastAsia="Arial_UML" w:hAnsi="Times New Roman"/>
                <w:sz w:val="24"/>
                <w:szCs w:val="24"/>
                <w:lang w:val="uk-UA"/>
              </w:rPr>
              <w:t>до тексту;</w:t>
            </w:r>
          </w:p>
          <w:p w:rsidR="00EB5839" w:rsidRPr="00EB5839" w:rsidRDefault="00EB5839" w:rsidP="00EF785F">
            <w:pPr>
              <w:autoSpaceDE w:val="0"/>
              <w:autoSpaceDN w:val="0"/>
              <w:adjustRightInd w:val="0"/>
              <w:spacing w:after="0" w:line="240" w:lineRule="auto"/>
              <w:jc w:val="both"/>
              <w:rPr>
                <w:rFonts w:ascii="Times New Roman" w:eastAsia="Arial_UML"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eastAsia="ru-RU"/>
              </w:rPr>
            </w:pPr>
            <w:r w:rsidRPr="00EB5839">
              <w:rPr>
                <w:rFonts w:ascii="Times New Roman" w:hAnsi="Times New Roman"/>
                <w:i/>
                <w:sz w:val="24"/>
                <w:szCs w:val="24"/>
                <w:lang w:val="uk-UA" w:eastAsia="uk-UA"/>
              </w:rPr>
              <w:lastRenderedPageBreak/>
              <w:t>висловлює</w:t>
            </w:r>
            <w:r w:rsidRPr="00EB5839">
              <w:rPr>
                <w:rFonts w:ascii="Times New Roman" w:hAnsi="Times New Roman"/>
                <w:sz w:val="24"/>
                <w:szCs w:val="24"/>
                <w:lang w:val="uk-UA" w:eastAsia="uk-UA"/>
              </w:rPr>
              <w:t xml:space="preserve"> здогадки щодо орієнтовного змісту твору, можливого розвитку подій (до і під час читання);</w:t>
            </w:r>
          </w:p>
          <w:p w:rsidR="00EB5839" w:rsidRPr="00EB5839" w:rsidRDefault="00EB5839" w:rsidP="00EF785F">
            <w:pPr>
              <w:pStyle w:val="a9"/>
              <w:spacing w:line="240" w:lineRule="auto"/>
              <w:ind w:firstLine="0"/>
              <w:jc w:val="both"/>
              <w:rPr>
                <w:b w:val="0"/>
                <w:i/>
                <w:sz w:val="24"/>
                <w:szCs w:val="24"/>
              </w:rPr>
            </w:pPr>
          </w:p>
          <w:p w:rsidR="00EB5839" w:rsidRPr="00EB5839" w:rsidRDefault="00EB5839" w:rsidP="00EF785F">
            <w:pPr>
              <w:pStyle w:val="a9"/>
              <w:spacing w:line="240" w:lineRule="auto"/>
              <w:ind w:firstLine="0"/>
              <w:jc w:val="both"/>
              <w:rPr>
                <w:b w:val="0"/>
                <w:i/>
                <w:sz w:val="24"/>
                <w:szCs w:val="24"/>
              </w:rPr>
            </w:pPr>
          </w:p>
          <w:p w:rsidR="00EB5839" w:rsidRPr="00EB5839" w:rsidRDefault="00EB5839" w:rsidP="00EF785F">
            <w:pPr>
              <w:pStyle w:val="a9"/>
              <w:spacing w:line="240" w:lineRule="auto"/>
              <w:ind w:firstLine="0"/>
              <w:jc w:val="both"/>
              <w:rPr>
                <w:b w:val="0"/>
                <w:i/>
                <w:sz w:val="24"/>
                <w:szCs w:val="24"/>
              </w:rPr>
            </w:pPr>
          </w:p>
          <w:p w:rsidR="00EB5839" w:rsidRPr="00EB5839" w:rsidRDefault="00EB5839" w:rsidP="00EF785F">
            <w:pPr>
              <w:pStyle w:val="a9"/>
              <w:spacing w:line="240" w:lineRule="auto"/>
              <w:ind w:firstLine="0"/>
              <w:jc w:val="both"/>
              <w:rPr>
                <w:b w:val="0"/>
                <w:i/>
                <w:sz w:val="24"/>
                <w:szCs w:val="24"/>
              </w:rPr>
            </w:pPr>
          </w:p>
          <w:p w:rsidR="00EB5839" w:rsidRPr="00EB5839" w:rsidRDefault="00EB5839" w:rsidP="00EF785F">
            <w:pPr>
              <w:pStyle w:val="a9"/>
              <w:spacing w:line="240" w:lineRule="auto"/>
              <w:ind w:firstLine="0"/>
              <w:jc w:val="both"/>
              <w:rPr>
                <w:b w:val="0"/>
                <w:sz w:val="24"/>
                <w:szCs w:val="24"/>
              </w:rPr>
            </w:pPr>
            <w:r w:rsidRPr="00EB5839">
              <w:rPr>
                <w:b w:val="0"/>
                <w:i/>
                <w:sz w:val="24"/>
                <w:szCs w:val="24"/>
              </w:rPr>
              <w:t>розуміє</w:t>
            </w:r>
            <w:r w:rsidRPr="00EB5839">
              <w:rPr>
                <w:b w:val="0"/>
                <w:sz w:val="24"/>
                <w:szCs w:val="24"/>
              </w:rPr>
              <w:t xml:space="preserve"> авторську позицію: як автор ставиться до зображуваних подій і вчинків персонажів (з допомогою вчителя);</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висловлює</w:t>
            </w:r>
            <w:r w:rsidRPr="00EB5839">
              <w:rPr>
                <w:rFonts w:ascii="Times New Roman" w:hAnsi="Times New Roman"/>
                <w:sz w:val="24"/>
                <w:szCs w:val="24"/>
                <w:lang w:val="uk-UA"/>
              </w:rPr>
              <w:t xml:space="preserve"> оцінні судження морального й естетичного характеру про події, вчинки персонажів, описи у художньому творі;</w:t>
            </w:r>
          </w:p>
          <w:p w:rsidR="00EB5839" w:rsidRPr="00EB5839" w:rsidRDefault="00EB5839" w:rsidP="00EF785F">
            <w:pPr>
              <w:autoSpaceDE w:val="0"/>
              <w:autoSpaceDN w:val="0"/>
              <w:adjustRightInd w:val="0"/>
              <w:spacing w:after="0" w:line="240" w:lineRule="auto"/>
              <w:jc w:val="both"/>
              <w:rPr>
                <w:rFonts w:ascii="Times New Roman" w:eastAsia="Arial_UML" w:hAnsi="Times New Roman"/>
                <w:sz w:val="24"/>
                <w:szCs w:val="24"/>
                <w:lang w:val="uk-UA"/>
              </w:rPr>
            </w:pPr>
          </w:p>
          <w:p w:rsidR="00EB5839" w:rsidRPr="00EB5839" w:rsidRDefault="00EB5839" w:rsidP="00EF785F">
            <w:pPr>
              <w:autoSpaceDE w:val="0"/>
              <w:autoSpaceDN w:val="0"/>
              <w:adjustRightInd w:val="0"/>
              <w:spacing w:after="0" w:line="240" w:lineRule="auto"/>
              <w:jc w:val="both"/>
              <w:rPr>
                <w:rFonts w:ascii="Times New Roman" w:eastAsia="Arial_UML" w:hAnsi="Times New Roman"/>
                <w:sz w:val="24"/>
                <w:szCs w:val="24"/>
                <w:lang w:val="uk-UA"/>
              </w:rPr>
            </w:pPr>
          </w:p>
          <w:p w:rsidR="00EB5839" w:rsidRPr="00EB5839" w:rsidRDefault="00EB5839" w:rsidP="00EF785F">
            <w:pPr>
              <w:autoSpaceDE w:val="0"/>
              <w:autoSpaceDN w:val="0"/>
              <w:adjustRightInd w:val="0"/>
              <w:spacing w:after="0" w:line="240" w:lineRule="auto"/>
              <w:jc w:val="both"/>
              <w:rPr>
                <w:rFonts w:ascii="Times New Roman" w:eastAsia="Arial_UML"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 xml:space="preserve">самостійно орієнтується </w:t>
            </w:r>
            <w:r w:rsidRPr="00EB5839">
              <w:rPr>
                <w:rFonts w:ascii="Times New Roman" w:hAnsi="Times New Roman"/>
                <w:sz w:val="24"/>
                <w:szCs w:val="24"/>
                <w:lang w:val="uk-UA"/>
              </w:rPr>
              <w:t xml:space="preserve">у фактичному змісті твору, </w:t>
            </w:r>
            <w:r w:rsidRPr="00EB5839">
              <w:rPr>
                <w:rFonts w:ascii="Times New Roman" w:hAnsi="Times New Roman"/>
                <w:i/>
                <w:sz w:val="24"/>
                <w:szCs w:val="24"/>
                <w:lang w:val="uk-UA"/>
              </w:rPr>
              <w:t>знаходить і пояснює</w:t>
            </w:r>
            <w:r w:rsidRPr="00EB5839">
              <w:rPr>
                <w:rFonts w:ascii="Times New Roman" w:hAnsi="Times New Roman"/>
                <w:sz w:val="24"/>
                <w:szCs w:val="24"/>
                <w:lang w:val="uk-UA"/>
              </w:rPr>
              <w:t xml:space="preserve"> у ньому слова-терміни;</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визначає</w:t>
            </w:r>
            <w:r w:rsidRPr="00EB5839">
              <w:rPr>
                <w:rFonts w:ascii="Times New Roman" w:hAnsi="Times New Roman"/>
                <w:sz w:val="24"/>
                <w:szCs w:val="24"/>
                <w:lang w:val="uk-UA"/>
              </w:rPr>
              <w:t xml:space="preserve"> тему прочитаного тексту;</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виділяє, пояснює</w:t>
            </w:r>
            <w:r w:rsidRPr="00EB5839">
              <w:rPr>
                <w:rFonts w:ascii="Times New Roman" w:hAnsi="Times New Roman"/>
                <w:sz w:val="24"/>
                <w:szCs w:val="24"/>
                <w:lang w:val="uk-UA"/>
              </w:rPr>
              <w:t xml:space="preserve"> зміст графічного матеріалу;</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i/>
                <w:sz w:val="24"/>
                <w:szCs w:val="24"/>
                <w:lang w:val="uk-UA"/>
              </w:rPr>
            </w:pPr>
          </w:p>
          <w:p w:rsidR="00EB5839" w:rsidRPr="00EB5839" w:rsidRDefault="00EB5839" w:rsidP="00EF785F">
            <w:pPr>
              <w:spacing w:after="0" w:line="240" w:lineRule="auto"/>
              <w:jc w:val="both"/>
              <w:rPr>
                <w:rFonts w:ascii="Times New Roman" w:hAnsi="Times New Roman"/>
                <w:i/>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 xml:space="preserve">поділяє </w:t>
            </w:r>
            <w:r w:rsidRPr="00EB5839">
              <w:rPr>
                <w:rFonts w:ascii="Times New Roman" w:hAnsi="Times New Roman"/>
                <w:sz w:val="24"/>
                <w:szCs w:val="24"/>
                <w:lang w:val="uk-UA"/>
              </w:rPr>
              <w:t xml:space="preserve">текст на смислові частини, </w:t>
            </w:r>
            <w:r w:rsidRPr="00EB5839">
              <w:rPr>
                <w:rFonts w:ascii="Times New Roman" w:hAnsi="Times New Roman"/>
                <w:i/>
                <w:sz w:val="24"/>
                <w:szCs w:val="24"/>
                <w:lang w:val="uk-UA"/>
              </w:rPr>
              <w:t>встановлює</w:t>
            </w:r>
            <w:r w:rsidRPr="00EB5839">
              <w:rPr>
                <w:rFonts w:ascii="Times New Roman" w:hAnsi="Times New Roman"/>
                <w:sz w:val="24"/>
                <w:szCs w:val="24"/>
                <w:lang w:val="uk-UA"/>
              </w:rPr>
              <w:t xml:space="preserve"> між ними зв’язки, </w:t>
            </w:r>
            <w:r w:rsidRPr="00EB5839">
              <w:rPr>
                <w:rFonts w:ascii="Times New Roman" w:hAnsi="Times New Roman"/>
                <w:i/>
                <w:sz w:val="24"/>
                <w:szCs w:val="24"/>
                <w:lang w:val="uk-UA"/>
              </w:rPr>
              <w:t>виокремлює</w:t>
            </w:r>
            <w:r w:rsidRPr="00EB5839">
              <w:rPr>
                <w:rFonts w:ascii="Times New Roman" w:hAnsi="Times New Roman"/>
                <w:sz w:val="24"/>
                <w:szCs w:val="24"/>
                <w:lang w:val="uk-UA"/>
              </w:rPr>
              <w:t xml:space="preserve"> новий науково-пізнавальний матеріал (з допомогою вчителя);</w:t>
            </w:r>
          </w:p>
          <w:p w:rsidR="00EB5839" w:rsidRPr="00EB5839" w:rsidRDefault="00EB5839" w:rsidP="00EF785F">
            <w:pPr>
              <w:spacing w:after="0" w:line="240" w:lineRule="auto"/>
              <w:jc w:val="both"/>
              <w:rPr>
                <w:rFonts w:ascii="Times New Roman" w:hAnsi="Times New Roman"/>
                <w:color w:val="000000"/>
                <w:sz w:val="24"/>
                <w:szCs w:val="24"/>
                <w:lang w:val="uk-UA" w:eastAsia="uk-UA"/>
              </w:rPr>
            </w:pPr>
            <w:r w:rsidRPr="00EB5839">
              <w:rPr>
                <w:rFonts w:ascii="Times New Roman" w:hAnsi="Times New Roman"/>
                <w:i/>
                <w:color w:val="000000"/>
                <w:sz w:val="24"/>
                <w:szCs w:val="24"/>
                <w:lang w:val="uk-UA" w:eastAsia="uk-UA"/>
              </w:rPr>
              <w:t>самостійно складає</w:t>
            </w:r>
            <w:r w:rsidRPr="00EB5839">
              <w:rPr>
                <w:rFonts w:ascii="Times New Roman" w:hAnsi="Times New Roman"/>
                <w:color w:val="000000"/>
                <w:sz w:val="24"/>
                <w:szCs w:val="24"/>
                <w:lang w:val="uk-UA" w:eastAsia="uk-UA"/>
              </w:rPr>
              <w:t xml:space="preserve"> словесний, малюнковий план до невеликих за обсягом і нескладних за будовою науково-художніх текстів;</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передає</w:t>
            </w:r>
            <w:r w:rsidRPr="00EB5839">
              <w:rPr>
                <w:rFonts w:ascii="Times New Roman" w:hAnsi="Times New Roman"/>
                <w:sz w:val="24"/>
                <w:szCs w:val="24"/>
                <w:lang w:val="uk-UA"/>
              </w:rPr>
              <w:t xml:space="preserve"> зміст тексту;</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перетворює</w:t>
            </w:r>
            <w:r w:rsidRPr="00EB5839">
              <w:rPr>
                <w:rFonts w:ascii="Times New Roman" w:hAnsi="Times New Roman"/>
                <w:sz w:val="24"/>
                <w:szCs w:val="24"/>
                <w:lang w:val="uk-UA"/>
              </w:rPr>
              <w:t xml:space="preserve"> текстову інформацію у графічну (схеми, таблиці);</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eastAsia="ru-RU"/>
              </w:rPr>
            </w:pPr>
            <w:r w:rsidRPr="00EB5839">
              <w:rPr>
                <w:rFonts w:ascii="Times New Roman" w:hAnsi="Times New Roman"/>
                <w:i/>
                <w:sz w:val="24"/>
                <w:szCs w:val="24"/>
                <w:lang w:val="uk-UA"/>
              </w:rPr>
              <w:t xml:space="preserve">висловлює </w:t>
            </w:r>
            <w:r w:rsidRPr="00EB5839">
              <w:rPr>
                <w:rFonts w:ascii="Times New Roman" w:hAnsi="Times New Roman"/>
                <w:sz w:val="24"/>
                <w:szCs w:val="24"/>
                <w:lang w:val="uk-UA"/>
              </w:rPr>
              <w:t>особисте ставлення до прочитаного.</w:t>
            </w:r>
          </w:p>
        </w:tc>
        <w:tc>
          <w:tcPr>
            <w:tcW w:w="4786" w:type="dxa"/>
          </w:tcPr>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lastRenderedPageBreak/>
              <w:t>Сприймання і практичне розрізнення текстів різних видів (художні, науково-художні).</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Дослідження побудови і змісту художнього тексту:</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1) смисловий і структурний аналіз тексту:</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розвиток умінь відповідати на запитання за змістом прочитаних текстів;</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знаходження в тексті зв’язків між реченнями, абзацами і частинами тексту та пояснення їх;</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самостійне визначення послідовності подій у творі;</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самостійне складання простого плану до невеликих за обсягом і нескладних за будовою оповідань;</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користування планом для переказу прочитаного твору;</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установлення причиново-наслідкових зв’язків;</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формування уміння розрізняти у творах елементи розповіді, опису;</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орієнтування у структурі тексту: зачин (початок), основна частина, кінцівка;</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xml:space="preserve">– формування умінь знаходити в тексті слова, вислови, речення, які є ключовими для розуміння тексту, характеристики персонажів; самостійно визначати тему твору та основну думку з допомогою </w:t>
            </w:r>
            <w:r w:rsidRPr="00EB5839">
              <w:rPr>
                <w:rFonts w:ascii="Times New Roman" w:hAnsi="Times New Roman"/>
                <w:sz w:val="24"/>
                <w:szCs w:val="24"/>
                <w:lang w:val="uk-UA"/>
              </w:rPr>
              <w:lastRenderedPageBreak/>
              <w:t>вчителя; співвідносити головну думку прочитаного із заголовком, прислів’ям, ілюстраціями;</w:t>
            </w:r>
          </w:p>
          <w:p w:rsidR="00EB5839" w:rsidRPr="00EB5839" w:rsidRDefault="00EB5839" w:rsidP="00EF785F">
            <w:pPr>
              <w:autoSpaceDE w:val="0"/>
              <w:autoSpaceDN w:val="0"/>
              <w:adjustRightInd w:val="0"/>
              <w:spacing w:after="0" w:line="240" w:lineRule="auto"/>
              <w:jc w:val="both"/>
              <w:rPr>
                <w:rFonts w:ascii="Times New Roman" w:eastAsia="Arial_UML" w:hAnsi="Times New Roman"/>
                <w:sz w:val="24"/>
                <w:szCs w:val="24"/>
                <w:lang w:val="uk-UA"/>
              </w:rPr>
            </w:pPr>
            <w:r w:rsidRPr="00EB5839">
              <w:rPr>
                <w:rFonts w:ascii="Times New Roman" w:hAnsi="Times New Roman"/>
                <w:sz w:val="24"/>
                <w:szCs w:val="24"/>
                <w:lang w:val="uk-UA"/>
              </w:rPr>
              <w:t xml:space="preserve">– </w:t>
            </w:r>
            <w:r w:rsidRPr="00EB5839">
              <w:rPr>
                <w:rFonts w:ascii="Times New Roman" w:eastAsia="Arial_UML" w:hAnsi="Times New Roman"/>
                <w:sz w:val="24"/>
                <w:szCs w:val="24"/>
                <w:lang w:val="uk-UA"/>
              </w:rPr>
              <w:t>розвиток умінь застосовувати різні види переказу відповідно до мети (докладний, стислий, вибірковий);</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2) дослідження засобів художньої виразності:</w:t>
            </w:r>
          </w:p>
          <w:p w:rsidR="00EB5839" w:rsidRPr="00EB5839" w:rsidRDefault="00EB5839" w:rsidP="00EF785F">
            <w:pPr>
              <w:autoSpaceDE w:val="0"/>
              <w:autoSpaceDN w:val="0"/>
              <w:adjustRightInd w:val="0"/>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розвиток умінь виділяти в тексті яскраві, точні, образні вислови, художні описи, з’ясовувати їх роль у творі: допомагають передати загальну емоційну тональність твору, відтворити в уяві картини природи, її стан, місце події; показати зміну емоційного настрою персонажів та ін.;</w:t>
            </w:r>
          </w:p>
          <w:p w:rsidR="00EB5839" w:rsidRPr="00EB5839" w:rsidRDefault="00EB5839" w:rsidP="00EF785F">
            <w:pPr>
              <w:autoSpaceDE w:val="0"/>
              <w:autoSpaceDN w:val="0"/>
              <w:adjustRightInd w:val="0"/>
              <w:spacing w:after="0" w:line="240" w:lineRule="auto"/>
              <w:jc w:val="both"/>
              <w:rPr>
                <w:rFonts w:ascii="Times New Roman" w:eastAsia="Arial_UML" w:hAnsi="Times New Roman"/>
                <w:sz w:val="24"/>
                <w:szCs w:val="24"/>
                <w:lang w:val="uk-UA"/>
              </w:rPr>
            </w:pPr>
            <w:r w:rsidRPr="00EB5839">
              <w:rPr>
                <w:rFonts w:ascii="Times New Roman" w:hAnsi="Times New Roman"/>
                <w:sz w:val="24"/>
                <w:szCs w:val="24"/>
                <w:lang w:val="uk-UA"/>
              </w:rPr>
              <w:t>–</w:t>
            </w:r>
            <w:r w:rsidRPr="00EB5839">
              <w:rPr>
                <w:rFonts w:ascii="Times New Roman" w:eastAsia="Arial_UML" w:hAnsi="Times New Roman"/>
                <w:sz w:val="24"/>
                <w:szCs w:val="24"/>
                <w:lang w:val="uk-UA"/>
              </w:rPr>
              <w:t xml:space="preserve"> розширення і поглиблення уявлень про епітет, порівняння, метафору; їх роль у тексті;</w:t>
            </w:r>
          </w:p>
          <w:p w:rsidR="00EB5839" w:rsidRPr="00EB5839" w:rsidRDefault="00EB5839" w:rsidP="00EF785F">
            <w:pPr>
              <w:autoSpaceDE w:val="0"/>
              <w:autoSpaceDN w:val="0"/>
              <w:adjustRightInd w:val="0"/>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самостійне знаходження у тексті слів, що мають переносне значення, пояснення їх значень на прикладах;</w:t>
            </w:r>
          </w:p>
          <w:p w:rsidR="00EB5839" w:rsidRPr="00EB5839" w:rsidRDefault="00EB5839" w:rsidP="00EF785F">
            <w:pPr>
              <w:autoSpaceDE w:val="0"/>
              <w:autoSpaceDN w:val="0"/>
              <w:adjustRightInd w:val="0"/>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використання у власному мовленні засобів художньої виразності;</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формування умінь визначати настрій, загальну тональність твору;</w:t>
            </w:r>
          </w:p>
          <w:p w:rsidR="00EB5839" w:rsidRPr="00EB5839" w:rsidRDefault="00EB5839" w:rsidP="00EF785F">
            <w:pPr>
              <w:autoSpaceDE w:val="0"/>
              <w:autoSpaceDN w:val="0"/>
              <w:adjustRightInd w:val="0"/>
              <w:spacing w:after="0" w:line="240" w:lineRule="auto"/>
              <w:jc w:val="both"/>
              <w:rPr>
                <w:rFonts w:ascii="Times New Roman" w:hAnsi="Times New Roman"/>
                <w:sz w:val="24"/>
                <w:szCs w:val="24"/>
                <w:lang w:val="uk-UA"/>
              </w:rPr>
            </w:pPr>
          </w:p>
          <w:p w:rsidR="00EB5839" w:rsidRPr="00EB5839" w:rsidRDefault="00EB5839" w:rsidP="00EF785F">
            <w:pPr>
              <w:autoSpaceDE w:val="0"/>
              <w:autoSpaceDN w:val="0"/>
              <w:adjustRightInd w:val="0"/>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3) дослідження жанрових особливостей:</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sym w:font="Symbol" w:char="F02D"/>
            </w:r>
            <w:r w:rsidRPr="00EB5839">
              <w:rPr>
                <w:rFonts w:ascii="Times New Roman" w:hAnsi="Times New Roman"/>
                <w:sz w:val="24"/>
                <w:szCs w:val="24"/>
                <w:lang w:val="uk-UA"/>
              </w:rPr>
              <w:t xml:space="preserve"> розвиток умінь самостійно визначати, усвідомлювати жанрові особливості творів, що вивчалися;</w:t>
            </w:r>
          </w:p>
          <w:p w:rsidR="00EB5839" w:rsidRPr="00EB5839" w:rsidRDefault="00EB5839" w:rsidP="00EF785F">
            <w:pPr>
              <w:autoSpaceDE w:val="0"/>
              <w:autoSpaceDN w:val="0"/>
              <w:adjustRightInd w:val="0"/>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розширення та поглиблення знань та умінь про жанрові особливості казок про тварин, віршів (наявність рими, ритму, поділ на строфи – без вживання терміну), оповідань;</w:t>
            </w:r>
          </w:p>
          <w:p w:rsidR="00EB5839" w:rsidRPr="00EB5839" w:rsidRDefault="00EB5839" w:rsidP="00EF785F">
            <w:pPr>
              <w:autoSpaceDE w:val="0"/>
              <w:autoSpaceDN w:val="0"/>
              <w:adjustRightInd w:val="0"/>
              <w:spacing w:after="0" w:line="240" w:lineRule="auto"/>
              <w:jc w:val="both"/>
              <w:rPr>
                <w:rFonts w:ascii="Times New Roman" w:eastAsia="Arial_UML" w:hAnsi="Times New Roman"/>
                <w:sz w:val="24"/>
                <w:szCs w:val="24"/>
                <w:lang w:val="uk-UA"/>
              </w:rPr>
            </w:pPr>
            <w:r w:rsidRPr="00EB5839">
              <w:rPr>
                <w:rFonts w:ascii="Times New Roman" w:hAnsi="Times New Roman"/>
                <w:sz w:val="24"/>
                <w:szCs w:val="24"/>
                <w:lang w:val="uk-UA"/>
              </w:rPr>
              <w:t>– спостереження за структурними особливостями героїко-фантастичних казок (</w:t>
            </w:r>
            <w:r w:rsidRPr="00EB5839">
              <w:rPr>
                <w:rFonts w:ascii="Times New Roman" w:eastAsia="Arial_UML" w:hAnsi="Times New Roman"/>
                <w:sz w:val="24"/>
                <w:szCs w:val="24"/>
                <w:lang w:val="uk-UA"/>
              </w:rPr>
              <w:t>таємничі, зачаровані, незвичайні місця, предмети, істоти; надзвичайна сила, дивовижні перетворення та ін.), байок (невеликий за обсягом, здебільшого віршований твір, у якому в гумористичній, алегоричній формі зображуються людські вчинки, характери, недоліки), п’єс (драматичний твір, написаний для вистави);</w:t>
            </w:r>
          </w:p>
          <w:p w:rsidR="00EB5839" w:rsidRPr="00EB5839" w:rsidRDefault="00EB5839" w:rsidP="00EF785F">
            <w:pPr>
              <w:autoSpaceDE w:val="0"/>
              <w:autoSpaceDN w:val="0"/>
              <w:adjustRightInd w:val="0"/>
              <w:spacing w:after="0" w:line="240" w:lineRule="auto"/>
              <w:jc w:val="both"/>
              <w:rPr>
                <w:rFonts w:ascii="Times New Roman" w:eastAsia="Arial_UML" w:hAnsi="Times New Roman"/>
                <w:sz w:val="24"/>
                <w:szCs w:val="24"/>
                <w:lang w:val="uk-UA"/>
              </w:rPr>
            </w:pPr>
            <w:r w:rsidRPr="00EB5839">
              <w:rPr>
                <w:rFonts w:ascii="Times New Roman" w:eastAsia="Arial_UML" w:hAnsi="Times New Roman"/>
                <w:sz w:val="24"/>
                <w:szCs w:val="24"/>
                <w:lang w:val="uk-UA"/>
              </w:rPr>
              <w:t xml:space="preserve">– </w:t>
            </w:r>
            <w:r w:rsidRPr="00EB5839">
              <w:rPr>
                <w:rFonts w:ascii="Times New Roman" w:hAnsi="Times New Roman"/>
                <w:sz w:val="24"/>
                <w:szCs w:val="24"/>
                <w:lang w:val="uk-UA"/>
              </w:rPr>
              <w:t>розвиток умінь правильно визначати і називати головного персонажа твору, аналізувати їхні вчинки, мотиви поведінки;</w:t>
            </w:r>
          </w:p>
          <w:p w:rsidR="00EB5839" w:rsidRPr="00EB5839" w:rsidRDefault="00EB5839" w:rsidP="00EF785F">
            <w:pPr>
              <w:autoSpaceDE w:val="0"/>
              <w:autoSpaceDN w:val="0"/>
              <w:adjustRightInd w:val="0"/>
              <w:spacing w:after="0" w:line="240" w:lineRule="auto"/>
              <w:jc w:val="both"/>
              <w:rPr>
                <w:rFonts w:ascii="Times New Roman" w:hAnsi="Times New Roman"/>
                <w:sz w:val="24"/>
                <w:szCs w:val="24"/>
                <w:lang w:val="uk-UA"/>
              </w:rPr>
            </w:pPr>
          </w:p>
          <w:p w:rsidR="00EB5839" w:rsidRPr="00EB5839" w:rsidRDefault="00EB5839" w:rsidP="00EF785F">
            <w:pPr>
              <w:autoSpaceDE w:val="0"/>
              <w:autoSpaceDN w:val="0"/>
              <w:adjustRightInd w:val="0"/>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4) діалогічна взаємодія з текстом:</w:t>
            </w:r>
          </w:p>
          <w:p w:rsidR="00EB5839" w:rsidRPr="00EB5839" w:rsidRDefault="00EB5839" w:rsidP="00EF785F">
            <w:pPr>
              <w:autoSpaceDE w:val="0"/>
              <w:autoSpaceDN w:val="0"/>
              <w:adjustRightInd w:val="0"/>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sym w:font="Symbol" w:char="F02D"/>
            </w:r>
            <w:r w:rsidRPr="00EB5839">
              <w:rPr>
                <w:rFonts w:ascii="Times New Roman" w:hAnsi="Times New Roman"/>
                <w:sz w:val="24"/>
                <w:szCs w:val="24"/>
                <w:lang w:val="uk-UA"/>
              </w:rPr>
              <w:t xml:space="preserve"> розвиток умінь самостійно ставити запитання за змістом тексту про факт, подію, час, місце події, героїв твору;</w:t>
            </w:r>
          </w:p>
          <w:p w:rsidR="00EB5839" w:rsidRPr="00EB5839" w:rsidRDefault="00EB5839" w:rsidP="00EF785F">
            <w:pPr>
              <w:autoSpaceDE w:val="0"/>
              <w:autoSpaceDN w:val="0"/>
              <w:adjustRightInd w:val="0"/>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xml:space="preserve">– розвиток умінь висловлювати смислові здогадки щодо орієнтовного змісту твору, можливого розвитку подій з опорою на заголовок, ілюстрації, ключові слова; </w:t>
            </w:r>
            <w:r w:rsidRPr="00EB5839">
              <w:rPr>
                <w:rFonts w:ascii="Times New Roman" w:hAnsi="Times New Roman"/>
                <w:sz w:val="24"/>
                <w:szCs w:val="24"/>
                <w:lang w:val="uk-UA"/>
              </w:rPr>
              <w:lastRenderedPageBreak/>
              <w:t>шляхом  відповідей на запитання, які виникають у читача  по ходу вдумливого читання твору;</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ставлення письменника до зображуваних подій і вчинків персонажів;</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розвиток умінь висловлювати оцінні судження, почуття щодо подій, вчинків персонажів, описів у художньому творі.</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Дослідження побудови і змісту науково-художнього тексту.</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орієнтування у фактичному змісті твору, знаходження і пояснення слів-термінів;</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самостійне визначення теми науково-художнього тексту;</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формування умінь виділяти, усвідомлювати зміст графічного матеріалу: схем, таблиць, діаграм;  пояснювати, до яких частин тексту вони відносяться;</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розвиток умінь самостійно здійснювати смислову компресію текстового матеріалу: визначати і поділяти текст на смислові частини, добирати заголовки, складати словесний і малюнковий план, відтворювати зміст тексту з опорою на види плану;</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формування умінь створювати нескладні схеми, таблиці з метою ілюстративного супроводу відповідного текстового матеріалу (з допомогою вчителя);</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розвиток умінь висловлювати власне ставлення до змісту:  пояснювати,</w:t>
            </w:r>
            <w:r w:rsidRPr="00EB5839">
              <w:rPr>
                <w:rFonts w:ascii="Times New Roman" w:hAnsi="Times New Roman"/>
                <w:i/>
                <w:sz w:val="24"/>
                <w:szCs w:val="24"/>
                <w:lang w:val="uk-UA"/>
              </w:rPr>
              <w:t xml:space="preserve"> </w:t>
            </w:r>
            <w:r w:rsidRPr="00EB5839">
              <w:rPr>
                <w:rFonts w:ascii="Times New Roman" w:hAnsi="Times New Roman"/>
                <w:sz w:val="24"/>
                <w:szCs w:val="24"/>
                <w:lang w:val="uk-UA"/>
              </w:rPr>
              <w:t>які факти в науково-художньому тексті зацікавили найбільше, чим саме; що було новим та ін.</w:t>
            </w:r>
          </w:p>
        </w:tc>
      </w:tr>
      <w:tr w:rsidR="00EB5839" w:rsidRPr="00EB5839" w:rsidTr="00EF785F">
        <w:trPr>
          <w:trHeight w:val="527"/>
        </w:trPr>
        <w:tc>
          <w:tcPr>
            <w:tcW w:w="9571" w:type="dxa"/>
            <w:gridSpan w:val="2"/>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lastRenderedPageBreak/>
              <w:t>Оволодіваємо прийомами роботи з дитячою книжкою</w:t>
            </w:r>
          </w:p>
        </w:tc>
      </w:tr>
      <w:tr w:rsidR="00EB5839" w:rsidRPr="00EB5839" w:rsidTr="00EF785F">
        <w:trPr>
          <w:trHeight w:val="527"/>
        </w:trPr>
        <w:tc>
          <w:tcPr>
            <w:tcW w:w="4785" w:type="dxa"/>
          </w:tcPr>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практично розрізняє</w:t>
            </w:r>
            <w:r w:rsidRPr="00EB5839">
              <w:rPr>
                <w:rFonts w:ascii="Times New Roman" w:hAnsi="Times New Roman"/>
                <w:sz w:val="24"/>
                <w:szCs w:val="24"/>
                <w:lang w:val="uk-UA"/>
              </w:rPr>
              <w:t xml:space="preserve"> дитячі книжки з текстами різних видів, називає основні теми дитячого читання;</w:t>
            </w: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самостійно розглядає та прогнозує</w:t>
            </w:r>
            <w:r w:rsidRPr="00EB5839">
              <w:rPr>
                <w:rFonts w:ascii="Times New Roman" w:hAnsi="Times New Roman"/>
                <w:sz w:val="24"/>
                <w:szCs w:val="24"/>
                <w:lang w:val="uk-UA"/>
              </w:rPr>
              <w:t xml:space="preserve"> орієнтовний зміст незнайомої книжки з опорою на ключові слова,  ілюстративний та довідково-інформаційний апарат;</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lastRenderedPageBreak/>
              <w:t>пояснює,</w:t>
            </w:r>
            <w:r w:rsidRPr="00EB5839">
              <w:rPr>
                <w:rFonts w:ascii="Times New Roman" w:hAnsi="Times New Roman"/>
                <w:sz w:val="24"/>
                <w:szCs w:val="24"/>
                <w:lang w:val="uk-UA"/>
              </w:rPr>
              <w:t xml:space="preserve"> які дитячі книжки найбільше подобається читати;  формулює свій читацький запит у бібліотеці;</w:t>
            </w: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самостійно здійснює вибір</w:t>
            </w:r>
            <w:r w:rsidRPr="00EB5839">
              <w:rPr>
                <w:rFonts w:ascii="Times New Roman" w:hAnsi="Times New Roman"/>
                <w:sz w:val="24"/>
                <w:szCs w:val="24"/>
                <w:lang w:val="uk-UA"/>
              </w:rPr>
              <w:t xml:space="preserve"> дитячих книжок відповідно до власних читацьких інтересі;</w:t>
            </w: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 xml:space="preserve">користується </w:t>
            </w:r>
            <w:r w:rsidRPr="00EB5839">
              <w:rPr>
                <w:rFonts w:ascii="Times New Roman" w:hAnsi="Times New Roman"/>
                <w:sz w:val="24"/>
                <w:szCs w:val="24"/>
                <w:lang w:val="uk-UA"/>
              </w:rPr>
              <w:t>під час вибору книжок, різними інформаційними  ресурсами дитячої бібліотеки (самостійно та з допомогою дорослого);</w:t>
            </w: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висловлює</w:t>
            </w:r>
            <w:r w:rsidRPr="00EB5839">
              <w:rPr>
                <w:rFonts w:ascii="Times New Roman" w:hAnsi="Times New Roman"/>
                <w:sz w:val="24"/>
                <w:szCs w:val="24"/>
                <w:lang w:val="uk-UA"/>
              </w:rPr>
              <w:t xml:space="preserve"> емоційно-оцінні враження про прочитану книжку;</w:t>
            </w: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 xml:space="preserve">складає </w:t>
            </w:r>
            <w:r w:rsidRPr="00EB5839">
              <w:rPr>
                <w:rFonts w:ascii="Times New Roman" w:hAnsi="Times New Roman"/>
                <w:sz w:val="24"/>
                <w:szCs w:val="24"/>
                <w:lang w:val="uk-UA"/>
              </w:rPr>
              <w:t>короткий відгук на прочитану книжку (усно, з допомогою вчителя).</w:t>
            </w:r>
          </w:p>
        </w:tc>
        <w:tc>
          <w:tcPr>
            <w:tcW w:w="4786" w:type="dxa"/>
          </w:tcPr>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lastRenderedPageBreak/>
              <w:t>Розрізнення дитячих книжок, які містять  різножанрові, різнотематичні   художні  твори, науково-пізнавальні тексти, довідкову літературу, дитячу періодику.</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Прогнозування орієнтовного змісту дитячої книжки з опорою на ключові слова, структурні елементи книжки, опрацьовані в попередніх класах, а також на анотацію, відомості про письменника, заголовки розділів (наприклад, в повісті-казці); вербалізація своїх припущень у короткому зв’язному висловленні.</w:t>
            </w:r>
          </w:p>
          <w:p w:rsidR="00EB5839" w:rsidRPr="00EB5839" w:rsidRDefault="00EB5839" w:rsidP="00EF785F">
            <w:pPr>
              <w:tabs>
                <w:tab w:val="left" w:pos="954"/>
              </w:tabs>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lastRenderedPageBreak/>
              <w:t>Формування умінь усно оформляти свій читацький запит за таким алгоритмом: автор, назва книжки, енциклопедії; тема читання.</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Усвідомлений вибір дитячої книжки (книжок) з числа запропонованих бібліотекарем; вибір потрібної  книжки у відкритому фонді бібліотеки (із застосуванням знання алфавіту).</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Користування різнотематичними  книжковими виставками, рекламними плакатами, Інтернет-ресурсами бібліотеки.</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Розвиток умінь висловлювати власні враження щодо прочитаної книжки: ділитися з однолітками, дорослими думками, що саме найбільше сподобалося; переконливо пояснювати, чому цю книжку варто прочитати, чим вона цікава, які емоції викликала, які події, описані в книжці, нагадали ситуації  із власного життєвого досвіду та ін.</w:t>
            </w: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Навчання складати короткий відгук на прочитану книжку за алгоритмом.</w:t>
            </w:r>
          </w:p>
        </w:tc>
      </w:tr>
      <w:tr w:rsidR="00EB5839" w:rsidRPr="00EB5839" w:rsidTr="00EF785F">
        <w:trPr>
          <w:trHeight w:val="527"/>
        </w:trPr>
        <w:tc>
          <w:tcPr>
            <w:tcW w:w="9571" w:type="dxa"/>
            <w:gridSpan w:val="2"/>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lastRenderedPageBreak/>
              <w:t>Досліджуємо і взаємодіємо з медіапродукцією</w:t>
            </w:r>
          </w:p>
        </w:tc>
      </w:tr>
      <w:tr w:rsidR="00EB5839" w:rsidRPr="00891258" w:rsidTr="00EF785F">
        <w:trPr>
          <w:trHeight w:val="527"/>
        </w:trPr>
        <w:tc>
          <w:tcPr>
            <w:tcW w:w="4785" w:type="dxa"/>
          </w:tcPr>
          <w:p w:rsidR="00EB5839" w:rsidRPr="00EB5839" w:rsidRDefault="00EB5839" w:rsidP="00EF785F">
            <w:pPr>
              <w:pStyle w:val="a3"/>
              <w:tabs>
                <w:tab w:val="left" w:pos="284"/>
              </w:tabs>
              <w:spacing w:after="0" w:line="240" w:lineRule="auto"/>
              <w:ind w:left="0"/>
              <w:rPr>
                <w:rFonts w:ascii="Times New Roman" w:hAnsi="Times New Roman"/>
                <w:sz w:val="24"/>
                <w:szCs w:val="24"/>
                <w:lang w:val="uk-UA"/>
              </w:rPr>
            </w:pPr>
            <w:r w:rsidRPr="00EB5839">
              <w:rPr>
                <w:rFonts w:ascii="Times New Roman" w:hAnsi="Times New Roman"/>
                <w:i/>
                <w:sz w:val="24"/>
                <w:szCs w:val="24"/>
                <w:lang w:val="uk-UA"/>
              </w:rPr>
              <w:t xml:space="preserve">знає і пояснює </w:t>
            </w:r>
            <w:r w:rsidRPr="00EB5839">
              <w:rPr>
                <w:rFonts w:ascii="Times New Roman" w:hAnsi="Times New Roman"/>
                <w:sz w:val="24"/>
                <w:szCs w:val="24"/>
                <w:lang w:val="uk-UA"/>
              </w:rPr>
              <w:t>значення поняття медіа;</w:t>
            </w:r>
          </w:p>
          <w:p w:rsidR="00EB5839" w:rsidRPr="00EB5839" w:rsidRDefault="00EB5839" w:rsidP="00EF785F">
            <w:pPr>
              <w:pStyle w:val="a3"/>
              <w:tabs>
                <w:tab w:val="left" w:pos="284"/>
              </w:tabs>
              <w:spacing w:after="0" w:line="240" w:lineRule="auto"/>
              <w:ind w:left="0"/>
              <w:rPr>
                <w:rFonts w:ascii="Times New Roman" w:hAnsi="Times New Roman"/>
                <w:sz w:val="24"/>
                <w:szCs w:val="24"/>
                <w:lang w:val="uk-UA"/>
              </w:rPr>
            </w:pPr>
            <w:r w:rsidRPr="00EB5839">
              <w:rPr>
                <w:rFonts w:ascii="Times New Roman" w:hAnsi="Times New Roman"/>
                <w:i/>
                <w:sz w:val="24"/>
                <w:szCs w:val="24"/>
                <w:lang w:val="uk-UA"/>
              </w:rPr>
              <w:t xml:space="preserve">розрізняє </w:t>
            </w:r>
            <w:r w:rsidRPr="00EB5839">
              <w:rPr>
                <w:rFonts w:ascii="Times New Roman" w:hAnsi="Times New Roman"/>
                <w:sz w:val="24"/>
                <w:szCs w:val="24"/>
                <w:lang w:val="uk-UA"/>
              </w:rPr>
              <w:t>види медіа за джерелами і способами одержання інформації</w:t>
            </w:r>
            <w:r w:rsidRPr="00EB5839">
              <w:rPr>
                <w:rFonts w:ascii="Times New Roman" w:hAnsi="Times New Roman"/>
                <w:i/>
                <w:sz w:val="24"/>
                <w:szCs w:val="24"/>
                <w:lang w:val="uk-UA"/>
              </w:rPr>
              <w:t>;</w:t>
            </w:r>
          </w:p>
          <w:p w:rsidR="00EB5839" w:rsidRPr="00EB5839" w:rsidRDefault="00EB5839" w:rsidP="00EF785F">
            <w:pPr>
              <w:pStyle w:val="a3"/>
              <w:tabs>
                <w:tab w:val="left" w:pos="284"/>
              </w:tabs>
              <w:spacing w:after="0" w:line="240" w:lineRule="auto"/>
              <w:ind w:left="0"/>
              <w:rPr>
                <w:rFonts w:ascii="Times New Roman" w:hAnsi="Times New Roman"/>
                <w:sz w:val="24"/>
                <w:szCs w:val="24"/>
                <w:lang w:val="uk-UA"/>
              </w:rPr>
            </w:pPr>
            <w:r w:rsidRPr="00EB5839">
              <w:rPr>
                <w:rFonts w:ascii="Times New Roman" w:hAnsi="Times New Roman"/>
                <w:i/>
                <w:sz w:val="24"/>
                <w:szCs w:val="24"/>
                <w:lang w:val="uk-UA"/>
              </w:rPr>
              <w:t>аналізує</w:t>
            </w:r>
            <w:r w:rsidRPr="00EB5839">
              <w:rPr>
                <w:rFonts w:ascii="Times New Roman" w:hAnsi="Times New Roman"/>
                <w:sz w:val="24"/>
                <w:szCs w:val="24"/>
                <w:lang w:val="uk-UA"/>
              </w:rPr>
              <w:t xml:space="preserve"> медіатексти за крите-ріями-факти і судження про них;</w:t>
            </w:r>
          </w:p>
          <w:p w:rsidR="00EB5839" w:rsidRPr="00EB5839" w:rsidRDefault="00EB5839" w:rsidP="00EF785F">
            <w:pPr>
              <w:pStyle w:val="a3"/>
              <w:tabs>
                <w:tab w:val="left" w:pos="284"/>
              </w:tabs>
              <w:spacing w:after="0" w:line="240" w:lineRule="auto"/>
              <w:ind w:left="0"/>
              <w:rPr>
                <w:rFonts w:ascii="Times New Roman" w:hAnsi="Times New Roman"/>
                <w:sz w:val="24"/>
                <w:szCs w:val="24"/>
                <w:lang w:val="uk-UA"/>
              </w:rPr>
            </w:pPr>
            <w:r w:rsidRPr="00EB5839">
              <w:rPr>
                <w:rFonts w:ascii="Times New Roman" w:hAnsi="Times New Roman"/>
                <w:sz w:val="24"/>
                <w:szCs w:val="24"/>
                <w:lang w:val="uk-UA"/>
              </w:rPr>
              <w:t>формулює висновки за прочитаним, побаченим;</w:t>
            </w:r>
          </w:p>
          <w:p w:rsidR="00EB5839" w:rsidRPr="00EB5839" w:rsidRDefault="00EB5839" w:rsidP="00EF785F">
            <w:pPr>
              <w:pStyle w:val="a3"/>
              <w:tabs>
                <w:tab w:val="left" w:pos="284"/>
              </w:tabs>
              <w:spacing w:after="0" w:line="240" w:lineRule="auto"/>
              <w:ind w:left="0"/>
              <w:rPr>
                <w:rFonts w:ascii="Times New Roman" w:hAnsi="Times New Roman"/>
                <w:sz w:val="24"/>
                <w:szCs w:val="24"/>
                <w:lang w:val="uk-UA"/>
              </w:rPr>
            </w:pPr>
            <w:r w:rsidRPr="00EB5839">
              <w:rPr>
                <w:rFonts w:ascii="Times New Roman" w:hAnsi="Times New Roman"/>
                <w:i/>
                <w:sz w:val="24"/>
                <w:szCs w:val="24"/>
                <w:lang w:val="uk-UA"/>
              </w:rPr>
              <w:t>знає</w:t>
            </w:r>
            <w:r w:rsidRPr="00EB5839">
              <w:rPr>
                <w:rFonts w:ascii="Times New Roman" w:hAnsi="Times New Roman"/>
                <w:sz w:val="24"/>
                <w:szCs w:val="24"/>
                <w:lang w:val="uk-UA"/>
              </w:rPr>
              <w:t xml:space="preserve"> правила безпечної поведінки в Інтернеті;</w:t>
            </w:r>
          </w:p>
          <w:p w:rsidR="00EB5839" w:rsidRPr="00EB5839" w:rsidRDefault="00EB5839" w:rsidP="00EF785F">
            <w:pPr>
              <w:pStyle w:val="a3"/>
              <w:tabs>
                <w:tab w:val="left" w:pos="284"/>
              </w:tabs>
              <w:spacing w:after="0" w:line="240" w:lineRule="auto"/>
              <w:ind w:left="0"/>
              <w:rPr>
                <w:rFonts w:ascii="Times New Roman" w:hAnsi="Times New Roman"/>
                <w:sz w:val="24"/>
                <w:szCs w:val="24"/>
                <w:lang w:val="uk-UA"/>
              </w:rPr>
            </w:pPr>
            <w:r w:rsidRPr="00EB5839">
              <w:rPr>
                <w:rFonts w:ascii="Times New Roman" w:hAnsi="Times New Roman"/>
                <w:i/>
                <w:sz w:val="24"/>
                <w:szCs w:val="24"/>
                <w:lang w:val="uk-UA"/>
              </w:rPr>
              <w:t>створює</w:t>
            </w:r>
            <w:r w:rsidRPr="00EB5839">
              <w:rPr>
                <w:rFonts w:ascii="Times New Roman" w:hAnsi="Times New Roman"/>
                <w:sz w:val="24"/>
                <w:szCs w:val="24"/>
                <w:lang w:val="uk-UA"/>
              </w:rPr>
              <w:t xml:space="preserve"> (за вибором) медіа-продукт і пояснює свій вибір;</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пояснює</w:t>
            </w:r>
            <w:r w:rsidRPr="00EB5839">
              <w:rPr>
                <w:rFonts w:ascii="Times New Roman" w:hAnsi="Times New Roman"/>
                <w:sz w:val="24"/>
                <w:szCs w:val="24"/>
                <w:lang w:val="uk-UA"/>
              </w:rPr>
              <w:t xml:space="preserve"> роль ілюстрації як джерела розуміння тексту.</w:t>
            </w:r>
          </w:p>
        </w:tc>
        <w:tc>
          <w:tcPr>
            <w:tcW w:w="4786" w:type="dxa"/>
          </w:tcPr>
          <w:p w:rsidR="00EB5839" w:rsidRPr="00EB5839" w:rsidRDefault="00EB5839" w:rsidP="00EF785F">
            <w:pPr>
              <w:pStyle w:val="a3"/>
              <w:spacing w:after="0" w:line="240" w:lineRule="auto"/>
              <w:ind w:left="0"/>
              <w:rPr>
                <w:rFonts w:ascii="Times New Roman" w:hAnsi="Times New Roman"/>
                <w:sz w:val="24"/>
                <w:szCs w:val="24"/>
                <w:lang w:val="uk-UA"/>
              </w:rPr>
            </w:pPr>
            <w:r w:rsidRPr="00EB5839">
              <w:rPr>
                <w:rFonts w:ascii="Times New Roman" w:hAnsi="Times New Roman"/>
                <w:sz w:val="24"/>
                <w:szCs w:val="24"/>
                <w:lang w:val="uk-UA"/>
              </w:rPr>
              <w:t>Сприймання, аналіз, інтерпретація, рефлексія різних видів медіа-продукції: візуальної (текст, малюнок, фотографія);</w:t>
            </w:r>
          </w:p>
          <w:p w:rsidR="00EB5839" w:rsidRPr="00EB5839" w:rsidRDefault="00EB5839" w:rsidP="00EF785F">
            <w:pPr>
              <w:pStyle w:val="a3"/>
              <w:spacing w:after="0" w:line="240" w:lineRule="auto"/>
              <w:ind w:left="0"/>
              <w:rPr>
                <w:rFonts w:ascii="Times New Roman" w:hAnsi="Times New Roman"/>
                <w:sz w:val="24"/>
                <w:szCs w:val="24"/>
                <w:lang w:val="uk-UA"/>
              </w:rPr>
            </w:pPr>
            <w:r w:rsidRPr="00EB5839">
              <w:rPr>
                <w:rFonts w:ascii="Times New Roman" w:hAnsi="Times New Roman"/>
                <w:sz w:val="24"/>
                <w:szCs w:val="24"/>
                <w:lang w:val="uk-UA"/>
              </w:rPr>
              <w:t>аудіальної (музика, радіо) ; аудіовізуальні (ТБ, кіно, анімація Інтернет, гаджети);</w:t>
            </w:r>
          </w:p>
          <w:p w:rsidR="00EB5839" w:rsidRPr="00EB5839" w:rsidRDefault="00EB5839" w:rsidP="00EF785F">
            <w:pPr>
              <w:pStyle w:val="a3"/>
              <w:spacing w:after="0" w:line="240" w:lineRule="auto"/>
              <w:ind w:left="0"/>
              <w:rPr>
                <w:rFonts w:ascii="Times New Roman" w:hAnsi="Times New Roman"/>
                <w:sz w:val="24"/>
                <w:szCs w:val="24"/>
                <w:lang w:val="uk-UA"/>
              </w:rPr>
            </w:pPr>
            <w:r w:rsidRPr="00EB5839">
              <w:rPr>
                <w:rFonts w:ascii="Times New Roman" w:hAnsi="Times New Roman"/>
                <w:sz w:val="24"/>
                <w:szCs w:val="24"/>
                <w:lang w:val="uk-UA"/>
              </w:rPr>
              <w:t xml:space="preserve">практичні роботи з ілюстрування медіатекстів; створення медіапродуктів до важливих дат і подій (в країні, в родині, класі).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Рольові ігри: диктор, журналіст, розповсюджувач візуальної інформації.</w:t>
            </w:r>
          </w:p>
        </w:tc>
      </w:tr>
      <w:tr w:rsidR="00EB5839" w:rsidRPr="00EB5839" w:rsidTr="00EF785F">
        <w:trPr>
          <w:trHeight w:val="527"/>
        </w:trPr>
        <w:tc>
          <w:tcPr>
            <w:tcW w:w="9571" w:type="dxa"/>
            <w:gridSpan w:val="2"/>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Перетворюємо та інсценізуємо прочитане; створюємо власні тексти</w:t>
            </w:r>
          </w:p>
        </w:tc>
      </w:tr>
      <w:tr w:rsidR="00EB5839" w:rsidRPr="00891258" w:rsidTr="00EF785F">
        <w:trPr>
          <w:trHeight w:val="527"/>
        </w:trPr>
        <w:tc>
          <w:tcPr>
            <w:tcW w:w="4785" w:type="dxa"/>
          </w:tcPr>
          <w:p w:rsidR="00EB5839" w:rsidRPr="00EB5839" w:rsidRDefault="00EB5839" w:rsidP="00EF785F">
            <w:pPr>
              <w:pStyle w:val="a3"/>
              <w:spacing w:after="0" w:line="240" w:lineRule="auto"/>
              <w:ind w:left="0"/>
              <w:rPr>
                <w:rFonts w:ascii="Times New Roman" w:hAnsi="Times New Roman"/>
                <w:sz w:val="24"/>
                <w:szCs w:val="24"/>
                <w:lang w:val="uk-UA"/>
              </w:rPr>
            </w:pPr>
            <w:r w:rsidRPr="00EB5839">
              <w:rPr>
                <w:rFonts w:ascii="Times New Roman" w:hAnsi="Times New Roman"/>
                <w:i/>
                <w:sz w:val="24"/>
                <w:szCs w:val="24"/>
                <w:lang w:val="uk-UA"/>
              </w:rPr>
              <w:t>придумує</w:t>
            </w:r>
            <w:r w:rsidRPr="00EB5839">
              <w:rPr>
                <w:rFonts w:ascii="Times New Roman" w:hAnsi="Times New Roman"/>
                <w:sz w:val="24"/>
                <w:szCs w:val="24"/>
                <w:lang w:val="uk-UA"/>
              </w:rPr>
              <w:t xml:space="preserve"> словесну картину за прочитаним твором;</w:t>
            </w:r>
          </w:p>
          <w:p w:rsidR="00EB5839" w:rsidRPr="00EB5839" w:rsidRDefault="00EB5839" w:rsidP="00EF785F">
            <w:pPr>
              <w:pStyle w:val="a3"/>
              <w:spacing w:after="0" w:line="240" w:lineRule="auto"/>
              <w:ind w:left="0"/>
              <w:rPr>
                <w:rFonts w:ascii="Times New Roman" w:hAnsi="Times New Roman"/>
                <w:sz w:val="24"/>
                <w:szCs w:val="24"/>
                <w:lang w:val="uk-UA"/>
              </w:rPr>
            </w:pPr>
            <w:r w:rsidRPr="00EB5839">
              <w:rPr>
                <w:rFonts w:ascii="Times New Roman" w:hAnsi="Times New Roman"/>
                <w:i/>
                <w:sz w:val="24"/>
                <w:szCs w:val="24"/>
                <w:lang w:val="uk-UA"/>
              </w:rPr>
              <w:t>виразно виражає</w:t>
            </w:r>
            <w:r w:rsidRPr="00EB5839">
              <w:rPr>
                <w:rFonts w:ascii="Times New Roman" w:hAnsi="Times New Roman"/>
                <w:sz w:val="24"/>
                <w:szCs w:val="24"/>
                <w:lang w:val="uk-UA"/>
              </w:rPr>
              <w:t xml:space="preserve"> себе у групових і колективних інсценізаціях прочитаного;</w:t>
            </w:r>
          </w:p>
          <w:p w:rsidR="00EB5839" w:rsidRPr="00EB5839" w:rsidRDefault="00EB5839" w:rsidP="00EF785F">
            <w:pPr>
              <w:pStyle w:val="a3"/>
              <w:spacing w:after="0" w:line="240" w:lineRule="auto"/>
              <w:ind w:left="0"/>
              <w:rPr>
                <w:rFonts w:ascii="Times New Roman" w:hAnsi="Times New Roman"/>
                <w:sz w:val="24"/>
                <w:szCs w:val="24"/>
                <w:lang w:val="uk-UA"/>
              </w:rPr>
            </w:pPr>
            <w:r w:rsidRPr="00EB5839">
              <w:rPr>
                <w:rFonts w:ascii="Times New Roman" w:hAnsi="Times New Roman"/>
                <w:i/>
                <w:sz w:val="24"/>
                <w:szCs w:val="24"/>
                <w:lang w:val="uk-UA"/>
              </w:rPr>
              <w:t xml:space="preserve">доповнює </w:t>
            </w:r>
            <w:r w:rsidRPr="00EB5839">
              <w:rPr>
                <w:rFonts w:ascii="Times New Roman" w:hAnsi="Times New Roman"/>
                <w:sz w:val="24"/>
                <w:szCs w:val="24"/>
                <w:lang w:val="uk-UA"/>
              </w:rPr>
              <w:t>тексти (за орієнтирами вчителя);</w:t>
            </w:r>
          </w:p>
          <w:p w:rsidR="00EB5839" w:rsidRPr="00EB5839" w:rsidRDefault="00EB5839" w:rsidP="00EF785F">
            <w:pPr>
              <w:pStyle w:val="a3"/>
              <w:spacing w:after="0" w:line="240" w:lineRule="auto"/>
              <w:ind w:left="0"/>
              <w:rPr>
                <w:rFonts w:ascii="Times New Roman" w:hAnsi="Times New Roman"/>
                <w:sz w:val="24"/>
                <w:szCs w:val="24"/>
                <w:lang w:val="uk-UA"/>
              </w:rPr>
            </w:pPr>
            <w:r w:rsidRPr="00EB5839">
              <w:rPr>
                <w:rFonts w:ascii="Times New Roman" w:hAnsi="Times New Roman"/>
                <w:i/>
                <w:sz w:val="24"/>
                <w:szCs w:val="24"/>
                <w:lang w:val="uk-UA"/>
              </w:rPr>
              <w:t xml:space="preserve">продовжує </w:t>
            </w:r>
            <w:r w:rsidRPr="00EB5839">
              <w:rPr>
                <w:rFonts w:ascii="Times New Roman" w:hAnsi="Times New Roman"/>
                <w:sz w:val="24"/>
                <w:szCs w:val="24"/>
                <w:lang w:val="uk-UA"/>
              </w:rPr>
              <w:t>діалог;</w:t>
            </w:r>
          </w:p>
          <w:p w:rsidR="00EB5839" w:rsidRPr="00EB5839" w:rsidRDefault="00EB5839" w:rsidP="00EF785F">
            <w:pPr>
              <w:pStyle w:val="a3"/>
              <w:spacing w:after="0" w:line="240" w:lineRule="auto"/>
              <w:ind w:left="0"/>
              <w:rPr>
                <w:rFonts w:ascii="Times New Roman" w:hAnsi="Times New Roman"/>
                <w:sz w:val="24"/>
                <w:szCs w:val="24"/>
                <w:lang w:val="uk-UA"/>
              </w:rPr>
            </w:pPr>
            <w:r w:rsidRPr="00EB5839">
              <w:rPr>
                <w:rFonts w:ascii="Times New Roman" w:hAnsi="Times New Roman"/>
                <w:i/>
                <w:sz w:val="24"/>
                <w:szCs w:val="24"/>
                <w:lang w:val="uk-UA"/>
              </w:rPr>
              <w:t xml:space="preserve">придумує </w:t>
            </w:r>
            <w:r w:rsidRPr="00EB5839">
              <w:rPr>
                <w:rFonts w:ascii="Times New Roman" w:hAnsi="Times New Roman"/>
                <w:sz w:val="24"/>
                <w:szCs w:val="24"/>
                <w:lang w:val="uk-UA"/>
              </w:rPr>
              <w:t>текст за аналогією до прочитаного;</w:t>
            </w:r>
          </w:p>
          <w:p w:rsidR="00EB5839" w:rsidRPr="00EB5839" w:rsidRDefault="00EB5839" w:rsidP="00EF785F">
            <w:pPr>
              <w:spacing w:after="0" w:line="240" w:lineRule="auto"/>
              <w:rPr>
                <w:rFonts w:ascii="Times New Roman" w:hAnsi="Times New Roman"/>
                <w:i/>
                <w:sz w:val="24"/>
                <w:szCs w:val="24"/>
                <w:lang w:val="uk-UA"/>
              </w:rPr>
            </w:pPr>
            <w:r w:rsidRPr="00EB5839">
              <w:rPr>
                <w:rFonts w:ascii="Times New Roman" w:hAnsi="Times New Roman"/>
                <w:i/>
                <w:sz w:val="24"/>
                <w:szCs w:val="24"/>
                <w:lang w:val="uk-UA"/>
              </w:rPr>
              <w:t>творчо переказує</w:t>
            </w:r>
            <w:r w:rsidRPr="00EB5839">
              <w:rPr>
                <w:rFonts w:ascii="Times New Roman" w:hAnsi="Times New Roman"/>
                <w:sz w:val="24"/>
                <w:szCs w:val="24"/>
                <w:lang w:val="uk-UA"/>
              </w:rPr>
              <w:t xml:space="preserve"> прочитане.</w:t>
            </w:r>
          </w:p>
        </w:tc>
        <w:tc>
          <w:tcPr>
            <w:tcW w:w="4786" w:type="dxa"/>
          </w:tcPr>
          <w:p w:rsidR="00EB5839" w:rsidRPr="00EB5839" w:rsidRDefault="00EB5839" w:rsidP="00EF785F">
            <w:pPr>
              <w:pStyle w:val="a3"/>
              <w:spacing w:after="0" w:line="240" w:lineRule="auto"/>
              <w:ind w:left="0"/>
              <w:rPr>
                <w:rFonts w:ascii="Times New Roman" w:hAnsi="Times New Roman"/>
                <w:sz w:val="24"/>
                <w:szCs w:val="24"/>
                <w:lang w:val="uk-UA"/>
              </w:rPr>
            </w:pPr>
            <w:r w:rsidRPr="00EB5839">
              <w:rPr>
                <w:rFonts w:ascii="Times New Roman" w:hAnsi="Times New Roman"/>
                <w:sz w:val="24"/>
                <w:szCs w:val="24"/>
                <w:lang w:val="uk-UA"/>
              </w:rPr>
              <w:t>Завдання на розвиток уяви в зв’язку з прочитаним, власними спостереженнями; вправи на комбінування, акцентування якоїсь виразної, незвичайної ознаки; заохочення до відкриття невидимих і непочутих у процесі читання дійств;</w:t>
            </w:r>
          </w:p>
          <w:p w:rsidR="00EB5839" w:rsidRPr="00EB5839" w:rsidRDefault="00EB5839" w:rsidP="00EF785F">
            <w:pPr>
              <w:pStyle w:val="a3"/>
              <w:spacing w:after="0" w:line="240" w:lineRule="auto"/>
              <w:ind w:left="0"/>
              <w:rPr>
                <w:rFonts w:ascii="Times New Roman" w:hAnsi="Times New Roman"/>
                <w:sz w:val="24"/>
                <w:szCs w:val="24"/>
                <w:lang w:val="uk-UA"/>
              </w:rPr>
            </w:pPr>
            <w:r w:rsidRPr="00EB5839">
              <w:rPr>
                <w:rFonts w:ascii="Times New Roman" w:hAnsi="Times New Roman"/>
                <w:sz w:val="24"/>
                <w:szCs w:val="24"/>
                <w:lang w:val="uk-UA"/>
              </w:rPr>
              <w:t>Інтерпретація ілюстрацій до текстів;</w:t>
            </w:r>
          </w:p>
          <w:p w:rsidR="00EB5839" w:rsidRPr="00EB5839" w:rsidRDefault="00EB5839" w:rsidP="00EF785F">
            <w:pPr>
              <w:pStyle w:val="a3"/>
              <w:spacing w:after="0" w:line="240" w:lineRule="auto"/>
              <w:ind w:left="0"/>
              <w:rPr>
                <w:rFonts w:ascii="Times New Roman" w:hAnsi="Times New Roman"/>
                <w:sz w:val="24"/>
                <w:szCs w:val="24"/>
                <w:lang w:val="uk-UA"/>
              </w:rPr>
            </w:pPr>
            <w:r w:rsidRPr="00EB5839">
              <w:rPr>
                <w:rFonts w:ascii="Times New Roman" w:hAnsi="Times New Roman"/>
                <w:sz w:val="24"/>
                <w:szCs w:val="24"/>
                <w:lang w:val="uk-UA"/>
              </w:rPr>
              <w:t>придумування словесних картин;</w:t>
            </w:r>
          </w:p>
          <w:p w:rsidR="00EB5839" w:rsidRPr="00EB5839" w:rsidRDefault="00EB5839" w:rsidP="00EF785F">
            <w:pPr>
              <w:pStyle w:val="a3"/>
              <w:spacing w:after="0" w:line="240" w:lineRule="auto"/>
              <w:ind w:left="0"/>
              <w:rPr>
                <w:rFonts w:ascii="Times New Roman" w:hAnsi="Times New Roman"/>
                <w:sz w:val="24"/>
                <w:szCs w:val="24"/>
                <w:lang w:val="uk-UA"/>
              </w:rPr>
            </w:pPr>
            <w:r w:rsidRPr="00EB5839">
              <w:rPr>
                <w:rFonts w:ascii="Times New Roman" w:hAnsi="Times New Roman"/>
                <w:sz w:val="24"/>
                <w:szCs w:val="24"/>
                <w:lang w:val="uk-UA"/>
              </w:rPr>
              <w:t xml:space="preserve">аналіз тексту (абзацу) з метою його доповнення, розширення (з допомогою вчителя); пошуку незвичних образів, слів; </w:t>
            </w:r>
            <w:r w:rsidRPr="00EB5839">
              <w:rPr>
                <w:rFonts w:ascii="Times New Roman" w:hAnsi="Times New Roman"/>
                <w:sz w:val="24"/>
                <w:szCs w:val="24"/>
                <w:lang w:val="uk-UA"/>
              </w:rPr>
              <w:lastRenderedPageBreak/>
              <w:t>висловів; створення ситуацій вибору учнями творчих завдань за темою уроку.</w:t>
            </w:r>
          </w:p>
          <w:p w:rsidR="00EB5839" w:rsidRPr="00EB5839" w:rsidRDefault="00EB5839" w:rsidP="00EF785F">
            <w:pPr>
              <w:pStyle w:val="a3"/>
              <w:spacing w:after="0" w:line="240" w:lineRule="auto"/>
              <w:ind w:left="0"/>
              <w:rPr>
                <w:rFonts w:ascii="Times New Roman" w:hAnsi="Times New Roman"/>
                <w:sz w:val="24"/>
                <w:szCs w:val="24"/>
                <w:lang w:val="uk-UA"/>
              </w:rPr>
            </w:pPr>
            <w:r w:rsidRPr="00EB5839">
              <w:rPr>
                <w:rFonts w:ascii="Times New Roman" w:hAnsi="Times New Roman"/>
                <w:sz w:val="24"/>
                <w:szCs w:val="24"/>
                <w:lang w:val="uk-UA"/>
              </w:rPr>
              <w:t>Індивідуальне і колективне складання нових кінцівок прочитаних казок, оповідань; знаходження рим у віршах, придумування ланцюжків римованих слів; створення творчих переказів і творів за аналогією; складання розповідей від імені одного з персонажів; практичне засвоєння (у співпраці з вчителем) прийомів складання казок, загадок, лічилок; (ігрові ситуації за прочитаним; «Живі» картини, сценки, інсценізація текстів); виконання творчих завдань на основі сприймання різних творів мистецтва (з допомогою вчителя).</w:t>
            </w:r>
          </w:p>
        </w:tc>
      </w:tr>
    </w:tbl>
    <w:p w:rsidR="00EB5839" w:rsidRPr="00EB5839" w:rsidRDefault="00EB5839" w:rsidP="00EB5839">
      <w:pPr>
        <w:spacing w:after="0" w:line="240" w:lineRule="auto"/>
        <w:ind w:firstLine="709"/>
        <w:jc w:val="both"/>
        <w:rPr>
          <w:rFonts w:ascii="Times New Roman" w:hAnsi="Times New Roman"/>
          <w:sz w:val="24"/>
          <w:szCs w:val="24"/>
          <w:lang w:val="uk-UA"/>
        </w:rPr>
      </w:pPr>
    </w:p>
    <w:p w:rsidR="00EB5839" w:rsidRPr="00EB5839" w:rsidRDefault="00EB5839" w:rsidP="00EB5839">
      <w:pPr>
        <w:spacing w:after="0" w:line="240" w:lineRule="auto"/>
        <w:ind w:firstLine="709"/>
        <w:jc w:val="center"/>
        <w:rPr>
          <w:rFonts w:ascii="Times New Roman" w:hAnsi="Times New Roman"/>
          <w:b/>
          <w:sz w:val="24"/>
          <w:szCs w:val="24"/>
          <w:lang w:val="uk-UA"/>
        </w:rPr>
      </w:pPr>
      <w:r w:rsidRPr="00EB5839">
        <w:rPr>
          <w:rFonts w:ascii="Times New Roman" w:hAnsi="Times New Roman"/>
          <w:b/>
          <w:sz w:val="24"/>
          <w:szCs w:val="24"/>
          <w:lang w:val="uk-UA"/>
        </w:rPr>
        <w:t>4 клас</w:t>
      </w:r>
    </w:p>
    <w:p w:rsidR="00EB5839" w:rsidRPr="00EB5839" w:rsidRDefault="00EB5839" w:rsidP="00EB5839">
      <w:pPr>
        <w:spacing w:after="0" w:line="240" w:lineRule="auto"/>
        <w:ind w:firstLine="709"/>
        <w:jc w:val="both"/>
        <w:rPr>
          <w:rFonts w:ascii="Times New Roman" w:hAnsi="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EB5839" w:rsidRPr="00EB5839" w:rsidTr="00EF785F">
        <w:tc>
          <w:tcPr>
            <w:tcW w:w="4785" w:type="dxa"/>
          </w:tcPr>
          <w:p w:rsidR="00EB5839" w:rsidRPr="00EB5839" w:rsidRDefault="00EB5839" w:rsidP="00EF785F">
            <w:pPr>
              <w:spacing w:after="0" w:line="240" w:lineRule="auto"/>
              <w:jc w:val="center"/>
              <w:rPr>
                <w:rFonts w:ascii="Times New Roman" w:hAnsi="Times New Roman"/>
                <w:sz w:val="24"/>
                <w:szCs w:val="24"/>
                <w:lang w:val="uk-UA"/>
              </w:rPr>
            </w:pPr>
            <w:r w:rsidRPr="00EB5839">
              <w:rPr>
                <w:rFonts w:ascii="Times New Roman" w:hAnsi="Times New Roman"/>
                <w:b/>
                <w:color w:val="000000"/>
                <w:sz w:val="24"/>
                <w:szCs w:val="24"/>
                <w:lang w:val="uk-UA"/>
              </w:rPr>
              <w:t>Очікувані результати навчання здобувачів освіти</w:t>
            </w:r>
          </w:p>
        </w:tc>
        <w:tc>
          <w:tcPr>
            <w:tcW w:w="4786" w:type="dxa"/>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Зміст навчання</w:t>
            </w:r>
          </w:p>
        </w:tc>
      </w:tr>
      <w:tr w:rsidR="00EB5839" w:rsidRPr="00EB5839" w:rsidTr="00EF785F">
        <w:tc>
          <w:tcPr>
            <w:tcW w:w="9571" w:type="dxa"/>
            <w:gridSpan w:val="2"/>
          </w:tcPr>
          <w:p w:rsidR="00EB5839" w:rsidRPr="00EB5839" w:rsidRDefault="00EB5839" w:rsidP="00EF785F">
            <w:pPr>
              <w:spacing w:after="0" w:line="240" w:lineRule="auto"/>
              <w:jc w:val="center"/>
              <w:rPr>
                <w:rFonts w:ascii="Times New Roman" w:hAnsi="Times New Roman"/>
                <w:sz w:val="24"/>
                <w:szCs w:val="24"/>
                <w:lang w:val="uk-UA"/>
              </w:rPr>
            </w:pPr>
            <w:r w:rsidRPr="00EB5839">
              <w:rPr>
                <w:rFonts w:ascii="Times New Roman" w:hAnsi="Times New Roman"/>
                <w:b/>
                <w:sz w:val="24"/>
                <w:szCs w:val="24"/>
                <w:lang w:val="uk-UA"/>
              </w:rPr>
              <w:t>Пізнаємо простір дитячого читання</w:t>
            </w:r>
          </w:p>
        </w:tc>
      </w:tr>
      <w:tr w:rsidR="00EB5839" w:rsidRPr="00891258" w:rsidTr="00EF785F">
        <w:tc>
          <w:tcPr>
            <w:tcW w:w="4785" w:type="dxa"/>
          </w:tcPr>
          <w:p w:rsidR="00EB5839" w:rsidRPr="00EB5839" w:rsidRDefault="00EB5839" w:rsidP="00EF785F">
            <w:pPr>
              <w:pStyle w:val="a3"/>
              <w:spacing w:after="0" w:line="240" w:lineRule="auto"/>
              <w:ind w:left="0"/>
              <w:rPr>
                <w:rFonts w:ascii="Times New Roman" w:hAnsi="Times New Roman"/>
                <w:sz w:val="24"/>
                <w:szCs w:val="24"/>
                <w:lang w:val="uk-UA"/>
              </w:rPr>
            </w:pPr>
            <w:r w:rsidRPr="00EB5839">
              <w:rPr>
                <w:rFonts w:ascii="Times New Roman" w:hAnsi="Times New Roman"/>
                <w:i/>
                <w:sz w:val="24"/>
                <w:szCs w:val="24"/>
                <w:lang w:val="uk-UA"/>
              </w:rPr>
              <w:t xml:space="preserve">пояснює, </w:t>
            </w:r>
            <w:r w:rsidRPr="00EB5839">
              <w:rPr>
                <w:rFonts w:ascii="Times New Roman" w:hAnsi="Times New Roman"/>
                <w:sz w:val="24"/>
                <w:szCs w:val="24"/>
                <w:lang w:val="uk-UA"/>
              </w:rPr>
              <w:t>з яких джерел складається простір його читання;</w:t>
            </w:r>
          </w:p>
          <w:p w:rsidR="00EB5839" w:rsidRPr="00EB5839" w:rsidRDefault="00EB5839" w:rsidP="00EF785F">
            <w:pPr>
              <w:pStyle w:val="a3"/>
              <w:spacing w:after="0" w:line="240" w:lineRule="auto"/>
              <w:ind w:left="0"/>
              <w:rPr>
                <w:rFonts w:ascii="Times New Roman" w:hAnsi="Times New Roman"/>
                <w:sz w:val="24"/>
                <w:szCs w:val="24"/>
                <w:lang w:val="uk-UA"/>
              </w:rPr>
            </w:pPr>
            <w:r w:rsidRPr="00EB5839">
              <w:rPr>
                <w:rFonts w:ascii="Times New Roman" w:hAnsi="Times New Roman"/>
                <w:i/>
                <w:sz w:val="24"/>
                <w:szCs w:val="24"/>
                <w:lang w:val="uk-UA"/>
              </w:rPr>
              <w:t xml:space="preserve">розрізняє </w:t>
            </w:r>
            <w:r w:rsidRPr="00EB5839">
              <w:rPr>
                <w:rFonts w:ascii="Times New Roman" w:hAnsi="Times New Roman"/>
                <w:sz w:val="24"/>
                <w:szCs w:val="24"/>
                <w:lang w:val="uk-UA"/>
              </w:rPr>
              <w:t>твори усної народної творчості і авторські наводить приклади;</w:t>
            </w:r>
          </w:p>
          <w:p w:rsidR="00EB5839" w:rsidRPr="00EB5839" w:rsidRDefault="00EB5839" w:rsidP="00EF785F">
            <w:pPr>
              <w:pStyle w:val="a3"/>
              <w:spacing w:after="0" w:line="240" w:lineRule="auto"/>
              <w:ind w:left="0"/>
              <w:rPr>
                <w:rFonts w:ascii="Times New Roman" w:hAnsi="Times New Roman"/>
                <w:sz w:val="24"/>
                <w:szCs w:val="24"/>
                <w:lang w:val="uk-UA"/>
              </w:rPr>
            </w:pPr>
            <w:r w:rsidRPr="00EB5839">
              <w:rPr>
                <w:rFonts w:ascii="Times New Roman" w:hAnsi="Times New Roman"/>
                <w:i/>
                <w:sz w:val="24"/>
                <w:szCs w:val="24"/>
                <w:lang w:val="uk-UA"/>
              </w:rPr>
              <w:t xml:space="preserve">називає </w:t>
            </w:r>
            <w:r w:rsidRPr="00EB5839">
              <w:rPr>
                <w:rFonts w:ascii="Times New Roman" w:hAnsi="Times New Roman"/>
                <w:sz w:val="24"/>
                <w:szCs w:val="24"/>
                <w:lang w:val="uk-UA"/>
              </w:rPr>
              <w:t>імена і прізвища відомих українських письменників, з творами яких неодноразово зустрічався на уроках;</w:t>
            </w:r>
          </w:p>
          <w:p w:rsidR="00EB5839" w:rsidRPr="00EB5839" w:rsidRDefault="00EB5839" w:rsidP="00EF785F">
            <w:pPr>
              <w:pStyle w:val="a3"/>
              <w:tabs>
                <w:tab w:val="left" w:pos="426"/>
              </w:tabs>
              <w:spacing w:after="0" w:line="240" w:lineRule="auto"/>
              <w:ind w:left="0"/>
              <w:rPr>
                <w:rFonts w:ascii="Times New Roman" w:hAnsi="Times New Roman"/>
                <w:sz w:val="24"/>
                <w:szCs w:val="24"/>
                <w:lang w:val="uk-UA"/>
              </w:rPr>
            </w:pPr>
            <w:r w:rsidRPr="00EB5839">
              <w:rPr>
                <w:rFonts w:ascii="Times New Roman" w:hAnsi="Times New Roman"/>
                <w:i/>
                <w:sz w:val="24"/>
                <w:szCs w:val="24"/>
                <w:lang w:val="uk-UA"/>
              </w:rPr>
              <w:t xml:space="preserve">знає назви, сюжети </w:t>
            </w:r>
            <w:r w:rsidRPr="00EB5839">
              <w:rPr>
                <w:rFonts w:ascii="Times New Roman" w:hAnsi="Times New Roman"/>
                <w:sz w:val="24"/>
                <w:szCs w:val="24"/>
                <w:lang w:val="uk-UA"/>
              </w:rPr>
              <w:t>кількох фольклорних і літературних творів</w:t>
            </w:r>
            <w:r w:rsidRPr="00EB5839">
              <w:rPr>
                <w:rFonts w:ascii="Times New Roman" w:hAnsi="Times New Roman"/>
                <w:i/>
                <w:sz w:val="24"/>
                <w:szCs w:val="24"/>
                <w:lang w:val="uk-UA"/>
              </w:rPr>
              <w:t>;</w:t>
            </w:r>
          </w:p>
          <w:p w:rsidR="00EB5839" w:rsidRPr="00EB5839" w:rsidRDefault="00EB5839" w:rsidP="00EF785F">
            <w:pPr>
              <w:pStyle w:val="a3"/>
              <w:spacing w:after="0" w:line="240" w:lineRule="auto"/>
              <w:ind w:left="0"/>
              <w:rPr>
                <w:rFonts w:ascii="Times New Roman" w:hAnsi="Times New Roman"/>
                <w:sz w:val="24"/>
                <w:szCs w:val="24"/>
                <w:lang w:val="uk-UA"/>
              </w:rPr>
            </w:pPr>
            <w:r w:rsidRPr="00EB5839">
              <w:rPr>
                <w:rFonts w:ascii="Times New Roman" w:hAnsi="Times New Roman"/>
                <w:i/>
                <w:sz w:val="24"/>
                <w:szCs w:val="24"/>
                <w:lang w:val="uk-UA"/>
              </w:rPr>
              <w:t>знає</w:t>
            </w:r>
            <w:r w:rsidRPr="00EB5839">
              <w:rPr>
                <w:rFonts w:ascii="Times New Roman" w:hAnsi="Times New Roman"/>
                <w:sz w:val="24"/>
                <w:szCs w:val="24"/>
                <w:lang w:val="uk-UA"/>
              </w:rPr>
              <w:t xml:space="preserve"> </w:t>
            </w:r>
            <w:r w:rsidRPr="00EB5839">
              <w:rPr>
                <w:rFonts w:ascii="Times New Roman" w:hAnsi="Times New Roman"/>
                <w:i/>
                <w:sz w:val="24"/>
                <w:szCs w:val="24"/>
                <w:lang w:val="uk-UA"/>
              </w:rPr>
              <w:t>напам'ять</w:t>
            </w:r>
            <w:r w:rsidRPr="00EB5839">
              <w:rPr>
                <w:rFonts w:ascii="Times New Roman" w:hAnsi="Times New Roman"/>
                <w:sz w:val="24"/>
                <w:szCs w:val="24"/>
                <w:lang w:val="uk-UA"/>
              </w:rPr>
              <w:t xml:space="preserve"> 5-6 віршів, кілька прислів’їв, скоромовок, загадок;</w:t>
            </w:r>
            <w:r w:rsidRPr="00EB5839">
              <w:rPr>
                <w:rFonts w:ascii="Times New Roman" w:hAnsi="Times New Roman"/>
                <w:i/>
                <w:sz w:val="24"/>
                <w:szCs w:val="24"/>
                <w:lang w:val="uk-UA"/>
              </w:rPr>
              <w:t xml:space="preserve"> пояснює </w:t>
            </w:r>
            <w:r w:rsidRPr="00EB5839">
              <w:rPr>
                <w:rFonts w:ascii="Times New Roman" w:hAnsi="Times New Roman"/>
                <w:sz w:val="24"/>
                <w:szCs w:val="24"/>
                <w:lang w:val="uk-UA"/>
              </w:rPr>
              <w:t>цінність книг, читання,   бібліотек;</w:t>
            </w:r>
          </w:p>
          <w:p w:rsidR="00EB5839" w:rsidRPr="00EB5839" w:rsidRDefault="00EB5839" w:rsidP="00EF785F">
            <w:pPr>
              <w:pStyle w:val="a3"/>
              <w:spacing w:after="0" w:line="240" w:lineRule="auto"/>
              <w:ind w:left="0"/>
              <w:rPr>
                <w:rFonts w:ascii="Times New Roman" w:hAnsi="Times New Roman"/>
                <w:sz w:val="24"/>
                <w:szCs w:val="24"/>
                <w:lang w:val="uk-UA"/>
              </w:rPr>
            </w:pPr>
            <w:r w:rsidRPr="00EB5839">
              <w:rPr>
                <w:rFonts w:ascii="Times New Roman" w:hAnsi="Times New Roman"/>
                <w:i/>
                <w:sz w:val="24"/>
                <w:szCs w:val="24"/>
                <w:lang w:val="uk-UA"/>
              </w:rPr>
              <w:t xml:space="preserve">розповідає </w:t>
            </w:r>
            <w:r w:rsidRPr="00EB5839">
              <w:rPr>
                <w:rFonts w:ascii="Times New Roman" w:hAnsi="Times New Roman"/>
                <w:sz w:val="24"/>
                <w:szCs w:val="24"/>
                <w:lang w:val="uk-UA"/>
              </w:rPr>
              <w:t>про свої читацькі уподобання; знає, яким чином можна задовольнити потреби у знаходженні нової інформації.</w:t>
            </w:r>
          </w:p>
          <w:p w:rsidR="00EB5839" w:rsidRPr="00EB5839" w:rsidRDefault="00EB5839" w:rsidP="00EF785F">
            <w:pPr>
              <w:spacing w:after="0" w:line="240" w:lineRule="auto"/>
              <w:jc w:val="both"/>
              <w:rPr>
                <w:rFonts w:ascii="Times New Roman" w:hAnsi="Times New Roman"/>
                <w:sz w:val="24"/>
                <w:szCs w:val="24"/>
                <w:lang w:val="uk-UA"/>
              </w:rPr>
            </w:pPr>
          </w:p>
        </w:tc>
        <w:tc>
          <w:tcPr>
            <w:tcW w:w="4786" w:type="dxa"/>
          </w:tcPr>
          <w:p w:rsidR="00EB5839" w:rsidRPr="00EB5839" w:rsidRDefault="00EB5839" w:rsidP="00EF785F">
            <w:pPr>
              <w:pStyle w:val="a3"/>
              <w:spacing w:after="0" w:line="240" w:lineRule="auto"/>
              <w:ind w:left="0"/>
              <w:rPr>
                <w:rFonts w:ascii="Times New Roman" w:hAnsi="Times New Roman"/>
                <w:sz w:val="24"/>
                <w:szCs w:val="24"/>
                <w:lang w:val="uk-UA"/>
              </w:rPr>
            </w:pPr>
            <w:r w:rsidRPr="00EB5839">
              <w:rPr>
                <w:rFonts w:ascii="Times New Roman" w:hAnsi="Times New Roman"/>
                <w:sz w:val="24"/>
                <w:szCs w:val="24"/>
                <w:lang w:val="uk-UA"/>
              </w:rPr>
              <w:t>Жанрове і авторське розмаїття навчального матеріалу, з яким учні ознайомлюються на уроках літературного читання, самостійного читання відповідно до індивідуальних інтересів і можливостей доступу до джерел інформації:</w:t>
            </w:r>
            <w:r w:rsidRPr="00EB5839">
              <w:rPr>
                <w:rFonts w:ascii="Times New Roman" w:hAnsi="Times New Roman"/>
                <w:i/>
                <w:sz w:val="24"/>
                <w:szCs w:val="24"/>
                <w:lang w:val="uk-UA"/>
              </w:rPr>
              <w:t xml:space="preserve"> </w:t>
            </w:r>
          </w:p>
          <w:p w:rsidR="00EB5839" w:rsidRPr="00EB5839" w:rsidRDefault="00EB5839" w:rsidP="00EF785F">
            <w:pPr>
              <w:pStyle w:val="a3"/>
              <w:numPr>
                <w:ilvl w:val="0"/>
                <w:numId w:val="1"/>
              </w:numPr>
              <w:spacing w:after="0" w:line="240" w:lineRule="auto"/>
              <w:ind w:left="0" w:firstLine="0"/>
              <w:rPr>
                <w:rFonts w:ascii="Times New Roman" w:hAnsi="Times New Roman"/>
                <w:sz w:val="24"/>
                <w:szCs w:val="24"/>
                <w:lang w:val="uk-UA"/>
              </w:rPr>
            </w:pPr>
            <w:r w:rsidRPr="00EB5839">
              <w:rPr>
                <w:rFonts w:ascii="Times New Roman" w:hAnsi="Times New Roman"/>
                <w:i/>
                <w:sz w:val="24"/>
                <w:szCs w:val="24"/>
                <w:lang w:val="uk-UA"/>
              </w:rPr>
              <w:t xml:space="preserve">усна народна творчість </w:t>
            </w:r>
            <w:r w:rsidRPr="00EB5839">
              <w:rPr>
                <w:rFonts w:ascii="Times New Roman" w:hAnsi="Times New Roman"/>
                <w:sz w:val="24"/>
                <w:szCs w:val="24"/>
                <w:lang w:val="uk-UA"/>
              </w:rPr>
              <w:t>(малі фольклорні форми; прислів’я, приказки, усмішки, притчі; героїко-фантастичні і соціально-побутові казки; пісні; міфи про створення світу і людей);</w:t>
            </w:r>
          </w:p>
          <w:p w:rsidR="00EB5839" w:rsidRPr="00EB5839" w:rsidRDefault="00EB5839" w:rsidP="00EF785F">
            <w:pPr>
              <w:pStyle w:val="a3"/>
              <w:numPr>
                <w:ilvl w:val="0"/>
                <w:numId w:val="1"/>
              </w:numPr>
              <w:spacing w:after="0" w:line="240" w:lineRule="auto"/>
              <w:ind w:left="0" w:firstLine="0"/>
              <w:rPr>
                <w:rFonts w:ascii="Times New Roman" w:hAnsi="Times New Roman"/>
                <w:sz w:val="24"/>
                <w:szCs w:val="24"/>
                <w:lang w:val="uk-UA"/>
              </w:rPr>
            </w:pPr>
            <w:r w:rsidRPr="00EB5839">
              <w:rPr>
                <w:rFonts w:ascii="Times New Roman" w:hAnsi="Times New Roman"/>
                <w:i/>
                <w:sz w:val="24"/>
                <w:szCs w:val="24"/>
                <w:lang w:val="uk-UA"/>
              </w:rPr>
              <w:t xml:space="preserve">художні твори </w:t>
            </w:r>
            <w:r w:rsidRPr="00EB5839">
              <w:rPr>
                <w:rFonts w:ascii="Times New Roman" w:hAnsi="Times New Roman"/>
                <w:sz w:val="24"/>
                <w:szCs w:val="24"/>
                <w:lang w:val="uk-UA"/>
              </w:rPr>
              <w:t>письменників-класиків, відомих українських і зарубіжних письменників;</w:t>
            </w:r>
          </w:p>
          <w:p w:rsidR="00EB5839" w:rsidRPr="00EB5839" w:rsidRDefault="00EB5839" w:rsidP="00EF785F">
            <w:pPr>
              <w:pStyle w:val="a3"/>
              <w:numPr>
                <w:ilvl w:val="0"/>
                <w:numId w:val="1"/>
              </w:numPr>
              <w:spacing w:after="0" w:line="240" w:lineRule="auto"/>
              <w:ind w:left="0" w:firstLine="0"/>
              <w:rPr>
                <w:rFonts w:ascii="Times New Roman" w:hAnsi="Times New Roman"/>
                <w:sz w:val="24"/>
                <w:szCs w:val="24"/>
                <w:lang w:val="uk-UA"/>
              </w:rPr>
            </w:pPr>
            <w:r w:rsidRPr="00EB5839">
              <w:rPr>
                <w:rFonts w:ascii="Times New Roman" w:hAnsi="Times New Roman"/>
                <w:i/>
                <w:sz w:val="24"/>
                <w:szCs w:val="24"/>
                <w:lang w:val="uk-UA"/>
              </w:rPr>
              <w:t>поезія</w:t>
            </w:r>
            <w:r w:rsidRPr="00EB5839">
              <w:rPr>
                <w:rFonts w:ascii="Times New Roman" w:hAnsi="Times New Roman"/>
                <w:sz w:val="24"/>
                <w:szCs w:val="24"/>
                <w:lang w:val="uk-UA"/>
              </w:rPr>
              <w:t xml:space="preserve"> (вірші пейзажні, ліричні, сюжетні, фантастичні, гумористичні; вірші-загадки, скоромовки, акровірші);</w:t>
            </w:r>
          </w:p>
          <w:p w:rsidR="00EB5839" w:rsidRPr="00EB5839" w:rsidRDefault="00EB5839" w:rsidP="00EF785F">
            <w:pPr>
              <w:pStyle w:val="a3"/>
              <w:numPr>
                <w:ilvl w:val="0"/>
                <w:numId w:val="1"/>
              </w:numPr>
              <w:spacing w:after="0" w:line="240" w:lineRule="auto"/>
              <w:ind w:left="0" w:firstLine="0"/>
              <w:rPr>
                <w:rFonts w:ascii="Times New Roman" w:hAnsi="Times New Roman"/>
                <w:sz w:val="24"/>
                <w:szCs w:val="24"/>
                <w:lang w:val="uk-UA"/>
              </w:rPr>
            </w:pPr>
            <w:r w:rsidRPr="00EB5839">
              <w:rPr>
                <w:rFonts w:ascii="Times New Roman" w:hAnsi="Times New Roman"/>
                <w:i/>
                <w:sz w:val="24"/>
                <w:szCs w:val="24"/>
                <w:lang w:val="uk-UA"/>
              </w:rPr>
              <w:t xml:space="preserve">проза </w:t>
            </w:r>
            <w:r w:rsidRPr="00EB5839">
              <w:rPr>
                <w:rFonts w:ascii="Times New Roman" w:hAnsi="Times New Roman"/>
                <w:sz w:val="24"/>
                <w:szCs w:val="24"/>
                <w:lang w:val="uk-UA"/>
              </w:rPr>
              <w:t>(оповідання, уривки з повістей, автобіографічних творів, спогадів; легенди; п’єси);</w:t>
            </w:r>
          </w:p>
          <w:p w:rsidR="00EB5839" w:rsidRPr="00EB5839" w:rsidRDefault="00EB5839" w:rsidP="00EF785F">
            <w:pPr>
              <w:pStyle w:val="a3"/>
              <w:numPr>
                <w:ilvl w:val="0"/>
                <w:numId w:val="1"/>
              </w:numPr>
              <w:spacing w:after="0" w:line="240" w:lineRule="auto"/>
              <w:ind w:left="0" w:firstLine="0"/>
              <w:rPr>
                <w:rFonts w:ascii="Times New Roman" w:hAnsi="Times New Roman"/>
                <w:i/>
                <w:sz w:val="24"/>
                <w:szCs w:val="24"/>
                <w:lang w:val="uk-UA"/>
              </w:rPr>
            </w:pPr>
            <w:r w:rsidRPr="00EB5839">
              <w:rPr>
                <w:rFonts w:ascii="Times New Roman" w:hAnsi="Times New Roman"/>
                <w:i/>
                <w:sz w:val="24"/>
                <w:szCs w:val="24"/>
                <w:lang w:val="uk-UA"/>
              </w:rPr>
              <w:t xml:space="preserve">байки </w:t>
            </w:r>
            <w:r w:rsidRPr="00EB5839">
              <w:rPr>
                <w:rFonts w:ascii="Times New Roman" w:hAnsi="Times New Roman"/>
                <w:sz w:val="24"/>
                <w:szCs w:val="24"/>
                <w:lang w:val="uk-UA"/>
              </w:rPr>
              <w:t>(вірші і проза);</w:t>
            </w:r>
          </w:p>
          <w:p w:rsidR="00EB5839" w:rsidRPr="00EB5839" w:rsidRDefault="00EB5839" w:rsidP="00EF785F">
            <w:pPr>
              <w:spacing w:after="0" w:line="240" w:lineRule="auto"/>
              <w:rPr>
                <w:rFonts w:ascii="Times New Roman" w:hAnsi="Times New Roman"/>
                <w:i/>
                <w:sz w:val="24"/>
                <w:szCs w:val="24"/>
                <w:lang w:val="uk-UA"/>
              </w:rPr>
            </w:pPr>
            <w:r w:rsidRPr="00EB5839">
              <w:rPr>
                <w:rFonts w:ascii="Times New Roman" w:hAnsi="Times New Roman"/>
                <w:i/>
                <w:sz w:val="24"/>
                <w:szCs w:val="24"/>
                <w:lang w:val="uk-UA"/>
              </w:rPr>
              <w:t>Науково-художня, науково-популярна літературна з різних джерел, навчальні тексти;тексти із ЗМІ.</w:t>
            </w:r>
          </w:p>
          <w:p w:rsidR="00EB5839" w:rsidRPr="00EB5839" w:rsidRDefault="00EB5839" w:rsidP="00EF785F">
            <w:pPr>
              <w:pStyle w:val="a3"/>
              <w:spacing w:after="0" w:line="240" w:lineRule="auto"/>
              <w:ind w:left="0"/>
              <w:rPr>
                <w:rFonts w:ascii="Times New Roman" w:hAnsi="Times New Roman"/>
                <w:i/>
                <w:sz w:val="24"/>
                <w:szCs w:val="24"/>
                <w:lang w:val="uk-UA"/>
              </w:rPr>
            </w:pPr>
            <w:r w:rsidRPr="00EB5839">
              <w:rPr>
                <w:rFonts w:ascii="Times New Roman" w:hAnsi="Times New Roman"/>
                <w:i/>
                <w:sz w:val="24"/>
                <w:szCs w:val="24"/>
                <w:lang w:val="uk-UA"/>
              </w:rPr>
              <w:t>Тематика дитячого читання:</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світ думок, почуттів, прагнень дітей; родинні стосунки; ставлення людей до рідної землі, рідної мови; пошанування праці; події  життя української діаспори; події минулого і сучасного; життя видатних людей, винаходи, фантазії, пригоди, фантастика; бібліотеки, музеї тощо.</w:t>
            </w:r>
          </w:p>
        </w:tc>
      </w:tr>
      <w:tr w:rsidR="00EB5839" w:rsidRPr="00EB5839" w:rsidTr="00EF785F">
        <w:tc>
          <w:tcPr>
            <w:tcW w:w="9571" w:type="dxa"/>
            <w:gridSpan w:val="2"/>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Розвиваємо навичку читання, оволодіваємо прийомами розуміння прочитаного</w:t>
            </w:r>
          </w:p>
        </w:tc>
      </w:tr>
      <w:tr w:rsidR="00EB5839" w:rsidRPr="00EB5839" w:rsidTr="00EF785F">
        <w:tc>
          <w:tcPr>
            <w:tcW w:w="4785" w:type="dxa"/>
          </w:tcPr>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lastRenderedPageBreak/>
              <w:t xml:space="preserve">володіє повноцінною навичкою читання вголос і мовчки </w:t>
            </w:r>
            <w:r w:rsidRPr="00EB5839">
              <w:rPr>
                <w:rFonts w:ascii="Times New Roman" w:hAnsi="Times New Roman"/>
                <w:sz w:val="24"/>
                <w:szCs w:val="24"/>
                <w:lang w:val="uk-UA"/>
              </w:rPr>
              <w:t>текстів різних видів як загальнопредметним умінням;</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усвідомлює</w:t>
            </w:r>
            <w:r w:rsidRPr="00EB5839">
              <w:rPr>
                <w:rFonts w:ascii="Times New Roman" w:hAnsi="Times New Roman"/>
                <w:sz w:val="24"/>
                <w:szCs w:val="24"/>
                <w:lang w:val="uk-UA"/>
              </w:rPr>
              <w:t xml:space="preserve"> важливість уміння вправно читати для успішного навчання тепер і в майбутньому;</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самостійно застосовує</w:t>
            </w:r>
            <w:r w:rsidRPr="00EB5839">
              <w:rPr>
                <w:rFonts w:ascii="Times New Roman" w:hAnsi="Times New Roman"/>
                <w:sz w:val="24"/>
                <w:szCs w:val="24"/>
                <w:lang w:val="uk-UA"/>
              </w:rPr>
              <w:t xml:space="preserve"> прийоми виразного читання та декламування напам’ять (для художніх текстів);</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самостійно виділяє</w:t>
            </w:r>
            <w:r w:rsidRPr="00EB5839">
              <w:rPr>
                <w:rFonts w:ascii="Times New Roman" w:hAnsi="Times New Roman"/>
                <w:sz w:val="24"/>
                <w:szCs w:val="24"/>
                <w:lang w:val="uk-UA"/>
              </w:rPr>
              <w:t xml:space="preserve"> у тексті і пояснює значення незнайомих слів, висловів, термінів;</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самостійно й усвідомлено застосовує</w:t>
            </w:r>
            <w:r w:rsidRPr="00EB5839">
              <w:rPr>
                <w:rFonts w:ascii="Times New Roman" w:hAnsi="Times New Roman"/>
                <w:sz w:val="24"/>
                <w:szCs w:val="24"/>
                <w:lang w:val="uk-UA"/>
              </w:rPr>
              <w:t xml:space="preserve"> різні види читання під час опрацювання змісту текстів різних видів;</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 xml:space="preserve">здійснює </w:t>
            </w:r>
            <w:r w:rsidRPr="00EB5839">
              <w:rPr>
                <w:rFonts w:ascii="Times New Roman" w:hAnsi="Times New Roman"/>
                <w:sz w:val="24"/>
                <w:szCs w:val="24"/>
                <w:lang w:val="uk-UA"/>
              </w:rPr>
              <w:t xml:space="preserve">самоконтроль, самооцінку якості свого читання і розуміння змісту; за потреби </w:t>
            </w:r>
            <w:r w:rsidRPr="00EB5839">
              <w:rPr>
                <w:rFonts w:ascii="Times New Roman" w:hAnsi="Times New Roman"/>
                <w:i/>
                <w:sz w:val="24"/>
                <w:szCs w:val="24"/>
                <w:lang w:val="uk-UA"/>
              </w:rPr>
              <w:t xml:space="preserve">застосовує </w:t>
            </w:r>
            <w:r w:rsidRPr="00EB5839">
              <w:rPr>
                <w:rFonts w:ascii="Times New Roman" w:hAnsi="Times New Roman"/>
                <w:sz w:val="24"/>
                <w:szCs w:val="24"/>
                <w:lang w:val="uk-UA"/>
              </w:rPr>
              <w:t>прийом перечитування тексту чи окремих частин, фрагментів.</w:t>
            </w:r>
          </w:p>
          <w:p w:rsidR="00EB5839" w:rsidRPr="00EB5839" w:rsidRDefault="00EB5839" w:rsidP="00EF785F">
            <w:pPr>
              <w:spacing w:after="0" w:line="240" w:lineRule="auto"/>
              <w:jc w:val="both"/>
              <w:rPr>
                <w:rFonts w:ascii="Times New Roman" w:hAnsi="Times New Roman"/>
                <w:sz w:val="24"/>
                <w:szCs w:val="24"/>
                <w:lang w:val="uk-UA"/>
              </w:rPr>
            </w:pPr>
          </w:p>
        </w:tc>
        <w:tc>
          <w:tcPr>
            <w:tcW w:w="4786" w:type="dxa"/>
          </w:tcPr>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Удосконалення прийомів смислової та технічної сторін навички читання вголос і мовчки: застосування прийомів розуміння змісту текстів різних видів; виконання вправ, завдань з розвитку технічної сторони навички; читання вголос правильно,   в індивідуальному темпі, з дотриманням основних норм орфоепії.</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Самостійний добір  і застосовування  під час читання вголос, декламації  прозових художніх (уривки), поетичних творів та інсценізації  відповідні мовленнєві та позамовні засоби виразності: тон, гучність, логічний наголос, темп, жести, міміка та ін. Передача з їх допомогою загального емоційного настрою змісту твору, зміну емоційного настрою персонажа, стану природи та ін.</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Пояснення значень незнайомих слів, висловів, термінів у текстах різних видів; користування виносками,  тлумачними словниками, довідниками, спираючись на контекст, а також шляхом добору контекстуальних синонімів.</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Застосування різних видів читання: аналітичне/поглиблене, переглядове, вибіркове/пошукове – відповідно до мети читання (для всіх видів текстів).</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Формування умінь здійснювати самоконтроль, самооцінку власної читацької діяльності. Застосування прийому перечитування з метою удосконалення, корекції техніки читання, повнішого розуміння змісту, пошуку відповідей на поставлені запитання.</w:t>
            </w:r>
          </w:p>
        </w:tc>
      </w:tr>
      <w:tr w:rsidR="00EB5839" w:rsidRPr="00EB5839" w:rsidTr="00EF785F">
        <w:tc>
          <w:tcPr>
            <w:tcW w:w="9571" w:type="dxa"/>
            <w:gridSpan w:val="2"/>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Взаємодіємо усно за змістом прослуханого</w:t>
            </w:r>
          </w:p>
        </w:tc>
      </w:tr>
      <w:tr w:rsidR="00EB5839" w:rsidRPr="00EB5839" w:rsidTr="00EF785F">
        <w:tc>
          <w:tcPr>
            <w:tcW w:w="4785" w:type="dxa"/>
          </w:tcPr>
          <w:p w:rsidR="00EB5839" w:rsidRPr="00EB5839" w:rsidRDefault="00EB5839" w:rsidP="00EF785F">
            <w:pPr>
              <w:spacing w:after="0" w:line="240" w:lineRule="auto"/>
              <w:jc w:val="both"/>
              <w:rPr>
                <w:rFonts w:ascii="Times New Roman" w:hAnsi="Times New Roman"/>
                <w:i/>
                <w:sz w:val="24"/>
                <w:szCs w:val="24"/>
                <w:lang w:val="uk-UA" w:eastAsia="ru-RU"/>
              </w:rPr>
            </w:pPr>
            <w:r w:rsidRPr="00EB5839">
              <w:rPr>
                <w:rFonts w:ascii="Times New Roman" w:hAnsi="Times New Roman"/>
                <w:i/>
                <w:sz w:val="24"/>
                <w:szCs w:val="24"/>
                <w:lang w:val="uk-UA"/>
              </w:rPr>
              <w:t>критично сприймає</w:t>
            </w:r>
            <w:r w:rsidRPr="00EB5839">
              <w:rPr>
                <w:rFonts w:ascii="Times New Roman" w:hAnsi="Times New Roman"/>
                <w:sz w:val="24"/>
                <w:szCs w:val="24"/>
                <w:lang w:val="uk-UA"/>
              </w:rPr>
              <w:t xml:space="preserve"> усну інформацію; </w:t>
            </w:r>
            <w:r w:rsidRPr="00EB5839">
              <w:rPr>
                <w:rFonts w:ascii="Times New Roman" w:hAnsi="Times New Roman"/>
                <w:i/>
                <w:sz w:val="24"/>
                <w:szCs w:val="24"/>
                <w:lang w:val="uk-UA"/>
              </w:rPr>
              <w:t>аналізує й</w:t>
            </w:r>
            <w:r w:rsidRPr="00EB5839">
              <w:rPr>
                <w:rFonts w:ascii="Times New Roman" w:hAnsi="Times New Roman"/>
                <w:sz w:val="24"/>
                <w:szCs w:val="24"/>
                <w:lang w:val="uk-UA"/>
              </w:rPr>
              <w:t xml:space="preserve"> </w:t>
            </w:r>
            <w:r w:rsidRPr="00EB5839">
              <w:rPr>
                <w:rFonts w:ascii="Times New Roman" w:hAnsi="Times New Roman"/>
                <w:i/>
                <w:sz w:val="24"/>
                <w:szCs w:val="24"/>
                <w:lang w:val="uk-UA" w:eastAsia="ru-RU"/>
              </w:rPr>
              <w:t xml:space="preserve">уточнює </w:t>
            </w:r>
            <w:r w:rsidRPr="00EB5839">
              <w:rPr>
                <w:rFonts w:ascii="Times New Roman" w:hAnsi="Times New Roman"/>
                <w:sz w:val="24"/>
                <w:szCs w:val="24"/>
                <w:lang w:val="uk-UA" w:eastAsia="ru-RU"/>
              </w:rPr>
              <w:t>її;</w:t>
            </w:r>
          </w:p>
          <w:p w:rsidR="00EB5839" w:rsidRPr="00EB5839" w:rsidRDefault="00EB5839" w:rsidP="00EF785F">
            <w:pPr>
              <w:spacing w:after="0" w:line="240" w:lineRule="auto"/>
              <w:jc w:val="both"/>
              <w:rPr>
                <w:rFonts w:ascii="Times New Roman" w:hAnsi="Times New Roman"/>
                <w:sz w:val="24"/>
                <w:szCs w:val="24"/>
                <w:lang w:val="uk-UA" w:eastAsia="ru-RU"/>
              </w:rPr>
            </w:pPr>
            <w:r w:rsidRPr="00EB5839">
              <w:rPr>
                <w:rFonts w:ascii="Times New Roman" w:hAnsi="Times New Roman"/>
                <w:i/>
                <w:sz w:val="24"/>
                <w:szCs w:val="24"/>
                <w:lang w:val="uk-UA" w:eastAsia="ru-RU"/>
              </w:rPr>
              <w:t xml:space="preserve">сприймає і розуміє </w:t>
            </w:r>
            <w:r w:rsidRPr="00EB5839">
              <w:rPr>
                <w:rFonts w:ascii="Times New Roman" w:hAnsi="Times New Roman"/>
                <w:sz w:val="24"/>
                <w:szCs w:val="24"/>
                <w:lang w:val="uk-UA" w:eastAsia="ru-RU"/>
              </w:rPr>
              <w:t>художній, науково-художній текст;</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eastAsia="ru-RU"/>
              </w:rPr>
              <w:t>виконує</w:t>
            </w:r>
            <w:r w:rsidRPr="00EB5839">
              <w:rPr>
                <w:rFonts w:ascii="Times New Roman" w:hAnsi="Times New Roman"/>
                <w:sz w:val="24"/>
                <w:szCs w:val="24"/>
                <w:lang w:val="uk-UA" w:eastAsia="ru-RU"/>
              </w:rPr>
              <w:t xml:space="preserve"> усні інструкції і настанови вчителя щодо навчальних завдань;</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eastAsia="ru-RU"/>
              </w:rPr>
            </w:pPr>
            <w:r w:rsidRPr="00EB5839">
              <w:rPr>
                <w:rFonts w:ascii="Times New Roman" w:hAnsi="Times New Roman"/>
                <w:i/>
                <w:sz w:val="24"/>
                <w:szCs w:val="24"/>
                <w:lang w:val="uk-UA" w:eastAsia="ru-RU"/>
              </w:rPr>
              <w:t xml:space="preserve">відтворює </w:t>
            </w:r>
            <w:r w:rsidRPr="00EB5839">
              <w:rPr>
                <w:rFonts w:ascii="Times New Roman" w:hAnsi="Times New Roman"/>
                <w:sz w:val="24"/>
                <w:szCs w:val="24"/>
                <w:lang w:val="uk-UA" w:eastAsia="ru-RU"/>
              </w:rPr>
              <w:t>зміст усного повідомлення відповідно до мети;</w:t>
            </w:r>
          </w:p>
          <w:p w:rsidR="00EB5839" w:rsidRPr="00EB5839" w:rsidRDefault="00EB5839" w:rsidP="00EF785F">
            <w:pPr>
              <w:spacing w:after="0" w:line="240" w:lineRule="auto"/>
              <w:jc w:val="both"/>
              <w:rPr>
                <w:rFonts w:ascii="Times New Roman" w:hAnsi="Times New Roman"/>
                <w:sz w:val="24"/>
                <w:szCs w:val="24"/>
                <w:lang w:val="uk-UA" w:eastAsia="ru-RU"/>
              </w:rPr>
            </w:pPr>
            <w:r w:rsidRPr="00EB5839">
              <w:rPr>
                <w:rFonts w:ascii="Times New Roman" w:hAnsi="Times New Roman"/>
                <w:i/>
                <w:sz w:val="24"/>
                <w:szCs w:val="24"/>
                <w:lang w:val="uk-UA"/>
              </w:rPr>
              <w:t>бере участь</w:t>
            </w:r>
            <w:r w:rsidRPr="00EB5839">
              <w:rPr>
                <w:rFonts w:ascii="Times New Roman" w:hAnsi="Times New Roman"/>
                <w:sz w:val="24"/>
                <w:szCs w:val="24"/>
                <w:lang w:val="uk-UA"/>
              </w:rPr>
              <w:t xml:space="preserve"> у колективному обговоренні змісту почутого (</w:t>
            </w:r>
            <w:r w:rsidRPr="00EB5839">
              <w:rPr>
                <w:rFonts w:ascii="Times New Roman" w:hAnsi="Times New Roman"/>
                <w:i/>
                <w:sz w:val="24"/>
                <w:szCs w:val="24"/>
                <w:lang w:val="uk-UA"/>
              </w:rPr>
              <w:t>уважно слухає й розуміє</w:t>
            </w:r>
            <w:r w:rsidRPr="00EB5839">
              <w:rPr>
                <w:rFonts w:ascii="Times New Roman" w:hAnsi="Times New Roman"/>
                <w:sz w:val="24"/>
                <w:szCs w:val="24"/>
                <w:lang w:val="uk-UA"/>
              </w:rPr>
              <w:t xml:space="preserve"> запитання вчителя, думки, міркування однокласників, </w:t>
            </w:r>
            <w:r w:rsidRPr="00EB5839">
              <w:rPr>
                <w:rFonts w:ascii="Times New Roman" w:hAnsi="Times New Roman"/>
                <w:i/>
                <w:sz w:val="24"/>
                <w:szCs w:val="24"/>
                <w:lang w:val="uk-UA"/>
              </w:rPr>
              <w:t>аргументовано доповнює</w:t>
            </w:r>
            <w:r w:rsidRPr="00EB5839">
              <w:rPr>
                <w:rFonts w:ascii="Times New Roman" w:hAnsi="Times New Roman"/>
                <w:b/>
                <w:sz w:val="24"/>
                <w:szCs w:val="24"/>
                <w:lang w:val="uk-UA"/>
              </w:rPr>
              <w:t xml:space="preserve"> </w:t>
            </w:r>
            <w:r w:rsidRPr="00EB5839">
              <w:rPr>
                <w:rFonts w:ascii="Times New Roman" w:hAnsi="Times New Roman"/>
                <w:sz w:val="24"/>
                <w:szCs w:val="24"/>
                <w:lang w:val="uk-UA"/>
              </w:rPr>
              <w:t>їхні відповіді, обстоює власну позицію);</w:t>
            </w:r>
          </w:p>
          <w:p w:rsidR="00EB5839" w:rsidRPr="00EB5839" w:rsidRDefault="00EB5839" w:rsidP="00EF785F">
            <w:pPr>
              <w:spacing w:after="0" w:line="240" w:lineRule="auto"/>
              <w:jc w:val="both"/>
              <w:rPr>
                <w:rFonts w:ascii="Times New Roman" w:hAnsi="Times New Roman"/>
                <w:sz w:val="24"/>
                <w:szCs w:val="24"/>
                <w:lang w:val="uk-UA" w:eastAsia="ru-RU"/>
              </w:rPr>
            </w:pPr>
          </w:p>
          <w:p w:rsidR="00EB5839" w:rsidRPr="00EB5839" w:rsidRDefault="00EB5839" w:rsidP="00EF785F">
            <w:pPr>
              <w:spacing w:after="0" w:line="240" w:lineRule="auto"/>
              <w:jc w:val="both"/>
              <w:rPr>
                <w:rFonts w:ascii="Times New Roman" w:hAnsi="Times New Roman"/>
                <w:sz w:val="24"/>
                <w:szCs w:val="24"/>
                <w:lang w:val="uk-UA" w:eastAsia="ru-RU"/>
              </w:rPr>
            </w:pPr>
          </w:p>
          <w:p w:rsidR="00EB5839" w:rsidRPr="00EB5839" w:rsidRDefault="00EB5839" w:rsidP="00EF785F">
            <w:pPr>
              <w:spacing w:after="0" w:line="240" w:lineRule="auto"/>
              <w:jc w:val="both"/>
              <w:rPr>
                <w:rFonts w:ascii="Times New Roman" w:hAnsi="Times New Roman"/>
                <w:sz w:val="24"/>
                <w:szCs w:val="24"/>
                <w:lang w:val="uk-UA" w:eastAsia="ru-RU"/>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висловлює</w:t>
            </w:r>
            <w:r w:rsidRPr="00EB5839">
              <w:rPr>
                <w:rFonts w:ascii="Times New Roman" w:hAnsi="Times New Roman"/>
                <w:sz w:val="24"/>
                <w:szCs w:val="24"/>
                <w:lang w:val="uk-UA"/>
              </w:rPr>
              <w:t xml:space="preserve"> власне ставлення, оцінні судження до усного повідомлення, змісту тексту; </w:t>
            </w:r>
            <w:r w:rsidRPr="00EB5839">
              <w:rPr>
                <w:rFonts w:ascii="Times New Roman" w:hAnsi="Times New Roman"/>
                <w:i/>
                <w:sz w:val="24"/>
                <w:szCs w:val="24"/>
                <w:lang w:val="uk-UA"/>
              </w:rPr>
              <w:t>обґрунтовує</w:t>
            </w:r>
            <w:r w:rsidRPr="00EB5839">
              <w:rPr>
                <w:rFonts w:ascii="Times New Roman" w:hAnsi="Times New Roman"/>
                <w:sz w:val="24"/>
                <w:szCs w:val="24"/>
                <w:lang w:val="uk-UA"/>
              </w:rPr>
              <w:t xml:space="preserve"> думки, спираючись на власний досвід;</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визначає</w:t>
            </w:r>
            <w:r w:rsidRPr="00EB5839">
              <w:rPr>
                <w:rFonts w:ascii="Times New Roman" w:hAnsi="Times New Roman"/>
                <w:sz w:val="24"/>
                <w:szCs w:val="24"/>
                <w:lang w:val="uk-UA"/>
              </w:rPr>
              <w:t xml:space="preserve"> позицію співрозмовника, погоджується з нею або заперечує її;</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обґрунтовує</w:t>
            </w:r>
            <w:r w:rsidRPr="00EB5839">
              <w:rPr>
                <w:rFonts w:ascii="Times New Roman" w:hAnsi="Times New Roman"/>
                <w:sz w:val="24"/>
                <w:szCs w:val="24"/>
                <w:lang w:val="uk-UA"/>
              </w:rPr>
              <w:t xml:space="preserve"> власні погляди, підтверджує їх прикладами або власними спостереженнями, </w:t>
            </w:r>
            <w:r w:rsidRPr="00EB5839">
              <w:rPr>
                <w:rFonts w:ascii="Times New Roman" w:hAnsi="Times New Roman"/>
                <w:i/>
                <w:sz w:val="24"/>
                <w:szCs w:val="24"/>
                <w:lang w:val="uk-UA"/>
              </w:rPr>
              <w:t>враховує</w:t>
            </w:r>
            <w:r w:rsidRPr="00EB5839">
              <w:rPr>
                <w:rFonts w:ascii="Times New Roman" w:hAnsi="Times New Roman"/>
                <w:sz w:val="24"/>
                <w:szCs w:val="24"/>
                <w:lang w:val="uk-UA"/>
              </w:rPr>
              <w:t xml:space="preserve"> думки інших осіб;</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eastAsia="ru-RU"/>
              </w:rPr>
            </w:pPr>
            <w:r w:rsidRPr="00EB5839">
              <w:rPr>
                <w:rFonts w:ascii="Times New Roman" w:hAnsi="Times New Roman"/>
                <w:i/>
                <w:sz w:val="24"/>
                <w:szCs w:val="24"/>
                <w:lang w:val="uk-UA"/>
              </w:rPr>
              <w:t>бере участь</w:t>
            </w:r>
            <w:r w:rsidRPr="00EB5839">
              <w:rPr>
                <w:rFonts w:ascii="Times New Roman" w:hAnsi="Times New Roman"/>
                <w:sz w:val="24"/>
                <w:szCs w:val="24"/>
                <w:lang w:val="uk-UA"/>
              </w:rPr>
              <w:t xml:space="preserve"> у розігруванні діалогу, створенні діалогу на задану тему, за ілюстрацією, </w:t>
            </w:r>
            <w:r w:rsidRPr="00EB5839">
              <w:rPr>
                <w:rFonts w:ascii="Times New Roman" w:hAnsi="Times New Roman"/>
                <w:sz w:val="24"/>
                <w:szCs w:val="24"/>
                <w:lang w:val="uk-UA" w:eastAsia="ru-RU"/>
              </w:rPr>
              <w:t>використовуючи мовленнєві і позамовні засоби;</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eastAsia="ru-RU"/>
              </w:rPr>
              <w:t>користується</w:t>
            </w:r>
            <w:r w:rsidRPr="00EB5839">
              <w:rPr>
                <w:rFonts w:ascii="Times New Roman" w:hAnsi="Times New Roman"/>
                <w:sz w:val="24"/>
                <w:szCs w:val="24"/>
                <w:lang w:val="uk-UA" w:eastAsia="ru-RU"/>
              </w:rPr>
              <w:t xml:space="preserve"> формулами мовленнєвого етикету; </w:t>
            </w:r>
            <w:r w:rsidRPr="00EB5839">
              <w:rPr>
                <w:rFonts w:ascii="Times New Roman" w:hAnsi="Times New Roman"/>
                <w:i/>
                <w:sz w:val="24"/>
                <w:szCs w:val="24"/>
                <w:lang w:val="uk-UA" w:eastAsia="ru-RU"/>
              </w:rPr>
              <w:t>дотримується</w:t>
            </w:r>
            <w:r w:rsidRPr="00EB5839">
              <w:rPr>
                <w:rFonts w:ascii="Times New Roman" w:hAnsi="Times New Roman"/>
                <w:sz w:val="24"/>
                <w:szCs w:val="24"/>
                <w:lang w:val="uk-UA" w:eastAsia="ru-RU"/>
              </w:rPr>
              <w:t xml:space="preserve"> </w:t>
            </w:r>
            <w:r w:rsidRPr="00EB5839">
              <w:rPr>
                <w:rFonts w:ascii="Times New Roman" w:hAnsi="Times New Roman"/>
                <w:sz w:val="24"/>
                <w:szCs w:val="24"/>
                <w:lang w:val="uk-UA"/>
              </w:rPr>
              <w:t xml:space="preserve">норм культури </w:t>
            </w:r>
            <w:r w:rsidRPr="00EB5839">
              <w:rPr>
                <w:rFonts w:ascii="Times New Roman" w:hAnsi="Times New Roman"/>
                <w:sz w:val="24"/>
                <w:szCs w:val="24"/>
                <w:lang w:val="uk-UA" w:eastAsia="ru-RU"/>
              </w:rPr>
              <w:t>спілкування</w:t>
            </w:r>
            <w:r w:rsidRPr="00EB5839">
              <w:rPr>
                <w:rFonts w:ascii="Times New Roman" w:hAnsi="Times New Roman"/>
                <w:sz w:val="24"/>
                <w:szCs w:val="24"/>
                <w:lang w:val="uk-UA"/>
              </w:rPr>
              <w:t xml:space="preserve"> під час дискусії</w:t>
            </w:r>
            <w:r w:rsidRPr="00EB5839">
              <w:rPr>
                <w:rFonts w:ascii="Times New Roman" w:hAnsi="Times New Roman"/>
                <w:sz w:val="24"/>
                <w:szCs w:val="24"/>
                <w:lang w:val="uk-UA" w:eastAsia="ru-RU"/>
              </w:rPr>
              <w:t>, найважливіших правил літературної вимови.</w:t>
            </w:r>
          </w:p>
        </w:tc>
        <w:tc>
          <w:tcPr>
            <w:tcW w:w="4786" w:type="dxa"/>
          </w:tcPr>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lastRenderedPageBreak/>
              <w:t>Сприймання-розуміння усної інформації.</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Аналіз та інтерпретація почутого.</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розвиток умінь відтворювати зміст усного повідомлення;</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колективне обговорення усної інформації, доповнення її, обґрунтування власної думки;</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lastRenderedPageBreak/>
              <w:t>Формування умінь висловлювати оцінювальні судження:</w:t>
            </w:r>
          </w:p>
          <w:p w:rsidR="00EB5839" w:rsidRPr="00EB5839" w:rsidRDefault="00EB5839" w:rsidP="00EF785F">
            <w:pPr>
              <w:spacing w:after="0" w:line="240" w:lineRule="auto"/>
              <w:jc w:val="both"/>
              <w:rPr>
                <w:rFonts w:ascii="Times New Roman" w:hAnsi="Times New Roman"/>
                <w:sz w:val="24"/>
                <w:szCs w:val="24"/>
                <w:lang w:val="uk-UA" w:eastAsia="ru-RU"/>
              </w:rPr>
            </w:pPr>
            <w:r w:rsidRPr="00EB5839">
              <w:rPr>
                <w:rFonts w:ascii="Times New Roman" w:hAnsi="Times New Roman"/>
                <w:sz w:val="24"/>
                <w:szCs w:val="24"/>
                <w:lang w:val="uk-UA"/>
              </w:rPr>
              <w:t xml:space="preserve">− </w:t>
            </w:r>
            <w:r w:rsidRPr="00EB5839">
              <w:rPr>
                <w:rFonts w:ascii="Times New Roman" w:hAnsi="Times New Roman"/>
                <w:sz w:val="24"/>
                <w:szCs w:val="24"/>
                <w:lang w:val="uk-UA" w:eastAsia="ru-RU"/>
              </w:rPr>
              <w:t>висловлення власної думки про факти, події у сприйнятому на слух тексті;</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розвиток умінь висловлювати оцінні судження щодо змісту прослуханого тексту.</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Практичне оволодіння діалогічною формою мовлення, етикетними нормами культури спілкування.</w:t>
            </w:r>
          </w:p>
          <w:p w:rsidR="00EB5839" w:rsidRPr="00EB5839" w:rsidRDefault="00EB5839" w:rsidP="00EF785F">
            <w:pPr>
              <w:spacing w:after="0" w:line="240" w:lineRule="auto"/>
              <w:jc w:val="both"/>
              <w:rPr>
                <w:rFonts w:ascii="Times New Roman" w:hAnsi="Times New Roman"/>
                <w:sz w:val="24"/>
                <w:szCs w:val="24"/>
                <w:lang w:val="uk-UA"/>
              </w:rPr>
            </w:pPr>
          </w:p>
        </w:tc>
      </w:tr>
      <w:tr w:rsidR="00EB5839" w:rsidRPr="00EB5839" w:rsidTr="00EF785F">
        <w:tc>
          <w:tcPr>
            <w:tcW w:w="9571" w:type="dxa"/>
            <w:gridSpan w:val="2"/>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lastRenderedPageBreak/>
              <w:t>Досліджуємо і взаємодіємо з текстами різних видів</w:t>
            </w:r>
          </w:p>
        </w:tc>
      </w:tr>
      <w:tr w:rsidR="00EB5839" w:rsidRPr="00EB5839" w:rsidTr="00EF785F">
        <w:tc>
          <w:tcPr>
            <w:tcW w:w="4785" w:type="dxa"/>
          </w:tcPr>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повноцінно сприймає, практично розрізнює</w:t>
            </w:r>
            <w:r w:rsidRPr="00EB5839">
              <w:rPr>
                <w:rFonts w:ascii="Times New Roman" w:hAnsi="Times New Roman"/>
                <w:sz w:val="24"/>
                <w:szCs w:val="24"/>
                <w:lang w:val="uk-UA"/>
              </w:rPr>
              <w:t xml:space="preserve"> тексти різних видів;</w:t>
            </w:r>
            <w:r w:rsidRPr="00EB5839">
              <w:rPr>
                <w:rFonts w:ascii="Times New Roman" w:hAnsi="Times New Roman"/>
                <w:i/>
                <w:sz w:val="24"/>
                <w:szCs w:val="24"/>
                <w:lang w:val="uk-UA"/>
              </w:rPr>
              <w:t xml:space="preserve"> </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color w:val="00B050"/>
                <w:sz w:val="24"/>
                <w:szCs w:val="24"/>
                <w:lang w:val="uk-UA"/>
              </w:rPr>
            </w:pPr>
            <w:r w:rsidRPr="00EB5839">
              <w:rPr>
                <w:rFonts w:ascii="Times New Roman" w:hAnsi="Times New Roman"/>
                <w:i/>
                <w:sz w:val="24"/>
                <w:szCs w:val="24"/>
                <w:lang w:val="uk-UA"/>
              </w:rPr>
              <w:t xml:space="preserve">повноцінно розуміє </w:t>
            </w:r>
            <w:r w:rsidRPr="00EB5839">
              <w:rPr>
                <w:rFonts w:ascii="Times New Roman" w:hAnsi="Times New Roman"/>
                <w:sz w:val="24"/>
                <w:szCs w:val="24"/>
                <w:lang w:val="uk-UA"/>
              </w:rPr>
              <w:t>текст,</w:t>
            </w:r>
            <w:r w:rsidRPr="00EB5839">
              <w:rPr>
                <w:rFonts w:ascii="Times New Roman" w:hAnsi="Times New Roman"/>
                <w:i/>
                <w:sz w:val="24"/>
                <w:szCs w:val="24"/>
                <w:lang w:val="uk-UA"/>
              </w:rPr>
              <w:t xml:space="preserve"> пояснює, </w:t>
            </w:r>
            <w:r w:rsidRPr="00EB5839">
              <w:rPr>
                <w:rFonts w:ascii="Times New Roman" w:hAnsi="Times New Roman"/>
                <w:sz w:val="24"/>
                <w:szCs w:val="24"/>
                <w:lang w:val="uk-UA"/>
              </w:rPr>
              <w:t>який художній образ/образи створив письменник; що основне хотів передати;</w:t>
            </w:r>
            <w:r w:rsidRPr="00EB5839">
              <w:rPr>
                <w:rFonts w:ascii="Times New Roman" w:hAnsi="Times New Roman"/>
                <w:i/>
                <w:sz w:val="24"/>
                <w:szCs w:val="24"/>
                <w:lang w:val="uk-UA"/>
              </w:rPr>
              <w:t xml:space="preserve"> </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 xml:space="preserve">визначає і характеризує </w:t>
            </w:r>
            <w:r w:rsidRPr="00EB5839">
              <w:rPr>
                <w:rFonts w:ascii="Times New Roman" w:hAnsi="Times New Roman"/>
                <w:sz w:val="24"/>
                <w:szCs w:val="24"/>
                <w:lang w:val="uk-UA"/>
              </w:rPr>
              <w:t>події, явища, мотиви вчинків дійових осіб;</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 xml:space="preserve">установлює і пояснює </w:t>
            </w:r>
            <w:r w:rsidRPr="00EB5839">
              <w:rPr>
                <w:rFonts w:ascii="Times New Roman" w:hAnsi="Times New Roman"/>
                <w:sz w:val="24"/>
                <w:szCs w:val="24"/>
                <w:lang w:val="uk-UA"/>
              </w:rPr>
              <w:t>смислові зв’язки між частинами тексту;</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складає план</w:t>
            </w:r>
            <w:r w:rsidRPr="00EB5839">
              <w:rPr>
                <w:rFonts w:ascii="Times New Roman" w:hAnsi="Times New Roman"/>
                <w:sz w:val="24"/>
                <w:szCs w:val="24"/>
                <w:lang w:val="uk-UA"/>
              </w:rPr>
              <w:t xml:space="preserve"> оповідання, казки, статті;</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 xml:space="preserve">користується </w:t>
            </w:r>
            <w:r w:rsidRPr="00EB5839">
              <w:rPr>
                <w:rFonts w:ascii="Times New Roman" w:hAnsi="Times New Roman"/>
                <w:sz w:val="24"/>
                <w:szCs w:val="24"/>
                <w:lang w:val="uk-UA"/>
              </w:rPr>
              <w:t>планом для переказу твору;</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знаходить</w:t>
            </w:r>
            <w:r w:rsidRPr="00EB5839">
              <w:rPr>
                <w:rFonts w:ascii="Times New Roman" w:hAnsi="Times New Roman"/>
                <w:sz w:val="24"/>
                <w:szCs w:val="24"/>
                <w:lang w:val="uk-UA"/>
              </w:rPr>
              <w:t xml:space="preserve"> </w:t>
            </w:r>
            <w:r w:rsidRPr="00EB5839">
              <w:rPr>
                <w:rFonts w:ascii="Times New Roman" w:hAnsi="Times New Roman"/>
                <w:i/>
                <w:sz w:val="24"/>
                <w:szCs w:val="24"/>
                <w:lang w:val="uk-UA"/>
              </w:rPr>
              <w:t>і пояснює</w:t>
            </w:r>
            <w:r w:rsidRPr="00EB5839">
              <w:rPr>
                <w:rFonts w:ascii="Times New Roman" w:hAnsi="Times New Roman"/>
                <w:sz w:val="24"/>
                <w:szCs w:val="24"/>
                <w:lang w:val="uk-UA"/>
              </w:rPr>
              <w:t xml:space="preserve"> причиново-наслідкові зв’язки;</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самостійно визначає</w:t>
            </w:r>
            <w:r w:rsidRPr="00EB5839">
              <w:rPr>
                <w:rFonts w:ascii="Times New Roman" w:hAnsi="Times New Roman"/>
                <w:sz w:val="24"/>
                <w:szCs w:val="24"/>
                <w:lang w:val="uk-UA"/>
              </w:rPr>
              <w:t xml:space="preserve"> тему і основну думку твору;</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 xml:space="preserve">самостійно застосовує різні види </w:t>
            </w:r>
            <w:r w:rsidRPr="00EB5839">
              <w:rPr>
                <w:rFonts w:ascii="Times New Roman" w:hAnsi="Times New Roman"/>
                <w:sz w:val="24"/>
                <w:szCs w:val="24"/>
                <w:lang w:val="uk-UA"/>
              </w:rPr>
              <w:t>переказу (залежно від мети);</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i/>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пояснює,</w:t>
            </w:r>
            <w:r w:rsidRPr="00EB5839">
              <w:rPr>
                <w:rFonts w:ascii="Times New Roman" w:hAnsi="Times New Roman"/>
                <w:sz w:val="24"/>
                <w:szCs w:val="24"/>
                <w:lang w:val="uk-UA"/>
              </w:rPr>
              <w:t xml:space="preserve"> які словосполучення, вислови допомагають краще уявити картини природи, місце події, зовнішність </w:t>
            </w:r>
            <w:r w:rsidRPr="00EB5839">
              <w:rPr>
                <w:rFonts w:ascii="Times New Roman" w:hAnsi="Times New Roman"/>
                <w:sz w:val="24"/>
                <w:szCs w:val="24"/>
                <w:lang w:val="uk-UA"/>
              </w:rPr>
              <w:lastRenderedPageBreak/>
              <w:t>персонажів, їхні характери, вчинки, стосунки з іншими героями;</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 xml:space="preserve">знаходить </w:t>
            </w:r>
            <w:r w:rsidRPr="00EB5839">
              <w:rPr>
                <w:rFonts w:ascii="Times New Roman" w:hAnsi="Times New Roman"/>
                <w:sz w:val="24"/>
                <w:szCs w:val="24"/>
                <w:lang w:val="uk-UA"/>
              </w:rPr>
              <w:t>у тексті засоби художньої виразності (епітет, метафору, гіперболу (без вживання термінів) порівняння; з’ясовує їх роль;</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i/>
                <w:sz w:val="24"/>
                <w:szCs w:val="24"/>
                <w:lang w:val="uk-UA"/>
              </w:rPr>
            </w:pPr>
            <w:r w:rsidRPr="00EB5839">
              <w:rPr>
                <w:rFonts w:ascii="Times New Roman" w:hAnsi="Times New Roman"/>
                <w:i/>
                <w:sz w:val="24"/>
                <w:szCs w:val="24"/>
                <w:lang w:val="uk-UA"/>
              </w:rPr>
              <w:t xml:space="preserve">використовує </w:t>
            </w:r>
            <w:r w:rsidRPr="00EB5839">
              <w:rPr>
                <w:rFonts w:ascii="Times New Roman" w:hAnsi="Times New Roman"/>
                <w:sz w:val="24"/>
                <w:szCs w:val="24"/>
                <w:lang w:val="uk-UA"/>
              </w:rPr>
              <w:t>яскраві, образні вислови у власному мовленні (під час  опису, розповіді);</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 xml:space="preserve">називає </w:t>
            </w:r>
            <w:r w:rsidRPr="00EB5839">
              <w:rPr>
                <w:rFonts w:ascii="Times New Roman" w:hAnsi="Times New Roman"/>
                <w:sz w:val="24"/>
                <w:szCs w:val="24"/>
                <w:lang w:val="uk-UA"/>
              </w:rPr>
              <w:t>основні теми та жанри творів письменників, з творами яких неодноразово зустрічалися під час навчання;</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 xml:space="preserve">визначає </w:t>
            </w:r>
            <w:r w:rsidRPr="00EB5839">
              <w:rPr>
                <w:rFonts w:ascii="Times New Roman" w:hAnsi="Times New Roman"/>
                <w:sz w:val="24"/>
                <w:szCs w:val="24"/>
                <w:lang w:val="uk-UA"/>
              </w:rPr>
              <w:t xml:space="preserve">основні події у творі, </w:t>
            </w:r>
            <w:r w:rsidRPr="00EB5839">
              <w:rPr>
                <w:rFonts w:ascii="Times New Roman" w:hAnsi="Times New Roman"/>
                <w:i/>
                <w:sz w:val="24"/>
                <w:szCs w:val="24"/>
                <w:lang w:val="uk-UA"/>
              </w:rPr>
              <w:t>установлює</w:t>
            </w:r>
            <w:r w:rsidRPr="00EB5839">
              <w:rPr>
                <w:rFonts w:ascii="Times New Roman" w:hAnsi="Times New Roman"/>
                <w:sz w:val="24"/>
                <w:szCs w:val="24"/>
                <w:lang w:val="uk-UA"/>
              </w:rPr>
              <w:t xml:space="preserve"> їх послідовність, зв’язки, динаміку розвитку;</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самостійно визначає</w:t>
            </w:r>
            <w:r w:rsidRPr="00EB5839">
              <w:rPr>
                <w:rFonts w:ascii="Times New Roman" w:hAnsi="Times New Roman"/>
                <w:sz w:val="24"/>
                <w:szCs w:val="24"/>
                <w:lang w:val="uk-UA"/>
              </w:rPr>
              <w:t xml:space="preserve"> головних і другорядних персонажів твору;</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характеризує</w:t>
            </w:r>
            <w:r w:rsidRPr="00EB5839">
              <w:rPr>
                <w:rFonts w:ascii="Times New Roman" w:hAnsi="Times New Roman"/>
                <w:sz w:val="24"/>
                <w:szCs w:val="24"/>
                <w:lang w:val="uk-UA"/>
              </w:rPr>
              <w:t xml:space="preserve"> персонажа за його вчинками; </w:t>
            </w:r>
            <w:r w:rsidRPr="00EB5839">
              <w:rPr>
                <w:rFonts w:ascii="Times New Roman" w:hAnsi="Times New Roman"/>
                <w:i/>
                <w:sz w:val="24"/>
                <w:szCs w:val="24"/>
                <w:lang w:val="uk-UA"/>
              </w:rPr>
              <w:t>визначає</w:t>
            </w:r>
            <w:r w:rsidRPr="00EB5839">
              <w:rPr>
                <w:rFonts w:ascii="Times New Roman" w:hAnsi="Times New Roman"/>
                <w:sz w:val="24"/>
                <w:szCs w:val="24"/>
                <w:lang w:val="uk-UA"/>
              </w:rPr>
              <w:t xml:space="preserve"> мотиви, наслідки  його вчинку; </w:t>
            </w:r>
            <w:r w:rsidRPr="00EB5839">
              <w:rPr>
                <w:rFonts w:ascii="Times New Roman" w:hAnsi="Times New Roman"/>
                <w:i/>
                <w:sz w:val="24"/>
                <w:szCs w:val="24"/>
                <w:lang w:val="uk-UA"/>
              </w:rPr>
              <w:t xml:space="preserve">співвідносить </w:t>
            </w:r>
            <w:r w:rsidRPr="00EB5839">
              <w:rPr>
                <w:rFonts w:ascii="Times New Roman" w:hAnsi="Times New Roman"/>
                <w:sz w:val="24"/>
                <w:szCs w:val="24"/>
                <w:lang w:val="uk-UA"/>
              </w:rPr>
              <w:t>вчинок із загальноприйнятими нормами людської моралі;</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виявляє</w:t>
            </w:r>
            <w:r w:rsidRPr="00EB5839">
              <w:rPr>
                <w:rFonts w:ascii="Times New Roman" w:hAnsi="Times New Roman"/>
                <w:sz w:val="24"/>
                <w:szCs w:val="24"/>
                <w:lang w:val="uk-UA"/>
              </w:rPr>
              <w:t xml:space="preserve"> внутрішній стан героя, його почуття, зміну емоційного настрою;</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i/>
                <w:sz w:val="24"/>
                <w:szCs w:val="24"/>
                <w:lang w:val="uk-UA"/>
              </w:rPr>
            </w:pPr>
          </w:p>
          <w:p w:rsidR="00EB5839" w:rsidRPr="00EB5839" w:rsidRDefault="00EB5839" w:rsidP="00EF785F">
            <w:pPr>
              <w:spacing w:after="0" w:line="240" w:lineRule="auto"/>
              <w:jc w:val="both"/>
              <w:rPr>
                <w:rFonts w:ascii="Times New Roman" w:hAnsi="Times New Roman"/>
                <w:i/>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 xml:space="preserve">визначає, самостійно розрізнює </w:t>
            </w:r>
            <w:r w:rsidRPr="00EB5839">
              <w:rPr>
                <w:rFonts w:ascii="Times New Roman" w:hAnsi="Times New Roman"/>
                <w:sz w:val="24"/>
                <w:szCs w:val="24"/>
                <w:lang w:val="uk-UA"/>
              </w:rPr>
              <w:t xml:space="preserve">жанрові ознаки літературних творів, які опрацьовувалися під час навчання в 2-4 класах; </w:t>
            </w:r>
            <w:r w:rsidRPr="00EB5839">
              <w:rPr>
                <w:rFonts w:ascii="Times New Roman" w:hAnsi="Times New Roman"/>
                <w:i/>
                <w:sz w:val="24"/>
                <w:szCs w:val="24"/>
                <w:lang w:val="uk-UA"/>
              </w:rPr>
              <w:t>наводить</w:t>
            </w:r>
            <w:r w:rsidRPr="00EB5839">
              <w:rPr>
                <w:rFonts w:ascii="Times New Roman" w:hAnsi="Times New Roman"/>
                <w:sz w:val="24"/>
                <w:szCs w:val="24"/>
                <w:lang w:val="uk-UA"/>
              </w:rPr>
              <w:t xml:space="preserve"> приклади;</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i/>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формулює</w:t>
            </w:r>
            <w:r w:rsidRPr="00EB5839">
              <w:rPr>
                <w:rFonts w:ascii="Times New Roman" w:hAnsi="Times New Roman"/>
                <w:sz w:val="24"/>
                <w:szCs w:val="24"/>
                <w:lang w:val="uk-UA"/>
              </w:rPr>
              <w:t xml:space="preserve"> продуктивні запитання до тексту; виокремлює в тесті авторські запитання, звернення до читача; пояснює їх суть;</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 xml:space="preserve">пояснює </w:t>
            </w:r>
            <w:r w:rsidRPr="00EB5839">
              <w:rPr>
                <w:rFonts w:ascii="Times New Roman" w:hAnsi="Times New Roman"/>
                <w:sz w:val="24"/>
                <w:szCs w:val="24"/>
                <w:lang w:val="uk-UA"/>
              </w:rPr>
              <w:t>мотиви</w:t>
            </w:r>
            <w:r w:rsidRPr="00EB5839">
              <w:rPr>
                <w:rFonts w:ascii="Times New Roman" w:hAnsi="Times New Roman"/>
                <w:i/>
                <w:sz w:val="24"/>
                <w:szCs w:val="24"/>
                <w:lang w:val="uk-UA"/>
              </w:rPr>
              <w:t xml:space="preserve"> </w:t>
            </w:r>
            <w:r w:rsidRPr="00EB5839">
              <w:rPr>
                <w:rFonts w:ascii="Times New Roman" w:hAnsi="Times New Roman"/>
                <w:sz w:val="24"/>
                <w:szCs w:val="24"/>
                <w:lang w:val="uk-UA"/>
              </w:rPr>
              <w:t>вчинків героїв, авторське ставлення до них;</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висловлює</w:t>
            </w:r>
            <w:r w:rsidRPr="00EB5839">
              <w:rPr>
                <w:rFonts w:ascii="Times New Roman" w:hAnsi="Times New Roman"/>
                <w:sz w:val="24"/>
                <w:szCs w:val="24"/>
                <w:lang w:val="uk-UA"/>
              </w:rPr>
              <w:t xml:space="preserve"> емоційно-оцінні судження до вчинків персонажів (морально-етичного і </w:t>
            </w:r>
            <w:r w:rsidRPr="00EB5839">
              <w:rPr>
                <w:rFonts w:ascii="Times New Roman" w:hAnsi="Times New Roman"/>
                <w:sz w:val="24"/>
                <w:szCs w:val="24"/>
                <w:lang w:val="uk-UA"/>
              </w:rPr>
              <w:lastRenderedPageBreak/>
              <w:t xml:space="preserve">естетичного характеру); </w:t>
            </w:r>
            <w:r w:rsidRPr="00EB5839">
              <w:rPr>
                <w:rFonts w:ascii="Times New Roman" w:hAnsi="Times New Roman"/>
                <w:i/>
                <w:sz w:val="24"/>
                <w:szCs w:val="24"/>
                <w:lang w:val="uk-UA"/>
              </w:rPr>
              <w:t>обґрунтовує</w:t>
            </w:r>
            <w:r w:rsidRPr="00EB5839">
              <w:rPr>
                <w:rFonts w:ascii="Times New Roman" w:hAnsi="Times New Roman"/>
                <w:sz w:val="24"/>
                <w:szCs w:val="24"/>
                <w:lang w:val="uk-UA"/>
              </w:rPr>
              <w:t xml:space="preserve"> свою думку;</w:t>
            </w:r>
          </w:p>
          <w:p w:rsidR="00EB5839" w:rsidRPr="00EB5839" w:rsidRDefault="00EB5839" w:rsidP="00EF785F">
            <w:pPr>
              <w:spacing w:after="0" w:line="240" w:lineRule="auto"/>
              <w:jc w:val="both"/>
              <w:rPr>
                <w:rFonts w:ascii="Times New Roman" w:eastAsia="Arial_UML-Italic" w:hAnsi="Times New Roman"/>
                <w:iCs/>
                <w:sz w:val="24"/>
                <w:szCs w:val="24"/>
                <w:lang w:val="uk-UA"/>
              </w:rPr>
            </w:pPr>
          </w:p>
          <w:p w:rsidR="00EB5839" w:rsidRPr="00EB5839" w:rsidRDefault="00EB5839" w:rsidP="00EF785F">
            <w:pPr>
              <w:spacing w:after="0" w:line="240" w:lineRule="auto"/>
              <w:jc w:val="both"/>
              <w:rPr>
                <w:rFonts w:ascii="Times New Roman" w:eastAsia="Arial_UML-Italic" w:hAnsi="Times New Roman"/>
                <w:iCs/>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 xml:space="preserve">самостійно ознайомлюється </w:t>
            </w:r>
            <w:r w:rsidRPr="00EB5839">
              <w:rPr>
                <w:rFonts w:ascii="Times New Roman" w:hAnsi="Times New Roman"/>
                <w:sz w:val="24"/>
                <w:szCs w:val="24"/>
                <w:lang w:val="uk-UA"/>
              </w:rPr>
              <w:t xml:space="preserve">з текстом; </w:t>
            </w:r>
            <w:r w:rsidRPr="00EB5839">
              <w:rPr>
                <w:rFonts w:ascii="Times New Roman" w:hAnsi="Times New Roman"/>
                <w:i/>
                <w:sz w:val="24"/>
                <w:szCs w:val="24"/>
                <w:lang w:val="uk-UA"/>
              </w:rPr>
              <w:t xml:space="preserve">орієнтується </w:t>
            </w:r>
            <w:r w:rsidRPr="00EB5839">
              <w:rPr>
                <w:rFonts w:ascii="Times New Roman" w:hAnsi="Times New Roman"/>
                <w:sz w:val="24"/>
                <w:szCs w:val="24"/>
                <w:lang w:val="uk-UA"/>
              </w:rPr>
              <w:t>у його змісті</w:t>
            </w:r>
            <w:r w:rsidRPr="00EB5839">
              <w:rPr>
                <w:rFonts w:ascii="Times New Roman" w:hAnsi="Times New Roman"/>
                <w:i/>
                <w:sz w:val="24"/>
                <w:szCs w:val="24"/>
                <w:lang w:val="uk-UA"/>
              </w:rPr>
              <w:t xml:space="preserve">; визначає </w:t>
            </w:r>
            <w:r w:rsidRPr="00EB5839">
              <w:rPr>
                <w:rFonts w:ascii="Times New Roman" w:hAnsi="Times New Roman"/>
                <w:sz w:val="24"/>
                <w:szCs w:val="24"/>
                <w:lang w:val="uk-UA"/>
              </w:rPr>
              <w:t xml:space="preserve"> тему;</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називає</w:t>
            </w:r>
            <w:r w:rsidRPr="00EB5839">
              <w:rPr>
                <w:rFonts w:ascii="Times New Roman" w:hAnsi="Times New Roman"/>
                <w:sz w:val="24"/>
                <w:szCs w:val="24"/>
                <w:lang w:val="uk-UA"/>
              </w:rPr>
              <w:t xml:space="preserve"> ознаки, які вказують на приналежність тексту до науково-художнього;</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виділяє і розкодовує</w:t>
            </w:r>
            <w:r w:rsidRPr="00EB5839">
              <w:rPr>
                <w:rFonts w:ascii="Times New Roman" w:hAnsi="Times New Roman"/>
                <w:sz w:val="24"/>
                <w:szCs w:val="24"/>
                <w:lang w:val="uk-UA"/>
              </w:rPr>
              <w:t xml:space="preserve"> графічну інформацію, що міститься в тексті; </w:t>
            </w:r>
            <w:r w:rsidRPr="00EB5839">
              <w:rPr>
                <w:rFonts w:ascii="Times New Roman" w:hAnsi="Times New Roman"/>
                <w:i/>
                <w:sz w:val="24"/>
                <w:szCs w:val="24"/>
                <w:lang w:val="uk-UA"/>
              </w:rPr>
              <w:t xml:space="preserve">перетворює </w:t>
            </w:r>
            <w:r w:rsidRPr="00EB5839">
              <w:rPr>
                <w:rFonts w:ascii="Times New Roman" w:hAnsi="Times New Roman"/>
                <w:sz w:val="24"/>
                <w:szCs w:val="24"/>
                <w:lang w:val="uk-UA"/>
              </w:rPr>
              <w:t>графічну інформацію в текстову;</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i/>
                <w:sz w:val="24"/>
                <w:szCs w:val="24"/>
                <w:lang w:val="uk-UA"/>
              </w:rPr>
            </w:pPr>
            <w:r w:rsidRPr="00EB5839">
              <w:rPr>
                <w:rFonts w:ascii="Times New Roman" w:hAnsi="Times New Roman"/>
                <w:i/>
                <w:sz w:val="24"/>
                <w:szCs w:val="24"/>
                <w:lang w:val="uk-UA"/>
              </w:rPr>
              <w:t xml:space="preserve">знаходить, розрізняє </w:t>
            </w:r>
            <w:r w:rsidRPr="00EB5839">
              <w:rPr>
                <w:rFonts w:ascii="Times New Roman" w:hAnsi="Times New Roman"/>
                <w:sz w:val="24"/>
                <w:szCs w:val="24"/>
                <w:lang w:val="uk-UA"/>
              </w:rPr>
              <w:t>у текстах різнорідну інформацію,</w:t>
            </w:r>
            <w:r w:rsidRPr="00EB5839">
              <w:rPr>
                <w:rFonts w:ascii="Times New Roman" w:hAnsi="Times New Roman"/>
                <w:i/>
                <w:sz w:val="24"/>
                <w:szCs w:val="24"/>
                <w:lang w:val="uk-UA"/>
              </w:rPr>
              <w:t xml:space="preserve"> пояснює </w:t>
            </w:r>
            <w:r w:rsidRPr="00EB5839">
              <w:rPr>
                <w:rFonts w:ascii="Times New Roman" w:hAnsi="Times New Roman"/>
                <w:sz w:val="24"/>
                <w:szCs w:val="24"/>
                <w:lang w:val="uk-UA"/>
              </w:rPr>
              <w:t>її суть;</w:t>
            </w:r>
          </w:p>
          <w:p w:rsidR="00EB5839" w:rsidRPr="00EB5839" w:rsidRDefault="00EB5839" w:rsidP="00EF785F">
            <w:pPr>
              <w:spacing w:after="0" w:line="240" w:lineRule="auto"/>
              <w:jc w:val="both"/>
              <w:rPr>
                <w:rFonts w:ascii="Times New Roman" w:hAnsi="Times New Roman"/>
                <w:i/>
                <w:sz w:val="24"/>
                <w:szCs w:val="24"/>
                <w:lang w:val="uk-UA"/>
              </w:rPr>
            </w:pPr>
          </w:p>
          <w:p w:rsidR="00EB5839" w:rsidRPr="00EB5839" w:rsidRDefault="00EB5839" w:rsidP="00EF785F">
            <w:pPr>
              <w:spacing w:after="0" w:line="240" w:lineRule="auto"/>
              <w:jc w:val="both"/>
              <w:rPr>
                <w:rFonts w:ascii="Times New Roman" w:hAnsi="Times New Roman"/>
                <w:i/>
                <w:sz w:val="24"/>
                <w:szCs w:val="24"/>
                <w:lang w:val="uk-UA"/>
              </w:rPr>
            </w:pPr>
          </w:p>
          <w:p w:rsidR="00EB5839" w:rsidRPr="00EB5839" w:rsidRDefault="00EB5839" w:rsidP="00EF785F">
            <w:pPr>
              <w:spacing w:after="0" w:line="240" w:lineRule="auto"/>
              <w:jc w:val="both"/>
              <w:rPr>
                <w:rFonts w:ascii="Times New Roman" w:hAnsi="Times New Roman"/>
                <w:i/>
                <w:sz w:val="24"/>
                <w:szCs w:val="24"/>
                <w:lang w:val="uk-UA"/>
              </w:rPr>
            </w:pPr>
          </w:p>
          <w:p w:rsidR="00EB5839" w:rsidRPr="00EB5839" w:rsidRDefault="00EB5839" w:rsidP="00EF785F">
            <w:pPr>
              <w:spacing w:after="0" w:line="240" w:lineRule="auto"/>
              <w:jc w:val="both"/>
              <w:rPr>
                <w:rFonts w:ascii="Times New Roman" w:hAnsi="Times New Roman"/>
                <w:i/>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 xml:space="preserve">здійснює </w:t>
            </w:r>
            <w:r w:rsidRPr="00EB5839">
              <w:rPr>
                <w:rFonts w:ascii="Times New Roman" w:hAnsi="Times New Roman"/>
                <w:sz w:val="24"/>
                <w:szCs w:val="24"/>
                <w:lang w:val="uk-UA"/>
              </w:rPr>
              <w:t xml:space="preserve">смисловий аналіз змісту тексту; </w:t>
            </w:r>
            <w:r w:rsidRPr="00EB5839">
              <w:rPr>
                <w:rFonts w:ascii="Times New Roman" w:hAnsi="Times New Roman"/>
                <w:i/>
                <w:sz w:val="24"/>
                <w:szCs w:val="24"/>
                <w:lang w:val="uk-UA"/>
              </w:rPr>
              <w:t>складає</w:t>
            </w:r>
            <w:r w:rsidRPr="00EB5839">
              <w:rPr>
                <w:rFonts w:ascii="Times New Roman" w:hAnsi="Times New Roman"/>
                <w:sz w:val="24"/>
                <w:szCs w:val="24"/>
                <w:lang w:val="uk-UA"/>
              </w:rPr>
              <w:t xml:space="preserve"> план;</w:t>
            </w:r>
          </w:p>
          <w:p w:rsidR="00EB5839" w:rsidRPr="00EB5839" w:rsidRDefault="00EB5839" w:rsidP="00EF785F">
            <w:pPr>
              <w:spacing w:after="0" w:line="240" w:lineRule="auto"/>
              <w:jc w:val="both"/>
              <w:rPr>
                <w:rFonts w:ascii="Times New Roman" w:hAnsi="Times New Roman"/>
                <w:i/>
                <w:sz w:val="24"/>
                <w:szCs w:val="24"/>
                <w:lang w:val="uk-UA"/>
              </w:rPr>
            </w:pPr>
          </w:p>
          <w:p w:rsidR="00EB5839" w:rsidRPr="00EB5839" w:rsidRDefault="00EB5839" w:rsidP="00EF785F">
            <w:pPr>
              <w:spacing w:after="0" w:line="240" w:lineRule="auto"/>
              <w:jc w:val="both"/>
              <w:rPr>
                <w:rFonts w:ascii="Times New Roman" w:hAnsi="Times New Roman"/>
                <w:i/>
                <w:sz w:val="24"/>
                <w:szCs w:val="24"/>
                <w:lang w:val="uk-UA"/>
              </w:rPr>
            </w:pPr>
          </w:p>
          <w:p w:rsidR="00EB5839" w:rsidRPr="00EB5839" w:rsidRDefault="00EB5839" w:rsidP="00EF785F">
            <w:pPr>
              <w:spacing w:after="0" w:line="240" w:lineRule="auto"/>
              <w:jc w:val="both"/>
              <w:rPr>
                <w:rFonts w:ascii="Times New Roman" w:hAnsi="Times New Roman"/>
                <w:i/>
                <w:sz w:val="24"/>
                <w:szCs w:val="24"/>
                <w:lang w:val="uk-UA"/>
              </w:rPr>
            </w:pPr>
          </w:p>
          <w:p w:rsidR="00EB5839" w:rsidRPr="00EB5839" w:rsidRDefault="00EB5839" w:rsidP="00EF785F">
            <w:pPr>
              <w:spacing w:after="0" w:line="240" w:lineRule="auto"/>
              <w:jc w:val="both"/>
              <w:rPr>
                <w:rFonts w:ascii="Times New Roman" w:hAnsi="Times New Roman"/>
                <w:i/>
                <w:sz w:val="24"/>
                <w:szCs w:val="24"/>
                <w:lang w:val="uk-UA"/>
              </w:rPr>
            </w:pPr>
          </w:p>
          <w:p w:rsidR="00EB5839" w:rsidRPr="00EB5839" w:rsidRDefault="00EB5839" w:rsidP="00EF785F">
            <w:pPr>
              <w:spacing w:after="0" w:line="240" w:lineRule="auto"/>
              <w:jc w:val="both"/>
              <w:rPr>
                <w:rFonts w:ascii="Times New Roman" w:hAnsi="Times New Roman"/>
                <w:i/>
                <w:sz w:val="24"/>
                <w:szCs w:val="24"/>
                <w:lang w:val="uk-UA"/>
              </w:rPr>
            </w:pPr>
          </w:p>
          <w:p w:rsidR="00EB5839" w:rsidRPr="00EB5839" w:rsidRDefault="00EB5839" w:rsidP="00EF785F">
            <w:pPr>
              <w:spacing w:after="0" w:line="240" w:lineRule="auto"/>
              <w:jc w:val="both"/>
              <w:rPr>
                <w:rFonts w:ascii="Times New Roman" w:hAnsi="Times New Roman"/>
                <w:i/>
                <w:sz w:val="24"/>
                <w:szCs w:val="24"/>
                <w:lang w:val="uk-UA"/>
              </w:rPr>
            </w:pPr>
          </w:p>
          <w:p w:rsidR="00EB5839" w:rsidRPr="00EB5839" w:rsidRDefault="00EB5839" w:rsidP="00EF785F">
            <w:pPr>
              <w:spacing w:after="0" w:line="240" w:lineRule="auto"/>
              <w:jc w:val="both"/>
              <w:rPr>
                <w:rFonts w:ascii="Times New Roman" w:hAnsi="Times New Roman"/>
                <w:i/>
                <w:sz w:val="24"/>
                <w:szCs w:val="24"/>
                <w:lang w:val="uk-UA"/>
              </w:rPr>
            </w:pPr>
          </w:p>
          <w:p w:rsidR="00EB5839" w:rsidRPr="00EB5839" w:rsidRDefault="00EB5839" w:rsidP="00EF785F">
            <w:pPr>
              <w:spacing w:after="0" w:line="240" w:lineRule="auto"/>
              <w:jc w:val="both"/>
              <w:rPr>
                <w:rFonts w:ascii="Times New Roman" w:hAnsi="Times New Roman"/>
                <w:i/>
                <w:sz w:val="24"/>
                <w:szCs w:val="24"/>
                <w:lang w:val="uk-UA"/>
              </w:rPr>
            </w:pPr>
          </w:p>
          <w:p w:rsidR="00EB5839" w:rsidRPr="00EB5839" w:rsidRDefault="00EB5839" w:rsidP="00EF785F">
            <w:pPr>
              <w:spacing w:after="0" w:line="240" w:lineRule="auto"/>
              <w:jc w:val="both"/>
              <w:rPr>
                <w:rFonts w:ascii="Times New Roman" w:hAnsi="Times New Roman"/>
                <w:i/>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 xml:space="preserve">висловлює </w:t>
            </w:r>
            <w:r w:rsidRPr="00EB5839">
              <w:rPr>
                <w:rFonts w:ascii="Times New Roman" w:hAnsi="Times New Roman"/>
                <w:sz w:val="24"/>
                <w:szCs w:val="24"/>
                <w:lang w:val="uk-UA"/>
              </w:rPr>
              <w:t xml:space="preserve"> власне судження щодо змісту тексту.</w:t>
            </w:r>
          </w:p>
          <w:p w:rsidR="00EB5839" w:rsidRPr="00EB5839" w:rsidRDefault="00EB5839" w:rsidP="00EF785F">
            <w:pPr>
              <w:spacing w:after="0" w:line="240" w:lineRule="auto"/>
              <w:jc w:val="both"/>
              <w:rPr>
                <w:rFonts w:ascii="Times New Roman" w:hAnsi="Times New Roman"/>
                <w:sz w:val="24"/>
                <w:szCs w:val="24"/>
                <w:lang w:val="uk-UA"/>
              </w:rPr>
            </w:pPr>
          </w:p>
        </w:tc>
        <w:tc>
          <w:tcPr>
            <w:tcW w:w="4786" w:type="dxa"/>
          </w:tcPr>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lastRenderedPageBreak/>
              <w:t>Сприймання і практичне розрізнення текстів різних видів (художні, науково-художні).</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Дослідження побудови і змісту художнього тексту:</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1) смисловий і структурний аналіз тексту:</w:t>
            </w:r>
          </w:p>
          <w:p w:rsidR="00EB5839" w:rsidRPr="00EB5839" w:rsidRDefault="00EB5839" w:rsidP="00EF785F">
            <w:pPr>
              <w:autoSpaceDE w:val="0"/>
              <w:autoSpaceDN w:val="0"/>
              <w:adjustRightInd w:val="0"/>
              <w:spacing w:after="0" w:line="240" w:lineRule="auto"/>
              <w:jc w:val="both"/>
              <w:rPr>
                <w:rFonts w:ascii="Times New Roman" w:eastAsia="Arial_UML" w:hAnsi="Times New Roman"/>
                <w:sz w:val="24"/>
                <w:szCs w:val="24"/>
                <w:lang w:val="uk-UA"/>
              </w:rPr>
            </w:pPr>
            <w:r w:rsidRPr="00EB5839">
              <w:rPr>
                <w:rFonts w:ascii="Times New Roman" w:hAnsi="Times New Roman"/>
                <w:sz w:val="24"/>
                <w:szCs w:val="24"/>
                <w:lang w:val="uk-UA"/>
              </w:rPr>
              <w:t xml:space="preserve">– </w:t>
            </w:r>
            <w:r w:rsidRPr="00EB5839">
              <w:rPr>
                <w:rFonts w:ascii="Times New Roman" w:eastAsia="Arial_UML" w:hAnsi="Times New Roman"/>
                <w:sz w:val="24"/>
                <w:szCs w:val="24"/>
                <w:lang w:val="uk-UA"/>
              </w:rPr>
              <w:t>сприймання художнього</w:t>
            </w:r>
            <w:r w:rsidRPr="00EB5839">
              <w:rPr>
                <w:rFonts w:ascii="Times New Roman" w:hAnsi="Times New Roman"/>
                <w:sz w:val="24"/>
                <w:szCs w:val="24"/>
                <w:lang w:val="uk-UA"/>
              </w:rPr>
              <w:t xml:space="preserve"> </w:t>
            </w:r>
            <w:r w:rsidRPr="00EB5839">
              <w:rPr>
                <w:rFonts w:ascii="Times New Roman" w:eastAsia="Arial_UML" w:hAnsi="Times New Roman"/>
                <w:sz w:val="24"/>
                <w:szCs w:val="24"/>
                <w:lang w:val="uk-UA"/>
              </w:rPr>
              <w:t>образу твору, розуміння основного смислу описаних фактів, подій, вчинків персонажів;</w:t>
            </w:r>
          </w:p>
          <w:p w:rsidR="00EB5839" w:rsidRPr="00EB5839" w:rsidRDefault="00EB5839" w:rsidP="00EF785F">
            <w:pPr>
              <w:autoSpaceDE w:val="0"/>
              <w:autoSpaceDN w:val="0"/>
              <w:adjustRightInd w:val="0"/>
              <w:spacing w:after="0" w:line="240" w:lineRule="auto"/>
              <w:jc w:val="both"/>
              <w:rPr>
                <w:rFonts w:ascii="Times New Roman" w:eastAsia="Arial_UML" w:hAnsi="Times New Roman"/>
                <w:sz w:val="24"/>
                <w:szCs w:val="24"/>
                <w:lang w:val="uk-UA"/>
              </w:rPr>
            </w:pPr>
            <w:r w:rsidRPr="00EB5839">
              <w:rPr>
                <w:rFonts w:ascii="Times New Roman" w:eastAsia="Arial_UML" w:hAnsi="Times New Roman"/>
                <w:sz w:val="24"/>
                <w:szCs w:val="24"/>
                <w:lang w:val="uk-UA"/>
              </w:rPr>
              <w:t xml:space="preserve">– знаходження і пояснення ознак певних подій, явищ, персонажів із метою їх характеристики і підготовки до виразного читання, а також читання в особах; </w:t>
            </w:r>
          </w:p>
          <w:p w:rsidR="00EB5839" w:rsidRPr="00EB5839" w:rsidRDefault="00EB5839" w:rsidP="00EF785F">
            <w:pPr>
              <w:spacing w:after="0" w:line="240" w:lineRule="auto"/>
              <w:jc w:val="both"/>
              <w:rPr>
                <w:rFonts w:ascii="Times New Roman" w:eastAsia="Arial_UML" w:hAnsi="Times New Roman"/>
                <w:sz w:val="24"/>
                <w:szCs w:val="24"/>
                <w:lang w:val="uk-UA"/>
              </w:rPr>
            </w:pPr>
            <w:r w:rsidRPr="00EB5839">
              <w:rPr>
                <w:rFonts w:ascii="Times New Roman" w:eastAsia="Arial_UML" w:hAnsi="Times New Roman"/>
                <w:sz w:val="24"/>
                <w:szCs w:val="24"/>
                <w:lang w:val="uk-UA"/>
              </w:rPr>
              <w:t>– розуміння смислових зв’язків, істотних ознак, понять, висновків;</w:t>
            </w:r>
          </w:p>
          <w:p w:rsidR="00EB5839" w:rsidRPr="00EB5839" w:rsidRDefault="00EB5839" w:rsidP="00EF785F">
            <w:pPr>
              <w:autoSpaceDE w:val="0"/>
              <w:autoSpaceDN w:val="0"/>
              <w:adjustRightInd w:val="0"/>
              <w:spacing w:after="0" w:line="240" w:lineRule="auto"/>
              <w:jc w:val="both"/>
              <w:rPr>
                <w:rFonts w:ascii="Times New Roman" w:eastAsia="Arial_UML" w:hAnsi="Times New Roman"/>
                <w:sz w:val="24"/>
                <w:szCs w:val="24"/>
                <w:lang w:val="uk-UA"/>
              </w:rPr>
            </w:pPr>
            <w:r w:rsidRPr="00EB5839">
              <w:rPr>
                <w:rFonts w:ascii="Times New Roman" w:eastAsia="Arial_UML" w:hAnsi="Times New Roman"/>
                <w:sz w:val="24"/>
                <w:szCs w:val="24"/>
                <w:lang w:val="uk-UA"/>
              </w:rPr>
              <w:t xml:space="preserve">– самостійне складання плану </w:t>
            </w:r>
            <w:r w:rsidRPr="00EB5839">
              <w:rPr>
                <w:rFonts w:ascii="Times New Roman" w:hAnsi="Times New Roman"/>
                <w:sz w:val="24"/>
                <w:szCs w:val="24"/>
                <w:lang w:val="uk-UA"/>
              </w:rPr>
              <w:t>оповідання, казки, статті; використання плану для переказу твору;</w:t>
            </w:r>
          </w:p>
          <w:p w:rsidR="00EB5839" w:rsidRPr="00EB5839" w:rsidRDefault="00EB5839" w:rsidP="00EF785F">
            <w:pPr>
              <w:autoSpaceDE w:val="0"/>
              <w:autoSpaceDN w:val="0"/>
              <w:adjustRightInd w:val="0"/>
              <w:spacing w:after="0" w:line="240" w:lineRule="auto"/>
              <w:jc w:val="both"/>
              <w:rPr>
                <w:rFonts w:ascii="Times New Roman" w:eastAsia="Arial_UML" w:hAnsi="Times New Roman"/>
                <w:sz w:val="24"/>
                <w:szCs w:val="24"/>
                <w:lang w:val="uk-UA"/>
              </w:rPr>
            </w:pPr>
            <w:r w:rsidRPr="00EB5839">
              <w:rPr>
                <w:rFonts w:ascii="Times New Roman" w:eastAsia="Arial_UML" w:hAnsi="Times New Roman"/>
                <w:sz w:val="24"/>
                <w:szCs w:val="24"/>
                <w:lang w:val="uk-UA"/>
              </w:rPr>
              <w:t>– установлення причиново-наслідкових зв’язків;</w:t>
            </w:r>
          </w:p>
          <w:p w:rsidR="00EB5839" w:rsidRPr="00EB5839" w:rsidRDefault="00EB5839" w:rsidP="00EF785F">
            <w:pPr>
              <w:autoSpaceDE w:val="0"/>
              <w:autoSpaceDN w:val="0"/>
              <w:adjustRightInd w:val="0"/>
              <w:spacing w:after="0" w:line="240" w:lineRule="auto"/>
              <w:jc w:val="both"/>
              <w:rPr>
                <w:rFonts w:ascii="Times New Roman" w:eastAsia="Arial_UML" w:hAnsi="Times New Roman"/>
                <w:sz w:val="24"/>
                <w:szCs w:val="24"/>
                <w:lang w:val="uk-UA"/>
              </w:rPr>
            </w:pPr>
            <w:r w:rsidRPr="00EB5839">
              <w:rPr>
                <w:rFonts w:ascii="Times New Roman" w:eastAsia="Arial_UML" w:hAnsi="Times New Roman"/>
                <w:sz w:val="24"/>
                <w:szCs w:val="24"/>
                <w:lang w:val="uk-UA"/>
              </w:rPr>
              <w:t>– розвиток умінь самостійно усвідомлювати та визначати тему і основну думку твору;</w:t>
            </w:r>
          </w:p>
          <w:p w:rsidR="00EB5839" w:rsidRPr="00EB5839" w:rsidRDefault="00EB5839" w:rsidP="00EF785F">
            <w:pPr>
              <w:autoSpaceDE w:val="0"/>
              <w:autoSpaceDN w:val="0"/>
              <w:adjustRightInd w:val="0"/>
              <w:spacing w:after="0" w:line="240" w:lineRule="auto"/>
              <w:jc w:val="both"/>
              <w:rPr>
                <w:rFonts w:ascii="Times New Roman" w:eastAsia="Arial_UML" w:hAnsi="Times New Roman"/>
                <w:sz w:val="24"/>
                <w:szCs w:val="24"/>
                <w:lang w:val="uk-UA"/>
              </w:rPr>
            </w:pPr>
            <w:r w:rsidRPr="00EB5839">
              <w:rPr>
                <w:rFonts w:ascii="Times New Roman" w:eastAsia="Arial_UML" w:hAnsi="Times New Roman"/>
                <w:sz w:val="24"/>
                <w:szCs w:val="24"/>
                <w:lang w:val="uk-UA"/>
              </w:rPr>
              <w:t>– розвиток умінь застосовувати різні види переказу залежно від мети (докладний, стислий, вибірковий);</w:t>
            </w:r>
          </w:p>
          <w:p w:rsidR="00EB5839" w:rsidRPr="00EB5839" w:rsidRDefault="00EB5839" w:rsidP="00EF785F">
            <w:pPr>
              <w:autoSpaceDE w:val="0"/>
              <w:autoSpaceDN w:val="0"/>
              <w:adjustRightInd w:val="0"/>
              <w:spacing w:after="0" w:line="240" w:lineRule="auto"/>
              <w:jc w:val="both"/>
              <w:rPr>
                <w:rFonts w:ascii="Times New Roman" w:eastAsia="Arial_UML"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2) дослідження засобів художньої виразності:</w:t>
            </w:r>
          </w:p>
          <w:p w:rsidR="00EB5839" w:rsidRPr="00EB5839" w:rsidRDefault="00EB5839" w:rsidP="00EF785F">
            <w:pPr>
              <w:spacing w:after="0" w:line="240" w:lineRule="auto"/>
              <w:jc w:val="both"/>
              <w:rPr>
                <w:rFonts w:ascii="Times New Roman" w:eastAsia="Arial_UML" w:hAnsi="Times New Roman"/>
                <w:sz w:val="24"/>
                <w:szCs w:val="24"/>
                <w:lang w:val="uk-UA"/>
              </w:rPr>
            </w:pPr>
            <w:r w:rsidRPr="00EB5839">
              <w:rPr>
                <w:rFonts w:ascii="Times New Roman" w:hAnsi="Times New Roman"/>
                <w:sz w:val="24"/>
                <w:szCs w:val="24"/>
                <w:lang w:val="uk-UA"/>
              </w:rPr>
              <w:sym w:font="Symbol" w:char="F02D"/>
            </w:r>
            <w:r w:rsidRPr="00EB5839">
              <w:rPr>
                <w:rFonts w:ascii="Times New Roman" w:hAnsi="Times New Roman"/>
                <w:sz w:val="24"/>
                <w:szCs w:val="24"/>
                <w:lang w:val="uk-UA"/>
              </w:rPr>
              <w:t xml:space="preserve"> у</w:t>
            </w:r>
            <w:r w:rsidRPr="00EB5839">
              <w:rPr>
                <w:rFonts w:ascii="Times New Roman" w:eastAsia="Arial_UML" w:hAnsi="Times New Roman"/>
                <w:sz w:val="24"/>
                <w:szCs w:val="24"/>
                <w:lang w:val="uk-UA"/>
              </w:rPr>
              <w:t>свідомлене</w:t>
            </w:r>
            <w:r w:rsidRPr="00EB5839">
              <w:rPr>
                <w:rFonts w:ascii="Times New Roman" w:hAnsi="Times New Roman"/>
                <w:sz w:val="24"/>
                <w:szCs w:val="24"/>
                <w:lang w:val="uk-UA"/>
              </w:rPr>
              <w:t xml:space="preserve"> </w:t>
            </w:r>
            <w:r w:rsidRPr="00EB5839">
              <w:rPr>
                <w:rFonts w:ascii="Times New Roman" w:eastAsia="Arial_UML" w:hAnsi="Times New Roman"/>
                <w:sz w:val="24"/>
                <w:szCs w:val="24"/>
                <w:lang w:val="uk-UA"/>
              </w:rPr>
              <w:t>сприймання засобів художньої виразності</w:t>
            </w:r>
            <w:r w:rsidRPr="00EB5839">
              <w:rPr>
                <w:rFonts w:ascii="Times New Roman" w:hAnsi="Times New Roman"/>
                <w:sz w:val="24"/>
                <w:szCs w:val="24"/>
                <w:lang w:val="uk-UA"/>
              </w:rPr>
              <w:t xml:space="preserve"> </w:t>
            </w:r>
            <w:r w:rsidRPr="00EB5839">
              <w:rPr>
                <w:rFonts w:ascii="Times New Roman" w:eastAsia="Arial_UML" w:hAnsi="Times New Roman"/>
                <w:sz w:val="24"/>
                <w:szCs w:val="24"/>
                <w:lang w:val="uk-UA"/>
              </w:rPr>
              <w:t>відповідно до їх функцій у творі;</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eastAsia="Arial_UML" w:hAnsi="Times New Roman"/>
                <w:sz w:val="24"/>
                <w:szCs w:val="24"/>
                <w:lang w:val="uk-UA"/>
              </w:rPr>
              <w:t>спостереження за авторським вибором слова у творах різних жанрів під час діалогів, описів</w:t>
            </w:r>
          </w:p>
          <w:p w:rsidR="00EB5839" w:rsidRPr="00EB5839" w:rsidRDefault="00EB5839" w:rsidP="00EF785F">
            <w:pPr>
              <w:autoSpaceDE w:val="0"/>
              <w:autoSpaceDN w:val="0"/>
              <w:adjustRightInd w:val="0"/>
              <w:spacing w:after="0" w:line="240" w:lineRule="auto"/>
              <w:jc w:val="both"/>
              <w:rPr>
                <w:rFonts w:ascii="Times New Roman" w:eastAsia="Arial_UML" w:hAnsi="Times New Roman"/>
                <w:sz w:val="24"/>
                <w:szCs w:val="24"/>
                <w:lang w:val="uk-UA"/>
              </w:rPr>
            </w:pPr>
            <w:r w:rsidRPr="00EB5839">
              <w:rPr>
                <w:rFonts w:ascii="Times New Roman" w:eastAsia="Arial_UML" w:hAnsi="Times New Roman"/>
                <w:sz w:val="24"/>
                <w:szCs w:val="24"/>
                <w:lang w:val="uk-UA"/>
              </w:rPr>
              <w:lastRenderedPageBreak/>
              <w:t>природи, зовнішності персонажів, характеристики героїв;</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xml:space="preserve">– знаходження і </w:t>
            </w:r>
            <w:r w:rsidRPr="00EB5839">
              <w:rPr>
                <w:rFonts w:ascii="Times New Roman" w:eastAsia="Arial_UML" w:hAnsi="Times New Roman"/>
                <w:sz w:val="24"/>
                <w:szCs w:val="24"/>
                <w:lang w:val="uk-UA"/>
              </w:rPr>
              <w:t>з’ясування ролі епітетів, порівнянь,</w:t>
            </w:r>
            <w:r w:rsidRPr="00EB5839">
              <w:rPr>
                <w:rFonts w:ascii="Times New Roman" w:hAnsi="Times New Roman"/>
                <w:sz w:val="24"/>
                <w:szCs w:val="24"/>
                <w:lang w:val="uk-UA"/>
              </w:rPr>
              <w:t xml:space="preserve"> </w:t>
            </w:r>
            <w:r w:rsidRPr="00EB5839">
              <w:rPr>
                <w:rFonts w:ascii="Times New Roman" w:eastAsia="Arial_UML" w:hAnsi="Times New Roman"/>
                <w:sz w:val="24"/>
                <w:szCs w:val="24"/>
                <w:lang w:val="uk-UA"/>
              </w:rPr>
              <w:t>метафор, повторів, гіпербол в усній народній творчості та у творчості поетів і прозаїків;</w:t>
            </w:r>
          </w:p>
          <w:p w:rsidR="00EB5839" w:rsidRPr="00EB5839" w:rsidRDefault="00EB5839" w:rsidP="00EF785F">
            <w:pPr>
              <w:autoSpaceDE w:val="0"/>
              <w:autoSpaceDN w:val="0"/>
              <w:adjustRightInd w:val="0"/>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використання у власному мовленні засобів художньої виразності;</w:t>
            </w:r>
          </w:p>
          <w:p w:rsidR="00EB5839" w:rsidRPr="00EB5839" w:rsidRDefault="00EB5839" w:rsidP="00EF785F">
            <w:pPr>
              <w:autoSpaceDE w:val="0"/>
              <w:autoSpaceDN w:val="0"/>
              <w:adjustRightInd w:val="0"/>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3) дослідження жанрових особливостей:</w:t>
            </w:r>
          </w:p>
          <w:p w:rsidR="00EB5839" w:rsidRPr="00EB5839" w:rsidRDefault="00EB5839" w:rsidP="00EF785F">
            <w:pPr>
              <w:autoSpaceDE w:val="0"/>
              <w:autoSpaceDN w:val="0"/>
              <w:adjustRightInd w:val="0"/>
              <w:spacing w:after="0" w:line="240" w:lineRule="auto"/>
              <w:jc w:val="both"/>
              <w:rPr>
                <w:rFonts w:ascii="Times New Roman" w:eastAsia="Arial_UML" w:hAnsi="Times New Roman"/>
                <w:sz w:val="24"/>
                <w:szCs w:val="24"/>
                <w:lang w:val="uk-UA"/>
              </w:rPr>
            </w:pPr>
            <w:r w:rsidRPr="00EB5839">
              <w:rPr>
                <w:rFonts w:ascii="Times New Roman" w:hAnsi="Times New Roman"/>
                <w:sz w:val="24"/>
                <w:szCs w:val="24"/>
                <w:lang w:val="uk-UA"/>
              </w:rPr>
              <w:t>– у</w:t>
            </w:r>
            <w:r w:rsidRPr="00EB5839">
              <w:rPr>
                <w:rFonts w:ascii="Times New Roman" w:eastAsia="Arial_UML" w:hAnsi="Times New Roman"/>
                <w:sz w:val="24"/>
                <w:szCs w:val="24"/>
                <w:lang w:val="uk-UA"/>
              </w:rPr>
              <w:t>свідомлення взаємозв’язків:</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eastAsia="Arial_UML" w:hAnsi="Times New Roman"/>
                <w:sz w:val="24"/>
                <w:szCs w:val="24"/>
                <w:lang w:val="uk-UA"/>
              </w:rPr>
              <w:t>письменники — теми; письменник — жанр;</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xml:space="preserve">– удосконалення умінь визначати основні події у творі, пояснювати динаміку їх розвитку; установлювати взаємозв’язки між подіями фактами, спираючись на зміст тексту; </w:t>
            </w:r>
          </w:p>
          <w:p w:rsidR="00EB5839" w:rsidRPr="00EB5839" w:rsidRDefault="00EB5839" w:rsidP="00EF785F">
            <w:pPr>
              <w:spacing w:after="0" w:line="240" w:lineRule="auto"/>
              <w:jc w:val="both"/>
              <w:rPr>
                <w:rFonts w:ascii="Times New Roman" w:hAnsi="Times New Roman"/>
                <w:i/>
                <w:iCs/>
                <w:sz w:val="24"/>
                <w:szCs w:val="24"/>
                <w:lang w:val="uk-UA"/>
              </w:rPr>
            </w:pPr>
            <w:r w:rsidRPr="00EB5839">
              <w:rPr>
                <w:rFonts w:ascii="Times New Roman" w:hAnsi="Times New Roman"/>
                <w:sz w:val="24"/>
                <w:szCs w:val="24"/>
                <w:lang w:val="uk-UA"/>
              </w:rPr>
              <w:t>– визначення головних і другорядних героїв твору; розрізнення персонажів у ставленні їх до головного героя;</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розвиток умінь характеризувати персонажа за його вчинками, поведінкою, висловлювати власні оцінні судження щодо цього;</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формування умінь виявляти   емоційний стан, настрій інших людей, сприймаючи жести, міміку, інтонацію мовлення, окремі елементи поведінки героїв твору;</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xml:space="preserve">− удосконалення умінь практично розрізнювати твори різних жанрів, які опрацьовувалися раніше; </w:t>
            </w:r>
            <w:r w:rsidRPr="00EB5839">
              <w:rPr>
                <w:rFonts w:ascii="Times New Roman" w:hAnsi="Times New Roman"/>
                <w:i/>
                <w:sz w:val="24"/>
                <w:szCs w:val="24"/>
                <w:lang w:val="uk-UA"/>
              </w:rPr>
              <w:t xml:space="preserve"> </w:t>
            </w:r>
            <w:r w:rsidRPr="00EB5839">
              <w:rPr>
                <w:rFonts w:ascii="Times New Roman" w:hAnsi="Times New Roman"/>
                <w:sz w:val="24"/>
                <w:szCs w:val="24"/>
                <w:lang w:val="uk-UA"/>
              </w:rPr>
              <w:t>називати ознаки</w:t>
            </w:r>
            <w:r w:rsidRPr="00EB5839">
              <w:rPr>
                <w:rFonts w:ascii="Times New Roman" w:hAnsi="Times New Roman"/>
                <w:i/>
                <w:sz w:val="24"/>
                <w:szCs w:val="24"/>
                <w:lang w:val="uk-UA"/>
              </w:rPr>
              <w:t xml:space="preserve">, </w:t>
            </w:r>
            <w:r w:rsidRPr="00EB5839">
              <w:rPr>
                <w:rFonts w:ascii="Times New Roman" w:hAnsi="Times New Roman"/>
                <w:sz w:val="24"/>
                <w:szCs w:val="24"/>
                <w:lang w:val="uk-UA"/>
              </w:rPr>
              <w:t>які вказують на приналежність твору до того чи іншого жанру.</w:t>
            </w:r>
          </w:p>
          <w:p w:rsidR="00EB5839" w:rsidRPr="00EB5839" w:rsidRDefault="00EB5839" w:rsidP="00EF785F">
            <w:pPr>
              <w:spacing w:after="0" w:line="240" w:lineRule="auto"/>
              <w:jc w:val="both"/>
              <w:rPr>
                <w:rFonts w:ascii="Times New Roman" w:eastAsia="Arial_UML"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4) діалогічна взаємодія з текстом:</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sym w:font="Symbol" w:char="F02D"/>
            </w:r>
            <w:r w:rsidRPr="00EB5839">
              <w:rPr>
                <w:rFonts w:ascii="Times New Roman" w:hAnsi="Times New Roman"/>
                <w:sz w:val="24"/>
                <w:szCs w:val="24"/>
                <w:lang w:val="uk-UA"/>
              </w:rPr>
              <w:t xml:space="preserve"> розвиток умінь формулювати пізнавальні запитання на виявлення загального, емоційного сприймання змісту; </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на поглиблене розуміння тексту, встановлення смислових зв’язків між окремими частинами тексту та ін.; пояснювати, що авторські запитання чи звернення спонукають до діалогічної взаємодії читача з текстом, автором твору;</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xml:space="preserve">– розуміння мотивів вчинків персонажів, </w:t>
            </w:r>
            <w:r w:rsidRPr="00EB5839">
              <w:rPr>
                <w:rFonts w:ascii="Times New Roman" w:eastAsia="Arial_UML" w:hAnsi="Times New Roman"/>
                <w:sz w:val="24"/>
                <w:szCs w:val="24"/>
                <w:lang w:val="uk-UA"/>
              </w:rPr>
              <w:t>виявлення авторської позиції щодо зображеного</w:t>
            </w:r>
            <w:r w:rsidRPr="00EB5839">
              <w:rPr>
                <w:rFonts w:ascii="Times New Roman" w:hAnsi="Times New Roman"/>
                <w:sz w:val="24"/>
                <w:szCs w:val="24"/>
                <w:lang w:val="uk-UA"/>
              </w:rPr>
              <w:t>;</w:t>
            </w:r>
          </w:p>
          <w:p w:rsidR="00EB5839" w:rsidRPr="00EB5839" w:rsidRDefault="00EB5839" w:rsidP="00EF785F">
            <w:pPr>
              <w:autoSpaceDE w:val="0"/>
              <w:autoSpaceDN w:val="0"/>
              <w:adjustRightInd w:val="0"/>
              <w:spacing w:after="0" w:line="240" w:lineRule="auto"/>
              <w:jc w:val="both"/>
              <w:rPr>
                <w:rFonts w:ascii="Times New Roman" w:eastAsia="Arial_UML" w:hAnsi="Times New Roman"/>
                <w:sz w:val="24"/>
                <w:szCs w:val="24"/>
                <w:lang w:val="uk-UA"/>
              </w:rPr>
            </w:pPr>
            <w:r w:rsidRPr="00EB5839">
              <w:rPr>
                <w:rFonts w:ascii="Times New Roman" w:hAnsi="Times New Roman"/>
                <w:sz w:val="24"/>
                <w:szCs w:val="24"/>
                <w:lang w:val="uk-UA"/>
              </w:rPr>
              <w:t xml:space="preserve">– </w:t>
            </w:r>
            <w:r w:rsidRPr="00EB5839">
              <w:rPr>
                <w:rFonts w:ascii="Times New Roman" w:eastAsia="Arial_UML" w:hAnsi="Times New Roman"/>
                <w:sz w:val="24"/>
                <w:szCs w:val="24"/>
                <w:lang w:val="uk-UA"/>
              </w:rPr>
              <w:t>виявлення й оцінювання стану героїв твору шляхом формулювання власних оцінних суджень (моральних, естетичних).</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Дослідження побудови і змісту науково-художнього тексту.</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xml:space="preserve">– розвиток умінь самостійно усвідомлювати зміст заголовка, виділяти нові поняття, </w:t>
            </w:r>
            <w:r w:rsidRPr="00EB5839">
              <w:rPr>
                <w:rFonts w:ascii="Times New Roman" w:hAnsi="Times New Roman"/>
                <w:sz w:val="24"/>
                <w:szCs w:val="24"/>
                <w:lang w:val="uk-UA"/>
              </w:rPr>
              <w:lastRenderedPageBreak/>
              <w:t>терміни, з’ясовувати їх суть; визначати</w:t>
            </w:r>
            <w:r w:rsidRPr="00EB5839">
              <w:rPr>
                <w:rFonts w:ascii="Times New Roman" w:hAnsi="Times New Roman"/>
                <w:i/>
                <w:sz w:val="24"/>
                <w:szCs w:val="24"/>
                <w:lang w:val="uk-UA"/>
              </w:rPr>
              <w:t xml:space="preserve"> </w:t>
            </w:r>
            <w:r w:rsidRPr="00EB5839">
              <w:rPr>
                <w:rFonts w:ascii="Times New Roman" w:hAnsi="Times New Roman"/>
                <w:sz w:val="24"/>
                <w:szCs w:val="24"/>
                <w:lang w:val="uk-UA"/>
              </w:rPr>
              <w:t>тему тексту;</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формування й розвиток умінь розуміти особливості науково-художнього тексту: відсутність емоційних оцінок, наявність наукових фактів, понять, термінів, графічної інформації;</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виділення й усвідомлення суті графічної інформації (схеми, моделі, графіки, таблиці); пояснення того, які частини змісту тексту супроводжує ілюстративний матеріал;</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розвиток умінь знаходити і розрізняти інформацію природничого, історичного, культурознавчого характеру; пояснювати явища природи, історичні факти, події, співвідносити їх з текстом;</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удосконалення умінь самостійно здійснювати смислову компресію змісту тексту: виділяти ключові поняття, поділяти текст на смислові частини, робити узагальнення інформації, у т.ч., що міститься в різних частинах тексту; визначати мікротеми, добирати до них заголовки, складати план; стисло відтворювати зміст тексту з опорою на план;</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удосконалення умінь формулювати власні думки за змістом тексту, доводити і підтверджувати їх фактами з посиланням на текст; пояснювати, які нові знання, цікавий досвід здобув/здобула.</w:t>
            </w:r>
          </w:p>
        </w:tc>
      </w:tr>
      <w:tr w:rsidR="00EB5839" w:rsidRPr="00EB5839" w:rsidTr="00EF785F">
        <w:tc>
          <w:tcPr>
            <w:tcW w:w="9571" w:type="dxa"/>
            <w:gridSpan w:val="2"/>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lastRenderedPageBreak/>
              <w:t>Оволодіваємо прийомами роботи з дитячою книжкою</w:t>
            </w:r>
          </w:p>
        </w:tc>
      </w:tr>
      <w:tr w:rsidR="00EB5839" w:rsidRPr="00EB5839" w:rsidTr="00EF785F">
        <w:tc>
          <w:tcPr>
            <w:tcW w:w="4785" w:type="dxa"/>
          </w:tcPr>
          <w:p w:rsidR="00EB5839" w:rsidRPr="00EB5839" w:rsidRDefault="00EB5839" w:rsidP="00EF785F">
            <w:pPr>
              <w:widowControl w:val="0"/>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самостійно розрізняє</w:t>
            </w:r>
            <w:r w:rsidRPr="00EB5839">
              <w:rPr>
                <w:rFonts w:ascii="Times New Roman" w:hAnsi="Times New Roman"/>
                <w:sz w:val="24"/>
                <w:szCs w:val="24"/>
                <w:lang w:val="uk-UA"/>
              </w:rPr>
              <w:t xml:space="preserve"> та наводить приклади книжок за тематичною, жанровою, авторською приналежністю; приклади  довідкових видань; </w:t>
            </w:r>
            <w:r w:rsidRPr="00EB5839">
              <w:rPr>
                <w:rFonts w:ascii="Times New Roman" w:hAnsi="Times New Roman"/>
                <w:i/>
                <w:sz w:val="24"/>
                <w:szCs w:val="24"/>
                <w:lang w:val="uk-UA"/>
              </w:rPr>
              <w:t xml:space="preserve">пояснює </w:t>
            </w:r>
            <w:r w:rsidRPr="00EB5839">
              <w:rPr>
                <w:rFonts w:ascii="Times New Roman" w:hAnsi="Times New Roman"/>
                <w:sz w:val="24"/>
                <w:szCs w:val="24"/>
                <w:lang w:val="uk-UA"/>
              </w:rPr>
              <w:t>мету їх читання, використання;</w:t>
            </w: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самостійно користується</w:t>
            </w:r>
            <w:r w:rsidRPr="00EB5839">
              <w:rPr>
                <w:rFonts w:ascii="Times New Roman" w:hAnsi="Times New Roman"/>
                <w:sz w:val="24"/>
                <w:szCs w:val="24"/>
                <w:lang w:val="uk-UA"/>
              </w:rPr>
              <w:t xml:space="preserve"> довідково-інформаційним апаратом дитячих книжок, видами бібліотечно-бібліографічної допомоги під час  прогнозування орієнтовного змісту книжки, її вибору відповідно до мети та  теми читання;</w:t>
            </w: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пояснює</w:t>
            </w:r>
            <w:r w:rsidRPr="00EB5839">
              <w:rPr>
                <w:rFonts w:ascii="Times New Roman" w:hAnsi="Times New Roman"/>
                <w:sz w:val="24"/>
                <w:szCs w:val="24"/>
                <w:lang w:val="uk-UA"/>
              </w:rPr>
              <w:t xml:space="preserve"> свої читацькі уподобання, наводить </w:t>
            </w:r>
            <w:r w:rsidRPr="00EB5839">
              <w:rPr>
                <w:rFonts w:ascii="Times New Roman" w:hAnsi="Times New Roman"/>
                <w:sz w:val="24"/>
                <w:szCs w:val="24"/>
                <w:lang w:val="uk-UA"/>
              </w:rPr>
              <w:lastRenderedPageBreak/>
              <w:t>приклади книжок, яким надає перевагу;</w:t>
            </w: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самостійно читає, розуміє</w:t>
            </w:r>
            <w:r w:rsidRPr="00EB5839">
              <w:rPr>
                <w:rFonts w:ascii="Times New Roman" w:hAnsi="Times New Roman"/>
                <w:sz w:val="24"/>
                <w:szCs w:val="24"/>
                <w:lang w:val="uk-UA"/>
              </w:rPr>
              <w:t xml:space="preserve"> зміст значних за обсягом книжок (повісті, повісті-казки, фантастика);  пояснює  їх відмінність від оповідань;</w:t>
            </w: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висловлює</w:t>
            </w:r>
            <w:r w:rsidRPr="00EB5839">
              <w:rPr>
                <w:rFonts w:ascii="Times New Roman" w:hAnsi="Times New Roman"/>
                <w:sz w:val="24"/>
                <w:szCs w:val="24"/>
                <w:lang w:val="uk-UA"/>
              </w:rPr>
              <w:t xml:space="preserve"> власні аргументовані  зв’язні емоційно-оцінні судження  про прочитану книжку;</w:t>
            </w: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xml:space="preserve"> </w:t>
            </w: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бере участь</w:t>
            </w:r>
            <w:r w:rsidRPr="00EB5839">
              <w:rPr>
                <w:rFonts w:ascii="Times New Roman" w:hAnsi="Times New Roman"/>
                <w:sz w:val="24"/>
                <w:szCs w:val="24"/>
                <w:lang w:val="uk-UA"/>
              </w:rPr>
              <w:t xml:space="preserve"> у колективній дискусії за змістом прочитаних книжок, виявляє активну читацьку позицію; дотримується етичних норм культури спілкування;</w:t>
            </w: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widowControl w:val="0"/>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самостійно складає</w:t>
            </w:r>
            <w:r w:rsidRPr="00EB5839">
              <w:rPr>
                <w:rFonts w:ascii="Times New Roman" w:hAnsi="Times New Roman"/>
                <w:sz w:val="24"/>
                <w:szCs w:val="24"/>
                <w:lang w:val="uk-UA"/>
              </w:rPr>
              <w:t xml:space="preserve"> письмовий  відгук на прочитану книжку (за власним вибором).</w:t>
            </w:r>
          </w:p>
        </w:tc>
        <w:tc>
          <w:tcPr>
            <w:tcW w:w="4786" w:type="dxa"/>
          </w:tcPr>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lastRenderedPageBreak/>
              <w:t>Розвиток умінь усвідомлювати власні читацькі мотиви (для задоволення, проведення цікавого дозвілля; знаходження потрібної інформації, розширення знань та ін); пояснювати мету читання книжок з текстами різних видів.</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Удосконалення умінь самостійного використання довідково-інформаційного апарату дитячих книжок, видів бібліотечно-бібліографічної допомоги як важливих засобів під час вибору  книжок на відповідну тему, прогнозування їх змісту та кращого  розуміння.</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xml:space="preserve">Розвиток умінь аргументувати власні читацькі переваги; пояснювати, що саме у </w:t>
            </w:r>
            <w:r w:rsidRPr="00EB5839">
              <w:rPr>
                <w:rFonts w:ascii="Times New Roman" w:hAnsi="Times New Roman"/>
                <w:sz w:val="24"/>
                <w:szCs w:val="24"/>
                <w:lang w:val="uk-UA"/>
              </w:rPr>
              <w:lastRenderedPageBreak/>
              <w:t>таких книжках є найважливішим і найцікавішим; наводити приклади улюблених  дитячих книжок, тем читання.</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Формування умінь утримувати увагу,  послідовно читати за розділами, главами й розуміти цілісний зміст  таких книжок та окремих частин:  визначати тему, основну сюжетну лінію, головних та другорядних персонажів; тривалість подій  у часі і т.ін.</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Розвиток умінь будувати зв’язні аргументовані оцінні судження щодо загального змісту книжки, вчинків персонажів (що у книжці сподобалось/не сподобалось, чиї вчинки героїв заслуговують/не заслуговують схвалення і чому; що у змісті було новим, цікавим); підтверджувати свої думки прикладами з тексту; пов’язувати зміст прочитаного з власним життєвим досвідом.</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Удосконалення умінь брати активну участь у колективному обговоренні  змісту прочитаного: поважати іншу точку зору; аргументовано доповнювати відповіді учнів;  предметно ставити запитання учасникам діалогу/полілогу;  обстоювати власну позицію;  усвідомлювати, що колективна дискусія може збагачувати власний читацький досвід, сприяти кращому розумінню змісту.</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Формування умінь готувати письмовий відгук на прочитану книжку (за власним вибором).</w:t>
            </w:r>
          </w:p>
        </w:tc>
      </w:tr>
      <w:tr w:rsidR="00EB5839" w:rsidRPr="00EB5839" w:rsidTr="00EF785F">
        <w:tc>
          <w:tcPr>
            <w:tcW w:w="9571" w:type="dxa"/>
            <w:gridSpan w:val="2"/>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lastRenderedPageBreak/>
              <w:t>Досліджуємо і взаємодіємо з медіапродукцією</w:t>
            </w:r>
          </w:p>
        </w:tc>
      </w:tr>
      <w:tr w:rsidR="00EB5839" w:rsidRPr="00EB5839" w:rsidTr="00EF785F">
        <w:tc>
          <w:tcPr>
            <w:tcW w:w="4785" w:type="dxa"/>
          </w:tcPr>
          <w:p w:rsidR="00EB5839" w:rsidRPr="00EB5839" w:rsidRDefault="00EB5839" w:rsidP="00EF785F">
            <w:pPr>
              <w:pStyle w:val="a3"/>
              <w:spacing w:after="0" w:line="240" w:lineRule="auto"/>
              <w:ind w:left="0"/>
              <w:jc w:val="both"/>
              <w:rPr>
                <w:rFonts w:ascii="Times New Roman" w:hAnsi="Times New Roman"/>
                <w:sz w:val="24"/>
                <w:szCs w:val="24"/>
                <w:lang w:val="uk-UA"/>
              </w:rPr>
            </w:pPr>
            <w:r w:rsidRPr="00EB5839">
              <w:rPr>
                <w:rFonts w:ascii="Times New Roman" w:hAnsi="Times New Roman"/>
                <w:i/>
                <w:sz w:val="24"/>
                <w:szCs w:val="24"/>
                <w:lang w:val="uk-UA"/>
              </w:rPr>
              <w:t>знає</w:t>
            </w:r>
            <w:r w:rsidRPr="00EB5839">
              <w:rPr>
                <w:rFonts w:ascii="Times New Roman" w:hAnsi="Times New Roman"/>
                <w:sz w:val="24"/>
                <w:szCs w:val="24"/>
                <w:lang w:val="uk-UA"/>
              </w:rPr>
              <w:t xml:space="preserve"> права дітей на одержання інформації; </w:t>
            </w:r>
          </w:p>
          <w:p w:rsidR="00EB5839" w:rsidRPr="00EB5839" w:rsidRDefault="00EB5839" w:rsidP="00EF785F">
            <w:pPr>
              <w:pStyle w:val="a3"/>
              <w:spacing w:after="0" w:line="240" w:lineRule="auto"/>
              <w:ind w:left="0"/>
              <w:jc w:val="both"/>
              <w:rPr>
                <w:rFonts w:ascii="Times New Roman" w:hAnsi="Times New Roman"/>
                <w:sz w:val="24"/>
                <w:szCs w:val="24"/>
                <w:lang w:val="uk-UA"/>
              </w:rPr>
            </w:pPr>
            <w:r w:rsidRPr="00EB5839">
              <w:rPr>
                <w:rFonts w:ascii="Times New Roman" w:hAnsi="Times New Roman"/>
                <w:i/>
                <w:sz w:val="24"/>
                <w:szCs w:val="24"/>
                <w:lang w:val="uk-UA"/>
              </w:rPr>
              <w:t xml:space="preserve">розрізняє і пояснює </w:t>
            </w:r>
            <w:r w:rsidRPr="00EB5839">
              <w:rPr>
                <w:rFonts w:ascii="Times New Roman" w:hAnsi="Times New Roman"/>
                <w:sz w:val="24"/>
                <w:szCs w:val="24"/>
                <w:lang w:val="uk-UA"/>
              </w:rPr>
              <w:t>особливості передачі інформації у різних видах медіапродукції;</w:t>
            </w:r>
          </w:p>
          <w:p w:rsidR="00EB5839" w:rsidRPr="00EB5839" w:rsidRDefault="00EB5839" w:rsidP="00EF785F">
            <w:pPr>
              <w:pStyle w:val="a3"/>
              <w:spacing w:after="0" w:line="240" w:lineRule="auto"/>
              <w:ind w:left="0"/>
              <w:jc w:val="both"/>
              <w:rPr>
                <w:rFonts w:ascii="Times New Roman" w:hAnsi="Times New Roman"/>
                <w:sz w:val="24"/>
                <w:szCs w:val="24"/>
                <w:lang w:val="uk-UA"/>
              </w:rPr>
            </w:pPr>
            <w:r w:rsidRPr="00EB5839">
              <w:rPr>
                <w:rFonts w:ascii="Times New Roman" w:hAnsi="Times New Roman"/>
                <w:i/>
                <w:sz w:val="24"/>
                <w:szCs w:val="24"/>
                <w:lang w:val="uk-UA"/>
              </w:rPr>
              <w:t>створює</w:t>
            </w:r>
            <w:r w:rsidRPr="00EB5839">
              <w:rPr>
                <w:rFonts w:ascii="Times New Roman" w:hAnsi="Times New Roman"/>
                <w:sz w:val="24"/>
                <w:szCs w:val="24"/>
                <w:lang w:val="uk-UA"/>
              </w:rPr>
              <w:t xml:space="preserve"> медіапродукт (кадри мультфільма, замітка до газети, виступ на шкільному радіо тощо) за вибором;</w:t>
            </w:r>
          </w:p>
          <w:p w:rsidR="00EB5839" w:rsidRPr="00EB5839" w:rsidRDefault="00EB5839" w:rsidP="00EF785F">
            <w:pPr>
              <w:pStyle w:val="a3"/>
              <w:spacing w:after="0" w:line="240" w:lineRule="auto"/>
              <w:ind w:left="0"/>
              <w:jc w:val="both"/>
              <w:rPr>
                <w:rFonts w:ascii="Times New Roman" w:hAnsi="Times New Roman"/>
                <w:sz w:val="24"/>
                <w:szCs w:val="24"/>
                <w:lang w:val="uk-UA"/>
              </w:rPr>
            </w:pPr>
            <w:r w:rsidRPr="00EB5839">
              <w:rPr>
                <w:rFonts w:ascii="Times New Roman" w:hAnsi="Times New Roman"/>
                <w:i/>
                <w:sz w:val="24"/>
                <w:szCs w:val="24"/>
                <w:lang w:val="uk-UA"/>
              </w:rPr>
              <w:t xml:space="preserve">наводить приклади, </w:t>
            </w:r>
            <w:r w:rsidRPr="00EB5839">
              <w:rPr>
                <w:rFonts w:ascii="Times New Roman" w:hAnsi="Times New Roman"/>
                <w:sz w:val="24"/>
                <w:szCs w:val="24"/>
                <w:lang w:val="uk-UA"/>
              </w:rPr>
              <w:t>де і як можна перевірити одержану інформацію;</w:t>
            </w:r>
          </w:p>
          <w:p w:rsidR="00EB5839" w:rsidRPr="00EB5839" w:rsidRDefault="00EB5839" w:rsidP="00EF785F">
            <w:pPr>
              <w:pStyle w:val="a3"/>
              <w:spacing w:after="0" w:line="240" w:lineRule="auto"/>
              <w:ind w:left="0"/>
              <w:jc w:val="both"/>
              <w:rPr>
                <w:rFonts w:ascii="Times New Roman" w:hAnsi="Times New Roman"/>
                <w:sz w:val="24"/>
                <w:szCs w:val="24"/>
                <w:lang w:val="uk-UA"/>
              </w:rPr>
            </w:pPr>
            <w:r w:rsidRPr="00EB5839">
              <w:rPr>
                <w:rFonts w:ascii="Times New Roman" w:hAnsi="Times New Roman"/>
                <w:i/>
                <w:sz w:val="24"/>
                <w:szCs w:val="24"/>
                <w:lang w:val="uk-UA"/>
              </w:rPr>
              <w:t xml:space="preserve">створює </w:t>
            </w:r>
            <w:r w:rsidRPr="00EB5839">
              <w:rPr>
                <w:rFonts w:ascii="Times New Roman" w:hAnsi="Times New Roman"/>
                <w:sz w:val="24"/>
                <w:szCs w:val="24"/>
                <w:lang w:val="uk-UA"/>
              </w:rPr>
              <w:t>рекламу за аналогією;</w:t>
            </w:r>
          </w:p>
          <w:p w:rsidR="00EB5839" w:rsidRPr="00EB5839" w:rsidRDefault="00EB5839" w:rsidP="00EF785F">
            <w:pPr>
              <w:pStyle w:val="a3"/>
              <w:spacing w:after="0" w:line="240" w:lineRule="auto"/>
              <w:ind w:left="0"/>
              <w:jc w:val="both"/>
              <w:rPr>
                <w:rFonts w:ascii="Times New Roman" w:hAnsi="Times New Roman"/>
                <w:sz w:val="24"/>
                <w:szCs w:val="24"/>
                <w:lang w:val="uk-UA"/>
              </w:rPr>
            </w:pPr>
            <w:r w:rsidRPr="00EB5839">
              <w:rPr>
                <w:rFonts w:ascii="Times New Roman" w:hAnsi="Times New Roman"/>
                <w:i/>
                <w:sz w:val="24"/>
                <w:szCs w:val="24"/>
                <w:lang w:val="uk-UA"/>
              </w:rPr>
              <w:t xml:space="preserve">знаходить і пояснює різницю </w:t>
            </w:r>
            <w:r w:rsidRPr="00EB5839">
              <w:rPr>
                <w:rFonts w:ascii="Times New Roman" w:hAnsi="Times New Roman"/>
                <w:sz w:val="24"/>
                <w:szCs w:val="24"/>
                <w:lang w:val="uk-UA"/>
              </w:rPr>
              <w:t>між фактами і думками про них;</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 xml:space="preserve">обстоює власну думку, </w:t>
            </w:r>
            <w:r w:rsidRPr="00EB5839">
              <w:rPr>
                <w:rFonts w:ascii="Times New Roman" w:hAnsi="Times New Roman"/>
                <w:sz w:val="24"/>
                <w:szCs w:val="24"/>
                <w:lang w:val="uk-UA"/>
              </w:rPr>
              <w:t>дотримуючись культури спілкування.</w:t>
            </w:r>
          </w:p>
        </w:tc>
        <w:tc>
          <w:tcPr>
            <w:tcW w:w="4786" w:type="dxa"/>
          </w:tcPr>
          <w:p w:rsidR="00EB5839" w:rsidRPr="00EB5839" w:rsidRDefault="00EB5839" w:rsidP="00EF785F">
            <w:pPr>
              <w:pStyle w:val="a3"/>
              <w:spacing w:after="0" w:line="240" w:lineRule="auto"/>
              <w:ind w:left="0"/>
              <w:jc w:val="both"/>
              <w:rPr>
                <w:rFonts w:ascii="Times New Roman" w:hAnsi="Times New Roman"/>
                <w:sz w:val="24"/>
                <w:szCs w:val="24"/>
                <w:lang w:val="uk-UA"/>
              </w:rPr>
            </w:pPr>
            <w:r w:rsidRPr="00EB5839">
              <w:rPr>
                <w:rFonts w:ascii="Times New Roman" w:hAnsi="Times New Roman"/>
                <w:sz w:val="24"/>
                <w:szCs w:val="24"/>
                <w:lang w:val="uk-UA"/>
              </w:rPr>
              <w:t>Опрацювання доступних дітям джерел і способів передачі інформації (тексти, малюнки, фотографії); аналіз ситуацій з життєвого і шкільного досвіду, які учні відображають у медіапродукції;</w:t>
            </w:r>
          </w:p>
          <w:p w:rsidR="00EB5839" w:rsidRPr="00EB5839" w:rsidRDefault="00EB5839" w:rsidP="00EF785F">
            <w:pPr>
              <w:pStyle w:val="a3"/>
              <w:spacing w:after="0" w:line="240" w:lineRule="auto"/>
              <w:ind w:left="0"/>
              <w:jc w:val="both"/>
              <w:rPr>
                <w:rFonts w:ascii="Times New Roman" w:hAnsi="Times New Roman"/>
                <w:sz w:val="24"/>
                <w:szCs w:val="24"/>
                <w:lang w:val="uk-UA"/>
              </w:rPr>
            </w:pPr>
            <w:r w:rsidRPr="00EB5839">
              <w:rPr>
                <w:rFonts w:ascii="Times New Roman" w:hAnsi="Times New Roman"/>
                <w:sz w:val="24"/>
                <w:szCs w:val="24"/>
                <w:lang w:val="uk-UA"/>
              </w:rPr>
              <w:t>Створення розповідей, історій за прочитаним, побаченим з різним ставленням (доведення своєї думки);</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Групова робота (створення анімацій, коміксів; ігри, дискусії; створення реклами книги, вистави, події за алгоритмом (у групі, індивідуально) аналіз впливу реклами на вчинки людей.</w:t>
            </w:r>
          </w:p>
        </w:tc>
      </w:tr>
      <w:tr w:rsidR="00EB5839" w:rsidRPr="00EB5839" w:rsidTr="00EF785F">
        <w:tc>
          <w:tcPr>
            <w:tcW w:w="9571" w:type="dxa"/>
            <w:gridSpan w:val="2"/>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Перетворюємо та інсценізуємо прочитане, створюємо власні тексти</w:t>
            </w:r>
          </w:p>
        </w:tc>
      </w:tr>
      <w:tr w:rsidR="00EB5839" w:rsidRPr="00891258" w:rsidTr="00EF785F">
        <w:tc>
          <w:tcPr>
            <w:tcW w:w="4785" w:type="dxa"/>
          </w:tcPr>
          <w:p w:rsidR="00EB5839" w:rsidRPr="00EB5839" w:rsidRDefault="00EB5839" w:rsidP="00EF785F">
            <w:pPr>
              <w:pStyle w:val="a3"/>
              <w:spacing w:after="0" w:line="240" w:lineRule="auto"/>
              <w:ind w:left="0"/>
              <w:jc w:val="both"/>
              <w:rPr>
                <w:rFonts w:ascii="Times New Roman" w:hAnsi="Times New Roman"/>
                <w:sz w:val="24"/>
                <w:szCs w:val="24"/>
                <w:lang w:val="uk-UA"/>
              </w:rPr>
            </w:pPr>
            <w:r w:rsidRPr="00EB5839">
              <w:rPr>
                <w:rFonts w:ascii="Times New Roman" w:hAnsi="Times New Roman"/>
                <w:i/>
                <w:sz w:val="24"/>
                <w:szCs w:val="24"/>
                <w:lang w:val="uk-UA"/>
              </w:rPr>
              <w:lastRenderedPageBreak/>
              <w:t>самостійно</w:t>
            </w:r>
            <w:r w:rsidRPr="00EB5839">
              <w:rPr>
                <w:rFonts w:ascii="Times New Roman" w:hAnsi="Times New Roman"/>
                <w:sz w:val="24"/>
                <w:szCs w:val="24"/>
                <w:lang w:val="uk-UA"/>
              </w:rPr>
              <w:t xml:space="preserve"> </w:t>
            </w:r>
            <w:r w:rsidRPr="00EB5839">
              <w:rPr>
                <w:rFonts w:ascii="Times New Roman" w:hAnsi="Times New Roman"/>
                <w:i/>
                <w:sz w:val="24"/>
                <w:szCs w:val="24"/>
                <w:lang w:val="uk-UA"/>
              </w:rPr>
              <w:t xml:space="preserve">виконує </w:t>
            </w:r>
            <w:r w:rsidRPr="00EB5839">
              <w:rPr>
                <w:rFonts w:ascii="Times New Roman" w:hAnsi="Times New Roman"/>
                <w:sz w:val="24"/>
                <w:szCs w:val="24"/>
                <w:lang w:val="uk-UA"/>
              </w:rPr>
              <w:t>завдання на зміну, доповнення, словесне ілюстрування твору;</w:t>
            </w:r>
          </w:p>
          <w:p w:rsidR="00EB5839" w:rsidRPr="00EB5839" w:rsidRDefault="00EB5839" w:rsidP="00EF785F">
            <w:pPr>
              <w:pStyle w:val="a3"/>
              <w:spacing w:after="0" w:line="240" w:lineRule="auto"/>
              <w:ind w:left="0"/>
              <w:jc w:val="both"/>
              <w:rPr>
                <w:rFonts w:ascii="Times New Roman" w:hAnsi="Times New Roman"/>
                <w:sz w:val="24"/>
                <w:szCs w:val="24"/>
                <w:lang w:val="uk-UA"/>
              </w:rPr>
            </w:pPr>
            <w:r w:rsidRPr="00EB5839">
              <w:rPr>
                <w:rFonts w:ascii="Times New Roman" w:hAnsi="Times New Roman"/>
                <w:i/>
                <w:sz w:val="24"/>
                <w:szCs w:val="24"/>
                <w:lang w:val="uk-UA"/>
              </w:rPr>
              <w:t>доповнює</w:t>
            </w:r>
            <w:r w:rsidRPr="00EB5839">
              <w:rPr>
                <w:rFonts w:ascii="Times New Roman" w:hAnsi="Times New Roman"/>
                <w:sz w:val="24"/>
                <w:szCs w:val="24"/>
                <w:lang w:val="uk-UA"/>
              </w:rPr>
              <w:t xml:space="preserve"> твір новим персонажем, новою подією; </w:t>
            </w:r>
          </w:p>
          <w:p w:rsidR="00EB5839" w:rsidRPr="00EB5839" w:rsidRDefault="00EB5839" w:rsidP="00EF785F">
            <w:pPr>
              <w:pStyle w:val="a3"/>
              <w:spacing w:after="0" w:line="240" w:lineRule="auto"/>
              <w:ind w:left="0"/>
              <w:jc w:val="both"/>
              <w:rPr>
                <w:rFonts w:ascii="Times New Roman" w:hAnsi="Times New Roman"/>
                <w:sz w:val="24"/>
                <w:szCs w:val="24"/>
                <w:lang w:val="uk-UA"/>
              </w:rPr>
            </w:pPr>
            <w:r w:rsidRPr="00EB5839">
              <w:rPr>
                <w:rFonts w:ascii="Times New Roman" w:hAnsi="Times New Roman"/>
                <w:i/>
                <w:sz w:val="24"/>
                <w:szCs w:val="24"/>
                <w:lang w:val="uk-UA"/>
              </w:rPr>
              <w:t>передає</w:t>
            </w:r>
            <w:r w:rsidRPr="00EB5839">
              <w:rPr>
                <w:rFonts w:ascii="Times New Roman" w:hAnsi="Times New Roman"/>
                <w:sz w:val="24"/>
                <w:szCs w:val="24"/>
                <w:lang w:val="uk-UA"/>
              </w:rPr>
              <w:t xml:space="preserve"> прочитане в інсценізації, поєднуючи різні засоби виразності (слово, жест, міміка, рухи);</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 xml:space="preserve">використовує </w:t>
            </w:r>
            <w:r w:rsidRPr="00EB5839">
              <w:rPr>
                <w:rFonts w:ascii="Times New Roman" w:hAnsi="Times New Roman"/>
                <w:sz w:val="24"/>
                <w:szCs w:val="24"/>
                <w:lang w:val="uk-UA"/>
              </w:rPr>
              <w:t>відомі прийоми для створення казки.</w:t>
            </w:r>
          </w:p>
        </w:tc>
        <w:tc>
          <w:tcPr>
            <w:tcW w:w="4786" w:type="dxa"/>
          </w:tcPr>
          <w:p w:rsidR="00EB5839" w:rsidRPr="00EB5839" w:rsidRDefault="00EB5839" w:rsidP="00EF785F">
            <w:pPr>
              <w:pStyle w:val="a3"/>
              <w:spacing w:after="0" w:line="240" w:lineRule="auto"/>
              <w:ind w:left="0"/>
              <w:jc w:val="both"/>
              <w:rPr>
                <w:rFonts w:ascii="Times New Roman" w:hAnsi="Times New Roman"/>
                <w:sz w:val="24"/>
                <w:szCs w:val="24"/>
                <w:lang w:val="uk-UA"/>
              </w:rPr>
            </w:pPr>
            <w:r w:rsidRPr="00EB5839">
              <w:rPr>
                <w:rFonts w:ascii="Times New Roman" w:hAnsi="Times New Roman"/>
                <w:sz w:val="24"/>
                <w:szCs w:val="24"/>
                <w:lang w:val="uk-UA"/>
              </w:rPr>
              <w:t>Заохочення дітей до творчості виконання різноманітних завдань, вправ для розвитку фантазії, образного мислення і мовлення.</w:t>
            </w:r>
          </w:p>
          <w:p w:rsidR="00EB5839" w:rsidRPr="00EB5839" w:rsidRDefault="00EB5839" w:rsidP="00EF785F">
            <w:pPr>
              <w:pStyle w:val="a3"/>
              <w:spacing w:after="0" w:line="240" w:lineRule="auto"/>
              <w:ind w:left="0"/>
              <w:jc w:val="both"/>
              <w:rPr>
                <w:rFonts w:ascii="Times New Roman" w:hAnsi="Times New Roman"/>
                <w:sz w:val="24"/>
                <w:szCs w:val="24"/>
                <w:lang w:val="uk-UA"/>
              </w:rPr>
            </w:pPr>
            <w:r w:rsidRPr="00EB5839">
              <w:rPr>
                <w:rFonts w:ascii="Times New Roman" w:hAnsi="Times New Roman"/>
                <w:sz w:val="24"/>
                <w:szCs w:val="24"/>
                <w:lang w:val="uk-UA"/>
              </w:rPr>
              <w:t>Конкретизація, доповнення прочитаного новою інформацією, новим баченням через залучення ілюстративного матеріалу (малюнок, картина, музика).</w:t>
            </w:r>
          </w:p>
          <w:p w:rsidR="00EB5839" w:rsidRPr="00EB5839" w:rsidRDefault="00EB5839" w:rsidP="00EF785F">
            <w:pPr>
              <w:pStyle w:val="a3"/>
              <w:spacing w:after="0" w:line="240" w:lineRule="auto"/>
              <w:ind w:left="0"/>
              <w:jc w:val="both"/>
              <w:rPr>
                <w:rFonts w:ascii="Times New Roman" w:hAnsi="Times New Roman"/>
                <w:sz w:val="24"/>
                <w:szCs w:val="24"/>
                <w:lang w:val="uk-UA"/>
              </w:rPr>
            </w:pPr>
            <w:r w:rsidRPr="00EB5839">
              <w:rPr>
                <w:rFonts w:ascii="Times New Roman" w:hAnsi="Times New Roman"/>
                <w:sz w:val="24"/>
                <w:szCs w:val="24"/>
                <w:lang w:val="uk-UA"/>
              </w:rPr>
              <w:t>Завдання на образне уявлення прочитаного; розвиток фантазії через взаємодію мистецтв («Бачу картину намальовану поетом» та ін.).</w:t>
            </w:r>
          </w:p>
          <w:p w:rsidR="00EB5839" w:rsidRPr="00EB5839" w:rsidRDefault="00EB5839" w:rsidP="00EF785F">
            <w:pPr>
              <w:pStyle w:val="a3"/>
              <w:spacing w:after="0" w:line="240" w:lineRule="auto"/>
              <w:ind w:left="0"/>
              <w:jc w:val="both"/>
              <w:rPr>
                <w:rFonts w:ascii="Times New Roman" w:hAnsi="Times New Roman"/>
                <w:sz w:val="24"/>
                <w:szCs w:val="24"/>
                <w:lang w:val="uk-UA"/>
              </w:rPr>
            </w:pPr>
            <w:r w:rsidRPr="00EB5839">
              <w:rPr>
                <w:rFonts w:ascii="Times New Roman" w:hAnsi="Times New Roman"/>
                <w:sz w:val="24"/>
                <w:szCs w:val="24"/>
                <w:lang w:val="uk-UA"/>
              </w:rPr>
              <w:t>Придумування словесних картин; творчий переказ; вправи на римування, оволодіння прийомами складання казок; розвиток образного мовлення (комбінування відомого з невідомим; акцентування деталі; зупинення або прискорення часу; перевтілення, аналогія та ін..); загадок, лічилок та ін.</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Знаходження у текстах образних засобів (добір порівнянь, епітетів, метафор, багатозначних слів, фразеологічних зворотів), пояснення їх ролі у сприйманні прочитаного.</w:t>
            </w:r>
          </w:p>
        </w:tc>
      </w:tr>
    </w:tbl>
    <w:p w:rsidR="00EB5839" w:rsidRPr="00EB5839" w:rsidRDefault="00EB5839" w:rsidP="00EB5839">
      <w:pPr>
        <w:spacing w:after="0" w:line="240" w:lineRule="auto"/>
        <w:ind w:firstLine="709"/>
        <w:jc w:val="both"/>
        <w:rPr>
          <w:rFonts w:ascii="Times New Roman" w:hAnsi="Times New Roman"/>
          <w:sz w:val="24"/>
          <w:szCs w:val="24"/>
          <w:lang w:val="uk-UA"/>
        </w:rPr>
      </w:pPr>
    </w:p>
    <w:p w:rsidR="00EB5839" w:rsidRPr="00EB5839" w:rsidRDefault="00EB5839" w:rsidP="00EB5839">
      <w:pPr>
        <w:spacing w:after="0" w:line="240" w:lineRule="auto"/>
        <w:ind w:firstLine="709"/>
        <w:jc w:val="both"/>
        <w:rPr>
          <w:rFonts w:ascii="Times New Roman" w:hAnsi="Times New Roman"/>
          <w:sz w:val="24"/>
          <w:szCs w:val="24"/>
          <w:lang w:val="uk-UA"/>
        </w:rPr>
      </w:pPr>
    </w:p>
    <w:p w:rsidR="00EB5839" w:rsidRPr="00EB5839" w:rsidRDefault="00EB5839" w:rsidP="00EB5839">
      <w:pPr>
        <w:spacing w:after="0" w:line="240" w:lineRule="auto"/>
        <w:ind w:firstLine="709"/>
        <w:jc w:val="both"/>
        <w:rPr>
          <w:rFonts w:ascii="Times New Roman" w:hAnsi="Times New Roman"/>
          <w:sz w:val="24"/>
          <w:szCs w:val="24"/>
          <w:lang w:val="uk-UA"/>
        </w:rPr>
      </w:pPr>
    </w:p>
    <w:p w:rsidR="00EB5839" w:rsidRPr="00EB5839" w:rsidRDefault="00EB5839" w:rsidP="00EB5839">
      <w:pPr>
        <w:spacing w:after="0" w:line="240" w:lineRule="auto"/>
        <w:ind w:firstLine="709"/>
        <w:jc w:val="both"/>
        <w:rPr>
          <w:rFonts w:ascii="Times New Roman" w:hAnsi="Times New Roman"/>
          <w:sz w:val="24"/>
          <w:szCs w:val="24"/>
          <w:lang w:val="uk-UA"/>
        </w:rPr>
      </w:pPr>
    </w:p>
    <w:p w:rsidR="00EB5839" w:rsidRPr="00EB5839" w:rsidRDefault="00EB5839" w:rsidP="00EB5839">
      <w:pPr>
        <w:spacing w:after="0" w:line="240" w:lineRule="auto"/>
        <w:ind w:firstLine="709"/>
        <w:jc w:val="both"/>
        <w:rPr>
          <w:rFonts w:ascii="Times New Roman" w:hAnsi="Times New Roman"/>
          <w:sz w:val="24"/>
          <w:szCs w:val="24"/>
          <w:lang w:val="uk-UA"/>
        </w:rPr>
      </w:pPr>
    </w:p>
    <w:p w:rsidR="00EB5839" w:rsidRPr="00EB5839" w:rsidRDefault="00EB5839" w:rsidP="00EB5839">
      <w:pPr>
        <w:spacing w:after="0" w:line="240" w:lineRule="auto"/>
        <w:ind w:firstLine="709"/>
        <w:jc w:val="both"/>
        <w:rPr>
          <w:rFonts w:ascii="Times New Roman" w:hAnsi="Times New Roman"/>
          <w:sz w:val="24"/>
          <w:szCs w:val="24"/>
          <w:lang w:val="uk-UA"/>
        </w:rPr>
      </w:pPr>
    </w:p>
    <w:p w:rsidR="00EB5839" w:rsidRPr="00EB5839" w:rsidRDefault="00EB5839" w:rsidP="00EB5839">
      <w:pPr>
        <w:spacing w:after="0" w:line="240" w:lineRule="auto"/>
        <w:ind w:firstLine="709"/>
        <w:jc w:val="both"/>
        <w:rPr>
          <w:rFonts w:ascii="Times New Roman" w:hAnsi="Times New Roman"/>
          <w:sz w:val="24"/>
          <w:szCs w:val="24"/>
          <w:lang w:val="uk-UA"/>
        </w:rPr>
      </w:pPr>
    </w:p>
    <w:p w:rsidR="00EB5839" w:rsidRPr="00EB5839" w:rsidRDefault="00EB5839" w:rsidP="00EB5839">
      <w:pPr>
        <w:spacing w:after="0" w:line="240" w:lineRule="auto"/>
        <w:ind w:firstLine="709"/>
        <w:jc w:val="both"/>
        <w:rPr>
          <w:rFonts w:ascii="Times New Roman" w:hAnsi="Times New Roman"/>
          <w:sz w:val="24"/>
          <w:szCs w:val="24"/>
          <w:lang w:val="uk-UA"/>
        </w:rPr>
      </w:pPr>
    </w:p>
    <w:p w:rsidR="00EB5839" w:rsidRPr="00EB5839" w:rsidRDefault="00EB5839" w:rsidP="00EB5839">
      <w:pPr>
        <w:spacing w:after="0" w:line="240" w:lineRule="auto"/>
        <w:ind w:firstLine="709"/>
        <w:jc w:val="both"/>
        <w:rPr>
          <w:rFonts w:ascii="Times New Roman" w:hAnsi="Times New Roman"/>
          <w:sz w:val="24"/>
          <w:szCs w:val="24"/>
          <w:lang w:val="uk-UA"/>
        </w:rPr>
      </w:pPr>
    </w:p>
    <w:p w:rsidR="00EB5839" w:rsidRPr="00EB5839" w:rsidRDefault="00EB5839" w:rsidP="00EB5839">
      <w:pPr>
        <w:pStyle w:val="ab"/>
        <w:jc w:val="center"/>
        <w:rPr>
          <w:b/>
          <w:sz w:val="24"/>
          <w:szCs w:val="24"/>
        </w:rPr>
      </w:pPr>
      <w:r w:rsidRPr="00EB5839">
        <w:rPr>
          <w:b/>
          <w:sz w:val="24"/>
          <w:szCs w:val="24"/>
        </w:rPr>
        <w:t>ІНШОМОВНА ГАЛУЗЬ</w:t>
      </w:r>
    </w:p>
    <w:p w:rsidR="00EB5839" w:rsidRPr="00EB5839" w:rsidRDefault="00EB5839" w:rsidP="00EB5839">
      <w:pPr>
        <w:pStyle w:val="ab"/>
        <w:jc w:val="center"/>
        <w:rPr>
          <w:b/>
          <w:sz w:val="24"/>
          <w:szCs w:val="24"/>
        </w:rPr>
      </w:pPr>
      <w:r w:rsidRPr="00EB5839">
        <w:rPr>
          <w:b/>
          <w:sz w:val="24"/>
          <w:szCs w:val="24"/>
        </w:rPr>
        <w:t>ІНОЗЕМНА МОВА</w:t>
      </w:r>
    </w:p>
    <w:p w:rsidR="00EB5839" w:rsidRPr="00EB5839" w:rsidRDefault="00EB5839" w:rsidP="00EB5839">
      <w:pPr>
        <w:pStyle w:val="ab"/>
        <w:jc w:val="center"/>
        <w:rPr>
          <w:b/>
          <w:sz w:val="24"/>
          <w:szCs w:val="24"/>
        </w:rPr>
      </w:pPr>
    </w:p>
    <w:p w:rsidR="00EB5839" w:rsidRPr="00EB5839" w:rsidRDefault="00EB5839" w:rsidP="00EB5839">
      <w:pPr>
        <w:pStyle w:val="1"/>
        <w:spacing w:before="0"/>
        <w:jc w:val="center"/>
        <w:rPr>
          <w:rFonts w:ascii="Times New Roman" w:hAnsi="Times New Roman"/>
          <w:b/>
          <w:color w:val="auto"/>
          <w:sz w:val="24"/>
          <w:szCs w:val="24"/>
          <w:lang w:val="uk-UA"/>
        </w:rPr>
      </w:pPr>
      <w:bookmarkStart w:id="0" w:name="_Toc496560785"/>
      <w:r w:rsidRPr="00EB5839">
        <w:rPr>
          <w:rFonts w:ascii="Times New Roman" w:hAnsi="Times New Roman"/>
          <w:b/>
          <w:color w:val="auto"/>
          <w:sz w:val="24"/>
          <w:szCs w:val="24"/>
          <w:lang w:val="uk-UA"/>
        </w:rPr>
        <w:t>Пояснювальна записка</w:t>
      </w:r>
      <w:bookmarkEnd w:id="0"/>
    </w:p>
    <w:p w:rsidR="00EB5839" w:rsidRPr="00EB5839" w:rsidRDefault="00EB5839" w:rsidP="00EB5839">
      <w:pPr>
        <w:spacing w:after="0" w:line="240" w:lineRule="auto"/>
        <w:ind w:firstLine="360"/>
        <w:jc w:val="both"/>
        <w:rPr>
          <w:rFonts w:ascii="Times New Roman" w:hAnsi="Times New Roman"/>
          <w:sz w:val="24"/>
          <w:szCs w:val="24"/>
          <w:lang w:val="uk-UA"/>
        </w:rPr>
      </w:pPr>
      <w:r w:rsidRPr="00EB5839">
        <w:rPr>
          <w:rFonts w:ascii="Times New Roman" w:hAnsi="Times New Roman"/>
          <w:sz w:val="24"/>
          <w:szCs w:val="24"/>
          <w:lang w:val="uk-UA"/>
        </w:rPr>
        <w:t xml:space="preserve">Головна </w:t>
      </w:r>
      <w:r w:rsidRPr="00EB5839">
        <w:rPr>
          <w:rFonts w:ascii="Times New Roman" w:hAnsi="Times New Roman"/>
          <w:b/>
          <w:sz w:val="24"/>
          <w:szCs w:val="24"/>
          <w:lang w:val="uk-UA"/>
        </w:rPr>
        <w:t>мета</w:t>
      </w:r>
      <w:r w:rsidRPr="00EB5839">
        <w:rPr>
          <w:rFonts w:ascii="Times New Roman" w:hAnsi="Times New Roman"/>
          <w:sz w:val="24"/>
          <w:szCs w:val="24"/>
          <w:lang w:val="uk-UA"/>
        </w:rPr>
        <w:t xml:space="preserve"> навчання іноземної мови у початковій школі полягає у формуванні в учнів комунікативної компетенції, що забезпечується лінгвістичним, мовленнєвим і соціокультурним досвідом, узгодженим з віковими можливостями молодших школярів.  </w:t>
      </w:r>
    </w:p>
    <w:p w:rsidR="00EB5839" w:rsidRPr="00EB5839" w:rsidRDefault="00EB5839" w:rsidP="00EB5839">
      <w:pPr>
        <w:spacing w:after="0" w:line="240" w:lineRule="auto"/>
        <w:ind w:firstLine="360"/>
        <w:jc w:val="both"/>
        <w:rPr>
          <w:rFonts w:ascii="Times New Roman" w:hAnsi="Times New Roman"/>
          <w:sz w:val="24"/>
          <w:szCs w:val="24"/>
          <w:lang w:val="uk-UA"/>
        </w:rPr>
      </w:pPr>
      <w:r w:rsidRPr="00EB5839">
        <w:rPr>
          <w:rFonts w:ascii="Times New Roman" w:hAnsi="Times New Roman"/>
          <w:sz w:val="24"/>
          <w:szCs w:val="24"/>
          <w:lang w:val="uk-UA"/>
        </w:rPr>
        <w:t xml:space="preserve">Початковий етап навчання іноземної мови у сучасному загальноосвітньому навчальному закладі надзвичайно важливий, оскільки в цей період закладаються психолінгвістичні основи іншомовної комунікативної компетенції, необхідні та достатні для подальшого її розвитку й удосконалення. Тут відбувається становлення засад для формування іншомовних фонетичних, лексичних, граматичних та орфографічних навичок, а також умінь сприймати на слух, говорити, читати й писати у межах визначених програмою результатів навчально-пізнавальної діяльності учнів. </w:t>
      </w:r>
    </w:p>
    <w:p w:rsidR="00EB5839" w:rsidRPr="00EB5839" w:rsidRDefault="00EB5839" w:rsidP="00EB5839">
      <w:pPr>
        <w:spacing w:after="0" w:line="240" w:lineRule="auto"/>
        <w:ind w:firstLine="360"/>
        <w:jc w:val="both"/>
        <w:rPr>
          <w:rFonts w:ascii="Times New Roman" w:hAnsi="Times New Roman"/>
          <w:sz w:val="24"/>
          <w:szCs w:val="24"/>
          <w:lang w:val="uk-UA"/>
        </w:rPr>
      </w:pPr>
      <w:r w:rsidRPr="00EB5839">
        <w:rPr>
          <w:rFonts w:ascii="Times New Roman" w:hAnsi="Times New Roman"/>
          <w:sz w:val="24"/>
          <w:szCs w:val="24"/>
          <w:lang w:val="uk-UA"/>
        </w:rPr>
        <w:t>Зміст навчання іноземної мови у початковій школі добирається відповідно до психо-фізіологічних особливостей учнів молодшого шкільного віку.</w:t>
      </w:r>
    </w:p>
    <w:p w:rsidR="00EB5839" w:rsidRPr="00EB5839" w:rsidRDefault="00EB5839" w:rsidP="00EB5839">
      <w:pPr>
        <w:spacing w:after="0" w:line="240" w:lineRule="auto"/>
        <w:ind w:firstLine="360"/>
        <w:jc w:val="both"/>
        <w:rPr>
          <w:rFonts w:ascii="Times New Roman" w:hAnsi="Times New Roman"/>
          <w:sz w:val="24"/>
          <w:szCs w:val="24"/>
          <w:lang w:val="uk-UA"/>
        </w:rPr>
      </w:pPr>
      <w:r w:rsidRPr="00EB5839">
        <w:rPr>
          <w:rFonts w:ascii="Times New Roman" w:hAnsi="Times New Roman"/>
          <w:sz w:val="24"/>
          <w:szCs w:val="24"/>
          <w:lang w:val="uk-UA"/>
        </w:rPr>
        <w:t>У початковій школі важливо зацікавити учнів вивченням іноземної мови, викликати в них позитивне ставлення до предмета, вмотивувати необхідність володіння іноземною мовою як засобом міжкультурного спілкування.</w:t>
      </w:r>
    </w:p>
    <w:p w:rsidR="00EB5839" w:rsidRPr="00EB5839" w:rsidRDefault="00EB5839" w:rsidP="00EB5839">
      <w:pPr>
        <w:pStyle w:val="2"/>
        <w:spacing w:before="0" w:line="240" w:lineRule="auto"/>
        <w:ind w:firstLine="360"/>
        <w:jc w:val="both"/>
        <w:rPr>
          <w:rFonts w:ascii="Times New Roman" w:hAnsi="Times New Roman"/>
          <w:b w:val="0"/>
          <w:color w:val="auto"/>
          <w:sz w:val="24"/>
          <w:szCs w:val="24"/>
          <w:lang w:val="uk-UA"/>
        </w:rPr>
      </w:pPr>
      <w:bookmarkStart w:id="1" w:name="_Toc496560787"/>
      <w:r w:rsidRPr="00EB5839">
        <w:rPr>
          <w:rFonts w:ascii="Times New Roman" w:hAnsi="Times New Roman"/>
          <w:color w:val="auto"/>
          <w:sz w:val="24"/>
          <w:szCs w:val="24"/>
          <w:lang w:val="uk-UA"/>
        </w:rPr>
        <w:lastRenderedPageBreak/>
        <w:t>Завдання іноземних мов у реалізації мети початкової загальної середньої освіти</w:t>
      </w:r>
      <w:bookmarkEnd w:id="1"/>
      <w:r w:rsidRPr="00EB5839">
        <w:rPr>
          <w:rFonts w:ascii="Times New Roman" w:hAnsi="Times New Roman"/>
          <w:color w:val="auto"/>
          <w:sz w:val="24"/>
          <w:szCs w:val="24"/>
          <w:lang w:val="uk-UA"/>
        </w:rPr>
        <w:t xml:space="preserve">. </w:t>
      </w:r>
      <w:r w:rsidRPr="00EB5839">
        <w:rPr>
          <w:rFonts w:ascii="Times New Roman" w:hAnsi="Times New Roman"/>
          <w:b w:val="0"/>
          <w:color w:val="auto"/>
          <w:sz w:val="24"/>
          <w:szCs w:val="24"/>
          <w:lang w:val="uk-UA"/>
        </w:rPr>
        <w:t>Зміст навчання забезпечується єдністю предметного, процесуального та емоційно-ціннісного компонентів і створюється на засадах оволодіння іноземною мовою у контексті міжкультурної парадигми, що передбачає навчання мови народу, який нею спілкується, та ознайомлення з його культурою. Такий підхід зумовлює формування  готовності до міжкультурної комунікації у межах типових сфер, тем і ситуацій спілкування, визначених навчальною програмою. На кінець 2-го класу учні досягають рівня Pre А1, а на кінець 4-го класу – рівня А1. Ці 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мовної освіти: вивчення, викладання, оцінювання.</w:t>
      </w:r>
    </w:p>
    <w:p w:rsidR="00EB5839" w:rsidRPr="00EB5839" w:rsidRDefault="00EB5839" w:rsidP="00EB5839">
      <w:pPr>
        <w:spacing w:after="0" w:line="240" w:lineRule="auto"/>
        <w:ind w:firstLine="360"/>
        <w:jc w:val="both"/>
        <w:rPr>
          <w:rFonts w:ascii="Times New Roman" w:hAnsi="Times New Roman"/>
          <w:sz w:val="24"/>
          <w:szCs w:val="24"/>
          <w:lang w:val="uk-UA"/>
        </w:rPr>
      </w:pPr>
      <w:r w:rsidRPr="00EB5839">
        <w:rPr>
          <w:rFonts w:ascii="Times New Roman" w:hAnsi="Times New Roman"/>
          <w:sz w:val="24"/>
          <w:szCs w:val="24"/>
          <w:lang w:val="uk-UA"/>
        </w:rPr>
        <w:t>Завдання полягає у формуванні вмінь:</w:t>
      </w:r>
    </w:p>
    <w:p w:rsidR="00EB5839" w:rsidRPr="00EB5839" w:rsidRDefault="00EB5839" w:rsidP="00EB5839">
      <w:pPr>
        <w:pStyle w:val="a3"/>
        <w:numPr>
          <w:ilvl w:val="0"/>
          <w:numId w:val="20"/>
        </w:numPr>
        <w:spacing w:after="0" w:line="240" w:lineRule="auto"/>
        <w:jc w:val="both"/>
        <w:rPr>
          <w:rFonts w:ascii="Times New Roman" w:hAnsi="Times New Roman"/>
          <w:sz w:val="24"/>
          <w:szCs w:val="24"/>
          <w:lang w:val="uk-UA"/>
        </w:rPr>
      </w:pPr>
      <w:bookmarkStart w:id="2" w:name="_Hlk482198496"/>
      <w:r w:rsidRPr="00EB5839">
        <w:rPr>
          <w:rFonts w:ascii="Times New Roman" w:hAnsi="Times New Roman"/>
          <w:sz w:val="24"/>
          <w:szCs w:val="24"/>
          <w:lang w:val="uk-UA"/>
        </w:rPr>
        <w:t>здійснювати спілкування в межах сфер, тем і ситуацій, визначених чинною навчальною програмою;</w:t>
      </w:r>
    </w:p>
    <w:p w:rsidR="00EB5839" w:rsidRPr="00EB5839" w:rsidRDefault="00EB5839" w:rsidP="00EB5839">
      <w:pPr>
        <w:pStyle w:val="a3"/>
        <w:numPr>
          <w:ilvl w:val="0"/>
          <w:numId w:val="20"/>
        </w:num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розуміти на слух зміст автентичних текстів;</w:t>
      </w:r>
    </w:p>
    <w:p w:rsidR="00EB5839" w:rsidRPr="00EB5839" w:rsidRDefault="00EB5839" w:rsidP="00EB5839">
      <w:pPr>
        <w:pStyle w:val="a3"/>
        <w:numPr>
          <w:ilvl w:val="0"/>
          <w:numId w:val="20"/>
        </w:num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xml:space="preserve">читати і розуміти автентичні тексти різних жанрів і видів із різним рівнем розуміння змісту;     </w:t>
      </w:r>
    </w:p>
    <w:p w:rsidR="00EB5839" w:rsidRPr="00EB5839" w:rsidRDefault="00EB5839" w:rsidP="00EB5839">
      <w:pPr>
        <w:pStyle w:val="a3"/>
        <w:numPr>
          <w:ilvl w:val="0"/>
          <w:numId w:val="20"/>
        </w:num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здійснювати спілкування у письмовій формі відповідно до поставлених завдань;</w:t>
      </w:r>
    </w:p>
    <w:p w:rsidR="00EB5839" w:rsidRPr="00EB5839" w:rsidRDefault="00EB5839" w:rsidP="00EB5839">
      <w:pPr>
        <w:pStyle w:val="a3"/>
        <w:numPr>
          <w:ilvl w:val="0"/>
          <w:numId w:val="20"/>
        </w:num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адекватно використовувати досвід, набутий у вивченні рідної мови та інших навчальних предметів;</w:t>
      </w:r>
    </w:p>
    <w:p w:rsidR="00EB5839" w:rsidRPr="00EB5839" w:rsidRDefault="00EB5839" w:rsidP="00EB5839">
      <w:pPr>
        <w:pStyle w:val="a3"/>
        <w:numPr>
          <w:ilvl w:val="0"/>
          <w:numId w:val="20"/>
        </w:num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використовувати у разі потреби невербальні засоби спілкування за умови дефіциту наявних мовних засобів;</w:t>
      </w:r>
    </w:p>
    <w:p w:rsidR="00EB5839" w:rsidRPr="00EB5839" w:rsidRDefault="00EB5839" w:rsidP="00EB5839">
      <w:pPr>
        <w:pStyle w:val="a3"/>
        <w:numPr>
          <w:ilvl w:val="0"/>
          <w:numId w:val="20"/>
        </w:num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xml:space="preserve">критично оцінювати інформацію та використовувати її для різних потреб; </w:t>
      </w:r>
    </w:p>
    <w:p w:rsidR="00EB5839" w:rsidRPr="00EB5839" w:rsidRDefault="00EB5839" w:rsidP="00EB5839">
      <w:pPr>
        <w:pStyle w:val="a3"/>
        <w:numPr>
          <w:ilvl w:val="0"/>
          <w:numId w:val="20"/>
        </w:num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висловлювати свої думки, почуття та ставлення;</w:t>
      </w:r>
    </w:p>
    <w:p w:rsidR="00EB5839" w:rsidRPr="00EB5839" w:rsidRDefault="00EB5839" w:rsidP="00EB5839">
      <w:pPr>
        <w:pStyle w:val="a3"/>
        <w:numPr>
          <w:ilvl w:val="0"/>
          <w:numId w:val="20"/>
        </w:num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ефективно взаємодіяти з іншими усно, письмово та за допомогою засобів електронного спілкування.</w:t>
      </w:r>
    </w:p>
    <w:p w:rsidR="00EB5839" w:rsidRPr="00EB5839" w:rsidRDefault="00EB5839" w:rsidP="00EB5839">
      <w:pPr>
        <w:pStyle w:val="2"/>
        <w:spacing w:before="0" w:line="240" w:lineRule="auto"/>
        <w:rPr>
          <w:rFonts w:ascii="Times New Roman" w:hAnsi="Times New Roman"/>
          <w:color w:val="auto"/>
          <w:sz w:val="24"/>
          <w:szCs w:val="24"/>
          <w:lang w:val="uk-UA"/>
        </w:rPr>
      </w:pPr>
      <w:bookmarkStart w:id="3" w:name="_Toc496560788"/>
      <w:bookmarkEnd w:id="2"/>
      <w:r w:rsidRPr="00EB5839">
        <w:rPr>
          <w:rFonts w:ascii="Times New Roman" w:hAnsi="Times New Roman"/>
          <w:color w:val="auto"/>
          <w:sz w:val="24"/>
          <w:szCs w:val="24"/>
          <w:lang w:val="uk-UA"/>
        </w:rPr>
        <w:t>Функції іноземних мов у реалізації мети початкової загальної середньої освіти</w:t>
      </w:r>
      <w:bookmarkEnd w:id="3"/>
    </w:p>
    <w:p w:rsidR="00EB5839" w:rsidRPr="00EB5839" w:rsidRDefault="00EB5839" w:rsidP="00EB5839">
      <w:pPr>
        <w:spacing w:after="0" w:line="240" w:lineRule="auto"/>
        <w:ind w:firstLine="360"/>
        <w:jc w:val="both"/>
        <w:rPr>
          <w:rFonts w:ascii="Times New Roman" w:hAnsi="Times New Roman"/>
          <w:sz w:val="24"/>
          <w:szCs w:val="24"/>
          <w:lang w:val="uk-UA"/>
        </w:rPr>
      </w:pPr>
      <w:r w:rsidRPr="00EB5839">
        <w:rPr>
          <w:rFonts w:ascii="Times New Roman" w:hAnsi="Times New Roman"/>
          <w:sz w:val="24"/>
          <w:szCs w:val="24"/>
          <w:lang w:val="uk-UA"/>
        </w:rPr>
        <w:t>У процесі навчання іншомовного спілкування комплексно реалізуються освітня, виховна і розвивальна функції.</w:t>
      </w:r>
    </w:p>
    <w:p w:rsidR="00EB5839" w:rsidRPr="00EB5839" w:rsidRDefault="00EB5839" w:rsidP="00EB5839">
      <w:pPr>
        <w:spacing w:after="0" w:line="240" w:lineRule="auto"/>
        <w:ind w:firstLine="360"/>
        <w:jc w:val="both"/>
        <w:rPr>
          <w:rFonts w:ascii="Times New Roman" w:hAnsi="Times New Roman"/>
          <w:sz w:val="24"/>
          <w:szCs w:val="24"/>
          <w:lang w:val="uk-UA"/>
        </w:rPr>
      </w:pPr>
      <w:bookmarkStart w:id="4" w:name="_Hlk482198601"/>
      <w:r w:rsidRPr="00EB5839">
        <w:rPr>
          <w:rFonts w:ascii="Times New Roman" w:hAnsi="Times New Roman"/>
          <w:sz w:val="24"/>
          <w:szCs w:val="24"/>
          <w:lang w:val="uk-UA"/>
        </w:rPr>
        <w:t xml:space="preserve">Освітня функція  спрямована на: </w:t>
      </w:r>
    </w:p>
    <w:p w:rsidR="00EB5839" w:rsidRPr="00EB5839" w:rsidRDefault="00EB5839" w:rsidP="00EB5839">
      <w:pPr>
        <w:pStyle w:val="a3"/>
        <w:numPr>
          <w:ilvl w:val="0"/>
          <w:numId w:val="21"/>
        </w:num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усвідомлення учнями значення іноземної мови для життя у мультилінгвальному та полікультурному світовому просторі;</w:t>
      </w:r>
    </w:p>
    <w:p w:rsidR="00EB5839" w:rsidRPr="00EB5839" w:rsidRDefault="00EB5839" w:rsidP="00EB5839">
      <w:pPr>
        <w:pStyle w:val="a3"/>
        <w:numPr>
          <w:ilvl w:val="0"/>
          <w:numId w:val="21"/>
        </w:num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оволодіння знаннями про культуру, історію, реалії та традиції країн виучуваної мови;</w:t>
      </w:r>
    </w:p>
    <w:p w:rsidR="00EB5839" w:rsidRPr="00EB5839" w:rsidRDefault="00EB5839" w:rsidP="00EB5839">
      <w:pPr>
        <w:pStyle w:val="a3"/>
        <w:numPr>
          <w:ilvl w:val="0"/>
          <w:numId w:val="21"/>
        </w:num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залучення учнів до діалогу культур (рідної та іншомовної);</w:t>
      </w:r>
    </w:p>
    <w:p w:rsidR="00EB5839" w:rsidRPr="00EB5839" w:rsidRDefault="00EB5839" w:rsidP="00EB5839">
      <w:pPr>
        <w:pStyle w:val="a3"/>
        <w:numPr>
          <w:ilvl w:val="0"/>
          <w:numId w:val="21"/>
        </w:num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розуміння  власних  індивідуальних особливостей як психофізіологічних засад для оволодіння іноземною мовою;</w:t>
      </w:r>
    </w:p>
    <w:p w:rsidR="00EB5839" w:rsidRPr="00EB5839" w:rsidRDefault="00EB5839" w:rsidP="00EB5839">
      <w:pPr>
        <w:pStyle w:val="a3"/>
        <w:numPr>
          <w:ilvl w:val="0"/>
          <w:numId w:val="21"/>
        </w:num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формування вміння використовувати в разі потреби різноманітні стратегії для задоволення власних іншомовних комунікативних намірів (працювати з підручником, словником, довідковою літературою, мультимедійними засобами тощо).</w:t>
      </w:r>
    </w:p>
    <w:p w:rsidR="00EB5839" w:rsidRPr="00EB5839" w:rsidRDefault="00EB5839" w:rsidP="00EB5839">
      <w:pPr>
        <w:spacing w:after="0" w:line="240" w:lineRule="auto"/>
        <w:ind w:firstLine="360"/>
        <w:jc w:val="both"/>
        <w:rPr>
          <w:rFonts w:ascii="Times New Roman" w:hAnsi="Times New Roman"/>
          <w:sz w:val="24"/>
          <w:szCs w:val="24"/>
          <w:lang w:val="uk-UA"/>
        </w:rPr>
      </w:pPr>
      <w:r w:rsidRPr="00EB5839">
        <w:rPr>
          <w:rFonts w:ascii="Times New Roman" w:hAnsi="Times New Roman"/>
          <w:sz w:val="24"/>
          <w:szCs w:val="24"/>
          <w:lang w:val="uk-UA"/>
        </w:rPr>
        <w:t xml:space="preserve">Виховна функція сприяє: </w:t>
      </w:r>
    </w:p>
    <w:p w:rsidR="00EB5839" w:rsidRPr="00EB5839" w:rsidRDefault="00EB5839" w:rsidP="00EB5839">
      <w:pPr>
        <w:pStyle w:val="a3"/>
        <w:numPr>
          <w:ilvl w:val="0"/>
          <w:numId w:val="22"/>
        </w:num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формуванню в учнів позитивного ставлення до іноземної мови як засобу спілкування, поваги до народу, носія цієї мови, толерантного ставлення до його культури, звичаїв і способу життя;</w:t>
      </w:r>
    </w:p>
    <w:p w:rsidR="00EB5839" w:rsidRPr="00EB5839" w:rsidRDefault="00EB5839" w:rsidP="00EB5839">
      <w:pPr>
        <w:pStyle w:val="a3"/>
        <w:numPr>
          <w:ilvl w:val="0"/>
          <w:numId w:val="22"/>
        </w:num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розвитку культури спілкування, прийнятої в сучасному цивілізованому суспільстві;</w:t>
      </w:r>
    </w:p>
    <w:p w:rsidR="00EB5839" w:rsidRPr="00EB5839" w:rsidRDefault="00EB5839" w:rsidP="00EB5839">
      <w:pPr>
        <w:pStyle w:val="a3"/>
        <w:numPr>
          <w:ilvl w:val="0"/>
          <w:numId w:val="22"/>
        </w:num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емоційно-ціннісному ставленню до всього, що нас оточує;</w:t>
      </w:r>
    </w:p>
    <w:p w:rsidR="00EB5839" w:rsidRPr="00EB5839" w:rsidRDefault="00EB5839" w:rsidP="00EB5839">
      <w:pPr>
        <w:pStyle w:val="a3"/>
        <w:numPr>
          <w:ilvl w:val="0"/>
          <w:numId w:val="22"/>
        </w:num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розумінню важливості оволодіння іноземною мовою і потреби користуватися нею як засобом спілкування.</w:t>
      </w:r>
    </w:p>
    <w:p w:rsidR="00EB5839" w:rsidRPr="00EB5839" w:rsidRDefault="00EB5839" w:rsidP="00EB5839">
      <w:pPr>
        <w:spacing w:after="0" w:line="240" w:lineRule="auto"/>
        <w:ind w:firstLine="360"/>
        <w:jc w:val="both"/>
        <w:rPr>
          <w:rFonts w:ascii="Times New Roman" w:hAnsi="Times New Roman"/>
          <w:sz w:val="24"/>
          <w:szCs w:val="24"/>
          <w:lang w:val="uk-UA"/>
        </w:rPr>
      </w:pPr>
      <w:r w:rsidRPr="00EB5839">
        <w:rPr>
          <w:rFonts w:ascii="Times New Roman" w:hAnsi="Times New Roman"/>
          <w:sz w:val="24"/>
          <w:szCs w:val="24"/>
          <w:lang w:val="uk-UA"/>
        </w:rPr>
        <w:t>Розвивальна функція сприяє розвитку в учнів:</w:t>
      </w:r>
    </w:p>
    <w:p w:rsidR="00EB5839" w:rsidRPr="00EB5839" w:rsidRDefault="00EB5839" w:rsidP="00EB5839">
      <w:pPr>
        <w:pStyle w:val="a3"/>
        <w:numPr>
          <w:ilvl w:val="0"/>
          <w:numId w:val="23"/>
        </w:num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мовних, інтелектуальних і пізнавальних здібностей;</w:t>
      </w:r>
    </w:p>
    <w:p w:rsidR="00EB5839" w:rsidRPr="00EB5839" w:rsidRDefault="00EB5839" w:rsidP="00EB5839">
      <w:pPr>
        <w:pStyle w:val="a3"/>
        <w:numPr>
          <w:ilvl w:val="0"/>
          <w:numId w:val="23"/>
        </w:num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готовності брати участь в іншомовному спілкуванні;</w:t>
      </w:r>
    </w:p>
    <w:p w:rsidR="00EB5839" w:rsidRPr="00EB5839" w:rsidRDefault="00EB5839" w:rsidP="00EB5839">
      <w:pPr>
        <w:pStyle w:val="a3"/>
        <w:numPr>
          <w:ilvl w:val="0"/>
          <w:numId w:val="23"/>
        </w:num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потребу подальшого самовдосконалення у сфері використання іноземної мови;</w:t>
      </w:r>
    </w:p>
    <w:p w:rsidR="00EB5839" w:rsidRPr="00EB5839" w:rsidRDefault="00EB5839" w:rsidP="00EB5839">
      <w:pPr>
        <w:pStyle w:val="a3"/>
        <w:numPr>
          <w:ilvl w:val="0"/>
          <w:numId w:val="23"/>
        </w:num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здатності переносити знання й уміння у нову ситуацію шляхом виконання проблемно-пошукової діяльності.</w:t>
      </w:r>
      <w:bookmarkEnd w:id="4"/>
    </w:p>
    <w:p w:rsidR="00EB5839" w:rsidRPr="00EB5839" w:rsidRDefault="00EB5839" w:rsidP="00EB5839">
      <w:pPr>
        <w:pStyle w:val="1"/>
        <w:spacing w:before="0"/>
        <w:rPr>
          <w:rFonts w:ascii="Times New Roman" w:hAnsi="Times New Roman"/>
          <w:b/>
          <w:color w:val="auto"/>
          <w:sz w:val="24"/>
          <w:szCs w:val="24"/>
          <w:lang w:val="uk-UA"/>
        </w:rPr>
      </w:pPr>
      <w:bookmarkStart w:id="5" w:name="_Toc496560789"/>
    </w:p>
    <w:p w:rsidR="00EB5839" w:rsidRPr="00EB5839" w:rsidRDefault="00EB5839" w:rsidP="00EB5839">
      <w:pPr>
        <w:pStyle w:val="1"/>
        <w:spacing w:before="0"/>
        <w:ind w:firstLine="360"/>
        <w:rPr>
          <w:rFonts w:ascii="Times New Roman" w:hAnsi="Times New Roman"/>
          <w:b/>
          <w:color w:val="auto"/>
          <w:sz w:val="24"/>
          <w:szCs w:val="24"/>
          <w:lang w:val="uk-UA"/>
        </w:rPr>
      </w:pPr>
      <w:r w:rsidRPr="00EB5839">
        <w:rPr>
          <w:rFonts w:ascii="Times New Roman" w:hAnsi="Times New Roman"/>
          <w:b/>
          <w:color w:val="auto"/>
          <w:sz w:val="24"/>
          <w:szCs w:val="24"/>
          <w:lang w:val="uk-UA"/>
        </w:rPr>
        <w:t>Компетентнісний потенціал галузі «Іноземні мови»</w:t>
      </w:r>
      <w:bookmarkEnd w:id="5"/>
      <w:r w:rsidRPr="00EB5839">
        <w:rPr>
          <w:rFonts w:ascii="Times New Roman" w:hAnsi="Times New Roman"/>
          <w:b/>
          <w:color w:val="auto"/>
          <w:sz w:val="24"/>
          <w:szCs w:val="24"/>
          <w:lang w:val="uk-UA"/>
        </w:rPr>
        <w:t xml:space="preserve"> у початковій школі</w:t>
      </w:r>
    </w:p>
    <w:p w:rsidR="00EB5839" w:rsidRPr="00EB5839" w:rsidRDefault="00EB5839" w:rsidP="00EB5839">
      <w:pPr>
        <w:spacing w:line="240" w:lineRule="auto"/>
        <w:ind w:firstLine="360"/>
        <w:jc w:val="both"/>
        <w:rPr>
          <w:rFonts w:ascii="Times New Roman" w:hAnsi="Times New Roman"/>
          <w:sz w:val="24"/>
          <w:szCs w:val="24"/>
          <w:lang w:val="uk-UA"/>
        </w:rPr>
      </w:pPr>
      <w:r w:rsidRPr="00EB5839">
        <w:rPr>
          <w:rFonts w:ascii="Times New Roman" w:hAnsi="Times New Roman"/>
          <w:sz w:val="24"/>
          <w:szCs w:val="24"/>
          <w:lang w:val="uk-UA"/>
        </w:rPr>
        <w:t>Провідним засобом реалізації вказаної мети є компетентнісний підхід до організації навчання у загальноосвітній школі на основі ключових компетентностей як результату 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
        <w:gridCol w:w="2346"/>
        <w:gridCol w:w="6789"/>
      </w:tblGrid>
      <w:tr w:rsidR="00EB5839" w:rsidRPr="00EB5839" w:rsidTr="00EF785F">
        <w:tc>
          <w:tcPr>
            <w:tcW w:w="496" w:type="dxa"/>
          </w:tcPr>
          <w:p w:rsidR="00EB5839" w:rsidRPr="00EB5839" w:rsidRDefault="00EB5839" w:rsidP="00EF785F">
            <w:pPr>
              <w:spacing w:line="240" w:lineRule="auto"/>
              <w:rPr>
                <w:rFonts w:ascii="Times New Roman" w:hAnsi="Times New Roman"/>
                <w:sz w:val="24"/>
                <w:szCs w:val="24"/>
                <w:lang w:val="uk-UA"/>
              </w:rPr>
            </w:pPr>
          </w:p>
        </w:tc>
        <w:tc>
          <w:tcPr>
            <w:tcW w:w="2366" w:type="dxa"/>
          </w:tcPr>
          <w:p w:rsidR="00EB5839" w:rsidRPr="00EB5839" w:rsidRDefault="00EB5839" w:rsidP="00EF785F">
            <w:pPr>
              <w:spacing w:line="240" w:lineRule="auto"/>
              <w:jc w:val="center"/>
              <w:rPr>
                <w:rFonts w:ascii="Times New Roman" w:hAnsi="Times New Roman"/>
                <w:b/>
                <w:sz w:val="24"/>
                <w:szCs w:val="24"/>
                <w:lang w:val="uk-UA"/>
              </w:rPr>
            </w:pPr>
            <w:r w:rsidRPr="00EB5839">
              <w:rPr>
                <w:rFonts w:ascii="Times New Roman" w:hAnsi="Times New Roman"/>
                <w:b/>
                <w:sz w:val="24"/>
                <w:szCs w:val="24"/>
                <w:lang w:val="uk-UA"/>
              </w:rPr>
              <w:t>Ключові компетентності</w:t>
            </w:r>
          </w:p>
        </w:tc>
        <w:tc>
          <w:tcPr>
            <w:tcW w:w="6993" w:type="dxa"/>
          </w:tcPr>
          <w:p w:rsidR="00EB5839" w:rsidRPr="00EB5839" w:rsidRDefault="00EB5839" w:rsidP="00EF785F">
            <w:pPr>
              <w:spacing w:line="240" w:lineRule="auto"/>
              <w:jc w:val="center"/>
              <w:rPr>
                <w:rFonts w:ascii="Times New Roman" w:hAnsi="Times New Roman"/>
                <w:b/>
                <w:sz w:val="24"/>
                <w:szCs w:val="24"/>
                <w:lang w:val="uk-UA"/>
              </w:rPr>
            </w:pPr>
            <w:r w:rsidRPr="00EB5839">
              <w:rPr>
                <w:rFonts w:ascii="Times New Roman" w:hAnsi="Times New Roman"/>
                <w:b/>
                <w:sz w:val="24"/>
                <w:szCs w:val="24"/>
                <w:lang w:val="uk-UA"/>
              </w:rPr>
              <w:t>Компоненти</w:t>
            </w:r>
          </w:p>
        </w:tc>
      </w:tr>
      <w:tr w:rsidR="00EB5839" w:rsidRPr="00EB5839" w:rsidTr="00EF785F">
        <w:tc>
          <w:tcPr>
            <w:tcW w:w="49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1</w:t>
            </w:r>
          </w:p>
        </w:tc>
        <w:tc>
          <w:tcPr>
            <w:tcW w:w="236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Спілкування державною (і рідною у разі відмінності) мовами</w:t>
            </w:r>
          </w:p>
        </w:tc>
        <w:tc>
          <w:tcPr>
            <w:tcW w:w="69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Уміння:</w:t>
            </w:r>
          </w:p>
          <w:p w:rsidR="00EB5839" w:rsidRPr="00EB5839" w:rsidRDefault="00EB5839" w:rsidP="00EF785F">
            <w:pPr>
              <w:pStyle w:val="a3"/>
              <w:numPr>
                <w:ilvl w:val="0"/>
                <w:numId w:val="26"/>
              </w:numPr>
              <w:spacing w:after="0" w:line="240" w:lineRule="auto"/>
              <w:rPr>
                <w:rFonts w:ascii="Times New Roman" w:hAnsi="Times New Roman"/>
                <w:sz w:val="24"/>
                <w:szCs w:val="24"/>
                <w:lang w:val="uk-UA"/>
              </w:rPr>
            </w:pPr>
            <w:r w:rsidRPr="00EB5839">
              <w:rPr>
                <w:rFonts w:ascii="Times New Roman" w:hAnsi="Times New Roman"/>
                <w:sz w:val="24"/>
                <w:szCs w:val="24"/>
                <w:lang w:val="uk-UA"/>
              </w:rPr>
              <w:t>використовувати українознавчий компонент в усіх видах мовленєвої діяльності;</w:t>
            </w:r>
          </w:p>
          <w:p w:rsidR="00EB5839" w:rsidRPr="00EB5839" w:rsidRDefault="00EB5839" w:rsidP="00EF785F">
            <w:pPr>
              <w:pStyle w:val="a3"/>
              <w:numPr>
                <w:ilvl w:val="0"/>
                <w:numId w:val="26"/>
              </w:numPr>
              <w:spacing w:after="0" w:line="240" w:lineRule="auto"/>
              <w:rPr>
                <w:rFonts w:ascii="Times New Roman" w:hAnsi="Times New Roman"/>
                <w:sz w:val="24"/>
                <w:szCs w:val="24"/>
                <w:lang w:val="uk-UA"/>
              </w:rPr>
            </w:pPr>
            <w:r w:rsidRPr="00EB5839">
              <w:rPr>
                <w:rFonts w:ascii="Times New Roman" w:hAnsi="Times New Roman"/>
                <w:sz w:val="24"/>
                <w:szCs w:val="24"/>
                <w:lang w:val="uk-UA"/>
              </w:rPr>
              <w:t>засобами іноземної мови популяризувати Україну, українську мову, культуру, традиції.</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Ставлення: </w:t>
            </w:r>
          </w:p>
          <w:p w:rsidR="00EB5839" w:rsidRPr="00EB5839" w:rsidRDefault="00EB5839" w:rsidP="00EF785F">
            <w:pPr>
              <w:pStyle w:val="a3"/>
              <w:numPr>
                <w:ilvl w:val="0"/>
                <w:numId w:val="26"/>
              </w:numPr>
              <w:spacing w:after="0" w:line="240" w:lineRule="auto"/>
              <w:rPr>
                <w:rFonts w:ascii="Times New Roman" w:hAnsi="Times New Roman"/>
                <w:sz w:val="24"/>
                <w:szCs w:val="24"/>
                <w:lang w:val="uk-UA"/>
              </w:rPr>
            </w:pPr>
            <w:r w:rsidRPr="00EB5839">
              <w:rPr>
                <w:rFonts w:ascii="Times New Roman" w:hAnsi="Times New Roman"/>
                <w:sz w:val="24"/>
                <w:szCs w:val="24"/>
                <w:lang w:val="uk-UA"/>
              </w:rPr>
              <w:t>гордість за Україну, її мову та культуру;</w:t>
            </w:r>
          </w:p>
          <w:p w:rsidR="00EB5839" w:rsidRPr="00EB5839" w:rsidRDefault="00EB5839" w:rsidP="00EF785F">
            <w:pPr>
              <w:pStyle w:val="a3"/>
              <w:numPr>
                <w:ilvl w:val="0"/>
                <w:numId w:val="26"/>
              </w:numPr>
              <w:spacing w:after="0" w:line="240" w:lineRule="auto"/>
              <w:rPr>
                <w:rFonts w:ascii="Times New Roman" w:hAnsi="Times New Roman"/>
                <w:sz w:val="24"/>
                <w:szCs w:val="24"/>
                <w:lang w:val="uk-UA"/>
              </w:rPr>
            </w:pPr>
            <w:r w:rsidRPr="00EB5839">
              <w:rPr>
                <w:rFonts w:ascii="Times New Roman" w:hAnsi="Times New Roman"/>
                <w:sz w:val="24"/>
                <w:szCs w:val="24"/>
                <w:lang w:val="uk-UA"/>
              </w:rPr>
              <w:t>розуміння потреби популяризувати Україну у світі засобами іноземних мов;</w:t>
            </w:r>
          </w:p>
          <w:p w:rsidR="00EB5839" w:rsidRPr="00EB5839" w:rsidRDefault="00EB5839" w:rsidP="00EF785F">
            <w:pPr>
              <w:pStyle w:val="a3"/>
              <w:numPr>
                <w:ilvl w:val="0"/>
                <w:numId w:val="26"/>
              </w:numPr>
              <w:spacing w:after="0" w:line="240" w:lineRule="auto"/>
              <w:rPr>
                <w:rFonts w:ascii="Times New Roman" w:hAnsi="Times New Roman"/>
                <w:sz w:val="24"/>
                <w:szCs w:val="24"/>
                <w:lang w:val="uk-UA"/>
              </w:rPr>
            </w:pPr>
            <w:r w:rsidRPr="00EB5839">
              <w:rPr>
                <w:rFonts w:ascii="Times New Roman" w:hAnsi="Times New Roman"/>
                <w:sz w:val="24"/>
                <w:szCs w:val="24"/>
                <w:lang w:val="uk-UA"/>
              </w:rPr>
              <w:t>готовність до міжкультурного діалогу.</w:t>
            </w:r>
          </w:p>
        </w:tc>
      </w:tr>
      <w:tr w:rsidR="00EB5839" w:rsidRPr="00EB5839" w:rsidTr="00EF785F">
        <w:tc>
          <w:tcPr>
            <w:tcW w:w="49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2</w:t>
            </w:r>
          </w:p>
        </w:tc>
        <w:tc>
          <w:tcPr>
            <w:tcW w:w="236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Спілкування іноземними мовами</w:t>
            </w:r>
          </w:p>
        </w:tc>
        <w:tc>
          <w:tcPr>
            <w:tcW w:w="69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Реалізується через предметні компетентності.</w:t>
            </w:r>
          </w:p>
        </w:tc>
      </w:tr>
      <w:tr w:rsidR="00EB5839" w:rsidRPr="00EB5839" w:rsidTr="00EF785F">
        <w:tc>
          <w:tcPr>
            <w:tcW w:w="49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3</w:t>
            </w:r>
          </w:p>
        </w:tc>
        <w:tc>
          <w:tcPr>
            <w:tcW w:w="236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Математична компетентність</w:t>
            </w:r>
          </w:p>
        </w:tc>
        <w:tc>
          <w:tcPr>
            <w:tcW w:w="69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Уміння:</w:t>
            </w:r>
          </w:p>
          <w:p w:rsidR="00EB5839" w:rsidRPr="00EB5839" w:rsidRDefault="00EB5839" w:rsidP="00EF785F">
            <w:pPr>
              <w:pStyle w:val="a3"/>
              <w:numPr>
                <w:ilvl w:val="0"/>
                <w:numId w:val="27"/>
              </w:numPr>
              <w:spacing w:after="0" w:line="240" w:lineRule="auto"/>
              <w:rPr>
                <w:rFonts w:ascii="Times New Roman" w:hAnsi="Times New Roman"/>
                <w:sz w:val="24"/>
                <w:szCs w:val="24"/>
                <w:lang w:val="uk-UA"/>
              </w:rPr>
            </w:pPr>
            <w:r w:rsidRPr="00EB5839">
              <w:rPr>
                <w:rFonts w:ascii="Times New Roman" w:hAnsi="Times New Roman"/>
                <w:sz w:val="24"/>
                <w:szCs w:val="24"/>
                <w:lang w:val="uk-UA"/>
              </w:rPr>
              <w:t>розв’язувати комунікативні та навчальні проблеми, застосовуючи логіко-математичний інтелект.</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Ставлення:</w:t>
            </w:r>
          </w:p>
          <w:p w:rsidR="00EB5839" w:rsidRPr="00EB5839" w:rsidRDefault="00EB5839" w:rsidP="00EF785F">
            <w:pPr>
              <w:pStyle w:val="a3"/>
              <w:numPr>
                <w:ilvl w:val="0"/>
                <w:numId w:val="28"/>
              </w:numPr>
              <w:spacing w:after="0" w:line="240" w:lineRule="auto"/>
              <w:rPr>
                <w:rFonts w:ascii="Times New Roman" w:hAnsi="Times New Roman"/>
                <w:sz w:val="24"/>
                <w:szCs w:val="24"/>
                <w:lang w:val="uk-UA"/>
              </w:rPr>
            </w:pPr>
            <w:r w:rsidRPr="00EB5839">
              <w:rPr>
                <w:rFonts w:ascii="Times New Roman" w:hAnsi="Times New Roman"/>
                <w:sz w:val="24"/>
                <w:szCs w:val="24"/>
                <w:lang w:val="uk-UA"/>
              </w:rPr>
              <w:t>готовність до пошуку різноманітних способів розв’язання комунікативних і навчальних проблем.</w:t>
            </w:r>
          </w:p>
        </w:tc>
      </w:tr>
      <w:tr w:rsidR="00EB5839" w:rsidRPr="00EB5839" w:rsidTr="00EF785F">
        <w:tc>
          <w:tcPr>
            <w:tcW w:w="49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4</w:t>
            </w:r>
          </w:p>
        </w:tc>
        <w:tc>
          <w:tcPr>
            <w:tcW w:w="236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shd w:val="clear" w:color="auto" w:fill="FFFFFF"/>
                <w:lang w:val="uk-UA"/>
              </w:rPr>
              <w:t>Основні компетентності у природничих науках і технологіях</w:t>
            </w:r>
          </w:p>
        </w:tc>
        <w:tc>
          <w:tcPr>
            <w:tcW w:w="69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Уміння:</w:t>
            </w:r>
          </w:p>
          <w:p w:rsidR="00EB5839" w:rsidRPr="00EB5839" w:rsidRDefault="00EB5839" w:rsidP="00EF785F">
            <w:pPr>
              <w:pStyle w:val="a3"/>
              <w:numPr>
                <w:ilvl w:val="0"/>
                <w:numId w:val="28"/>
              </w:numPr>
              <w:spacing w:after="0" w:line="240" w:lineRule="auto"/>
              <w:rPr>
                <w:rFonts w:ascii="Times New Roman" w:hAnsi="Times New Roman"/>
                <w:sz w:val="24"/>
                <w:szCs w:val="24"/>
                <w:lang w:val="uk-UA"/>
              </w:rPr>
            </w:pPr>
            <w:r w:rsidRPr="00EB5839">
              <w:rPr>
                <w:rFonts w:ascii="Times New Roman" w:hAnsi="Times New Roman"/>
                <w:sz w:val="24"/>
                <w:szCs w:val="24"/>
                <w:lang w:val="uk-UA"/>
              </w:rPr>
              <w:t>описувати іноземною мовою природні явища, аналізувати та оцінювати їх роль у життєдіяльності людини.</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Ставлення:</w:t>
            </w:r>
          </w:p>
          <w:p w:rsidR="00EB5839" w:rsidRPr="00EB5839" w:rsidRDefault="00EB5839" w:rsidP="00EF785F">
            <w:pPr>
              <w:pStyle w:val="a3"/>
              <w:numPr>
                <w:ilvl w:val="0"/>
                <w:numId w:val="28"/>
              </w:numPr>
              <w:spacing w:after="0" w:line="240" w:lineRule="auto"/>
              <w:rPr>
                <w:rFonts w:ascii="Times New Roman" w:hAnsi="Times New Roman"/>
                <w:sz w:val="24"/>
                <w:szCs w:val="24"/>
                <w:lang w:val="uk-UA"/>
              </w:rPr>
            </w:pPr>
            <w:r w:rsidRPr="00EB5839">
              <w:rPr>
                <w:rFonts w:ascii="Times New Roman" w:hAnsi="Times New Roman"/>
                <w:sz w:val="24"/>
                <w:szCs w:val="24"/>
                <w:lang w:val="uk-UA"/>
              </w:rPr>
              <w:t>інтерес до природи та почуття відповідальності за її збереження.</w:t>
            </w:r>
          </w:p>
        </w:tc>
      </w:tr>
      <w:tr w:rsidR="00EB5839" w:rsidRPr="00EB5839" w:rsidTr="00EF785F">
        <w:tc>
          <w:tcPr>
            <w:tcW w:w="49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5</w:t>
            </w:r>
          </w:p>
        </w:tc>
        <w:tc>
          <w:tcPr>
            <w:tcW w:w="236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Інформаційно-цифрова компетентність</w:t>
            </w:r>
          </w:p>
        </w:tc>
        <w:tc>
          <w:tcPr>
            <w:tcW w:w="69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Уміння:</w:t>
            </w:r>
          </w:p>
          <w:p w:rsidR="00EB5839" w:rsidRPr="00EB5839" w:rsidRDefault="00EB5839" w:rsidP="00EF785F">
            <w:pPr>
              <w:pStyle w:val="a3"/>
              <w:numPr>
                <w:ilvl w:val="0"/>
                <w:numId w:val="24"/>
              </w:numPr>
              <w:spacing w:after="0" w:line="240" w:lineRule="auto"/>
              <w:rPr>
                <w:rFonts w:ascii="Times New Roman" w:hAnsi="Times New Roman"/>
                <w:sz w:val="24"/>
                <w:szCs w:val="24"/>
                <w:lang w:val="uk-UA"/>
              </w:rPr>
            </w:pPr>
            <w:r w:rsidRPr="00EB5839">
              <w:rPr>
                <w:rFonts w:ascii="Times New Roman" w:hAnsi="Times New Roman"/>
                <w:sz w:val="24"/>
                <w:szCs w:val="24"/>
                <w:lang w:val="uk-UA"/>
              </w:rPr>
              <w:t>вивчати іноземну мову з використанням спеціальних програмних засобів, ігор, соціальних мереж;</w:t>
            </w:r>
          </w:p>
          <w:p w:rsidR="00EB5839" w:rsidRPr="00EB5839" w:rsidRDefault="00EB5839" w:rsidP="00EF785F">
            <w:pPr>
              <w:pStyle w:val="a3"/>
              <w:numPr>
                <w:ilvl w:val="0"/>
                <w:numId w:val="24"/>
              </w:numPr>
              <w:spacing w:after="0" w:line="240" w:lineRule="auto"/>
              <w:rPr>
                <w:rFonts w:ascii="Times New Roman" w:hAnsi="Times New Roman"/>
                <w:sz w:val="24"/>
                <w:szCs w:val="24"/>
                <w:lang w:val="uk-UA"/>
              </w:rPr>
            </w:pPr>
            <w:r w:rsidRPr="00EB5839">
              <w:rPr>
                <w:rFonts w:ascii="Times New Roman" w:hAnsi="Times New Roman"/>
                <w:sz w:val="24"/>
                <w:szCs w:val="24"/>
                <w:lang w:val="uk-UA"/>
              </w:rPr>
              <w:t>створювати інформаційні об’єкти іноземними мовами;</w:t>
            </w:r>
          </w:p>
          <w:p w:rsidR="00EB5839" w:rsidRPr="00EB5839" w:rsidRDefault="00EB5839" w:rsidP="00EF785F">
            <w:pPr>
              <w:pStyle w:val="a3"/>
              <w:numPr>
                <w:ilvl w:val="0"/>
                <w:numId w:val="24"/>
              </w:numPr>
              <w:spacing w:after="0" w:line="240" w:lineRule="auto"/>
              <w:rPr>
                <w:rFonts w:ascii="Times New Roman" w:hAnsi="Times New Roman"/>
                <w:sz w:val="24"/>
                <w:szCs w:val="24"/>
                <w:lang w:val="uk-UA"/>
              </w:rPr>
            </w:pPr>
            <w:r w:rsidRPr="00EB5839">
              <w:rPr>
                <w:rFonts w:ascii="Times New Roman" w:hAnsi="Times New Roman"/>
                <w:sz w:val="24"/>
                <w:szCs w:val="24"/>
                <w:lang w:val="uk-UA"/>
              </w:rPr>
              <w:t>спілкуватися іноземною мовою з використанням інформаційно-комунікаційних технологій;</w:t>
            </w:r>
          </w:p>
          <w:p w:rsidR="00EB5839" w:rsidRPr="00EB5839" w:rsidRDefault="00EB5839" w:rsidP="00EF785F">
            <w:pPr>
              <w:pStyle w:val="a3"/>
              <w:numPr>
                <w:ilvl w:val="0"/>
                <w:numId w:val="24"/>
              </w:numPr>
              <w:spacing w:after="0" w:line="240" w:lineRule="auto"/>
              <w:rPr>
                <w:rFonts w:ascii="Times New Roman" w:hAnsi="Times New Roman"/>
                <w:sz w:val="24"/>
                <w:szCs w:val="24"/>
                <w:lang w:val="uk-UA"/>
              </w:rPr>
            </w:pPr>
            <w:r w:rsidRPr="00EB5839">
              <w:rPr>
                <w:rFonts w:ascii="Times New Roman" w:hAnsi="Times New Roman"/>
                <w:sz w:val="24"/>
                <w:szCs w:val="24"/>
                <w:lang w:val="uk-UA"/>
              </w:rPr>
              <w:t>застосовувати ІКТ відповідно до поставлених завдань.</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Ставлення:</w:t>
            </w:r>
          </w:p>
          <w:p w:rsidR="00EB5839" w:rsidRPr="00EB5839" w:rsidRDefault="00EB5839" w:rsidP="00EF785F">
            <w:pPr>
              <w:pStyle w:val="a3"/>
              <w:numPr>
                <w:ilvl w:val="0"/>
                <w:numId w:val="25"/>
              </w:numPr>
              <w:spacing w:after="0" w:line="240" w:lineRule="auto"/>
              <w:rPr>
                <w:rFonts w:ascii="Times New Roman" w:hAnsi="Times New Roman"/>
                <w:sz w:val="24"/>
                <w:szCs w:val="24"/>
                <w:lang w:val="uk-UA"/>
              </w:rPr>
            </w:pPr>
            <w:r w:rsidRPr="00EB5839">
              <w:rPr>
                <w:rFonts w:ascii="Times New Roman" w:hAnsi="Times New Roman"/>
                <w:sz w:val="24"/>
                <w:szCs w:val="24"/>
                <w:lang w:val="uk-UA"/>
              </w:rPr>
              <w:t>готовність дотримуватись мережевого етикету.</w:t>
            </w:r>
          </w:p>
        </w:tc>
      </w:tr>
      <w:tr w:rsidR="00EB5839" w:rsidRPr="00EB5839" w:rsidTr="00EF785F">
        <w:tc>
          <w:tcPr>
            <w:tcW w:w="49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6</w:t>
            </w:r>
          </w:p>
        </w:tc>
        <w:tc>
          <w:tcPr>
            <w:tcW w:w="236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Уміння вчитися упродовж життя</w:t>
            </w:r>
          </w:p>
        </w:tc>
        <w:tc>
          <w:tcPr>
            <w:tcW w:w="69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Уміння:</w:t>
            </w:r>
          </w:p>
          <w:p w:rsidR="00EB5839" w:rsidRPr="00EB5839" w:rsidRDefault="00EB5839" w:rsidP="00EF785F">
            <w:pPr>
              <w:pStyle w:val="a3"/>
              <w:numPr>
                <w:ilvl w:val="0"/>
                <w:numId w:val="25"/>
              </w:num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самостійно працювати з підручником, шукати нову інформацію з різних джерел та критично оцінювати її; </w:t>
            </w:r>
          </w:p>
          <w:p w:rsidR="00EB5839" w:rsidRPr="00EB5839" w:rsidRDefault="00EB5839" w:rsidP="00EF785F">
            <w:pPr>
              <w:pStyle w:val="a3"/>
              <w:numPr>
                <w:ilvl w:val="0"/>
                <w:numId w:val="25"/>
              </w:numPr>
              <w:spacing w:after="0" w:line="240" w:lineRule="auto"/>
              <w:rPr>
                <w:rFonts w:ascii="Times New Roman" w:hAnsi="Times New Roman"/>
                <w:sz w:val="24"/>
                <w:szCs w:val="24"/>
                <w:lang w:val="uk-UA"/>
              </w:rPr>
            </w:pPr>
            <w:r w:rsidRPr="00EB5839">
              <w:rPr>
                <w:rFonts w:ascii="Times New Roman" w:hAnsi="Times New Roman"/>
                <w:sz w:val="24"/>
                <w:szCs w:val="24"/>
                <w:lang w:val="uk-UA"/>
              </w:rPr>
              <w:t>організовувати свій час і навчальний простір;</w:t>
            </w:r>
          </w:p>
          <w:p w:rsidR="00EB5839" w:rsidRPr="00EB5839" w:rsidRDefault="00EB5839" w:rsidP="00EF785F">
            <w:pPr>
              <w:pStyle w:val="a3"/>
              <w:numPr>
                <w:ilvl w:val="0"/>
                <w:numId w:val="25"/>
              </w:numPr>
              <w:spacing w:after="0" w:line="240" w:lineRule="auto"/>
              <w:rPr>
                <w:rFonts w:ascii="Times New Roman" w:hAnsi="Times New Roman"/>
                <w:sz w:val="24"/>
                <w:szCs w:val="24"/>
                <w:lang w:val="uk-UA"/>
              </w:rPr>
            </w:pPr>
            <w:r w:rsidRPr="00EB5839">
              <w:rPr>
                <w:rFonts w:ascii="Times New Roman" w:hAnsi="Times New Roman"/>
                <w:sz w:val="24"/>
                <w:szCs w:val="24"/>
                <w:lang w:val="uk-UA"/>
              </w:rPr>
              <w:t>оцінювати власні навчальні досягнення.</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Ставлення:</w:t>
            </w:r>
          </w:p>
          <w:p w:rsidR="00EB5839" w:rsidRPr="00EB5839" w:rsidRDefault="00EB5839" w:rsidP="00EF785F">
            <w:pPr>
              <w:pStyle w:val="a3"/>
              <w:numPr>
                <w:ilvl w:val="0"/>
                <w:numId w:val="29"/>
              </w:num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впевненість у спілкуванні іноземною мовою; </w:t>
            </w:r>
          </w:p>
          <w:p w:rsidR="00EB5839" w:rsidRPr="00EB5839" w:rsidRDefault="00EB5839" w:rsidP="00EF785F">
            <w:pPr>
              <w:pStyle w:val="a3"/>
              <w:numPr>
                <w:ilvl w:val="0"/>
                <w:numId w:val="29"/>
              </w:num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подолання власних мовних бар’єрів; </w:t>
            </w:r>
          </w:p>
          <w:p w:rsidR="00EB5839" w:rsidRPr="00EB5839" w:rsidRDefault="00EB5839" w:rsidP="00EF785F">
            <w:pPr>
              <w:pStyle w:val="a3"/>
              <w:numPr>
                <w:ilvl w:val="0"/>
                <w:numId w:val="29"/>
              </w:numPr>
              <w:spacing w:after="0" w:line="240" w:lineRule="auto"/>
              <w:rPr>
                <w:rFonts w:ascii="Times New Roman" w:hAnsi="Times New Roman"/>
                <w:sz w:val="24"/>
                <w:szCs w:val="24"/>
                <w:lang w:val="uk-UA"/>
              </w:rPr>
            </w:pPr>
            <w:r w:rsidRPr="00EB5839">
              <w:rPr>
                <w:rFonts w:ascii="Times New Roman" w:hAnsi="Times New Roman"/>
                <w:sz w:val="24"/>
                <w:szCs w:val="24"/>
                <w:lang w:val="uk-UA"/>
              </w:rPr>
              <w:lastRenderedPageBreak/>
              <w:t xml:space="preserve">наполегливість; </w:t>
            </w:r>
          </w:p>
          <w:p w:rsidR="00EB5839" w:rsidRPr="00EB5839" w:rsidRDefault="00EB5839" w:rsidP="00EF785F">
            <w:pPr>
              <w:pStyle w:val="a3"/>
              <w:numPr>
                <w:ilvl w:val="0"/>
                <w:numId w:val="29"/>
              </w:numPr>
              <w:spacing w:after="0" w:line="240" w:lineRule="auto"/>
              <w:rPr>
                <w:rFonts w:ascii="Times New Roman" w:hAnsi="Times New Roman"/>
                <w:sz w:val="24"/>
                <w:szCs w:val="24"/>
                <w:lang w:val="uk-UA"/>
              </w:rPr>
            </w:pPr>
            <w:r w:rsidRPr="00EB5839">
              <w:rPr>
                <w:rFonts w:ascii="Times New Roman" w:hAnsi="Times New Roman"/>
                <w:sz w:val="24"/>
                <w:szCs w:val="24"/>
                <w:lang w:val="uk-UA"/>
              </w:rPr>
              <w:t>внутрішня мотивація та впевненість в успіху.</w:t>
            </w:r>
          </w:p>
        </w:tc>
      </w:tr>
      <w:tr w:rsidR="00EB5839" w:rsidRPr="00EB5839" w:rsidTr="00EF785F">
        <w:tc>
          <w:tcPr>
            <w:tcW w:w="49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lastRenderedPageBreak/>
              <w:t>7</w:t>
            </w:r>
          </w:p>
        </w:tc>
        <w:tc>
          <w:tcPr>
            <w:tcW w:w="236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Ініціативність і підприємливість</w:t>
            </w:r>
          </w:p>
        </w:tc>
        <w:tc>
          <w:tcPr>
            <w:tcW w:w="6993" w:type="dxa"/>
            <w:vAlign w:val="bottom"/>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Уміння:</w:t>
            </w:r>
          </w:p>
          <w:p w:rsidR="00EB5839" w:rsidRPr="00EB5839" w:rsidRDefault="00EB5839" w:rsidP="00EF785F">
            <w:pPr>
              <w:pStyle w:val="a3"/>
              <w:numPr>
                <w:ilvl w:val="0"/>
                <w:numId w:val="32"/>
              </w:numPr>
              <w:spacing w:after="0" w:line="240" w:lineRule="auto"/>
              <w:rPr>
                <w:rFonts w:ascii="Times New Roman" w:hAnsi="Times New Roman"/>
                <w:sz w:val="24"/>
                <w:szCs w:val="24"/>
                <w:lang w:val="uk-UA"/>
              </w:rPr>
            </w:pPr>
            <w:r w:rsidRPr="00EB5839">
              <w:rPr>
                <w:rFonts w:ascii="Times New Roman" w:hAnsi="Times New Roman"/>
                <w:sz w:val="24"/>
                <w:szCs w:val="24"/>
                <w:lang w:val="uk-UA"/>
              </w:rPr>
              <w:t>ініціювати усну, писемну, зокрема онлайн взаємодію іноземною мовою для розв’язання конкретної життєвої ситуації.</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Ставлення:</w:t>
            </w:r>
          </w:p>
          <w:p w:rsidR="00EB5839" w:rsidRPr="00EB5839" w:rsidRDefault="00EB5839" w:rsidP="00EF785F">
            <w:pPr>
              <w:pStyle w:val="a3"/>
              <w:numPr>
                <w:ilvl w:val="0"/>
                <w:numId w:val="33"/>
              </w:numPr>
              <w:spacing w:after="0" w:line="240" w:lineRule="auto"/>
              <w:rPr>
                <w:rFonts w:ascii="Times New Roman" w:hAnsi="Times New Roman"/>
                <w:sz w:val="24"/>
                <w:szCs w:val="24"/>
                <w:lang w:val="uk-UA"/>
              </w:rPr>
            </w:pPr>
            <w:r w:rsidRPr="00EB5839">
              <w:rPr>
                <w:rFonts w:ascii="Times New Roman" w:hAnsi="Times New Roman"/>
                <w:sz w:val="24"/>
                <w:szCs w:val="24"/>
                <w:lang w:val="uk-UA"/>
              </w:rPr>
              <w:t>дотримання етичної поведінки під час розв’язання життєвих ситуацій;</w:t>
            </w:r>
          </w:p>
          <w:p w:rsidR="00EB5839" w:rsidRPr="00EB5839" w:rsidRDefault="00EB5839" w:rsidP="00EF785F">
            <w:pPr>
              <w:pStyle w:val="a3"/>
              <w:numPr>
                <w:ilvl w:val="0"/>
                <w:numId w:val="33"/>
              </w:numPr>
              <w:spacing w:after="0" w:line="240" w:lineRule="auto"/>
              <w:rPr>
                <w:rFonts w:ascii="Times New Roman" w:hAnsi="Times New Roman"/>
                <w:sz w:val="24"/>
                <w:szCs w:val="24"/>
                <w:lang w:val="uk-UA"/>
              </w:rPr>
            </w:pPr>
            <w:r w:rsidRPr="00EB5839">
              <w:rPr>
                <w:rFonts w:ascii="Times New Roman" w:hAnsi="Times New Roman"/>
                <w:sz w:val="24"/>
                <w:szCs w:val="24"/>
                <w:lang w:val="uk-UA"/>
              </w:rPr>
              <w:t>комунікабельність та ініціативність;</w:t>
            </w:r>
          </w:p>
          <w:p w:rsidR="00EB5839" w:rsidRPr="00EB5839" w:rsidRDefault="00EB5839" w:rsidP="00EF785F">
            <w:pPr>
              <w:pStyle w:val="a3"/>
              <w:numPr>
                <w:ilvl w:val="0"/>
                <w:numId w:val="33"/>
              </w:numPr>
              <w:spacing w:after="0" w:line="240" w:lineRule="auto"/>
              <w:rPr>
                <w:rFonts w:ascii="Times New Roman" w:hAnsi="Times New Roman"/>
                <w:sz w:val="24"/>
                <w:szCs w:val="24"/>
                <w:lang w:val="uk-UA"/>
              </w:rPr>
            </w:pPr>
            <w:r w:rsidRPr="00EB5839">
              <w:rPr>
                <w:rFonts w:ascii="Times New Roman" w:hAnsi="Times New Roman"/>
                <w:sz w:val="24"/>
                <w:szCs w:val="24"/>
                <w:lang w:val="uk-UA"/>
              </w:rPr>
              <w:t>креативність.</w:t>
            </w:r>
          </w:p>
        </w:tc>
      </w:tr>
      <w:tr w:rsidR="00EB5839" w:rsidRPr="00EB5839" w:rsidTr="00EF785F">
        <w:tc>
          <w:tcPr>
            <w:tcW w:w="49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8</w:t>
            </w:r>
          </w:p>
        </w:tc>
        <w:tc>
          <w:tcPr>
            <w:tcW w:w="236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Соціальна та громадянська компетентності</w:t>
            </w:r>
          </w:p>
        </w:tc>
        <w:tc>
          <w:tcPr>
            <w:tcW w:w="6993" w:type="dxa"/>
            <w:vAlign w:val="bottom"/>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Уміння:</w:t>
            </w:r>
          </w:p>
          <w:p w:rsidR="00EB5839" w:rsidRPr="00EB5839" w:rsidRDefault="00EB5839" w:rsidP="00EF785F">
            <w:pPr>
              <w:pStyle w:val="a3"/>
              <w:numPr>
                <w:ilvl w:val="0"/>
                <w:numId w:val="30"/>
              </w:numPr>
              <w:spacing w:after="0" w:line="240" w:lineRule="auto"/>
              <w:rPr>
                <w:rFonts w:ascii="Times New Roman" w:hAnsi="Times New Roman"/>
                <w:sz w:val="24"/>
                <w:szCs w:val="24"/>
                <w:lang w:val="uk-UA"/>
              </w:rPr>
            </w:pPr>
            <w:r w:rsidRPr="00EB5839">
              <w:rPr>
                <w:rFonts w:ascii="Times New Roman" w:hAnsi="Times New Roman"/>
                <w:sz w:val="24"/>
                <w:szCs w:val="24"/>
                <w:lang w:val="uk-UA"/>
              </w:rPr>
              <w:t>формулювати власну позицію;</w:t>
            </w:r>
          </w:p>
          <w:p w:rsidR="00EB5839" w:rsidRPr="00EB5839" w:rsidRDefault="00EB5839" w:rsidP="00EF785F">
            <w:pPr>
              <w:pStyle w:val="a3"/>
              <w:numPr>
                <w:ilvl w:val="0"/>
                <w:numId w:val="30"/>
              </w:numPr>
              <w:spacing w:after="0" w:line="240" w:lineRule="auto"/>
              <w:rPr>
                <w:rFonts w:ascii="Times New Roman" w:hAnsi="Times New Roman"/>
                <w:sz w:val="24"/>
                <w:szCs w:val="24"/>
                <w:lang w:val="uk-UA"/>
              </w:rPr>
            </w:pPr>
            <w:r w:rsidRPr="00EB5839">
              <w:rPr>
                <w:rFonts w:ascii="Times New Roman" w:hAnsi="Times New Roman"/>
                <w:sz w:val="24"/>
                <w:szCs w:val="24"/>
                <w:lang w:val="uk-UA"/>
              </w:rPr>
              <w:t>співпрацювати з іншими на результат, спілкуючись іноземною мовою.</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Ставлення:</w:t>
            </w:r>
          </w:p>
          <w:p w:rsidR="00EB5839" w:rsidRPr="00EB5839" w:rsidRDefault="00EB5839" w:rsidP="00EF785F">
            <w:pPr>
              <w:pStyle w:val="a3"/>
              <w:numPr>
                <w:ilvl w:val="0"/>
                <w:numId w:val="31"/>
              </w:num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толерантність у спілкуванні з іншими. </w:t>
            </w:r>
          </w:p>
        </w:tc>
      </w:tr>
      <w:tr w:rsidR="00EB5839" w:rsidRPr="00EB5839" w:rsidTr="00EF785F">
        <w:tc>
          <w:tcPr>
            <w:tcW w:w="49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9</w:t>
            </w:r>
          </w:p>
        </w:tc>
        <w:tc>
          <w:tcPr>
            <w:tcW w:w="236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Обізнаність та самовираження у сфері культури</w:t>
            </w:r>
          </w:p>
        </w:tc>
        <w:tc>
          <w:tcPr>
            <w:tcW w:w="6993" w:type="dxa"/>
            <w:vAlign w:val="bottom"/>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Уміння:</w:t>
            </w:r>
          </w:p>
          <w:p w:rsidR="00EB5839" w:rsidRPr="00EB5839" w:rsidRDefault="00EB5839" w:rsidP="00EF785F">
            <w:pPr>
              <w:pStyle w:val="a3"/>
              <w:numPr>
                <w:ilvl w:val="0"/>
                <w:numId w:val="34"/>
              </w:numPr>
              <w:spacing w:after="0" w:line="240" w:lineRule="auto"/>
              <w:rPr>
                <w:rFonts w:ascii="Times New Roman" w:hAnsi="Times New Roman"/>
                <w:sz w:val="24"/>
                <w:szCs w:val="24"/>
                <w:lang w:val="uk-UA"/>
              </w:rPr>
            </w:pPr>
            <w:r w:rsidRPr="00EB5839">
              <w:rPr>
                <w:rFonts w:ascii="Times New Roman" w:hAnsi="Times New Roman"/>
                <w:sz w:val="24"/>
                <w:szCs w:val="24"/>
                <w:lang w:val="uk-UA"/>
              </w:rPr>
              <w:t>висловлювати іноземною мовою власні почуття, переживання і судження.</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Ставлення:</w:t>
            </w:r>
          </w:p>
          <w:p w:rsidR="00EB5839" w:rsidRPr="00EB5839" w:rsidRDefault="00EB5839" w:rsidP="00EF785F">
            <w:pPr>
              <w:pStyle w:val="a3"/>
              <w:numPr>
                <w:ilvl w:val="0"/>
                <w:numId w:val="35"/>
              </w:numPr>
              <w:spacing w:after="0" w:line="240" w:lineRule="auto"/>
              <w:rPr>
                <w:rFonts w:ascii="Times New Roman" w:hAnsi="Times New Roman"/>
                <w:sz w:val="24"/>
                <w:szCs w:val="24"/>
                <w:lang w:val="uk-UA"/>
              </w:rPr>
            </w:pPr>
            <w:r w:rsidRPr="00EB5839">
              <w:rPr>
                <w:rFonts w:ascii="Times New Roman" w:hAnsi="Times New Roman"/>
                <w:sz w:val="24"/>
                <w:szCs w:val="24"/>
                <w:lang w:val="uk-UA"/>
              </w:rPr>
              <w:t>усвідомлення цінності культури для людини і суспільства;</w:t>
            </w:r>
          </w:p>
          <w:p w:rsidR="00EB5839" w:rsidRPr="00EB5839" w:rsidRDefault="00EB5839" w:rsidP="00EF785F">
            <w:pPr>
              <w:pStyle w:val="a3"/>
              <w:numPr>
                <w:ilvl w:val="0"/>
                <w:numId w:val="35"/>
              </w:numPr>
              <w:spacing w:after="0" w:line="240" w:lineRule="auto"/>
              <w:rPr>
                <w:rFonts w:ascii="Times New Roman" w:hAnsi="Times New Roman"/>
                <w:sz w:val="24"/>
                <w:szCs w:val="24"/>
                <w:lang w:val="uk-UA"/>
              </w:rPr>
            </w:pPr>
            <w:r w:rsidRPr="00EB5839">
              <w:rPr>
                <w:rFonts w:ascii="Times New Roman" w:hAnsi="Times New Roman"/>
                <w:sz w:val="24"/>
                <w:szCs w:val="24"/>
                <w:lang w:val="uk-UA"/>
              </w:rPr>
              <w:t>повага до багатства і розмаїття культур.</w:t>
            </w:r>
          </w:p>
        </w:tc>
      </w:tr>
      <w:tr w:rsidR="00EB5839" w:rsidRPr="00EB5839" w:rsidTr="00EF785F">
        <w:trPr>
          <w:trHeight w:val="1783"/>
        </w:trPr>
        <w:tc>
          <w:tcPr>
            <w:tcW w:w="49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10</w:t>
            </w:r>
          </w:p>
        </w:tc>
        <w:tc>
          <w:tcPr>
            <w:tcW w:w="236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Екологічна грамотність і здорове життя</w:t>
            </w:r>
          </w:p>
        </w:tc>
        <w:tc>
          <w:tcPr>
            <w:tcW w:w="69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Уміння: </w:t>
            </w:r>
          </w:p>
          <w:p w:rsidR="00EB5839" w:rsidRPr="00EB5839" w:rsidRDefault="00EB5839" w:rsidP="00EF785F">
            <w:pPr>
              <w:pStyle w:val="a3"/>
              <w:numPr>
                <w:ilvl w:val="0"/>
                <w:numId w:val="39"/>
              </w:numPr>
              <w:spacing w:after="0" w:line="240" w:lineRule="auto"/>
              <w:rPr>
                <w:rFonts w:ascii="Times New Roman" w:hAnsi="Times New Roman"/>
                <w:sz w:val="24"/>
                <w:szCs w:val="24"/>
                <w:lang w:val="uk-UA"/>
              </w:rPr>
            </w:pPr>
            <w:r w:rsidRPr="00EB5839">
              <w:rPr>
                <w:rFonts w:ascii="Times New Roman" w:hAnsi="Times New Roman"/>
                <w:sz w:val="24"/>
                <w:szCs w:val="24"/>
                <w:lang w:val="uk-UA"/>
              </w:rPr>
              <w:t>пропагувати здоровий спосіб життя засобами іноземної мови.</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Ставлення: </w:t>
            </w:r>
          </w:p>
          <w:p w:rsidR="00EB5839" w:rsidRPr="00EB5839" w:rsidRDefault="00EB5839" w:rsidP="00EF785F">
            <w:pPr>
              <w:pStyle w:val="a3"/>
              <w:numPr>
                <w:ilvl w:val="0"/>
                <w:numId w:val="40"/>
              </w:numPr>
              <w:spacing w:after="0" w:line="240" w:lineRule="auto"/>
              <w:rPr>
                <w:rFonts w:ascii="Times New Roman" w:hAnsi="Times New Roman"/>
                <w:sz w:val="24"/>
                <w:szCs w:val="24"/>
                <w:lang w:val="uk-UA"/>
              </w:rPr>
            </w:pPr>
            <w:r w:rsidRPr="00EB5839">
              <w:rPr>
                <w:rFonts w:ascii="Times New Roman" w:hAnsi="Times New Roman"/>
                <w:sz w:val="24"/>
                <w:szCs w:val="24"/>
                <w:lang w:val="uk-UA"/>
              </w:rPr>
              <w:t>сприймання природи як цілісної системи;</w:t>
            </w:r>
          </w:p>
          <w:p w:rsidR="00EB5839" w:rsidRPr="00EB5839" w:rsidRDefault="00EB5839" w:rsidP="00EF785F">
            <w:pPr>
              <w:pStyle w:val="a3"/>
              <w:numPr>
                <w:ilvl w:val="0"/>
                <w:numId w:val="40"/>
              </w:numPr>
              <w:spacing w:after="0" w:line="240" w:lineRule="auto"/>
              <w:rPr>
                <w:rFonts w:ascii="Times New Roman" w:hAnsi="Times New Roman"/>
                <w:sz w:val="24"/>
                <w:szCs w:val="24"/>
                <w:lang w:val="uk-UA"/>
              </w:rPr>
            </w:pPr>
            <w:r w:rsidRPr="00EB5839">
              <w:rPr>
                <w:rFonts w:ascii="Times New Roman" w:hAnsi="Times New Roman"/>
                <w:sz w:val="24"/>
                <w:szCs w:val="24"/>
                <w:lang w:val="uk-UA"/>
              </w:rPr>
              <w:t>готовність обговорювати питання, пов’язані із збереженням навколишнього середовища;</w:t>
            </w:r>
          </w:p>
          <w:p w:rsidR="00EB5839" w:rsidRPr="00EB5839" w:rsidRDefault="00EB5839" w:rsidP="00EF785F">
            <w:pPr>
              <w:pStyle w:val="a3"/>
              <w:numPr>
                <w:ilvl w:val="0"/>
                <w:numId w:val="40"/>
              </w:numPr>
              <w:spacing w:after="0" w:line="240" w:lineRule="auto"/>
              <w:rPr>
                <w:rFonts w:ascii="Times New Roman" w:hAnsi="Times New Roman"/>
                <w:sz w:val="24"/>
                <w:szCs w:val="24"/>
                <w:lang w:val="uk-UA"/>
              </w:rPr>
            </w:pPr>
            <w:r w:rsidRPr="00EB5839">
              <w:rPr>
                <w:rFonts w:ascii="Times New Roman" w:hAnsi="Times New Roman"/>
                <w:sz w:val="24"/>
                <w:szCs w:val="24"/>
                <w:lang w:val="uk-UA"/>
              </w:rPr>
              <w:t>відповідальне ставлення до власного здоров’я та безпеки.</w:t>
            </w:r>
          </w:p>
        </w:tc>
      </w:tr>
    </w:tbl>
    <w:p w:rsidR="00EB5839" w:rsidRPr="00EB5839" w:rsidRDefault="00EB5839" w:rsidP="00EB5839">
      <w:pPr>
        <w:spacing w:line="240" w:lineRule="auto"/>
        <w:jc w:val="both"/>
        <w:rPr>
          <w:rFonts w:ascii="Times New Roman" w:hAnsi="Times New Roman"/>
          <w:sz w:val="24"/>
          <w:szCs w:val="24"/>
          <w:lang w:val="uk-UA"/>
        </w:rPr>
      </w:pPr>
    </w:p>
    <w:p w:rsidR="00EB5839" w:rsidRPr="00EB5839" w:rsidRDefault="00EB5839" w:rsidP="00EB5839">
      <w:pPr>
        <w:spacing w:line="240" w:lineRule="auto"/>
        <w:ind w:firstLine="360"/>
        <w:jc w:val="both"/>
        <w:rPr>
          <w:rFonts w:ascii="Times New Roman" w:hAnsi="Times New Roman"/>
          <w:sz w:val="24"/>
          <w:szCs w:val="24"/>
          <w:lang w:val="uk-UA"/>
        </w:rPr>
      </w:pPr>
      <w:bookmarkStart w:id="6" w:name="_Hlk482199201"/>
      <w:r w:rsidRPr="00EB5839">
        <w:rPr>
          <w:rFonts w:ascii="Times New Roman" w:hAnsi="Times New Roman"/>
          <w:sz w:val="24"/>
          <w:szCs w:val="24"/>
          <w:shd w:val="clear" w:color="auto" w:fill="FFFFFF"/>
          <w:lang w:val="uk-UA"/>
        </w:rPr>
        <w:t xml:space="preserve">Такі ключові компетентності, як уміння вчитися, </w:t>
      </w:r>
      <w:r w:rsidRPr="00EB5839">
        <w:rPr>
          <w:rFonts w:ascii="Times New Roman" w:hAnsi="Times New Roman"/>
          <w:sz w:val="24"/>
          <w:szCs w:val="24"/>
          <w:lang w:val="uk-UA"/>
        </w:rPr>
        <w:t>ініціативність і підприємливість, екологічна грамотність і здорове життя, соціальна та громадянська компетентності можуть формуватися відразу засобами усіх навчальних предметів  і є метапредметними. Виокремлення в навчальних програмах таких інтегрованих змістових ліній, як «Екологічна безпека та сталий розвиток», «Громадянська відповідальність», «Здоров'я і безпека», «Підприємливість та фінансова грамотність»</w:t>
      </w:r>
      <w:r w:rsidRPr="00EB5839">
        <w:rPr>
          <w:rFonts w:ascii="Times New Roman" w:hAnsi="Times New Roman"/>
          <w:b/>
          <w:sz w:val="24"/>
          <w:szCs w:val="24"/>
          <w:lang w:val="uk-UA"/>
        </w:rPr>
        <w:t xml:space="preserve"> </w:t>
      </w:r>
      <w:r w:rsidRPr="00EB5839">
        <w:rPr>
          <w:rFonts w:ascii="Times New Roman" w:hAnsi="Times New Roman"/>
          <w:sz w:val="24"/>
          <w:szCs w:val="24"/>
          <w:lang w:val="uk-UA"/>
        </w:rPr>
        <w:t>спрямоване на</w:t>
      </w:r>
      <w:r w:rsidRPr="00EB5839">
        <w:rPr>
          <w:rFonts w:ascii="Times New Roman" w:hAnsi="Times New Roman"/>
          <w:b/>
          <w:sz w:val="24"/>
          <w:szCs w:val="24"/>
          <w:lang w:val="uk-UA"/>
        </w:rPr>
        <w:t xml:space="preserve"> </w:t>
      </w:r>
      <w:r w:rsidRPr="00EB5839">
        <w:rPr>
          <w:rFonts w:ascii="Times New Roman" w:hAnsi="Times New Roman"/>
          <w:sz w:val="24"/>
          <w:szCs w:val="24"/>
          <w:lang w:val="uk-UA"/>
        </w:rPr>
        <w:t>формування в учнів здатності застосовувати знання й уміння з різних предметів у реальних життєвих ситуаціях</w:t>
      </w:r>
      <w:bookmarkEnd w:id="6"/>
      <w:r w:rsidRPr="00EB5839">
        <w:rPr>
          <w:rFonts w:ascii="Times New Roman" w:hAnsi="Times New Roman"/>
          <w:sz w:val="24"/>
          <w:szCs w:val="24"/>
          <w:lang w:val="uk-UA"/>
        </w:rPr>
        <w:t>. Інтегровані змістові лінії реалізуються під час вивчення іноземної мови у спеціалізованих школах із поглибленим вивченням та у загальноосвітніх навчальних закладах. Діяльність та уміння із змістових ліній добираються відповідно до комунікативної потреби, тематики ситуативного спілкування, віку та рівня підготовленості учнів.</w:t>
      </w:r>
    </w:p>
    <w:p w:rsidR="00EB5839" w:rsidRPr="00EB5839" w:rsidRDefault="00EB5839" w:rsidP="00EB5839">
      <w:pPr>
        <w:pStyle w:val="1"/>
        <w:spacing w:before="0"/>
        <w:jc w:val="center"/>
        <w:rPr>
          <w:rFonts w:ascii="Times New Roman" w:hAnsi="Times New Roman"/>
          <w:b/>
          <w:color w:val="auto"/>
          <w:sz w:val="24"/>
          <w:szCs w:val="24"/>
          <w:lang w:val="uk-UA"/>
        </w:rPr>
      </w:pPr>
      <w:bookmarkStart w:id="7" w:name="_Toc496560790"/>
      <w:r w:rsidRPr="00EB5839">
        <w:rPr>
          <w:rFonts w:ascii="Times New Roman" w:hAnsi="Times New Roman"/>
          <w:b/>
          <w:color w:val="auto"/>
          <w:sz w:val="24"/>
          <w:szCs w:val="24"/>
          <w:lang w:val="uk-UA"/>
        </w:rPr>
        <w:t>Інтегровані змістові лінії та орієнтовні способи їх реалізації у початковій школі</w:t>
      </w:r>
      <w:bookmarkEnd w:id="7"/>
    </w:p>
    <w:p w:rsidR="00EB5839" w:rsidRPr="00EB5839" w:rsidRDefault="00EB5839" w:rsidP="00EB5839">
      <w:pPr>
        <w:shd w:val="clear" w:color="auto" w:fill="FFFFFF"/>
        <w:spacing w:line="240" w:lineRule="auto"/>
        <w:ind w:firstLine="360"/>
        <w:jc w:val="both"/>
        <w:rPr>
          <w:rFonts w:ascii="Times New Roman" w:hAnsi="Times New Roman"/>
          <w:sz w:val="24"/>
          <w:szCs w:val="24"/>
          <w:lang w:val="uk-UA" w:eastAsia="ru-RU"/>
        </w:rPr>
      </w:pPr>
      <w:bookmarkStart w:id="8" w:name="_Hlk482199324"/>
      <w:r w:rsidRPr="00EB5839">
        <w:rPr>
          <w:rFonts w:ascii="Times New Roman" w:hAnsi="Times New Roman"/>
          <w:sz w:val="24"/>
          <w:szCs w:val="24"/>
          <w:lang w:val="uk-UA"/>
        </w:rPr>
        <w:t xml:space="preserve">Змістова лінія «Екологічна безпека та сталий розвиток» спрямована на формування основ </w:t>
      </w:r>
      <w:r w:rsidRPr="00EB5839">
        <w:rPr>
          <w:rFonts w:ascii="Times New Roman" w:hAnsi="Times New Roman"/>
          <w:sz w:val="24"/>
          <w:szCs w:val="24"/>
          <w:lang w:val="uk-UA" w:eastAsia="ru-RU"/>
        </w:rPr>
        <w:t>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w:t>
      </w:r>
    </w:p>
    <w:p w:rsidR="00EB5839" w:rsidRPr="00EB5839" w:rsidRDefault="00EB5839" w:rsidP="00EB5839">
      <w:pPr>
        <w:pStyle w:val="ae"/>
        <w:ind w:left="360"/>
        <w:jc w:val="both"/>
        <w:rPr>
          <w:rFonts w:ascii="Times New Roman" w:hAnsi="Times New Roman"/>
          <w:sz w:val="24"/>
          <w:szCs w:val="24"/>
          <w:shd w:val="clear" w:color="auto" w:fill="FFFFFF"/>
        </w:rPr>
      </w:pPr>
      <w:r w:rsidRPr="00EB5839">
        <w:rPr>
          <w:rFonts w:ascii="Times New Roman" w:hAnsi="Times New Roman"/>
          <w:sz w:val="24"/>
          <w:szCs w:val="24"/>
          <w:shd w:val="clear" w:color="auto" w:fill="FFFFFF"/>
        </w:rPr>
        <w:t>Засобами іноземних мов учнів орієнтують на:</w:t>
      </w:r>
    </w:p>
    <w:p w:rsidR="00EB5839" w:rsidRPr="00EB5839" w:rsidRDefault="00EB5839" w:rsidP="00EB5839">
      <w:pPr>
        <w:pStyle w:val="ae"/>
        <w:numPr>
          <w:ilvl w:val="0"/>
          <w:numId w:val="36"/>
        </w:numPr>
        <w:jc w:val="both"/>
        <w:rPr>
          <w:rFonts w:ascii="Times New Roman" w:hAnsi="Times New Roman"/>
          <w:sz w:val="24"/>
          <w:szCs w:val="24"/>
          <w:shd w:val="clear" w:color="auto" w:fill="FFFFFF"/>
        </w:rPr>
      </w:pPr>
      <w:r w:rsidRPr="00EB5839">
        <w:rPr>
          <w:rFonts w:ascii="Times New Roman" w:hAnsi="Times New Roman"/>
          <w:sz w:val="24"/>
          <w:szCs w:val="24"/>
          <w:shd w:val="clear" w:color="auto" w:fill="FFFFFF"/>
        </w:rPr>
        <w:t>сприймання природи як цілісної системи;</w:t>
      </w:r>
    </w:p>
    <w:p w:rsidR="00EB5839" w:rsidRPr="00EB5839" w:rsidRDefault="00EB5839" w:rsidP="00EB5839">
      <w:pPr>
        <w:pStyle w:val="ae"/>
        <w:numPr>
          <w:ilvl w:val="0"/>
          <w:numId w:val="36"/>
        </w:numPr>
        <w:jc w:val="both"/>
        <w:rPr>
          <w:rFonts w:ascii="Times New Roman" w:hAnsi="Times New Roman"/>
          <w:sz w:val="24"/>
          <w:szCs w:val="24"/>
          <w:shd w:val="clear" w:color="auto" w:fill="FFFFFF"/>
        </w:rPr>
      </w:pPr>
      <w:r w:rsidRPr="00EB5839">
        <w:rPr>
          <w:rFonts w:ascii="Times New Roman" w:hAnsi="Times New Roman"/>
          <w:sz w:val="24"/>
          <w:szCs w:val="24"/>
          <w:shd w:val="clear" w:color="auto" w:fill="FFFFFF"/>
        </w:rPr>
        <w:t>взаємозв’язок людини й навколишнього середовища;</w:t>
      </w:r>
    </w:p>
    <w:p w:rsidR="00EB5839" w:rsidRPr="00EB5839" w:rsidRDefault="00EB5839" w:rsidP="00EB5839">
      <w:pPr>
        <w:pStyle w:val="ae"/>
        <w:numPr>
          <w:ilvl w:val="0"/>
          <w:numId w:val="36"/>
        </w:numPr>
        <w:jc w:val="both"/>
        <w:rPr>
          <w:rFonts w:ascii="Times New Roman" w:hAnsi="Times New Roman"/>
          <w:sz w:val="24"/>
          <w:szCs w:val="24"/>
          <w:shd w:val="clear" w:color="auto" w:fill="FFFFFF"/>
        </w:rPr>
      </w:pPr>
      <w:r w:rsidRPr="00EB5839">
        <w:rPr>
          <w:rFonts w:ascii="Times New Roman" w:hAnsi="Times New Roman"/>
          <w:sz w:val="24"/>
          <w:szCs w:val="24"/>
          <w:shd w:val="clear" w:color="auto" w:fill="FFFFFF"/>
        </w:rPr>
        <w:lastRenderedPageBreak/>
        <w:t>готовність обговорювати питання, пов’язані із збереженням навколишнього середовища;</w:t>
      </w:r>
    </w:p>
    <w:p w:rsidR="00EB5839" w:rsidRPr="00EB5839" w:rsidRDefault="00EB5839" w:rsidP="00EB5839">
      <w:pPr>
        <w:spacing w:line="240" w:lineRule="auto"/>
        <w:ind w:firstLine="360"/>
        <w:jc w:val="both"/>
        <w:rPr>
          <w:rFonts w:ascii="Times New Roman" w:hAnsi="Times New Roman"/>
          <w:sz w:val="24"/>
          <w:szCs w:val="24"/>
          <w:lang w:val="uk-UA"/>
        </w:rPr>
      </w:pPr>
      <w:r w:rsidRPr="00EB5839">
        <w:rPr>
          <w:rFonts w:ascii="Times New Roman" w:hAnsi="Times New Roman"/>
          <w:sz w:val="24"/>
          <w:szCs w:val="24"/>
          <w:lang w:val="uk-UA"/>
        </w:rPr>
        <w:t>Реалізація змістової лінії «Громадянська відповідальність» сприяє формуванню основ відповідального ставлення до громади і суспільства.</w:t>
      </w:r>
    </w:p>
    <w:p w:rsidR="00EB5839" w:rsidRPr="00EB5839" w:rsidRDefault="00EB5839" w:rsidP="00EB5839">
      <w:pPr>
        <w:pStyle w:val="ae"/>
        <w:ind w:left="360"/>
        <w:jc w:val="both"/>
        <w:rPr>
          <w:rFonts w:ascii="Times New Roman" w:hAnsi="Times New Roman"/>
          <w:sz w:val="24"/>
          <w:szCs w:val="24"/>
          <w:shd w:val="clear" w:color="auto" w:fill="FFFFFF"/>
        </w:rPr>
      </w:pPr>
      <w:r w:rsidRPr="00EB5839">
        <w:rPr>
          <w:rFonts w:ascii="Times New Roman" w:hAnsi="Times New Roman"/>
          <w:sz w:val="24"/>
          <w:szCs w:val="24"/>
          <w:shd w:val="clear" w:color="auto" w:fill="FFFFFF"/>
        </w:rPr>
        <w:t>Засобами іноземних мов учнів орієнтують на уміння:</w:t>
      </w:r>
    </w:p>
    <w:p w:rsidR="00EB5839" w:rsidRPr="00EB5839" w:rsidRDefault="00EB5839" w:rsidP="00EB5839">
      <w:pPr>
        <w:pStyle w:val="ae"/>
        <w:numPr>
          <w:ilvl w:val="0"/>
          <w:numId w:val="36"/>
        </w:numPr>
        <w:jc w:val="both"/>
        <w:rPr>
          <w:rFonts w:ascii="Times New Roman" w:hAnsi="Times New Roman"/>
          <w:sz w:val="24"/>
          <w:szCs w:val="24"/>
          <w:shd w:val="clear" w:color="auto" w:fill="FFFFFF"/>
        </w:rPr>
      </w:pPr>
      <w:r w:rsidRPr="00EB5839">
        <w:rPr>
          <w:rFonts w:ascii="Times New Roman" w:hAnsi="Times New Roman"/>
          <w:sz w:val="24"/>
          <w:szCs w:val="24"/>
          <w:shd w:val="clear" w:color="auto" w:fill="FFFFFF"/>
        </w:rPr>
        <w:t>усвідомлення дитиною власних прав і обов’язків;</w:t>
      </w:r>
    </w:p>
    <w:p w:rsidR="00EB5839" w:rsidRPr="00EB5839" w:rsidRDefault="00EB5839" w:rsidP="00EB5839">
      <w:pPr>
        <w:pStyle w:val="ae"/>
        <w:numPr>
          <w:ilvl w:val="0"/>
          <w:numId w:val="36"/>
        </w:numPr>
        <w:jc w:val="both"/>
        <w:rPr>
          <w:rFonts w:ascii="Times New Roman" w:hAnsi="Times New Roman"/>
          <w:sz w:val="24"/>
          <w:szCs w:val="24"/>
          <w:shd w:val="clear" w:color="auto" w:fill="FFFFFF"/>
        </w:rPr>
      </w:pPr>
      <w:r w:rsidRPr="00EB5839">
        <w:rPr>
          <w:rFonts w:ascii="Times New Roman" w:hAnsi="Times New Roman"/>
          <w:sz w:val="24"/>
          <w:szCs w:val="24"/>
          <w:shd w:val="clear" w:color="auto" w:fill="FFFFFF"/>
        </w:rPr>
        <w:t xml:space="preserve">формування толерантного ставлення до інших; </w:t>
      </w:r>
    </w:p>
    <w:p w:rsidR="00EB5839" w:rsidRPr="00EB5839" w:rsidRDefault="00EB5839" w:rsidP="00EB5839">
      <w:pPr>
        <w:pStyle w:val="ae"/>
        <w:numPr>
          <w:ilvl w:val="0"/>
          <w:numId w:val="36"/>
        </w:numPr>
        <w:jc w:val="both"/>
        <w:rPr>
          <w:rFonts w:ascii="Times New Roman" w:hAnsi="Times New Roman"/>
          <w:sz w:val="24"/>
          <w:szCs w:val="24"/>
          <w:shd w:val="clear" w:color="auto" w:fill="FFFFFF"/>
        </w:rPr>
      </w:pPr>
      <w:r w:rsidRPr="00EB5839">
        <w:rPr>
          <w:rFonts w:ascii="Times New Roman" w:hAnsi="Times New Roman"/>
          <w:sz w:val="24"/>
          <w:szCs w:val="24"/>
          <w:shd w:val="clear" w:color="auto" w:fill="FFFFFF"/>
        </w:rPr>
        <w:t>уміння співпрацювати та приймати спільні рішення.</w:t>
      </w:r>
      <w:r w:rsidRPr="00EB5839">
        <w:rPr>
          <w:rFonts w:ascii="Times New Roman" w:hAnsi="Times New Roman"/>
          <w:sz w:val="24"/>
          <w:szCs w:val="24"/>
        </w:rPr>
        <w:t xml:space="preserve"> </w:t>
      </w:r>
    </w:p>
    <w:p w:rsidR="00EB5839" w:rsidRPr="00EB5839" w:rsidRDefault="00EB5839" w:rsidP="00EB5839">
      <w:pPr>
        <w:pStyle w:val="ae"/>
        <w:ind w:firstLine="360"/>
        <w:jc w:val="both"/>
        <w:rPr>
          <w:rFonts w:ascii="Times New Roman" w:hAnsi="Times New Roman"/>
          <w:sz w:val="24"/>
          <w:szCs w:val="24"/>
          <w:shd w:val="clear" w:color="auto" w:fill="FFFFFF"/>
        </w:rPr>
      </w:pPr>
      <w:r w:rsidRPr="00EB5839">
        <w:rPr>
          <w:rFonts w:ascii="Times New Roman" w:hAnsi="Times New Roman"/>
          <w:sz w:val="24"/>
          <w:szCs w:val="24"/>
        </w:rPr>
        <w:t>Реалізація змістової лінії «Здоров'я і безпека» сприяє формуванню безпечного життєвого середовища та основ здорового способу життя</w:t>
      </w:r>
      <w:r w:rsidRPr="00EB5839">
        <w:rPr>
          <w:rFonts w:ascii="Times New Roman" w:hAnsi="Times New Roman"/>
          <w:sz w:val="24"/>
          <w:szCs w:val="24"/>
          <w:lang w:eastAsia="ru-RU"/>
        </w:rPr>
        <w:t>.</w:t>
      </w:r>
    </w:p>
    <w:p w:rsidR="00EB5839" w:rsidRPr="00EB5839" w:rsidRDefault="00EB5839" w:rsidP="00EB5839">
      <w:pPr>
        <w:pStyle w:val="ae"/>
        <w:ind w:left="360"/>
        <w:jc w:val="both"/>
        <w:rPr>
          <w:rFonts w:ascii="Times New Roman" w:hAnsi="Times New Roman"/>
          <w:sz w:val="24"/>
          <w:szCs w:val="24"/>
          <w:shd w:val="clear" w:color="auto" w:fill="FFFFFF"/>
        </w:rPr>
      </w:pPr>
      <w:r w:rsidRPr="00EB5839">
        <w:rPr>
          <w:rFonts w:ascii="Times New Roman" w:hAnsi="Times New Roman"/>
          <w:sz w:val="24"/>
          <w:szCs w:val="24"/>
          <w:shd w:val="clear" w:color="auto" w:fill="FFFFFF"/>
        </w:rPr>
        <w:t>Засобами іноземних мов учнів орієнтують на:</w:t>
      </w:r>
    </w:p>
    <w:p w:rsidR="00EB5839" w:rsidRPr="00EB5839" w:rsidRDefault="00EB5839" w:rsidP="00EB5839">
      <w:pPr>
        <w:pStyle w:val="ae"/>
        <w:numPr>
          <w:ilvl w:val="0"/>
          <w:numId w:val="37"/>
        </w:numPr>
        <w:jc w:val="both"/>
        <w:rPr>
          <w:rFonts w:ascii="Times New Roman" w:hAnsi="Times New Roman"/>
          <w:sz w:val="24"/>
          <w:szCs w:val="24"/>
          <w:shd w:val="clear" w:color="auto" w:fill="FFFFFF"/>
        </w:rPr>
      </w:pPr>
      <w:r w:rsidRPr="00EB5839">
        <w:rPr>
          <w:rFonts w:ascii="Times New Roman" w:hAnsi="Times New Roman"/>
          <w:sz w:val="24"/>
          <w:szCs w:val="24"/>
          <w:shd w:val="clear" w:color="auto" w:fill="FFFFFF"/>
        </w:rPr>
        <w:t>розуміння правил безпечної поведінки;</w:t>
      </w:r>
    </w:p>
    <w:p w:rsidR="00EB5839" w:rsidRPr="00EB5839" w:rsidRDefault="00EB5839" w:rsidP="00EB5839">
      <w:pPr>
        <w:pStyle w:val="ae"/>
        <w:numPr>
          <w:ilvl w:val="0"/>
          <w:numId w:val="37"/>
        </w:numPr>
        <w:jc w:val="both"/>
        <w:rPr>
          <w:rFonts w:ascii="Times New Roman" w:hAnsi="Times New Roman"/>
          <w:sz w:val="24"/>
          <w:szCs w:val="24"/>
          <w:shd w:val="clear" w:color="auto" w:fill="FFFFFF"/>
        </w:rPr>
      </w:pPr>
      <w:r w:rsidRPr="00EB5839">
        <w:rPr>
          <w:rFonts w:ascii="Times New Roman" w:hAnsi="Times New Roman"/>
          <w:sz w:val="24"/>
          <w:szCs w:val="24"/>
          <w:shd w:val="clear" w:color="auto" w:fill="FFFFFF"/>
        </w:rPr>
        <w:t>усвідомлення впливу шкідливих звичок на здоров’я людини;</w:t>
      </w:r>
    </w:p>
    <w:p w:rsidR="00EB5839" w:rsidRPr="00EB5839" w:rsidRDefault="00EB5839" w:rsidP="00EB5839">
      <w:pPr>
        <w:pStyle w:val="ae"/>
        <w:numPr>
          <w:ilvl w:val="0"/>
          <w:numId w:val="37"/>
        </w:numPr>
        <w:jc w:val="both"/>
        <w:rPr>
          <w:rFonts w:ascii="Times New Roman" w:hAnsi="Times New Roman"/>
          <w:sz w:val="24"/>
          <w:szCs w:val="24"/>
          <w:shd w:val="clear" w:color="auto" w:fill="FFFFFF"/>
        </w:rPr>
      </w:pPr>
      <w:r w:rsidRPr="00EB5839">
        <w:rPr>
          <w:rFonts w:ascii="Times New Roman" w:hAnsi="Times New Roman"/>
          <w:sz w:val="24"/>
          <w:szCs w:val="24"/>
          <w:shd w:val="clear" w:color="auto" w:fill="FFFFFF"/>
        </w:rPr>
        <w:t xml:space="preserve">дотримання </w:t>
      </w:r>
      <w:r w:rsidRPr="00EB5839">
        <w:rPr>
          <w:rFonts w:ascii="Times New Roman" w:hAnsi="Times New Roman"/>
          <w:sz w:val="24"/>
          <w:szCs w:val="24"/>
        </w:rPr>
        <w:t>здорового способу життя</w:t>
      </w:r>
      <w:r w:rsidRPr="00EB5839">
        <w:rPr>
          <w:rFonts w:ascii="Times New Roman" w:hAnsi="Times New Roman"/>
          <w:sz w:val="24"/>
          <w:szCs w:val="24"/>
          <w:shd w:val="clear" w:color="auto" w:fill="FFFFFF"/>
        </w:rPr>
        <w:t>.</w:t>
      </w:r>
    </w:p>
    <w:p w:rsidR="00EB5839" w:rsidRPr="00EB5839" w:rsidRDefault="00EB5839" w:rsidP="00EB5839">
      <w:pPr>
        <w:spacing w:line="240" w:lineRule="auto"/>
        <w:ind w:firstLine="360"/>
        <w:jc w:val="both"/>
        <w:rPr>
          <w:rFonts w:ascii="Times New Roman" w:hAnsi="Times New Roman"/>
          <w:sz w:val="24"/>
          <w:szCs w:val="24"/>
          <w:shd w:val="clear" w:color="auto" w:fill="FFFFFF"/>
          <w:lang w:val="uk-UA"/>
        </w:rPr>
      </w:pPr>
      <w:r w:rsidRPr="00EB5839">
        <w:rPr>
          <w:rFonts w:ascii="Times New Roman" w:hAnsi="Times New Roman"/>
          <w:sz w:val="24"/>
          <w:szCs w:val="24"/>
          <w:lang w:val="uk-UA"/>
        </w:rPr>
        <w:t xml:space="preserve">Змістова лінія «Підприємливість та фінансова грамотність» </w:t>
      </w:r>
      <w:r w:rsidRPr="00EB5839">
        <w:rPr>
          <w:rFonts w:ascii="Times New Roman" w:hAnsi="Times New Roman"/>
          <w:sz w:val="24"/>
          <w:szCs w:val="24"/>
          <w:shd w:val="clear" w:color="auto" w:fill="FFFFFF"/>
          <w:lang w:val="uk-UA"/>
        </w:rPr>
        <w:t xml:space="preserve"> спрямована на розуміння практичних аспектів фінансових питань.</w:t>
      </w:r>
    </w:p>
    <w:p w:rsidR="00EB5839" w:rsidRPr="00EB5839" w:rsidRDefault="00EB5839" w:rsidP="00EB5839">
      <w:pPr>
        <w:spacing w:line="240" w:lineRule="auto"/>
        <w:ind w:firstLine="360"/>
        <w:jc w:val="both"/>
        <w:rPr>
          <w:rFonts w:ascii="Times New Roman" w:hAnsi="Times New Roman"/>
          <w:sz w:val="24"/>
          <w:szCs w:val="24"/>
          <w:shd w:val="clear" w:color="auto" w:fill="FFFFFF"/>
          <w:lang w:val="uk-UA"/>
        </w:rPr>
      </w:pPr>
      <w:r w:rsidRPr="00EB5839">
        <w:rPr>
          <w:rFonts w:ascii="Times New Roman" w:hAnsi="Times New Roman"/>
          <w:sz w:val="24"/>
          <w:szCs w:val="24"/>
          <w:shd w:val="clear" w:color="auto" w:fill="FFFFFF"/>
          <w:lang w:val="uk-UA"/>
        </w:rPr>
        <w:t>Засобами іноземних мов учнів орієнтують на:</w:t>
      </w:r>
    </w:p>
    <w:p w:rsidR="00EB5839" w:rsidRPr="00EB5839" w:rsidRDefault="00EB5839" w:rsidP="00EB5839">
      <w:pPr>
        <w:pStyle w:val="a3"/>
        <w:numPr>
          <w:ilvl w:val="0"/>
          <w:numId w:val="38"/>
        </w:numPr>
        <w:spacing w:after="0" w:line="240" w:lineRule="auto"/>
        <w:jc w:val="both"/>
        <w:rPr>
          <w:rFonts w:ascii="Times New Roman" w:hAnsi="Times New Roman"/>
          <w:sz w:val="24"/>
          <w:szCs w:val="24"/>
          <w:shd w:val="clear" w:color="auto" w:fill="FFFFFF"/>
          <w:lang w:val="uk-UA"/>
        </w:rPr>
      </w:pPr>
      <w:r w:rsidRPr="00EB5839">
        <w:rPr>
          <w:rFonts w:ascii="Times New Roman" w:hAnsi="Times New Roman"/>
          <w:sz w:val="24"/>
          <w:szCs w:val="24"/>
          <w:shd w:val="clear" w:color="auto" w:fill="FFFFFF"/>
          <w:lang w:val="uk-UA"/>
        </w:rPr>
        <w:t>усвідомлення власних фінансових потреб;</w:t>
      </w:r>
    </w:p>
    <w:p w:rsidR="00EB5839" w:rsidRPr="00EB5839" w:rsidRDefault="00EB5839" w:rsidP="00EB5839">
      <w:pPr>
        <w:pStyle w:val="a3"/>
        <w:numPr>
          <w:ilvl w:val="0"/>
          <w:numId w:val="38"/>
        </w:numPr>
        <w:spacing w:after="0" w:line="240" w:lineRule="auto"/>
        <w:jc w:val="both"/>
        <w:rPr>
          <w:rFonts w:ascii="Times New Roman" w:hAnsi="Times New Roman"/>
          <w:sz w:val="24"/>
          <w:szCs w:val="24"/>
          <w:shd w:val="clear" w:color="auto" w:fill="FFFFFF"/>
          <w:lang w:val="uk-UA"/>
        </w:rPr>
      </w:pPr>
      <w:r w:rsidRPr="00EB5839">
        <w:rPr>
          <w:rFonts w:ascii="Times New Roman" w:hAnsi="Times New Roman"/>
          <w:sz w:val="24"/>
          <w:szCs w:val="24"/>
          <w:shd w:val="clear" w:color="auto" w:fill="FFFFFF"/>
          <w:lang w:val="uk-UA"/>
        </w:rPr>
        <w:t>продукування ідей та їх реалізацію;</w:t>
      </w:r>
    </w:p>
    <w:p w:rsidR="00EB5839" w:rsidRPr="00EB5839" w:rsidRDefault="00EB5839" w:rsidP="00EB5839">
      <w:pPr>
        <w:pStyle w:val="a3"/>
        <w:numPr>
          <w:ilvl w:val="0"/>
          <w:numId w:val="38"/>
        </w:numPr>
        <w:spacing w:after="0" w:line="240" w:lineRule="auto"/>
        <w:jc w:val="both"/>
        <w:rPr>
          <w:rFonts w:ascii="Times New Roman" w:hAnsi="Times New Roman"/>
          <w:sz w:val="24"/>
          <w:szCs w:val="24"/>
          <w:lang w:val="uk-UA"/>
        </w:rPr>
      </w:pPr>
      <w:r w:rsidRPr="00EB5839">
        <w:rPr>
          <w:rFonts w:ascii="Times New Roman" w:hAnsi="Times New Roman"/>
          <w:sz w:val="24"/>
          <w:szCs w:val="24"/>
          <w:shd w:val="clear" w:color="auto" w:fill="FFFFFF"/>
          <w:lang w:val="uk-UA"/>
        </w:rPr>
        <w:t>уміння визначати пріоритети та планувати дії</w:t>
      </w:r>
      <w:r w:rsidRPr="00EB5839">
        <w:rPr>
          <w:rFonts w:ascii="Times New Roman" w:hAnsi="Times New Roman"/>
          <w:sz w:val="24"/>
          <w:szCs w:val="24"/>
          <w:lang w:val="uk-UA"/>
        </w:rPr>
        <w:t>.</w:t>
      </w:r>
      <w:bookmarkEnd w:id="8"/>
    </w:p>
    <w:p w:rsidR="00EB5839" w:rsidRPr="00EB5839" w:rsidRDefault="00EB5839" w:rsidP="00EB5839">
      <w:pPr>
        <w:spacing w:line="240" w:lineRule="auto"/>
        <w:jc w:val="both"/>
        <w:rPr>
          <w:rFonts w:ascii="Times New Roman" w:hAnsi="Times New Roman"/>
          <w:sz w:val="24"/>
          <w:szCs w:val="24"/>
          <w:lang w:val="uk-U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1952"/>
        <w:gridCol w:w="2090"/>
        <w:gridCol w:w="2090"/>
        <w:gridCol w:w="2090"/>
      </w:tblGrid>
      <w:tr w:rsidR="00EB5839" w:rsidRPr="00EB5839" w:rsidTr="00EF785F">
        <w:tc>
          <w:tcPr>
            <w:tcW w:w="1696" w:type="dxa"/>
            <w:vMerge w:val="restart"/>
            <w:textDirection w:val="btLr"/>
            <w:vAlign w:val="center"/>
          </w:tcPr>
          <w:p w:rsidR="00EB5839" w:rsidRPr="00EB5839" w:rsidRDefault="00EB5839" w:rsidP="00EF785F">
            <w:pPr>
              <w:spacing w:after="0" w:line="240" w:lineRule="auto"/>
              <w:ind w:left="113" w:right="113"/>
              <w:jc w:val="center"/>
              <w:rPr>
                <w:rFonts w:ascii="Times New Roman" w:hAnsi="Times New Roman"/>
                <w:b/>
                <w:sz w:val="24"/>
                <w:szCs w:val="24"/>
                <w:lang w:val="uk-UA"/>
              </w:rPr>
            </w:pPr>
            <w:bookmarkStart w:id="9" w:name="_Hlk481004860"/>
            <w:r w:rsidRPr="00EB5839">
              <w:rPr>
                <w:rFonts w:ascii="Times New Roman" w:hAnsi="Times New Roman"/>
                <w:b/>
                <w:sz w:val="24"/>
                <w:szCs w:val="24"/>
                <w:lang w:val="uk-UA"/>
              </w:rPr>
              <w:t>Тема</w:t>
            </w:r>
          </w:p>
        </w:tc>
        <w:tc>
          <w:tcPr>
            <w:tcW w:w="8222" w:type="dxa"/>
            <w:gridSpan w:val="4"/>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Змістова лінія</w:t>
            </w:r>
          </w:p>
        </w:tc>
      </w:tr>
      <w:tr w:rsidR="00EB5839" w:rsidRPr="00EB5839" w:rsidTr="00EF785F">
        <w:trPr>
          <w:cantSplit/>
          <w:trHeight w:val="1992"/>
        </w:trPr>
        <w:tc>
          <w:tcPr>
            <w:tcW w:w="1696" w:type="dxa"/>
            <w:vMerge/>
            <w:vAlign w:val="center"/>
          </w:tcPr>
          <w:p w:rsidR="00EB5839" w:rsidRPr="00EB5839" w:rsidRDefault="00EB5839" w:rsidP="00EF785F">
            <w:pPr>
              <w:spacing w:after="0" w:line="240" w:lineRule="auto"/>
              <w:rPr>
                <w:rFonts w:ascii="Times New Roman" w:hAnsi="Times New Roman"/>
                <w:b/>
                <w:sz w:val="24"/>
                <w:szCs w:val="24"/>
                <w:lang w:val="uk-UA"/>
              </w:rPr>
            </w:pPr>
          </w:p>
        </w:tc>
        <w:tc>
          <w:tcPr>
            <w:tcW w:w="1952" w:type="dxa"/>
            <w:textDirection w:val="btLr"/>
            <w:vAlign w:val="center"/>
          </w:tcPr>
          <w:p w:rsidR="00EB5839" w:rsidRPr="00EB5839" w:rsidRDefault="00EB5839" w:rsidP="00EF785F">
            <w:pPr>
              <w:spacing w:after="0" w:line="240" w:lineRule="auto"/>
              <w:ind w:left="113" w:right="113"/>
              <w:jc w:val="center"/>
              <w:rPr>
                <w:rFonts w:ascii="Times New Roman" w:hAnsi="Times New Roman"/>
                <w:b/>
                <w:sz w:val="24"/>
                <w:szCs w:val="24"/>
                <w:lang w:val="uk-UA"/>
              </w:rPr>
            </w:pPr>
            <w:r w:rsidRPr="00EB5839">
              <w:rPr>
                <w:rFonts w:ascii="Times New Roman" w:hAnsi="Times New Roman"/>
                <w:sz w:val="24"/>
                <w:szCs w:val="24"/>
                <w:lang w:val="uk-UA"/>
              </w:rPr>
              <w:t>Екологічна безпека та сталий розвиток</w:t>
            </w:r>
          </w:p>
        </w:tc>
        <w:tc>
          <w:tcPr>
            <w:tcW w:w="2090" w:type="dxa"/>
            <w:textDirection w:val="btLr"/>
            <w:vAlign w:val="center"/>
          </w:tcPr>
          <w:p w:rsidR="00EB5839" w:rsidRPr="00EB5839" w:rsidRDefault="00EB5839" w:rsidP="00EF785F">
            <w:pPr>
              <w:spacing w:after="0" w:line="240" w:lineRule="auto"/>
              <w:ind w:left="113" w:right="113"/>
              <w:jc w:val="center"/>
              <w:rPr>
                <w:rFonts w:ascii="Times New Roman" w:hAnsi="Times New Roman"/>
                <w:b/>
                <w:sz w:val="24"/>
                <w:szCs w:val="24"/>
                <w:lang w:val="uk-UA"/>
              </w:rPr>
            </w:pPr>
            <w:r w:rsidRPr="00EB5839">
              <w:rPr>
                <w:rFonts w:ascii="Times New Roman" w:hAnsi="Times New Roman"/>
                <w:sz w:val="24"/>
                <w:szCs w:val="24"/>
                <w:lang w:val="uk-UA"/>
              </w:rPr>
              <w:t>Громадянська відповідальність</w:t>
            </w:r>
          </w:p>
        </w:tc>
        <w:tc>
          <w:tcPr>
            <w:tcW w:w="2090" w:type="dxa"/>
            <w:textDirection w:val="btLr"/>
            <w:vAlign w:val="center"/>
          </w:tcPr>
          <w:p w:rsidR="00EB5839" w:rsidRPr="00EB5839" w:rsidRDefault="00EB5839" w:rsidP="00EF785F">
            <w:pPr>
              <w:spacing w:after="0" w:line="240" w:lineRule="auto"/>
              <w:ind w:left="113" w:right="113"/>
              <w:jc w:val="center"/>
              <w:rPr>
                <w:rFonts w:ascii="Times New Roman" w:hAnsi="Times New Roman"/>
                <w:b/>
                <w:sz w:val="24"/>
                <w:szCs w:val="24"/>
                <w:lang w:val="uk-UA"/>
              </w:rPr>
            </w:pPr>
            <w:r w:rsidRPr="00EB5839">
              <w:rPr>
                <w:rFonts w:ascii="Times New Roman" w:hAnsi="Times New Roman"/>
                <w:sz w:val="24"/>
                <w:szCs w:val="24"/>
                <w:lang w:val="uk-UA"/>
              </w:rPr>
              <w:t>Здоров'я і безпека</w:t>
            </w:r>
          </w:p>
        </w:tc>
        <w:tc>
          <w:tcPr>
            <w:tcW w:w="2090" w:type="dxa"/>
            <w:textDirection w:val="btLr"/>
            <w:vAlign w:val="center"/>
          </w:tcPr>
          <w:p w:rsidR="00EB5839" w:rsidRPr="00EB5839" w:rsidRDefault="00EB5839" w:rsidP="00EF785F">
            <w:pPr>
              <w:spacing w:after="0" w:line="240" w:lineRule="auto"/>
              <w:ind w:left="113" w:right="113"/>
              <w:jc w:val="center"/>
              <w:rPr>
                <w:rFonts w:ascii="Times New Roman" w:hAnsi="Times New Roman"/>
                <w:b/>
                <w:sz w:val="24"/>
                <w:szCs w:val="24"/>
                <w:lang w:val="uk-UA"/>
              </w:rPr>
            </w:pPr>
            <w:r w:rsidRPr="00EB5839">
              <w:rPr>
                <w:rFonts w:ascii="Times New Roman" w:hAnsi="Times New Roman"/>
                <w:sz w:val="24"/>
                <w:szCs w:val="24"/>
                <w:lang w:val="uk-UA"/>
              </w:rPr>
              <w:t>Підприємливість та фінансова грамотність</w:t>
            </w:r>
          </w:p>
        </w:tc>
      </w:tr>
      <w:tr w:rsidR="00EB5839" w:rsidRPr="00EB5839" w:rsidTr="00EF785F">
        <w:trPr>
          <w:trHeight w:val="349"/>
        </w:trPr>
        <w:tc>
          <w:tcPr>
            <w:tcW w:w="1696" w:type="dxa"/>
            <w:vMerge w:val="restart"/>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Я, моя родина і друзі</w:t>
            </w:r>
          </w:p>
        </w:tc>
        <w:tc>
          <w:tcPr>
            <w:tcW w:w="1952" w:type="dxa"/>
          </w:tcPr>
          <w:p w:rsidR="00EB5839" w:rsidRPr="00EB5839" w:rsidRDefault="00EB5839" w:rsidP="00EF785F">
            <w:pPr>
              <w:spacing w:after="0" w:line="240" w:lineRule="auto"/>
              <w:rPr>
                <w:rFonts w:ascii="Times New Roman" w:hAnsi="Times New Roman"/>
                <w:sz w:val="24"/>
                <w:szCs w:val="24"/>
                <w:lang w:val="uk-UA"/>
              </w:rPr>
            </w:pPr>
          </w:p>
        </w:tc>
        <w:tc>
          <w:tcPr>
            <w:tcW w:w="2090"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Розуміє важливість допомоги батькам та розповідає про свої обов’язки.</w:t>
            </w:r>
          </w:p>
        </w:tc>
        <w:tc>
          <w:tcPr>
            <w:tcW w:w="2090"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Виявляє відповідальне ставлення до власного здоров’я.</w:t>
            </w:r>
          </w:p>
        </w:tc>
        <w:tc>
          <w:tcPr>
            <w:tcW w:w="2090"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Виявляє ініціативу та відповідальність у плануванні робочого дня.</w:t>
            </w:r>
          </w:p>
        </w:tc>
      </w:tr>
      <w:tr w:rsidR="00EB5839" w:rsidRPr="00EB5839" w:rsidTr="00EF785F">
        <w:trPr>
          <w:trHeight w:val="349"/>
        </w:trPr>
        <w:tc>
          <w:tcPr>
            <w:tcW w:w="1696" w:type="dxa"/>
            <w:vMerge/>
          </w:tcPr>
          <w:p w:rsidR="00EB5839" w:rsidRPr="00EB5839" w:rsidRDefault="00EB5839" w:rsidP="00EF785F">
            <w:pPr>
              <w:spacing w:after="0" w:line="240" w:lineRule="auto"/>
              <w:rPr>
                <w:rFonts w:ascii="Times New Roman" w:hAnsi="Times New Roman"/>
                <w:sz w:val="24"/>
                <w:szCs w:val="24"/>
                <w:lang w:val="uk-UA"/>
              </w:rPr>
            </w:pPr>
          </w:p>
        </w:tc>
        <w:tc>
          <w:tcPr>
            <w:tcW w:w="1952" w:type="dxa"/>
          </w:tcPr>
          <w:p w:rsidR="00EB5839" w:rsidRPr="00EB5839" w:rsidRDefault="00EB5839" w:rsidP="00EF785F">
            <w:pPr>
              <w:spacing w:after="0" w:line="240" w:lineRule="auto"/>
              <w:rPr>
                <w:rFonts w:ascii="Times New Roman" w:hAnsi="Times New Roman"/>
                <w:sz w:val="24"/>
                <w:szCs w:val="24"/>
                <w:lang w:val="uk-UA"/>
              </w:rPr>
            </w:pPr>
          </w:p>
        </w:tc>
        <w:tc>
          <w:tcPr>
            <w:tcW w:w="2090"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Оцінює власні вчинки та вчинки інших людей.</w:t>
            </w:r>
          </w:p>
        </w:tc>
        <w:tc>
          <w:tcPr>
            <w:tcW w:w="2090" w:type="dxa"/>
          </w:tcPr>
          <w:p w:rsidR="00EB5839" w:rsidRPr="00EB5839" w:rsidRDefault="00EB5839" w:rsidP="00EF785F">
            <w:pPr>
              <w:spacing w:after="0" w:line="240" w:lineRule="auto"/>
              <w:rPr>
                <w:rFonts w:ascii="Times New Roman" w:hAnsi="Times New Roman"/>
                <w:sz w:val="24"/>
                <w:szCs w:val="24"/>
                <w:lang w:val="uk-UA"/>
              </w:rPr>
            </w:pPr>
          </w:p>
        </w:tc>
        <w:tc>
          <w:tcPr>
            <w:tcW w:w="2090" w:type="dxa"/>
          </w:tcPr>
          <w:p w:rsidR="00EB5839" w:rsidRPr="00EB5839" w:rsidRDefault="00EB5839" w:rsidP="00EF785F">
            <w:pPr>
              <w:spacing w:after="0" w:line="240" w:lineRule="auto"/>
              <w:rPr>
                <w:rFonts w:ascii="Times New Roman" w:hAnsi="Times New Roman"/>
                <w:sz w:val="24"/>
                <w:szCs w:val="24"/>
                <w:lang w:val="uk-UA"/>
              </w:rPr>
            </w:pPr>
          </w:p>
        </w:tc>
      </w:tr>
      <w:tr w:rsidR="00EB5839" w:rsidRPr="00EB5839" w:rsidTr="00EF785F">
        <w:trPr>
          <w:trHeight w:val="349"/>
        </w:trPr>
        <w:tc>
          <w:tcPr>
            <w:tcW w:w="1696" w:type="dxa"/>
            <w:vMerge/>
          </w:tcPr>
          <w:p w:rsidR="00EB5839" w:rsidRPr="00EB5839" w:rsidRDefault="00EB5839" w:rsidP="00EF785F">
            <w:pPr>
              <w:spacing w:after="0" w:line="240" w:lineRule="auto"/>
              <w:rPr>
                <w:rFonts w:ascii="Times New Roman" w:hAnsi="Times New Roman"/>
                <w:sz w:val="24"/>
                <w:szCs w:val="24"/>
                <w:lang w:val="uk-UA"/>
              </w:rPr>
            </w:pPr>
          </w:p>
        </w:tc>
        <w:tc>
          <w:tcPr>
            <w:tcW w:w="1952" w:type="dxa"/>
          </w:tcPr>
          <w:p w:rsidR="00EB5839" w:rsidRPr="00EB5839" w:rsidRDefault="00EB5839" w:rsidP="00EF785F">
            <w:pPr>
              <w:spacing w:after="0" w:line="240" w:lineRule="auto"/>
              <w:rPr>
                <w:rFonts w:ascii="Times New Roman" w:hAnsi="Times New Roman"/>
                <w:sz w:val="24"/>
                <w:szCs w:val="24"/>
                <w:lang w:val="uk-UA"/>
              </w:rPr>
            </w:pPr>
          </w:p>
        </w:tc>
        <w:tc>
          <w:tcPr>
            <w:tcW w:w="2090"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Вибудовує товариські стосунки з оточуючими людьми.</w:t>
            </w:r>
          </w:p>
        </w:tc>
        <w:tc>
          <w:tcPr>
            <w:tcW w:w="2090" w:type="dxa"/>
          </w:tcPr>
          <w:p w:rsidR="00EB5839" w:rsidRPr="00EB5839" w:rsidRDefault="00EB5839" w:rsidP="00EF785F">
            <w:pPr>
              <w:spacing w:after="0" w:line="240" w:lineRule="auto"/>
              <w:rPr>
                <w:rFonts w:ascii="Times New Roman" w:hAnsi="Times New Roman"/>
                <w:sz w:val="24"/>
                <w:szCs w:val="24"/>
                <w:lang w:val="uk-UA"/>
              </w:rPr>
            </w:pPr>
          </w:p>
        </w:tc>
        <w:tc>
          <w:tcPr>
            <w:tcW w:w="2090" w:type="dxa"/>
          </w:tcPr>
          <w:p w:rsidR="00EB5839" w:rsidRPr="00EB5839" w:rsidRDefault="00EB5839" w:rsidP="00EF785F">
            <w:pPr>
              <w:spacing w:after="0" w:line="240" w:lineRule="auto"/>
              <w:rPr>
                <w:rFonts w:ascii="Times New Roman" w:hAnsi="Times New Roman"/>
                <w:sz w:val="24"/>
                <w:szCs w:val="24"/>
                <w:lang w:val="uk-UA"/>
              </w:rPr>
            </w:pPr>
          </w:p>
        </w:tc>
      </w:tr>
      <w:tr w:rsidR="00EB5839" w:rsidRPr="00EB5839" w:rsidTr="00EF785F">
        <w:trPr>
          <w:trHeight w:val="275"/>
        </w:trPr>
        <w:tc>
          <w:tcPr>
            <w:tcW w:w="1696"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Відпочинок і дозвілля</w:t>
            </w:r>
          </w:p>
        </w:tc>
        <w:tc>
          <w:tcPr>
            <w:tcW w:w="1952"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Розуміє необхідність приведення в порядок місця відпочинку.</w:t>
            </w:r>
          </w:p>
        </w:tc>
        <w:tc>
          <w:tcPr>
            <w:tcW w:w="2090"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Враховує думку товаришів при виборі того чи іншого виду відпочинку.</w:t>
            </w:r>
          </w:p>
        </w:tc>
        <w:tc>
          <w:tcPr>
            <w:tcW w:w="2090" w:type="dxa"/>
          </w:tcPr>
          <w:p w:rsidR="00EB5839" w:rsidRPr="00EB5839" w:rsidRDefault="00EB5839" w:rsidP="00EF785F">
            <w:pPr>
              <w:spacing w:after="0" w:line="240" w:lineRule="auto"/>
              <w:rPr>
                <w:rFonts w:ascii="Times New Roman" w:hAnsi="Times New Roman"/>
                <w:sz w:val="24"/>
                <w:szCs w:val="24"/>
                <w:highlight w:val="yellow"/>
                <w:lang w:val="uk-UA"/>
              </w:rPr>
            </w:pPr>
            <w:r w:rsidRPr="00EB5839">
              <w:rPr>
                <w:rFonts w:ascii="Times New Roman" w:hAnsi="Times New Roman"/>
                <w:sz w:val="24"/>
                <w:szCs w:val="24"/>
                <w:lang w:val="uk-UA"/>
              </w:rPr>
              <w:t>Розуміє базові правила безпечної поведінки.</w:t>
            </w:r>
          </w:p>
        </w:tc>
        <w:tc>
          <w:tcPr>
            <w:tcW w:w="2090" w:type="dxa"/>
          </w:tcPr>
          <w:p w:rsidR="00EB5839" w:rsidRPr="00EB5839" w:rsidRDefault="00EB5839" w:rsidP="00EF785F">
            <w:pPr>
              <w:spacing w:after="0" w:line="240" w:lineRule="auto"/>
              <w:rPr>
                <w:rFonts w:ascii="Times New Roman" w:hAnsi="Times New Roman"/>
                <w:sz w:val="24"/>
                <w:szCs w:val="24"/>
                <w:lang w:val="uk-UA"/>
              </w:rPr>
            </w:pPr>
          </w:p>
        </w:tc>
      </w:tr>
      <w:tr w:rsidR="00EB5839" w:rsidRPr="00EB5839" w:rsidTr="00EF785F">
        <w:trPr>
          <w:trHeight w:val="751"/>
        </w:trPr>
        <w:tc>
          <w:tcPr>
            <w:tcW w:w="1696"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Природа та навколишнє середовище</w:t>
            </w:r>
          </w:p>
        </w:tc>
        <w:tc>
          <w:tcPr>
            <w:tcW w:w="1952"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Цінує та бережливо ставиться до природи.</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tc>
        <w:tc>
          <w:tcPr>
            <w:tcW w:w="2090"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Висловлюється про важливість допомоги тваринам та збереження природи.</w:t>
            </w:r>
          </w:p>
        </w:tc>
        <w:tc>
          <w:tcPr>
            <w:tcW w:w="2090" w:type="dxa"/>
          </w:tcPr>
          <w:p w:rsidR="00EB5839" w:rsidRPr="00EB5839" w:rsidRDefault="00EB5839" w:rsidP="00EF785F">
            <w:pPr>
              <w:spacing w:after="0" w:line="240" w:lineRule="auto"/>
              <w:rPr>
                <w:rFonts w:ascii="Times New Roman" w:hAnsi="Times New Roman"/>
                <w:sz w:val="24"/>
                <w:szCs w:val="24"/>
                <w:lang w:val="uk-UA"/>
              </w:rPr>
            </w:pPr>
          </w:p>
        </w:tc>
        <w:tc>
          <w:tcPr>
            <w:tcW w:w="2090" w:type="dxa"/>
          </w:tcPr>
          <w:p w:rsidR="00EB5839" w:rsidRPr="00EB5839" w:rsidRDefault="00EB5839" w:rsidP="00EF785F">
            <w:pPr>
              <w:spacing w:after="0" w:line="240" w:lineRule="auto"/>
              <w:rPr>
                <w:rFonts w:ascii="Times New Roman" w:hAnsi="Times New Roman"/>
                <w:sz w:val="24"/>
                <w:szCs w:val="24"/>
                <w:lang w:val="uk-UA"/>
              </w:rPr>
            </w:pPr>
          </w:p>
        </w:tc>
      </w:tr>
      <w:tr w:rsidR="00EB5839" w:rsidRPr="00EB5839" w:rsidTr="00EF785F">
        <w:trPr>
          <w:trHeight w:val="280"/>
        </w:trPr>
        <w:tc>
          <w:tcPr>
            <w:tcW w:w="1696" w:type="dxa"/>
            <w:vMerge w:val="restart"/>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Людина</w:t>
            </w:r>
          </w:p>
        </w:tc>
        <w:tc>
          <w:tcPr>
            <w:tcW w:w="1952"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Розуміє наслідки </w:t>
            </w:r>
            <w:r w:rsidRPr="00EB5839">
              <w:rPr>
                <w:rFonts w:ascii="Times New Roman" w:hAnsi="Times New Roman"/>
                <w:sz w:val="24"/>
                <w:szCs w:val="24"/>
                <w:lang w:val="uk-UA"/>
              </w:rPr>
              <w:lastRenderedPageBreak/>
              <w:t>нераціональних дій людини на навколишнє середовище.</w:t>
            </w:r>
          </w:p>
        </w:tc>
        <w:tc>
          <w:tcPr>
            <w:tcW w:w="2090"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lastRenderedPageBreak/>
              <w:t xml:space="preserve">Виявляє толерантне </w:t>
            </w:r>
            <w:r w:rsidRPr="00EB5839">
              <w:rPr>
                <w:rFonts w:ascii="Times New Roman" w:hAnsi="Times New Roman"/>
                <w:sz w:val="24"/>
                <w:szCs w:val="24"/>
                <w:lang w:val="uk-UA"/>
              </w:rPr>
              <w:lastRenderedPageBreak/>
              <w:t>ставлення до людей.</w:t>
            </w:r>
          </w:p>
        </w:tc>
        <w:tc>
          <w:tcPr>
            <w:tcW w:w="2090"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lastRenderedPageBreak/>
              <w:t xml:space="preserve">Розпізнає позитивні та </w:t>
            </w:r>
            <w:r w:rsidRPr="00EB5839">
              <w:rPr>
                <w:rFonts w:ascii="Times New Roman" w:hAnsi="Times New Roman"/>
                <w:sz w:val="24"/>
                <w:szCs w:val="24"/>
                <w:lang w:val="uk-UA"/>
              </w:rPr>
              <w:lastRenderedPageBreak/>
              <w:t>негативні чинники, що впливають на здоров'я людини.</w:t>
            </w:r>
          </w:p>
        </w:tc>
        <w:tc>
          <w:tcPr>
            <w:tcW w:w="2090" w:type="dxa"/>
          </w:tcPr>
          <w:p w:rsidR="00EB5839" w:rsidRPr="00EB5839" w:rsidRDefault="00EB5839" w:rsidP="00EF785F">
            <w:pPr>
              <w:spacing w:after="0" w:line="240" w:lineRule="auto"/>
              <w:rPr>
                <w:rFonts w:ascii="Times New Roman" w:hAnsi="Times New Roman"/>
                <w:sz w:val="24"/>
                <w:szCs w:val="24"/>
                <w:lang w:val="uk-UA"/>
              </w:rPr>
            </w:pPr>
          </w:p>
        </w:tc>
      </w:tr>
      <w:tr w:rsidR="00EB5839" w:rsidRPr="00EB5839" w:rsidTr="00EF785F">
        <w:trPr>
          <w:trHeight w:val="280"/>
        </w:trPr>
        <w:tc>
          <w:tcPr>
            <w:tcW w:w="1696" w:type="dxa"/>
            <w:vMerge/>
          </w:tcPr>
          <w:p w:rsidR="00EB5839" w:rsidRPr="00EB5839" w:rsidRDefault="00EB5839" w:rsidP="00EF785F">
            <w:pPr>
              <w:spacing w:after="0" w:line="240" w:lineRule="auto"/>
              <w:rPr>
                <w:rFonts w:ascii="Times New Roman" w:hAnsi="Times New Roman"/>
                <w:sz w:val="24"/>
                <w:szCs w:val="24"/>
                <w:lang w:val="uk-UA"/>
              </w:rPr>
            </w:pPr>
          </w:p>
        </w:tc>
        <w:tc>
          <w:tcPr>
            <w:tcW w:w="1952" w:type="dxa"/>
          </w:tcPr>
          <w:p w:rsidR="00EB5839" w:rsidRPr="00EB5839" w:rsidRDefault="00EB5839" w:rsidP="00EF785F">
            <w:pPr>
              <w:spacing w:after="0" w:line="240" w:lineRule="auto"/>
              <w:rPr>
                <w:rFonts w:ascii="Times New Roman" w:hAnsi="Times New Roman"/>
                <w:sz w:val="24"/>
                <w:szCs w:val="24"/>
                <w:lang w:val="uk-UA"/>
              </w:rPr>
            </w:pPr>
          </w:p>
        </w:tc>
        <w:tc>
          <w:tcPr>
            <w:tcW w:w="2090" w:type="dxa"/>
          </w:tcPr>
          <w:p w:rsidR="00EB5839" w:rsidRPr="00EB5839" w:rsidRDefault="00EB5839" w:rsidP="00EF785F">
            <w:pPr>
              <w:spacing w:after="0" w:line="240" w:lineRule="auto"/>
              <w:rPr>
                <w:rFonts w:ascii="Times New Roman" w:hAnsi="Times New Roman"/>
                <w:sz w:val="24"/>
                <w:szCs w:val="24"/>
                <w:lang w:val="uk-UA"/>
              </w:rPr>
            </w:pPr>
          </w:p>
        </w:tc>
        <w:tc>
          <w:tcPr>
            <w:tcW w:w="2090"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Розуміє важливість дотримання правил гігієни, рухового режиму та фізичного навантаження.</w:t>
            </w:r>
          </w:p>
        </w:tc>
        <w:tc>
          <w:tcPr>
            <w:tcW w:w="2090" w:type="dxa"/>
          </w:tcPr>
          <w:p w:rsidR="00EB5839" w:rsidRPr="00EB5839" w:rsidRDefault="00EB5839" w:rsidP="00EF785F">
            <w:pPr>
              <w:spacing w:after="0" w:line="240" w:lineRule="auto"/>
              <w:rPr>
                <w:rFonts w:ascii="Times New Roman" w:hAnsi="Times New Roman"/>
                <w:sz w:val="24"/>
                <w:szCs w:val="24"/>
                <w:lang w:val="uk-UA"/>
              </w:rPr>
            </w:pPr>
          </w:p>
        </w:tc>
      </w:tr>
      <w:tr w:rsidR="00EB5839" w:rsidRPr="00EB5839" w:rsidTr="00EF785F">
        <w:trPr>
          <w:trHeight w:val="114"/>
        </w:trPr>
        <w:tc>
          <w:tcPr>
            <w:tcW w:w="1696"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Помешкання</w:t>
            </w:r>
          </w:p>
        </w:tc>
        <w:tc>
          <w:tcPr>
            <w:tcW w:w="1952" w:type="dxa"/>
          </w:tcPr>
          <w:p w:rsidR="00EB5839" w:rsidRPr="00EB5839" w:rsidRDefault="00EB5839" w:rsidP="00EF785F">
            <w:pPr>
              <w:spacing w:after="0" w:line="240" w:lineRule="auto"/>
              <w:rPr>
                <w:rFonts w:ascii="Times New Roman" w:hAnsi="Times New Roman"/>
                <w:sz w:val="24"/>
                <w:szCs w:val="24"/>
                <w:lang w:val="uk-UA"/>
              </w:rPr>
            </w:pPr>
          </w:p>
        </w:tc>
        <w:tc>
          <w:tcPr>
            <w:tcW w:w="2090" w:type="dxa"/>
          </w:tcPr>
          <w:p w:rsidR="00EB5839" w:rsidRPr="00EB5839" w:rsidRDefault="00EB5839" w:rsidP="00EF785F">
            <w:pPr>
              <w:spacing w:after="0" w:line="240" w:lineRule="auto"/>
              <w:rPr>
                <w:rFonts w:ascii="Times New Roman" w:hAnsi="Times New Roman"/>
                <w:sz w:val="24"/>
                <w:szCs w:val="24"/>
                <w:lang w:val="uk-UA"/>
              </w:rPr>
            </w:pPr>
          </w:p>
        </w:tc>
        <w:tc>
          <w:tcPr>
            <w:tcW w:w="2090"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Розуміє необхідність дотримання чистоти та порядку у власному помешканні.</w:t>
            </w:r>
          </w:p>
        </w:tc>
        <w:tc>
          <w:tcPr>
            <w:tcW w:w="2090" w:type="dxa"/>
          </w:tcPr>
          <w:p w:rsidR="00EB5839" w:rsidRPr="00EB5839" w:rsidRDefault="00EB5839" w:rsidP="00EF785F">
            <w:pPr>
              <w:spacing w:after="0" w:line="240" w:lineRule="auto"/>
              <w:rPr>
                <w:rFonts w:ascii="Times New Roman" w:hAnsi="Times New Roman"/>
                <w:sz w:val="24"/>
                <w:szCs w:val="24"/>
                <w:lang w:val="uk-UA"/>
              </w:rPr>
            </w:pPr>
          </w:p>
        </w:tc>
      </w:tr>
      <w:tr w:rsidR="00EB5839" w:rsidRPr="00EB5839" w:rsidTr="00EF785F">
        <w:trPr>
          <w:trHeight w:val="427"/>
        </w:trPr>
        <w:tc>
          <w:tcPr>
            <w:tcW w:w="1696" w:type="dxa"/>
            <w:vMerge w:val="restart"/>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Харчування</w:t>
            </w:r>
          </w:p>
        </w:tc>
        <w:tc>
          <w:tcPr>
            <w:tcW w:w="1952" w:type="dxa"/>
          </w:tcPr>
          <w:p w:rsidR="00EB5839" w:rsidRPr="00EB5839" w:rsidRDefault="00EB5839" w:rsidP="00EF785F">
            <w:pPr>
              <w:spacing w:after="0" w:line="240" w:lineRule="auto"/>
              <w:rPr>
                <w:rFonts w:ascii="Times New Roman" w:hAnsi="Times New Roman"/>
                <w:sz w:val="24"/>
                <w:szCs w:val="24"/>
                <w:lang w:val="uk-UA"/>
              </w:rPr>
            </w:pPr>
          </w:p>
        </w:tc>
        <w:tc>
          <w:tcPr>
            <w:tcW w:w="2090" w:type="dxa"/>
          </w:tcPr>
          <w:p w:rsidR="00EB5839" w:rsidRPr="00EB5839" w:rsidRDefault="00EB5839" w:rsidP="00EF785F">
            <w:pPr>
              <w:spacing w:after="0" w:line="240" w:lineRule="auto"/>
              <w:rPr>
                <w:rFonts w:ascii="Times New Roman" w:hAnsi="Times New Roman"/>
                <w:sz w:val="24"/>
                <w:szCs w:val="24"/>
                <w:lang w:val="uk-UA"/>
              </w:rPr>
            </w:pPr>
          </w:p>
        </w:tc>
        <w:tc>
          <w:tcPr>
            <w:tcW w:w="2090"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Розрізняє здорову та шкідливу їжу.</w:t>
            </w:r>
          </w:p>
        </w:tc>
        <w:tc>
          <w:tcPr>
            <w:tcW w:w="2090"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Складає просте меню з корисних продуктів.</w:t>
            </w:r>
          </w:p>
        </w:tc>
      </w:tr>
      <w:tr w:rsidR="00EB5839" w:rsidRPr="00EB5839" w:rsidTr="00EF785F">
        <w:trPr>
          <w:trHeight w:val="427"/>
        </w:trPr>
        <w:tc>
          <w:tcPr>
            <w:tcW w:w="1696" w:type="dxa"/>
            <w:vMerge/>
          </w:tcPr>
          <w:p w:rsidR="00EB5839" w:rsidRPr="00EB5839" w:rsidRDefault="00EB5839" w:rsidP="00EF785F">
            <w:pPr>
              <w:spacing w:after="0" w:line="240" w:lineRule="auto"/>
              <w:rPr>
                <w:rFonts w:ascii="Times New Roman" w:hAnsi="Times New Roman"/>
                <w:sz w:val="24"/>
                <w:szCs w:val="24"/>
                <w:lang w:val="uk-UA"/>
              </w:rPr>
            </w:pPr>
          </w:p>
        </w:tc>
        <w:tc>
          <w:tcPr>
            <w:tcW w:w="1952" w:type="dxa"/>
          </w:tcPr>
          <w:p w:rsidR="00EB5839" w:rsidRPr="00EB5839" w:rsidRDefault="00EB5839" w:rsidP="00EF785F">
            <w:pPr>
              <w:spacing w:after="0" w:line="240" w:lineRule="auto"/>
              <w:rPr>
                <w:rFonts w:ascii="Times New Roman" w:hAnsi="Times New Roman"/>
                <w:sz w:val="24"/>
                <w:szCs w:val="24"/>
                <w:lang w:val="uk-UA"/>
              </w:rPr>
            </w:pPr>
          </w:p>
        </w:tc>
        <w:tc>
          <w:tcPr>
            <w:tcW w:w="2090" w:type="dxa"/>
          </w:tcPr>
          <w:p w:rsidR="00EB5839" w:rsidRPr="00EB5839" w:rsidRDefault="00EB5839" w:rsidP="00EF785F">
            <w:pPr>
              <w:spacing w:after="0" w:line="240" w:lineRule="auto"/>
              <w:rPr>
                <w:rFonts w:ascii="Times New Roman" w:hAnsi="Times New Roman"/>
                <w:sz w:val="24"/>
                <w:szCs w:val="24"/>
                <w:lang w:val="uk-UA"/>
              </w:rPr>
            </w:pPr>
          </w:p>
        </w:tc>
        <w:tc>
          <w:tcPr>
            <w:tcW w:w="2090" w:type="dxa"/>
          </w:tcPr>
          <w:p w:rsidR="00EB5839" w:rsidRPr="00EB5839" w:rsidRDefault="00EB5839" w:rsidP="00EF785F">
            <w:pPr>
              <w:spacing w:after="0" w:line="240" w:lineRule="auto"/>
              <w:rPr>
                <w:rFonts w:ascii="Times New Roman" w:hAnsi="Times New Roman"/>
                <w:sz w:val="24"/>
                <w:szCs w:val="24"/>
                <w:lang w:val="uk-UA"/>
              </w:rPr>
            </w:pPr>
          </w:p>
        </w:tc>
        <w:tc>
          <w:tcPr>
            <w:tcW w:w="2090"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Раціонально розподіляє кошти під час покупки.</w:t>
            </w:r>
          </w:p>
        </w:tc>
      </w:tr>
      <w:tr w:rsidR="00EB5839" w:rsidRPr="00EB5839" w:rsidTr="00EF785F">
        <w:trPr>
          <w:trHeight w:val="70"/>
        </w:trPr>
        <w:tc>
          <w:tcPr>
            <w:tcW w:w="1696"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Подорож</w:t>
            </w:r>
          </w:p>
        </w:tc>
        <w:tc>
          <w:tcPr>
            <w:tcW w:w="1952"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Виявляє ціннісне ставлення до природи під час подорожі.</w:t>
            </w:r>
          </w:p>
        </w:tc>
        <w:tc>
          <w:tcPr>
            <w:tcW w:w="2090" w:type="dxa"/>
          </w:tcPr>
          <w:p w:rsidR="00EB5839" w:rsidRPr="00EB5839" w:rsidRDefault="00EB5839" w:rsidP="00EF785F">
            <w:pPr>
              <w:spacing w:after="0" w:line="240" w:lineRule="auto"/>
              <w:rPr>
                <w:rFonts w:ascii="Times New Roman" w:hAnsi="Times New Roman"/>
                <w:sz w:val="24"/>
                <w:szCs w:val="24"/>
                <w:lang w:val="uk-UA"/>
              </w:rPr>
            </w:pPr>
          </w:p>
        </w:tc>
        <w:tc>
          <w:tcPr>
            <w:tcW w:w="2090"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Обирає безпечний шлях пересування.</w:t>
            </w:r>
          </w:p>
        </w:tc>
        <w:tc>
          <w:tcPr>
            <w:tcW w:w="2090"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Обирає оптимальний вид транспорту.</w:t>
            </w:r>
          </w:p>
        </w:tc>
      </w:tr>
      <w:tr w:rsidR="00EB5839" w:rsidRPr="00EB5839" w:rsidTr="00EF785F">
        <w:trPr>
          <w:trHeight w:val="437"/>
        </w:trPr>
        <w:tc>
          <w:tcPr>
            <w:tcW w:w="1696"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Свята й традиції</w:t>
            </w:r>
          </w:p>
        </w:tc>
        <w:tc>
          <w:tcPr>
            <w:tcW w:w="1952" w:type="dxa"/>
          </w:tcPr>
          <w:p w:rsidR="00EB5839" w:rsidRPr="00EB5839" w:rsidRDefault="00EB5839" w:rsidP="00EF785F">
            <w:pPr>
              <w:spacing w:after="0" w:line="240" w:lineRule="auto"/>
              <w:rPr>
                <w:rFonts w:ascii="Times New Roman" w:hAnsi="Times New Roman"/>
                <w:sz w:val="24"/>
                <w:szCs w:val="24"/>
                <w:lang w:val="uk-UA"/>
              </w:rPr>
            </w:pPr>
          </w:p>
        </w:tc>
        <w:tc>
          <w:tcPr>
            <w:tcW w:w="2090" w:type="dxa"/>
          </w:tcPr>
          <w:p w:rsidR="00EB5839" w:rsidRPr="00EB5839" w:rsidRDefault="00EB5839" w:rsidP="00EF785F">
            <w:pPr>
              <w:spacing w:after="0" w:line="240" w:lineRule="auto"/>
              <w:rPr>
                <w:rFonts w:ascii="Times New Roman" w:hAnsi="Times New Roman"/>
                <w:sz w:val="24"/>
                <w:szCs w:val="24"/>
                <w:highlight w:val="yellow"/>
                <w:lang w:val="uk-UA"/>
              </w:rPr>
            </w:pPr>
          </w:p>
        </w:tc>
        <w:tc>
          <w:tcPr>
            <w:tcW w:w="2090" w:type="dxa"/>
          </w:tcPr>
          <w:p w:rsidR="00EB5839" w:rsidRPr="00EB5839" w:rsidRDefault="00EB5839" w:rsidP="00EF785F">
            <w:pPr>
              <w:spacing w:after="0" w:line="240" w:lineRule="auto"/>
              <w:rPr>
                <w:rFonts w:ascii="Times New Roman" w:hAnsi="Times New Roman"/>
                <w:sz w:val="24"/>
                <w:szCs w:val="24"/>
                <w:lang w:val="uk-UA"/>
              </w:rPr>
            </w:pPr>
          </w:p>
        </w:tc>
        <w:tc>
          <w:tcPr>
            <w:tcW w:w="2090"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Розуміє необхідність планування покупок на святкування у межах бюджету.</w:t>
            </w:r>
          </w:p>
        </w:tc>
      </w:tr>
      <w:tr w:rsidR="00EB5839" w:rsidRPr="00EB5839" w:rsidTr="00EF785F">
        <w:trPr>
          <w:trHeight w:val="784"/>
        </w:trPr>
        <w:tc>
          <w:tcPr>
            <w:tcW w:w="1696"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Школа та шкільне життя</w:t>
            </w:r>
          </w:p>
        </w:tc>
        <w:tc>
          <w:tcPr>
            <w:tcW w:w="1952" w:type="dxa"/>
          </w:tcPr>
          <w:p w:rsidR="00EB5839" w:rsidRPr="00EB5839" w:rsidRDefault="00EB5839" w:rsidP="00EF785F">
            <w:pPr>
              <w:spacing w:after="0" w:line="240" w:lineRule="auto"/>
              <w:rPr>
                <w:rFonts w:ascii="Times New Roman" w:hAnsi="Times New Roman"/>
                <w:sz w:val="24"/>
                <w:szCs w:val="24"/>
                <w:lang w:val="uk-UA"/>
              </w:rPr>
            </w:pPr>
          </w:p>
        </w:tc>
        <w:tc>
          <w:tcPr>
            <w:tcW w:w="2090"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Використовує модель поведінки, яка не суперечить правилам шкільного життя.</w:t>
            </w:r>
          </w:p>
        </w:tc>
        <w:tc>
          <w:tcPr>
            <w:tcW w:w="2090" w:type="dxa"/>
          </w:tcPr>
          <w:p w:rsidR="00EB5839" w:rsidRPr="00EB5839" w:rsidRDefault="00EB5839" w:rsidP="00EF785F">
            <w:pPr>
              <w:spacing w:after="0" w:line="240" w:lineRule="auto"/>
              <w:rPr>
                <w:rFonts w:ascii="Times New Roman" w:hAnsi="Times New Roman"/>
                <w:sz w:val="24"/>
                <w:szCs w:val="24"/>
                <w:lang w:val="uk-UA"/>
              </w:rPr>
            </w:pPr>
          </w:p>
        </w:tc>
        <w:tc>
          <w:tcPr>
            <w:tcW w:w="2090" w:type="dxa"/>
          </w:tcPr>
          <w:p w:rsidR="00EB5839" w:rsidRPr="00EB5839" w:rsidRDefault="00EB5839" w:rsidP="00EF785F">
            <w:pPr>
              <w:spacing w:after="0" w:line="240" w:lineRule="auto"/>
              <w:rPr>
                <w:rFonts w:ascii="Times New Roman" w:hAnsi="Times New Roman"/>
                <w:sz w:val="24"/>
                <w:szCs w:val="24"/>
                <w:lang w:val="uk-UA"/>
              </w:rPr>
            </w:pPr>
          </w:p>
        </w:tc>
      </w:tr>
    </w:tbl>
    <w:p w:rsidR="00EB5839" w:rsidRPr="00EB5839" w:rsidRDefault="00EB5839" w:rsidP="00EB5839">
      <w:pPr>
        <w:pStyle w:val="1"/>
        <w:spacing w:before="0"/>
        <w:jc w:val="center"/>
        <w:rPr>
          <w:rFonts w:ascii="Times New Roman" w:hAnsi="Times New Roman"/>
          <w:b/>
          <w:color w:val="auto"/>
          <w:sz w:val="24"/>
          <w:szCs w:val="24"/>
          <w:lang w:val="uk-UA"/>
        </w:rPr>
      </w:pPr>
      <w:bookmarkStart w:id="10" w:name="_Toc496560791"/>
      <w:bookmarkEnd w:id="9"/>
    </w:p>
    <w:p w:rsidR="00EB5839" w:rsidRPr="00EB5839" w:rsidRDefault="00EB5839" w:rsidP="00EB5839">
      <w:pPr>
        <w:pStyle w:val="1"/>
        <w:spacing w:before="0"/>
        <w:jc w:val="center"/>
        <w:rPr>
          <w:rFonts w:ascii="Times New Roman" w:hAnsi="Times New Roman"/>
          <w:b/>
          <w:color w:val="auto"/>
          <w:sz w:val="24"/>
          <w:szCs w:val="24"/>
          <w:lang w:val="uk-UA"/>
        </w:rPr>
      </w:pPr>
      <w:r w:rsidRPr="00EB5839">
        <w:rPr>
          <w:rFonts w:ascii="Times New Roman" w:hAnsi="Times New Roman"/>
          <w:b/>
          <w:color w:val="auto"/>
          <w:sz w:val="24"/>
          <w:szCs w:val="24"/>
          <w:lang w:val="uk-UA"/>
        </w:rPr>
        <w:t xml:space="preserve">Загальні очікувані результати навчально-пізнавальної діяльності учнів </w:t>
      </w:r>
      <w:bookmarkStart w:id="11" w:name="_Toc476846432"/>
      <w:bookmarkStart w:id="12" w:name="_Toc482127578"/>
      <w:r w:rsidRPr="00EB5839">
        <w:rPr>
          <w:rFonts w:ascii="Times New Roman" w:hAnsi="Times New Roman"/>
          <w:b/>
          <w:color w:val="auto"/>
          <w:sz w:val="24"/>
          <w:szCs w:val="24"/>
          <w:lang w:val="uk-UA"/>
        </w:rPr>
        <w:t>(Комунікативна компетентність)</w:t>
      </w:r>
      <w:bookmarkEnd w:id="10"/>
      <w:bookmarkEnd w:id="11"/>
      <w:bookmarkEnd w:id="12"/>
    </w:p>
    <w:p w:rsidR="00EB5839" w:rsidRPr="00EB5839" w:rsidRDefault="00EB5839" w:rsidP="00EB5839">
      <w:pPr>
        <w:pStyle w:val="1"/>
        <w:spacing w:before="0"/>
        <w:jc w:val="center"/>
        <w:rPr>
          <w:rFonts w:ascii="Times New Roman" w:hAnsi="Times New Roman"/>
          <w:b/>
          <w:color w:val="auto"/>
          <w:sz w:val="24"/>
          <w:szCs w:val="24"/>
          <w:lang w:val="uk-U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709"/>
        <w:gridCol w:w="4252"/>
        <w:gridCol w:w="4253"/>
      </w:tblGrid>
      <w:tr w:rsidR="00EB5839" w:rsidRPr="00EB5839" w:rsidTr="00EF785F">
        <w:trPr>
          <w:trHeight w:val="863"/>
        </w:trPr>
        <w:tc>
          <w:tcPr>
            <w:tcW w:w="704" w:type="dxa"/>
            <w:vMerge w:val="restart"/>
            <w:textDirection w:val="btLr"/>
          </w:tcPr>
          <w:p w:rsidR="00EB5839" w:rsidRPr="00EB5839" w:rsidRDefault="00EB5839" w:rsidP="00EF785F">
            <w:pPr>
              <w:spacing w:line="240" w:lineRule="auto"/>
              <w:ind w:left="113" w:right="113"/>
              <w:jc w:val="center"/>
              <w:rPr>
                <w:rFonts w:ascii="Times New Roman" w:hAnsi="Times New Roman"/>
                <w:b/>
                <w:sz w:val="24"/>
                <w:szCs w:val="24"/>
                <w:lang w:val="uk-UA"/>
              </w:rPr>
            </w:pPr>
            <w:r w:rsidRPr="00EB5839">
              <w:rPr>
                <w:rFonts w:ascii="Times New Roman" w:hAnsi="Times New Roman"/>
                <w:b/>
                <w:sz w:val="24"/>
                <w:szCs w:val="24"/>
                <w:lang w:val="uk-UA"/>
              </w:rPr>
              <w:t>Комунікативні види мовленнєвої діяльності</w:t>
            </w:r>
          </w:p>
        </w:tc>
        <w:tc>
          <w:tcPr>
            <w:tcW w:w="709" w:type="dxa"/>
            <w:vMerge w:val="restart"/>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r w:rsidRPr="00EB5839">
              <w:rPr>
                <w:rFonts w:ascii="Times New Roman" w:hAnsi="Times New Roman"/>
                <w:b/>
                <w:sz w:val="24"/>
                <w:szCs w:val="24"/>
                <w:lang w:val="uk-UA"/>
              </w:rPr>
              <w:t>Комунікативні уміння</w:t>
            </w:r>
          </w:p>
        </w:tc>
        <w:tc>
          <w:tcPr>
            <w:tcW w:w="8505" w:type="dxa"/>
            <w:gridSpan w:val="2"/>
            <w:vAlign w:val="center"/>
          </w:tcPr>
          <w:p w:rsidR="00EB5839" w:rsidRPr="00EB5839" w:rsidRDefault="00EB5839" w:rsidP="00EF785F">
            <w:pPr>
              <w:spacing w:line="240" w:lineRule="auto"/>
              <w:rPr>
                <w:rFonts w:ascii="Times New Roman" w:hAnsi="Times New Roman"/>
                <w:b/>
                <w:sz w:val="24"/>
                <w:szCs w:val="24"/>
                <w:lang w:val="uk-UA"/>
              </w:rPr>
            </w:pPr>
          </w:p>
          <w:p w:rsidR="00EB5839" w:rsidRPr="00EB5839" w:rsidRDefault="00EB5839" w:rsidP="00EF785F">
            <w:pPr>
              <w:spacing w:line="240" w:lineRule="auto"/>
              <w:rPr>
                <w:rFonts w:ascii="Times New Roman" w:hAnsi="Times New Roman"/>
                <w:b/>
                <w:sz w:val="24"/>
                <w:szCs w:val="24"/>
                <w:lang w:val="uk-UA"/>
              </w:rPr>
            </w:pPr>
          </w:p>
          <w:p w:rsidR="00EB5839" w:rsidRPr="00EB5839" w:rsidRDefault="00EB5839" w:rsidP="00EF785F">
            <w:pPr>
              <w:spacing w:line="240" w:lineRule="auto"/>
              <w:jc w:val="center"/>
              <w:rPr>
                <w:rFonts w:ascii="Times New Roman" w:hAnsi="Times New Roman"/>
                <w:b/>
                <w:sz w:val="24"/>
                <w:szCs w:val="24"/>
                <w:lang w:val="uk-UA"/>
              </w:rPr>
            </w:pPr>
            <w:r w:rsidRPr="00EB5839">
              <w:rPr>
                <w:rFonts w:ascii="Times New Roman" w:hAnsi="Times New Roman"/>
                <w:b/>
                <w:sz w:val="24"/>
                <w:szCs w:val="24"/>
                <w:lang w:val="uk-UA"/>
              </w:rPr>
              <w:t xml:space="preserve">Рівні та дескриптори володіння іноземною мовою </w:t>
            </w:r>
          </w:p>
          <w:p w:rsidR="00EB5839" w:rsidRPr="00EB5839" w:rsidRDefault="00EB5839" w:rsidP="00EF785F">
            <w:pPr>
              <w:spacing w:line="240" w:lineRule="auto"/>
              <w:jc w:val="center"/>
              <w:rPr>
                <w:rFonts w:ascii="Times New Roman" w:hAnsi="Times New Roman"/>
                <w:b/>
                <w:sz w:val="24"/>
                <w:szCs w:val="24"/>
                <w:lang w:val="uk-UA"/>
              </w:rPr>
            </w:pPr>
            <w:r w:rsidRPr="00EB5839">
              <w:rPr>
                <w:rFonts w:ascii="Times New Roman" w:hAnsi="Times New Roman"/>
                <w:b/>
                <w:sz w:val="24"/>
                <w:szCs w:val="24"/>
                <w:lang w:val="uk-UA"/>
              </w:rPr>
              <w:t>відповідно до Загальноєвропейських Рекомендацій з мовної освіти: вивчення, викладання, оцінювання</w:t>
            </w:r>
          </w:p>
          <w:p w:rsidR="00EB5839" w:rsidRPr="00EB5839" w:rsidRDefault="00EB5839" w:rsidP="00EF785F">
            <w:pPr>
              <w:spacing w:line="240" w:lineRule="auto"/>
              <w:jc w:val="center"/>
              <w:rPr>
                <w:rFonts w:ascii="Times New Roman" w:hAnsi="Times New Roman"/>
                <w:b/>
                <w:sz w:val="24"/>
                <w:szCs w:val="24"/>
                <w:lang w:val="uk-UA"/>
              </w:rPr>
            </w:pPr>
          </w:p>
          <w:p w:rsidR="00EB5839" w:rsidRPr="00EB5839" w:rsidRDefault="00EB5839" w:rsidP="00EF785F">
            <w:pPr>
              <w:spacing w:line="240" w:lineRule="auto"/>
              <w:jc w:val="center"/>
              <w:rPr>
                <w:rFonts w:ascii="Times New Roman" w:hAnsi="Times New Roman"/>
                <w:b/>
                <w:sz w:val="24"/>
                <w:szCs w:val="24"/>
                <w:lang w:val="uk-UA"/>
              </w:rPr>
            </w:pPr>
          </w:p>
        </w:tc>
      </w:tr>
      <w:tr w:rsidR="00EB5839" w:rsidRPr="00EB5839" w:rsidTr="00EF785F">
        <w:trPr>
          <w:trHeight w:val="565"/>
        </w:trPr>
        <w:tc>
          <w:tcPr>
            <w:tcW w:w="704" w:type="dxa"/>
            <w:vMerge/>
          </w:tcPr>
          <w:p w:rsidR="00EB5839" w:rsidRPr="00EB5839" w:rsidRDefault="00EB5839" w:rsidP="00EF785F">
            <w:pPr>
              <w:spacing w:line="240" w:lineRule="auto"/>
              <w:rPr>
                <w:rFonts w:ascii="Times New Roman" w:hAnsi="Times New Roman"/>
                <w:b/>
                <w:sz w:val="24"/>
                <w:szCs w:val="24"/>
                <w:lang w:val="uk-UA"/>
              </w:rPr>
            </w:pPr>
          </w:p>
        </w:tc>
        <w:tc>
          <w:tcPr>
            <w:tcW w:w="709" w:type="dxa"/>
            <w:vMerge/>
          </w:tcPr>
          <w:p w:rsidR="00EB5839" w:rsidRPr="00EB5839" w:rsidRDefault="00EB5839" w:rsidP="00EF785F">
            <w:pPr>
              <w:spacing w:line="240" w:lineRule="auto"/>
              <w:rPr>
                <w:rFonts w:ascii="Times New Roman" w:hAnsi="Times New Roman"/>
                <w:b/>
                <w:sz w:val="24"/>
                <w:szCs w:val="24"/>
                <w:lang w:val="uk-UA"/>
              </w:rPr>
            </w:pPr>
          </w:p>
        </w:tc>
        <w:tc>
          <w:tcPr>
            <w:tcW w:w="4252" w:type="dxa"/>
            <w:vAlign w:val="center"/>
          </w:tcPr>
          <w:p w:rsidR="00EB5839" w:rsidRPr="00EB5839" w:rsidRDefault="00EB5839" w:rsidP="00EF785F">
            <w:pPr>
              <w:spacing w:line="240" w:lineRule="auto"/>
              <w:jc w:val="center"/>
              <w:rPr>
                <w:rFonts w:ascii="Times New Roman" w:hAnsi="Times New Roman"/>
                <w:b/>
                <w:sz w:val="24"/>
                <w:szCs w:val="24"/>
                <w:lang w:val="uk-UA"/>
              </w:rPr>
            </w:pPr>
            <w:r w:rsidRPr="00EB5839">
              <w:rPr>
                <w:rFonts w:ascii="Times New Roman" w:hAnsi="Times New Roman"/>
                <w:b/>
                <w:sz w:val="24"/>
                <w:szCs w:val="24"/>
                <w:lang w:val="uk-UA"/>
              </w:rPr>
              <w:t>1 – 2 класи</w:t>
            </w:r>
          </w:p>
        </w:tc>
        <w:tc>
          <w:tcPr>
            <w:tcW w:w="4253" w:type="dxa"/>
            <w:vAlign w:val="center"/>
          </w:tcPr>
          <w:p w:rsidR="00EB5839" w:rsidRPr="00EB5839" w:rsidRDefault="00EB5839" w:rsidP="00EF785F">
            <w:pPr>
              <w:spacing w:line="240" w:lineRule="auto"/>
              <w:jc w:val="center"/>
              <w:rPr>
                <w:rFonts w:ascii="Times New Roman" w:hAnsi="Times New Roman"/>
                <w:b/>
                <w:sz w:val="24"/>
                <w:szCs w:val="24"/>
                <w:lang w:val="uk-UA"/>
              </w:rPr>
            </w:pPr>
            <w:r w:rsidRPr="00EB5839">
              <w:rPr>
                <w:rFonts w:ascii="Times New Roman" w:hAnsi="Times New Roman"/>
                <w:b/>
                <w:sz w:val="24"/>
                <w:szCs w:val="24"/>
                <w:lang w:val="uk-UA"/>
              </w:rPr>
              <w:t>3 – 4 класи</w:t>
            </w:r>
          </w:p>
        </w:tc>
      </w:tr>
      <w:tr w:rsidR="00EB5839" w:rsidRPr="00EB5839" w:rsidTr="00EF785F">
        <w:trPr>
          <w:trHeight w:val="559"/>
        </w:trPr>
        <w:tc>
          <w:tcPr>
            <w:tcW w:w="704" w:type="dxa"/>
            <w:vMerge/>
          </w:tcPr>
          <w:p w:rsidR="00EB5839" w:rsidRPr="00EB5839" w:rsidRDefault="00EB5839" w:rsidP="00EF785F">
            <w:pPr>
              <w:spacing w:line="240" w:lineRule="auto"/>
              <w:rPr>
                <w:rFonts w:ascii="Times New Roman" w:hAnsi="Times New Roman"/>
                <w:b/>
                <w:sz w:val="24"/>
                <w:szCs w:val="24"/>
                <w:lang w:val="uk-UA"/>
              </w:rPr>
            </w:pPr>
          </w:p>
        </w:tc>
        <w:tc>
          <w:tcPr>
            <w:tcW w:w="709" w:type="dxa"/>
            <w:vMerge/>
          </w:tcPr>
          <w:p w:rsidR="00EB5839" w:rsidRPr="00EB5839" w:rsidRDefault="00EB5839" w:rsidP="00EF785F">
            <w:pPr>
              <w:spacing w:line="240" w:lineRule="auto"/>
              <w:rPr>
                <w:rFonts w:ascii="Times New Roman" w:hAnsi="Times New Roman"/>
                <w:b/>
                <w:sz w:val="24"/>
                <w:szCs w:val="24"/>
                <w:lang w:val="uk-UA"/>
              </w:rPr>
            </w:pPr>
          </w:p>
        </w:tc>
        <w:tc>
          <w:tcPr>
            <w:tcW w:w="4252" w:type="dxa"/>
            <w:vAlign w:val="center"/>
          </w:tcPr>
          <w:p w:rsidR="00EB5839" w:rsidRPr="00EB5839" w:rsidRDefault="00EB5839" w:rsidP="00EF785F">
            <w:pPr>
              <w:spacing w:line="240" w:lineRule="auto"/>
              <w:jc w:val="center"/>
              <w:rPr>
                <w:rFonts w:ascii="Times New Roman" w:hAnsi="Times New Roman"/>
                <w:b/>
                <w:sz w:val="24"/>
                <w:szCs w:val="24"/>
                <w:lang w:val="uk-UA"/>
              </w:rPr>
            </w:pPr>
            <w:r w:rsidRPr="00EB5839">
              <w:rPr>
                <w:rFonts w:ascii="Times New Roman" w:hAnsi="Times New Roman"/>
                <w:b/>
                <w:sz w:val="24"/>
                <w:szCs w:val="24"/>
                <w:lang w:val="uk-UA"/>
              </w:rPr>
              <w:t>Pre A1</w:t>
            </w:r>
          </w:p>
        </w:tc>
        <w:tc>
          <w:tcPr>
            <w:tcW w:w="4253" w:type="dxa"/>
            <w:vAlign w:val="center"/>
          </w:tcPr>
          <w:p w:rsidR="00EB5839" w:rsidRPr="00EB5839" w:rsidRDefault="00EB5839" w:rsidP="00EF785F">
            <w:pPr>
              <w:spacing w:line="240" w:lineRule="auto"/>
              <w:jc w:val="center"/>
              <w:rPr>
                <w:rFonts w:ascii="Times New Roman" w:hAnsi="Times New Roman"/>
                <w:b/>
                <w:sz w:val="24"/>
                <w:szCs w:val="24"/>
                <w:lang w:val="uk-UA"/>
              </w:rPr>
            </w:pPr>
            <w:r w:rsidRPr="00EB5839">
              <w:rPr>
                <w:rFonts w:ascii="Times New Roman" w:hAnsi="Times New Roman"/>
                <w:b/>
                <w:sz w:val="24"/>
                <w:szCs w:val="24"/>
                <w:lang w:val="uk-UA"/>
              </w:rPr>
              <w:t>A1</w:t>
            </w:r>
          </w:p>
        </w:tc>
      </w:tr>
      <w:tr w:rsidR="00EB5839" w:rsidRPr="00EB5839" w:rsidTr="00EF785F">
        <w:trPr>
          <w:cantSplit/>
          <w:trHeight w:val="1559"/>
        </w:trPr>
        <w:tc>
          <w:tcPr>
            <w:tcW w:w="704" w:type="dxa"/>
            <w:vMerge w:val="restart"/>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r w:rsidRPr="00EB5839">
              <w:rPr>
                <w:rFonts w:ascii="Times New Roman" w:hAnsi="Times New Roman"/>
                <w:b/>
                <w:sz w:val="24"/>
                <w:szCs w:val="24"/>
                <w:lang w:val="uk-UA"/>
              </w:rPr>
              <w:t>Рецептивні</w:t>
            </w:r>
          </w:p>
        </w:tc>
        <w:tc>
          <w:tcPr>
            <w:tcW w:w="709" w:type="dxa"/>
            <w:vMerge w:val="restart"/>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r w:rsidRPr="00EB5839">
              <w:rPr>
                <w:rFonts w:ascii="Times New Roman" w:hAnsi="Times New Roman"/>
                <w:b/>
                <w:sz w:val="24"/>
                <w:szCs w:val="24"/>
                <w:lang w:val="uk-UA"/>
              </w:rPr>
              <w:t>Сприймання на слух</w:t>
            </w:r>
          </w:p>
        </w:tc>
        <w:tc>
          <w:tcPr>
            <w:tcW w:w="425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Розуміє короткі, прості запитання та твердження, які вимовляються повільно та чітко, за потреби повторюються, та супроводжуються візуальними опорами або жестами задля покращення розуміння. </w:t>
            </w:r>
          </w:p>
        </w:tc>
        <w:tc>
          <w:tcPr>
            <w:tcW w:w="425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Розуміє повільне та чітке мовлення з довгими паузами задля полегшення усвідомлення змісту почутого.</w:t>
            </w:r>
          </w:p>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rPr>
          <w:cantSplit/>
          <w:trHeight w:val="986"/>
        </w:trPr>
        <w:tc>
          <w:tcPr>
            <w:tcW w:w="704"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709"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Розпізнає знайомі слова повсякденного вжитку у знайомому контексті, якщо мовлення повільне та чітке.</w:t>
            </w:r>
          </w:p>
        </w:tc>
        <w:tc>
          <w:tcPr>
            <w:tcW w:w="4253" w:type="dxa"/>
            <w:vMerge w:val="restart"/>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Розуміє конкретну інформацію (наприклад, про місце або час) у знайомому повсякденному контексті, якщо мовлення повільне та чітке.</w:t>
            </w:r>
          </w:p>
        </w:tc>
      </w:tr>
      <w:tr w:rsidR="00EB5839" w:rsidRPr="00EB5839" w:rsidTr="00EF785F">
        <w:trPr>
          <w:cantSplit/>
          <w:trHeight w:val="803"/>
        </w:trPr>
        <w:tc>
          <w:tcPr>
            <w:tcW w:w="704"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709"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Розпізнає числа, ціни, дати та дні тижня у знайомому контексті, якщо мовлення повільне та чітке.</w:t>
            </w:r>
          </w:p>
        </w:tc>
        <w:tc>
          <w:tcPr>
            <w:tcW w:w="4253"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rPr>
          <w:cantSplit/>
          <w:trHeight w:val="1707"/>
        </w:trPr>
        <w:tc>
          <w:tcPr>
            <w:tcW w:w="704" w:type="dxa"/>
            <w:vMerge/>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709" w:type="dxa"/>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r w:rsidRPr="00EB5839">
              <w:rPr>
                <w:rFonts w:ascii="Times New Roman" w:hAnsi="Times New Roman"/>
                <w:b/>
                <w:sz w:val="24"/>
                <w:szCs w:val="24"/>
                <w:lang w:val="uk-UA"/>
              </w:rPr>
              <w:t>Зорове сприймання</w:t>
            </w:r>
          </w:p>
        </w:tc>
        <w:tc>
          <w:tcPr>
            <w:tcW w:w="425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Розпізнає знайомі слова у супроводі малюнків, наприклад, у меню ресторанів швидкого харчування, де є фотографії страв, або у книжці з малюнками, де використовується знайома лексика.</w:t>
            </w:r>
          </w:p>
        </w:tc>
        <w:tc>
          <w:tcPr>
            <w:tcW w:w="425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Розуміє дуже короткі, прості тексти, читаючи їх пофразово, впізнаючи знайомі імена, слова та основні фрази, перечитуючи за потреби.</w:t>
            </w:r>
          </w:p>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rPr>
          <w:cantSplit/>
          <w:trHeight w:val="980"/>
        </w:trPr>
        <w:tc>
          <w:tcPr>
            <w:tcW w:w="704" w:type="dxa"/>
            <w:vMerge w:val="restart"/>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r w:rsidRPr="00EB5839">
              <w:rPr>
                <w:rFonts w:ascii="Times New Roman" w:hAnsi="Times New Roman"/>
                <w:b/>
                <w:sz w:val="24"/>
                <w:szCs w:val="24"/>
                <w:lang w:val="uk-UA"/>
              </w:rPr>
              <w:t>Інтеракційні</w:t>
            </w:r>
          </w:p>
        </w:tc>
        <w:tc>
          <w:tcPr>
            <w:tcW w:w="709" w:type="dxa"/>
            <w:vMerge w:val="restart"/>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r w:rsidRPr="00EB5839">
              <w:rPr>
                <w:rFonts w:ascii="Times New Roman" w:hAnsi="Times New Roman"/>
                <w:b/>
                <w:sz w:val="24"/>
                <w:szCs w:val="24"/>
                <w:lang w:val="uk-UA"/>
              </w:rPr>
              <w:t>Усна взаємодія</w:t>
            </w:r>
          </w:p>
        </w:tc>
        <w:tc>
          <w:tcPr>
            <w:tcW w:w="4252" w:type="dxa"/>
            <w:vMerge w:val="restart"/>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Ставить та відповідає на запитання про себе та щоденні справи, вживаючи короткі, формульні вирази та покладаючись на жести для підкріплення інформації.</w:t>
            </w:r>
          </w:p>
        </w:tc>
        <w:tc>
          <w:tcPr>
            <w:tcW w:w="425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Взаємодіє у простий спосіб, але комунікація повністю залежить від повторення в уповільненому темпі, перефразування та доповнення. </w:t>
            </w:r>
          </w:p>
        </w:tc>
      </w:tr>
      <w:tr w:rsidR="00EB5839" w:rsidRPr="00EB5839" w:rsidTr="00EF785F">
        <w:trPr>
          <w:cantSplit/>
          <w:trHeight w:val="938"/>
        </w:trPr>
        <w:tc>
          <w:tcPr>
            <w:tcW w:w="704"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709"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2" w:type="dxa"/>
            <w:vMerge/>
          </w:tcPr>
          <w:p w:rsidR="00EB5839" w:rsidRPr="00EB5839" w:rsidRDefault="00EB5839" w:rsidP="00EF785F">
            <w:pPr>
              <w:spacing w:line="240" w:lineRule="auto"/>
              <w:rPr>
                <w:rFonts w:ascii="Times New Roman" w:hAnsi="Times New Roman"/>
                <w:sz w:val="24"/>
                <w:szCs w:val="24"/>
                <w:lang w:val="uk-UA"/>
              </w:rPr>
            </w:pPr>
          </w:p>
        </w:tc>
        <w:tc>
          <w:tcPr>
            <w:tcW w:w="425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Ставить і відповідає на прості запитання, ініціює і вербально реагує на прості твердження, які стосуються нагальних потреб і дуже знайомих тем.</w:t>
            </w:r>
          </w:p>
        </w:tc>
      </w:tr>
      <w:tr w:rsidR="00EB5839" w:rsidRPr="00EB5839" w:rsidTr="00EF785F">
        <w:trPr>
          <w:cantSplit/>
          <w:trHeight w:val="1478"/>
        </w:trPr>
        <w:tc>
          <w:tcPr>
            <w:tcW w:w="704" w:type="dxa"/>
            <w:vMerge/>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709" w:type="dxa"/>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r w:rsidRPr="00EB5839">
              <w:rPr>
                <w:rFonts w:ascii="Times New Roman" w:hAnsi="Times New Roman"/>
                <w:b/>
                <w:sz w:val="24"/>
                <w:szCs w:val="24"/>
                <w:lang w:val="uk-UA"/>
              </w:rPr>
              <w:t>Писемна взаємодія</w:t>
            </w:r>
          </w:p>
        </w:tc>
        <w:tc>
          <w:tcPr>
            <w:tcW w:w="425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Пише короткі фрази для надання базової інформації (ім’я, адреса, родина), в анкет або записці, використовуючи словник.</w:t>
            </w:r>
          </w:p>
        </w:tc>
        <w:tc>
          <w:tcPr>
            <w:tcW w:w="425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Запитує та надає особисту інформацію у письмовій формі.</w:t>
            </w:r>
          </w:p>
        </w:tc>
      </w:tr>
      <w:tr w:rsidR="00EB5839" w:rsidRPr="00EB5839" w:rsidTr="00EF785F">
        <w:trPr>
          <w:cantSplit/>
          <w:trHeight w:val="557"/>
        </w:trPr>
        <w:tc>
          <w:tcPr>
            <w:tcW w:w="704" w:type="dxa"/>
            <w:vMerge w:val="restart"/>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709" w:type="dxa"/>
            <w:vMerge w:val="restart"/>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r w:rsidRPr="00EB5839">
              <w:rPr>
                <w:rFonts w:ascii="Times New Roman" w:hAnsi="Times New Roman"/>
                <w:b/>
                <w:sz w:val="24"/>
                <w:szCs w:val="24"/>
                <w:lang w:val="uk-UA"/>
              </w:rPr>
              <w:t>Онлайн взаємодія</w:t>
            </w:r>
          </w:p>
        </w:tc>
        <w:tc>
          <w:tcPr>
            <w:tcW w:w="425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Встановлює базовий соціальний контакт онлайн, вживаючи найпростіші ввічливі форми вітання та прощання.</w:t>
            </w:r>
          </w:p>
        </w:tc>
        <w:tc>
          <w:tcPr>
            <w:tcW w:w="4253" w:type="dxa"/>
            <w:vMerge w:val="restart"/>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Пише дуже прості повідомлення та онлайн дописи, які складаються з низки коротких речень. Здійснює прості онлайн покупки та робить заявки під наглядом дорослих.</w:t>
            </w:r>
          </w:p>
        </w:tc>
      </w:tr>
      <w:tr w:rsidR="00EB5839" w:rsidRPr="00891258" w:rsidTr="00EF785F">
        <w:trPr>
          <w:cantSplit/>
          <w:trHeight w:val="496"/>
        </w:trPr>
        <w:tc>
          <w:tcPr>
            <w:tcW w:w="704" w:type="dxa"/>
            <w:vMerge/>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709"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Розміщує прості онлайн вітання, вживаючи основні формульні вирази.</w:t>
            </w:r>
          </w:p>
        </w:tc>
        <w:tc>
          <w:tcPr>
            <w:tcW w:w="4253"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rPr>
          <w:cantSplit/>
          <w:trHeight w:val="956"/>
        </w:trPr>
        <w:tc>
          <w:tcPr>
            <w:tcW w:w="704" w:type="dxa"/>
            <w:vMerge/>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709"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Розміщує онлайн прості короткі твердження про себе, якщо їх можна вибрати з меню та/або скористатись онлайн перекладачем.</w:t>
            </w:r>
          </w:p>
        </w:tc>
        <w:tc>
          <w:tcPr>
            <w:tcW w:w="4253"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rPr>
          <w:cantSplit/>
          <w:trHeight w:val="1807"/>
        </w:trPr>
        <w:tc>
          <w:tcPr>
            <w:tcW w:w="704" w:type="dxa"/>
            <w:vMerge w:val="restart"/>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r w:rsidRPr="00EB5839">
              <w:rPr>
                <w:rFonts w:ascii="Times New Roman" w:hAnsi="Times New Roman"/>
                <w:b/>
                <w:sz w:val="24"/>
                <w:szCs w:val="24"/>
                <w:lang w:val="uk-UA"/>
              </w:rPr>
              <w:lastRenderedPageBreak/>
              <w:t>Продуктивні</w:t>
            </w:r>
          </w:p>
        </w:tc>
        <w:tc>
          <w:tcPr>
            <w:tcW w:w="709" w:type="dxa"/>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r w:rsidRPr="00EB5839">
              <w:rPr>
                <w:rFonts w:ascii="Times New Roman" w:hAnsi="Times New Roman"/>
                <w:b/>
                <w:sz w:val="24"/>
                <w:szCs w:val="24"/>
                <w:lang w:val="uk-UA"/>
              </w:rPr>
              <w:t>Усне продукування</w:t>
            </w:r>
          </w:p>
        </w:tc>
        <w:tc>
          <w:tcPr>
            <w:tcW w:w="425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Продукує короткі фрази про себе, надаючи базову персональну інформацію (напр., ім’я, адреса, родина, національність)</w:t>
            </w:r>
          </w:p>
        </w:tc>
        <w:tc>
          <w:tcPr>
            <w:tcW w:w="425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Будує прості, здебільшого відокремлені фрази про людей і місця.</w:t>
            </w:r>
          </w:p>
        </w:tc>
      </w:tr>
      <w:tr w:rsidR="00EB5839" w:rsidRPr="00EB5839" w:rsidTr="00EF785F">
        <w:trPr>
          <w:cantSplit/>
          <w:trHeight w:val="1273"/>
        </w:trPr>
        <w:tc>
          <w:tcPr>
            <w:tcW w:w="704" w:type="dxa"/>
            <w:vMerge/>
          </w:tcPr>
          <w:p w:rsidR="00EB5839" w:rsidRPr="00EB5839" w:rsidRDefault="00EB5839" w:rsidP="00EF785F">
            <w:pPr>
              <w:spacing w:line="240" w:lineRule="auto"/>
              <w:rPr>
                <w:rFonts w:ascii="Times New Roman" w:hAnsi="Times New Roman"/>
                <w:b/>
                <w:sz w:val="24"/>
                <w:szCs w:val="24"/>
                <w:lang w:val="uk-UA"/>
              </w:rPr>
            </w:pPr>
          </w:p>
        </w:tc>
        <w:tc>
          <w:tcPr>
            <w:tcW w:w="709" w:type="dxa"/>
            <w:vMerge w:val="restart"/>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r w:rsidRPr="00EB5839">
              <w:rPr>
                <w:rFonts w:ascii="Times New Roman" w:hAnsi="Times New Roman"/>
                <w:b/>
                <w:sz w:val="24"/>
                <w:szCs w:val="24"/>
                <w:lang w:val="uk-UA"/>
              </w:rPr>
              <w:t>Писемне продукування</w:t>
            </w:r>
          </w:p>
        </w:tc>
        <w:tc>
          <w:tcPr>
            <w:tcW w:w="4252" w:type="dxa"/>
            <w:vMerge w:val="restart"/>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Надає базову інформацію в письмовій формі (наприклад, ім’я, адреса, національність), з можливим використанням словника.</w:t>
            </w:r>
          </w:p>
        </w:tc>
        <w:tc>
          <w:tcPr>
            <w:tcW w:w="425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Надає у письмовому вигляді інформацію про себе (наприклад, уподобання, родина, домашні улюбленці), використовуючи прості слова та вирази.</w:t>
            </w:r>
          </w:p>
        </w:tc>
      </w:tr>
      <w:tr w:rsidR="00EB5839" w:rsidRPr="00EB5839" w:rsidTr="00EF785F">
        <w:trPr>
          <w:cantSplit/>
          <w:trHeight w:val="547"/>
        </w:trPr>
        <w:tc>
          <w:tcPr>
            <w:tcW w:w="704" w:type="dxa"/>
            <w:vMerge/>
          </w:tcPr>
          <w:p w:rsidR="00EB5839" w:rsidRPr="00EB5839" w:rsidRDefault="00EB5839" w:rsidP="00EF785F">
            <w:pPr>
              <w:spacing w:line="240" w:lineRule="auto"/>
              <w:rPr>
                <w:rFonts w:ascii="Times New Roman" w:hAnsi="Times New Roman"/>
                <w:b/>
                <w:sz w:val="24"/>
                <w:szCs w:val="24"/>
                <w:lang w:val="uk-UA"/>
              </w:rPr>
            </w:pPr>
          </w:p>
        </w:tc>
        <w:tc>
          <w:tcPr>
            <w:tcW w:w="709"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2" w:type="dxa"/>
            <w:vMerge/>
          </w:tcPr>
          <w:p w:rsidR="00EB5839" w:rsidRPr="00EB5839" w:rsidRDefault="00EB5839" w:rsidP="00EF785F">
            <w:pPr>
              <w:spacing w:line="240" w:lineRule="auto"/>
              <w:rPr>
                <w:rFonts w:ascii="Times New Roman" w:hAnsi="Times New Roman"/>
                <w:sz w:val="24"/>
                <w:szCs w:val="24"/>
                <w:lang w:val="uk-UA"/>
              </w:rPr>
            </w:pPr>
          </w:p>
        </w:tc>
        <w:tc>
          <w:tcPr>
            <w:tcW w:w="425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Пише прості фрази та речення.</w:t>
            </w:r>
          </w:p>
        </w:tc>
      </w:tr>
    </w:tbl>
    <w:p w:rsidR="00EB5839" w:rsidRPr="00EB5839" w:rsidRDefault="00EB5839" w:rsidP="00EB5839">
      <w:pPr>
        <w:pStyle w:val="1"/>
        <w:spacing w:before="0"/>
        <w:rPr>
          <w:rFonts w:ascii="Times New Roman" w:hAnsi="Times New Roman"/>
          <w:color w:val="auto"/>
          <w:sz w:val="24"/>
          <w:szCs w:val="24"/>
          <w:lang w:val="uk-UA"/>
        </w:rPr>
      </w:pPr>
      <w:bookmarkStart w:id="13" w:name="_Toc496560792"/>
      <w:r w:rsidRPr="00EB5839">
        <w:rPr>
          <w:rFonts w:ascii="Times New Roman" w:hAnsi="Times New Roman"/>
          <w:color w:val="auto"/>
          <w:sz w:val="24"/>
          <w:szCs w:val="24"/>
          <w:lang w:val="uk-UA"/>
        </w:rPr>
        <w:t>Очікувана соціолінгвістична відповідність на кінець 4-го класу</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3"/>
        <w:gridCol w:w="4806"/>
      </w:tblGrid>
      <w:tr w:rsidR="00EB5839" w:rsidRPr="00EB5839" w:rsidTr="00EF785F">
        <w:tc>
          <w:tcPr>
            <w:tcW w:w="4929" w:type="dxa"/>
            <w:vAlign w:val="center"/>
          </w:tcPr>
          <w:p w:rsidR="00EB5839" w:rsidRPr="00EB5839" w:rsidRDefault="00EB5839" w:rsidP="00EF785F">
            <w:pPr>
              <w:spacing w:line="240" w:lineRule="auto"/>
              <w:jc w:val="center"/>
              <w:rPr>
                <w:rFonts w:ascii="Times New Roman" w:hAnsi="Times New Roman"/>
                <w:b/>
                <w:sz w:val="24"/>
                <w:szCs w:val="24"/>
                <w:lang w:val="uk-UA"/>
              </w:rPr>
            </w:pPr>
            <w:r w:rsidRPr="00EB5839">
              <w:rPr>
                <w:rFonts w:ascii="Times New Roman" w:hAnsi="Times New Roman"/>
                <w:b/>
                <w:sz w:val="24"/>
                <w:szCs w:val="24"/>
                <w:lang w:val="uk-UA"/>
              </w:rPr>
              <w:t>A1</w:t>
            </w:r>
          </w:p>
        </w:tc>
        <w:tc>
          <w:tcPr>
            <w:tcW w:w="4926" w:type="dxa"/>
            <w:vAlign w:val="center"/>
          </w:tcPr>
          <w:p w:rsidR="00EB5839" w:rsidRPr="00EB5839" w:rsidRDefault="00EB5839" w:rsidP="00EF785F">
            <w:pPr>
              <w:spacing w:line="240" w:lineRule="auto"/>
              <w:jc w:val="center"/>
              <w:rPr>
                <w:rFonts w:ascii="Times New Roman" w:hAnsi="Times New Roman"/>
                <w:b/>
                <w:sz w:val="24"/>
                <w:szCs w:val="24"/>
                <w:lang w:val="uk-UA"/>
              </w:rPr>
            </w:pPr>
            <w:r w:rsidRPr="00EB5839">
              <w:rPr>
                <w:rFonts w:ascii="Times New Roman" w:hAnsi="Times New Roman"/>
                <w:b/>
                <w:sz w:val="24"/>
                <w:szCs w:val="24"/>
                <w:lang w:val="uk-UA"/>
              </w:rPr>
              <w:t>Pre A1</w:t>
            </w:r>
          </w:p>
        </w:tc>
      </w:tr>
      <w:tr w:rsidR="00EB5839" w:rsidRPr="00EB5839" w:rsidTr="00EF785F">
        <w:tc>
          <w:tcPr>
            <w:tcW w:w="4929"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Встановлює базовий соціальний контакт, використовуючи найпростіші форми ввічливості: привітання та прощання; представлення.</w:t>
            </w:r>
          </w:p>
        </w:tc>
        <w:tc>
          <w:tcPr>
            <w:tcW w:w="492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Дескриптори відсутні</w:t>
            </w:r>
          </w:p>
        </w:tc>
      </w:tr>
    </w:tbl>
    <w:p w:rsidR="00EB5839" w:rsidRPr="00EB5839" w:rsidRDefault="00EB5839" w:rsidP="00EB5839">
      <w:pPr>
        <w:pStyle w:val="1"/>
        <w:spacing w:before="0"/>
        <w:rPr>
          <w:rFonts w:ascii="Times New Roman" w:hAnsi="Times New Roman"/>
          <w:color w:val="auto"/>
          <w:sz w:val="24"/>
          <w:szCs w:val="24"/>
          <w:lang w:val="uk-UA"/>
        </w:rPr>
      </w:pPr>
    </w:p>
    <w:p w:rsidR="00EB5839" w:rsidRPr="00EB5839" w:rsidRDefault="00EB5839" w:rsidP="00EB5839">
      <w:pPr>
        <w:pStyle w:val="1"/>
        <w:spacing w:before="0"/>
        <w:rPr>
          <w:rFonts w:ascii="Times New Roman" w:hAnsi="Times New Roman"/>
          <w:color w:val="auto"/>
          <w:sz w:val="24"/>
          <w:szCs w:val="24"/>
          <w:lang w:val="uk-UA"/>
        </w:rPr>
      </w:pPr>
      <w:bookmarkStart w:id="14" w:name="_Toc496560793"/>
      <w:r w:rsidRPr="00EB5839">
        <w:rPr>
          <w:rFonts w:ascii="Times New Roman" w:hAnsi="Times New Roman"/>
          <w:color w:val="auto"/>
          <w:sz w:val="24"/>
          <w:szCs w:val="24"/>
          <w:lang w:val="uk-UA"/>
        </w:rPr>
        <w:t>Лінгвістична компетенція на кінець 4-го класу</w:t>
      </w:r>
      <w:bookmarkEnd w:id="14"/>
    </w:p>
    <w:p w:rsidR="00EB5839" w:rsidRPr="00EB5839" w:rsidRDefault="00EB5839" w:rsidP="00EB5839">
      <w:pPr>
        <w:spacing w:line="240" w:lineRule="auto"/>
        <w:rPr>
          <w:rFonts w:ascii="Times New Roman" w:hAnsi="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gridCol w:w="4081"/>
        <w:gridCol w:w="4081"/>
      </w:tblGrid>
      <w:tr w:rsidR="00EB5839" w:rsidRPr="00EB5839" w:rsidTr="00EF785F">
        <w:tc>
          <w:tcPr>
            <w:tcW w:w="1749"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b/>
                <w:sz w:val="24"/>
                <w:szCs w:val="24"/>
                <w:lang w:val="uk-UA"/>
              </w:rPr>
              <w:t>Лінгвістичний діапазон</w:t>
            </w:r>
          </w:p>
        </w:tc>
        <w:tc>
          <w:tcPr>
            <w:tcW w:w="4081" w:type="dxa"/>
            <w:vAlign w:val="center"/>
          </w:tcPr>
          <w:p w:rsidR="00EB5839" w:rsidRPr="00EB5839" w:rsidRDefault="00EB5839" w:rsidP="00EF785F">
            <w:pPr>
              <w:spacing w:line="240" w:lineRule="auto"/>
              <w:jc w:val="center"/>
              <w:rPr>
                <w:rFonts w:ascii="Times New Roman" w:hAnsi="Times New Roman"/>
                <w:b/>
                <w:sz w:val="24"/>
                <w:szCs w:val="24"/>
                <w:lang w:val="uk-UA"/>
              </w:rPr>
            </w:pPr>
            <w:r w:rsidRPr="00EB5839">
              <w:rPr>
                <w:rFonts w:ascii="Times New Roman" w:hAnsi="Times New Roman"/>
                <w:b/>
                <w:sz w:val="24"/>
                <w:szCs w:val="24"/>
                <w:lang w:val="uk-UA"/>
              </w:rPr>
              <w:t>A1</w:t>
            </w:r>
          </w:p>
        </w:tc>
        <w:tc>
          <w:tcPr>
            <w:tcW w:w="4081" w:type="dxa"/>
            <w:vAlign w:val="center"/>
          </w:tcPr>
          <w:p w:rsidR="00EB5839" w:rsidRPr="00EB5839" w:rsidRDefault="00EB5839" w:rsidP="00EF785F">
            <w:pPr>
              <w:spacing w:line="240" w:lineRule="auto"/>
              <w:jc w:val="center"/>
              <w:rPr>
                <w:rFonts w:ascii="Times New Roman" w:hAnsi="Times New Roman"/>
                <w:b/>
                <w:sz w:val="24"/>
                <w:szCs w:val="24"/>
                <w:lang w:val="uk-UA"/>
              </w:rPr>
            </w:pPr>
            <w:r w:rsidRPr="00EB5839">
              <w:rPr>
                <w:rFonts w:ascii="Times New Roman" w:hAnsi="Times New Roman"/>
                <w:b/>
                <w:sz w:val="24"/>
                <w:szCs w:val="24"/>
                <w:lang w:val="uk-UA"/>
              </w:rPr>
              <w:t>Pre A1</w:t>
            </w:r>
          </w:p>
        </w:tc>
      </w:tr>
      <w:tr w:rsidR="00EB5839" w:rsidRPr="00EB5839" w:rsidTr="00EF785F">
        <w:trPr>
          <w:trHeight w:val="690"/>
        </w:trPr>
        <w:tc>
          <w:tcPr>
            <w:tcW w:w="1749" w:type="dxa"/>
            <w:vMerge w:val="restart"/>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Загальний </w:t>
            </w:r>
          </w:p>
        </w:tc>
        <w:tc>
          <w:tcPr>
            <w:tcW w:w="4081"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Володіє базовим діапазоном простих виразів про особисті деталей та потреби конкретного типу.</w:t>
            </w:r>
          </w:p>
        </w:tc>
        <w:tc>
          <w:tcPr>
            <w:tcW w:w="4081" w:type="dxa"/>
            <w:vMerge w:val="restart"/>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Вживає окремі слова та базові вирази задля надання простої інформації про себе.</w:t>
            </w:r>
          </w:p>
        </w:tc>
      </w:tr>
      <w:tr w:rsidR="00EB5839" w:rsidRPr="00EB5839" w:rsidTr="00EF785F">
        <w:trPr>
          <w:trHeight w:val="759"/>
        </w:trPr>
        <w:tc>
          <w:tcPr>
            <w:tcW w:w="1749" w:type="dxa"/>
            <w:vMerge/>
          </w:tcPr>
          <w:p w:rsidR="00EB5839" w:rsidRPr="00EB5839" w:rsidRDefault="00EB5839" w:rsidP="00EF785F">
            <w:pPr>
              <w:spacing w:line="240" w:lineRule="auto"/>
              <w:rPr>
                <w:rFonts w:ascii="Times New Roman" w:hAnsi="Times New Roman"/>
                <w:sz w:val="24"/>
                <w:szCs w:val="24"/>
                <w:lang w:val="uk-UA"/>
              </w:rPr>
            </w:pPr>
          </w:p>
        </w:tc>
        <w:tc>
          <w:tcPr>
            <w:tcW w:w="4081"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Використовує деякі базові структури в простих реченнях, дещо оминаючи або скорочуючи деякі елементи.</w:t>
            </w:r>
          </w:p>
        </w:tc>
        <w:tc>
          <w:tcPr>
            <w:tcW w:w="4081"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c>
          <w:tcPr>
            <w:tcW w:w="1749"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Лексичний</w:t>
            </w:r>
          </w:p>
        </w:tc>
        <w:tc>
          <w:tcPr>
            <w:tcW w:w="4081"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Має елементарний словниковий запас для використання в конкретних ситуаціях.</w:t>
            </w:r>
          </w:p>
        </w:tc>
        <w:tc>
          <w:tcPr>
            <w:tcW w:w="4081"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Дескриптори відсутні</w:t>
            </w:r>
          </w:p>
        </w:tc>
      </w:tr>
      <w:tr w:rsidR="00EB5839" w:rsidRPr="00EB5839" w:rsidTr="00EF785F">
        <w:tc>
          <w:tcPr>
            <w:tcW w:w="1749"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Граматичний</w:t>
            </w:r>
          </w:p>
        </w:tc>
        <w:tc>
          <w:tcPr>
            <w:tcW w:w="4081"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Вживає обмежену кількість простих граматичних структур та шаблонних речень у межах вивченого матеріалу.</w:t>
            </w:r>
          </w:p>
        </w:tc>
        <w:tc>
          <w:tcPr>
            <w:tcW w:w="4081"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Дотримується дуже простих принципів порядку слів у коротких реченнях.</w:t>
            </w:r>
          </w:p>
        </w:tc>
      </w:tr>
      <w:tr w:rsidR="00EB5839" w:rsidRPr="00EB5839" w:rsidTr="00EF785F">
        <w:trPr>
          <w:trHeight w:val="1160"/>
        </w:trPr>
        <w:tc>
          <w:tcPr>
            <w:tcW w:w="1749"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Фонологічний</w:t>
            </w:r>
          </w:p>
        </w:tc>
        <w:tc>
          <w:tcPr>
            <w:tcW w:w="4081"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Вимова дуже обмеженого репертуару вивчених слів та фраз може бути зрозумілою для співрозмовника з деякими труднощами. </w:t>
            </w:r>
          </w:p>
        </w:tc>
        <w:tc>
          <w:tcPr>
            <w:tcW w:w="4081" w:type="dxa"/>
          </w:tcPr>
          <w:p w:rsidR="00EB5839" w:rsidRPr="00EB5839" w:rsidRDefault="00EB5839" w:rsidP="00EF785F">
            <w:pPr>
              <w:spacing w:line="240" w:lineRule="auto"/>
              <w:rPr>
                <w:rFonts w:ascii="Times New Roman" w:hAnsi="Times New Roman"/>
                <w:sz w:val="24"/>
                <w:szCs w:val="24"/>
                <w:lang w:val="uk-UA"/>
              </w:rPr>
            </w:pPr>
          </w:p>
        </w:tc>
      </w:tr>
    </w:tbl>
    <w:p w:rsidR="00EB5839" w:rsidRPr="00EB5839" w:rsidRDefault="00EB5839" w:rsidP="00EB5839">
      <w:pPr>
        <w:spacing w:line="240" w:lineRule="auto"/>
        <w:rPr>
          <w:rFonts w:ascii="Times New Roman" w:hAnsi="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gridCol w:w="4081"/>
        <w:gridCol w:w="4081"/>
      </w:tblGrid>
      <w:tr w:rsidR="00EB5839" w:rsidRPr="00EB5839" w:rsidTr="00EF785F">
        <w:trPr>
          <w:trHeight w:val="995"/>
        </w:trPr>
        <w:tc>
          <w:tcPr>
            <w:tcW w:w="1749" w:type="dxa"/>
            <w:vMerge w:val="restart"/>
          </w:tcPr>
          <w:p w:rsidR="00EB5839" w:rsidRPr="00EB5839" w:rsidRDefault="00EB5839" w:rsidP="00EF785F">
            <w:pPr>
              <w:spacing w:line="240" w:lineRule="auto"/>
              <w:rPr>
                <w:rFonts w:ascii="Times New Roman" w:hAnsi="Times New Roman"/>
                <w:sz w:val="24"/>
                <w:szCs w:val="24"/>
                <w:lang w:val="uk-UA"/>
              </w:rPr>
            </w:pPr>
          </w:p>
        </w:tc>
        <w:tc>
          <w:tcPr>
            <w:tcW w:w="4081"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Правильно вимовляє обмежену кількість звуків, а також правильно ставить наголос у простих знайомих словах та фразах.</w:t>
            </w:r>
          </w:p>
        </w:tc>
        <w:tc>
          <w:tcPr>
            <w:tcW w:w="4081" w:type="dxa"/>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rPr>
          <w:trHeight w:val="528"/>
        </w:trPr>
        <w:tc>
          <w:tcPr>
            <w:tcW w:w="1749" w:type="dxa"/>
            <w:vMerge/>
          </w:tcPr>
          <w:p w:rsidR="00EB5839" w:rsidRPr="00EB5839" w:rsidRDefault="00EB5839" w:rsidP="00EF785F">
            <w:pPr>
              <w:spacing w:line="240" w:lineRule="auto"/>
              <w:rPr>
                <w:rFonts w:ascii="Times New Roman" w:hAnsi="Times New Roman"/>
                <w:sz w:val="24"/>
                <w:szCs w:val="24"/>
                <w:lang w:val="uk-UA"/>
              </w:rPr>
            </w:pPr>
          </w:p>
        </w:tc>
        <w:tc>
          <w:tcPr>
            <w:tcW w:w="4081"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Відтворює звуки виучуваної мови під уважним керівництвом учителя.</w:t>
            </w:r>
          </w:p>
        </w:tc>
        <w:tc>
          <w:tcPr>
            <w:tcW w:w="4081" w:type="dxa"/>
            <w:vMerge w:val="restart"/>
          </w:tcPr>
          <w:p w:rsidR="00EB5839" w:rsidRPr="00EB5839" w:rsidRDefault="00EB5839" w:rsidP="00EF785F">
            <w:pPr>
              <w:spacing w:line="240" w:lineRule="auto"/>
              <w:rPr>
                <w:rFonts w:ascii="Times New Roman" w:hAnsi="Times New Roman"/>
                <w:sz w:val="24"/>
                <w:szCs w:val="24"/>
                <w:lang w:val="uk-UA"/>
              </w:rPr>
            </w:pPr>
          </w:p>
        </w:tc>
      </w:tr>
      <w:tr w:rsidR="00EB5839" w:rsidRPr="00891258" w:rsidTr="00EF785F">
        <w:trPr>
          <w:trHeight w:val="1272"/>
        </w:trPr>
        <w:tc>
          <w:tcPr>
            <w:tcW w:w="1749" w:type="dxa"/>
            <w:vMerge/>
          </w:tcPr>
          <w:p w:rsidR="00EB5839" w:rsidRPr="00EB5839" w:rsidRDefault="00EB5839" w:rsidP="00EF785F">
            <w:pPr>
              <w:spacing w:line="240" w:lineRule="auto"/>
              <w:rPr>
                <w:rFonts w:ascii="Times New Roman" w:hAnsi="Times New Roman"/>
                <w:sz w:val="24"/>
                <w:szCs w:val="24"/>
                <w:lang w:val="uk-UA"/>
              </w:rPr>
            </w:pPr>
          </w:p>
        </w:tc>
        <w:tc>
          <w:tcPr>
            <w:tcW w:w="4081"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Артикулює обмежену кількість звуків, отже мовлення стає зрозумілим, якщо співрозмовник надає підтримку (наприклад, пропонує правильну вимову).</w:t>
            </w:r>
          </w:p>
        </w:tc>
        <w:tc>
          <w:tcPr>
            <w:tcW w:w="4081" w:type="dxa"/>
            <w:vMerge/>
          </w:tcPr>
          <w:p w:rsidR="00EB5839" w:rsidRPr="00EB5839" w:rsidRDefault="00EB5839" w:rsidP="00EF785F">
            <w:pPr>
              <w:spacing w:line="240" w:lineRule="auto"/>
              <w:rPr>
                <w:rFonts w:ascii="Times New Roman" w:hAnsi="Times New Roman"/>
                <w:sz w:val="24"/>
                <w:szCs w:val="24"/>
                <w:lang w:val="uk-UA"/>
              </w:rPr>
            </w:pPr>
          </w:p>
        </w:tc>
      </w:tr>
    </w:tbl>
    <w:p w:rsidR="00EB5839" w:rsidRPr="00EB5839" w:rsidRDefault="00EB5839" w:rsidP="00EB5839">
      <w:pPr>
        <w:spacing w:line="240" w:lineRule="auto"/>
        <w:rPr>
          <w:rFonts w:ascii="Times New Roman" w:hAnsi="Times New Roman"/>
          <w:sz w:val="24"/>
          <w:szCs w:val="24"/>
          <w:lang w:val="uk-UA"/>
        </w:rPr>
      </w:pPr>
    </w:p>
    <w:p w:rsidR="00EB5839" w:rsidRPr="00EB5839" w:rsidRDefault="00EB5839" w:rsidP="00EB5839">
      <w:pPr>
        <w:pStyle w:val="1"/>
        <w:spacing w:before="0"/>
        <w:jc w:val="both"/>
        <w:rPr>
          <w:rFonts w:ascii="Times New Roman" w:hAnsi="Times New Roman"/>
          <w:color w:val="auto"/>
          <w:sz w:val="24"/>
          <w:szCs w:val="24"/>
          <w:lang w:val="uk-UA"/>
        </w:rPr>
      </w:pPr>
      <w:bookmarkStart w:id="15" w:name="_Toc496560794"/>
      <w:r w:rsidRPr="00EB5839">
        <w:rPr>
          <w:rFonts w:ascii="Times New Roman" w:hAnsi="Times New Roman"/>
          <w:color w:val="auto"/>
          <w:sz w:val="24"/>
          <w:szCs w:val="24"/>
          <w:lang w:val="uk-UA"/>
        </w:rPr>
        <w:t>Конкретні очікувані результати навчально-пізнавальної діяльності учнів відповідно до Загальноєвропейських Рекомендацій з мовної освіти: вивчення, викладання, оцінювання (Комунікативна компетентність)</w:t>
      </w:r>
      <w:bookmarkEnd w:id="15"/>
    </w:p>
    <w:p w:rsidR="00EB5839" w:rsidRPr="00EB5839" w:rsidRDefault="00EB5839" w:rsidP="00EB5839">
      <w:pPr>
        <w:spacing w:line="240" w:lineRule="auto"/>
        <w:jc w:val="both"/>
        <w:rPr>
          <w:rFonts w:ascii="Times New Roman" w:hAnsi="Times New Roman"/>
          <w:sz w:val="24"/>
          <w:szCs w:val="24"/>
          <w:lang w:val="uk-UA"/>
        </w:rPr>
      </w:pPr>
      <w:r w:rsidRPr="00EB5839">
        <w:rPr>
          <w:rFonts w:ascii="Times New Roman" w:hAnsi="Times New Roman"/>
          <w:sz w:val="24"/>
          <w:szCs w:val="24"/>
          <w:lang w:val="uk-UA"/>
        </w:rPr>
        <w:t>Навчальна програма є рамковою, а відтак проміжні результати за класами визначають вчителі, орієнтуючись на кінцевий результат.</w:t>
      </w:r>
    </w:p>
    <w:p w:rsidR="00EB5839" w:rsidRPr="00EB5839" w:rsidRDefault="00EB5839" w:rsidP="00EB5839">
      <w:pPr>
        <w:spacing w:line="240" w:lineRule="auto"/>
        <w:rPr>
          <w:rFonts w:ascii="Times New Roman" w:hAnsi="Times New Roman"/>
          <w:b/>
          <w:sz w:val="24"/>
          <w:szCs w:val="24"/>
          <w:lang w:val="uk-U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425"/>
        <w:gridCol w:w="2693"/>
        <w:gridCol w:w="5812"/>
      </w:tblGrid>
      <w:tr w:rsidR="00EB5839" w:rsidRPr="00EB5839" w:rsidTr="00EF785F">
        <w:trPr>
          <w:trHeight w:val="1574"/>
        </w:trPr>
        <w:tc>
          <w:tcPr>
            <w:tcW w:w="988" w:type="dxa"/>
            <w:vMerge w:val="restart"/>
            <w:textDirection w:val="btLr"/>
          </w:tcPr>
          <w:p w:rsidR="00EB5839" w:rsidRPr="00EB5839" w:rsidRDefault="00EB5839" w:rsidP="00EF785F">
            <w:pPr>
              <w:spacing w:line="240" w:lineRule="auto"/>
              <w:ind w:left="113" w:right="113"/>
              <w:jc w:val="center"/>
              <w:rPr>
                <w:rFonts w:ascii="Times New Roman" w:hAnsi="Times New Roman"/>
                <w:b/>
                <w:sz w:val="24"/>
                <w:szCs w:val="24"/>
                <w:lang w:val="uk-UA"/>
              </w:rPr>
            </w:pPr>
            <w:r w:rsidRPr="00EB5839">
              <w:rPr>
                <w:rFonts w:ascii="Times New Roman" w:hAnsi="Times New Roman"/>
                <w:b/>
                <w:sz w:val="24"/>
                <w:szCs w:val="24"/>
                <w:lang w:val="uk-UA"/>
              </w:rPr>
              <w:t>Комунікативні види мовленнєвої діяльності</w:t>
            </w:r>
          </w:p>
        </w:tc>
        <w:tc>
          <w:tcPr>
            <w:tcW w:w="3118" w:type="dxa"/>
            <w:gridSpan w:val="2"/>
            <w:vMerge w:val="restart"/>
            <w:vAlign w:val="center"/>
          </w:tcPr>
          <w:p w:rsidR="00EB5839" w:rsidRPr="00EB5839" w:rsidRDefault="00EB5839" w:rsidP="00EF785F">
            <w:pPr>
              <w:spacing w:line="240" w:lineRule="auto"/>
              <w:jc w:val="center"/>
              <w:rPr>
                <w:rFonts w:ascii="Times New Roman" w:hAnsi="Times New Roman"/>
                <w:b/>
                <w:sz w:val="24"/>
                <w:szCs w:val="24"/>
                <w:lang w:val="uk-UA"/>
              </w:rPr>
            </w:pPr>
            <w:r w:rsidRPr="00EB5839">
              <w:rPr>
                <w:rFonts w:ascii="Times New Roman" w:hAnsi="Times New Roman"/>
                <w:b/>
                <w:sz w:val="24"/>
                <w:szCs w:val="24"/>
                <w:lang w:val="uk-UA"/>
              </w:rPr>
              <w:t>Комунікативні уміння</w:t>
            </w:r>
          </w:p>
        </w:tc>
        <w:tc>
          <w:tcPr>
            <w:tcW w:w="5812" w:type="dxa"/>
            <w:vAlign w:val="center"/>
          </w:tcPr>
          <w:p w:rsidR="00EB5839" w:rsidRPr="00EB5839" w:rsidRDefault="00EB5839" w:rsidP="00EF785F">
            <w:pPr>
              <w:spacing w:line="240" w:lineRule="auto"/>
              <w:jc w:val="center"/>
              <w:rPr>
                <w:rFonts w:ascii="Times New Roman" w:hAnsi="Times New Roman"/>
                <w:b/>
                <w:sz w:val="24"/>
                <w:szCs w:val="24"/>
                <w:lang w:val="uk-UA"/>
              </w:rPr>
            </w:pPr>
            <w:r w:rsidRPr="00EB5839">
              <w:rPr>
                <w:rFonts w:ascii="Times New Roman" w:hAnsi="Times New Roman"/>
                <w:b/>
                <w:sz w:val="24"/>
                <w:szCs w:val="24"/>
                <w:lang w:val="uk-UA"/>
              </w:rPr>
              <w:t>Рівень та дескриптори володіння іноземною мовою на кінець 4-го класу</w:t>
            </w:r>
          </w:p>
        </w:tc>
      </w:tr>
      <w:tr w:rsidR="00EB5839" w:rsidRPr="00EB5839" w:rsidTr="00EF785F">
        <w:trPr>
          <w:trHeight w:val="703"/>
        </w:trPr>
        <w:tc>
          <w:tcPr>
            <w:tcW w:w="988" w:type="dxa"/>
            <w:vMerge/>
          </w:tcPr>
          <w:p w:rsidR="00EB5839" w:rsidRPr="00EB5839" w:rsidRDefault="00EB5839" w:rsidP="00EF785F">
            <w:pPr>
              <w:spacing w:line="240" w:lineRule="auto"/>
              <w:rPr>
                <w:rFonts w:ascii="Times New Roman" w:hAnsi="Times New Roman"/>
                <w:b/>
                <w:sz w:val="24"/>
                <w:szCs w:val="24"/>
                <w:lang w:val="uk-UA"/>
              </w:rPr>
            </w:pPr>
          </w:p>
        </w:tc>
        <w:tc>
          <w:tcPr>
            <w:tcW w:w="3118" w:type="dxa"/>
            <w:gridSpan w:val="2"/>
            <w:vMerge/>
            <w:textDirection w:val="btLr"/>
            <w:vAlign w:val="center"/>
          </w:tcPr>
          <w:p w:rsidR="00EB5839" w:rsidRPr="00EB5839" w:rsidRDefault="00EB5839" w:rsidP="00EF785F">
            <w:pPr>
              <w:spacing w:line="240" w:lineRule="auto"/>
              <w:jc w:val="center"/>
              <w:rPr>
                <w:rFonts w:ascii="Times New Roman" w:hAnsi="Times New Roman"/>
                <w:b/>
                <w:sz w:val="24"/>
                <w:szCs w:val="24"/>
                <w:lang w:val="uk-UA"/>
              </w:rPr>
            </w:pPr>
          </w:p>
        </w:tc>
        <w:tc>
          <w:tcPr>
            <w:tcW w:w="5812" w:type="dxa"/>
            <w:vAlign w:val="center"/>
          </w:tcPr>
          <w:p w:rsidR="00EB5839" w:rsidRPr="00EB5839" w:rsidRDefault="00EB5839" w:rsidP="00EF785F">
            <w:pPr>
              <w:spacing w:line="240" w:lineRule="auto"/>
              <w:jc w:val="center"/>
              <w:rPr>
                <w:rFonts w:ascii="Times New Roman" w:hAnsi="Times New Roman"/>
                <w:b/>
                <w:sz w:val="24"/>
                <w:szCs w:val="24"/>
                <w:lang w:val="uk-UA"/>
              </w:rPr>
            </w:pPr>
            <w:r w:rsidRPr="00EB5839">
              <w:rPr>
                <w:rFonts w:ascii="Times New Roman" w:hAnsi="Times New Roman"/>
                <w:b/>
                <w:sz w:val="24"/>
                <w:szCs w:val="24"/>
                <w:lang w:val="uk-UA"/>
              </w:rPr>
              <w:t>A1</w:t>
            </w:r>
          </w:p>
        </w:tc>
      </w:tr>
      <w:tr w:rsidR="00EB5839" w:rsidRPr="00EB5839" w:rsidTr="00EF785F">
        <w:trPr>
          <w:cantSplit/>
          <w:trHeight w:val="741"/>
        </w:trPr>
        <w:tc>
          <w:tcPr>
            <w:tcW w:w="988" w:type="dxa"/>
            <w:vMerge w:val="restart"/>
            <w:textDirection w:val="btLr"/>
            <w:vAlign w:val="center"/>
          </w:tcPr>
          <w:p w:rsidR="00EB5839" w:rsidRPr="00EB5839" w:rsidRDefault="00EB5839" w:rsidP="00EF785F">
            <w:pPr>
              <w:spacing w:line="240" w:lineRule="auto"/>
              <w:ind w:left="113" w:right="113"/>
              <w:jc w:val="right"/>
              <w:rPr>
                <w:rFonts w:ascii="Times New Roman" w:hAnsi="Times New Roman"/>
                <w:b/>
                <w:sz w:val="24"/>
                <w:szCs w:val="24"/>
                <w:lang w:val="uk-UA"/>
              </w:rPr>
            </w:pPr>
            <w:r w:rsidRPr="00EB5839">
              <w:rPr>
                <w:rFonts w:ascii="Times New Roman" w:hAnsi="Times New Roman"/>
                <w:b/>
                <w:sz w:val="24"/>
                <w:szCs w:val="24"/>
                <w:lang w:val="uk-UA"/>
              </w:rPr>
              <w:t>Рецептивні</w:t>
            </w:r>
          </w:p>
        </w:tc>
        <w:tc>
          <w:tcPr>
            <w:tcW w:w="425" w:type="dxa"/>
            <w:vMerge w:val="restart"/>
            <w:textDirection w:val="btLr"/>
            <w:vAlign w:val="center"/>
          </w:tcPr>
          <w:p w:rsidR="00EB5839" w:rsidRPr="00EB5839" w:rsidRDefault="00EB5839" w:rsidP="00EF785F">
            <w:pPr>
              <w:spacing w:line="240" w:lineRule="auto"/>
              <w:ind w:left="113" w:right="113"/>
              <w:jc w:val="right"/>
              <w:rPr>
                <w:rFonts w:ascii="Times New Roman" w:hAnsi="Times New Roman"/>
                <w:b/>
                <w:sz w:val="24"/>
                <w:szCs w:val="24"/>
                <w:lang w:val="uk-UA"/>
              </w:rPr>
            </w:pPr>
            <w:r w:rsidRPr="00EB5839">
              <w:rPr>
                <w:rFonts w:ascii="Times New Roman" w:hAnsi="Times New Roman"/>
                <w:b/>
                <w:sz w:val="24"/>
                <w:szCs w:val="24"/>
                <w:lang w:val="uk-UA"/>
              </w:rPr>
              <w:t>Сприймання на слух</w:t>
            </w:r>
          </w:p>
        </w:tc>
        <w:tc>
          <w:tcPr>
            <w:tcW w:w="2693" w:type="dxa"/>
            <w:vMerge w:val="restart"/>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 цілому</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Розуміє повільне та чітке мовлення з довгими паузами задля полегшення усвідомлення змісту почутого.</w:t>
            </w:r>
          </w:p>
        </w:tc>
      </w:tr>
      <w:tr w:rsidR="00EB5839" w:rsidRPr="00EB5839" w:rsidTr="00EF785F">
        <w:trPr>
          <w:cantSplit/>
          <w:trHeight w:val="822"/>
        </w:trPr>
        <w:tc>
          <w:tcPr>
            <w:tcW w:w="988" w:type="dxa"/>
            <w:vMerge/>
            <w:textDirection w:val="btLr"/>
            <w:vAlign w:val="center"/>
          </w:tcPr>
          <w:p w:rsidR="00EB5839" w:rsidRPr="00EB5839" w:rsidRDefault="00EB5839" w:rsidP="00EF785F">
            <w:pPr>
              <w:spacing w:line="240" w:lineRule="auto"/>
              <w:ind w:left="113" w:right="113"/>
              <w:jc w:val="right"/>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right"/>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Розуміє конкретну інформацію (наприклад, про місце або час) у знайомому повсякденному контексті, якщо мовлення повільне та чітке.</w:t>
            </w:r>
          </w:p>
        </w:tc>
      </w:tr>
      <w:tr w:rsidR="00EB5839" w:rsidRPr="00EB5839" w:rsidTr="00EF785F">
        <w:trPr>
          <w:cantSplit/>
          <w:trHeight w:val="356"/>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val="restart"/>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Розуміння розмови між іншими людьми</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Розуміє деякі слова та вирази, коли люди говорять про себе, родину, школу, хобі або оточення, якщо мовлення повільне й чітке.</w:t>
            </w:r>
          </w:p>
        </w:tc>
      </w:tr>
      <w:tr w:rsidR="00EB5839" w:rsidRPr="00EB5839" w:rsidTr="00EF785F">
        <w:trPr>
          <w:cantSplit/>
          <w:trHeight w:val="355"/>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Розуміє слова та короткі речення, слухаючи просту розмову (наприклад, між покупцем і продавцем у магазині), якщо мовлення повільне й дуже чітке.</w:t>
            </w:r>
          </w:p>
        </w:tc>
      </w:tr>
      <w:tr w:rsidR="00EB5839" w:rsidRPr="00891258" w:rsidTr="00EF785F">
        <w:trPr>
          <w:cantSplit/>
          <w:trHeight w:val="268"/>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Слухання наживо</w:t>
            </w:r>
          </w:p>
        </w:tc>
        <w:tc>
          <w:tcPr>
            <w:tcW w:w="5812" w:type="dxa"/>
          </w:tcPr>
          <w:p w:rsidR="00EB5839" w:rsidRPr="00EB5839" w:rsidRDefault="00EB5839" w:rsidP="00EF785F">
            <w:pPr>
              <w:tabs>
                <w:tab w:val="left" w:pos="2379"/>
              </w:tabs>
              <w:spacing w:line="240" w:lineRule="auto"/>
              <w:rPr>
                <w:rFonts w:ascii="Times New Roman" w:hAnsi="Times New Roman"/>
                <w:sz w:val="24"/>
                <w:szCs w:val="24"/>
                <w:lang w:val="uk-UA"/>
              </w:rPr>
            </w:pPr>
            <w:r w:rsidRPr="00EB5839">
              <w:rPr>
                <w:rFonts w:ascii="Times New Roman" w:hAnsi="Times New Roman"/>
                <w:sz w:val="24"/>
                <w:szCs w:val="24"/>
                <w:lang w:val="uk-UA"/>
              </w:rPr>
              <w:t>Розуміє в загальних рисах дуже просту інформацію, яка пояснюється у передбачуваній ситуації (наприклад, на екскурсії), якщо мовлення дуже повільне й чітке з тривалими паузами час від часу.</w:t>
            </w:r>
          </w:p>
        </w:tc>
      </w:tr>
      <w:tr w:rsidR="00EB5839" w:rsidRPr="00891258" w:rsidTr="00EF785F">
        <w:trPr>
          <w:cantSplit/>
          <w:trHeight w:val="279"/>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val="restart"/>
          </w:tcPr>
          <w:p w:rsidR="00EB5839" w:rsidRPr="00EB5839" w:rsidRDefault="00EB5839" w:rsidP="00EF785F">
            <w:pPr>
              <w:tabs>
                <w:tab w:val="left" w:pos="1203"/>
                <w:tab w:val="left" w:pos="8868"/>
              </w:tabs>
              <w:spacing w:line="240" w:lineRule="auto"/>
              <w:rPr>
                <w:rFonts w:ascii="Times New Roman" w:hAnsi="Times New Roman"/>
                <w:sz w:val="24"/>
                <w:szCs w:val="24"/>
                <w:lang w:val="uk-UA"/>
              </w:rPr>
            </w:pPr>
            <w:r w:rsidRPr="00EB5839">
              <w:rPr>
                <w:rFonts w:ascii="Times New Roman" w:hAnsi="Times New Roman"/>
                <w:sz w:val="24"/>
                <w:szCs w:val="24"/>
                <w:lang w:val="uk-UA"/>
              </w:rPr>
              <w:t>Слухання оголошень та інструкцій</w:t>
            </w:r>
          </w:p>
        </w:tc>
        <w:tc>
          <w:tcPr>
            <w:tcW w:w="5812" w:type="dxa"/>
          </w:tcPr>
          <w:p w:rsidR="00EB5839" w:rsidRPr="00EB5839" w:rsidRDefault="00EB5839" w:rsidP="00EF785F">
            <w:pPr>
              <w:tabs>
                <w:tab w:val="left" w:pos="1203"/>
              </w:tabs>
              <w:spacing w:line="240" w:lineRule="auto"/>
              <w:rPr>
                <w:rFonts w:ascii="Times New Roman" w:hAnsi="Times New Roman"/>
                <w:sz w:val="24"/>
                <w:szCs w:val="24"/>
                <w:lang w:val="uk-UA"/>
              </w:rPr>
            </w:pPr>
            <w:r w:rsidRPr="00EB5839">
              <w:rPr>
                <w:rFonts w:ascii="Times New Roman" w:hAnsi="Times New Roman"/>
                <w:sz w:val="24"/>
                <w:szCs w:val="24"/>
                <w:lang w:val="uk-UA"/>
              </w:rPr>
              <w:t>Розуміє інструкції, які даються ретельно й повільно, виконує короткі, прості вказівки.</w:t>
            </w:r>
          </w:p>
        </w:tc>
      </w:tr>
      <w:tr w:rsidR="00EB5839" w:rsidRPr="00EB5839" w:rsidTr="00EF785F">
        <w:trPr>
          <w:cantSplit/>
          <w:trHeight w:val="287"/>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Розуміє, коли хтось повільно й чітко розповідає, де знаходиться предмет, якщо той перебуває в безпосередньому оточенні.</w:t>
            </w:r>
          </w:p>
        </w:tc>
      </w:tr>
      <w:tr w:rsidR="00EB5839" w:rsidRPr="00EB5839" w:rsidTr="00EF785F">
        <w:trPr>
          <w:cantSplit/>
          <w:trHeight w:val="117"/>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Розуміє числа, ціни та час, якщо вони повільно й чітко оголошуються через гучномовець (напртклад, на вокзалі або в магазині).</w:t>
            </w:r>
          </w:p>
        </w:tc>
      </w:tr>
      <w:tr w:rsidR="00EB5839" w:rsidRPr="00891258" w:rsidTr="00EF785F">
        <w:trPr>
          <w:cantSplit/>
          <w:trHeight w:val="292"/>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Слухання радіо та аудіозаписів</w:t>
            </w:r>
          </w:p>
        </w:tc>
        <w:tc>
          <w:tcPr>
            <w:tcW w:w="5812" w:type="dxa"/>
          </w:tcPr>
          <w:p w:rsidR="00EB5839" w:rsidRPr="00EB5839" w:rsidRDefault="00EB5839" w:rsidP="00EF785F">
            <w:pPr>
              <w:tabs>
                <w:tab w:val="left" w:pos="2379"/>
              </w:tabs>
              <w:spacing w:line="240" w:lineRule="auto"/>
              <w:rPr>
                <w:rFonts w:ascii="Times New Roman" w:hAnsi="Times New Roman"/>
                <w:sz w:val="24"/>
                <w:szCs w:val="24"/>
                <w:lang w:val="uk-UA"/>
              </w:rPr>
            </w:pPr>
            <w:r w:rsidRPr="00EB5839">
              <w:rPr>
                <w:rFonts w:ascii="Times New Roman" w:hAnsi="Times New Roman"/>
                <w:sz w:val="24"/>
                <w:szCs w:val="24"/>
                <w:lang w:val="uk-UA"/>
              </w:rPr>
              <w:t>Виокремлює конкретну інформацію (наприклад, місце та час) з коротких аудіо- та відеозаписів на знайому повсякденну тематику, якщо мовлення повільне та чітке.</w:t>
            </w:r>
          </w:p>
        </w:tc>
      </w:tr>
      <w:tr w:rsidR="00EB5839" w:rsidRPr="00EB5839" w:rsidTr="00EF785F">
        <w:trPr>
          <w:cantSplit/>
          <w:trHeight w:val="292"/>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Аудіо-візуальне сприймання (телепрограми, фільми, відеозаписи)</w:t>
            </w:r>
          </w:p>
        </w:tc>
        <w:tc>
          <w:tcPr>
            <w:tcW w:w="5812" w:type="dxa"/>
          </w:tcPr>
          <w:p w:rsidR="00EB5839" w:rsidRPr="00EB5839" w:rsidRDefault="00EB5839" w:rsidP="00EF785F">
            <w:pPr>
              <w:tabs>
                <w:tab w:val="left" w:pos="2379"/>
              </w:tabs>
              <w:spacing w:line="240" w:lineRule="auto"/>
              <w:rPr>
                <w:rFonts w:ascii="Times New Roman" w:hAnsi="Times New Roman"/>
                <w:sz w:val="24"/>
                <w:szCs w:val="24"/>
                <w:lang w:val="uk-UA"/>
              </w:rPr>
            </w:pPr>
            <w:r w:rsidRPr="00EB5839">
              <w:rPr>
                <w:rFonts w:ascii="Times New Roman" w:hAnsi="Times New Roman"/>
                <w:sz w:val="24"/>
                <w:szCs w:val="24"/>
                <w:lang w:val="uk-UA"/>
              </w:rPr>
              <w:t>Дескриптори відсутні</w:t>
            </w:r>
          </w:p>
        </w:tc>
      </w:tr>
      <w:tr w:rsidR="00EB5839" w:rsidRPr="00EB5839" w:rsidTr="00EF785F">
        <w:trPr>
          <w:cantSplit/>
          <w:trHeight w:val="249"/>
        </w:trPr>
        <w:tc>
          <w:tcPr>
            <w:tcW w:w="988" w:type="dxa"/>
            <w:vMerge w:val="restart"/>
            <w:textDirection w:val="btLr"/>
            <w:vAlign w:val="center"/>
          </w:tcPr>
          <w:p w:rsidR="00EB5839" w:rsidRPr="00EB5839" w:rsidRDefault="00EB5839" w:rsidP="00EF785F">
            <w:pPr>
              <w:spacing w:line="240" w:lineRule="auto"/>
              <w:ind w:left="113" w:right="113"/>
              <w:jc w:val="right"/>
              <w:rPr>
                <w:rFonts w:ascii="Times New Roman" w:hAnsi="Times New Roman"/>
                <w:b/>
                <w:sz w:val="24"/>
                <w:szCs w:val="24"/>
                <w:lang w:val="uk-UA"/>
              </w:rPr>
            </w:pPr>
            <w:r w:rsidRPr="00EB5839">
              <w:rPr>
                <w:rFonts w:ascii="Times New Roman" w:hAnsi="Times New Roman"/>
                <w:b/>
                <w:sz w:val="24"/>
                <w:szCs w:val="24"/>
                <w:lang w:val="uk-UA"/>
              </w:rPr>
              <w:t>Рецептивні</w:t>
            </w:r>
          </w:p>
        </w:tc>
        <w:tc>
          <w:tcPr>
            <w:tcW w:w="425" w:type="dxa"/>
            <w:vMerge w:val="restart"/>
            <w:textDirection w:val="btLr"/>
            <w:vAlign w:val="center"/>
          </w:tcPr>
          <w:p w:rsidR="00EB5839" w:rsidRPr="00EB5839" w:rsidRDefault="00EB5839" w:rsidP="00EF785F">
            <w:pPr>
              <w:spacing w:line="240" w:lineRule="auto"/>
              <w:ind w:left="113" w:right="113"/>
              <w:jc w:val="right"/>
              <w:rPr>
                <w:rFonts w:ascii="Times New Roman" w:hAnsi="Times New Roman"/>
                <w:b/>
                <w:sz w:val="24"/>
                <w:szCs w:val="24"/>
                <w:lang w:val="uk-UA"/>
              </w:rPr>
            </w:pPr>
            <w:r w:rsidRPr="00EB5839">
              <w:rPr>
                <w:rFonts w:ascii="Times New Roman" w:hAnsi="Times New Roman"/>
                <w:b/>
                <w:sz w:val="24"/>
                <w:szCs w:val="24"/>
                <w:lang w:val="uk-UA"/>
              </w:rPr>
              <w:t>Зорове сприймання</w:t>
            </w:r>
          </w:p>
        </w:tc>
        <w:tc>
          <w:tcPr>
            <w:tcW w:w="26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 цілому</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Розуміє дуже короткі, прості тексти, читаючи їх пофразово, впізнаючи знайомі імена, слова та основні фрази, перечитуючи за потреби</w:t>
            </w:r>
          </w:p>
        </w:tc>
      </w:tr>
      <w:tr w:rsidR="00EB5839" w:rsidRPr="00EB5839" w:rsidTr="00EF785F">
        <w:trPr>
          <w:cantSplit/>
          <w:trHeight w:val="240"/>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val="restart"/>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Читання кореспонденції</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Розуміє короткі прості повідомлення на листівках.</w:t>
            </w:r>
          </w:p>
        </w:tc>
      </w:tr>
      <w:tr w:rsidR="00EB5839" w:rsidRPr="00EB5839" w:rsidTr="00EF785F">
        <w:trPr>
          <w:cantSplit/>
          <w:trHeight w:val="257"/>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Розуміє короткі, прості повідомлення (наприклад, розміщені в соцмережах або отримані на електронну скриньку) з пропозицією зустрітися в певному місці в певний час.</w:t>
            </w:r>
          </w:p>
        </w:tc>
      </w:tr>
      <w:tr w:rsidR="00EB5839" w:rsidRPr="00EB5839" w:rsidTr="00EF785F">
        <w:trPr>
          <w:cantSplit/>
          <w:trHeight w:val="265"/>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val="restart"/>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Читання для орієнтування</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Впізнає знайомі імена, слова і базові фрази з простих оголошень у найпоширеніших повсякденних ситуаціях.</w:t>
            </w:r>
          </w:p>
        </w:tc>
      </w:tr>
      <w:tr w:rsidR="00EB5839" w:rsidRPr="00891258" w:rsidTr="00EF785F">
        <w:trPr>
          <w:cantSplit/>
          <w:trHeight w:val="271"/>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Розуміє інформацію в путівниках по торгових центрах (наприклад, інформацію про розташування відділів) та вказівниках (наприклад, місцезнаходження ліфтів).</w:t>
            </w:r>
          </w:p>
        </w:tc>
      </w:tr>
      <w:tr w:rsidR="00EB5839" w:rsidRPr="00EB5839" w:rsidTr="00EF785F">
        <w:trPr>
          <w:cantSplit/>
          <w:trHeight w:val="145"/>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Розуміє базову інформацію у готелі (наприклад, години подачі сніданку).</w:t>
            </w:r>
          </w:p>
        </w:tc>
      </w:tr>
      <w:tr w:rsidR="00EB5839" w:rsidRPr="00EB5839" w:rsidTr="00EF785F">
        <w:trPr>
          <w:cantSplit/>
          <w:trHeight w:val="292"/>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Знаходить і розуміє просту, важливу інформацію в рекламі, програмах заходів, листівках та брошурах.</w:t>
            </w:r>
          </w:p>
        </w:tc>
      </w:tr>
      <w:tr w:rsidR="00EB5839" w:rsidRPr="00EB5839" w:rsidTr="00EF785F">
        <w:trPr>
          <w:cantSplit/>
          <w:trHeight w:val="281"/>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val="restart"/>
          </w:tcPr>
          <w:p w:rsidR="00EB5839" w:rsidRPr="00EB5839" w:rsidRDefault="00EB5839" w:rsidP="00EF785F">
            <w:pPr>
              <w:spacing w:line="240" w:lineRule="auto"/>
              <w:rPr>
                <w:rFonts w:ascii="Times New Roman" w:hAnsi="Times New Roman"/>
                <w:b/>
                <w:sz w:val="24"/>
                <w:szCs w:val="24"/>
                <w:lang w:val="uk-UA"/>
              </w:rPr>
            </w:pPr>
            <w:r w:rsidRPr="00EB5839">
              <w:rPr>
                <w:rFonts w:ascii="Times New Roman" w:hAnsi="Times New Roman"/>
                <w:sz w:val="24"/>
                <w:szCs w:val="24"/>
                <w:lang w:val="uk-UA"/>
              </w:rPr>
              <w:t>Читання для отримання інформації та аргументування</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Розуміє основний зміст простих інформаційних матеріалів, особливо за наявності ілюстрацій.</w:t>
            </w:r>
          </w:p>
        </w:tc>
      </w:tr>
      <w:tr w:rsidR="00EB5839" w:rsidRPr="00EB5839" w:rsidTr="00EF785F">
        <w:trPr>
          <w:cantSplit/>
          <w:trHeight w:val="258"/>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Розуміє короткі тексти зі сфери особистих інтересів (наприклад, новини про спорт, музику, подорожі тощо), написані простими словами з ілюстраціями чи малюнками.</w:t>
            </w:r>
          </w:p>
        </w:tc>
      </w:tr>
      <w:tr w:rsidR="00EB5839" w:rsidRPr="00EB5839" w:rsidTr="00EF785F">
        <w:trPr>
          <w:cantSplit/>
          <w:trHeight w:val="233"/>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Читання інструкцій</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Розуміє короткий письмовий опис маршруту (як дістатися з пункту А до пункту Б).</w:t>
            </w:r>
          </w:p>
        </w:tc>
      </w:tr>
      <w:tr w:rsidR="00EB5839" w:rsidRPr="00EB5839" w:rsidTr="00EF785F">
        <w:trPr>
          <w:cantSplit/>
          <w:trHeight w:val="263"/>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val="restart"/>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Читання для задоволення</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Розуміє короткі ілюстровані розповіді про повсякденне життя, написані простими словами.</w:t>
            </w:r>
          </w:p>
        </w:tc>
      </w:tr>
      <w:tr w:rsidR="00EB5839" w:rsidRPr="00EB5839" w:rsidTr="00EF785F">
        <w:trPr>
          <w:cantSplit/>
          <w:trHeight w:val="140"/>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Розуміє в загальних рисах короткі ілюстровані оповідання, якщо зображення допомагають здогадатися про зміст тексту.</w:t>
            </w:r>
          </w:p>
        </w:tc>
      </w:tr>
      <w:tr w:rsidR="00EB5839" w:rsidRPr="00EB5839" w:rsidTr="00EF785F">
        <w:trPr>
          <w:cantSplit/>
          <w:trHeight w:val="169"/>
        </w:trPr>
        <w:tc>
          <w:tcPr>
            <w:tcW w:w="988" w:type="dxa"/>
            <w:vMerge w:val="restart"/>
            <w:textDirection w:val="btLr"/>
            <w:vAlign w:val="center"/>
          </w:tcPr>
          <w:p w:rsidR="00EB5839" w:rsidRPr="00EB5839" w:rsidRDefault="00EB5839" w:rsidP="00EF785F">
            <w:pPr>
              <w:spacing w:line="240" w:lineRule="auto"/>
              <w:ind w:left="113" w:right="113"/>
              <w:jc w:val="right"/>
              <w:rPr>
                <w:rFonts w:ascii="Times New Roman" w:hAnsi="Times New Roman"/>
                <w:b/>
                <w:sz w:val="24"/>
                <w:szCs w:val="24"/>
                <w:lang w:val="uk-UA"/>
              </w:rPr>
            </w:pPr>
            <w:r w:rsidRPr="00EB5839">
              <w:rPr>
                <w:rFonts w:ascii="Times New Roman" w:hAnsi="Times New Roman"/>
                <w:b/>
                <w:sz w:val="24"/>
                <w:szCs w:val="24"/>
                <w:lang w:val="uk-UA"/>
              </w:rPr>
              <w:t>Інтеракційні</w:t>
            </w:r>
          </w:p>
        </w:tc>
        <w:tc>
          <w:tcPr>
            <w:tcW w:w="425" w:type="dxa"/>
            <w:vMerge w:val="restart"/>
            <w:textDirection w:val="btLr"/>
            <w:vAlign w:val="center"/>
          </w:tcPr>
          <w:p w:rsidR="00EB5839" w:rsidRPr="00EB5839" w:rsidRDefault="00EB5839" w:rsidP="00EF785F">
            <w:pPr>
              <w:spacing w:line="240" w:lineRule="auto"/>
              <w:ind w:left="113" w:right="113"/>
              <w:jc w:val="right"/>
              <w:rPr>
                <w:rFonts w:ascii="Times New Roman" w:hAnsi="Times New Roman"/>
                <w:b/>
                <w:sz w:val="24"/>
                <w:szCs w:val="24"/>
                <w:lang w:val="uk-UA"/>
              </w:rPr>
            </w:pPr>
            <w:r w:rsidRPr="00EB5839">
              <w:rPr>
                <w:rFonts w:ascii="Times New Roman" w:hAnsi="Times New Roman"/>
                <w:b/>
                <w:sz w:val="24"/>
                <w:szCs w:val="24"/>
                <w:lang w:val="uk-UA"/>
              </w:rPr>
              <w:t>Усна взаємодія</w:t>
            </w:r>
          </w:p>
        </w:tc>
        <w:tc>
          <w:tcPr>
            <w:tcW w:w="2693" w:type="dxa"/>
            <w:vMerge w:val="restart"/>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 цілому</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Взаємодіє у простий спосіб, але комунікація повністю залежить від повторення в уповільненому темпі, перефразування та доповнення. </w:t>
            </w:r>
          </w:p>
        </w:tc>
      </w:tr>
      <w:tr w:rsidR="00EB5839" w:rsidRPr="00EB5839" w:rsidTr="00EF785F">
        <w:trPr>
          <w:cantSplit/>
          <w:trHeight w:val="168"/>
        </w:trPr>
        <w:tc>
          <w:tcPr>
            <w:tcW w:w="988" w:type="dxa"/>
            <w:vMerge/>
            <w:textDirection w:val="btLr"/>
            <w:vAlign w:val="center"/>
          </w:tcPr>
          <w:p w:rsidR="00EB5839" w:rsidRPr="00EB5839" w:rsidRDefault="00EB5839" w:rsidP="00EF785F">
            <w:pPr>
              <w:spacing w:line="240" w:lineRule="auto"/>
              <w:ind w:left="113" w:right="113"/>
              <w:jc w:val="right"/>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right"/>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Ставить і відповідає на прості запитання, ініціює і вербально реагує на прості твердження, які стосуються нагальних потреб і дуже знайомих тем.</w:t>
            </w:r>
          </w:p>
        </w:tc>
      </w:tr>
      <w:tr w:rsidR="00EB5839" w:rsidRPr="00EB5839" w:rsidTr="00EF785F">
        <w:trPr>
          <w:cantSplit/>
          <w:trHeight w:val="263"/>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val="restart"/>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Бесіда, дискусія та розуміння співрозмовника</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Розуміє повсякденні вирази, що використовуються для задоволення простих конкретних потреб, якщо співрозмовник доброзичливо звертається безпосередньо до нього/неї, за необхідності повторює сказане, а мовлення чітке й повільне.</w:t>
            </w:r>
          </w:p>
        </w:tc>
      </w:tr>
      <w:tr w:rsidR="00EB5839" w:rsidRPr="00891258" w:rsidTr="00EF785F">
        <w:trPr>
          <w:cantSplit/>
          <w:trHeight w:val="169"/>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Розуміє ретельно й повільно артикульовані запитання та інструкції, звернені безпосередньо до нього/неї, дотримується простих вказівок.</w:t>
            </w:r>
          </w:p>
        </w:tc>
      </w:tr>
      <w:tr w:rsidR="00EB5839" w:rsidRPr="00891258" w:rsidTr="00EF785F">
        <w:trPr>
          <w:cantSplit/>
          <w:trHeight w:val="157"/>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val="restart"/>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Розуміє повсякденні вирази, вживані для задоволення простих потреб певного типу, якщо співрозмовник доброзичливо звертається безпосередньо до нього/неї, за необхідності повторює сказане, а мовлення чітке й повільне.</w:t>
            </w:r>
          </w:p>
        </w:tc>
      </w:tr>
      <w:tr w:rsidR="00EB5839" w:rsidRPr="00EB5839" w:rsidTr="00EF785F">
        <w:trPr>
          <w:cantSplit/>
          <w:trHeight w:val="160"/>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Бере участь у простій розмові фактологічного характеру на передбачувану тему (наприклад, рідна країна, родина, школа тощо.</w:t>
            </w:r>
          </w:p>
        </w:tc>
      </w:tr>
      <w:tr w:rsidR="00EB5839" w:rsidRPr="00EB5839" w:rsidTr="00EF785F">
        <w:trPr>
          <w:cantSplit/>
          <w:trHeight w:val="178"/>
        </w:trPr>
        <w:tc>
          <w:tcPr>
            <w:tcW w:w="988" w:type="dxa"/>
            <w:vMerge w:val="restart"/>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val="restart"/>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val="restart"/>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Представляється та використовує прості вирази для привітання і прощання.</w:t>
            </w:r>
          </w:p>
        </w:tc>
      </w:tr>
      <w:tr w:rsidR="00EB5839" w:rsidRPr="00EB5839" w:rsidTr="00EF785F">
        <w:trPr>
          <w:cantSplit/>
          <w:trHeight w:val="209"/>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Питає, як справи й вербально реагує на новини.</w:t>
            </w:r>
          </w:p>
        </w:tc>
      </w:tr>
      <w:tr w:rsidR="00EB5839" w:rsidRPr="00891258" w:rsidTr="00EF785F">
        <w:trPr>
          <w:cantSplit/>
          <w:trHeight w:val="214"/>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Спілкується про уподобання у спорті, їжі тощо, використовуючи обмежений діапазон мовних засобів, якщо співрозмовник звертається безпосередньо до нього/неї, а мовлення чітке та повільне.</w:t>
            </w:r>
          </w:p>
        </w:tc>
      </w:tr>
      <w:tr w:rsidR="00EB5839" w:rsidRPr="00EB5839" w:rsidTr="00EF785F">
        <w:trPr>
          <w:cantSplit/>
          <w:trHeight w:val="245"/>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val="restart"/>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Цілеспрямована співпраця</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Розуміє запитання та інструкції, якщо співрозмовник звертається безпосередньо до нього/неї, а мовлення чітке та повільне.</w:t>
            </w:r>
          </w:p>
        </w:tc>
      </w:tr>
      <w:tr w:rsidR="00EB5839" w:rsidRPr="00EB5839" w:rsidTr="00EF785F">
        <w:trPr>
          <w:cantSplit/>
          <w:trHeight w:val="264"/>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Виконує прості інструкції, що включають час, місце числа тощо.</w:t>
            </w:r>
          </w:p>
        </w:tc>
      </w:tr>
      <w:tr w:rsidR="00EB5839" w:rsidRPr="00EB5839" w:rsidTr="00EF785F">
        <w:trPr>
          <w:cantSplit/>
          <w:trHeight w:val="130"/>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val="restart"/>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Отримання товарів та послуг</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Просить дати певний предмет (наприклад, ручку, яблуко) та реагує на подібне прохання співрозмовника. </w:t>
            </w:r>
          </w:p>
        </w:tc>
      </w:tr>
      <w:tr w:rsidR="00EB5839" w:rsidRPr="00EB5839" w:rsidTr="00EF785F">
        <w:trPr>
          <w:cantSplit/>
          <w:trHeight w:val="289"/>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Просить про послугу, використовуючи прості вирази (наприклад, дати пити, відчинити вікно). </w:t>
            </w:r>
          </w:p>
        </w:tc>
      </w:tr>
      <w:tr w:rsidR="00EB5839" w:rsidRPr="00EB5839" w:rsidTr="00EF785F">
        <w:trPr>
          <w:cantSplit/>
          <w:trHeight w:val="124"/>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Оперує категоріями чисел, кількості, вартості, часу.</w:t>
            </w:r>
          </w:p>
        </w:tc>
      </w:tr>
      <w:tr w:rsidR="00EB5839" w:rsidRPr="00EB5839" w:rsidTr="00EF785F">
        <w:trPr>
          <w:cantSplit/>
          <w:trHeight w:val="735"/>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val="restart"/>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Обмін інформацією</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Ставить та відповідає на прості запитання, продукує та вербально реагує на прості твердження, що стосуються нагальних потреб чи дуже знайомих тем.</w:t>
            </w:r>
          </w:p>
        </w:tc>
      </w:tr>
      <w:tr w:rsidR="00EB5839" w:rsidRPr="00EB5839" w:rsidTr="00EF785F">
        <w:trPr>
          <w:cantSplit/>
          <w:trHeight w:val="121"/>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Ставить та відповідає на запитання про себе та інших людей (наприклад, місце проживання, знайомі).</w:t>
            </w:r>
          </w:p>
        </w:tc>
      </w:tr>
      <w:tr w:rsidR="00EB5839" w:rsidRPr="00EB5839" w:rsidTr="00EF785F">
        <w:trPr>
          <w:cantSplit/>
          <w:trHeight w:val="121"/>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Визначає час, використовуючи такі фрази, як наступного тижня, минулої п’ятниці, у листопаді, третя година.</w:t>
            </w:r>
          </w:p>
        </w:tc>
      </w:tr>
      <w:tr w:rsidR="00EB5839" w:rsidRPr="00EB5839" w:rsidTr="00EF785F">
        <w:trPr>
          <w:cantSplit/>
          <w:trHeight w:val="121"/>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Повідомляє числа, кількість та вартість у обмежений спосіб.</w:t>
            </w:r>
          </w:p>
        </w:tc>
      </w:tr>
      <w:tr w:rsidR="00EB5839" w:rsidRPr="00EB5839" w:rsidTr="00EF785F">
        <w:trPr>
          <w:cantSplit/>
          <w:trHeight w:val="121"/>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Називає колір одягу або інших знайомих предметів, а також запитує про їхній колір .</w:t>
            </w:r>
          </w:p>
        </w:tc>
      </w:tr>
      <w:tr w:rsidR="00EB5839" w:rsidRPr="00EB5839" w:rsidTr="00EF785F">
        <w:trPr>
          <w:cantSplit/>
          <w:trHeight w:val="299"/>
        </w:trPr>
        <w:tc>
          <w:tcPr>
            <w:tcW w:w="988" w:type="dxa"/>
            <w:vMerge w:val="restart"/>
            <w:textDirection w:val="btLr"/>
            <w:vAlign w:val="center"/>
          </w:tcPr>
          <w:p w:rsidR="00EB5839" w:rsidRPr="00EB5839" w:rsidRDefault="00EB5839" w:rsidP="00EF785F">
            <w:pPr>
              <w:spacing w:line="240" w:lineRule="auto"/>
              <w:ind w:left="113" w:right="113"/>
              <w:jc w:val="right"/>
              <w:rPr>
                <w:rFonts w:ascii="Times New Roman" w:hAnsi="Times New Roman"/>
                <w:b/>
                <w:sz w:val="24"/>
                <w:szCs w:val="24"/>
                <w:lang w:val="uk-UA"/>
              </w:rPr>
            </w:pPr>
            <w:r w:rsidRPr="00EB5839">
              <w:rPr>
                <w:rFonts w:ascii="Times New Roman" w:hAnsi="Times New Roman"/>
                <w:b/>
                <w:sz w:val="24"/>
                <w:szCs w:val="24"/>
                <w:lang w:val="uk-UA"/>
              </w:rPr>
              <w:t>Інтеракційні</w:t>
            </w:r>
          </w:p>
        </w:tc>
        <w:tc>
          <w:tcPr>
            <w:tcW w:w="425" w:type="dxa"/>
            <w:vMerge w:val="restart"/>
            <w:textDirection w:val="btLr"/>
            <w:vAlign w:val="center"/>
          </w:tcPr>
          <w:p w:rsidR="00EB5839" w:rsidRPr="00EB5839" w:rsidRDefault="00EB5839" w:rsidP="00EF785F">
            <w:pPr>
              <w:spacing w:line="240" w:lineRule="auto"/>
              <w:ind w:left="113" w:right="113"/>
              <w:jc w:val="right"/>
              <w:rPr>
                <w:rFonts w:ascii="Times New Roman" w:hAnsi="Times New Roman"/>
                <w:b/>
                <w:sz w:val="24"/>
                <w:szCs w:val="24"/>
                <w:lang w:val="uk-UA"/>
              </w:rPr>
            </w:pPr>
            <w:r w:rsidRPr="00EB5839">
              <w:rPr>
                <w:rFonts w:ascii="Times New Roman" w:hAnsi="Times New Roman"/>
                <w:b/>
                <w:sz w:val="24"/>
                <w:szCs w:val="24"/>
                <w:lang w:val="uk-UA"/>
              </w:rPr>
              <w:t>Писемна взаємодія</w:t>
            </w:r>
          </w:p>
        </w:tc>
        <w:tc>
          <w:tcPr>
            <w:tcW w:w="26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 цілому</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Запитує та надає особисту інформацію у письмовій формі.</w:t>
            </w:r>
          </w:p>
        </w:tc>
      </w:tr>
      <w:tr w:rsidR="00EB5839" w:rsidRPr="00EB5839" w:rsidTr="00EF785F">
        <w:trPr>
          <w:cantSplit/>
          <w:trHeight w:val="120"/>
        </w:trPr>
        <w:tc>
          <w:tcPr>
            <w:tcW w:w="988" w:type="dxa"/>
            <w:vMerge/>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val="restart"/>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Листування</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Пише за допомогою словника повідомлення й онлайн дописи, що складаються з низки дуже коротких речень про хобі, уподобання, вживаючи прості слова та формульні вирази.</w:t>
            </w:r>
          </w:p>
        </w:tc>
      </w:tr>
      <w:tr w:rsidR="00EB5839" w:rsidRPr="00EB5839" w:rsidTr="00EF785F">
        <w:trPr>
          <w:cantSplit/>
          <w:trHeight w:val="293"/>
        </w:trPr>
        <w:tc>
          <w:tcPr>
            <w:tcW w:w="988" w:type="dxa"/>
            <w:vMerge/>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Пише короткі прості листівки.</w:t>
            </w:r>
          </w:p>
        </w:tc>
      </w:tr>
      <w:tr w:rsidR="00EB5839" w:rsidRPr="00EB5839" w:rsidTr="00EF785F">
        <w:trPr>
          <w:cantSplit/>
          <w:trHeight w:val="270"/>
        </w:trPr>
        <w:tc>
          <w:tcPr>
            <w:tcW w:w="988" w:type="dxa"/>
            <w:vMerge/>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Пише короткі прості повідомлення друзям (наприклад, СМС), надаючи їм інформацію або запитуючи про щось.</w:t>
            </w:r>
          </w:p>
        </w:tc>
      </w:tr>
      <w:tr w:rsidR="00EB5839" w:rsidRPr="00EB5839" w:rsidTr="00EF785F">
        <w:trPr>
          <w:cantSplit/>
          <w:trHeight w:val="273"/>
        </w:trPr>
        <w:tc>
          <w:tcPr>
            <w:tcW w:w="988" w:type="dxa"/>
            <w:vMerge/>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val="restart"/>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Записки, повідомлення, бланки</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Пише числа та дати, своє ім’я, національність, адресу, вік, дату народження або прибуття до країни тощо (наприклад, у реєстраційному бланку готелю.</w:t>
            </w:r>
          </w:p>
        </w:tc>
      </w:tr>
      <w:tr w:rsidR="00EB5839" w:rsidRPr="00EB5839" w:rsidTr="00EF785F">
        <w:trPr>
          <w:cantSplit/>
          <w:trHeight w:val="136"/>
        </w:trPr>
        <w:tc>
          <w:tcPr>
            <w:tcW w:w="988" w:type="dxa"/>
            <w:vMerge/>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Залишає прості повідомлення/записки, наприклад, про те, куди пішли та  коли повернуться (Пішов у магазин. Повернусь о 5 годині).</w:t>
            </w:r>
          </w:p>
        </w:tc>
      </w:tr>
      <w:tr w:rsidR="00EB5839" w:rsidRPr="00EB5839" w:rsidTr="00EF785F">
        <w:trPr>
          <w:cantSplit/>
          <w:trHeight w:val="295"/>
        </w:trPr>
        <w:tc>
          <w:tcPr>
            <w:tcW w:w="988" w:type="dxa"/>
            <w:vMerge/>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val="restart"/>
            <w:textDirection w:val="btLr"/>
            <w:vAlign w:val="center"/>
          </w:tcPr>
          <w:p w:rsidR="00EB5839" w:rsidRPr="00EB5839" w:rsidRDefault="00EB5839" w:rsidP="00EF785F">
            <w:pPr>
              <w:spacing w:line="240" w:lineRule="auto"/>
              <w:ind w:left="113" w:right="113"/>
              <w:jc w:val="right"/>
              <w:rPr>
                <w:rFonts w:ascii="Times New Roman" w:hAnsi="Times New Roman"/>
                <w:b/>
                <w:sz w:val="24"/>
                <w:szCs w:val="24"/>
                <w:lang w:val="uk-UA"/>
              </w:rPr>
            </w:pPr>
            <w:r w:rsidRPr="00EB5839">
              <w:rPr>
                <w:rFonts w:ascii="Times New Roman" w:hAnsi="Times New Roman"/>
                <w:b/>
                <w:sz w:val="24"/>
                <w:szCs w:val="24"/>
                <w:lang w:val="uk-UA"/>
              </w:rPr>
              <w:t>Онлайн взаємодія</w:t>
            </w:r>
          </w:p>
        </w:tc>
        <w:tc>
          <w:tcPr>
            <w:tcW w:w="26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 цілому</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Пише дуже прості повідомлення та онлайн дописи, які складаються з низки коротких речень. Здійснює прості онлайн покупки та робить заявки під наглядом дорослих.</w:t>
            </w:r>
          </w:p>
        </w:tc>
      </w:tr>
      <w:tr w:rsidR="00EB5839" w:rsidRPr="00EB5839" w:rsidTr="00EF785F">
        <w:trPr>
          <w:cantSplit/>
          <w:trHeight w:val="272"/>
        </w:trPr>
        <w:tc>
          <w:tcPr>
            <w:tcW w:w="988" w:type="dxa"/>
            <w:vMerge/>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Онлайн спілкування та дискусія</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Пише за допомогою онлайн перекладача дуже прості повідомлення та онлайн дописи, які складаються з низки дуже коротких речень про хобі, уподобання тощо.</w:t>
            </w:r>
          </w:p>
          <w:p w:rsidR="00EB5839" w:rsidRPr="00EB5839" w:rsidRDefault="00EB5839" w:rsidP="00EF785F">
            <w:pPr>
              <w:spacing w:line="240" w:lineRule="auto"/>
              <w:rPr>
                <w:rFonts w:ascii="Times New Roman" w:hAnsi="Times New Roman"/>
                <w:sz w:val="24"/>
                <w:szCs w:val="24"/>
                <w:lang w:val="uk-UA"/>
              </w:rPr>
            </w:pPr>
          </w:p>
        </w:tc>
      </w:tr>
    </w:tbl>
    <w:p w:rsidR="00EB5839" w:rsidRPr="00EB5839" w:rsidRDefault="00EB5839" w:rsidP="00EB5839">
      <w:pPr>
        <w:spacing w:line="240" w:lineRule="auto"/>
        <w:rPr>
          <w:rFonts w:ascii="Times New Roman" w:hAnsi="Times New Roman"/>
          <w:sz w:val="24"/>
          <w:szCs w:val="24"/>
          <w:lang w:val="uk-U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425"/>
        <w:gridCol w:w="2693"/>
        <w:gridCol w:w="5812"/>
      </w:tblGrid>
      <w:tr w:rsidR="00EB5839" w:rsidRPr="00891258" w:rsidTr="00EF785F">
        <w:trPr>
          <w:cantSplit/>
          <w:trHeight w:val="261"/>
        </w:trPr>
        <w:tc>
          <w:tcPr>
            <w:tcW w:w="988" w:type="dxa"/>
            <w:vMerge w:val="restart"/>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val="restart"/>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Використовує прості слова, смайлики та формульні вирази, стисло реагуючи на прості онлайн дописи, вбудовані посилання та медіа-об’єкти, але на подальші коментарі відповідає лише стандартними виразами подяки чи вибачення.</w:t>
            </w:r>
          </w:p>
        </w:tc>
      </w:tr>
      <w:tr w:rsidR="00EB5839" w:rsidRPr="00EB5839" w:rsidTr="00EF785F">
        <w:trPr>
          <w:cantSplit/>
          <w:trHeight w:val="283"/>
        </w:trPr>
        <w:tc>
          <w:tcPr>
            <w:tcW w:w="988" w:type="dxa"/>
            <w:vMerge/>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Цілеспрямована онлайн співпраця</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Оформлює під наглядом дорослихї прості онлайн-покупки та заявки, надаючи базову інформацію про себе (ім’я, e-mail адреса чи номер телефону).</w:t>
            </w:r>
          </w:p>
        </w:tc>
      </w:tr>
      <w:tr w:rsidR="00EB5839" w:rsidRPr="00EB5839" w:rsidTr="00EF785F">
        <w:trPr>
          <w:cantSplit/>
          <w:trHeight w:val="271"/>
        </w:trPr>
        <w:tc>
          <w:tcPr>
            <w:tcW w:w="988" w:type="dxa"/>
            <w:vMerge w:val="restart"/>
            <w:textDirection w:val="btLr"/>
            <w:vAlign w:val="center"/>
          </w:tcPr>
          <w:p w:rsidR="00EB5839" w:rsidRPr="00EB5839" w:rsidRDefault="00EB5839" w:rsidP="00EF785F">
            <w:pPr>
              <w:spacing w:line="240" w:lineRule="auto"/>
              <w:ind w:left="113" w:right="113"/>
              <w:jc w:val="right"/>
              <w:rPr>
                <w:rFonts w:ascii="Times New Roman" w:hAnsi="Times New Roman"/>
                <w:b/>
                <w:sz w:val="24"/>
                <w:szCs w:val="24"/>
                <w:lang w:val="uk-UA"/>
              </w:rPr>
            </w:pPr>
            <w:r w:rsidRPr="00EB5839">
              <w:rPr>
                <w:rFonts w:ascii="Times New Roman" w:hAnsi="Times New Roman"/>
                <w:b/>
                <w:sz w:val="24"/>
                <w:szCs w:val="24"/>
                <w:lang w:val="uk-UA"/>
              </w:rPr>
              <w:t>Продуктивні</w:t>
            </w:r>
          </w:p>
        </w:tc>
        <w:tc>
          <w:tcPr>
            <w:tcW w:w="425" w:type="dxa"/>
            <w:vMerge w:val="restart"/>
            <w:textDirection w:val="btLr"/>
            <w:vAlign w:val="center"/>
          </w:tcPr>
          <w:p w:rsidR="00EB5839" w:rsidRPr="00EB5839" w:rsidRDefault="00EB5839" w:rsidP="00EF785F">
            <w:pPr>
              <w:spacing w:line="240" w:lineRule="auto"/>
              <w:ind w:left="113" w:right="113"/>
              <w:jc w:val="right"/>
              <w:rPr>
                <w:rFonts w:ascii="Times New Roman" w:hAnsi="Times New Roman"/>
                <w:b/>
                <w:sz w:val="24"/>
                <w:szCs w:val="24"/>
                <w:lang w:val="uk-UA"/>
              </w:rPr>
            </w:pPr>
            <w:r w:rsidRPr="00EB5839">
              <w:rPr>
                <w:rFonts w:ascii="Times New Roman" w:hAnsi="Times New Roman"/>
                <w:b/>
                <w:sz w:val="24"/>
                <w:szCs w:val="24"/>
                <w:lang w:val="uk-UA"/>
              </w:rPr>
              <w:t>Усне продукування</w:t>
            </w:r>
          </w:p>
        </w:tc>
        <w:tc>
          <w:tcPr>
            <w:tcW w:w="26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 цілому</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Будує прості, здебільшого відокремлені фрази про людей і місця.</w:t>
            </w:r>
          </w:p>
        </w:tc>
      </w:tr>
      <w:tr w:rsidR="00EB5839" w:rsidRPr="00EB5839" w:rsidTr="00EF785F">
        <w:trPr>
          <w:cantSplit/>
          <w:trHeight w:val="276"/>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val="restart"/>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Тривалий монолог: опис власного досвіду</w:t>
            </w:r>
          </w:p>
        </w:tc>
        <w:tc>
          <w:tcPr>
            <w:tcW w:w="5812" w:type="dxa"/>
          </w:tcPr>
          <w:p w:rsidR="00EB5839" w:rsidRPr="00EB5839" w:rsidRDefault="00EB5839" w:rsidP="00EF785F">
            <w:pPr>
              <w:tabs>
                <w:tab w:val="left" w:pos="1403"/>
              </w:tabs>
              <w:spacing w:line="240" w:lineRule="auto"/>
              <w:rPr>
                <w:rFonts w:ascii="Times New Roman" w:hAnsi="Times New Roman"/>
                <w:sz w:val="24"/>
                <w:szCs w:val="24"/>
                <w:lang w:val="uk-UA"/>
              </w:rPr>
            </w:pPr>
            <w:r w:rsidRPr="00EB5839">
              <w:rPr>
                <w:rFonts w:ascii="Times New Roman" w:hAnsi="Times New Roman"/>
                <w:sz w:val="24"/>
                <w:szCs w:val="24"/>
                <w:lang w:val="uk-UA"/>
              </w:rPr>
              <w:t>Описує себе, те, що робить, місце, де живе.</w:t>
            </w:r>
          </w:p>
        </w:tc>
      </w:tr>
      <w:tr w:rsidR="00EB5839" w:rsidRPr="00EB5839" w:rsidTr="00EF785F">
        <w:trPr>
          <w:cantSplit/>
          <w:trHeight w:val="265"/>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Описує прості аспекти свого повсякденного життя за допомогою низки простих речень, використовуючи прості слова та фрази, якщо має змогу заздалегідь підготуватися.</w:t>
            </w:r>
          </w:p>
        </w:tc>
      </w:tr>
      <w:tr w:rsidR="00EB5839" w:rsidRPr="00891258" w:rsidTr="00EF785F">
        <w:trPr>
          <w:cantSplit/>
          <w:trHeight w:val="479"/>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Тривалий монолог: надання інформації</w:t>
            </w:r>
          </w:p>
        </w:tc>
        <w:tc>
          <w:tcPr>
            <w:tcW w:w="5812" w:type="dxa"/>
          </w:tcPr>
          <w:p w:rsidR="00EB5839" w:rsidRPr="00EB5839" w:rsidRDefault="00EB5839" w:rsidP="00EF785F">
            <w:pPr>
              <w:tabs>
                <w:tab w:val="left" w:pos="991"/>
              </w:tabs>
              <w:spacing w:line="240" w:lineRule="auto"/>
              <w:rPr>
                <w:rFonts w:ascii="Times New Roman" w:hAnsi="Times New Roman"/>
                <w:sz w:val="24"/>
                <w:szCs w:val="24"/>
                <w:lang w:val="uk-UA"/>
              </w:rPr>
            </w:pPr>
            <w:r w:rsidRPr="00EB5839">
              <w:rPr>
                <w:rFonts w:ascii="Times New Roman" w:hAnsi="Times New Roman"/>
                <w:sz w:val="24"/>
                <w:szCs w:val="24"/>
                <w:lang w:val="uk-UA"/>
              </w:rPr>
              <w:t>Описує за допомогою простих слів, виразів та кліше предмет чи малюнок,показуючи його іншим, якщо має змогу заздалегідь підготуватися.</w:t>
            </w:r>
          </w:p>
        </w:tc>
      </w:tr>
      <w:tr w:rsidR="00EB5839" w:rsidRPr="00EB5839" w:rsidTr="00EF785F">
        <w:trPr>
          <w:cantSplit/>
          <w:trHeight w:val="479"/>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Тривалий монолог: обґрунтування власної думки</w:t>
            </w:r>
          </w:p>
        </w:tc>
        <w:tc>
          <w:tcPr>
            <w:tcW w:w="5812" w:type="dxa"/>
          </w:tcPr>
          <w:p w:rsidR="00EB5839" w:rsidRPr="00EB5839" w:rsidRDefault="00EB5839" w:rsidP="00EF785F">
            <w:pPr>
              <w:tabs>
                <w:tab w:val="left" w:pos="991"/>
              </w:tabs>
              <w:spacing w:line="240" w:lineRule="auto"/>
              <w:rPr>
                <w:rFonts w:ascii="Times New Roman" w:hAnsi="Times New Roman"/>
                <w:sz w:val="24"/>
                <w:szCs w:val="24"/>
                <w:lang w:val="uk-UA"/>
              </w:rPr>
            </w:pPr>
            <w:r w:rsidRPr="00EB5839">
              <w:rPr>
                <w:rFonts w:ascii="Times New Roman" w:hAnsi="Times New Roman"/>
                <w:sz w:val="24"/>
                <w:szCs w:val="24"/>
                <w:lang w:val="uk-UA"/>
              </w:rPr>
              <w:t>Дескриптори відсутні</w:t>
            </w:r>
          </w:p>
        </w:tc>
      </w:tr>
      <w:tr w:rsidR="00EB5839" w:rsidRPr="00EB5839" w:rsidTr="00EF785F">
        <w:trPr>
          <w:cantSplit/>
          <w:trHeight w:val="479"/>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Виступ перед аудиторією</w:t>
            </w:r>
          </w:p>
        </w:tc>
        <w:tc>
          <w:tcPr>
            <w:tcW w:w="5812" w:type="dxa"/>
          </w:tcPr>
          <w:p w:rsidR="00EB5839" w:rsidRPr="00EB5839" w:rsidRDefault="00EB5839" w:rsidP="00EF785F">
            <w:pPr>
              <w:tabs>
                <w:tab w:val="left" w:pos="991"/>
              </w:tabs>
              <w:spacing w:line="240" w:lineRule="auto"/>
              <w:rPr>
                <w:rFonts w:ascii="Times New Roman" w:hAnsi="Times New Roman"/>
                <w:sz w:val="24"/>
                <w:szCs w:val="24"/>
                <w:lang w:val="uk-UA"/>
              </w:rPr>
            </w:pPr>
            <w:r w:rsidRPr="00EB5839">
              <w:rPr>
                <w:rFonts w:ascii="Times New Roman" w:hAnsi="Times New Roman"/>
                <w:sz w:val="24"/>
                <w:szCs w:val="24"/>
                <w:lang w:val="uk-UA"/>
              </w:rPr>
              <w:t>Дескриптори відсутні</w:t>
            </w:r>
          </w:p>
        </w:tc>
      </w:tr>
      <w:tr w:rsidR="00EB5839" w:rsidRPr="00EB5839" w:rsidTr="00EF785F">
        <w:trPr>
          <w:cantSplit/>
          <w:trHeight w:val="187"/>
        </w:trPr>
        <w:tc>
          <w:tcPr>
            <w:tcW w:w="988" w:type="dxa"/>
            <w:vMerge/>
          </w:tcPr>
          <w:p w:rsidR="00EB5839" w:rsidRPr="00EB5839" w:rsidRDefault="00EB5839" w:rsidP="00EF785F">
            <w:pPr>
              <w:spacing w:line="240" w:lineRule="auto"/>
              <w:rPr>
                <w:rFonts w:ascii="Times New Roman" w:hAnsi="Times New Roman"/>
                <w:b/>
                <w:sz w:val="24"/>
                <w:szCs w:val="24"/>
                <w:lang w:val="uk-UA"/>
              </w:rPr>
            </w:pPr>
          </w:p>
        </w:tc>
        <w:tc>
          <w:tcPr>
            <w:tcW w:w="425" w:type="dxa"/>
            <w:vMerge w:val="restart"/>
            <w:textDirection w:val="btLr"/>
            <w:vAlign w:val="center"/>
          </w:tcPr>
          <w:p w:rsidR="00EB5839" w:rsidRPr="00EB5839" w:rsidRDefault="00EB5839" w:rsidP="00EF785F">
            <w:pPr>
              <w:spacing w:line="240" w:lineRule="auto"/>
              <w:ind w:left="113" w:right="113"/>
              <w:jc w:val="right"/>
              <w:rPr>
                <w:rFonts w:ascii="Times New Roman" w:hAnsi="Times New Roman"/>
                <w:b/>
                <w:sz w:val="24"/>
                <w:szCs w:val="24"/>
                <w:lang w:val="uk-UA"/>
              </w:rPr>
            </w:pPr>
            <w:r w:rsidRPr="00EB5839">
              <w:rPr>
                <w:rFonts w:ascii="Times New Roman" w:hAnsi="Times New Roman"/>
                <w:b/>
                <w:sz w:val="24"/>
                <w:szCs w:val="24"/>
                <w:lang w:val="uk-UA"/>
              </w:rPr>
              <w:t>Писемне продукування</w:t>
            </w:r>
          </w:p>
        </w:tc>
        <w:tc>
          <w:tcPr>
            <w:tcW w:w="2693" w:type="dxa"/>
            <w:vMerge w:val="restart"/>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 цілому</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Надає у письмовому вигляді інформацію про себе (наприклад, уподобання, родина, домашні улюбленці), використовуючи прості слова та вирази.</w:t>
            </w:r>
          </w:p>
        </w:tc>
      </w:tr>
      <w:tr w:rsidR="00EB5839" w:rsidRPr="00EB5839" w:rsidTr="00EF785F">
        <w:trPr>
          <w:cantSplit/>
          <w:trHeight w:val="187"/>
        </w:trPr>
        <w:tc>
          <w:tcPr>
            <w:tcW w:w="988" w:type="dxa"/>
            <w:vMerge/>
          </w:tcPr>
          <w:p w:rsidR="00EB5839" w:rsidRPr="00EB5839" w:rsidRDefault="00EB5839" w:rsidP="00EF785F">
            <w:pPr>
              <w:spacing w:line="240" w:lineRule="auto"/>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right"/>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Пише прості фрази та речення.</w:t>
            </w:r>
          </w:p>
        </w:tc>
      </w:tr>
      <w:tr w:rsidR="00EB5839" w:rsidRPr="00EB5839" w:rsidTr="00EF785F">
        <w:trPr>
          <w:cantSplit/>
          <w:trHeight w:val="270"/>
        </w:trPr>
        <w:tc>
          <w:tcPr>
            <w:tcW w:w="988" w:type="dxa"/>
            <w:vMerge/>
          </w:tcPr>
          <w:p w:rsidR="00EB5839" w:rsidRPr="00EB5839" w:rsidRDefault="00EB5839" w:rsidP="00EF785F">
            <w:pPr>
              <w:spacing w:line="240" w:lineRule="auto"/>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val="restart"/>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Творче письмо</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Пише прості фрази та речення про себе та уявних людей, про те, де вони живуть і що роблять.</w:t>
            </w:r>
          </w:p>
        </w:tc>
      </w:tr>
      <w:tr w:rsidR="00EB5839" w:rsidRPr="00EB5839" w:rsidTr="00EF785F">
        <w:trPr>
          <w:cantSplit/>
          <w:trHeight w:val="132"/>
        </w:trPr>
        <w:tc>
          <w:tcPr>
            <w:tcW w:w="988" w:type="dxa"/>
            <w:vMerge/>
          </w:tcPr>
          <w:p w:rsidR="00EB5839" w:rsidRPr="00EB5839" w:rsidRDefault="00EB5839" w:rsidP="00EF785F">
            <w:pPr>
              <w:spacing w:line="240" w:lineRule="auto"/>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Описує кімнату дуже простими словами. </w:t>
            </w:r>
          </w:p>
        </w:tc>
      </w:tr>
      <w:tr w:rsidR="00EB5839" w:rsidRPr="00EB5839" w:rsidTr="00EF785F">
        <w:trPr>
          <w:cantSplit/>
          <w:trHeight w:val="50"/>
        </w:trPr>
        <w:tc>
          <w:tcPr>
            <w:tcW w:w="988" w:type="dxa"/>
            <w:vMerge/>
          </w:tcPr>
          <w:p w:rsidR="00EB5839" w:rsidRPr="00EB5839" w:rsidRDefault="00EB5839" w:rsidP="00EF785F">
            <w:pPr>
              <w:spacing w:line="240" w:lineRule="auto"/>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Використовує прості слова та фрази для опису предметів, з якими стикається у повсякденному житті (наприклад, колір машини, її розмір).</w:t>
            </w:r>
          </w:p>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rPr>
          <w:trHeight w:val="1574"/>
        </w:trPr>
        <w:tc>
          <w:tcPr>
            <w:tcW w:w="988" w:type="dxa"/>
            <w:vMerge w:val="restart"/>
            <w:textDirection w:val="btLr"/>
          </w:tcPr>
          <w:p w:rsidR="00EB5839" w:rsidRPr="00EB5839" w:rsidRDefault="00EB5839" w:rsidP="00EF785F">
            <w:pPr>
              <w:spacing w:line="240" w:lineRule="auto"/>
              <w:ind w:left="113" w:right="113"/>
              <w:jc w:val="center"/>
              <w:rPr>
                <w:rFonts w:ascii="Times New Roman" w:hAnsi="Times New Roman"/>
                <w:b/>
                <w:sz w:val="24"/>
                <w:szCs w:val="24"/>
                <w:lang w:val="uk-UA"/>
              </w:rPr>
            </w:pPr>
            <w:r w:rsidRPr="00EB5839">
              <w:rPr>
                <w:rFonts w:ascii="Times New Roman" w:hAnsi="Times New Roman"/>
                <w:b/>
                <w:sz w:val="24"/>
                <w:szCs w:val="24"/>
                <w:lang w:val="uk-UA"/>
              </w:rPr>
              <w:t>Комунікативні види мовленнєвої діяльності</w:t>
            </w:r>
          </w:p>
        </w:tc>
        <w:tc>
          <w:tcPr>
            <w:tcW w:w="3118" w:type="dxa"/>
            <w:gridSpan w:val="2"/>
            <w:vMerge w:val="restart"/>
            <w:vAlign w:val="center"/>
          </w:tcPr>
          <w:p w:rsidR="00EB5839" w:rsidRPr="00EB5839" w:rsidRDefault="00EB5839" w:rsidP="00EF785F">
            <w:pPr>
              <w:spacing w:line="240" w:lineRule="auto"/>
              <w:jc w:val="center"/>
              <w:rPr>
                <w:rFonts w:ascii="Times New Roman" w:hAnsi="Times New Roman"/>
                <w:b/>
                <w:sz w:val="24"/>
                <w:szCs w:val="24"/>
                <w:lang w:val="uk-UA"/>
              </w:rPr>
            </w:pPr>
            <w:r w:rsidRPr="00EB5839">
              <w:rPr>
                <w:rFonts w:ascii="Times New Roman" w:hAnsi="Times New Roman"/>
                <w:b/>
                <w:sz w:val="24"/>
                <w:szCs w:val="24"/>
                <w:lang w:val="uk-UA"/>
              </w:rPr>
              <w:t>Комунікативні уміння</w:t>
            </w:r>
          </w:p>
        </w:tc>
        <w:tc>
          <w:tcPr>
            <w:tcW w:w="5812" w:type="dxa"/>
            <w:vAlign w:val="center"/>
          </w:tcPr>
          <w:p w:rsidR="00EB5839" w:rsidRPr="00EB5839" w:rsidRDefault="00EB5839" w:rsidP="00EF785F">
            <w:pPr>
              <w:spacing w:line="240" w:lineRule="auto"/>
              <w:jc w:val="center"/>
              <w:rPr>
                <w:rFonts w:ascii="Times New Roman" w:hAnsi="Times New Roman"/>
                <w:b/>
                <w:sz w:val="24"/>
                <w:szCs w:val="24"/>
                <w:lang w:val="uk-UA"/>
              </w:rPr>
            </w:pPr>
            <w:r w:rsidRPr="00EB5839">
              <w:rPr>
                <w:rFonts w:ascii="Times New Roman" w:hAnsi="Times New Roman"/>
                <w:b/>
                <w:sz w:val="24"/>
                <w:szCs w:val="24"/>
                <w:lang w:val="uk-UA"/>
              </w:rPr>
              <w:t>Рівень та дескриптори володіння іноземною мовою на кінець 2-го класу</w:t>
            </w:r>
          </w:p>
        </w:tc>
      </w:tr>
      <w:tr w:rsidR="00EB5839" w:rsidRPr="00EB5839" w:rsidTr="00EF785F">
        <w:trPr>
          <w:trHeight w:val="703"/>
        </w:trPr>
        <w:tc>
          <w:tcPr>
            <w:tcW w:w="988" w:type="dxa"/>
            <w:vMerge/>
          </w:tcPr>
          <w:p w:rsidR="00EB5839" w:rsidRPr="00EB5839" w:rsidRDefault="00EB5839" w:rsidP="00EF785F">
            <w:pPr>
              <w:spacing w:line="240" w:lineRule="auto"/>
              <w:rPr>
                <w:rFonts w:ascii="Times New Roman" w:hAnsi="Times New Roman"/>
                <w:b/>
                <w:sz w:val="24"/>
                <w:szCs w:val="24"/>
                <w:lang w:val="uk-UA"/>
              </w:rPr>
            </w:pPr>
          </w:p>
        </w:tc>
        <w:tc>
          <w:tcPr>
            <w:tcW w:w="3118" w:type="dxa"/>
            <w:gridSpan w:val="2"/>
            <w:vMerge/>
            <w:textDirection w:val="btLr"/>
            <w:vAlign w:val="center"/>
          </w:tcPr>
          <w:p w:rsidR="00EB5839" w:rsidRPr="00EB5839" w:rsidRDefault="00EB5839" w:rsidP="00EF785F">
            <w:pPr>
              <w:spacing w:line="240" w:lineRule="auto"/>
              <w:jc w:val="center"/>
              <w:rPr>
                <w:rFonts w:ascii="Times New Roman" w:hAnsi="Times New Roman"/>
                <w:b/>
                <w:sz w:val="24"/>
                <w:szCs w:val="24"/>
                <w:lang w:val="uk-UA"/>
              </w:rPr>
            </w:pPr>
          </w:p>
        </w:tc>
        <w:tc>
          <w:tcPr>
            <w:tcW w:w="5812" w:type="dxa"/>
            <w:vAlign w:val="center"/>
          </w:tcPr>
          <w:p w:rsidR="00EB5839" w:rsidRPr="00EB5839" w:rsidRDefault="00EB5839" w:rsidP="00EF785F">
            <w:pPr>
              <w:spacing w:line="240" w:lineRule="auto"/>
              <w:jc w:val="center"/>
              <w:rPr>
                <w:rFonts w:ascii="Times New Roman" w:hAnsi="Times New Roman"/>
                <w:b/>
                <w:sz w:val="24"/>
                <w:szCs w:val="24"/>
                <w:lang w:val="uk-UA"/>
              </w:rPr>
            </w:pPr>
            <w:r w:rsidRPr="00EB5839">
              <w:rPr>
                <w:rFonts w:ascii="Times New Roman" w:hAnsi="Times New Roman"/>
                <w:b/>
                <w:sz w:val="24"/>
                <w:szCs w:val="24"/>
                <w:lang w:val="uk-UA"/>
              </w:rPr>
              <w:t>Pre A1</w:t>
            </w:r>
          </w:p>
        </w:tc>
      </w:tr>
      <w:tr w:rsidR="00EB5839" w:rsidRPr="00EB5839" w:rsidTr="00EF785F">
        <w:trPr>
          <w:cantSplit/>
          <w:trHeight w:val="237"/>
        </w:trPr>
        <w:tc>
          <w:tcPr>
            <w:tcW w:w="988" w:type="dxa"/>
            <w:vMerge w:val="restart"/>
            <w:textDirection w:val="btLr"/>
            <w:vAlign w:val="center"/>
          </w:tcPr>
          <w:p w:rsidR="00EB5839" w:rsidRPr="00EB5839" w:rsidRDefault="00EB5839" w:rsidP="00EF785F">
            <w:pPr>
              <w:spacing w:line="240" w:lineRule="auto"/>
              <w:ind w:left="113" w:right="113"/>
              <w:jc w:val="right"/>
              <w:rPr>
                <w:rFonts w:ascii="Times New Roman" w:hAnsi="Times New Roman"/>
                <w:b/>
                <w:sz w:val="24"/>
                <w:szCs w:val="24"/>
                <w:lang w:val="uk-UA"/>
              </w:rPr>
            </w:pPr>
            <w:r w:rsidRPr="00EB5839">
              <w:rPr>
                <w:rFonts w:ascii="Times New Roman" w:hAnsi="Times New Roman"/>
                <w:b/>
                <w:sz w:val="24"/>
                <w:szCs w:val="24"/>
                <w:lang w:val="uk-UA"/>
              </w:rPr>
              <w:t>Рецептивні</w:t>
            </w:r>
          </w:p>
        </w:tc>
        <w:tc>
          <w:tcPr>
            <w:tcW w:w="425" w:type="dxa"/>
            <w:vMerge w:val="restart"/>
            <w:textDirection w:val="btLr"/>
            <w:vAlign w:val="center"/>
          </w:tcPr>
          <w:p w:rsidR="00EB5839" w:rsidRPr="00EB5839" w:rsidRDefault="00EB5839" w:rsidP="00EF785F">
            <w:pPr>
              <w:spacing w:line="240" w:lineRule="auto"/>
              <w:ind w:left="113" w:right="113"/>
              <w:jc w:val="right"/>
              <w:rPr>
                <w:rFonts w:ascii="Times New Roman" w:hAnsi="Times New Roman"/>
                <w:b/>
                <w:sz w:val="24"/>
                <w:szCs w:val="24"/>
                <w:lang w:val="uk-UA"/>
              </w:rPr>
            </w:pPr>
            <w:r w:rsidRPr="00EB5839">
              <w:rPr>
                <w:rFonts w:ascii="Times New Roman" w:hAnsi="Times New Roman"/>
                <w:b/>
                <w:sz w:val="24"/>
                <w:szCs w:val="24"/>
                <w:lang w:val="uk-UA"/>
              </w:rPr>
              <w:t>Сприймання на слух</w:t>
            </w:r>
          </w:p>
        </w:tc>
        <w:tc>
          <w:tcPr>
            <w:tcW w:w="2693" w:type="dxa"/>
            <w:vMerge w:val="restart"/>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 цілому</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Розуміє короткі, прості запитання та твердження, які вимовляються повільно та чітко, за потреби повторюються, та супроводжуються візуальними опорами або жестами задля покращення розуміння. </w:t>
            </w:r>
          </w:p>
        </w:tc>
      </w:tr>
      <w:tr w:rsidR="00EB5839" w:rsidRPr="00EB5839" w:rsidTr="00EF785F">
        <w:trPr>
          <w:cantSplit/>
          <w:trHeight w:val="237"/>
        </w:trPr>
        <w:tc>
          <w:tcPr>
            <w:tcW w:w="988" w:type="dxa"/>
            <w:vMerge/>
            <w:textDirection w:val="btLr"/>
            <w:vAlign w:val="center"/>
          </w:tcPr>
          <w:p w:rsidR="00EB5839" w:rsidRPr="00EB5839" w:rsidRDefault="00EB5839" w:rsidP="00EF785F">
            <w:pPr>
              <w:spacing w:line="240" w:lineRule="auto"/>
              <w:ind w:left="113" w:right="113"/>
              <w:jc w:val="right"/>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right"/>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Розпізнає знайомі слова повсякденного вжитку у знайомому контексті, якщо мовлення повільне та чітке.</w:t>
            </w:r>
          </w:p>
        </w:tc>
      </w:tr>
      <w:tr w:rsidR="00EB5839" w:rsidRPr="00EB5839" w:rsidTr="00EF785F">
        <w:trPr>
          <w:cantSplit/>
          <w:trHeight w:val="237"/>
        </w:trPr>
        <w:tc>
          <w:tcPr>
            <w:tcW w:w="988" w:type="dxa"/>
            <w:vMerge/>
            <w:textDirection w:val="btLr"/>
            <w:vAlign w:val="center"/>
          </w:tcPr>
          <w:p w:rsidR="00EB5839" w:rsidRPr="00EB5839" w:rsidRDefault="00EB5839" w:rsidP="00EF785F">
            <w:pPr>
              <w:spacing w:line="240" w:lineRule="auto"/>
              <w:ind w:left="113" w:right="113"/>
              <w:jc w:val="right"/>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right"/>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Розпізнає числа, ціни, дати та дні тижня у знайомому контексті, якщо мовлення повільне та чітке.</w:t>
            </w:r>
          </w:p>
        </w:tc>
      </w:tr>
      <w:tr w:rsidR="00EB5839" w:rsidRPr="00EB5839" w:rsidTr="00EF785F">
        <w:trPr>
          <w:cantSplit/>
          <w:trHeight w:val="570"/>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Розуміння розмови між іншими людьми</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Дескриптори відсутні</w:t>
            </w:r>
          </w:p>
        </w:tc>
      </w:tr>
      <w:tr w:rsidR="00EB5839" w:rsidRPr="00EB5839" w:rsidTr="00EF785F">
        <w:trPr>
          <w:cantSplit/>
          <w:trHeight w:val="289"/>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Слухання наживо</w:t>
            </w:r>
          </w:p>
        </w:tc>
        <w:tc>
          <w:tcPr>
            <w:tcW w:w="5812" w:type="dxa"/>
          </w:tcPr>
          <w:p w:rsidR="00EB5839" w:rsidRPr="00EB5839" w:rsidRDefault="00EB5839" w:rsidP="00EF785F">
            <w:pPr>
              <w:tabs>
                <w:tab w:val="left" w:pos="2379"/>
              </w:tabs>
              <w:spacing w:line="240" w:lineRule="auto"/>
              <w:rPr>
                <w:rFonts w:ascii="Times New Roman" w:hAnsi="Times New Roman"/>
                <w:sz w:val="24"/>
                <w:szCs w:val="24"/>
                <w:lang w:val="uk-UA"/>
              </w:rPr>
            </w:pPr>
            <w:r w:rsidRPr="00EB5839">
              <w:rPr>
                <w:rFonts w:ascii="Times New Roman" w:hAnsi="Times New Roman"/>
                <w:sz w:val="24"/>
                <w:szCs w:val="24"/>
                <w:lang w:val="uk-UA"/>
              </w:rPr>
              <w:t>Дескриптори відсутні</w:t>
            </w:r>
          </w:p>
        </w:tc>
      </w:tr>
      <w:tr w:rsidR="00EB5839" w:rsidRPr="00EB5839" w:rsidTr="00EF785F">
        <w:trPr>
          <w:cantSplit/>
          <w:trHeight w:val="570"/>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tcPr>
          <w:p w:rsidR="00EB5839" w:rsidRPr="00EB5839" w:rsidRDefault="00EB5839" w:rsidP="00EF785F">
            <w:pPr>
              <w:tabs>
                <w:tab w:val="left" w:pos="1203"/>
                <w:tab w:val="left" w:pos="8868"/>
              </w:tabs>
              <w:spacing w:line="240" w:lineRule="auto"/>
              <w:rPr>
                <w:rFonts w:ascii="Times New Roman" w:hAnsi="Times New Roman"/>
                <w:sz w:val="24"/>
                <w:szCs w:val="24"/>
                <w:lang w:val="uk-UA"/>
              </w:rPr>
            </w:pPr>
            <w:r w:rsidRPr="00EB5839">
              <w:rPr>
                <w:rFonts w:ascii="Times New Roman" w:hAnsi="Times New Roman"/>
                <w:sz w:val="24"/>
                <w:szCs w:val="24"/>
                <w:lang w:val="uk-UA"/>
              </w:rPr>
              <w:t>Слухання оголошень та інструкцій</w:t>
            </w:r>
          </w:p>
        </w:tc>
        <w:tc>
          <w:tcPr>
            <w:tcW w:w="5812" w:type="dxa"/>
          </w:tcPr>
          <w:p w:rsidR="00EB5839" w:rsidRPr="00EB5839" w:rsidRDefault="00EB5839" w:rsidP="00EF785F">
            <w:pPr>
              <w:tabs>
                <w:tab w:val="left" w:pos="2379"/>
              </w:tabs>
              <w:spacing w:line="240" w:lineRule="auto"/>
              <w:rPr>
                <w:rFonts w:ascii="Times New Roman" w:hAnsi="Times New Roman"/>
                <w:sz w:val="24"/>
                <w:szCs w:val="24"/>
                <w:lang w:val="uk-UA"/>
              </w:rPr>
            </w:pPr>
            <w:r w:rsidRPr="00EB5839">
              <w:rPr>
                <w:rFonts w:ascii="Times New Roman" w:hAnsi="Times New Roman"/>
                <w:sz w:val="24"/>
                <w:szCs w:val="24"/>
                <w:lang w:val="uk-UA"/>
              </w:rPr>
              <w:t>Розуміє короткі прості інструкції до дій як, наприклад, «Зупинись», «Закрий двері» тощо, які промовляються повільно, адресуються персонально, супроводжуються малюнками або жестами та за потреби повторюються.</w:t>
            </w:r>
          </w:p>
        </w:tc>
      </w:tr>
      <w:tr w:rsidR="00EB5839" w:rsidRPr="00EB5839" w:rsidTr="00EF785F">
        <w:trPr>
          <w:cantSplit/>
          <w:trHeight w:val="570"/>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Слухання радіо та аудіозаписів</w:t>
            </w:r>
          </w:p>
        </w:tc>
        <w:tc>
          <w:tcPr>
            <w:tcW w:w="5812" w:type="dxa"/>
          </w:tcPr>
          <w:p w:rsidR="00EB5839" w:rsidRPr="00EB5839" w:rsidRDefault="00EB5839" w:rsidP="00EF785F">
            <w:pPr>
              <w:tabs>
                <w:tab w:val="left" w:pos="2379"/>
              </w:tabs>
              <w:spacing w:line="240" w:lineRule="auto"/>
              <w:rPr>
                <w:rFonts w:ascii="Times New Roman" w:hAnsi="Times New Roman"/>
                <w:sz w:val="24"/>
                <w:szCs w:val="24"/>
                <w:lang w:val="uk-UA"/>
              </w:rPr>
            </w:pPr>
            <w:r w:rsidRPr="00EB5839">
              <w:rPr>
                <w:rFonts w:ascii="Times New Roman" w:hAnsi="Times New Roman"/>
                <w:sz w:val="24"/>
                <w:szCs w:val="24"/>
                <w:lang w:val="uk-UA"/>
              </w:rPr>
              <w:t>Розпізнає вже знайомі слова, імена та числа у простих, коротких записаних текстах, що промовляються дуже повільно та чітко.</w:t>
            </w:r>
          </w:p>
        </w:tc>
      </w:tr>
      <w:tr w:rsidR="00EB5839" w:rsidRPr="00EB5839" w:rsidTr="00EF785F">
        <w:trPr>
          <w:cantSplit/>
          <w:trHeight w:val="570"/>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tcPr>
          <w:p w:rsidR="00EB5839" w:rsidRPr="00EB5839" w:rsidRDefault="00EB5839" w:rsidP="00EF785F">
            <w:pPr>
              <w:tabs>
                <w:tab w:val="left" w:pos="1203"/>
                <w:tab w:val="left" w:pos="8868"/>
              </w:tabs>
              <w:spacing w:line="240" w:lineRule="auto"/>
              <w:rPr>
                <w:rFonts w:ascii="Times New Roman" w:hAnsi="Times New Roman"/>
                <w:sz w:val="24"/>
                <w:szCs w:val="24"/>
                <w:lang w:val="uk-UA"/>
              </w:rPr>
            </w:pPr>
            <w:r w:rsidRPr="00EB5839">
              <w:rPr>
                <w:rFonts w:ascii="Times New Roman" w:hAnsi="Times New Roman"/>
                <w:sz w:val="24"/>
                <w:szCs w:val="24"/>
                <w:lang w:val="uk-UA"/>
              </w:rPr>
              <w:t>Аудіо-візуальне сприймання (телепрограми, фільми, відеозаписи)</w:t>
            </w:r>
          </w:p>
        </w:tc>
        <w:tc>
          <w:tcPr>
            <w:tcW w:w="5812" w:type="dxa"/>
          </w:tcPr>
          <w:p w:rsidR="00EB5839" w:rsidRPr="00EB5839" w:rsidRDefault="00EB5839" w:rsidP="00EF785F">
            <w:pPr>
              <w:tabs>
                <w:tab w:val="left" w:pos="2379"/>
              </w:tabs>
              <w:spacing w:line="240" w:lineRule="auto"/>
              <w:rPr>
                <w:rFonts w:ascii="Times New Roman" w:hAnsi="Times New Roman"/>
                <w:sz w:val="24"/>
                <w:szCs w:val="24"/>
                <w:lang w:val="uk-UA"/>
              </w:rPr>
            </w:pPr>
            <w:r w:rsidRPr="00EB5839">
              <w:rPr>
                <w:rFonts w:ascii="Times New Roman" w:hAnsi="Times New Roman"/>
                <w:sz w:val="24"/>
                <w:szCs w:val="24"/>
                <w:lang w:val="uk-UA"/>
              </w:rPr>
              <w:t>Дескриптори відсутні</w:t>
            </w:r>
          </w:p>
        </w:tc>
      </w:tr>
      <w:tr w:rsidR="00EB5839" w:rsidRPr="00EB5839" w:rsidTr="00EF785F">
        <w:trPr>
          <w:cantSplit/>
          <w:trHeight w:val="711"/>
        </w:trPr>
        <w:tc>
          <w:tcPr>
            <w:tcW w:w="988" w:type="dxa"/>
            <w:vMerge w:val="restart"/>
            <w:textDirection w:val="btLr"/>
            <w:vAlign w:val="center"/>
          </w:tcPr>
          <w:p w:rsidR="00EB5839" w:rsidRPr="00EB5839" w:rsidRDefault="00EB5839" w:rsidP="00EF785F">
            <w:pPr>
              <w:spacing w:line="240" w:lineRule="auto"/>
              <w:ind w:left="113" w:right="113"/>
              <w:jc w:val="right"/>
              <w:rPr>
                <w:rFonts w:ascii="Times New Roman" w:hAnsi="Times New Roman"/>
                <w:b/>
                <w:sz w:val="24"/>
                <w:szCs w:val="24"/>
                <w:lang w:val="uk-UA"/>
              </w:rPr>
            </w:pPr>
            <w:r w:rsidRPr="00EB5839">
              <w:rPr>
                <w:rFonts w:ascii="Times New Roman" w:hAnsi="Times New Roman"/>
                <w:b/>
                <w:sz w:val="24"/>
                <w:szCs w:val="24"/>
                <w:lang w:val="uk-UA"/>
              </w:rPr>
              <w:t>Рецептивні</w:t>
            </w:r>
          </w:p>
        </w:tc>
        <w:tc>
          <w:tcPr>
            <w:tcW w:w="425" w:type="dxa"/>
            <w:vMerge w:val="restart"/>
            <w:textDirection w:val="btLr"/>
            <w:vAlign w:val="center"/>
          </w:tcPr>
          <w:p w:rsidR="00EB5839" w:rsidRPr="00EB5839" w:rsidRDefault="00EB5839" w:rsidP="00EF785F">
            <w:pPr>
              <w:spacing w:line="240" w:lineRule="auto"/>
              <w:ind w:left="113" w:right="113"/>
              <w:jc w:val="right"/>
              <w:rPr>
                <w:rFonts w:ascii="Times New Roman" w:hAnsi="Times New Roman"/>
                <w:b/>
                <w:sz w:val="24"/>
                <w:szCs w:val="24"/>
                <w:lang w:val="uk-UA"/>
              </w:rPr>
            </w:pPr>
            <w:r w:rsidRPr="00EB5839">
              <w:rPr>
                <w:rFonts w:ascii="Times New Roman" w:hAnsi="Times New Roman"/>
                <w:b/>
                <w:sz w:val="24"/>
                <w:szCs w:val="24"/>
                <w:lang w:val="uk-UA"/>
              </w:rPr>
              <w:t>Зорове сприймання</w:t>
            </w:r>
          </w:p>
        </w:tc>
        <w:tc>
          <w:tcPr>
            <w:tcW w:w="26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 цілому</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Розпізнає знайомі слова у супроводі малюнків, наприклад, у меню ресторанів швидкого харчування, де є фотографії страв, або у книжці з малюнками, де використовується знайома лексика.</w:t>
            </w:r>
          </w:p>
        </w:tc>
      </w:tr>
      <w:tr w:rsidR="00EB5839" w:rsidRPr="00EB5839" w:rsidTr="00EF785F">
        <w:trPr>
          <w:cantSplit/>
          <w:trHeight w:val="699"/>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val="restart"/>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Читання кореспонденції</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Розуміє з листа, листівки або електронного повідомлення інформацію про подію, на яку його/її запросили, а також інформацію про день, час та місце події.</w:t>
            </w:r>
          </w:p>
        </w:tc>
      </w:tr>
      <w:tr w:rsidR="00EB5839" w:rsidRPr="00EB5839" w:rsidTr="00EF785F">
        <w:trPr>
          <w:cantSplit/>
          <w:trHeight w:val="815"/>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Розпізнає інформацію про час та місце у дуже простих записках та текстових повідомленнях від друзів (наприклад, «Повернусь о четвертій»), якщо в них немає абревіатур.</w:t>
            </w:r>
          </w:p>
        </w:tc>
      </w:tr>
      <w:tr w:rsidR="00EB5839" w:rsidRPr="00891258" w:rsidTr="00EF785F">
        <w:trPr>
          <w:cantSplit/>
          <w:trHeight w:val="509"/>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val="restart"/>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Читання для орієнтування</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Розуміє прості знаки, що зустрічаються щоденно (наприклад, «Парковка», «Зупинка», «Їдальня» тощо). </w:t>
            </w:r>
          </w:p>
        </w:tc>
      </w:tr>
      <w:tr w:rsidR="00EB5839" w:rsidRPr="00EB5839" w:rsidTr="00EF785F">
        <w:trPr>
          <w:cantSplit/>
          <w:trHeight w:val="509"/>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Знаходить інформацію про місце знаходження, час та ціни на афішах, флаєрах та об’явах..</w:t>
            </w:r>
          </w:p>
        </w:tc>
      </w:tr>
      <w:tr w:rsidR="00EB5839" w:rsidRPr="00891258" w:rsidTr="00EF785F">
        <w:trPr>
          <w:cantSplit/>
          <w:trHeight w:val="509"/>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tcPr>
          <w:p w:rsidR="00EB5839" w:rsidRPr="00EB5839" w:rsidRDefault="00EB5839" w:rsidP="00EF785F">
            <w:pPr>
              <w:spacing w:line="240" w:lineRule="auto"/>
              <w:rPr>
                <w:rFonts w:ascii="Times New Roman" w:hAnsi="Times New Roman"/>
                <w:b/>
                <w:sz w:val="24"/>
                <w:szCs w:val="24"/>
                <w:lang w:val="uk-UA"/>
              </w:rPr>
            </w:pPr>
            <w:r w:rsidRPr="00EB5839">
              <w:rPr>
                <w:rFonts w:ascii="Times New Roman" w:hAnsi="Times New Roman"/>
                <w:sz w:val="24"/>
                <w:szCs w:val="24"/>
                <w:lang w:val="uk-UA"/>
              </w:rPr>
              <w:t>Читання для отримання інформації та аргументування</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Розуміє найпростіший інформаційний матеріал, що містить знайомі слова у супроводі малюнків, наприклад, у меню ресторанів швидкого харчування, де є фотографії страв, або ілюстровані оповідання, де використовується знайома лексика.</w:t>
            </w:r>
          </w:p>
        </w:tc>
      </w:tr>
      <w:tr w:rsidR="00EB5839" w:rsidRPr="00EB5839" w:rsidTr="00EF785F">
        <w:trPr>
          <w:cantSplit/>
          <w:trHeight w:val="233"/>
        </w:trPr>
        <w:tc>
          <w:tcPr>
            <w:tcW w:w="988" w:type="dxa"/>
            <w:vMerge w:val="restart"/>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val="restart"/>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Читання інструкцій</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Розуміє дуже короткі прості інструкції, що вживаються у знайомому щоденному контексті (наприклад, «Не паркуватись», «Заборонено» тощо), особливо, якщо вони супроводжуються ілюстраціями.</w:t>
            </w:r>
          </w:p>
        </w:tc>
      </w:tr>
      <w:tr w:rsidR="00EB5839" w:rsidRPr="00EB5839" w:rsidTr="00EF785F">
        <w:trPr>
          <w:cantSplit/>
          <w:trHeight w:val="509"/>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Читання для задоволення</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Дескриптори відсутні</w:t>
            </w:r>
          </w:p>
        </w:tc>
      </w:tr>
      <w:tr w:rsidR="00EB5839" w:rsidRPr="00EB5839" w:rsidTr="00EF785F">
        <w:trPr>
          <w:cantSplit/>
          <w:trHeight w:val="964"/>
        </w:trPr>
        <w:tc>
          <w:tcPr>
            <w:tcW w:w="988" w:type="dxa"/>
            <w:vMerge w:val="restart"/>
            <w:textDirection w:val="btLr"/>
            <w:vAlign w:val="center"/>
          </w:tcPr>
          <w:p w:rsidR="00EB5839" w:rsidRPr="00EB5839" w:rsidRDefault="00EB5839" w:rsidP="00EF785F">
            <w:pPr>
              <w:spacing w:line="240" w:lineRule="auto"/>
              <w:ind w:left="113" w:right="113"/>
              <w:jc w:val="right"/>
              <w:rPr>
                <w:rFonts w:ascii="Times New Roman" w:hAnsi="Times New Roman"/>
                <w:b/>
                <w:sz w:val="24"/>
                <w:szCs w:val="24"/>
                <w:lang w:val="uk-UA"/>
              </w:rPr>
            </w:pPr>
            <w:r w:rsidRPr="00EB5839">
              <w:rPr>
                <w:rFonts w:ascii="Times New Roman" w:hAnsi="Times New Roman"/>
                <w:b/>
                <w:sz w:val="24"/>
                <w:szCs w:val="24"/>
                <w:lang w:val="uk-UA"/>
              </w:rPr>
              <w:t>Інтеракційні</w:t>
            </w:r>
          </w:p>
        </w:tc>
        <w:tc>
          <w:tcPr>
            <w:tcW w:w="425" w:type="dxa"/>
            <w:vMerge w:val="restart"/>
            <w:textDirection w:val="btLr"/>
            <w:vAlign w:val="center"/>
          </w:tcPr>
          <w:p w:rsidR="00EB5839" w:rsidRPr="00EB5839" w:rsidRDefault="00EB5839" w:rsidP="00EF785F">
            <w:pPr>
              <w:spacing w:line="240" w:lineRule="auto"/>
              <w:ind w:left="113" w:right="113"/>
              <w:jc w:val="right"/>
              <w:rPr>
                <w:rFonts w:ascii="Times New Roman" w:hAnsi="Times New Roman"/>
                <w:b/>
                <w:sz w:val="24"/>
                <w:szCs w:val="24"/>
                <w:lang w:val="uk-UA"/>
              </w:rPr>
            </w:pPr>
            <w:r w:rsidRPr="00EB5839">
              <w:rPr>
                <w:rFonts w:ascii="Times New Roman" w:hAnsi="Times New Roman"/>
                <w:b/>
                <w:sz w:val="24"/>
                <w:szCs w:val="24"/>
                <w:lang w:val="uk-UA"/>
              </w:rPr>
              <w:t>Усна взаємодія</w:t>
            </w:r>
          </w:p>
        </w:tc>
        <w:tc>
          <w:tcPr>
            <w:tcW w:w="26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 цілому</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Ставить та відповідає на запитання про себе та щоденні справи, вживаючи короткі, формульні вирази та покладаючись на жести для підкріплення інформації.</w:t>
            </w:r>
          </w:p>
        </w:tc>
      </w:tr>
      <w:tr w:rsidR="00EB5839" w:rsidRPr="00891258" w:rsidTr="00EF785F">
        <w:trPr>
          <w:cantSplit/>
          <w:trHeight w:val="795"/>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val="restart"/>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Бесіда, дискусія та розуміння співрозмовника</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Розуміє прості запитання, що стосуються його/її безпосередньо, наприклад про ім’я, вік та адресу, або схожі речі, якщо людина питає чітко та повільно.</w:t>
            </w:r>
          </w:p>
        </w:tc>
      </w:tr>
      <w:tr w:rsidR="00EB5839" w:rsidRPr="00EB5839" w:rsidTr="00EF785F">
        <w:trPr>
          <w:cantSplit/>
          <w:trHeight w:val="169"/>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Розуміє просту особисту інформацію (наприклад, ім’я, вік, місце проживання, країна походження), коли люди представляють себе, за умови, якщо вони говорять чітко та повільно і звертаються безпосередньо, а також розуміє запитання на цю тему, спрямовані безпосередньо та особисто, хоча, можливо, питання необхідно буде повторити.</w:t>
            </w:r>
          </w:p>
        </w:tc>
      </w:tr>
      <w:tr w:rsidR="00EB5839" w:rsidRPr="00891258" w:rsidTr="00EF785F">
        <w:trPr>
          <w:cantSplit/>
          <w:trHeight w:val="471"/>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Розуміє певну кількість знайомих слів і вітань та вирізняє ключову інформацію, наприклад, числа, ціни, дати та дні тижня, за умови, що мовлення дуже повільне, та за необхідності повторюється.</w:t>
            </w:r>
          </w:p>
        </w:tc>
      </w:tr>
      <w:tr w:rsidR="00EB5839" w:rsidRPr="00EB5839" w:rsidTr="00EF785F">
        <w:trPr>
          <w:cantSplit/>
          <w:trHeight w:val="663"/>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Розуміє та використовує деякі базові, формульні вирази, на кшталт «Так», «Ні», «Вибачте», «Прошу», «Дякую».</w:t>
            </w:r>
          </w:p>
        </w:tc>
      </w:tr>
      <w:tr w:rsidR="00EB5839" w:rsidRPr="00EB5839" w:rsidTr="00EF785F">
        <w:trPr>
          <w:cantSplit/>
          <w:trHeight w:val="273"/>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Розпізнає прості вітання.</w:t>
            </w:r>
          </w:p>
        </w:tc>
      </w:tr>
      <w:tr w:rsidR="00EB5839" w:rsidRPr="00891258" w:rsidTr="00EF785F">
        <w:trPr>
          <w:cantSplit/>
          <w:trHeight w:val="273"/>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Вітається, називає своє ім’я, прощається.</w:t>
            </w:r>
          </w:p>
        </w:tc>
      </w:tr>
      <w:tr w:rsidR="00EB5839" w:rsidRPr="00EB5839" w:rsidTr="00EF785F">
        <w:trPr>
          <w:cantSplit/>
          <w:trHeight w:val="423"/>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Цілеспрямована співпраця</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Дескриптори відсутні</w:t>
            </w:r>
          </w:p>
        </w:tc>
      </w:tr>
      <w:tr w:rsidR="00EB5839" w:rsidRPr="00EB5839" w:rsidTr="00EF785F">
        <w:trPr>
          <w:cantSplit/>
          <w:trHeight w:val="423"/>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Отримання товарів та послуг</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Здійснює прості покупки та/або замовляє їжу або напій, користуючись жестами для підкріплення своїх слів.</w:t>
            </w:r>
          </w:p>
        </w:tc>
      </w:tr>
      <w:tr w:rsidR="00EB5839" w:rsidRPr="00EB5839" w:rsidTr="00EF785F">
        <w:trPr>
          <w:cantSplit/>
          <w:trHeight w:val="174"/>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val="restart"/>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Обмін інформацією</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Називає своє ім'я та запитує інших про ім'я.</w:t>
            </w:r>
          </w:p>
        </w:tc>
      </w:tr>
      <w:tr w:rsidR="00EB5839" w:rsidRPr="00EB5839" w:rsidTr="00EF785F">
        <w:trPr>
          <w:cantSplit/>
          <w:trHeight w:val="423"/>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Вживає та розуміє прості числа у щоденному спілкуванні.</w:t>
            </w:r>
          </w:p>
        </w:tc>
      </w:tr>
      <w:tr w:rsidR="00EB5839" w:rsidRPr="00EB5839" w:rsidTr="00EF785F">
        <w:trPr>
          <w:cantSplit/>
          <w:trHeight w:val="192"/>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tabs>
                <w:tab w:val="left" w:pos="1515"/>
              </w:tabs>
              <w:spacing w:line="240" w:lineRule="auto"/>
              <w:rPr>
                <w:rFonts w:ascii="Times New Roman" w:hAnsi="Times New Roman"/>
                <w:sz w:val="24"/>
                <w:szCs w:val="24"/>
                <w:lang w:val="uk-UA"/>
              </w:rPr>
            </w:pPr>
            <w:r w:rsidRPr="00EB5839">
              <w:rPr>
                <w:rFonts w:ascii="Times New Roman" w:hAnsi="Times New Roman"/>
                <w:sz w:val="24"/>
                <w:szCs w:val="24"/>
                <w:lang w:val="uk-UA"/>
              </w:rPr>
              <w:t>Запитує про день, час дня та дату, та може їх назвати.</w:t>
            </w:r>
          </w:p>
        </w:tc>
      </w:tr>
      <w:tr w:rsidR="00EB5839" w:rsidRPr="00EB5839" w:rsidTr="00EF785F">
        <w:trPr>
          <w:cantSplit/>
          <w:trHeight w:val="267"/>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Запитує про дату народження та може назвати свою.</w:t>
            </w:r>
          </w:p>
        </w:tc>
      </w:tr>
      <w:tr w:rsidR="00EB5839" w:rsidRPr="00EB5839" w:rsidTr="00EF785F">
        <w:trPr>
          <w:cantSplit/>
          <w:trHeight w:val="228"/>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tabs>
                <w:tab w:val="left" w:pos="1739"/>
              </w:tabs>
              <w:spacing w:line="240" w:lineRule="auto"/>
              <w:rPr>
                <w:rFonts w:ascii="Times New Roman" w:hAnsi="Times New Roman"/>
                <w:sz w:val="24"/>
                <w:szCs w:val="24"/>
                <w:lang w:val="uk-UA"/>
              </w:rPr>
            </w:pPr>
            <w:r w:rsidRPr="00EB5839">
              <w:rPr>
                <w:rFonts w:ascii="Times New Roman" w:hAnsi="Times New Roman"/>
                <w:sz w:val="24"/>
                <w:szCs w:val="24"/>
                <w:lang w:val="uk-UA"/>
              </w:rPr>
              <w:t>Запитує про номер телефона та може назвати свій.</w:t>
            </w:r>
          </w:p>
        </w:tc>
      </w:tr>
      <w:tr w:rsidR="00EB5839" w:rsidRPr="00EB5839" w:rsidTr="00EF785F">
        <w:trPr>
          <w:cantSplit/>
          <w:trHeight w:val="246"/>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Запитує про вік людини та може назвати свій.</w:t>
            </w:r>
          </w:p>
        </w:tc>
      </w:tr>
      <w:tr w:rsidR="00EB5839" w:rsidRPr="00EB5839" w:rsidTr="00EF785F">
        <w:trPr>
          <w:cantSplit/>
          <w:trHeight w:val="423"/>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Ставить дуже прості запитання для отримання інформації (наприклад, «Що це?) і розуміє відповіді з 1-2 слів.</w:t>
            </w:r>
          </w:p>
        </w:tc>
      </w:tr>
    </w:tbl>
    <w:p w:rsidR="00EB5839" w:rsidRPr="00EB5839" w:rsidRDefault="00EB5839" w:rsidP="00EB5839">
      <w:pPr>
        <w:spacing w:line="240" w:lineRule="auto"/>
        <w:rPr>
          <w:rFonts w:ascii="Times New Roman" w:hAnsi="Times New Roman"/>
          <w:sz w:val="24"/>
          <w:szCs w:val="24"/>
          <w:lang w:val="uk-UA"/>
        </w:rPr>
      </w:pPr>
    </w:p>
    <w:p w:rsidR="00EB5839" w:rsidRPr="00EB5839" w:rsidRDefault="00EB5839" w:rsidP="00EB5839">
      <w:pPr>
        <w:spacing w:line="240" w:lineRule="auto"/>
        <w:rPr>
          <w:rFonts w:ascii="Times New Roman" w:hAnsi="Times New Roman"/>
          <w:sz w:val="24"/>
          <w:szCs w:val="24"/>
          <w:lang w:val="uk-U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425"/>
        <w:gridCol w:w="2693"/>
        <w:gridCol w:w="5812"/>
      </w:tblGrid>
      <w:tr w:rsidR="00EB5839" w:rsidRPr="00EB5839" w:rsidTr="00EF785F">
        <w:trPr>
          <w:cantSplit/>
          <w:trHeight w:val="618"/>
        </w:trPr>
        <w:tc>
          <w:tcPr>
            <w:tcW w:w="988" w:type="dxa"/>
            <w:vMerge w:val="restart"/>
            <w:textDirection w:val="btLr"/>
            <w:vAlign w:val="center"/>
          </w:tcPr>
          <w:p w:rsidR="00EB5839" w:rsidRPr="00EB5839" w:rsidRDefault="00EB5839" w:rsidP="00EF785F">
            <w:pPr>
              <w:spacing w:line="240" w:lineRule="auto"/>
              <w:ind w:left="113" w:right="113"/>
              <w:jc w:val="right"/>
              <w:rPr>
                <w:rFonts w:ascii="Times New Roman" w:hAnsi="Times New Roman"/>
                <w:b/>
                <w:sz w:val="24"/>
                <w:szCs w:val="24"/>
                <w:lang w:val="uk-UA"/>
              </w:rPr>
            </w:pPr>
            <w:r w:rsidRPr="00EB5839">
              <w:rPr>
                <w:rFonts w:ascii="Times New Roman" w:hAnsi="Times New Roman"/>
                <w:b/>
                <w:sz w:val="24"/>
                <w:szCs w:val="24"/>
                <w:lang w:val="uk-UA"/>
              </w:rPr>
              <w:t>Інтеракційні</w:t>
            </w:r>
          </w:p>
        </w:tc>
        <w:tc>
          <w:tcPr>
            <w:tcW w:w="425" w:type="dxa"/>
            <w:vMerge w:val="restart"/>
            <w:textDirection w:val="btLr"/>
            <w:vAlign w:val="center"/>
          </w:tcPr>
          <w:p w:rsidR="00EB5839" w:rsidRPr="00EB5839" w:rsidRDefault="00EB5839" w:rsidP="00EF785F">
            <w:pPr>
              <w:spacing w:line="240" w:lineRule="auto"/>
              <w:ind w:left="113" w:right="113"/>
              <w:jc w:val="right"/>
              <w:rPr>
                <w:rFonts w:ascii="Times New Roman" w:hAnsi="Times New Roman"/>
                <w:b/>
                <w:sz w:val="24"/>
                <w:szCs w:val="24"/>
                <w:lang w:val="uk-UA"/>
              </w:rPr>
            </w:pPr>
            <w:r w:rsidRPr="00EB5839">
              <w:rPr>
                <w:rFonts w:ascii="Times New Roman" w:hAnsi="Times New Roman"/>
                <w:b/>
                <w:sz w:val="24"/>
                <w:szCs w:val="24"/>
                <w:lang w:val="uk-UA"/>
              </w:rPr>
              <w:t>Писемна взаємодія</w:t>
            </w:r>
          </w:p>
        </w:tc>
        <w:tc>
          <w:tcPr>
            <w:tcW w:w="26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 цілому</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Пише короткі фрази для надання базової інформації (ім’я, адреса, родина), в анкетах або записці, використовуючи словник.</w:t>
            </w:r>
          </w:p>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rPr>
          <w:cantSplit/>
          <w:trHeight w:val="505"/>
        </w:trPr>
        <w:tc>
          <w:tcPr>
            <w:tcW w:w="988" w:type="dxa"/>
            <w:vMerge/>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Листування</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Пише, користуючись словником, короткі фрази та речення, надаючи базову персональну інформацію.</w:t>
            </w:r>
          </w:p>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rPr>
          <w:cantSplit/>
          <w:trHeight w:val="481"/>
        </w:trPr>
        <w:tc>
          <w:tcPr>
            <w:tcW w:w="988" w:type="dxa"/>
            <w:vMerge/>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Записки, повідомлення, бланки</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Заповнює дуже прості реєстраційні форми з персональну інформацією: ім’я, адреса, національність.</w:t>
            </w:r>
          </w:p>
          <w:p w:rsidR="00EB5839" w:rsidRPr="00EB5839" w:rsidRDefault="00EB5839" w:rsidP="00EF785F">
            <w:pPr>
              <w:spacing w:line="240" w:lineRule="auto"/>
              <w:rPr>
                <w:rFonts w:ascii="Times New Roman" w:hAnsi="Times New Roman"/>
                <w:sz w:val="24"/>
                <w:szCs w:val="24"/>
                <w:lang w:val="uk-UA"/>
              </w:rPr>
            </w:pPr>
          </w:p>
        </w:tc>
      </w:tr>
      <w:tr w:rsidR="00EB5839" w:rsidRPr="00891258" w:rsidTr="00EF785F">
        <w:trPr>
          <w:cantSplit/>
          <w:trHeight w:val="714"/>
        </w:trPr>
        <w:tc>
          <w:tcPr>
            <w:tcW w:w="988" w:type="dxa"/>
            <w:vMerge/>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val="restart"/>
            <w:textDirection w:val="btLr"/>
            <w:vAlign w:val="center"/>
          </w:tcPr>
          <w:p w:rsidR="00EB5839" w:rsidRPr="00EB5839" w:rsidRDefault="00EB5839" w:rsidP="00EF785F">
            <w:pPr>
              <w:spacing w:line="240" w:lineRule="auto"/>
              <w:ind w:left="113" w:right="113"/>
              <w:jc w:val="right"/>
              <w:rPr>
                <w:rFonts w:ascii="Times New Roman" w:hAnsi="Times New Roman"/>
                <w:b/>
                <w:sz w:val="24"/>
                <w:szCs w:val="24"/>
                <w:lang w:val="uk-UA"/>
              </w:rPr>
            </w:pPr>
            <w:r w:rsidRPr="00EB5839">
              <w:rPr>
                <w:rFonts w:ascii="Times New Roman" w:hAnsi="Times New Roman"/>
                <w:b/>
                <w:sz w:val="24"/>
                <w:szCs w:val="24"/>
                <w:lang w:val="uk-UA"/>
              </w:rPr>
              <w:t>Онлайн взаємодія</w:t>
            </w:r>
          </w:p>
        </w:tc>
        <w:tc>
          <w:tcPr>
            <w:tcW w:w="26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 цілому</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Встановлює базовий соціальний контакт онлайн, вживаючи найпростіші ввічливі форми вітання та прощання.</w:t>
            </w:r>
          </w:p>
        </w:tc>
      </w:tr>
      <w:tr w:rsidR="00EB5839" w:rsidRPr="00891258" w:rsidTr="00EF785F">
        <w:trPr>
          <w:cantSplit/>
          <w:trHeight w:val="527"/>
        </w:trPr>
        <w:tc>
          <w:tcPr>
            <w:tcW w:w="988" w:type="dxa"/>
            <w:vMerge/>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val="restart"/>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Онлайн спілкування та дискусія</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Розміщує прості онлайн вітання, вживаючи елементарні формульні вирази.</w:t>
            </w:r>
          </w:p>
        </w:tc>
      </w:tr>
      <w:tr w:rsidR="00EB5839" w:rsidRPr="00EB5839" w:rsidTr="00EF785F">
        <w:trPr>
          <w:cantSplit/>
          <w:trHeight w:val="555"/>
        </w:trPr>
        <w:tc>
          <w:tcPr>
            <w:tcW w:w="988" w:type="dxa"/>
            <w:vMerge/>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Розміщує онлайн прості короткі твердження про себе, якщо їх можна вибрати з меню та/або скористатись онлайн перекладачем.</w:t>
            </w:r>
          </w:p>
        </w:tc>
      </w:tr>
      <w:tr w:rsidR="00EB5839" w:rsidRPr="00EB5839" w:rsidTr="00EF785F">
        <w:trPr>
          <w:cantSplit/>
          <w:trHeight w:val="819"/>
        </w:trPr>
        <w:tc>
          <w:tcPr>
            <w:tcW w:w="988" w:type="dxa"/>
            <w:vMerge/>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Цілеспрямована онлайн співпраця</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Робить вибір із спадного меню під час простого замовлення онлайн (наприклад, продукт, розмір, колір) або заповнення анкети (наприклад, особисті дані) за умови наявності візуальної опори.</w:t>
            </w:r>
          </w:p>
        </w:tc>
      </w:tr>
      <w:tr w:rsidR="00EB5839" w:rsidRPr="00EB5839" w:rsidTr="00EF785F">
        <w:trPr>
          <w:cantSplit/>
          <w:trHeight w:val="608"/>
        </w:trPr>
        <w:tc>
          <w:tcPr>
            <w:tcW w:w="988" w:type="dxa"/>
            <w:vMerge w:val="restart"/>
            <w:textDirection w:val="btLr"/>
            <w:vAlign w:val="center"/>
          </w:tcPr>
          <w:p w:rsidR="00EB5839" w:rsidRPr="00EB5839" w:rsidRDefault="00EB5839" w:rsidP="00EF785F">
            <w:pPr>
              <w:spacing w:line="240" w:lineRule="auto"/>
              <w:ind w:left="113" w:right="113"/>
              <w:jc w:val="right"/>
              <w:rPr>
                <w:rFonts w:ascii="Times New Roman" w:hAnsi="Times New Roman"/>
                <w:b/>
                <w:sz w:val="24"/>
                <w:szCs w:val="24"/>
                <w:lang w:val="uk-UA"/>
              </w:rPr>
            </w:pPr>
            <w:r w:rsidRPr="00EB5839">
              <w:rPr>
                <w:rFonts w:ascii="Times New Roman" w:hAnsi="Times New Roman"/>
                <w:b/>
                <w:sz w:val="24"/>
                <w:szCs w:val="24"/>
                <w:lang w:val="uk-UA"/>
              </w:rPr>
              <w:t>Продуктивні</w:t>
            </w:r>
          </w:p>
        </w:tc>
        <w:tc>
          <w:tcPr>
            <w:tcW w:w="425" w:type="dxa"/>
            <w:vMerge w:val="restart"/>
            <w:textDirection w:val="btLr"/>
            <w:vAlign w:val="center"/>
          </w:tcPr>
          <w:p w:rsidR="00EB5839" w:rsidRPr="00EB5839" w:rsidRDefault="00EB5839" w:rsidP="00EF785F">
            <w:pPr>
              <w:spacing w:line="240" w:lineRule="auto"/>
              <w:ind w:left="113" w:right="113"/>
              <w:jc w:val="right"/>
              <w:rPr>
                <w:rFonts w:ascii="Times New Roman" w:hAnsi="Times New Roman"/>
                <w:b/>
                <w:sz w:val="24"/>
                <w:szCs w:val="24"/>
                <w:lang w:val="uk-UA"/>
              </w:rPr>
            </w:pPr>
            <w:r w:rsidRPr="00EB5839">
              <w:rPr>
                <w:rFonts w:ascii="Times New Roman" w:hAnsi="Times New Roman"/>
                <w:b/>
                <w:sz w:val="24"/>
                <w:szCs w:val="24"/>
                <w:lang w:val="uk-UA"/>
              </w:rPr>
              <w:t>Усне продукування</w:t>
            </w:r>
          </w:p>
        </w:tc>
        <w:tc>
          <w:tcPr>
            <w:tcW w:w="26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 цілому</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Продукує короткі фрази про себе, надаючи базову персональну інформацію (напр., ім’я, адреса, родина).</w:t>
            </w:r>
          </w:p>
        </w:tc>
      </w:tr>
      <w:tr w:rsidR="00EB5839" w:rsidRPr="00EB5839" w:rsidTr="00EF785F">
        <w:trPr>
          <w:cantSplit/>
          <w:trHeight w:val="691"/>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val="restart"/>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Тривалий монолог: опис власного досвіду</w:t>
            </w:r>
          </w:p>
        </w:tc>
        <w:tc>
          <w:tcPr>
            <w:tcW w:w="5812" w:type="dxa"/>
          </w:tcPr>
          <w:p w:rsidR="00EB5839" w:rsidRPr="00EB5839" w:rsidRDefault="00EB5839" w:rsidP="00EF785F">
            <w:pPr>
              <w:tabs>
                <w:tab w:val="left" w:pos="2379"/>
              </w:tabs>
              <w:spacing w:line="240" w:lineRule="auto"/>
              <w:rPr>
                <w:rFonts w:ascii="Times New Roman" w:hAnsi="Times New Roman"/>
                <w:sz w:val="24"/>
                <w:szCs w:val="24"/>
                <w:lang w:val="uk-UA"/>
              </w:rPr>
            </w:pPr>
            <w:r w:rsidRPr="00EB5839">
              <w:rPr>
                <w:rFonts w:ascii="Times New Roman" w:hAnsi="Times New Roman"/>
                <w:sz w:val="24"/>
                <w:szCs w:val="24"/>
                <w:lang w:val="uk-UA"/>
              </w:rPr>
              <w:t>Описує себе (наприклад, ім’я, вік, родина), вживаючи прості слова та формульні вирази, за можливості попередньої підготовки.</w:t>
            </w:r>
          </w:p>
        </w:tc>
      </w:tr>
      <w:tr w:rsidR="00EB5839" w:rsidRPr="00EB5839" w:rsidTr="00EF785F">
        <w:trPr>
          <w:cantSplit/>
          <w:trHeight w:val="489"/>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vMerge/>
          </w:tcPr>
          <w:p w:rsidR="00EB5839" w:rsidRPr="00EB5839" w:rsidRDefault="00EB5839" w:rsidP="00EF785F">
            <w:pPr>
              <w:spacing w:line="240" w:lineRule="auto"/>
              <w:rPr>
                <w:rFonts w:ascii="Times New Roman" w:hAnsi="Times New Roman"/>
                <w:sz w:val="24"/>
                <w:szCs w:val="24"/>
                <w:lang w:val="uk-UA"/>
              </w:rPr>
            </w:pP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Виражає свої почуття, вживаючи прості слова (наприклад, «щасливий», «стомлений» тощо), супроводжуючи їх невербально.</w:t>
            </w:r>
          </w:p>
        </w:tc>
      </w:tr>
      <w:tr w:rsidR="00EB5839" w:rsidRPr="00EB5839" w:rsidTr="00EF785F">
        <w:trPr>
          <w:cantSplit/>
          <w:trHeight w:val="471"/>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Тривалий монолог: надання інформації</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Дескриптори відсутні</w:t>
            </w:r>
          </w:p>
        </w:tc>
      </w:tr>
      <w:tr w:rsidR="00EB5839" w:rsidRPr="00EB5839" w:rsidTr="00EF785F">
        <w:trPr>
          <w:cantSplit/>
          <w:trHeight w:val="528"/>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Тривалий монолог: обґрунтування власної думки</w:t>
            </w:r>
          </w:p>
        </w:tc>
        <w:tc>
          <w:tcPr>
            <w:tcW w:w="5812" w:type="dxa"/>
          </w:tcPr>
          <w:p w:rsidR="00EB5839" w:rsidRPr="00EB5839" w:rsidRDefault="00EB5839" w:rsidP="00EF785F">
            <w:pPr>
              <w:tabs>
                <w:tab w:val="left" w:pos="1721"/>
              </w:tabs>
              <w:spacing w:line="240" w:lineRule="auto"/>
              <w:rPr>
                <w:rFonts w:ascii="Times New Roman" w:hAnsi="Times New Roman"/>
                <w:sz w:val="24"/>
                <w:szCs w:val="24"/>
                <w:lang w:val="uk-UA"/>
              </w:rPr>
            </w:pPr>
            <w:r w:rsidRPr="00EB5839">
              <w:rPr>
                <w:rFonts w:ascii="Times New Roman" w:hAnsi="Times New Roman"/>
                <w:sz w:val="24"/>
                <w:szCs w:val="24"/>
                <w:lang w:val="uk-UA"/>
              </w:rPr>
              <w:t>Дескриптори відсутні</w:t>
            </w:r>
          </w:p>
        </w:tc>
      </w:tr>
      <w:tr w:rsidR="00EB5839" w:rsidRPr="00EB5839" w:rsidTr="00EF785F">
        <w:trPr>
          <w:cantSplit/>
          <w:trHeight w:val="461"/>
        </w:trPr>
        <w:tc>
          <w:tcPr>
            <w:tcW w:w="988"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tcPr>
          <w:p w:rsidR="00EB5839" w:rsidRPr="00EB5839" w:rsidRDefault="00EB5839" w:rsidP="00EF785F">
            <w:pPr>
              <w:spacing w:line="240" w:lineRule="auto"/>
              <w:rPr>
                <w:rFonts w:ascii="Times New Roman" w:hAnsi="Times New Roman"/>
                <w:b/>
                <w:sz w:val="24"/>
                <w:szCs w:val="24"/>
                <w:lang w:val="uk-UA"/>
              </w:rPr>
            </w:pPr>
            <w:r w:rsidRPr="00EB5839">
              <w:rPr>
                <w:rFonts w:ascii="Times New Roman" w:hAnsi="Times New Roman"/>
                <w:sz w:val="24"/>
                <w:szCs w:val="24"/>
                <w:lang w:val="uk-UA"/>
              </w:rPr>
              <w:t>Виступ перед аудиторією</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Дескриптори відсутні</w:t>
            </w:r>
          </w:p>
        </w:tc>
      </w:tr>
      <w:tr w:rsidR="00EB5839" w:rsidRPr="00EB5839" w:rsidTr="00EF785F">
        <w:trPr>
          <w:cantSplit/>
          <w:trHeight w:val="677"/>
        </w:trPr>
        <w:tc>
          <w:tcPr>
            <w:tcW w:w="988" w:type="dxa"/>
            <w:vMerge/>
          </w:tcPr>
          <w:p w:rsidR="00EB5839" w:rsidRPr="00EB5839" w:rsidRDefault="00EB5839" w:rsidP="00EF785F">
            <w:pPr>
              <w:spacing w:line="240" w:lineRule="auto"/>
              <w:rPr>
                <w:rFonts w:ascii="Times New Roman" w:hAnsi="Times New Roman"/>
                <w:b/>
                <w:sz w:val="24"/>
                <w:szCs w:val="24"/>
                <w:lang w:val="uk-UA"/>
              </w:rPr>
            </w:pPr>
          </w:p>
        </w:tc>
        <w:tc>
          <w:tcPr>
            <w:tcW w:w="425" w:type="dxa"/>
            <w:vMerge w:val="restart"/>
            <w:textDirection w:val="btLr"/>
            <w:vAlign w:val="center"/>
          </w:tcPr>
          <w:p w:rsidR="00EB5839" w:rsidRPr="00EB5839" w:rsidRDefault="00EB5839" w:rsidP="00EF785F">
            <w:pPr>
              <w:spacing w:line="240" w:lineRule="auto"/>
              <w:ind w:left="113" w:right="113"/>
              <w:jc w:val="right"/>
              <w:rPr>
                <w:rFonts w:ascii="Times New Roman" w:hAnsi="Times New Roman"/>
                <w:b/>
                <w:sz w:val="24"/>
                <w:szCs w:val="24"/>
                <w:lang w:val="uk-UA"/>
              </w:rPr>
            </w:pPr>
            <w:r w:rsidRPr="00EB5839">
              <w:rPr>
                <w:rFonts w:ascii="Times New Roman" w:hAnsi="Times New Roman"/>
                <w:b/>
                <w:sz w:val="24"/>
                <w:szCs w:val="24"/>
                <w:lang w:val="uk-UA"/>
              </w:rPr>
              <w:t>Писемне продукування</w:t>
            </w:r>
          </w:p>
        </w:tc>
        <w:tc>
          <w:tcPr>
            <w:tcW w:w="26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 цілому</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Надає базову інформацію в письмовій формі (наприклад, ім’я, адреса, національність), з можливим використанням словника.</w:t>
            </w:r>
          </w:p>
        </w:tc>
      </w:tr>
      <w:tr w:rsidR="00EB5839" w:rsidRPr="00EB5839" w:rsidTr="00EF785F">
        <w:trPr>
          <w:cantSplit/>
          <w:trHeight w:val="212"/>
        </w:trPr>
        <w:tc>
          <w:tcPr>
            <w:tcW w:w="988" w:type="dxa"/>
            <w:vMerge/>
          </w:tcPr>
          <w:p w:rsidR="00EB5839" w:rsidRPr="00EB5839" w:rsidRDefault="00EB5839" w:rsidP="00EF785F">
            <w:pPr>
              <w:spacing w:line="240" w:lineRule="auto"/>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Творче письмо</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Дескриптори відсутні</w:t>
            </w:r>
          </w:p>
        </w:tc>
      </w:tr>
      <w:tr w:rsidR="00EB5839" w:rsidRPr="00EB5839" w:rsidTr="00EF785F">
        <w:trPr>
          <w:cantSplit/>
          <w:trHeight w:val="371"/>
        </w:trPr>
        <w:tc>
          <w:tcPr>
            <w:tcW w:w="988" w:type="dxa"/>
            <w:vMerge/>
          </w:tcPr>
          <w:p w:rsidR="00EB5839" w:rsidRPr="00EB5839" w:rsidRDefault="00EB5839" w:rsidP="00EF785F">
            <w:pPr>
              <w:spacing w:line="240" w:lineRule="auto"/>
              <w:rPr>
                <w:rFonts w:ascii="Times New Roman" w:hAnsi="Times New Roman"/>
                <w:b/>
                <w:sz w:val="24"/>
                <w:szCs w:val="24"/>
                <w:lang w:val="uk-UA"/>
              </w:rPr>
            </w:pPr>
          </w:p>
        </w:tc>
        <w:tc>
          <w:tcPr>
            <w:tcW w:w="425" w:type="dxa"/>
            <w:vMerge/>
            <w:textDirection w:val="btLr"/>
            <w:vAlign w:val="center"/>
          </w:tcPr>
          <w:p w:rsidR="00EB5839" w:rsidRPr="00EB5839" w:rsidRDefault="00EB5839" w:rsidP="00EF785F">
            <w:pPr>
              <w:spacing w:line="240" w:lineRule="auto"/>
              <w:ind w:left="113" w:right="113"/>
              <w:jc w:val="center"/>
              <w:rPr>
                <w:rFonts w:ascii="Times New Roman" w:hAnsi="Times New Roman"/>
                <w:b/>
                <w:sz w:val="24"/>
                <w:szCs w:val="24"/>
                <w:lang w:val="uk-UA"/>
              </w:rPr>
            </w:pPr>
          </w:p>
        </w:tc>
        <w:tc>
          <w:tcPr>
            <w:tcW w:w="269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Доповіді</w:t>
            </w:r>
          </w:p>
        </w:tc>
        <w:tc>
          <w:tcPr>
            <w:tcW w:w="581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Дескриптори відсутні</w:t>
            </w:r>
          </w:p>
        </w:tc>
      </w:tr>
    </w:tbl>
    <w:p w:rsidR="00EB5839" w:rsidRPr="00EB5839" w:rsidRDefault="00EB5839" w:rsidP="00EB5839">
      <w:pPr>
        <w:pStyle w:val="1"/>
        <w:spacing w:before="0"/>
        <w:rPr>
          <w:rFonts w:ascii="Times New Roman" w:hAnsi="Times New Roman"/>
          <w:b/>
          <w:color w:val="auto"/>
          <w:sz w:val="24"/>
          <w:szCs w:val="24"/>
          <w:lang w:val="uk-UA"/>
        </w:rPr>
      </w:pPr>
      <w:bookmarkStart w:id="16" w:name="_Toc496560795"/>
    </w:p>
    <w:p w:rsidR="00EB5839" w:rsidRPr="00EB5839" w:rsidRDefault="00EB5839" w:rsidP="00EB5839">
      <w:pPr>
        <w:pStyle w:val="1"/>
        <w:spacing w:before="0"/>
        <w:rPr>
          <w:rFonts w:ascii="Times New Roman" w:hAnsi="Times New Roman"/>
          <w:b/>
          <w:color w:val="auto"/>
          <w:sz w:val="24"/>
          <w:szCs w:val="24"/>
          <w:lang w:val="uk-UA"/>
        </w:rPr>
      </w:pPr>
    </w:p>
    <w:p w:rsidR="00EB5839" w:rsidRPr="00EB5839" w:rsidRDefault="00EB5839" w:rsidP="00EB5839">
      <w:pPr>
        <w:pStyle w:val="1"/>
        <w:spacing w:before="0"/>
        <w:rPr>
          <w:rFonts w:ascii="Times New Roman" w:hAnsi="Times New Roman"/>
          <w:b/>
          <w:color w:val="auto"/>
          <w:sz w:val="24"/>
          <w:szCs w:val="24"/>
          <w:lang w:val="uk-UA"/>
        </w:rPr>
      </w:pPr>
      <w:r w:rsidRPr="00EB5839">
        <w:rPr>
          <w:rFonts w:ascii="Times New Roman" w:hAnsi="Times New Roman"/>
          <w:b/>
          <w:color w:val="auto"/>
          <w:sz w:val="24"/>
          <w:szCs w:val="24"/>
          <w:lang w:val="uk-UA"/>
        </w:rPr>
        <w:t>Орієнтовні параметри навчально-пізнавальних досягнень учнів</w:t>
      </w:r>
      <w:bookmarkEnd w:id="16"/>
    </w:p>
    <w:p w:rsidR="00EB5839" w:rsidRPr="00EB5839" w:rsidRDefault="00EB5839" w:rsidP="00EB5839">
      <w:pPr>
        <w:spacing w:line="240" w:lineRule="auto"/>
        <w:rPr>
          <w:rFonts w:ascii="Times New Roman" w:hAnsi="Times New Roman"/>
          <w:b/>
          <w:sz w:val="24"/>
          <w:szCs w:val="24"/>
          <w:lang w:val="uk-U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1"/>
        <w:gridCol w:w="1809"/>
        <w:gridCol w:w="1809"/>
        <w:gridCol w:w="1809"/>
        <w:gridCol w:w="1810"/>
      </w:tblGrid>
      <w:tr w:rsidR="00EB5839" w:rsidRPr="00EB5839" w:rsidTr="00EF785F">
        <w:tc>
          <w:tcPr>
            <w:tcW w:w="2681" w:type="dxa"/>
            <w:vMerge w:val="restart"/>
          </w:tcPr>
          <w:p w:rsidR="00EB5839" w:rsidRPr="00EB5839" w:rsidRDefault="00EB5839" w:rsidP="00EF785F">
            <w:pPr>
              <w:spacing w:line="240" w:lineRule="auto"/>
              <w:jc w:val="center"/>
              <w:rPr>
                <w:rFonts w:ascii="Times New Roman" w:hAnsi="Times New Roman"/>
                <w:b/>
                <w:sz w:val="24"/>
                <w:szCs w:val="24"/>
                <w:lang w:val="uk-UA"/>
              </w:rPr>
            </w:pPr>
            <w:r w:rsidRPr="00EB5839">
              <w:rPr>
                <w:rFonts w:ascii="Times New Roman" w:hAnsi="Times New Roman"/>
                <w:b/>
                <w:sz w:val="24"/>
                <w:szCs w:val="24"/>
                <w:lang w:val="uk-UA"/>
              </w:rPr>
              <w:t>Уміння</w:t>
            </w:r>
          </w:p>
        </w:tc>
        <w:tc>
          <w:tcPr>
            <w:tcW w:w="7237" w:type="dxa"/>
            <w:gridSpan w:val="4"/>
          </w:tcPr>
          <w:p w:rsidR="00EB5839" w:rsidRPr="00EB5839" w:rsidRDefault="00EB5839" w:rsidP="00EF785F">
            <w:pPr>
              <w:spacing w:line="240" w:lineRule="auto"/>
              <w:jc w:val="center"/>
              <w:rPr>
                <w:rFonts w:ascii="Times New Roman" w:hAnsi="Times New Roman"/>
                <w:b/>
                <w:sz w:val="24"/>
                <w:szCs w:val="24"/>
                <w:lang w:val="uk-UA"/>
              </w:rPr>
            </w:pPr>
            <w:r w:rsidRPr="00EB5839">
              <w:rPr>
                <w:rFonts w:ascii="Times New Roman" w:hAnsi="Times New Roman"/>
                <w:b/>
                <w:sz w:val="24"/>
                <w:szCs w:val="24"/>
                <w:lang w:val="uk-UA"/>
              </w:rPr>
              <w:t>Клас</w:t>
            </w:r>
          </w:p>
        </w:tc>
      </w:tr>
      <w:tr w:rsidR="00EB5839" w:rsidRPr="00EB5839" w:rsidTr="00EF785F">
        <w:tc>
          <w:tcPr>
            <w:tcW w:w="2681" w:type="dxa"/>
            <w:vMerge/>
          </w:tcPr>
          <w:p w:rsidR="00EB5839" w:rsidRPr="00EB5839" w:rsidRDefault="00EB5839" w:rsidP="00EF785F">
            <w:pPr>
              <w:spacing w:line="240" w:lineRule="auto"/>
              <w:rPr>
                <w:rFonts w:ascii="Times New Roman" w:hAnsi="Times New Roman"/>
                <w:b/>
                <w:sz w:val="24"/>
                <w:szCs w:val="24"/>
                <w:lang w:val="uk-UA"/>
              </w:rPr>
            </w:pPr>
          </w:p>
        </w:tc>
        <w:tc>
          <w:tcPr>
            <w:tcW w:w="1809" w:type="dxa"/>
          </w:tcPr>
          <w:p w:rsidR="00EB5839" w:rsidRPr="00EB5839" w:rsidRDefault="00EB5839" w:rsidP="00EF785F">
            <w:pPr>
              <w:spacing w:after="120" w:line="240" w:lineRule="auto"/>
              <w:jc w:val="center"/>
              <w:rPr>
                <w:rFonts w:ascii="Times New Roman" w:hAnsi="Times New Roman"/>
                <w:b/>
                <w:sz w:val="24"/>
                <w:szCs w:val="24"/>
                <w:lang w:val="uk-UA"/>
              </w:rPr>
            </w:pPr>
            <w:r w:rsidRPr="00EB5839">
              <w:rPr>
                <w:rFonts w:ascii="Times New Roman" w:hAnsi="Times New Roman"/>
                <w:b/>
                <w:sz w:val="24"/>
                <w:szCs w:val="24"/>
                <w:lang w:val="uk-UA"/>
              </w:rPr>
              <w:t>1</w:t>
            </w:r>
          </w:p>
        </w:tc>
        <w:tc>
          <w:tcPr>
            <w:tcW w:w="1809" w:type="dxa"/>
          </w:tcPr>
          <w:p w:rsidR="00EB5839" w:rsidRPr="00EB5839" w:rsidRDefault="00EB5839" w:rsidP="00EF785F">
            <w:pPr>
              <w:spacing w:line="240" w:lineRule="auto"/>
              <w:jc w:val="center"/>
              <w:rPr>
                <w:rFonts w:ascii="Times New Roman" w:hAnsi="Times New Roman"/>
                <w:b/>
                <w:sz w:val="24"/>
                <w:szCs w:val="24"/>
                <w:lang w:val="uk-UA"/>
              </w:rPr>
            </w:pPr>
            <w:r w:rsidRPr="00EB5839">
              <w:rPr>
                <w:rFonts w:ascii="Times New Roman" w:hAnsi="Times New Roman"/>
                <w:b/>
                <w:sz w:val="24"/>
                <w:szCs w:val="24"/>
                <w:lang w:val="uk-UA"/>
              </w:rPr>
              <w:t>2</w:t>
            </w:r>
          </w:p>
        </w:tc>
        <w:tc>
          <w:tcPr>
            <w:tcW w:w="1809" w:type="dxa"/>
          </w:tcPr>
          <w:p w:rsidR="00EB5839" w:rsidRPr="00EB5839" w:rsidRDefault="00EB5839" w:rsidP="00EF785F">
            <w:pPr>
              <w:spacing w:line="240" w:lineRule="auto"/>
              <w:jc w:val="center"/>
              <w:rPr>
                <w:rFonts w:ascii="Times New Roman" w:hAnsi="Times New Roman"/>
                <w:b/>
                <w:sz w:val="24"/>
                <w:szCs w:val="24"/>
                <w:lang w:val="uk-UA"/>
              </w:rPr>
            </w:pPr>
            <w:r w:rsidRPr="00EB5839">
              <w:rPr>
                <w:rFonts w:ascii="Times New Roman" w:hAnsi="Times New Roman"/>
                <w:b/>
                <w:sz w:val="24"/>
                <w:szCs w:val="24"/>
                <w:lang w:val="uk-UA"/>
              </w:rPr>
              <w:t>3</w:t>
            </w:r>
          </w:p>
        </w:tc>
        <w:tc>
          <w:tcPr>
            <w:tcW w:w="1810" w:type="dxa"/>
          </w:tcPr>
          <w:p w:rsidR="00EB5839" w:rsidRPr="00EB5839" w:rsidRDefault="00EB5839" w:rsidP="00EF785F">
            <w:pPr>
              <w:spacing w:line="240" w:lineRule="auto"/>
              <w:jc w:val="center"/>
              <w:rPr>
                <w:rFonts w:ascii="Times New Roman" w:hAnsi="Times New Roman"/>
                <w:b/>
                <w:sz w:val="24"/>
                <w:szCs w:val="24"/>
                <w:lang w:val="uk-UA"/>
              </w:rPr>
            </w:pPr>
            <w:r w:rsidRPr="00EB5839">
              <w:rPr>
                <w:rFonts w:ascii="Times New Roman" w:hAnsi="Times New Roman"/>
                <w:b/>
                <w:sz w:val="24"/>
                <w:szCs w:val="24"/>
                <w:lang w:val="uk-UA"/>
              </w:rPr>
              <w:t>4</w:t>
            </w:r>
          </w:p>
        </w:tc>
      </w:tr>
      <w:tr w:rsidR="00EB5839" w:rsidRPr="00EB5839" w:rsidTr="00EF785F">
        <w:trPr>
          <w:trHeight w:val="255"/>
        </w:trPr>
        <w:tc>
          <w:tcPr>
            <w:tcW w:w="2681" w:type="dxa"/>
            <w:vMerge w:val="restart"/>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Сприймання на слух (Аудіювання)</w:t>
            </w:r>
          </w:p>
        </w:tc>
        <w:tc>
          <w:tcPr>
            <w:tcW w:w="7237" w:type="dxa"/>
            <w:gridSpan w:val="4"/>
          </w:tcPr>
          <w:p w:rsidR="00EB5839" w:rsidRPr="00EB5839" w:rsidRDefault="00EB5839" w:rsidP="00EF785F">
            <w:pPr>
              <w:spacing w:line="240" w:lineRule="auto"/>
              <w:jc w:val="center"/>
              <w:rPr>
                <w:rFonts w:ascii="Times New Roman" w:hAnsi="Times New Roman"/>
                <w:sz w:val="24"/>
                <w:szCs w:val="24"/>
                <w:lang w:val="uk-UA"/>
              </w:rPr>
            </w:pPr>
            <w:r w:rsidRPr="00EB5839">
              <w:rPr>
                <w:rFonts w:ascii="Times New Roman" w:hAnsi="Times New Roman"/>
                <w:sz w:val="24"/>
                <w:szCs w:val="24"/>
                <w:lang w:val="uk-UA"/>
              </w:rPr>
              <w:t>Обсяг прослуханого у запису матеріалу (у межах)</w:t>
            </w:r>
          </w:p>
        </w:tc>
      </w:tr>
      <w:tr w:rsidR="00EB5839" w:rsidRPr="00EB5839" w:rsidTr="00EF785F">
        <w:trPr>
          <w:trHeight w:val="255"/>
        </w:trPr>
        <w:tc>
          <w:tcPr>
            <w:tcW w:w="2681" w:type="dxa"/>
            <w:vMerge/>
          </w:tcPr>
          <w:p w:rsidR="00EB5839" w:rsidRPr="00EB5839" w:rsidRDefault="00EB5839" w:rsidP="00EF785F">
            <w:pPr>
              <w:spacing w:line="240" w:lineRule="auto"/>
              <w:rPr>
                <w:rFonts w:ascii="Times New Roman" w:hAnsi="Times New Roman"/>
                <w:sz w:val="24"/>
                <w:szCs w:val="24"/>
                <w:lang w:val="uk-UA"/>
              </w:rPr>
            </w:pPr>
          </w:p>
        </w:tc>
        <w:tc>
          <w:tcPr>
            <w:tcW w:w="1809" w:type="dxa"/>
          </w:tcPr>
          <w:p w:rsidR="00EB5839" w:rsidRPr="00EB5839" w:rsidRDefault="00EB5839" w:rsidP="00EF785F">
            <w:pPr>
              <w:spacing w:after="120" w:line="240" w:lineRule="auto"/>
              <w:jc w:val="center"/>
              <w:rPr>
                <w:rFonts w:ascii="Times New Roman" w:hAnsi="Times New Roman"/>
                <w:sz w:val="24"/>
                <w:szCs w:val="24"/>
                <w:lang w:val="uk-UA"/>
              </w:rPr>
            </w:pPr>
            <w:r w:rsidRPr="00EB5839">
              <w:rPr>
                <w:rFonts w:ascii="Times New Roman" w:hAnsi="Times New Roman"/>
                <w:sz w:val="24"/>
                <w:szCs w:val="24"/>
                <w:lang w:val="uk-UA"/>
              </w:rPr>
              <w:t>1 хв</w:t>
            </w:r>
          </w:p>
        </w:tc>
        <w:tc>
          <w:tcPr>
            <w:tcW w:w="1809" w:type="dxa"/>
          </w:tcPr>
          <w:p w:rsidR="00EB5839" w:rsidRPr="00EB5839" w:rsidRDefault="00EB5839" w:rsidP="00EF785F">
            <w:pPr>
              <w:spacing w:after="120" w:line="240" w:lineRule="auto"/>
              <w:jc w:val="center"/>
              <w:rPr>
                <w:rFonts w:ascii="Times New Roman" w:hAnsi="Times New Roman"/>
                <w:sz w:val="24"/>
                <w:szCs w:val="24"/>
                <w:lang w:val="uk-UA"/>
              </w:rPr>
            </w:pPr>
            <w:r w:rsidRPr="00EB5839">
              <w:rPr>
                <w:rFonts w:ascii="Times New Roman" w:hAnsi="Times New Roman"/>
                <w:sz w:val="24"/>
                <w:szCs w:val="24"/>
                <w:lang w:val="uk-UA"/>
              </w:rPr>
              <w:t>1-1,5 хв</w:t>
            </w:r>
          </w:p>
        </w:tc>
        <w:tc>
          <w:tcPr>
            <w:tcW w:w="1809" w:type="dxa"/>
          </w:tcPr>
          <w:p w:rsidR="00EB5839" w:rsidRPr="00EB5839" w:rsidRDefault="00EB5839" w:rsidP="00EF785F">
            <w:pPr>
              <w:spacing w:after="120" w:line="240" w:lineRule="auto"/>
              <w:jc w:val="center"/>
              <w:rPr>
                <w:rFonts w:ascii="Times New Roman" w:hAnsi="Times New Roman"/>
                <w:sz w:val="24"/>
                <w:szCs w:val="24"/>
                <w:lang w:val="uk-UA"/>
              </w:rPr>
            </w:pPr>
            <w:r w:rsidRPr="00EB5839">
              <w:rPr>
                <w:rFonts w:ascii="Times New Roman" w:hAnsi="Times New Roman"/>
                <w:sz w:val="24"/>
                <w:szCs w:val="24"/>
                <w:lang w:val="uk-UA"/>
              </w:rPr>
              <w:t>1,5-2 хв</w:t>
            </w:r>
          </w:p>
        </w:tc>
        <w:tc>
          <w:tcPr>
            <w:tcW w:w="1810" w:type="dxa"/>
          </w:tcPr>
          <w:p w:rsidR="00EB5839" w:rsidRPr="00EB5839" w:rsidRDefault="00EB5839" w:rsidP="00EF785F">
            <w:pPr>
              <w:spacing w:after="120" w:line="240" w:lineRule="auto"/>
              <w:jc w:val="center"/>
              <w:rPr>
                <w:rFonts w:ascii="Times New Roman" w:hAnsi="Times New Roman"/>
                <w:sz w:val="24"/>
                <w:szCs w:val="24"/>
                <w:lang w:val="uk-UA"/>
              </w:rPr>
            </w:pPr>
            <w:r w:rsidRPr="00EB5839">
              <w:rPr>
                <w:rFonts w:ascii="Times New Roman" w:hAnsi="Times New Roman"/>
                <w:sz w:val="24"/>
                <w:szCs w:val="24"/>
                <w:lang w:val="uk-UA"/>
              </w:rPr>
              <w:t>2 хв</w:t>
            </w:r>
          </w:p>
        </w:tc>
      </w:tr>
      <w:tr w:rsidR="00EB5839" w:rsidRPr="00EB5839" w:rsidTr="00EF785F">
        <w:trPr>
          <w:trHeight w:val="255"/>
        </w:trPr>
        <w:tc>
          <w:tcPr>
            <w:tcW w:w="2681" w:type="dxa"/>
            <w:vMerge w:val="restart"/>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Зорове сприймання (Читання)</w:t>
            </w:r>
          </w:p>
        </w:tc>
        <w:tc>
          <w:tcPr>
            <w:tcW w:w="7237" w:type="dxa"/>
            <w:gridSpan w:val="4"/>
          </w:tcPr>
          <w:p w:rsidR="00EB5839" w:rsidRPr="00EB5839" w:rsidRDefault="00EB5839" w:rsidP="00EF785F">
            <w:pPr>
              <w:spacing w:line="240" w:lineRule="auto"/>
              <w:jc w:val="center"/>
              <w:rPr>
                <w:rFonts w:ascii="Times New Roman" w:hAnsi="Times New Roman"/>
                <w:sz w:val="24"/>
                <w:szCs w:val="24"/>
                <w:lang w:val="uk-UA"/>
              </w:rPr>
            </w:pPr>
            <w:r w:rsidRPr="00EB5839">
              <w:rPr>
                <w:rFonts w:ascii="Times New Roman" w:hAnsi="Times New Roman"/>
                <w:sz w:val="24"/>
                <w:szCs w:val="24"/>
                <w:lang w:val="uk-UA"/>
              </w:rPr>
              <w:t>Обсяг одного тексту в словах (у межах)</w:t>
            </w:r>
          </w:p>
        </w:tc>
      </w:tr>
      <w:tr w:rsidR="00EB5839" w:rsidRPr="00EB5839" w:rsidTr="00EF785F">
        <w:trPr>
          <w:trHeight w:val="255"/>
        </w:trPr>
        <w:tc>
          <w:tcPr>
            <w:tcW w:w="2681" w:type="dxa"/>
            <w:vMerge/>
          </w:tcPr>
          <w:p w:rsidR="00EB5839" w:rsidRPr="00EB5839" w:rsidRDefault="00EB5839" w:rsidP="00EF785F">
            <w:pPr>
              <w:spacing w:line="240" w:lineRule="auto"/>
              <w:rPr>
                <w:rFonts w:ascii="Times New Roman" w:hAnsi="Times New Roman"/>
                <w:sz w:val="24"/>
                <w:szCs w:val="24"/>
                <w:lang w:val="uk-UA"/>
              </w:rPr>
            </w:pPr>
          </w:p>
        </w:tc>
        <w:tc>
          <w:tcPr>
            <w:tcW w:w="1809" w:type="dxa"/>
          </w:tcPr>
          <w:p w:rsidR="00EB5839" w:rsidRPr="00EB5839" w:rsidRDefault="00EB5839" w:rsidP="00EF785F">
            <w:pPr>
              <w:spacing w:after="120" w:line="240" w:lineRule="auto"/>
              <w:jc w:val="center"/>
              <w:rPr>
                <w:rFonts w:ascii="Times New Roman" w:hAnsi="Times New Roman"/>
                <w:sz w:val="24"/>
                <w:szCs w:val="24"/>
                <w:lang w:val="uk-UA"/>
              </w:rPr>
            </w:pPr>
            <w:r w:rsidRPr="00EB5839">
              <w:rPr>
                <w:rFonts w:ascii="Times New Roman" w:hAnsi="Times New Roman"/>
                <w:sz w:val="24"/>
                <w:szCs w:val="24"/>
                <w:lang w:val="uk-UA"/>
              </w:rPr>
              <w:t>20-50</w:t>
            </w:r>
          </w:p>
        </w:tc>
        <w:tc>
          <w:tcPr>
            <w:tcW w:w="1809" w:type="dxa"/>
          </w:tcPr>
          <w:p w:rsidR="00EB5839" w:rsidRPr="00EB5839" w:rsidRDefault="00EB5839" w:rsidP="00EF785F">
            <w:pPr>
              <w:spacing w:line="240" w:lineRule="auto"/>
              <w:jc w:val="center"/>
              <w:rPr>
                <w:rFonts w:ascii="Times New Roman" w:hAnsi="Times New Roman"/>
                <w:sz w:val="24"/>
                <w:szCs w:val="24"/>
                <w:lang w:val="uk-UA"/>
              </w:rPr>
            </w:pPr>
            <w:r w:rsidRPr="00EB5839">
              <w:rPr>
                <w:rFonts w:ascii="Times New Roman" w:hAnsi="Times New Roman"/>
                <w:sz w:val="24"/>
                <w:szCs w:val="24"/>
                <w:lang w:val="uk-UA"/>
              </w:rPr>
              <w:t>50-80</w:t>
            </w:r>
          </w:p>
        </w:tc>
        <w:tc>
          <w:tcPr>
            <w:tcW w:w="1809" w:type="dxa"/>
          </w:tcPr>
          <w:p w:rsidR="00EB5839" w:rsidRPr="00EB5839" w:rsidRDefault="00EB5839" w:rsidP="00EF785F">
            <w:pPr>
              <w:spacing w:line="240" w:lineRule="auto"/>
              <w:jc w:val="center"/>
              <w:rPr>
                <w:rFonts w:ascii="Times New Roman" w:hAnsi="Times New Roman"/>
                <w:sz w:val="24"/>
                <w:szCs w:val="24"/>
                <w:lang w:val="uk-UA"/>
              </w:rPr>
            </w:pPr>
            <w:r w:rsidRPr="00EB5839">
              <w:rPr>
                <w:rFonts w:ascii="Times New Roman" w:hAnsi="Times New Roman"/>
                <w:sz w:val="24"/>
                <w:szCs w:val="24"/>
                <w:lang w:val="uk-UA"/>
              </w:rPr>
              <w:t>80-100</w:t>
            </w:r>
          </w:p>
        </w:tc>
        <w:tc>
          <w:tcPr>
            <w:tcW w:w="1810" w:type="dxa"/>
          </w:tcPr>
          <w:p w:rsidR="00EB5839" w:rsidRPr="00EB5839" w:rsidRDefault="00EB5839" w:rsidP="00EF785F">
            <w:pPr>
              <w:spacing w:line="240" w:lineRule="auto"/>
              <w:jc w:val="center"/>
              <w:rPr>
                <w:rFonts w:ascii="Times New Roman" w:hAnsi="Times New Roman"/>
                <w:sz w:val="24"/>
                <w:szCs w:val="24"/>
                <w:lang w:val="uk-UA"/>
              </w:rPr>
            </w:pPr>
            <w:r w:rsidRPr="00EB5839">
              <w:rPr>
                <w:rFonts w:ascii="Times New Roman" w:hAnsi="Times New Roman"/>
                <w:sz w:val="24"/>
                <w:szCs w:val="24"/>
                <w:lang w:val="uk-UA"/>
              </w:rPr>
              <w:t>100-150</w:t>
            </w:r>
          </w:p>
        </w:tc>
      </w:tr>
      <w:tr w:rsidR="00EB5839" w:rsidRPr="00EB5839" w:rsidTr="00EF785F">
        <w:trPr>
          <w:trHeight w:val="255"/>
        </w:trPr>
        <w:tc>
          <w:tcPr>
            <w:tcW w:w="2681" w:type="dxa"/>
            <w:vMerge w:val="restart"/>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Усна взаємодія </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(Діалог)</w:t>
            </w:r>
          </w:p>
        </w:tc>
        <w:tc>
          <w:tcPr>
            <w:tcW w:w="7237" w:type="dxa"/>
            <w:gridSpan w:val="4"/>
          </w:tcPr>
          <w:p w:rsidR="00EB5839" w:rsidRPr="00EB5839" w:rsidRDefault="00EB5839" w:rsidP="00EF785F">
            <w:pPr>
              <w:spacing w:line="240" w:lineRule="auto"/>
              <w:jc w:val="center"/>
              <w:rPr>
                <w:rFonts w:ascii="Times New Roman" w:hAnsi="Times New Roman"/>
                <w:sz w:val="24"/>
                <w:szCs w:val="24"/>
                <w:lang w:val="uk-UA"/>
              </w:rPr>
            </w:pPr>
            <w:r w:rsidRPr="00EB5839">
              <w:rPr>
                <w:rFonts w:ascii="Times New Roman" w:hAnsi="Times New Roman"/>
                <w:sz w:val="24"/>
                <w:szCs w:val="24"/>
                <w:lang w:val="uk-UA"/>
              </w:rPr>
              <w:t>Висловлення кожного співрозмовника у репліках, правильно оформлених у мовному відношенні (у межах)</w:t>
            </w:r>
          </w:p>
        </w:tc>
      </w:tr>
      <w:tr w:rsidR="00EB5839" w:rsidRPr="00EB5839" w:rsidTr="00EF785F">
        <w:trPr>
          <w:trHeight w:val="255"/>
        </w:trPr>
        <w:tc>
          <w:tcPr>
            <w:tcW w:w="2681" w:type="dxa"/>
            <w:vMerge/>
          </w:tcPr>
          <w:p w:rsidR="00EB5839" w:rsidRPr="00EB5839" w:rsidRDefault="00EB5839" w:rsidP="00EF785F">
            <w:pPr>
              <w:spacing w:line="240" w:lineRule="auto"/>
              <w:rPr>
                <w:rFonts w:ascii="Times New Roman" w:hAnsi="Times New Roman"/>
                <w:sz w:val="24"/>
                <w:szCs w:val="24"/>
                <w:lang w:val="uk-UA"/>
              </w:rPr>
            </w:pPr>
          </w:p>
        </w:tc>
        <w:tc>
          <w:tcPr>
            <w:tcW w:w="1809" w:type="dxa"/>
          </w:tcPr>
          <w:p w:rsidR="00EB5839" w:rsidRPr="00EB5839" w:rsidRDefault="00EB5839" w:rsidP="00EF785F">
            <w:pPr>
              <w:spacing w:after="120" w:line="240" w:lineRule="auto"/>
              <w:jc w:val="center"/>
              <w:rPr>
                <w:rFonts w:ascii="Times New Roman" w:hAnsi="Times New Roman"/>
                <w:sz w:val="24"/>
                <w:szCs w:val="24"/>
                <w:lang w:val="uk-UA"/>
              </w:rPr>
            </w:pPr>
            <w:r w:rsidRPr="00EB5839">
              <w:rPr>
                <w:rFonts w:ascii="Times New Roman" w:hAnsi="Times New Roman"/>
                <w:sz w:val="24"/>
                <w:szCs w:val="24"/>
                <w:lang w:val="uk-UA"/>
              </w:rPr>
              <w:t>1-3</w:t>
            </w:r>
          </w:p>
        </w:tc>
        <w:tc>
          <w:tcPr>
            <w:tcW w:w="1809" w:type="dxa"/>
          </w:tcPr>
          <w:p w:rsidR="00EB5839" w:rsidRPr="00EB5839" w:rsidRDefault="00EB5839" w:rsidP="00EF785F">
            <w:pPr>
              <w:spacing w:line="240" w:lineRule="auto"/>
              <w:jc w:val="center"/>
              <w:rPr>
                <w:rFonts w:ascii="Times New Roman" w:hAnsi="Times New Roman"/>
                <w:sz w:val="24"/>
                <w:szCs w:val="24"/>
                <w:lang w:val="uk-UA"/>
              </w:rPr>
            </w:pPr>
            <w:r w:rsidRPr="00EB5839">
              <w:rPr>
                <w:rFonts w:ascii="Times New Roman" w:hAnsi="Times New Roman"/>
                <w:sz w:val="24"/>
                <w:szCs w:val="24"/>
                <w:lang w:val="uk-UA"/>
              </w:rPr>
              <w:t>3</w:t>
            </w:r>
          </w:p>
        </w:tc>
        <w:tc>
          <w:tcPr>
            <w:tcW w:w="1809" w:type="dxa"/>
          </w:tcPr>
          <w:p w:rsidR="00EB5839" w:rsidRPr="00EB5839" w:rsidRDefault="00EB5839" w:rsidP="00EF785F">
            <w:pPr>
              <w:spacing w:line="240" w:lineRule="auto"/>
              <w:jc w:val="center"/>
              <w:rPr>
                <w:rFonts w:ascii="Times New Roman" w:hAnsi="Times New Roman"/>
                <w:sz w:val="24"/>
                <w:szCs w:val="24"/>
                <w:lang w:val="uk-UA"/>
              </w:rPr>
            </w:pPr>
            <w:r w:rsidRPr="00EB5839">
              <w:rPr>
                <w:rFonts w:ascii="Times New Roman" w:hAnsi="Times New Roman"/>
                <w:sz w:val="24"/>
                <w:szCs w:val="24"/>
                <w:lang w:val="uk-UA"/>
              </w:rPr>
              <w:t>4</w:t>
            </w:r>
          </w:p>
        </w:tc>
        <w:tc>
          <w:tcPr>
            <w:tcW w:w="1810" w:type="dxa"/>
          </w:tcPr>
          <w:p w:rsidR="00EB5839" w:rsidRPr="00EB5839" w:rsidRDefault="00EB5839" w:rsidP="00EF785F">
            <w:pPr>
              <w:spacing w:line="240" w:lineRule="auto"/>
              <w:jc w:val="center"/>
              <w:rPr>
                <w:rFonts w:ascii="Times New Roman" w:hAnsi="Times New Roman"/>
                <w:sz w:val="24"/>
                <w:szCs w:val="24"/>
                <w:lang w:val="uk-UA"/>
              </w:rPr>
            </w:pPr>
            <w:r w:rsidRPr="00EB5839">
              <w:rPr>
                <w:rFonts w:ascii="Times New Roman" w:hAnsi="Times New Roman"/>
                <w:sz w:val="24"/>
                <w:szCs w:val="24"/>
                <w:lang w:val="uk-UA"/>
              </w:rPr>
              <w:t>5</w:t>
            </w:r>
          </w:p>
        </w:tc>
      </w:tr>
      <w:tr w:rsidR="00EB5839" w:rsidRPr="00EB5839" w:rsidTr="00EF785F">
        <w:trPr>
          <w:trHeight w:val="128"/>
        </w:trPr>
        <w:tc>
          <w:tcPr>
            <w:tcW w:w="2681" w:type="dxa"/>
            <w:vMerge w:val="restart"/>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Усне продукування (Монолог)</w:t>
            </w:r>
          </w:p>
        </w:tc>
        <w:tc>
          <w:tcPr>
            <w:tcW w:w="7237" w:type="dxa"/>
            <w:gridSpan w:val="4"/>
          </w:tcPr>
          <w:p w:rsidR="00EB5839" w:rsidRPr="00EB5839" w:rsidRDefault="00EB5839" w:rsidP="00EF785F">
            <w:pPr>
              <w:spacing w:line="240" w:lineRule="auto"/>
              <w:jc w:val="center"/>
              <w:rPr>
                <w:rFonts w:ascii="Times New Roman" w:hAnsi="Times New Roman"/>
                <w:sz w:val="24"/>
                <w:szCs w:val="24"/>
                <w:lang w:val="uk-UA"/>
              </w:rPr>
            </w:pPr>
            <w:r w:rsidRPr="00EB5839">
              <w:rPr>
                <w:rFonts w:ascii="Times New Roman" w:hAnsi="Times New Roman"/>
                <w:sz w:val="24"/>
                <w:szCs w:val="24"/>
                <w:lang w:val="uk-UA"/>
              </w:rPr>
              <w:t>Обсяг висловлення у реченнях (у межах)</w:t>
            </w:r>
          </w:p>
        </w:tc>
      </w:tr>
      <w:tr w:rsidR="00EB5839" w:rsidRPr="00EB5839" w:rsidTr="00EF785F">
        <w:trPr>
          <w:trHeight w:val="127"/>
        </w:trPr>
        <w:tc>
          <w:tcPr>
            <w:tcW w:w="2681" w:type="dxa"/>
            <w:vMerge/>
          </w:tcPr>
          <w:p w:rsidR="00EB5839" w:rsidRPr="00EB5839" w:rsidRDefault="00EB5839" w:rsidP="00EF785F">
            <w:pPr>
              <w:spacing w:line="240" w:lineRule="auto"/>
              <w:rPr>
                <w:rFonts w:ascii="Times New Roman" w:hAnsi="Times New Roman"/>
                <w:sz w:val="24"/>
                <w:szCs w:val="24"/>
                <w:lang w:val="uk-UA"/>
              </w:rPr>
            </w:pPr>
          </w:p>
        </w:tc>
        <w:tc>
          <w:tcPr>
            <w:tcW w:w="1809" w:type="dxa"/>
          </w:tcPr>
          <w:p w:rsidR="00EB5839" w:rsidRPr="00EB5839" w:rsidRDefault="00EB5839" w:rsidP="00EF785F">
            <w:pPr>
              <w:spacing w:after="120" w:line="240" w:lineRule="auto"/>
              <w:jc w:val="center"/>
              <w:rPr>
                <w:rFonts w:ascii="Times New Roman" w:hAnsi="Times New Roman"/>
                <w:sz w:val="24"/>
                <w:szCs w:val="24"/>
                <w:lang w:val="uk-UA"/>
              </w:rPr>
            </w:pPr>
            <w:r w:rsidRPr="00EB5839">
              <w:rPr>
                <w:rFonts w:ascii="Times New Roman" w:hAnsi="Times New Roman"/>
                <w:sz w:val="24"/>
                <w:szCs w:val="24"/>
                <w:lang w:val="uk-UA"/>
              </w:rPr>
              <w:t>1-3</w:t>
            </w:r>
          </w:p>
        </w:tc>
        <w:tc>
          <w:tcPr>
            <w:tcW w:w="1809" w:type="dxa"/>
          </w:tcPr>
          <w:p w:rsidR="00EB5839" w:rsidRPr="00EB5839" w:rsidRDefault="00EB5839" w:rsidP="00EF785F">
            <w:pPr>
              <w:spacing w:line="240" w:lineRule="auto"/>
              <w:jc w:val="center"/>
              <w:rPr>
                <w:rFonts w:ascii="Times New Roman" w:hAnsi="Times New Roman"/>
                <w:sz w:val="24"/>
                <w:szCs w:val="24"/>
                <w:lang w:val="uk-UA"/>
              </w:rPr>
            </w:pPr>
            <w:r w:rsidRPr="00EB5839">
              <w:rPr>
                <w:rFonts w:ascii="Times New Roman" w:hAnsi="Times New Roman"/>
                <w:sz w:val="24"/>
                <w:szCs w:val="24"/>
                <w:lang w:val="uk-UA"/>
              </w:rPr>
              <w:t>3-4</w:t>
            </w:r>
          </w:p>
        </w:tc>
        <w:tc>
          <w:tcPr>
            <w:tcW w:w="1809" w:type="dxa"/>
          </w:tcPr>
          <w:p w:rsidR="00EB5839" w:rsidRPr="00EB5839" w:rsidRDefault="00EB5839" w:rsidP="00EF785F">
            <w:pPr>
              <w:spacing w:line="240" w:lineRule="auto"/>
              <w:jc w:val="center"/>
              <w:rPr>
                <w:rFonts w:ascii="Times New Roman" w:hAnsi="Times New Roman"/>
                <w:sz w:val="24"/>
                <w:szCs w:val="24"/>
                <w:lang w:val="uk-UA"/>
              </w:rPr>
            </w:pPr>
            <w:r w:rsidRPr="00EB5839">
              <w:rPr>
                <w:rFonts w:ascii="Times New Roman" w:hAnsi="Times New Roman"/>
                <w:sz w:val="24"/>
                <w:szCs w:val="24"/>
                <w:lang w:val="uk-UA"/>
              </w:rPr>
              <w:t>4-5</w:t>
            </w:r>
          </w:p>
        </w:tc>
        <w:tc>
          <w:tcPr>
            <w:tcW w:w="1810" w:type="dxa"/>
          </w:tcPr>
          <w:p w:rsidR="00EB5839" w:rsidRPr="00EB5839" w:rsidRDefault="00EB5839" w:rsidP="00EF785F">
            <w:pPr>
              <w:spacing w:line="240" w:lineRule="auto"/>
              <w:jc w:val="center"/>
              <w:rPr>
                <w:rFonts w:ascii="Times New Roman" w:hAnsi="Times New Roman"/>
                <w:sz w:val="24"/>
                <w:szCs w:val="24"/>
                <w:lang w:val="uk-UA"/>
              </w:rPr>
            </w:pPr>
            <w:r w:rsidRPr="00EB5839">
              <w:rPr>
                <w:rFonts w:ascii="Times New Roman" w:hAnsi="Times New Roman"/>
                <w:sz w:val="24"/>
                <w:szCs w:val="24"/>
                <w:lang w:val="uk-UA"/>
              </w:rPr>
              <w:t>5-6</w:t>
            </w:r>
          </w:p>
        </w:tc>
      </w:tr>
      <w:tr w:rsidR="00EB5839" w:rsidRPr="00EB5839" w:rsidTr="00EF785F">
        <w:trPr>
          <w:trHeight w:val="128"/>
        </w:trPr>
        <w:tc>
          <w:tcPr>
            <w:tcW w:w="2681" w:type="dxa"/>
            <w:vMerge w:val="restart"/>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Писемне продукування (Письмо)</w:t>
            </w:r>
          </w:p>
        </w:tc>
        <w:tc>
          <w:tcPr>
            <w:tcW w:w="7237" w:type="dxa"/>
            <w:gridSpan w:val="4"/>
          </w:tcPr>
          <w:p w:rsidR="00EB5839" w:rsidRPr="00EB5839" w:rsidRDefault="00EB5839" w:rsidP="00EF785F">
            <w:pPr>
              <w:spacing w:line="240" w:lineRule="auto"/>
              <w:jc w:val="center"/>
              <w:rPr>
                <w:rFonts w:ascii="Times New Roman" w:hAnsi="Times New Roman"/>
                <w:sz w:val="24"/>
                <w:szCs w:val="24"/>
                <w:lang w:val="uk-UA"/>
              </w:rPr>
            </w:pPr>
            <w:r w:rsidRPr="00EB5839">
              <w:rPr>
                <w:rFonts w:ascii="Times New Roman" w:hAnsi="Times New Roman"/>
                <w:sz w:val="24"/>
                <w:szCs w:val="24"/>
                <w:lang w:val="uk-UA"/>
              </w:rPr>
              <w:t>Обсяг письмового повідомлення у словах (у межах)</w:t>
            </w:r>
          </w:p>
        </w:tc>
      </w:tr>
      <w:tr w:rsidR="00EB5839" w:rsidRPr="00EB5839" w:rsidTr="00EF785F">
        <w:trPr>
          <w:trHeight w:val="127"/>
        </w:trPr>
        <w:tc>
          <w:tcPr>
            <w:tcW w:w="2681" w:type="dxa"/>
            <w:vMerge/>
          </w:tcPr>
          <w:p w:rsidR="00EB5839" w:rsidRPr="00EB5839" w:rsidRDefault="00EB5839" w:rsidP="00EF785F">
            <w:pPr>
              <w:spacing w:line="240" w:lineRule="auto"/>
              <w:rPr>
                <w:rFonts w:ascii="Times New Roman" w:hAnsi="Times New Roman"/>
                <w:sz w:val="24"/>
                <w:szCs w:val="24"/>
                <w:lang w:val="uk-UA"/>
              </w:rPr>
            </w:pPr>
          </w:p>
        </w:tc>
        <w:tc>
          <w:tcPr>
            <w:tcW w:w="1809" w:type="dxa"/>
          </w:tcPr>
          <w:p w:rsidR="00EB5839" w:rsidRPr="00EB5839" w:rsidRDefault="00EB5839" w:rsidP="00EF785F">
            <w:pPr>
              <w:spacing w:after="120" w:line="240" w:lineRule="auto"/>
              <w:jc w:val="center"/>
              <w:rPr>
                <w:rFonts w:ascii="Times New Roman" w:hAnsi="Times New Roman"/>
                <w:sz w:val="24"/>
                <w:szCs w:val="24"/>
                <w:lang w:val="uk-UA"/>
              </w:rPr>
            </w:pPr>
            <w:r w:rsidRPr="00EB5839">
              <w:rPr>
                <w:rFonts w:ascii="Times New Roman" w:hAnsi="Times New Roman"/>
                <w:sz w:val="24"/>
                <w:szCs w:val="24"/>
                <w:lang w:val="uk-UA"/>
              </w:rPr>
              <w:t>5-10</w:t>
            </w:r>
          </w:p>
        </w:tc>
        <w:tc>
          <w:tcPr>
            <w:tcW w:w="1809" w:type="dxa"/>
          </w:tcPr>
          <w:p w:rsidR="00EB5839" w:rsidRPr="00EB5839" w:rsidRDefault="00EB5839" w:rsidP="00EF785F">
            <w:pPr>
              <w:spacing w:line="240" w:lineRule="auto"/>
              <w:jc w:val="center"/>
              <w:rPr>
                <w:rFonts w:ascii="Times New Roman" w:hAnsi="Times New Roman"/>
                <w:sz w:val="24"/>
                <w:szCs w:val="24"/>
                <w:lang w:val="uk-UA"/>
              </w:rPr>
            </w:pPr>
            <w:r w:rsidRPr="00EB5839">
              <w:rPr>
                <w:rFonts w:ascii="Times New Roman" w:hAnsi="Times New Roman"/>
                <w:sz w:val="24"/>
                <w:szCs w:val="24"/>
                <w:lang w:val="uk-UA"/>
              </w:rPr>
              <w:t>10-25</w:t>
            </w:r>
          </w:p>
        </w:tc>
        <w:tc>
          <w:tcPr>
            <w:tcW w:w="1809" w:type="dxa"/>
          </w:tcPr>
          <w:p w:rsidR="00EB5839" w:rsidRPr="00EB5839" w:rsidRDefault="00EB5839" w:rsidP="00EF785F">
            <w:pPr>
              <w:spacing w:line="240" w:lineRule="auto"/>
              <w:jc w:val="center"/>
              <w:rPr>
                <w:rFonts w:ascii="Times New Roman" w:hAnsi="Times New Roman"/>
                <w:sz w:val="24"/>
                <w:szCs w:val="24"/>
                <w:lang w:val="uk-UA"/>
              </w:rPr>
            </w:pPr>
            <w:r w:rsidRPr="00EB5839">
              <w:rPr>
                <w:rFonts w:ascii="Times New Roman" w:hAnsi="Times New Roman"/>
                <w:sz w:val="24"/>
                <w:szCs w:val="24"/>
                <w:lang w:val="uk-UA"/>
              </w:rPr>
              <w:t>25-40</w:t>
            </w:r>
          </w:p>
        </w:tc>
        <w:tc>
          <w:tcPr>
            <w:tcW w:w="1810" w:type="dxa"/>
          </w:tcPr>
          <w:p w:rsidR="00EB5839" w:rsidRPr="00EB5839" w:rsidRDefault="00EB5839" w:rsidP="00EF785F">
            <w:pPr>
              <w:spacing w:line="240" w:lineRule="auto"/>
              <w:jc w:val="center"/>
              <w:rPr>
                <w:rFonts w:ascii="Times New Roman" w:hAnsi="Times New Roman"/>
                <w:sz w:val="24"/>
                <w:szCs w:val="24"/>
                <w:lang w:val="uk-UA"/>
              </w:rPr>
            </w:pPr>
            <w:r w:rsidRPr="00EB5839">
              <w:rPr>
                <w:rFonts w:ascii="Times New Roman" w:hAnsi="Times New Roman"/>
                <w:sz w:val="24"/>
                <w:szCs w:val="24"/>
                <w:lang w:val="uk-UA"/>
              </w:rPr>
              <w:t>40-50</w:t>
            </w:r>
          </w:p>
        </w:tc>
      </w:tr>
    </w:tbl>
    <w:p w:rsidR="00EB5839" w:rsidRPr="00EB5839" w:rsidRDefault="00EB5839" w:rsidP="00EB5839">
      <w:pPr>
        <w:spacing w:line="240" w:lineRule="auto"/>
        <w:rPr>
          <w:rFonts w:ascii="Times New Roman" w:hAnsi="Times New Roman"/>
          <w:sz w:val="24"/>
          <w:szCs w:val="24"/>
          <w:lang w:val="uk-UA"/>
        </w:rPr>
      </w:pPr>
    </w:p>
    <w:p w:rsidR="00EB5839" w:rsidRPr="00EB5839" w:rsidRDefault="00EB5839" w:rsidP="00EB5839">
      <w:pPr>
        <w:pStyle w:val="2"/>
        <w:spacing w:before="0" w:line="240" w:lineRule="auto"/>
        <w:jc w:val="center"/>
        <w:rPr>
          <w:rFonts w:ascii="Times New Roman" w:hAnsi="Times New Roman"/>
          <w:color w:val="auto"/>
          <w:sz w:val="24"/>
          <w:szCs w:val="24"/>
          <w:lang w:val="uk-UA"/>
        </w:rPr>
      </w:pPr>
      <w:bookmarkStart w:id="17" w:name="_Toc496560796"/>
      <w:r w:rsidRPr="00EB5839">
        <w:rPr>
          <w:rFonts w:ascii="Times New Roman" w:hAnsi="Times New Roman"/>
          <w:color w:val="auto"/>
          <w:sz w:val="24"/>
          <w:szCs w:val="24"/>
          <w:lang w:val="uk-UA"/>
        </w:rPr>
        <w:t>Англійська мова</w:t>
      </w:r>
      <w:bookmarkEnd w:id="17"/>
    </w:p>
    <w:p w:rsidR="00EB5839" w:rsidRPr="00EB5839" w:rsidRDefault="00EB5839" w:rsidP="00EB5839">
      <w:pPr>
        <w:spacing w:after="0" w:line="240" w:lineRule="auto"/>
        <w:ind w:firstLine="360"/>
        <w:jc w:val="both"/>
        <w:rPr>
          <w:rFonts w:ascii="Times New Roman" w:hAnsi="Times New Roman"/>
          <w:sz w:val="24"/>
          <w:szCs w:val="24"/>
          <w:lang w:val="uk-UA"/>
        </w:rPr>
      </w:pPr>
      <w:r w:rsidRPr="00EB5839">
        <w:rPr>
          <w:rFonts w:ascii="Times New Roman" w:hAnsi="Times New Roman"/>
          <w:sz w:val="24"/>
          <w:szCs w:val="24"/>
          <w:lang w:val="uk-UA"/>
        </w:rPr>
        <w:t>Навчальна програма є рамковою, а відтак не обмежує діяльність учителів у виборі порядку вивчення та змісту кожної теми. Деякі теми можуть вивчатись інтегровано, наприклад, Я, моя родина і друзі + Свята й традиції, Я, моя родина і друзі + Помешкання.</w:t>
      </w:r>
    </w:p>
    <w:p w:rsidR="00EB5839" w:rsidRPr="00EB5839" w:rsidRDefault="00EB5839" w:rsidP="00EB5839">
      <w:pPr>
        <w:spacing w:after="0" w:line="240" w:lineRule="auto"/>
        <w:ind w:firstLine="360"/>
        <w:jc w:val="both"/>
        <w:rPr>
          <w:rFonts w:ascii="Times New Roman" w:hAnsi="Times New Roman"/>
          <w:sz w:val="24"/>
          <w:szCs w:val="24"/>
          <w:lang w:val="uk-UA"/>
        </w:rPr>
      </w:pPr>
      <w:r w:rsidRPr="00EB5839">
        <w:rPr>
          <w:rFonts w:ascii="Times New Roman" w:hAnsi="Times New Roman"/>
          <w:sz w:val="24"/>
          <w:szCs w:val="24"/>
          <w:lang w:val="uk-UA"/>
        </w:rPr>
        <w:t xml:space="preserve">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 </w:t>
      </w:r>
    </w:p>
    <w:p w:rsidR="00EB5839" w:rsidRPr="00EB5839" w:rsidRDefault="00EB5839" w:rsidP="00EB5839">
      <w:pPr>
        <w:spacing w:after="0" w:line="240" w:lineRule="auto"/>
        <w:ind w:firstLine="360"/>
        <w:jc w:val="both"/>
        <w:rPr>
          <w:rFonts w:ascii="Times New Roman" w:hAnsi="Times New Roman"/>
          <w:sz w:val="24"/>
          <w:szCs w:val="24"/>
          <w:lang w:val="uk-UA"/>
        </w:rPr>
      </w:pPr>
      <w:r w:rsidRPr="00EB5839">
        <w:rPr>
          <w:rFonts w:ascii="Times New Roman" w:hAnsi="Times New Roman"/>
          <w:sz w:val="24"/>
          <w:szCs w:val="24"/>
          <w:lang w:val="uk-UA"/>
        </w:rPr>
        <w:t xml:space="preserve">Розпочинаючи вивчення іноземної мови, учні початкової школи ще не достатньо володіють лінгвістичними поняттями рідної мови. Тому граматичні структури засвоюються імліцитно пшляхом сприймання мовленнєвих зразків у комунікативних ситуаціях. Більшість граматичного матеріалу вивчається на рівні лексичних одиниць: учні засвоюють окремі </w:t>
      </w:r>
      <w:r w:rsidRPr="00EB5839">
        <w:rPr>
          <w:rFonts w:ascii="Times New Roman" w:hAnsi="Times New Roman"/>
          <w:sz w:val="24"/>
          <w:szCs w:val="24"/>
          <w:lang w:val="uk-UA"/>
        </w:rPr>
        <w:lastRenderedPageBreak/>
        <w:t>граматичні явища у мовленнєвих зразках, і їм не потрібно пояснювати морфологічні та синтаксичні зв'язки між частинами мови або структурними одиницями, що входять до зразка.</w:t>
      </w:r>
    </w:p>
    <w:p w:rsidR="00EB5839" w:rsidRPr="00EB5839" w:rsidRDefault="00EB5839" w:rsidP="00EB5839">
      <w:pPr>
        <w:spacing w:after="0" w:line="240" w:lineRule="auto"/>
        <w:rPr>
          <w:rFonts w:ascii="Times New Roman" w:hAnsi="Times New Roman"/>
          <w:sz w:val="24"/>
          <w:szCs w:val="24"/>
          <w:lang w:val="uk-UA"/>
        </w:rPr>
      </w:pPr>
    </w:p>
    <w:p w:rsidR="00EB5839" w:rsidRPr="00EB5839" w:rsidRDefault="00EB5839" w:rsidP="00EB5839">
      <w:pPr>
        <w:pStyle w:val="3"/>
        <w:jc w:val="center"/>
        <w:rPr>
          <w:rFonts w:ascii="Times New Roman" w:hAnsi="Times New Roman"/>
          <w:sz w:val="24"/>
        </w:rPr>
      </w:pPr>
      <w:bookmarkStart w:id="18" w:name="_Toc496560799"/>
      <w:r w:rsidRPr="00EB5839">
        <w:rPr>
          <w:rFonts w:ascii="Times New Roman" w:hAnsi="Times New Roman"/>
          <w:sz w:val="24"/>
        </w:rPr>
        <w:t>3-ий клас</w:t>
      </w:r>
      <w:bookmarkEnd w:id="18"/>
    </w:p>
    <w:p w:rsidR="00EB5839" w:rsidRPr="00EB5839" w:rsidRDefault="00EB5839" w:rsidP="00EB5839">
      <w:pPr>
        <w:pStyle w:val="4"/>
        <w:rPr>
          <w:rFonts w:ascii="Times New Roman" w:hAnsi="Times New Roman"/>
          <w:sz w:val="24"/>
          <w:szCs w:val="24"/>
        </w:rPr>
      </w:pPr>
      <w:r w:rsidRPr="00EB5839">
        <w:rPr>
          <w:rFonts w:ascii="Times New Roman" w:hAnsi="Times New Roman"/>
          <w:sz w:val="24"/>
          <w:szCs w:val="24"/>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61"/>
        <w:gridCol w:w="3827"/>
      </w:tblGrid>
      <w:tr w:rsidR="00EB5839" w:rsidRPr="00EB5839" w:rsidTr="00EF785F">
        <w:tc>
          <w:tcPr>
            <w:tcW w:w="2830" w:type="dxa"/>
          </w:tcPr>
          <w:p w:rsidR="00EB5839" w:rsidRPr="00EB5839" w:rsidRDefault="00EB5839" w:rsidP="00EF785F">
            <w:pPr>
              <w:spacing w:line="240" w:lineRule="auto"/>
              <w:rPr>
                <w:rFonts w:ascii="Times New Roman" w:hAnsi="Times New Roman"/>
                <w:b/>
                <w:sz w:val="24"/>
                <w:szCs w:val="24"/>
                <w:lang w:val="uk-UA"/>
              </w:rPr>
            </w:pPr>
            <w:r w:rsidRPr="00EB5839">
              <w:rPr>
                <w:rFonts w:ascii="Times New Roman" w:hAnsi="Times New Roman"/>
                <w:b/>
                <w:sz w:val="24"/>
                <w:szCs w:val="24"/>
                <w:lang w:val="uk-UA"/>
              </w:rPr>
              <w:t>Тематика ситуативного спілкування</w:t>
            </w:r>
          </w:p>
        </w:tc>
        <w:tc>
          <w:tcPr>
            <w:tcW w:w="3261" w:type="dxa"/>
          </w:tcPr>
          <w:p w:rsidR="00EB5839" w:rsidRPr="00EB5839" w:rsidRDefault="00EB5839" w:rsidP="00EF785F">
            <w:pPr>
              <w:spacing w:line="240" w:lineRule="auto"/>
              <w:rPr>
                <w:rFonts w:ascii="Times New Roman" w:hAnsi="Times New Roman"/>
                <w:b/>
                <w:sz w:val="24"/>
                <w:szCs w:val="24"/>
                <w:lang w:val="uk-UA"/>
              </w:rPr>
            </w:pPr>
            <w:r w:rsidRPr="00EB5839">
              <w:rPr>
                <w:rFonts w:ascii="Times New Roman" w:hAnsi="Times New Roman"/>
                <w:b/>
                <w:sz w:val="24"/>
                <w:szCs w:val="24"/>
                <w:lang w:val="uk-UA"/>
              </w:rPr>
              <w:t>Мовний інвентар – лексичний діапазон</w:t>
            </w:r>
          </w:p>
        </w:tc>
        <w:tc>
          <w:tcPr>
            <w:tcW w:w="3827" w:type="dxa"/>
          </w:tcPr>
          <w:p w:rsidR="00EB5839" w:rsidRPr="00EB5839" w:rsidRDefault="00EB5839" w:rsidP="00EF785F">
            <w:pPr>
              <w:spacing w:line="240" w:lineRule="auto"/>
              <w:rPr>
                <w:rFonts w:ascii="Times New Roman" w:hAnsi="Times New Roman"/>
                <w:b/>
                <w:sz w:val="24"/>
                <w:szCs w:val="24"/>
                <w:lang w:val="uk-UA"/>
              </w:rPr>
            </w:pPr>
            <w:r w:rsidRPr="00EB5839">
              <w:rPr>
                <w:rFonts w:ascii="Times New Roman" w:hAnsi="Times New Roman"/>
                <w:b/>
                <w:sz w:val="24"/>
                <w:szCs w:val="24"/>
                <w:lang w:val="uk-UA"/>
              </w:rPr>
              <w:t>Мовленнєві функції</w:t>
            </w: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Я, моя родина і друзі</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 xml:space="preserve">члени родини </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числа до 100 </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вік старших членів родини</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місце проживання</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щоденні обов’язки</w:t>
            </w:r>
          </w:p>
        </w:tc>
        <w:tc>
          <w:tcPr>
            <w:tcW w:w="3827" w:type="dxa"/>
            <w:vMerge w:val="restart"/>
          </w:tcPr>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привітатися </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попрощатися </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вибачитися </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подякувати</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представити себе/когось; </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називати/описувати когось/щось</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ставити запитання і відповідати на них</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розуміти та виконувати прості вказівки/інструкції/команди </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вітати зі святом</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виражати настрій</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висловлювати уподобання</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розуміти інформаційні вказівники</w:t>
            </w: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Відпочинок і дозвілля</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захоплення</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розваги</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Людина</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зовнішність людини</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професії</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Помешкання</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дім</w:t>
            </w:r>
          </w:p>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квартира</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моя кімната </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умеблювання</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Харчування</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посуд</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назви продуктів</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Природа та навколишнє середовище України та країн виучуваної мови</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погода та вибір одягу</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природні явища </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Свята та традиції України та країн виучуваної мови</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 xml:space="preserve">місяці </w:t>
            </w:r>
          </w:p>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місце, дата, час проведення</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свята, події</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Школа</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навчальні предмети</w:t>
            </w:r>
          </w:p>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розклад</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улюблений предмет</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bl>
    <w:p w:rsidR="00EB5839" w:rsidRPr="00EB5839" w:rsidRDefault="00EB5839" w:rsidP="00EB5839">
      <w:pPr>
        <w:pStyle w:val="4"/>
        <w:rPr>
          <w:rFonts w:ascii="Times New Roman" w:hAnsi="Times New Roman"/>
          <w:sz w:val="24"/>
          <w:szCs w:val="24"/>
        </w:rPr>
      </w:pPr>
      <w:r w:rsidRPr="00EB5839">
        <w:rPr>
          <w:rFonts w:ascii="Times New Roman" w:hAnsi="Times New Roman"/>
          <w:sz w:val="24"/>
          <w:szCs w:val="24"/>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8"/>
        <w:gridCol w:w="6451"/>
      </w:tblGrid>
      <w:tr w:rsidR="00EB5839" w:rsidRPr="00EB5839" w:rsidTr="00EF785F">
        <w:tc>
          <w:tcPr>
            <w:tcW w:w="3256" w:type="dxa"/>
          </w:tcPr>
          <w:p w:rsidR="00EB5839" w:rsidRPr="00EB5839" w:rsidRDefault="00EB5839" w:rsidP="00EF785F">
            <w:pPr>
              <w:spacing w:line="240" w:lineRule="auto"/>
              <w:rPr>
                <w:rFonts w:ascii="Times New Roman" w:hAnsi="Times New Roman"/>
                <w:b/>
                <w:sz w:val="24"/>
                <w:szCs w:val="24"/>
                <w:lang w:val="uk-UA"/>
              </w:rPr>
            </w:pPr>
            <w:r w:rsidRPr="00EB5839">
              <w:rPr>
                <w:rFonts w:ascii="Times New Roman" w:hAnsi="Times New Roman"/>
                <w:b/>
                <w:sz w:val="24"/>
                <w:szCs w:val="24"/>
                <w:lang w:val="uk-UA"/>
              </w:rPr>
              <w:t>Категорія</w:t>
            </w:r>
          </w:p>
        </w:tc>
        <w:tc>
          <w:tcPr>
            <w:tcW w:w="6655" w:type="dxa"/>
          </w:tcPr>
          <w:p w:rsidR="00EB5839" w:rsidRPr="00EB5839" w:rsidRDefault="00EB5839" w:rsidP="00EF785F">
            <w:pPr>
              <w:spacing w:line="240" w:lineRule="auto"/>
              <w:rPr>
                <w:rFonts w:ascii="Times New Roman" w:hAnsi="Times New Roman"/>
                <w:b/>
                <w:sz w:val="24"/>
                <w:szCs w:val="24"/>
                <w:lang w:val="uk-UA"/>
              </w:rPr>
            </w:pPr>
            <w:r w:rsidRPr="00EB5839">
              <w:rPr>
                <w:rFonts w:ascii="Times New Roman" w:hAnsi="Times New Roman"/>
                <w:b/>
                <w:sz w:val="24"/>
                <w:szCs w:val="24"/>
                <w:lang w:val="uk-UA"/>
              </w:rPr>
              <w:t>Структура</w:t>
            </w:r>
          </w:p>
        </w:tc>
      </w:tr>
      <w:tr w:rsidR="00EB5839" w:rsidRPr="00891258" w:rsidTr="00EF785F">
        <w:tc>
          <w:tcPr>
            <w:tcW w:w="3256" w:type="dxa"/>
          </w:tcPr>
          <w:p w:rsidR="00EB5839" w:rsidRPr="00EB5839" w:rsidRDefault="00EB5839" w:rsidP="00EF785F">
            <w:pPr>
              <w:tabs>
                <w:tab w:val="left" w:pos="2093"/>
              </w:tabs>
              <w:spacing w:line="240" w:lineRule="auto"/>
              <w:rPr>
                <w:rFonts w:ascii="Times New Roman" w:hAnsi="Times New Roman"/>
                <w:sz w:val="24"/>
                <w:szCs w:val="24"/>
                <w:lang w:val="uk-UA"/>
              </w:rPr>
            </w:pPr>
            <w:r w:rsidRPr="00EB5839">
              <w:rPr>
                <w:rFonts w:ascii="Times New Roman" w:hAnsi="Times New Roman"/>
                <w:sz w:val="24"/>
                <w:szCs w:val="24"/>
                <w:lang w:val="uk-UA"/>
              </w:rPr>
              <w:t>Clause</w:t>
            </w:r>
          </w:p>
        </w:tc>
        <w:tc>
          <w:tcPr>
            <w:tcW w:w="6655"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there is(n’t)/are(n’t)</w:t>
            </w:r>
          </w:p>
        </w:tc>
      </w:tr>
      <w:tr w:rsidR="00EB5839" w:rsidRPr="00891258" w:rsidTr="00EF785F">
        <w:tc>
          <w:tcPr>
            <w:tcW w:w="325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Conjunction</w:t>
            </w:r>
          </w:p>
        </w:tc>
        <w:tc>
          <w:tcPr>
            <w:tcW w:w="6655"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basic connectors 'but/and/or'</w:t>
            </w:r>
          </w:p>
        </w:tc>
      </w:tr>
      <w:tr w:rsidR="00EB5839" w:rsidRPr="00891258" w:rsidTr="00EF785F">
        <w:tc>
          <w:tcPr>
            <w:tcW w:w="325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Determiner</w:t>
            </w:r>
          </w:p>
        </w:tc>
        <w:tc>
          <w:tcPr>
            <w:tcW w:w="6655"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'a/an' with jobs</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'some' and 'any' in questions and negative statements</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'how' questions for time, measurement, size and quantity</w:t>
            </w:r>
          </w:p>
        </w:tc>
      </w:tr>
      <w:tr w:rsidR="00EB5839" w:rsidRPr="00891258" w:rsidTr="00EF785F">
        <w:tc>
          <w:tcPr>
            <w:tcW w:w="325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Noun </w:t>
            </w:r>
          </w:p>
        </w:tc>
        <w:tc>
          <w:tcPr>
            <w:tcW w:w="6655"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irregular nouns – plural</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lastRenderedPageBreak/>
              <w:t>‘ ‘s’ for possession</w:t>
            </w:r>
          </w:p>
        </w:tc>
      </w:tr>
      <w:tr w:rsidR="00EB5839" w:rsidRPr="00891258" w:rsidTr="00EF785F">
        <w:tc>
          <w:tcPr>
            <w:tcW w:w="325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lastRenderedPageBreak/>
              <w:t>Preposition</w:t>
            </w:r>
          </w:p>
        </w:tc>
        <w:tc>
          <w:tcPr>
            <w:tcW w:w="6655"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basic prepositions of place and direction</w:t>
            </w:r>
          </w:p>
        </w:tc>
      </w:tr>
      <w:tr w:rsidR="00EB5839" w:rsidRPr="00EB5839" w:rsidTr="00EF785F">
        <w:tc>
          <w:tcPr>
            <w:tcW w:w="325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Pronoun</w:t>
            </w:r>
          </w:p>
        </w:tc>
        <w:tc>
          <w:tcPr>
            <w:tcW w:w="6655"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object personal pronoun</w:t>
            </w:r>
          </w:p>
        </w:tc>
      </w:tr>
      <w:tr w:rsidR="00EB5839" w:rsidRPr="00EB5839" w:rsidTr="00EF785F">
        <w:trPr>
          <w:trHeight w:val="779"/>
        </w:trPr>
        <w:tc>
          <w:tcPr>
            <w:tcW w:w="325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Verb</w:t>
            </w:r>
          </w:p>
        </w:tc>
        <w:tc>
          <w:tcPr>
            <w:tcW w:w="6655"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present simple for daily routines, facts and states</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regular/irregular past simple for finished time</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was/were with complement</w:t>
            </w:r>
          </w:p>
        </w:tc>
      </w:tr>
    </w:tbl>
    <w:p w:rsidR="00EB5839" w:rsidRPr="00EB5839" w:rsidRDefault="00EB5839" w:rsidP="00EB5839">
      <w:pPr>
        <w:pStyle w:val="3"/>
        <w:jc w:val="center"/>
        <w:rPr>
          <w:rFonts w:ascii="Times New Roman" w:hAnsi="Times New Roman"/>
          <w:sz w:val="24"/>
        </w:rPr>
      </w:pPr>
      <w:bookmarkStart w:id="19" w:name="_Toc496560800"/>
      <w:r w:rsidRPr="00EB5839">
        <w:rPr>
          <w:rFonts w:ascii="Times New Roman" w:hAnsi="Times New Roman"/>
          <w:sz w:val="24"/>
        </w:rPr>
        <w:t>4-ий клас</w:t>
      </w:r>
      <w:bookmarkEnd w:id="19"/>
    </w:p>
    <w:p w:rsidR="00EB5839" w:rsidRPr="00EB5839" w:rsidRDefault="00EB5839" w:rsidP="00EB5839">
      <w:pPr>
        <w:pStyle w:val="4"/>
        <w:rPr>
          <w:rFonts w:ascii="Times New Roman" w:hAnsi="Times New Roman"/>
          <w:sz w:val="24"/>
          <w:szCs w:val="24"/>
        </w:rPr>
      </w:pPr>
      <w:r w:rsidRPr="00EB5839">
        <w:rPr>
          <w:rFonts w:ascii="Times New Roman" w:hAnsi="Times New Roman"/>
          <w:sz w:val="24"/>
          <w:szCs w:val="24"/>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61"/>
        <w:gridCol w:w="3827"/>
      </w:tblGrid>
      <w:tr w:rsidR="00EB5839" w:rsidRPr="00EB5839" w:rsidTr="00EF785F">
        <w:tc>
          <w:tcPr>
            <w:tcW w:w="2830" w:type="dxa"/>
          </w:tcPr>
          <w:p w:rsidR="00EB5839" w:rsidRPr="00EB5839" w:rsidRDefault="00EB5839" w:rsidP="00EF785F">
            <w:pPr>
              <w:spacing w:line="240" w:lineRule="auto"/>
              <w:rPr>
                <w:rFonts w:ascii="Times New Roman" w:hAnsi="Times New Roman"/>
                <w:b/>
                <w:sz w:val="24"/>
                <w:szCs w:val="24"/>
                <w:lang w:val="uk-UA"/>
              </w:rPr>
            </w:pPr>
            <w:r w:rsidRPr="00EB5839">
              <w:rPr>
                <w:rFonts w:ascii="Times New Roman" w:hAnsi="Times New Roman"/>
                <w:b/>
                <w:sz w:val="24"/>
                <w:szCs w:val="24"/>
                <w:lang w:val="uk-UA"/>
              </w:rPr>
              <w:t>Тематика ситуативного спілкування</w:t>
            </w:r>
          </w:p>
        </w:tc>
        <w:tc>
          <w:tcPr>
            <w:tcW w:w="3261" w:type="dxa"/>
          </w:tcPr>
          <w:p w:rsidR="00EB5839" w:rsidRPr="00EB5839" w:rsidRDefault="00EB5839" w:rsidP="00EF785F">
            <w:pPr>
              <w:spacing w:line="240" w:lineRule="auto"/>
              <w:rPr>
                <w:rFonts w:ascii="Times New Roman" w:hAnsi="Times New Roman"/>
                <w:b/>
                <w:sz w:val="24"/>
                <w:szCs w:val="24"/>
                <w:lang w:val="uk-UA"/>
              </w:rPr>
            </w:pPr>
            <w:r w:rsidRPr="00EB5839">
              <w:rPr>
                <w:rFonts w:ascii="Times New Roman" w:hAnsi="Times New Roman"/>
                <w:b/>
                <w:sz w:val="24"/>
                <w:szCs w:val="24"/>
                <w:lang w:val="uk-UA"/>
              </w:rPr>
              <w:t>Мовний інвентар – лексичний діапазон</w:t>
            </w:r>
          </w:p>
        </w:tc>
        <w:tc>
          <w:tcPr>
            <w:tcW w:w="3827" w:type="dxa"/>
          </w:tcPr>
          <w:p w:rsidR="00EB5839" w:rsidRPr="00EB5839" w:rsidRDefault="00EB5839" w:rsidP="00EF785F">
            <w:pPr>
              <w:spacing w:line="240" w:lineRule="auto"/>
              <w:rPr>
                <w:rFonts w:ascii="Times New Roman" w:hAnsi="Times New Roman"/>
                <w:b/>
                <w:sz w:val="24"/>
                <w:szCs w:val="24"/>
                <w:lang w:val="uk-UA"/>
              </w:rPr>
            </w:pPr>
            <w:r w:rsidRPr="00EB5839">
              <w:rPr>
                <w:rFonts w:ascii="Times New Roman" w:hAnsi="Times New Roman"/>
                <w:b/>
                <w:sz w:val="24"/>
                <w:szCs w:val="24"/>
                <w:lang w:val="uk-UA"/>
              </w:rPr>
              <w:t>Мовленнєві функції</w:t>
            </w: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Я, моя родина і друзі</w:t>
            </w:r>
          </w:p>
        </w:tc>
        <w:tc>
          <w:tcPr>
            <w:tcW w:w="3261"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місцепроживання </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населені пункти</w:t>
            </w:r>
          </w:p>
        </w:tc>
        <w:tc>
          <w:tcPr>
            <w:tcW w:w="3827" w:type="dxa"/>
            <w:vMerge w:val="restart"/>
          </w:tcPr>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привітатися </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попрощатися </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вибачитися </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подякувати</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представити себе/когось; </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називати/описувати когось/щось</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ставити запитання і відповідати на них</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розуміти та виконувати прості вказівки/інструкції/команди </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вітати зі святом</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виражати настрій</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висловлюювати уподобання</w:t>
            </w: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Помешкання</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види помешкань</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умеблювання</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Відпочинок і дозвілля</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спорт</w:t>
            </w:r>
          </w:p>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улюблені дитячі герої</w:t>
            </w:r>
          </w:p>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магазини і покупки</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Людина</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гігієна</w:t>
            </w:r>
          </w:p>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стан здоров’я</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Природа і навколишнє середовище України та країн виучуваної мови</w:t>
            </w:r>
          </w:p>
        </w:tc>
        <w:tc>
          <w:tcPr>
            <w:tcW w:w="3261"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довкілля</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природні явища</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Подорож по Україні та до країн виучуваної мови</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поїздка на канікулах</w:t>
            </w:r>
          </w:p>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види транспорту</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назви столиць, населених пунктів</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Свята та традиції</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святкування в кафе</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Шкільне життя</w:t>
            </w:r>
          </w:p>
        </w:tc>
        <w:tc>
          <w:tcPr>
            <w:tcW w:w="3261"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шкільні події</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bl>
    <w:p w:rsidR="00EB5839" w:rsidRPr="00EB5839" w:rsidRDefault="00EB5839" w:rsidP="00EB5839">
      <w:pPr>
        <w:pStyle w:val="4"/>
        <w:rPr>
          <w:rFonts w:ascii="Times New Roman" w:hAnsi="Times New Roman"/>
          <w:sz w:val="24"/>
          <w:szCs w:val="24"/>
        </w:rPr>
      </w:pPr>
      <w:r w:rsidRPr="00EB5839">
        <w:rPr>
          <w:rFonts w:ascii="Times New Roman" w:hAnsi="Times New Roman"/>
          <w:sz w:val="24"/>
          <w:szCs w:val="24"/>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2"/>
        <w:gridCol w:w="6447"/>
      </w:tblGrid>
      <w:tr w:rsidR="00EB5839" w:rsidRPr="00EB5839" w:rsidTr="00EF785F">
        <w:tc>
          <w:tcPr>
            <w:tcW w:w="3242" w:type="dxa"/>
          </w:tcPr>
          <w:p w:rsidR="00EB5839" w:rsidRPr="00EB5839" w:rsidRDefault="00EB5839" w:rsidP="00EF785F">
            <w:pPr>
              <w:spacing w:line="240" w:lineRule="auto"/>
              <w:rPr>
                <w:rFonts w:ascii="Times New Roman" w:hAnsi="Times New Roman"/>
                <w:b/>
                <w:sz w:val="24"/>
                <w:szCs w:val="24"/>
                <w:lang w:val="uk-UA"/>
              </w:rPr>
            </w:pPr>
            <w:r w:rsidRPr="00EB5839">
              <w:rPr>
                <w:rFonts w:ascii="Times New Roman" w:hAnsi="Times New Roman"/>
                <w:b/>
                <w:sz w:val="24"/>
                <w:szCs w:val="24"/>
                <w:lang w:val="uk-UA"/>
              </w:rPr>
              <w:t>Категорія</w:t>
            </w:r>
          </w:p>
        </w:tc>
        <w:tc>
          <w:tcPr>
            <w:tcW w:w="6613" w:type="dxa"/>
          </w:tcPr>
          <w:p w:rsidR="00EB5839" w:rsidRPr="00EB5839" w:rsidRDefault="00EB5839" w:rsidP="00EF785F">
            <w:pPr>
              <w:spacing w:line="240" w:lineRule="auto"/>
              <w:rPr>
                <w:rFonts w:ascii="Times New Roman" w:hAnsi="Times New Roman"/>
                <w:b/>
                <w:sz w:val="24"/>
                <w:szCs w:val="24"/>
                <w:lang w:val="uk-UA"/>
              </w:rPr>
            </w:pPr>
            <w:r w:rsidRPr="00EB5839">
              <w:rPr>
                <w:rFonts w:ascii="Times New Roman" w:hAnsi="Times New Roman"/>
                <w:b/>
                <w:sz w:val="24"/>
                <w:szCs w:val="24"/>
                <w:lang w:val="uk-UA"/>
              </w:rPr>
              <w:t>Структура</w:t>
            </w:r>
          </w:p>
        </w:tc>
      </w:tr>
      <w:tr w:rsidR="00EB5839" w:rsidRPr="00891258" w:rsidTr="00EF785F">
        <w:tc>
          <w:tcPr>
            <w:tcW w:w="324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Adjective</w:t>
            </w:r>
          </w:p>
        </w:tc>
        <w:tc>
          <w:tcPr>
            <w:tcW w:w="661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comparative and superlative forms of adjectives</w:t>
            </w:r>
          </w:p>
        </w:tc>
      </w:tr>
      <w:tr w:rsidR="00EB5839" w:rsidRPr="00891258" w:rsidTr="00EF785F">
        <w:tc>
          <w:tcPr>
            <w:tcW w:w="324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Adverb</w:t>
            </w:r>
          </w:p>
        </w:tc>
        <w:tc>
          <w:tcPr>
            <w:tcW w:w="661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adverbs and adverbials of frequency and movement</w:t>
            </w:r>
          </w:p>
        </w:tc>
      </w:tr>
      <w:tr w:rsidR="00EB5839" w:rsidRPr="00891258" w:rsidTr="00EF785F">
        <w:tc>
          <w:tcPr>
            <w:tcW w:w="324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Clause</w:t>
            </w:r>
          </w:p>
        </w:tc>
        <w:tc>
          <w:tcPr>
            <w:tcW w:w="661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statements with subject + verb + object</w:t>
            </w:r>
          </w:p>
        </w:tc>
      </w:tr>
      <w:tr w:rsidR="00EB5839" w:rsidRPr="00891258" w:rsidTr="00EF785F">
        <w:tc>
          <w:tcPr>
            <w:tcW w:w="324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Conjunction</w:t>
            </w:r>
          </w:p>
        </w:tc>
        <w:tc>
          <w:tcPr>
            <w:tcW w:w="661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basic connectors 'but/and/or'</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‘because’ for causes and reasons</w:t>
            </w:r>
          </w:p>
        </w:tc>
      </w:tr>
      <w:tr w:rsidR="00EB5839" w:rsidRPr="00EB5839" w:rsidTr="00EF785F">
        <w:tc>
          <w:tcPr>
            <w:tcW w:w="324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Determiner</w:t>
            </w:r>
          </w:p>
        </w:tc>
        <w:tc>
          <w:tcPr>
            <w:tcW w:w="661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‘how’ questions for time, measurement, size and quantity</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'a/an' with jobs</w:t>
            </w:r>
          </w:p>
        </w:tc>
      </w:tr>
      <w:tr w:rsidR="00EB5839" w:rsidRPr="00EB5839" w:rsidTr="00EF785F">
        <w:tc>
          <w:tcPr>
            <w:tcW w:w="324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Modality</w:t>
            </w:r>
          </w:p>
        </w:tc>
        <w:tc>
          <w:tcPr>
            <w:tcW w:w="661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‘would like to’ + infinitive</w:t>
            </w:r>
          </w:p>
        </w:tc>
      </w:tr>
      <w:tr w:rsidR="00EB5839" w:rsidRPr="00891258" w:rsidTr="00EF785F">
        <w:tc>
          <w:tcPr>
            <w:tcW w:w="324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lastRenderedPageBreak/>
              <w:t>Verb</w:t>
            </w:r>
          </w:p>
        </w:tc>
        <w:tc>
          <w:tcPr>
            <w:tcW w:w="661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Present Continuous, Future Simple for plans and intentions</w:t>
            </w:r>
          </w:p>
        </w:tc>
      </w:tr>
    </w:tbl>
    <w:p w:rsidR="00EB5839" w:rsidRPr="00EB5839" w:rsidRDefault="00EB5839" w:rsidP="00EB5839">
      <w:pPr>
        <w:pStyle w:val="2"/>
        <w:spacing w:before="0" w:line="240" w:lineRule="auto"/>
        <w:jc w:val="center"/>
        <w:rPr>
          <w:rFonts w:ascii="Times New Roman" w:hAnsi="Times New Roman"/>
          <w:color w:val="auto"/>
          <w:sz w:val="24"/>
          <w:szCs w:val="24"/>
          <w:lang w:val="uk-UA"/>
        </w:rPr>
      </w:pPr>
      <w:bookmarkStart w:id="20" w:name="_Toc496560801"/>
      <w:r w:rsidRPr="00EB5839">
        <w:rPr>
          <w:rFonts w:ascii="Times New Roman" w:hAnsi="Times New Roman"/>
          <w:color w:val="auto"/>
          <w:sz w:val="24"/>
          <w:szCs w:val="24"/>
          <w:lang w:val="uk-UA"/>
        </w:rPr>
        <w:t>Німецька мова</w:t>
      </w:r>
      <w:bookmarkEnd w:id="20"/>
    </w:p>
    <w:p w:rsidR="00EB5839" w:rsidRPr="00EB5839" w:rsidRDefault="00EB5839" w:rsidP="00EB5839">
      <w:pPr>
        <w:spacing w:after="0" w:line="240" w:lineRule="auto"/>
        <w:ind w:firstLine="360"/>
        <w:jc w:val="both"/>
        <w:rPr>
          <w:rFonts w:ascii="Times New Roman" w:hAnsi="Times New Roman"/>
          <w:sz w:val="24"/>
          <w:szCs w:val="24"/>
          <w:lang w:val="uk-UA"/>
        </w:rPr>
      </w:pPr>
      <w:r w:rsidRPr="00EB5839">
        <w:rPr>
          <w:rFonts w:ascii="Times New Roman" w:hAnsi="Times New Roman"/>
          <w:sz w:val="24"/>
          <w:szCs w:val="24"/>
          <w:lang w:val="uk-UA"/>
        </w:rPr>
        <w:t>Навчальна програма є рамковою, а відтак не обмежує діяльність учителів у виборі порядку вивчення та змісту кожної теми. Деякі теми можуть вивчатись інтегровано, наприклад, Я, моя родина і друзі + Свята й традиції, Я, моя родина і друзі + Помешкання.</w:t>
      </w:r>
    </w:p>
    <w:p w:rsidR="00EB5839" w:rsidRPr="00EB5839" w:rsidRDefault="00EB5839" w:rsidP="00EB5839">
      <w:pPr>
        <w:spacing w:after="0" w:line="240" w:lineRule="auto"/>
        <w:ind w:firstLine="360"/>
        <w:jc w:val="both"/>
        <w:rPr>
          <w:rFonts w:ascii="Times New Roman" w:hAnsi="Times New Roman"/>
          <w:sz w:val="24"/>
          <w:szCs w:val="24"/>
          <w:lang w:val="uk-UA"/>
        </w:rPr>
      </w:pPr>
      <w:r w:rsidRPr="00EB5839">
        <w:rPr>
          <w:rFonts w:ascii="Times New Roman" w:hAnsi="Times New Roman"/>
          <w:sz w:val="24"/>
          <w:szCs w:val="24"/>
          <w:lang w:val="uk-UA"/>
        </w:rPr>
        <w:t xml:space="preserve">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 </w:t>
      </w:r>
    </w:p>
    <w:p w:rsidR="00EB5839" w:rsidRPr="00EB5839" w:rsidRDefault="00EB5839" w:rsidP="00EB5839">
      <w:pPr>
        <w:spacing w:after="0" w:line="240" w:lineRule="auto"/>
        <w:ind w:firstLine="360"/>
        <w:jc w:val="both"/>
        <w:rPr>
          <w:rFonts w:ascii="Times New Roman" w:hAnsi="Times New Roman"/>
          <w:sz w:val="24"/>
          <w:szCs w:val="24"/>
          <w:lang w:val="uk-UA"/>
        </w:rPr>
      </w:pPr>
      <w:r w:rsidRPr="00EB5839">
        <w:rPr>
          <w:rFonts w:ascii="Times New Roman" w:hAnsi="Times New Roman"/>
          <w:sz w:val="24"/>
          <w:szCs w:val="24"/>
          <w:lang w:val="uk-UA"/>
        </w:rPr>
        <w:t>Розпочинаючи вивчення іноземної мови, учні початкової школи ще не достатньо володіють лінгвістичними поняттями рідної мови. Тому частина граматичного матеріалу вивчається на рівні лексичних одиниць: учні засвоюють окремі граматичні явища у мовленнєвих зразках, і їм не потрібно пояснювати морфологічні та синтаксичні зв'язки між частинами мови або структурними одиницями, що входять до зразка.</w:t>
      </w:r>
    </w:p>
    <w:p w:rsidR="00EB5839" w:rsidRPr="00EB5839" w:rsidRDefault="00EB5839" w:rsidP="00EB5839">
      <w:pPr>
        <w:pStyle w:val="3"/>
        <w:jc w:val="center"/>
        <w:rPr>
          <w:rFonts w:ascii="Times New Roman" w:hAnsi="Times New Roman"/>
          <w:sz w:val="24"/>
        </w:rPr>
      </w:pPr>
      <w:bookmarkStart w:id="21" w:name="_Toc496560804"/>
      <w:r w:rsidRPr="00EB5839">
        <w:rPr>
          <w:rFonts w:ascii="Times New Roman" w:hAnsi="Times New Roman"/>
          <w:sz w:val="24"/>
        </w:rPr>
        <w:t>3-ий клас</w:t>
      </w:r>
      <w:bookmarkEnd w:id="21"/>
    </w:p>
    <w:p w:rsidR="00EB5839" w:rsidRPr="00EB5839" w:rsidRDefault="00EB5839" w:rsidP="00EB5839">
      <w:pPr>
        <w:pStyle w:val="4"/>
        <w:rPr>
          <w:rFonts w:ascii="Times New Roman" w:hAnsi="Times New Roman"/>
          <w:sz w:val="24"/>
          <w:szCs w:val="24"/>
        </w:rPr>
      </w:pPr>
      <w:r w:rsidRPr="00EB5839">
        <w:rPr>
          <w:rFonts w:ascii="Times New Roman" w:hAnsi="Times New Roman"/>
          <w:sz w:val="24"/>
          <w:szCs w:val="24"/>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61"/>
        <w:gridCol w:w="3827"/>
      </w:tblGrid>
      <w:tr w:rsidR="00EB5839" w:rsidRPr="00EB5839" w:rsidTr="00EF785F">
        <w:tc>
          <w:tcPr>
            <w:tcW w:w="2830" w:type="dxa"/>
          </w:tcPr>
          <w:p w:rsidR="00EB5839" w:rsidRPr="00EB5839" w:rsidRDefault="00EB5839" w:rsidP="00EF785F">
            <w:pPr>
              <w:spacing w:line="240" w:lineRule="auto"/>
              <w:rPr>
                <w:rFonts w:ascii="Times New Roman" w:hAnsi="Times New Roman"/>
                <w:b/>
                <w:sz w:val="24"/>
                <w:szCs w:val="24"/>
                <w:lang w:val="uk-UA"/>
              </w:rPr>
            </w:pPr>
            <w:r w:rsidRPr="00EB5839">
              <w:rPr>
                <w:rFonts w:ascii="Times New Roman" w:hAnsi="Times New Roman"/>
                <w:b/>
                <w:sz w:val="24"/>
                <w:szCs w:val="24"/>
                <w:lang w:val="uk-UA"/>
              </w:rPr>
              <w:t>Тематика ситуативного спілкування</w:t>
            </w:r>
          </w:p>
        </w:tc>
        <w:tc>
          <w:tcPr>
            <w:tcW w:w="3261" w:type="dxa"/>
          </w:tcPr>
          <w:p w:rsidR="00EB5839" w:rsidRPr="00EB5839" w:rsidRDefault="00EB5839" w:rsidP="00EF785F">
            <w:pPr>
              <w:spacing w:line="240" w:lineRule="auto"/>
              <w:rPr>
                <w:rFonts w:ascii="Times New Roman" w:hAnsi="Times New Roman"/>
                <w:b/>
                <w:sz w:val="24"/>
                <w:szCs w:val="24"/>
                <w:lang w:val="uk-UA"/>
              </w:rPr>
            </w:pPr>
            <w:r w:rsidRPr="00EB5839">
              <w:rPr>
                <w:rFonts w:ascii="Times New Roman" w:hAnsi="Times New Roman"/>
                <w:b/>
                <w:sz w:val="24"/>
                <w:szCs w:val="24"/>
                <w:lang w:val="uk-UA"/>
              </w:rPr>
              <w:t>Мовний інвентар – лексичний діапазон</w:t>
            </w:r>
          </w:p>
        </w:tc>
        <w:tc>
          <w:tcPr>
            <w:tcW w:w="3827" w:type="dxa"/>
          </w:tcPr>
          <w:p w:rsidR="00EB5839" w:rsidRPr="00EB5839" w:rsidRDefault="00EB5839" w:rsidP="00EF785F">
            <w:pPr>
              <w:spacing w:line="240" w:lineRule="auto"/>
              <w:rPr>
                <w:rFonts w:ascii="Times New Roman" w:hAnsi="Times New Roman"/>
                <w:b/>
                <w:sz w:val="24"/>
                <w:szCs w:val="24"/>
                <w:lang w:val="uk-UA"/>
              </w:rPr>
            </w:pPr>
            <w:r w:rsidRPr="00EB5839">
              <w:rPr>
                <w:rFonts w:ascii="Times New Roman" w:hAnsi="Times New Roman"/>
                <w:b/>
                <w:sz w:val="24"/>
                <w:szCs w:val="24"/>
                <w:lang w:val="uk-UA"/>
              </w:rPr>
              <w:t>Мовленнєві функції</w:t>
            </w: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Я, моя родина і друзі</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 xml:space="preserve">члени родини </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числа до 100 </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вік старших членів родини</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місце проживання</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щоденні обов’язки</w:t>
            </w:r>
          </w:p>
        </w:tc>
        <w:tc>
          <w:tcPr>
            <w:tcW w:w="3827" w:type="dxa"/>
            <w:vMerge w:val="restart"/>
          </w:tcPr>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привітатися </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попрощатися </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вибачитися </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подякувати</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представити себе/когось; </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називати/описувати когось/щось</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ставити запитання і відповідати на них</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розуміти та виконувати прості вказівки/інструкції/команди </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вітати зі святом</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виражати настрій</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висловлювати уподобання</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розуміти інформаційні вказівники</w:t>
            </w: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Відпочинок і дозвілля</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захоплення</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розваги</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Людина</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зовнішність людини</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професії</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Помешкання</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дім</w:t>
            </w:r>
          </w:p>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квартира</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моя кімната </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умеблювання</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Харчування</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посуд</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назви продуктів</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Природа та навколишнє середовище України та країн виучуваної мови</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погода та вибір одягу</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природні явища</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Свята та традиції України та країн виучуваної мови</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 xml:space="preserve">місяці </w:t>
            </w:r>
          </w:p>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місце, дата, час проведення</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свята, події</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Школа</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навчальні предмети</w:t>
            </w:r>
          </w:p>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розклад</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улюблений предмет</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bl>
    <w:p w:rsidR="00EB5839" w:rsidRPr="00EB5839" w:rsidRDefault="00EB5839" w:rsidP="00EB5839">
      <w:pPr>
        <w:spacing w:line="240" w:lineRule="auto"/>
        <w:rPr>
          <w:rFonts w:ascii="Times New Roman" w:hAnsi="Times New Roman"/>
          <w:sz w:val="24"/>
          <w:szCs w:val="24"/>
          <w:lang w:val="uk-UA"/>
        </w:rPr>
      </w:pPr>
    </w:p>
    <w:p w:rsidR="00EB5839" w:rsidRPr="00EB5839" w:rsidRDefault="00EB5839" w:rsidP="00EB5839">
      <w:pPr>
        <w:pStyle w:val="4"/>
        <w:rPr>
          <w:rFonts w:ascii="Times New Roman" w:hAnsi="Times New Roman"/>
          <w:sz w:val="24"/>
          <w:szCs w:val="24"/>
        </w:rPr>
      </w:pPr>
      <w:r w:rsidRPr="00EB5839">
        <w:rPr>
          <w:rFonts w:ascii="Times New Roman" w:hAnsi="Times New Roman"/>
          <w:sz w:val="24"/>
          <w:szCs w:val="24"/>
        </w:rPr>
        <w:lastRenderedPageBreak/>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0"/>
        <w:gridCol w:w="6459"/>
      </w:tblGrid>
      <w:tr w:rsidR="00EB5839" w:rsidRPr="00EB5839" w:rsidTr="00EF785F">
        <w:tc>
          <w:tcPr>
            <w:tcW w:w="3256" w:type="dxa"/>
          </w:tcPr>
          <w:p w:rsidR="00EB5839" w:rsidRPr="00EB5839" w:rsidRDefault="00EB5839" w:rsidP="00EF785F">
            <w:pPr>
              <w:spacing w:line="240" w:lineRule="auto"/>
              <w:rPr>
                <w:rFonts w:ascii="Times New Roman" w:hAnsi="Times New Roman"/>
                <w:b/>
                <w:sz w:val="24"/>
                <w:szCs w:val="24"/>
                <w:lang w:val="uk-UA"/>
              </w:rPr>
            </w:pPr>
            <w:r w:rsidRPr="00EB5839">
              <w:rPr>
                <w:rFonts w:ascii="Times New Roman" w:hAnsi="Times New Roman"/>
                <w:b/>
                <w:sz w:val="24"/>
                <w:szCs w:val="24"/>
                <w:lang w:val="uk-UA"/>
              </w:rPr>
              <w:t>Категорія</w:t>
            </w:r>
          </w:p>
        </w:tc>
        <w:tc>
          <w:tcPr>
            <w:tcW w:w="6655" w:type="dxa"/>
          </w:tcPr>
          <w:p w:rsidR="00EB5839" w:rsidRPr="00EB5839" w:rsidRDefault="00EB5839" w:rsidP="00EF785F">
            <w:pPr>
              <w:spacing w:line="240" w:lineRule="auto"/>
              <w:rPr>
                <w:rFonts w:ascii="Times New Roman" w:hAnsi="Times New Roman"/>
                <w:b/>
                <w:sz w:val="24"/>
                <w:szCs w:val="24"/>
                <w:lang w:val="uk-UA"/>
              </w:rPr>
            </w:pPr>
            <w:r w:rsidRPr="00EB5839">
              <w:rPr>
                <w:rFonts w:ascii="Times New Roman" w:hAnsi="Times New Roman"/>
                <w:b/>
                <w:sz w:val="24"/>
                <w:szCs w:val="24"/>
                <w:lang w:val="uk-UA"/>
              </w:rPr>
              <w:t>Структура</w:t>
            </w:r>
          </w:p>
        </w:tc>
      </w:tr>
      <w:tr w:rsidR="00EB5839" w:rsidRPr="00EB5839" w:rsidTr="00EF785F">
        <w:tc>
          <w:tcPr>
            <w:tcW w:w="325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Adjektiv</w:t>
            </w:r>
          </w:p>
        </w:tc>
        <w:tc>
          <w:tcPr>
            <w:tcW w:w="6655"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Steigerungsstufen</w:t>
            </w:r>
          </w:p>
        </w:tc>
      </w:tr>
      <w:tr w:rsidR="00EB5839" w:rsidRPr="00EB5839" w:rsidTr="00EF785F">
        <w:tc>
          <w:tcPr>
            <w:tcW w:w="325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Adverb</w:t>
            </w:r>
          </w:p>
        </w:tc>
        <w:tc>
          <w:tcPr>
            <w:tcW w:w="6655"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Adverbien heute, morgen, bald</w:t>
            </w:r>
          </w:p>
        </w:tc>
      </w:tr>
      <w:tr w:rsidR="00EB5839" w:rsidRPr="00EB5839" w:rsidTr="00EF785F">
        <w:tc>
          <w:tcPr>
            <w:tcW w:w="325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Artikel</w:t>
            </w:r>
          </w:p>
        </w:tc>
        <w:tc>
          <w:tcPr>
            <w:tcW w:w="6655"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Nullartikel</w:t>
            </w:r>
          </w:p>
        </w:tc>
      </w:tr>
      <w:tr w:rsidR="00EB5839" w:rsidRPr="00EB5839" w:rsidTr="00EF785F">
        <w:tc>
          <w:tcPr>
            <w:tcW w:w="325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Konjunktion</w:t>
            </w:r>
          </w:p>
        </w:tc>
        <w:tc>
          <w:tcPr>
            <w:tcW w:w="6655"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Konjunktion oder</w:t>
            </w:r>
          </w:p>
        </w:tc>
      </w:tr>
      <w:tr w:rsidR="00EB5839" w:rsidRPr="00EB5839" w:rsidTr="00EF785F">
        <w:tc>
          <w:tcPr>
            <w:tcW w:w="325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Präposition</w:t>
            </w:r>
          </w:p>
        </w:tc>
        <w:tc>
          <w:tcPr>
            <w:tcW w:w="6655"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Präpositionen in, an, auf</w:t>
            </w:r>
          </w:p>
        </w:tc>
      </w:tr>
      <w:tr w:rsidR="00EB5839" w:rsidRPr="00891258" w:rsidTr="00EF785F">
        <w:tc>
          <w:tcPr>
            <w:tcW w:w="325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Pronomen</w:t>
            </w:r>
          </w:p>
        </w:tc>
        <w:tc>
          <w:tcPr>
            <w:tcW w:w="6655"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Personalpronomen im Dativ</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Demonstrativpronomen dieser</w:t>
            </w:r>
          </w:p>
        </w:tc>
      </w:tr>
      <w:tr w:rsidR="00EB5839" w:rsidRPr="00EB5839" w:rsidTr="00EF785F">
        <w:tc>
          <w:tcPr>
            <w:tcW w:w="325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Satz</w:t>
            </w:r>
          </w:p>
        </w:tc>
        <w:tc>
          <w:tcPr>
            <w:tcW w:w="6655"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Ergänzungsfrage (wo, wann)</w:t>
            </w:r>
          </w:p>
        </w:tc>
      </w:tr>
      <w:tr w:rsidR="00EB5839" w:rsidRPr="00EB5839" w:rsidTr="00EF785F">
        <w:tc>
          <w:tcPr>
            <w:tcW w:w="325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Substantiv</w:t>
            </w:r>
          </w:p>
        </w:tc>
        <w:tc>
          <w:tcPr>
            <w:tcW w:w="6655"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Substantive im Dativ als feste Wendung (im Winter, am Montag, mit dem Bus…)</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Genitiv der Eigennamen</w:t>
            </w:r>
          </w:p>
        </w:tc>
      </w:tr>
      <w:tr w:rsidR="00EB5839" w:rsidRPr="00EB5839" w:rsidTr="00EF785F">
        <w:tc>
          <w:tcPr>
            <w:tcW w:w="325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Verb</w:t>
            </w:r>
          </w:p>
        </w:tc>
        <w:tc>
          <w:tcPr>
            <w:tcW w:w="6655"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Verb mögen (möchte)</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Reflexivverben</w:t>
            </w:r>
          </w:p>
        </w:tc>
      </w:tr>
      <w:tr w:rsidR="00EB5839" w:rsidRPr="00EB5839" w:rsidTr="00EF785F">
        <w:tc>
          <w:tcPr>
            <w:tcW w:w="3256"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Zahlwort</w:t>
            </w:r>
          </w:p>
        </w:tc>
        <w:tc>
          <w:tcPr>
            <w:tcW w:w="6655"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Numeral</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Ordinalzahlen</w:t>
            </w:r>
          </w:p>
        </w:tc>
      </w:tr>
    </w:tbl>
    <w:p w:rsidR="00EB5839" w:rsidRPr="00EB5839" w:rsidRDefault="00EB5839" w:rsidP="00EB5839">
      <w:pPr>
        <w:pStyle w:val="3"/>
        <w:jc w:val="center"/>
        <w:rPr>
          <w:rFonts w:ascii="Times New Roman" w:hAnsi="Times New Roman"/>
          <w:sz w:val="24"/>
        </w:rPr>
      </w:pPr>
      <w:bookmarkStart w:id="22" w:name="_Toc496560805"/>
      <w:r w:rsidRPr="00EB5839">
        <w:rPr>
          <w:rFonts w:ascii="Times New Roman" w:hAnsi="Times New Roman"/>
          <w:sz w:val="24"/>
        </w:rPr>
        <w:t>4-ий клас</w:t>
      </w:r>
      <w:bookmarkEnd w:id="22"/>
    </w:p>
    <w:p w:rsidR="00EB5839" w:rsidRPr="00EB5839" w:rsidRDefault="00EB5839" w:rsidP="00EB5839">
      <w:pPr>
        <w:pStyle w:val="4"/>
        <w:rPr>
          <w:rFonts w:ascii="Times New Roman" w:hAnsi="Times New Roman"/>
          <w:sz w:val="24"/>
          <w:szCs w:val="24"/>
        </w:rPr>
      </w:pPr>
      <w:r w:rsidRPr="00EB5839">
        <w:rPr>
          <w:rFonts w:ascii="Times New Roman" w:hAnsi="Times New Roman"/>
          <w:sz w:val="24"/>
          <w:szCs w:val="24"/>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61"/>
        <w:gridCol w:w="3827"/>
      </w:tblGrid>
      <w:tr w:rsidR="00EB5839" w:rsidRPr="00EB5839" w:rsidTr="00EF785F">
        <w:tc>
          <w:tcPr>
            <w:tcW w:w="2830" w:type="dxa"/>
          </w:tcPr>
          <w:p w:rsidR="00EB5839" w:rsidRPr="00EB5839" w:rsidRDefault="00EB5839" w:rsidP="00EF785F">
            <w:pPr>
              <w:spacing w:line="240" w:lineRule="auto"/>
              <w:rPr>
                <w:rFonts w:ascii="Times New Roman" w:hAnsi="Times New Roman"/>
                <w:b/>
                <w:sz w:val="24"/>
                <w:szCs w:val="24"/>
                <w:lang w:val="uk-UA"/>
              </w:rPr>
            </w:pPr>
            <w:r w:rsidRPr="00EB5839">
              <w:rPr>
                <w:rFonts w:ascii="Times New Roman" w:hAnsi="Times New Roman"/>
                <w:b/>
                <w:sz w:val="24"/>
                <w:szCs w:val="24"/>
                <w:lang w:val="uk-UA"/>
              </w:rPr>
              <w:t>Тематика ситуативного спілкування</w:t>
            </w:r>
          </w:p>
        </w:tc>
        <w:tc>
          <w:tcPr>
            <w:tcW w:w="3261" w:type="dxa"/>
          </w:tcPr>
          <w:p w:rsidR="00EB5839" w:rsidRPr="00EB5839" w:rsidRDefault="00EB5839" w:rsidP="00EF785F">
            <w:pPr>
              <w:spacing w:line="240" w:lineRule="auto"/>
              <w:rPr>
                <w:rFonts w:ascii="Times New Roman" w:hAnsi="Times New Roman"/>
                <w:b/>
                <w:sz w:val="24"/>
                <w:szCs w:val="24"/>
                <w:lang w:val="uk-UA"/>
              </w:rPr>
            </w:pPr>
            <w:r w:rsidRPr="00EB5839">
              <w:rPr>
                <w:rFonts w:ascii="Times New Roman" w:hAnsi="Times New Roman"/>
                <w:b/>
                <w:sz w:val="24"/>
                <w:szCs w:val="24"/>
                <w:lang w:val="uk-UA"/>
              </w:rPr>
              <w:t>Мовний інвентар – лексичний діапазон</w:t>
            </w:r>
          </w:p>
        </w:tc>
        <w:tc>
          <w:tcPr>
            <w:tcW w:w="3827" w:type="dxa"/>
          </w:tcPr>
          <w:p w:rsidR="00EB5839" w:rsidRPr="00EB5839" w:rsidRDefault="00EB5839" w:rsidP="00EF785F">
            <w:pPr>
              <w:spacing w:line="240" w:lineRule="auto"/>
              <w:rPr>
                <w:rFonts w:ascii="Times New Roman" w:hAnsi="Times New Roman"/>
                <w:b/>
                <w:sz w:val="24"/>
                <w:szCs w:val="24"/>
                <w:lang w:val="uk-UA"/>
              </w:rPr>
            </w:pPr>
            <w:r w:rsidRPr="00EB5839">
              <w:rPr>
                <w:rFonts w:ascii="Times New Roman" w:hAnsi="Times New Roman"/>
                <w:b/>
                <w:sz w:val="24"/>
                <w:szCs w:val="24"/>
                <w:lang w:val="uk-UA"/>
              </w:rPr>
              <w:t>Мовленнєві функції</w:t>
            </w: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Я, моя родина і друзі</w:t>
            </w:r>
          </w:p>
        </w:tc>
        <w:tc>
          <w:tcPr>
            <w:tcW w:w="3261"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місцепроживання </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населені пункти</w:t>
            </w:r>
          </w:p>
        </w:tc>
        <w:tc>
          <w:tcPr>
            <w:tcW w:w="3827" w:type="dxa"/>
            <w:vMerge w:val="restart"/>
          </w:tcPr>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привітатися </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попрощатися </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вибачитися </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подякувати</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представити себе/когось; </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називати/описувати когось/щось</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ставити запитання і відповідати на них</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розуміти та виконувати прості вказівки/інструкції/команди </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вітати зі святом</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виражати настрій</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висловлюювати уподобання</w:t>
            </w: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Помешкання</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види помешкань</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умеблювання</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Відпочинок і дозвілля</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спорт</w:t>
            </w:r>
          </w:p>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улюблені дитячі герої</w:t>
            </w:r>
          </w:p>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магазини і покупки</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Людина</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гігієна</w:t>
            </w:r>
          </w:p>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стан здоров’я</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Природа і навколишнє середовище України та країни виучуваної мови</w:t>
            </w:r>
          </w:p>
        </w:tc>
        <w:tc>
          <w:tcPr>
            <w:tcW w:w="3261"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довкілля</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природні явища</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Подорож по Україні та до країн виучуваної мови</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поїздка на канікулах</w:t>
            </w:r>
          </w:p>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види транспорту</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назви столиць, населених пунктів</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Свята та традиції</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святкування в кафе</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Шкільне життя</w:t>
            </w:r>
          </w:p>
        </w:tc>
        <w:tc>
          <w:tcPr>
            <w:tcW w:w="3261"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шкільні події</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bl>
    <w:p w:rsidR="00EB5839" w:rsidRPr="00EB5839" w:rsidRDefault="00EB5839" w:rsidP="00EB5839">
      <w:pPr>
        <w:pStyle w:val="4"/>
        <w:rPr>
          <w:rFonts w:ascii="Times New Roman" w:hAnsi="Times New Roman"/>
          <w:sz w:val="24"/>
          <w:szCs w:val="24"/>
        </w:rPr>
      </w:pPr>
      <w:r w:rsidRPr="00EB5839">
        <w:rPr>
          <w:rFonts w:ascii="Times New Roman" w:hAnsi="Times New Roman"/>
          <w:sz w:val="24"/>
          <w:szCs w:val="24"/>
        </w:rPr>
        <w:lastRenderedPageBreak/>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5"/>
        <w:gridCol w:w="6454"/>
      </w:tblGrid>
      <w:tr w:rsidR="00EB5839" w:rsidRPr="00EB5839" w:rsidTr="00EF785F">
        <w:tc>
          <w:tcPr>
            <w:tcW w:w="3240" w:type="dxa"/>
          </w:tcPr>
          <w:p w:rsidR="00EB5839" w:rsidRPr="00EB5839" w:rsidRDefault="00EB5839" w:rsidP="00EF785F">
            <w:pPr>
              <w:spacing w:line="240" w:lineRule="auto"/>
              <w:rPr>
                <w:rFonts w:ascii="Times New Roman" w:hAnsi="Times New Roman"/>
                <w:b/>
                <w:sz w:val="24"/>
                <w:szCs w:val="24"/>
                <w:lang w:val="uk-UA"/>
              </w:rPr>
            </w:pPr>
            <w:r w:rsidRPr="00EB5839">
              <w:rPr>
                <w:rFonts w:ascii="Times New Roman" w:hAnsi="Times New Roman"/>
                <w:b/>
                <w:sz w:val="24"/>
                <w:szCs w:val="24"/>
                <w:lang w:val="uk-UA"/>
              </w:rPr>
              <w:t>Категорія</w:t>
            </w:r>
          </w:p>
        </w:tc>
        <w:tc>
          <w:tcPr>
            <w:tcW w:w="6615" w:type="dxa"/>
          </w:tcPr>
          <w:p w:rsidR="00EB5839" w:rsidRPr="00EB5839" w:rsidRDefault="00EB5839" w:rsidP="00EF785F">
            <w:pPr>
              <w:spacing w:line="240" w:lineRule="auto"/>
              <w:rPr>
                <w:rFonts w:ascii="Times New Roman" w:hAnsi="Times New Roman"/>
                <w:b/>
                <w:sz w:val="24"/>
                <w:szCs w:val="24"/>
                <w:lang w:val="uk-UA"/>
              </w:rPr>
            </w:pPr>
            <w:r w:rsidRPr="00EB5839">
              <w:rPr>
                <w:rFonts w:ascii="Times New Roman" w:hAnsi="Times New Roman"/>
                <w:b/>
                <w:sz w:val="24"/>
                <w:szCs w:val="24"/>
                <w:lang w:val="uk-UA"/>
              </w:rPr>
              <w:t>Структура</w:t>
            </w:r>
          </w:p>
        </w:tc>
      </w:tr>
      <w:tr w:rsidR="00EB5839" w:rsidRPr="00891258" w:rsidTr="00EF785F">
        <w:tc>
          <w:tcPr>
            <w:tcW w:w="324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Präposition</w:t>
            </w:r>
          </w:p>
        </w:tc>
        <w:tc>
          <w:tcPr>
            <w:tcW w:w="6615"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Präpositionen zu, aus, ohne, mit</w:t>
            </w:r>
          </w:p>
        </w:tc>
      </w:tr>
      <w:tr w:rsidR="00EB5839" w:rsidRPr="00EB5839" w:rsidTr="00EF785F">
        <w:tc>
          <w:tcPr>
            <w:tcW w:w="324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Pronomen</w:t>
            </w:r>
          </w:p>
        </w:tc>
        <w:tc>
          <w:tcPr>
            <w:tcW w:w="6615"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Unpersönliches Pronomen es (es gibt)</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Unbestimmt-persönliches Pronomen man</w:t>
            </w:r>
          </w:p>
        </w:tc>
      </w:tr>
      <w:tr w:rsidR="00EB5839" w:rsidRPr="00891258" w:rsidTr="00EF785F">
        <w:tc>
          <w:tcPr>
            <w:tcW w:w="324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Satz</w:t>
            </w:r>
          </w:p>
        </w:tc>
        <w:tc>
          <w:tcPr>
            <w:tcW w:w="6615"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Ergänzungsfrage (woher, wohin)</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Unbestimmt-persönliche man-Sätze</w:t>
            </w:r>
          </w:p>
        </w:tc>
      </w:tr>
      <w:tr w:rsidR="00EB5839" w:rsidRPr="00EB5839" w:rsidTr="00EF785F">
        <w:tc>
          <w:tcPr>
            <w:tcW w:w="324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Substantiv</w:t>
            </w:r>
          </w:p>
        </w:tc>
        <w:tc>
          <w:tcPr>
            <w:tcW w:w="6615"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Substantive im Dativ</w:t>
            </w:r>
          </w:p>
        </w:tc>
      </w:tr>
      <w:tr w:rsidR="00EB5839" w:rsidRPr="00891258" w:rsidTr="00EF785F">
        <w:tc>
          <w:tcPr>
            <w:tcW w:w="324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Verb</w:t>
            </w:r>
          </w:p>
        </w:tc>
        <w:tc>
          <w:tcPr>
            <w:tcW w:w="6615"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Perfekt der wichtigen Verben (fahren, gehen, essen, trinken…)</w:t>
            </w:r>
          </w:p>
        </w:tc>
      </w:tr>
    </w:tbl>
    <w:p w:rsidR="00EB5839" w:rsidRPr="00EB5839" w:rsidRDefault="00EB5839" w:rsidP="00EB5839">
      <w:pPr>
        <w:pStyle w:val="2"/>
        <w:spacing w:before="0" w:line="240" w:lineRule="auto"/>
        <w:jc w:val="center"/>
        <w:rPr>
          <w:rFonts w:ascii="Times New Roman" w:hAnsi="Times New Roman"/>
          <w:color w:val="auto"/>
          <w:sz w:val="24"/>
          <w:szCs w:val="24"/>
          <w:lang w:val="uk-UA"/>
        </w:rPr>
      </w:pPr>
      <w:bookmarkStart w:id="23" w:name="_Toc496560806"/>
      <w:r w:rsidRPr="00EB5839">
        <w:rPr>
          <w:rFonts w:ascii="Times New Roman" w:hAnsi="Times New Roman"/>
          <w:color w:val="auto"/>
          <w:sz w:val="24"/>
          <w:szCs w:val="24"/>
          <w:lang w:val="uk-UA"/>
        </w:rPr>
        <w:t>Французька мова</w:t>
      </w:r>
      <w:bookmarkEnd w:id="23"/>
    </w:p>
    <w:p w:rsidR="00EB5839" w:rsidRPr="00EB5839" w:rsidRDefault="00EB5839" w:rsidP="00EB5839">
      <w:pPr>
        <w:spacing w:after="0" w:line="240" w:lineRule="auto"/>
        <w:ind w:firstLine="360"/>
        <w:jc w:val="both"/>
        <w:rPr>
          <w:rFonts w:ascii="Times New Roman" w:hAnsi="Times New Roman"/>
          <w:sz w:val="24"/>
          <w:szCs w:val="24"/>
          <w:lang w:val="uk-UA"/>
        </w:rPr>
      </w:pPr>
      <w:r w:rsidRPr="00EB5839">
        <w:rPr>
          <w:rFonts w:ascii="Times New Roman" w:hAnsi="Times New Roman"/>
          <w:sz w:val="24"/>
          <w:szCs w:val="24"/>
          <w:lang w:val="uk-UA"/>
        </w:rPr>
        <w:t>Навчальна програма є рамковою, а відтак не обмежує діяльність учителів у виборі порядку вивчення та змісту кожної теми. Деякі теми можуть вивчатись інтегровано, наприклад, Я, моя родина і друзі + Свята й традиції, Я, моя родина і друзі + Помешкання.</w:t>
      </w:r>
    </w:p>
    <w:p w:rsidR="00EB5839" w:rsidRPr="00EB5839" w:rsidRDefault="00EB5839" w:rsidP="00EB5839">
      <w:pPr>
        <w:spacing w:after="0" w:line="240" w:lineRule="auto"/>
        <w:ind w:firstLine="360"/>
        <w:jc w:val="both"/>
        <w:rPr>
          <w:rFonts w:ascii="Times New Roman" w:hAnsi="Times New Roman"/>
          <w:sz w:val="24"/>
          <w:szCs w:val="24"/>
          <w:lang w:val="uk-UA"/>
        </w:rPr>
      </w:pPr>
      <w:r w:rsidRPr="00EB5839">
        <w:rPr>
          <w:rFonts w:ascii="Times New Roman" w:hAnsi="Times New Roman"/>
          <w:sz w:val="24"/>
          <w:szCs w:val="24"/>
          <w:lang w:val="uk-UA"/>
        </w:rPr>
        <w:t xml:space="preserve">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 </w:t>
      </w:r>
    </w:p>
    <w:p w:rsidR="00EB5839" w:rsidRPr="00EB5839" w:rsidRDefault="00EB5839" w:rsidP="00EB5839">
      <w:pPr>
        <w:spacing w:after="0" w:line="240" w:lineRule="auto"/>
        <w:ind w:firstLine="360"/>
        <w:jc w:val="both"/>
        <w:rPr>
          <w:rFonts w:ascii="Times New Roman" w:hAnsi="Times New Roman"/>
          <w:sz w:val="24"/>
          <w:szCs w:val="24"/>
          <w:lang w:val="uk-UA"/>
        </w:rPr>
      </w:pPr>
      <w:r w:rsidRPr="00EB5839">
        <w:rPr>
          <w:rFonts w:ascii="Times New Roman" w:hAnsi="Times New Roman"/>
          <w:sz w:val="24"/>
          <w:szCs w:val="24"/>
          <w:lang w:val="uk-UA"/>
        </w:rPr>
        <w:t>Розпочинаючи вивчення іноземної мови, учні початкової школи ще не достатньо володіють лінгвістичними поняттями рідної мови. Тому частина граматичного матеріалу вивчається на рівні лексичних одиниць: учні засвоюють окремі граматичні явища у мовленнєвих зразках, і їм не потрібно пояснювати морфологічні та синтаксичні зв'язки між частинами мови або структурними одиницями, що входять до зразка.</w:t>
      </w:r>
    </w:p>
    <w:p w:rsidR="00EB5839" w:rsidRPr="00EB5839" w:rsidRDefault="00EB5839" w:rsidP="00EB5839">
      <w:pPr>
        <w:pStyle w:val="3"/>
        <w:jc w:val="center"/>
        <w:rPr>
          <w:rFonts w:ascii="Times New Roman" w:hAnsi="Times New Roman"/>
          <w:sz w:val="24"/>
        </w:rPr>
      </w:pPr>
      <w:bookmarkStart w:id="24" w:name="_Toc496560809"/>
      <w:r w:rsidRPr="00EB5839">
        <w:rPr>
          <w:rFonts w:ascii="Times New Roman" w:hAnsi="Times New Roman"/>
          <w:sz w:val="24"/>
        </w:rPr>
        <w:t>3-ий клас</w:t>
      </w:r>
      <w:bookmarkEnd w:id="24"/>
    </w:p>
    <w:p w:rsidR="00EB5839" w:rsidRPr="00EB5839" w:rsidRDefault="00EB5839" w:rsidP="00EB5839">
      <w:pPr>
        <w:pStyle w:val="4"/>
        <w:rPr>
          <w:rFonts w:ascii="Times New Roman" w:hAnsi="Times New Roman"/>
          <w:sz w:val="24"/>
          <w:szCs w:val="24"/>
        </w:rPr>
      </w:pPr>
      <w:r w:rsidRPr="00EB5839">
        <w:rPr>
          <w:rFonts w:ascii="Times New Roman" w:hAnsi="Times New Roman"/>
          <w:sz w:val="24"/>
          <w:szCs w:val="24"/>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61"/>
        <w:gridCol w:w="3827"/>
      </w:tblGrid>
      <w:tr w:rsidR="00EB5839" w:rsidRPr="00EB5839" w:rsidTr="00EF785F">
        <w:tc>
          <w:tcPr>
            <w:tcW w:w="2830" w:type="dxa"/>
          </w:tcPr>
          <w:p w:rsidR="00EB5839" w:rsidRPr="00EB5839" w:rsidRDefault="00EB5839" w:rsidP="00EF785F">
            <w:pPr>
              <w:spacing w:line="240" w:lineRule="auto"/>
              <w:rPr>
                <w:rFonts w:ascii="Times New Roman" w:hAnsi="Times New Roman"/>
                <w:b/>
                <w:sz w:val="24"/>
                <w:szCs w:val="24"/>
                <w:lang w:val="uk-UA"/>
              </w:rPr>
            </w:pPr>
            <w:r w:rsidRPr="00EB5839">
              <w:rPr>
                <w:rFonts w:ascii="Times New Roman" w:hAnsi="Times New Roman"/>
                <w:b/>
                <w:sz w:val="24"/>
                <w:szCs w:val="24"/>
                <w:lang w:val="uk-UA"/>
              </w:rPr>
              <w:t>Тематика ситуативного спілкування</w:t>
            </w:r>
          </w:p>
        </w:tc>
        <w:tc>
          <w:tcPr>
            <w:tcW w:w="3261" w:type="dxa"/>
          </w:tcPr>
          <w:p w:rsidR="00EB5839" w:rsidRPr="00EB5839" w:rsidRDefault="00EB5839" w:rsidP="00EF785F">
            <w:pPr>
              <w:spacing w:line="240" w:lineRule="auto"/>
              <w:rPr>
                <w:rFonts w:ascii="Times New Roman" w:hAnsi="Times New Roman"/>
                <w:b/>
                <w:sz w:val="24"/>
                <w:szCs w:val="24"/>
                <w:lang w:val="uk-UA"/>
              </w:rPr>
            </w:pPr>
            <w:r w:rsidRPr="00EB5839">
              <w:rPr>
                <w:rFonts w:ascii="Times New Roman" w:hAnsi="Times New Roman"/>
                <w:b/>
                <w:sz w:val="24"/>
                <w:szCs w:val="24"/>
                <w:lang w:val="uk-UA"/>
              </w:rPr>
              <w:t>Мовний інвентар – лексичний діапазон</w:t>
            </w:r>
          </w:p>
        </w:tc>
        <w:tc>
          <w:tcPr>
            <w:tcW w:w="3827" w:type="dxa"/>
          </w:tcPr>
          <w:p w:rsidR="00EB5839" w:rsidRPr="00EB5839" w:rsidRDefault="00EB5839" w:rsidP="00EF785F">
            <w:pPr>
              <w:spacing w:line="240" w:lineRule="auto"/>
              <w:rPr>
                <w:rFonts w:ascii="Times New Roman" w:hAnsi="Times New Roman"/>
                <w:b/>
                <w:sz w:val="24"/>
                <w:szCs w:val="24"/>
                <w:lang w:val="uk-UA"/>
              </w:rPr>
            </w:pPr>
            <w:r w:rsidRPr="00EB5839">
              <w:rPr>
                <w:rFonts w:ascii="Times New Roman" w:hAnsi="Times New Roman"/>
                <w:b/>
                <w:sz w:val="24"/>
                <w:szCs w:val="24"/>
                <w:lang w:val="uk-UA"/>
              </w:rPr>
              <w:t>Мовленнєві функції</w:t>
            </w: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Я, моя родина і друзі</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 xml:space="preserve">члени родини </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числа до 100 </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вік старших членів родини</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місце проживання</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щоденні обов’язки</w:t>
            </w:r>
          </w:p>
        </w:tc>
        <w:tc>
          <w:tcPr>
            <w:tcW w:w="3827" w:type="dxa"/>
            <w:vMerge w:val="restart"/>
          </w:tcPr>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привітатися </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попрощатися </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вибачитися </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подякувати</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представити себе/когось; </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називати/описувати когось/щось</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ставити запитання і відповідати на них</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розуміти та виконувати прості вказівки/інструкції/команди</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вітати зі святом</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виражати настрій</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висловлювати уподобання</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розуміти інформаційні вказівники</w:t>
            </w: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Відпочинок і дозвілля</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захоплення</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розваги</w:t>
            </w:r>
          </w:p>
        </w:tc>
        <w:tc>
          <w:tcPr>
            <w:tcW w:w="3827" w:type="dxa"/>
            <w:vMerge/>
          </w:tcPr>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Людина</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зовнішність людини</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професії</w:t>
            </w:r>
          </w:p>
        </w:tc>
        <w:tc>
          <w:tcPr>
            <w:tcW w:w="3827" w:type="dxa"/>
            <w:vMerge/>
          </w:tcPr>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Помешкання</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дім</w:t>
            </w:r>
          </w:p>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квартира</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моя кімната </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умеблювання</w:t>
            </w:r>
          </w:p>
        </w:tc>
        <w:tc>
          <w:tcPr>
            <w:tcW w:w="3827" w:type="dxa"/>
            <w:vMerge/>
          </w:tcPr>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Харчування</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посуд</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назви продуктів</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lastRenderedPageBreak/>
              <w:t>Природа та навколишнє середовище України та країн виучуваної мови</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погода та вибір одягу</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природні явища</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Свята та традиції України та країн виучуваної мови</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 xml:space="preserve">місяці </w:t>
            </w:r>
          </w:p>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місце, дата, час проведення</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свята, події</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Школа</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навчальні предмети</w:t>
            </w:r>
          </w:p>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розклад</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улюблений предмет</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bl>
    <w:p w:rsidR="00EB5839" w:rsidRPr="00EB5839" w:rsidRDefault="00EB5839" w:rsidP="00EB5839">
      <w:pPr>
        <w:pStyle w:val="4"/>
        <w:rPr>
          <w:rFonts w:ascii="Times New Roman" w:hAnsi="Times New Roman"/>
          <w:sz w:val="24"/>
          <w:szCs w:val="24"/>
        </w:rPr>
      </w:pPr>
      <w:r w:rsidRPr="00EB5839">
        <w:rPr>
          <w:rFonts w:ascii="Times New Roman" w:hAnsi="Times New Roman"/>
          <w:sz w:val="24"/>
          <w:szCs w:val="24"/>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0"/>
        <w:gridCol w:w="6449"/>
      </w:tblGrid>
      <w:tr w:rsidR="00EB5839" w:rsidRPr="00EB5839" w:rsidTr="00EF785F">
        <w:tc>
          <w:tcPr>
            <w:tcW w:w="3241" w:type="dxa"/>
          </w:tcPr>
          <w:p w:rsidR="00EB5839" w:rsidRPr="00EB5839" w:rsidRDefault="00EB5839" w:rsidP="00EF785F">
            <w:pPr>
              <w:spacing w:line="240" w:lineRule="auto"/>
              <w:rPr>
                <w:rFonts w:ascii="Times New Roman" w:hAnsi="Times New Roman"/>
                <w:b/>
                <w:sz w:val="24"/>
                <w:szCs w:val="24"/>
                <w:lang w:val="uk-UA"/>
              </w:rPr>
            </w:pPr>
            <w:r w:rsidRPr="00EB5839">
              <w:rPr>
                <w:rFonts w:ascii="Times New Roman" w:hAnsi="Times New Roman"/>
                <w:b/>
                <w:sz w:val="24"/>
                <w:szCs w:val="24"/>
                <w:lang w:val="uk-UA"/>
              </w:rPr>
              <w:t>Категорія</w:t>
            </w:r>
          </w:p>
        </w:tc>
        <w:tc>
          <w:tcPr>
            <w:tcW w:w="6614" w:type="dxa"/>
          </w:tcPr>
          <w:p w:rsidR="00EB5839" w:rsidRPr="00EB5839" w:rsidRDefault="00EB5839" w:rsidP="00EF785F">
            <w:pPr>
              <w:spacing w:line="240" w:lineRule="auto"/>
              <w:rPr>
                <w:rFonts w:ascii="Times New Roman" w:hAnsi="Times New Roman"/>
                <w:b/>
                <w:sz w:val="24"/>
                <w:szCs w:val="24"/>
                <w:lang w:val="uk-UA"/>
              </w:rPr>
            </w:pPr>
            <w:r w:rsidRPr="00EB5839">
              <w:rPr>
                <w:rFonts w:ascii="Times New Roman" w:hAnsi="Times New Roman"/>
                <w:b/>
                <w:sz w:val="24"/>
                <w:szCs w:val="24"/>
                <w:lang w:val="uk-UA"/>
              </w:rPr>
              <w:t>Структура</w:t>
            </w:r>
          </w:p>
        </w:tc>
      </w:tr>
      <w:tr w:rsidR="00EB5839" w:rsidRPr="00891258" w:rsidTr="00EF785F">
        <w:tc>
          <w:tcPr>
            <w:tcW w:w="3241"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Adjectif</w:t>
            </w:r>
          </w:p>
        </w:tc>
        <w:tc>
          <w:tcPr>
            <w:tcW w:w="6614"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Les adjectifs possessifs et demonstratifs</w:t>
            </w:r>
          </w:p>
        </w:tc>
      </w:tr>
      <w:tr w:rsidR="00EB5839" w:rsidRPr="00891258" w:rsidTr="00EF785F">
        <w:tc>
          <w:tcPr>
            <w:tcW w:w="3241"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Adverbe</w:t>
            </w:r>
          </w:p>
        </w:tc>
        <w:tc>
          <w:tcPr>
            <w:tcW w:w="6614"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Les adverbes de fréquence parfois, toujours, d’habitude, jamais</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Les adverbes de quantité un peu de, beaucoup de </w:t>
            </w:r>
          </w:p>
        </w:tc>
      </w:tr>
      <w:tr w:rsidR="00EB5839" w:rsidRPr="00891258" w:rsidTr="00EF785F">
        <w:tc>
          <w:tcPr>
            <w:tcW w:w="3241"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Article</w:t>
            </w:r>
          </w:p>
        </w:tc>
        <w:tc>
          <w:tcPr>
            <w:tcW w:w="6614"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Les articles définis, indéfins et partitifs</w:t>
            </w:r>
          </w:p>
        </w:tc>
      </w:tr>
      <w:tr w:rsidR="00EB5839" w:rsidRPr="00EB5839" w:rsidTr="00EF785F">
        <w:tc>
          <w:tcPr>
            <w:tcW w:w="3241"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Conjonction</w:t>
            </w:r>
          </w:p>
        </w:tc>
        <w:tc>
          <w:tcPr>
            <w:tcW w:w="6614"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Les articulateurs ou, et</w:t>
            </w:r>
          </w:p>
        </w:tc>
      </w:tr>
      <w:tr w:rsidR="00EB5839" w:rsidRPr="00891258" w:rsidTr="00EF785F">
        <w:tc>
          <w:tcPr>
            <w:tcW w:w="3241"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Nom</w:t>
            </w:r>
          </w:p>
        </w:tc>
        <w:tc>
          <w:tcPr>
            <w:tcW w:w="6614"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L’accord : le masculin et le féminin, le singulier et le pluriel</w:t>
            </w:r>
          </w:p>
        </w:tc>
      </w:tr>
      <w:tr w:rsidR="00EB5839" w:rsidRPr="00891258" w:rsidTr="00EF785F">
        <w:tc>
          <w:tcPr>
            <w:tcW w:w="3241"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Préposition</w:t>
            </w:r>
          </w:p>
        </w:tc>
        <w:tc>
          <w:tcPr>
            <w:tcW w:w="6614"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La situation dans l’espace à, en, au</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Les prépositions de temps (avant, après), </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de lieu (dans, sur, sous, près de) </w:t>
            </w:r>
          </w:p>
        </w:tc>
      </w:tr>
      <w:tr w:rsidR="00EB5839" w:rsidRPr="00EB5839" w:rsidTr="00EF785F">
        <w:tc>
          <w:tcPr>
            <w:tcW w:w="3241"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Pronom</w:t>
            </w:r>
          </w:p>
        </w:tc>
        <w:tc>
          <w:tcPr>
            <w:tcW w:w="6614"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Les pronoms toniques</w:t>
            </w:r>
          </w:p>
        </w:tc>
      </w:tr>
      <w:tr w:rsidR="00EB5839" w:rsidRPr="00891258" w:rsidTr="00EF785F">
        <w:tc>
          <w:tcPr>
            <w:tcW w:w="3241"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Verbe</w:t>
            </w:r>
          </w:p>
        </w:tc>
        <w:tc>
          <w:tcPr>
            <w:tcW w:w="6614"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Le présent </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La négation ne...pas</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L’impératif  </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Le conditionnel présent de politesse  Je voudrais... </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L’interrogation : “qui”, “où”, “quand”, “quel(le)”, “combien”, “comment”, “est-ce que”, “pourquoi”</w:t>
            </w:r>
          </w:p>
        </w:tc>
      </w:tr>
    </w:tbl>
    <w:p w:rsidR="00EB5839" w:rsidRPr="00EB5839" w:rsidRDefault="00EB5839" w:rsidP="00EB5839">
      <w:pPr>
        <w:pStyle w:val="3"/>
        <w:jc w:val="center"/>
        <w:rPr>
          <w:rFonts w:ascii="Times New Roman" w:hAnsi="Times New Roman"/>
          <w:sz w:val="24"/>
        </w:rPr>
      </w:pPr>
      <w:bookmarkStart w:id="25" w:name="_Toc496560810"/>
      <w:r w:rsidRPr="00EB5839">
        <w:rPr>
          <w:rFonts w:ascii="Times New Roman" w:hAnsi="Times New Roman"/>
          <w:sz w:val="24"/>
        </w:rPr>
        <w:t>4-ий клас</w:t>
      </w:r>
      <w:bookmarkEnd w:id="25"/>
    </w:p>
    <w:p w:rsidR="00EB5839" w:rsidRPr="00EB5839" w:rsidRDefault="00EB5839" w:rsidP="00EB5839">
      <w:pPr>
        <w:pStyle w:val="4"/>
        <w:rPr>
          <w:rFonts w:ascii="Times New Roman" w:hAnsi="Times New Roman"/>
          <w:sz w:val="24"/>
          <w:szCs w:val="24"/>
        </w:rPr>
      </w:pPr>
      <w:r w:rsidRPr="00EB5839">
        <w:rPr>
          <w:rFonts w:ascii="Times New Roman" w:hAnsi="Times New Roman"/>
          <w:sz w:val="24"/>
          <w:szCs w:val="24"/>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61"/>
        <w:gridCol w:w="3827"/>
      </w:tblGrid>
      <w:tr w:rsidR="00EB5839" w:rsidRPr="00EB5839" w:rsidTr="00EF785F">
        <w:tc>
          <w:tcPr>
            <w:tcW w:w="2830" w:type="dxa"/>
          </w:tcPr>
          <w:p w:rsidR="00EB5839" w:rsidRPr="00EB5839" w:rsidRDefault="00EB5839" w:rsidP="00EF785F">
            <w:pPr>
              <w:spacing w:line="240" w:lineRule="auto"/>
              <w:rPr>
                <w:rFonts w:ascii="Times New Roman" w:hAnsi="Times New Roman"/>
                <w:b/>
                <w:sz w:val="24"/>
                <w:szCs w:val="24"/>
                <w:lang w:val="uk-UA"/>
              </w:rPr>
            </w:pPr>
            <w:r w:rsidRPr="00EB5839">
              <w:rPr>
                <w:rFonts w:ascii="Times New Roman" w:hAnsi="Times New Roman"/>
                <w:b/>
                <w:sz w:val="24"/>
                <w:szCs w:val="24"/>
                <w:lang w:val="uk-UA"/>
              </w:rPr>
              <w:t>Тематика ситуативного спілкування</w:t>
            </w:r>
          </w:p>
        </w:tc>
        <w:tc>
          <w:tcPr>
            <w:tcW w:w="3261" w:type="dxa"/>
          </w:tcPr>
          <w:p w:rsidR="00EB5839" w:rsidRPr="00EB5839" w:rsidRDefault="00EB5839" w:rsidP="00EF785F">
            <w:pPr>
              <w:spacing w:line="240" w:lineRule="auto"/>
              <w:rPr>
                <w:rFonts w:ascii="Times New Roman" w:hAnsi="Times New Roman"/>
                <w:b/>
                <w:sz w:val="24"/>
                <w:szCs w:val="24"/>
                <w:lang w:val="uk-UA"/>
              </w:rPr>
            </w:pPr>
            <w:r w:rsidRPr="00EB5839">
              <w:rPr>
                <w:rFonts w:ascii="Times New Roman" w:hAnsi="Times New Roman"/>
                <w:b/>
                <w:sz w:val="24"/>
                <w:szCs w:val="24"/>
                <w:lang w:val="uk-UA"/>
              </w:rPr>
              <w:t>Мовний інвентар – лексичний діапазон</w:t>
            </w:r>
          </w:p>
        </w:tc>
        <w:tc>
          <w:tcPr>
            <w:tcW w:w="3827" w:type="dxa"/>
          </w:tcPr>
          <w:p w:rsidR="00EB5839" w:rsidRPr="00EB5839" w:rsidRDefault="00EB5839" w:rsidP="00EF785F">
            <w:pPr>
              <w:spacing w:line="240" w:lineRule="auto"/>
              <w:rPr>
                <w:rFonts w:ascii="Times New Roman" w:hAnsi="Times New Roman"/>
                <w:b/>
                <w:sz w:val="24"/>
                <w:szCs w:val="24"/>
                <w:lang w:val="uk-UA"/>
              </w:rPr>
            </w:pPr>
            <w:r w:rsidRPr="00EB5839">
              <w:rPr>
                <w:rFonts w:ascii="Times New Roman" w:hAnsi="Times New Roman"/>
                <w:b/>
                <w:sz w:val="24"/>
                <w:szCs w:val="24"/>
                <w:lang w:val="uk-UA"/>
              </w:rPr>
              <w:t>Мовленнєві функції</w:t>
            </w: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Я, моя родина і друзі</w:t>
            </w:r>
          </w:p>
        </w:tc>
        <w:tc>
          <w:tcPr>
            <w:tcW w:w="3261"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місцепроживання </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населені пункти</w:t>
            </w:r>
          </w:p>
        </w:tc>
        <w:tc>
          <w:tcPr>
            <w:tcW w:w="3827" w:type="dxa"/>
            <w:vMerge w:val="restart"/>
          </w:tcPr>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привітатися </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попрощатися </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вибачитися </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подякувати</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представити себе/когось; </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називати/описувати когось/щось</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ставити запитання і відповідати на них</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lastRenderedPageBreak/>
              <w:t xml:space="preserve">розуміти та виконувати прості вказівки/інструкції/команди </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вітати зі святом</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виражати настрій</w:t>
            </w:r>
          </w:p>
          <w:p w:rsidR="00EB5839" w:rsidRPr="00EB5839" w:rsidRDefault="00EB5839" w:rsidP="00EF785F">
            <w:pPr>
              <w:pStyle w:val="a3"/>
              <w:numPr>
                <w:ilvl w:val="0"/>
                <w:numId w:val="41"/>
              </w:numPr>
              <w:spacing w:after="0" w:line="240" w:lineRule="auto"/>
              <w:rPr>
                <w:rFonts w:ascii="Times New Roman" w:hAnsi="Times New Roman"/>
                <w:sz w:val="24"/>
                <w:szCs w:val="24"/>
                <w:lang w:val="uk-UA"/>
              </w:rPr>
            </w:pPr>
            <w:r w:rsidRPr="00EB5839">
              <w:rPr>
                <w:rFonts w:ascii="Times New Roman" w:hAnsi="Times New Roman"/>
                <w:sz w:val="24"/>
                <w:szCs w:val="24"/>
                <w:lang w:val="uk-UA"/>
              </w:rPr>
              <w:t>висловлюювати уподобання</w:t>
            </w: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Помешкання</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види помешкань</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умеблювання</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Відпочинок і дозвілля</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спорт</w:t>
            </w:r>
          </w:p>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улюблені дитячі герої</w:t>
            </w:r>
          </w:p>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магазини і покупки</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lastRenderedPageBreak/>
              <w:t>Людина</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гігієна</w:t>
            </w:r>
          </w:p>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стан здоров’я</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Природа і навколишнє середовище України та країни виучуваної мови</w:t>
            </w:r>
          </w:p>
        </w:tc>
        <w:tc>
          <w:tcPr>
            <w:tcW w:w="3261"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довкілля</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природні явища</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Подорож по Україні та до країн виучуваної мови</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поїздка на канікулах</w:t>
            </w:r>
          </w:p>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види транспорту</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назви столиць, населених пунктів</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Свята та традиції</w:t>
            </w:r>
          </w:p>
        </w:tc>
        <w:tc>
          <w:tcPr>
            <w:tcW w:w="3261" w:type="dxa"/>
          </w:tcPr>
          <w:p w:rsidR="00EB5839" w:rsidRPr="00EB5839" w:rsidRDefault="00EB5839" w:rsidP="00EF785F">
            <w:pPr>
              <w:widowControl w:val="0"/>
              <w:spacing w:line="240" w:lineRule="auto"/>
              <w:rPr>
                <w:rFonts w:ascii="Times New Roman" w:hAnsi="Times New Roman"/>
                <w:sz w:val="24"/>
                <w:szCs w:val="24"/>
                <w:lang w:val="uk-UA"/>
              </w:rPr>
            </w:pPr>
            <w:r w:rsidRPr="00EB5839">
              <w:rPr>
                <w:rFonts w:ascii="Times New Roman" w:hAnsi="Times New Roman"/>
                <w:sz w:val="24"/>
                <w:szCs w:val="24"/>
                <w:lang w:val="uk-UA"/>
              </w:rPr>
              <w:t>святкування в кафе</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r w:rsidR="00EB5839" w:rsidRPr="00EB5839" w:rsidTr="00EF785F">
        <w:tc>
          <w:tcPr>
            <w:tcW w:w="2830"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Шкільне життя</w:t>
            </w:r>
          </w:p>
        </w:tc>
        <w:tc>
          <w:tcPr>
            <w:tcW w:w="3261"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шкільні події</w:t>
            </w:r>
          </w:p>
        </w:tc>
        <w:tc>
          <w:tcPr>
            <w:tcW w:w="3827" w:type="dxa"/>
            <w:vMerge/>
          </w:tcPr>
          <w:p w:rsidR="00EB5839" w:rsidRPr="00EB5839" w:rsidRDefault="00EB5839" w:rsidP="00EF785F">
            <w:pPr>
              <w:spacing w:line="240" w:lineRule="auto"/>
              <w:rPr>
                <w:rFonts w:ascii="Times New Roman" w:hAnsi="Times New Roman"/>
                <w:sz w:val="24"/>
                <w:szCs w:val="24"/>
                <w:lang w:val="uk-UA"/>
              </w:rPr>
            </w:pPr>
          </w:p>
        </w:tc>
      </w:tr>
    </w:tbl>
    <w:p w:rsidR="00EB5839" w:rsidRPr="00EB5839" w:rsidRDefault="00EB5839" w:rsidP="00EB5839">
      <w:pPr>
        <w:pStyle w:val="4"/>
        <w:rPr>
          <w:rFonts w:ascii="Times New Roman" w:hAnsi="Times New Roman"/>
          <w:sz w:val="24"/>
          <w:szCs w:val="24"/>
        </w:rPr>
      </w:pPr>
    </w:p>
    <w:p w:rsidR="00EB5839" w:rsidRPr="00EB5839" w:rsidRDefault="00EB5839" w:rsidP="00EB5839">
      <w:pPr>
        <w:pStyle w:val="4"/>
        <w:rPr>
          <w:rFonts w:ascii="Times New Roman" w:hAnsi="Times New Roman"/>
          <w:sz w:val="24"/>
          <w:szCs w:val="24"/>
        </w:rPr>
      </w:pPr>
      <w:r w:rsidRPr="00EB5839">
        <w:rPr>
          <w:rFonts w:ascii="Times New Roman" w:hAnsi="Times New Roman"/>
          <w:sz w:val="24"/>
          <w:szCs w:val="24"/>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3"/>
        <w:gridCol w:w="6446"/>
      </w:tblGrid>
      <w:tr w:rsidR="00EB5839" w:rsidRPr="00EB5839" w:rsidTr="00EF785F">
        <w:tc>
          <w:tcPr>
            <w:tcW w:w="3242" w:type="dxa"/>
          </w:tcPr>
          <w:p w:rsidR="00EB5839" w:rsidRPr="00EB5839" w:rsidRDefault="00EB5839" w:rsidP="00EF785F">
            <w:pPr>
              <w:spacing w:line="240" w:lineRule="auto"/>
              <w:rPr>
                <w:rFonts w:ascii="Times New Roman" w:hAnsi="Times New Roman"/>
                <w:b/>
                <w:sz w:val="24"/>
                <w:szCs w:val="24"/>
                <w:lang w:val="uk-UA"/>
              </w:rPr>
            </w:pPr>
            <w:r w:rsidRPr="00EB5839">
              <w:rPr>
                <w:rFonts w:ascii="Times New Roman" w:hAnsi="Times New Roman"/>
                <w:b/>
                <w:sz w:val="24"/>
                <w:szCs w:val="24"/>
                <w:lang w:val="uk-UA"/>
              </w:rPr>
              <w:t>Категорія</w:t>
            </w:r>
          </w:p>
        </w:tc>
        <w:tc>
          <w:tcPr>
            <w:tcW w:w="6613" w:type="dxa"/>
          </w:tcPr>
          <w:p w:rsidR="00EB5839" w:rsidRPr="00EB5839" w:rsidRDefault="00EB5839" w:rsidP="00EF785F">
            <w:pPr>
              <w:spacing w:line="240" w:lineRule="auto"/>
              <w:rPr>
                <w:rFonts w:ascii="Times New Roman" w:hAnsi="Times New Roman"/>
                <w:b/>
                <w:sz w:val="24"/>
                <w:szCs w:val="24"/>
                <w:lang w:val="uk-UA"/>
              </w:rPr>
            </w:pPr>
            <w:r w:rsidRPr="00EB5839">
              <w:rPr>
                <w:rFonts w:ascii="Times New Roman" w:hAnsi="Times New Roman"/>
                <w:b/>
                <w:sz w:val="24"/>
                <w:szCs w:val="24"/>
                <w:lang w:val="uk-UA"/>
              </w:rPr>
              <w:t>Структура</w:t>
            </w:r>
          </w:p>
        </w:tc>
      </w:tr>
      <w:tr w:rsidR="00EB5839" w:rsidRPr="00891258" w:rsidTr="00EF785F">
        <w:tc>
          <w:tcPr>
            <w:tcW w:w="324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Adjectif</w:t>
            </w:r>
          </w:p>
        </w:tc>
        <w:tc>
          <w:tcPr>
            <w:tcW w:w="661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L’accord et la place des adjectifs</w:t>
            </w:r>
          </w:p>
        </w:tc>
      </w:tr>
      <w:tr w:rsidR="00EB5839" w:rsidRPr="00891258" w:rsidTr="00EF785F">
        <w:tc>
          <w:tcPr>
            <w:tcW w:w="324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Adverbe</w:t>
            </w:r>
          </w:p>
        </w:tc>
        <w:tc>
          <w:tcPr>
            <w:tcW w:w="661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Les adverbes d’intensité trop, très</w:t>
            </w:r>
          </w:p>
        </w:tc>
      </w:tr>
      <w:tr w:rsidR="00EB5839" w:rsidRPr="00EB5839" w:rsidTr="00EF785F">
        <w:tc>
          <w:tcPr>
            <w:tcW w:w="324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Article</w:t>
            </w:r>
          </w:p>
        </w:tc>
        <w:tc>
          <w:tcPr>
            <w:tcW w:w="661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L’article zéro: être + profession</w:t>
            </w:r>
          </w:p>
        </w:tc>
      </w:tr>
      <w:tr w:rsidR="00EB5839" w:rsidRPr="00EB5839" w:rsidTr="00EF785F">
        <w:tc>
          <w:tcPr>
            <w:tcW w:w="324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Conjonction </w:t>
            </w:r>
          </w:p>
        </w:tc>
        <w:tc>
          <w:tcPr>
            <w:tcW w:w="661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et, ou ,alors, mais</w:t>
            </w:r>
          </w:p>
        </w:tc>
      </w:tr>
      <w:tr w:rsidR="00EB5839" w:rsidRPr="00891258" w:rsidTr="00EF785F">
        <w:tc>
          <w:tcPr>
            <w:tcW w:w="324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Nom</w:t>
            </w:r>
          </w:p>
        </w:tc>
        <w:tc>
          <w:tcPr>
            <w:tcW w:w="661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L’accord: le masculin et le féminin, le singulier et le pluriel</w:t>
            </w:r>
          </w:p>
        </w:tc>
      </w:tr>
      <w:tr w:rsidR="00EB5839" w:rsidRPr="00EB5839" w:rsidTr="00EF785F">
        <w:tc>
          <w:tcPr>
            <w:tcW w:w="324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Nombre </w:t>
            </w:r>
          </w:p>
        </w:tc>
        <w:tc>
          <w:tcPr>
            <w:tcW w:w="661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Les nombres cardinaux</w:t>
            </w:r>
          </w:p>
        </w:tc>
      </w:tr>
      <w:tr w:rsidR="00EB5839" w:rsidRPr="00EB5839" w:rsidTr="00EF785F">
        <w:tc>
          <w:tcPr>
            <w:tcW w:w="324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Pronom </w:t>
            </w:r>
          </w:p>
        </w:tc>
        <w:tc>
          <w:tcPr>
            <w:tcW w:w="661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Les pronoms personnels (sujets, toniques)</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Les pronoms interrogatifs simples</w:t>
            </w:r>
          </w:p>
        </w:tc>
      </w:tr>
      <w:tr w:rsidR="00EB5839" w:rsidRPr="00891258" w:rsidTr="00EF785F">
        <w:trPr>
          <w:trHeight w:val="2542"/>
        </w:trPr>
        <w:tc>
          <w:tcPr>
            <w:tcW w:w="3242"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Verbe </w:t>
            </w:r>
          </w:p>
        </w:tc>
        <w:tc>
          <w:tcPr>
            <w:tcW w:w="6613" w:type="dxa"/>
          </w:tcPr>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Le présent (les verbes modaux)</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Le présent progressif (être en train de) </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Le futur proche (je vais + infinitif...) </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 xml:space="preserve">Le passé composé avec avoir, avec, être, (quelques verbes) </w:t>
            </w:r>
          </w:p>
          <w:p w:rsidR="00EB5839" w:rsidRPr="00EB5839" w:rsidRDefault="00EB5839" w:rsidP="00EF785F">
            <w:pPr>
              <w:spacing w:line="240" w:lineRule="auto"/>
              <w:rPr>
                <w:rFonts w:ascii="Times New Roman" w:hAnsi="Times New Roman"/>
                <w:sz w:val="24"/>
                <w:szCs w:val="24"/>
                <w:lang w:val="uk-UA"/>
              </w:rPr>
            </w:pPr>
            <w:r w:rsidRPr="00EB5839">
              <w:rPr>
                <w:rFonts w:ascii="Times New Roman" w:hAnsi="Times New Roman"/>
                <w:sz w:val="24"/>
                <w:szCs w:val="24"/>
                <w:lang w:val="uk-UA"/>
              </w:rPr>
              <w:t>Le passé récent (je viens de + infinitif...)</w:t>
            </w:r>
          </w:p>
        </w:tc>
      </w:tr>
    </w:tbl>
    <w:p w:rsidR="00EB5839" w:rsidRPr="00EB5839" w:rsidRDefault="00EB5839" w:rsidP="00EB5839">
      <w:pPr>
        <w:pStyle w:val="ab"/>
        <w:jc w:val="center"/>
        <w:rPr>
          <w:b/>
          <w:sz w:val="24"/>
          <w:szCs w:val="24"/>
        </w:rPr>
      </w:pPr>
    </w:p>
    <w:p w:rsidR="00EB5839" w:rsidRPr="00EB5839" w:rsidRDefault="00EB5839" w:rsidP="00EB5839">
      <w:pPr>
        <w:pStyle w:val="ab"/>
        <w:jc w:val="center"/>
        <w:rPr>
          <w:b/>
          <w:sz w:val="24"/>
          <w:szCs w:val="24"/>
        </w:rPr>
      </w:pPr>
      <w:r w:rsidRPr="00EB5839">
        <w:rPr>
          <w:b/>
          <w:sz w:val="24"/>
          <w:szCs w:val="24"/>
        </w:rPr>
        <w:t>МАТЕМАТИЧНА ГАЛУЗЬ</w:t>
      </w:r>
    </w:p>
    <w:p w:rsidR="00EB5839" w:rsidRPr="00EB5839" w:rsidRDefault="00EB5839" w:rsidP="00EB5839">
      <w:pPr>
        <w:pStyle w:val="ab"/>
        <w:jc w:val="center"/>
        <w:rPr>
          <w:b/>
          <w:sz w:val="24"/>
          <w:szCs w:val="24"/>
        </w:rPr>
      </w:pPr>
      <w:r w:rsidRPr="00EB5839">
        <w:rPr>
          <w:b/>
          <w:sz w:val="24"/>
          <w:szCs w:val="24"/>
        </w:rPr>
        <w:t>МАТЕМАТИКА</w:t>
      </w:r>
    </w:p>
    <w:p w:rsidR="00EB5839" w:rsidRPr="00EB5839" w:rsidRDefault="00EB5839" w:rsidP="00EB5839">
      <w:pPr>
        <w:spacing w:after="0"/>
        <w:jc w:val="center"/>
        <w:rPr>
          <w:rFonts w:ascii="Times New Roman" w:hAnsi="Times New Roman"/>
          <w:b/>
          <w:sz w:val="24"/>
          <w:szCs w:val="24"/>
          <w:lang w:val="uk-UA"/>
        </w:rPr>
      </w:pPr>
    </w:p>
    <w:p w:rsidR="00EB5839" w:rsidRPr="00EB5839" w:rsidRDefault="00EB5839" w:rsidP="00EB5839">
      <w:pPr>
        <w:pStyle w:val="ab"/>
        <w:jc w:val="center"/>
        <w:rPr>
          <w:b/>
          <w:sz w:val="24"/>
          <w:szCs w:val="24"/>
        </w:rPr>
      </w:pPr>
      <w:r w:rsidRPr="00EB5839">
        <w:rPr>
          <w:b/>
          <w:sz w:val="24"/>
          <w:szCs w:val="24"/>
        </w:rPr>
        <w:t>Пояснювальна записка</w:t>
      </w:r>
    </w:p>
    <w:p w:rsidR="00EB5839" w:rsidRPr="00EB5839" w:rsidRDefault="00EB5839" w:rsidP="00EB5839">
      <w:pPr>
        <w:pStyle w:val="ab"/>
        <w:jc w:val="center"/>
        <w:rPr>
          <w:b/>
          <w:sz w:val="24"/>
          <w:szCs w:val="24"/>
        </w:rPr>
      </w:pPr>
    </w:p>
    <w:p w:rsidR="00EB5839" w:rsidRPr="00EB5839" w:rsidRDefault="00EB5839" w:rsidP="00EB5839">
      <w:pPr>
        <w:spacing w:after="0" w:line="240" w:lineRule="auto"/>
        <w:ind w:firstLine="567"/>
        <w:jc w:val="both"/>
        <w:rPr>
          <w:rFonts w:ascii="Times New Roman" w:hAnsi="Times New Roman"/>
          <w:sz w:val="24"/>
          <w:szCs w:val="24"/>
          <w:lang w:val="uk-UA"/>
        </w:rPr>
      </w:pPr>
      <w:r w:rsidRPr="00EB5839">
        <w:rPr>
          <w:rFonts w:ascii="Times New Roman" w:hAnsi="Times New Roman"/>
          <w:b/>
          <w:sz w:val="24"/>
          <w:szCs w:val="24"/>
          <w:lang w:val="uk-UA"/>
        </w:rPr>
        <w:t xml:space="preserve">Метою </w:t>
      </w:r>
      <w:r w:rsidRPr="00EB5839">
        <w:rPr>
          <w:rFonts w:ascii="Times New Roman" w:hAnsi="Times New Roman"/>
          <w:sz w:val="24"/>
          <w:szCs w:val="24"/>
          <w:lang w:val="uk-UA"/>
        </w:rPr>
        <w:t>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EB5839" w:rsidRPr="00EB5839" w:rsidRDefault="00EB5839" w:rsidP="00EB5839">
      <w:pPr>
        <w:spacing w:after="0" w:line="240" w:lineRule="auto"/>
        <w:ind w:firstLine="567"/>
        <w:jc w:val="both"/>
        <w:rPr>
          <w:rFonts w:ascii="Times New Roman" w:hAnsi="Times New Roman"/>
          <w:sz w:val="24"/>
          <w:szCs w:val="24"/>
          <w:lang w:val="uk-UA"/>
        </w:rPr>
      </w:pPr>
      <w:r w:rsidRPr="00EB5839">
        <w:rPr>
          <w:rFonts w:ascii="Times New Roman" w:hAnsi="Times New Roman"/>
          <w:sz w:val="24"/>
          <w:szCs w:val="24"/>
          <w:lang w:val="uk-UA"/>
        </w:rPr>
        <w:t xml:space="preserve">Досягнення поставленої мети передбачає виконання таких </w:t>
      </w:r>
      <w:r w:rsidRPr="00EB5839">
        <w:rPr>
          <w:rFonts w:ascii="Times New Roman" w:hAnsi="Times New Roman"/>
          <w:b/>
          <w:sz w:val="24"/>
          <w:szCs w:val="24"/>
          <w:lang w:val="uk-UA"/>
        </w:rPr>
        <w:t>завдань</w:t>
      </w:r>
      <w:r w:rsidRPr="00EB5839">
        <w:rPr>
          <w:rFonts w:ascii="Times New Roman" w:hAnsi="Times New Roman"/>
          <w:sz w:val="24"/>
          <w:szCs w:val="24"/>
          <w:lang w:val="uk-UA"/>
        </w:rPr>
        <w:t>:</w:t>
      </w:r>
    </w:p>
    <w:p w:rsidR="00EB5839" w:rsidRPr="00EB5839" w:rsidRDefault="00EB5839" w:rsidP="00EB5839">
      <w:pPr>
        <w:spacing w:after="0" w:line="240" w:lineRule="auto"/>
        <w:ind w:firstLine="567"/>
        <w:jc w:val="both"/>
        <w:rPr>
          <w:rFonts w:ascii="Times New Roman" w:hAnsi="Times New Roman"/>
          <w:sz w:val="24"/>
          <w:szCs w:val="24"/>
          <w:lang w:val="uk-UA"/>
        </w:rPr>
      </w:pPr>
      <w:r w:rsidRPr="00EB5839">
        <w:rPr>
          <w:rFonts w:ascii="Times New Roman" w:hAnsi="Times New Roman"/>
          <w:sz w:val="24"/>
          <w:szCs w:val="24"/>
          <w:lang w:val="uk-UA"/>
        </w:rPr>
        <w:t xml:space="preserve">- формування в учнів розуміння ролі математики в пізнанні явищ і закономірностей навколишнього світу; </w:t>
      </w:r>
    </w:p>
    <w:p w:rsidR="00EB5839" w:rsidRPr="00EB5839" w:rsidRDefault="00EB5839" w:rsidP="00EB5839">
      <w:pPr>
        <w:spacing w:after="0" w:line="240" w:lineRule="auto"/>
        <w:ind w:firstLine="567"/>
        <w:jc w:val="both"/>
        <w:rPr>
          <w:rFonts w:ascii="Times New Roman" w:hAnsi="Times New Roman"/>
          <w:sz w:val="24"/>
          <w:szCs w:val="24"/>
          <w:lang w:val="uk-UA"/>
        </w:rPr>
      </w:pPr>
      <w:r w:rsidRPr="00EB5839">
        <w:rPr>
          <w:rFonts w:ascii="Times New Roman" w:hAnsi="Times New Roman"/>
          <w:sz w:val="24"/>
          <w:szCs w:val="24"/>
          <w:lang w:val="uk-UA"/>
        </w:rPr>
        <w:t>- формування у дітей досвіду використання математичних знань та способів дій для розв’язування навчальних і практичних задач;</w:t>
      </w:r>
    </w:p>
    <w:p w:rsidR="00EB5839" w:rsidRPr="00EB5839" w:rsidRDefault="00EB5839" w:rsidP="00EB5839">
      <w:pPr>
        <w:spacing w:after="0" w:line="240" w:lineRule="auto"/>
        <w:ind w:firstLine="567"/>
        <w:jc w:val="both"/>
        <w:rPr>
          <w:rFonts w:ascii="Times New Roman" w:hAnsi="Times New Roman"/>
          <w:sz w:val="24"/>
          <w:szCs w:val="24"/>
          <w:lang w:val="uk-UA"/>
        </w:rPr>
      </w:pPr>
      <w:r w:rsidRPr="00EB5839">
        <w:rPr>
          <w:rFonts w:ascii="Times New Roman" w:hAnsi="Times New Roman"/>
          <w:sz w:val="24"/>
          <w:szCs w:val="24"/>
          <w:lang w:val="uk-UA"/>
        </w:rPr>
        <w:t>- розвиток математичного мовлення учнів, необхідного для опису математичних фактів,  відношень і закономірностей;</w:t>
      </w:r>
    </w:p>
    <w:p w:rsidR="00EB5839" w:rsidRPr="00EB5839" w:rsidRDefault="00EB5839" w:rsidP="00EB5839">
      <w:pPr>
        <w:spacing w:after="0" w:line="240" w:lineRule="auto"/>
        <w:ind w:firstLine="567"/>
        <w:jc w:val="both"/>
        <w:rPr>
          <w:rFonts w:ascii="Times New Roman" w:hAnsi="Times New Roman"/>
          <w:sz w:val="24"/>
          <w:szCs w:val="24"/>
          <w:lang w:val="uk-UA"/>
        </w:rPr>
      </w:pPr>
      <w:r w:rsidRPr="00EB5839">
        <w:rPr>
          <w:rFonts w:ascii="Times New Roman" w:hAnsi="Times New Roman"/>
          <w:sz w:val="24"/>
          <w:szCs w:val="24"/>
          <w:lang w:val="uk-UA"/>
        </w:rPr>
        <w:lastRenderedPageBreak/>
        <w:t>- формування в учнів здатності міркувати логічно, оцінювати коректність і достатність даних для розв’язування навчальних і практичних задач.</w:t>
      </w:r>
    </w:p>
    <w:p w:rsidR="00EB5839" w:rsidRPr="00EB5839" w:rsidRDefault="00EB5839" w:rsidP="00EB5839">
      <w:pPr>
        <w:spacing w:after="0" w:line="240" w:lineRule="auto"/>
        <w:ind w:firstLine="567"/>
        <w:jc w:val="both"/>
        <w:rPr>
          <w:rFonts w:ascii="Times New Roman" w:hAnsi="Times New Roman"/>
          <w:sz w:val="24"/>
          <w:szCs w:val="24"/>
          <w:lang w:val="uk-UA"/>
        </w:rPr>
      </w:pPr>
      <w:r w:rsidRPr="00EB5839">
        <w:rPr>
          <w:rFonts w:ascii="Times New Roman" w:hAnsi="Times New Roman"/>
          <w:sz w:val="24"/>
          <w:szCs w:val="24"/>
          <w:lang w:val="uk-UA"/>
        </w:rPr>
        <w:t xml:space="preserve">Реалізація мети і завдань </w:t>
      </w:r>
      <w:r w:rsidRPr="00EB5839">
        <w:rPr>
          <w:rFonts w:ascii="Times New Roman" w:hAnsi="Times New Roman"/>
          <w:b/>
          <w:sz w:val="24"/>
          <w:szCs w:val="24"/>
          <w:lang w:val="uk-UA"/>
        </w:rPr>
        <w:t>початкового курсу</w:t>
      </w:r>
      <w:r w:rsidRPr="00EB5839">
        <w:rPr>
          <w:rFonts w:ascii="Times New Roman" w:hAnsi="Times New Roman"/>
          <w:sz w:val="24"/>
          <w:szCs w:val="24"/>
          <w:lang w:val="uk-UA"/>
        </w:rPr>
        <w:t xml:space="preserve"> </w:t>
      </w:r>
      <w:r w:rsidRPr="00EB5839">
        <w:rPr>
          <w:rFonts w:ascii="Times New Roman" w:hAnsi="Times New Roman"/>
          <w:b/>
          <w:sz w:val="24"/>
          <w:szCs w:val="24"/>
          <w:lang w:val="uk-UA"/>
        </w:rPr>
        <w:t>математики</w:t>
      </w:r>
      <w:r w:rsidRPr="00EB5839">
        <w:rPr>
          <w:rFonts w:ascii="Times New Roman" w:hAnsi="Times New Roman"/>
          <w:sz w:val="24"/>
          <w:szCs w:val="24"/>
          <w:lang w:val="uk-UA"/>
        </w:rPr>
        <w:t xml:space="preserve"> здійснюється за такими </w:t>
      </w:r>
      <w:r w:rsidRPr="00EB5839">
        <w:rPr>
          <w:rFonts w:ascii="Times New Roman" w:hAnsi="Times New Roman"/>
          <w:b/>
          <w:sz w:val="24"/>
          <w:szCs w:val="24"/>
          <w:lang w:val="uk-UA"/>
        </w:rPr>
        <w:t>змістовими лініями</w:t>
      </w:r>
      <w:r w:rsidRPr="00EB5839">
        <w:rPr>
          <w:rFonts w:ascii="Times New Roman" w:hAnsi="Times New Roman"/>
          <w:sz w:val="24"/>
          <w:szCs w:val="24"/>
          <w:lang w:val="uk-UA"/>
        </w:rPr>
        <w:t>: «Числа, дії з числами. Величини», «Геометричні фігури», «Вирази, рівності, нерівності», «Робота з даними», «Математичні задачі і дослідження».</w:t>
      </w:r>
    </w:p>
    <w:p w:rsidR="00EB5839" w:rsidRPr="00EB5839" w:rsidRDefault="00EB5839" w:rsidP="00EB5839">
      <w:pPr>
        <w:spacing w:after="0" w:line="240" w:lineRule="auto"/>
        <w:ind w:firstLine="567"/>
        <w:jc w:val="both"/>
        <w:rPr>
          <w:rFonts w:ascii="Times New Roman" w:hAnsi="Times New Roman"/>
          <w:sz w:val="24"/>
          <w:szCs w:val="24"/>
          <w:lang w:val="uk-UA"/>
        </w:rPr>
      </w:pPr>
      <w:r w:rsidRPr="00EB5839">
        <w:rPr>
          <w:rFonts w:ascii="Times New Roman" w:hAnsi="Times New Roman"/>
          <w:sz w:val="24"/>
          <w:szCs w:val="24"/>
          <w:lang w:val="uk-UA"/>
        </w:rPr>
        <w:t xml:space="preserve">Змістова лінія </w:t>
      </w:r>
      <w:r w:rsidRPr="00EB5839">
        <w:rPr>
          <w:rFonts w:ascii="Times New Roman" w:hAnsi="Times New Roman"/>
          <w:b/>
          <w:sz w:val="24"/>
          <w:szCs w:val="24"/>
          <w:lang w:val="uk-UA"/>
        </w:rPr>
        <w:t>«Числа, дії з числами. Величини»</w:t>
      </w:r>
      <w:r w:rsidRPr="00EB5839">
        <w:rPr>
          <w:rFonts w:ascii="Times New Roman" w:hAnsi="Times New Roman"/>
          <w:sz w:val="24"/>
          <w:szCs w:val="24"/>
          <w:lang w:val="uk-UA"/>
        </w:rPr>
        <w:t xml:space="preserve"> охоплює вивчення у 1 – 4 класах питань нумерації цілих невід’ємних чисел у межах мільйона; формування навичок виконання арифметичних дій додавання і віднімання, множення і ділення; ознайомлення на практичній основі зі звичайними дробами; вимірювання величин; оперування величинами.</w:t>
      </w:r>
    </w:p>
    <w:p w:rsidR="00EB5839" w:rsidRPr="00EB5839" w:rsidRDefault="00EB5839" w:rsidP="00EB5839">
      <w:pPr>
        <w:spacing w:after="0" w:line="240" w:lineRule="auto"/>
        <w:ind w:firstLine="567"/>
        <w:jc w:val="both"/>
        <w:rPr>
          <w:rFonts w:ascii="Times New Roman" w:hAnsi="Times New Roman"/>
          <w:sz w:val="24"/>
          <w:szCs w:val="24"/>
          <w:lang w:val="uk-UA"/>
        </w:rPr>
      </w:pPr>
      <w:r w:rsidRPr="00EB5839">
        <w:rPr>
          <w:rFonts w:ascii="Times New Roman" w:hAnsi="Times New Roman"/>
          <w:sz w:val="24"/>
          <w:szCs w:val="24"/>
          <w:lang w:val="uk-UA"/>
        </w:rPr>
        <w:t xml:space="preserve">Змістова лінія </w:t>
      </w:r>
      <w:r w:rsidRPr="00EB5839">
        <w:rPr>
          <w:rFonts w:ascii="Times New Roman" w:hAnsi="Times New Roman"/>
          <w:b/>
          <w:sz w:val="24"/>
          <w:szCs w:val="24"/>
          <w:lang w:val="uk-UA"/>
        </w:rPr>
        <w:t xml:space="preserve">«Вирази, рівності, нерівності» </w:t>
      </w:r>
      <w:r w:rsidRPr="00EB5839">
        <w:rPr>
          <w:rFonts w:ascii="Times New Roman" w:hAnsi="Times New Roman"/>
          <w:sz w:val="24"/>
          <w:szCs w:val="24"/>
          <w:lang w:val="uk-UA"/>
        </w:rPr>
        <w:t>спрямована на формування в учнів уявлень про математичні вирази – числові та зі змінною; рівності і рівняння; числові нерівності та нерівності зі змінною; про залежність результату арифметичної дії від зміни одного з її компонентів. Ця змістова лінія є пропедевтичною до вивчення алгебраїчного матеріалу.</w:t>
      </w:r>
    </w:p>
    <w:p w:rsidR="00EB5839" w:rsidRPr="00EB5839" w:rsidRDefault="00EB5839" w:rsidP="00EB5839">
      <w:pPr>
        <w:spacing w:after="0" w:line="240" w:lineRule="auto"/>
        <w:ind w:firstLine="567"/>
        <w:jc w:val="both"/>
        <w:rPr>
          <w:rFonts w:ascii="Times New Roman" w:hAnsi="Times New Roman"/>
          <w:sz w:val="24"/>
          <w:szCs w:val="24"/>
          <w:lang w:val="uk-UA"/>
        </w:rPr>
      </w:pPr>
      <w:r w:rsidRPr="00EB5839">
        <w:rPr>
          <w:rFonts w:ascii="Times New Roman" w:hAnsi="Times New Roman"/>
          <w:sz w:val="24"/>
          <w:szCs w:val="24"/>
          <w:lang w:val="uk-UA"/>
        </w:rPr>
        <w:t xml:space="preserve">Змістова лінія </w:t>
      </w:r>
      <w:r w:rsidRPr="00EB5839">
        <w:rPr>
          <w:rFonts w:ascii="Times New Roman" w:hAnsi="Times New Roman"/>
          <w:b/>
          <w:sz w:val="24"/>
          <w:szCs w:val="24"/>
          <w:lang w:val="uk-UA"/>
        </w:rPr>
        <w:t xml:space="preserve">«Геометричні фігури» </w:t>
      </w:r>
      <w:r w:rsidRPr="00EB5839">
        <w:rPr>
          <w:rFonts w:ascii="Times New Roman" w:hAnsi="Times New Roman"/>
          <w:sz w:val="24"/>
          <w:szCs w:val="24"/>
          <w:lang w:val="uk-UA"/>
        </w:rPr>
        <w:t>націлена на розвиток в учнів просторових уявлень; формування здатності розрізняти геометричні фігури за їх істотними ознаками; формування практичних умінь будувати, креслити, моделювати й конструювати геометричні фігури від руки та за допомогою простих креслярських інструментів. Ця змістова лінія має пропедевтичний характер.</w:t>
      </w:r>
    </w:p>
    <w:p w:rsidR="00EB5839" w:rsidRPr="00EB5839" w:rsidRDefault="00EB5839" w:rsidP="00EB5839">
      <w:pPr>
        <w:spacing w:after="0" w:line="240" w:lineRule="auto"/>
        <w:ind w:firstLine="567"/>
        <w:jc w:val="both"/>
        <w:rPr>
          <w:rFonts w:ascii="Times New Roman" w:hAnsi="Times New Roman"/>
          <w:sz w:val="24"/>
          <w:szCs w:val="24"/>
          <w:lang w:val="uk-UA"/>
        </w:rPr>
      </w:pPr>
      <w:r w:rsidRPr="00EB5839">
        <w:rPr>
          <w:rFonts w:ascii="Times New Roman" w:hAnsi="Times New Roman"/>
          <w:sz w:val="24"/>
          <w:szCs w:val="24"/>
          <w:lang w:val="uk-UA"/>
        </w:rPr>
        <w:t xml:space="preserve">Змістова лінія </w:t>
      </w:r>
      <w:r w:rsidRPr="00EB5839">
        <w:rPr>
          <w:rFonts w:ascii="Times New Roman" w:hAnsi="Times New Roman"/>
          <w:b/>
          <w:sz w:val="24"/>
          <w:szCs w:val="24"/>
          <w:lang w:val="uk-UA"/>
        </w:rPr>
        <w:t xml:space="preserve">«Робота з даними» </w:t>
      </w:r>
      <w:r w:rsidRPr="00EB5839">
        <w:rPr>
          <w:rFonts w:ascii="Times New Roman" w:hAnsi="Times New Roman"/>
          <w:sz w:val="24"/>
          <w:szCs w:val="24"/>
          <w:lang w:val="uk-UA"/>
        </w:rPr>
        <w:t>передбачає ознайомлення учнів на практичному рівні з найпростішими способами виділення і впорядкування даних за певною ознакою.</w:t>
      </w:r>
    </w:p>
    <w:p w:rsidR="00EB5839" w:rsidRPr="00EB5839" w:rsidRDefault="00EB5839" w:rsidP="00EB5839">
      <w:pPr>
        <w:spacing w:after="0" w:line="240" w:lineRule="auto"/>
        <w:ind w:firstLine="567"/>
        <w:jc w:val="both"/>
        <w:rPr>
          <w:rFonts w:ascii="Times New Roman" w:hAnsi="Times New Roman"/>
          <w:sz w:val="24"/>
          <w:szCs w:val="24"/>
          <w:lang w:val="uk-UA"/>
        </w:rPr>
      </w:pPr>
      <w:r w:rsidRPr="00EB5839">
        <w:rPr>
          <w:rFonts w:ascii="Times New Roman" w:hAnsi="Times New Roman"/>
          <w:sz w:val="24"/>
          <w:szCs w:val="24"/>
          <w:lang w:val="uk-UA"/>
        </w:rPr>
        <w:t>Змістова лінія «</w:t>
      </w:r>
      <w:r w:rsidRPr="00EB5839">
        <w:rPr>
          <w:rFonts w:ascii="Times New Roman" w:hAnsi="Times New Roman"/>
          <w:b/>
          <w:sz w:val="24"/>
          <w:szCs w:val="24"/>
          <w:lang w:val="uk-UA"/>
        </w:rPr>
        <w:t>Математичні задачі і дослідження</w:t>
      </w:r>
      <w:r w:rsidRPr="00EB5839">
        <w:rPr>
          <w:rFonts w:ascii="Times New Roman" w:hAnsi="Times New Roman"/>
          <w:sz w:val="24"/>
          <w:szCs w:val="24"/>
          <w:lang w:val="uk-UA"/>
        </w:rPr>
        <w:t>» спрямована на формування в учнів здатності розпізнавати практичні проблеми, що розв’язуються із застосуванням математичних методів, на матеріалі сюжетних, геометричних і практичних задач, а також у процесі виконання найпростіших навчальних досліджень.</w:t>
      </w:r>
    </w:p>
    <w:p w:rsidR="00EB5839" w:rsidRPr="00EB5839" w:rsidRDefault="00EB5839" w:rsidP="00EB5839">
      <w:pPr>
        <w:spacing w:after="0" w:line="240" w:lineRule="auto"/>
        <w:ind w:firstLine="708"/>
        <w:jc w:val="both"/>
        <w:rPr>
          <w:rFonts w:ascii="Times New Roman" w:hAnsi="Times New Roman"/>
          <w:sz w:val="24"/>
          <w:szCs w:val="24"/>
          <w:lang w:val="uk-UA"/>
        </w:rPr>
      </w:pPr>
      <w:r w:rsidRPr="00EB5839">
        <w:rPr>
          <w:rFonts w:ascii="Times New Roman" w:hAnsi="Times New Roman"/>
          <w:sz w:val="24"/>
          <w:szCs w:val="24"/>
          <w:lang w:val="uk-UA"/>
        </w:rPr>
        <w:t xml:space="preserve">До програми кожного класу подано </w:t>
      </w:r>
      <w:r w:rsidRPr="00EB5839">
        <w:rPr>
          <w:rFonts w:ascii="Times New Roman" w:hAnsi="Times New Roman"/>
          <w:b/>
          <w:sz w:val="24"/>
          <w:szCs w:val="24"/>
          <w:lang w:val="uk-UA"/>
        </w:rPr>
        <w:t>орієнтовний перелік</w:t>
      </w:r>
      <w:r w:rsidRPr="00EB5839">
        <w:rPr>
          <w:rFonts w:ascii="Times New Roman" w:hAnsi="Times New Roman"/>
          <w:sz w:val="24"/>
          <w:szCs w:val="24"/>
          <w:lang w:val="uk-UA"/>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EB5839" w:rsidRPr="00EB5839" w:rsidRDefault="00EB5839" w:rsidP="00EB5839">
      <w:pPr>
        <w:spacing w:after="0" w:line="240" w:lineRule="auto"/>
        <w:ind w:firstLine="708"/>
        <w:jc w:val="both"/>
        <w:rPr>
          <w:rFonts w:ascii="Times New Roman" w:hAnsi="Times New Roman"/>
          <w:sz w:val="24"/>
          <w:szCs w:val="24"/>
          <w:lang w:val="uk-UA"/>
        </w:rPr>
      </w:pPr>
      <w:r w:rsidRPr="00EB5839">
        <w:rPr>
          <w:rFonts w:ascii="Times New Roman" w:hAnsi="Times New Roman"/>
          <w:sz w:val="24"/>
          <w:szCs w:val="24"/>
          <w:lang w:val="uk-UA"/>
        </w:rPr>
        <w:t xml:space="preserve">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організації та виконання міжпредметних навчальних проектів, міні-досліджень тощо. </w:t>
      </w:r>
    </w:p>
    <w:p w:rsidR="00EB5839" w:rsidRPr="00EB5839" w:rsidRDefault="00EB5839" w:rsidP="00EB5839">
      <w:pPr>
        <w:spacing w:after="0"/>
        <w:jc w:val="both"/>
        <w:rPr>
          <w:rFonts w:ascii="Times New Roman" w:hAnsi="Times New Roman"/>
          <w:b/>
          <w:sz w:val="24"/>
          <w:szCs w:val="24"/>
          <w:lang w:val="uk-UA"/>
        </w:rPr>
      </w:pPr>
    </w:p>
    <w:p w:rsidR="00EB5839" w:rsidRPr="00EB5839" w:rsidRDefault="00EB5839" w:rsidP="00EB5839">
      <w:pPr>
        <w:spacing w:after="0"/>
        <w:jc w:val="center"/>
        <w:rPr>
          <w:rFonts w:ascii="Times New Roman" w:hAnsi="Times New Roman"/>
          <w:b/>
          <w:sz w:val="24"/>
          <w:szCs w:val="24"/>
          <w:lang w:val="uk-UA"/>
        </w:rPr>
      </w:pPr>
      <w:r w:rsidRPr="00EB5839">
        <w:rPr>
          <w:rFonts w:ascii="Times New Roman" w:hAnsi="Times New Roman"/>
          <w:b/>
          <w:sz w:val="24"/>
          <w:szCs w:val="24"/>
          <w:lang w:val="uk-UA"/>
        </w:rPr>
        <w:t>3 клас</w:t>
      </w:r>
    </w:p>
    <w:p w:rsidR="00EB5839" w:rsidRPr="00EB5839" w:rsidRDefault="00EB5839" w:rsidP="00EB5839">
      <w:pPr>
        <w:spacing w:after="0"/>
        <w:jc w:val="center"/>
        <w:rPr>
          <w:rFonts w:ascii="Times New Roman" w:hAnsi="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20"/>
        <w:gridCol w:w="3651"/>
      </w:tblGrid>
      <w:tr w:rsidR="00EB5839" w:rsidRPr="00EB5839" w:rsidTr="00EF785F">
        <w:tc>
          <w:tcPr>
            <w:tcW w:w="5920" w:type="dxa"/>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 xml:space="preserve">Очікувані результати навчання </w:t>
            </w:r>
          </w:p>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здобувачів освіти</w:t>
            </w:r>
          </w:p>
        </w:tc>
        <w:tc>
          <w:tcPr>
            <w:tcW w:w="3651" w:type="dxa"/>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Зміст навчання</w:t>
            </w:r>
          </w:p>
        </w:tc>
      </w:tr>
      <w:tr w:rsidR="00EB5839" w:rsidRPr="00EB5839" w:rsidTr="00EF785F">
        <w:tc>
          <w:tcPr>
            <w:tcW w:w="9571" w:type="dxa"/>
            <w:gridSpan w:val="2"/>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Числа, дії з числами. Величини</w:t>
            </w:r>
          </w:p>
        </w:tc>
      </w:tr>
      <w:tr w:rsidR="00EB5839" w:rsidRPr="00EB5839" w:rsidTr="00EF785F">
        <w:tc>
          <w:tcPr>
            <w:tcW w:w="5920" w:type="dxa"/>
          </w:tcPr>
          <w:p w:rsidR="00EB5839" w:rsidRPr="00EB5839" w:rsidRDefault="00EB5839" w:rsidP="00EF785F">
            <w:pPr>
              <w:spacing w:after="0" w:line="240" w:lineRule="auto"/>
              <w:rPr>
                <w:rFonts w:ascii="Times New Roman" w:hAnsi="Times New Roman"/>
                <w:i/>
                <w:sz w:val="24"/>
                <w:szCs w:val="24"/>
                <w:lang w:val="uk-UA"/>
              </w:rPr>
            </w:pPr>
            <w:r w:rsidRPr="00EB5839">
              <w:rPr>
                <w:rFonts w:ascii="Times New Roman" w:hAnsi="Times New Roman"/>
                <w:i/>
                <w:sz w:val="24"/>
                <w:szCs w:val="24"/>
                <w:lang w:val="uk-UA"/>
              </w:rPr>
              <w:t>відтворює</w:t>
            </w:r>
            <w:r w:rsidRPr="00EB5839">
              <w:rPr>
                <w:rFonts w:ascii="Times New Roman" w:hAnsi="Times New Roman"/>
                <w:sz w:val="24"/>
                <w:szCs w:val="24"/>
                <w:lang w:val="uk-UA"/>
              </w:rPr>
              <w:t xml:space="preserve"> послідовність чисел у межах тисячі;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читає</w:t>
            </w:r>
            <w:r w:rsidRPr="00EB5839">
              <w:rPr>
                <w:rFonts w:ascii="Times New Roman" w:hAnsi="Times New Roman"/>
                <w:sz w:val="24"/>
                <w:szCs w:val="24"/>
                <w:lang w:val="uk-UA"/>
              </w:rPr>
              <w:t xml:space="preserve"> і </w:t>
            </w:r>
            <w:r w:rsidRPr="00EB5839">
              <w:rPr>
                <w:rFonts w:ascii="Times New Roman" w:hAnsi="Times New Roman"/>
                <w:i/>
                <w:sz w:val="24"/>
                <w:szCs w:val="24"/>
                <w:lang w:val="uk-UA"/>
              </w:rPr>
              <w:t>записує</w:t>
            </w:r>
            <w:r w:rsidRPr="00EB5839">
              <w:rPr>
                <w:rFonts w:ascii="Times New Roman" w:hAnsi="Times New Roman"/>
                <w:sz w:val="24"/>
                <w:szCs w:val="24"/>
                <w:lang w:val="uk-UA"/>
              </w:rPr>
              <w:t xml:space="preserve"> числа, утворює числа різними способами;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визначає</w:t>
            </w:r>
            <w:r w:rsidRPr="00EB5839">
              <w:rPr>
                <w:rFonts w:ascii="Times New Roman" w:hAnsi="Times New Roman"/>
                <w:sz w:val="24"/>
                <w:szCs w:val="24"/>
                <w:lang w:val="uk-UA"/>
              </w:rPr>
              <w:t xml:space="preserve"> розрядний склад трицифрового числа;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визначає</w:t>
            </w:r>
            <w:r w:rsidRPr="00EB5839">
              <w:rPr>
                <w:rFonts w:ascii="Times New Roman" w:hAnsi="Times New Roman"/>
                <w:sz w:val="24"/>
                <w:szCs w:val="24"/>
                <w:lang w:val="uk-UA"/>
              </w:rPr>
              <w:t xml:space="preserve"> загальну кількість сотень, десятків, одиниць у числі;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подає</w:t>
            </w:r>
            <w:r w:rsidRPr="00EB5839">
              <w:rPr>
                <w:rFonts w:ascii="Times New Roman" w:hAnsi="Times New Roman"/>
                <w:sz w:val="24"/>
                <w:szCs w:val="24"/>
                <w:lang w:val="uk-UA"/>
              </w:rPr>
              <w:t xml:space="preserve"> числа у вигляді суми розрядних доданків;</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порівнює</w:t>
            </w:r>
            <w:r w:rsidRPr="00EB5839">
              <w:rPr>
                <w:rFonts w:ascii="Times New Roman" w:hAnsi="Times New Roman"/>
                <w:sz w:val="24"/>
                <w:szCs w:val="24"/>
                <w:lang w:val="uk-UA"/>
              </w:rPr>
              <w:t xml:space="preserve"> числа різними способами;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виконує</w:t>
            </w:r>
            <w:r w:rsidRPr="00EB5839">
              <w:rPr>
                <w:rFonts w:ascii="Times New Roman" w:hAnsi="Times New Roman"/>
                <w:sz w:val="24"/>
                <w:szCs w:val="24"/>
                <w:lang w:val="uk-UA"/>
              </w:rPr>
              <w:t xml:space="preserve"> додавання та віднімання, множення і ділення на основі нумерації чисел;</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володіє навичкою </w:t>
            </w:r>
            <w:r w:rsidRPr="00EB5839">
              <w:rPr>
                <w:rFonts w:ascii="Times New Roman" w:hAnsi="Times New Roman"/>
                <w:sz w:val="24"/>
                <w:szCs w:val="24"/>
                <w:lang w:val="uk-UA"/>
              </w:rPr>
              <w:t>усного додавання і віднімання круглих чисел;</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обчислює усно</w:t>
            </w:r>
            <w:r w:rsidRPr="00EB5839">
              <w:rPr>
                <w:rFonts w:ascii="Times New Roman" w:hAnsi="Times New Roman"/>
                <w:sz w:val="24"/>
                <w:szCs w:val="24"/>
                <w:lang w:val="uk-UA"/>
              </w:rPr>
              <w:t xml:space="preserve"> зручним для себе способом;</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володіє</w:t>
            </w:r>
            <w:r w:rsidRPr="00EB5839">
              <w:rPr>
                <w:rFonts w:ascii="Times New Roman" w:hAnsi="Times New Roman"/>
                <w:sz w:val="24"/>
                <w:szCs w:val="24"/>
                <w:lang w:val="uk-UA"/>
              </w:rPr>
              <w:t xml:space="preserve"> навичкою письмового додавання і віднімання чисел у межах 1000;</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прогнозує</w:t>
            </w:r>
            <w:r w:rsidRPr="00EB5839">
              <w:rPr>
                <w:rFonts w:ascii="Times New Roman" w:hAnsi="Times New Roman"/>
                <w:sz w:val="24"/>
                <w:szCs w:val="24"/>
                <w:lang w:val="uk-UA"/>
              </w:rPr>
              <w:t xml:space="preserve"> результат додавання та віднімання, </w:t>
            </w:r>
            <w:r w:rsidRPr="00EB5839">
              <w:rPr>
                <w:rFonts w:ascii="Times New Roman" w:hAnsi="Times New Roman"/>
                <w:i/>
                <w:sz w:val="24"/>
                <w:szCs w:val="24"/>
                <w:lang w:val="uk-UA"/>
              </w:rPr>
              <w:t xml:space="preserve">перевіряє </w:t>
            </w:r>
            <w:r w:rsidRPr="00EB5839">
              <w:rPr>
                <w:rFonts w:ascii="Times New Roman" w:hAnsi="Times New Roman"/>
                <w:sz w:val="24"/>
                <w:szCs w:val="24"/>
                <w:lang w:val="uk-UA"/>
              </w:rPr>
              <w:t>правильність обчислень;</w:t>
            </w:r>
          </w:p>
          <w:p w:rsidR="00EB5839" w:rsidRPr="00EB5839" w:rsidRDefault="00EB5839" w:rsidP="00EF785F">
            <w:pPr>
              <w:spacing w:after="0" w:line="240" w:lineRule="auto"/>
              <w:jc w:val="both"/>
              <w:rPr>
                <w:rFonts w:ascii="Times New Roman" w:hAnsi="Times New Roman"/>
                <w:i/>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розуміє</w:t>
            </w:r>
            <w:r w:rsidRPr="00EB5839">
              <w:rPr>
                <w:rFonts w:ascii="Times New Roman" w:hAnsi="Times New Roman"/>
                <w:i/>
                <w:iCs/>
                <w:sz w:val="24"/>
                <w:szCs w:val="24"/>
                <w:lang w:val="uk-UA"/>
              </w:rPr>
              <w:t xml:space="preserve"> </w:t>
            </w:r>
            <w:r w:rsidRPr="00EB5839">
              <w:rPr>
                <w:rFonts w:ascii="Times New Roman" w:hAnsi="Times New Roman"/>
                <w:sz w:val="24"/>
                <w:szCs w:val="24"/>
                <w:lang w:val="uk-UA"/>
              </w:rPr>
              <w:t>сутність арифметичних дій множення і ділення;</w:t>
            </w:r>
          </w:p>
          <w:p w:rsidR="00EB5839" w:rsidRPr="00EB5839" w:rsidRDefault="00EB5839" w:rsidP="00EF785F">
            <w:pPr>
              <w:spacing w:after="0" w:line="240" w:lineRule="auto"/>
              <w:jc w:val="both"/>
              <w:rPr>
                <w:rFonts w:ascii="Times New Roman" w:hAnsi="Times New Roman"/>
                <w:iCs/>
                <w:sz w:val="24"/>
                <w:szCs w:val="24"/>
                <w:lang w:val="uk-UA"/>
              </w:rPr>
            </w:pPr>
            <w:r w:rsidRPr="00EB5839">
              <w:rPr>
                <w:rFonts w:ascii="Times New Roman" w:hAnsi="Times New Roman"/>
                <w:i/>
                <w:iCs/>
                <w:sz w:val="24"/>
                <w:szCs w:val="24"/>
                <w:lang w:val="uk-UA"/>
              </w:rPr>
              <w:t xml:space="preserve">застосовує </w:t>
            </w:r>
            <w:r w:rsidRPr="00EB5839">
              <w:rPr>
                <w:rFonts w:ascii="Times New Roman" w:hAnsi="Times New Roman"/>
                <w:iCs/>
                <w:sz w:val="24"/>
                <w:szCs w:val="24"/>
                <w:lang w:val="uk-UA"/>
              </w:rPr>
              <w:t>в обчисленнях переставний закон множення, взаємозв’язок між діями множення і ділення; правила множення і ділення з числами 1 і 0, ділення рівних чисел, множення на 10;</w:t>
            </w:r>
          </w:p>
          <w:p w:rsidR="00EB5839" w:rsidRPr="00EB5839" w:rsidRDefault="00EB5839" w:rsidP="00EF785F">
            <w:pPr>
              <w:spacing w:after="0" w:line="240" w:lineRule="auto"/>
              <w:jc w:val="both"/>
              <w:rPr>
                <w:rFonts w:ascii="Times New Roman" w:hAnsi="Times New Roman"/>
                <w:iCs/>
                <w:sz w:val="24"/>
                <w:szCs w:val="24"/>
                <w:lang w:val="uk-UA"/>
              </w:rPr>
            </w:pPr>
            <w:r w:rsidRPr="00EB5839">
              <w:rPr>
                <w:rFonts w:ascii="Times New Roman" w:hAnsi="Times New Roman"/>
                <w:i/>
                <w:iCs/>
                <w:sz w:val="24"/>
                <w:szCs w:val="24"/>
                <w:lang w:val="uk-UA"/>
              </w:rPr>
              <w:t xml:space="preserve">володіє навичкою </w:t>
            </w:r>
            <w:r w:rsidRPr="00EB5839">
              <w:rPr>
                <w:rFonts w:ascii="Times New Roman" w:hAnsi="Times New Roman"/>
                <w:iCs/>
                <w:sz w:val="24"/>
                <w:szCs w:val="24"/>
                <w:lang w:val="uk-UA"/>
              </w:rPr>
              <w:t>табличного множення і ділення;</w:t>
            </w:r>
          </w:p>
          <w:p w:rsidR="00EB5839" w:rsidRPr="00EB5839" w:rsidRDefault="00EB5839" w:rsidP="00EF785F">
            <w:pPr>
              <w:spacing w:after="0" w:line="240" w:lineRule="auto"/>
              <w:jc w:val="both"/>
              <w:rPr>
                <w:rFonts w:ascii="Times New Roman" w:hAnsi="Times New Roman"/>
                <w:i/>
                <w:iCs/>
                <w:sz w:val="24"/>
                <w:szCs w:val="24"/>
                <w:lang w:val="uk-UA"/>
              </w:rPr>
            </w:pPr>
          </w:p>
          <w:p w:rsidR="00EB5839" w:rsidRPr="00EB5839" w:rsidRDefault="00EB5839" w:rsidP="00EF785F">
            <w:pPr>
              <w:spacing w:after="0" w:line="240" w:lineRule="auto"/>
              <w:rPr>
                <w:rFonts w:ascii="Times New Roman" w:hAnsi="Times New Roman"/>
                <w:iCs/>
                <w:sz w:val="24"/>
                <w:szCs w:val="24"/>
                <w:lang w:val="uk-UA"/>
              </w:rPr>
            </w:pPr>
            <w:r w:rsidRPr="00EB5839">
              <w:rPr>
                <w:rFonts w:ascii="Times New Roman" w:hAnsi="Times New Roman"/>
                <w:i/>
                <w:iCs/>
                <w:sz w:val="24"/>
                <w:szCs w:val="24"/>
                <w:lang w:val="uk-UA"/>
              </w:rPr>
              <w:t xml:space="preserve">володіє навичкою </w:t>
            </w:r>
            <w:r w:rsidRPr="00EB5839">
              <w:rPr>
                <w:rFonts w:ascii="Times New Roman" w:hAnsi="Times New Roman"/>
                <w:iCs/>
                <w:sz w:val="24"/>
                <w:szCs w:val="24"/>
                <w:lang w:val="uk-UA"/>
              </w:rPr>
              <w:t>позатабличного множення і ділення чисел у межах тисячі;</w:t>
            </w:r>
          </w:p>
          <w:p w:rsidR="00EB5839" w:rsidRPr="00EB5839" w:rsidRDefault="00EB5839" w:rsidP="00EF785F">
            <w:pPr>
              <w:spacing w:after="0" w:line="240" w:lineRule="auto"/>
              <w:rPr>
                <w:rFonts w:ascii="Times New Roman" w:hAnsi="Times New Roman"/>
                <w:iCs/>
                <w:sz w:val="24"/>
                <w:szCs w:val="24"/>
                <w:lang w:val="uk-UA"/>
              </w:rPr>
            </w:pPr>
            <w:r w:rsidRPr="00EB5839">
              <w:rPr>
                <w:rFonts w:ascii="Times New Roman" w:hAnsi="Times New Roman"/>
                <w:i/>
                <w:iCs/>
                <w:sz w:val="24"/>
                <w:szCs w:val="24"/>
                <w:lang w:val="uk-UA"/>
              </w:rPr>
              <w:t>виконує</w:t>
            </w:r>
            <w:r w:rsidRPr="00EB5839">
              <w:rPr>
                <w:rFonts w:ascii="Times New Roman" w:hAnsi="Times New Roman"/>
                <w:iCs/>
                <w:sz w:val="24"/>
                <w:szCs w:val="24"/>
                <w:lang w:val="uk-UA"/>
              </w:rPr>
              <w:t xml:space="preserve"> ділення з остачею; </w:t>
            </w:r>
            <w:r w:rsidRPr="00EB5839">
              <w:rPr>
                <w:rFonts w:ascii="Times New Roman" w:hAnsi="Times New Roman"/>
                <w:i/>
                <w:iCs/>
                <w:sz w:val="24"/>
                <w:szCs w:val="24"/>
                <w:lang w:val="uk-UA"/>
              </w:rPr>
              <w:t>розуміє</w:t>
            </w:r>
            <w:r w:rsidRPr="00EB5839">
              <w:rPr>
                <w:rFonts w:ascii="Times New Roman" w:hAnsi="Times New Roman"/>
                <w:iCs/>
                <w:sz w:val="24"/>
                <w:szCs w:val="24"/>
                <w:lang w:val="uk-UA"/>
              </w:rPr>
              <w:t xml:space="preserve">, що остача має бути меншою за дільник; </w:t>
            </w:r>
            <w:r w:rsidRPr="00EB5839">
              <w:rPr>
                <w:rFonts w:ascii="Times New Roman" w:hAnsi="Times New Roman"/>
                <w:i/>
                <w:iCs/>
                <w:sz w:val="24"/>
                <w:szCs w:val="24"/>
                <w:lang w:val="uk-UA"/>
              </w:rPr>
              <w:t>перевіряє</w:t>
            </w:r>
            <w:r w:rsidRPr="00EB5839">
              <w:rPr>
                <w:rFonts w:ascii="Times New Roman" w:hAnsi="Times New Roman"/>
                <w:iCs/>
                <w:sz w:val="24"/>
                <w:szCs w:val="24"/>
                <w:lang w:val="uk-UA"/>
              </w:rPr>
              <w:t xml:space="preserve"> правильність ділення з остачею;</w:t>
            </w:r>
          </w:p>
          <w:p w:rsidR="00EB5839" w:rsidRPr="00EB5839" w:rsidRDefault="00EB5839" w:rsidP="00EF785F">
            <w:pPr>
              <w:spacing w:after="0" w:line="240" w:lineRule="auto"/>
              <w:jc w:val="both"/>
              <w:rPr>
                <w:rFonts w:ascii="Times New Roman" w:hAnsi="Times New Roman"/>
                <w:iCs/>
                <w:sz w:val="24"/>
                <w:szCs w:val="24"/>
                <w:lang w:val="uk-UA"/>
              </w:rPr>
            </w:pPr>
            <w:r w:rsidRPr="00EB5839">
              <w:rPr>
                <w:rFonts w:ascii="Times New Roman" w:hAnsi="Times New Roman"/>
                <w:i/>
                <w:iCs/>
                <w:sz w:val="24"/>
                <w:szCs w:val="24"/>
                <w:lang w:val="uk-UA"/>
              </w:rPr>
              <w:t>застосовує</w:t>
            </w:r>
            <w:r w:rsidRPr="00EB5839">
              <w:rPr>
                <w:rFonts w:ascii="Times New Roman" w:hAnsi="Times New Roman"/>
                <w:iCs/>
                <w:sz w:val="24"/>
                <w:szCs w:val="24"/>
                <w:lang w:val="uk-UA"/>
              </w:rPr>
              <w:t xml:space="preserve"> прийоми раціональних обчислень;</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прогнозує</w:t>
            </w:r>
            <w:r w:rsidRPr="00EB5839">
              <w:rPr>
                <w:rFonts w:ascii="Times New Roman" w:hAnsi="Times New Roman"/>
                <w:sz w:val="24"/>
                <w:szCs w:val="24"/>
                <w:lang w:val="uk-UA"/>
              </w:rPr>
              <w:t xml:space="preserve"> результат множення і ділення, </w:t>
            </w:r>
            <w:r w:rsidRPr="00EB5839">
              <w:rPr>
                <w:rFonts w:ascii="Times New Roman" w:hAnsi="Times New Roman"/>
                <w:i/>
                <w:sz w:val="24"/>
                <w:szCs w:val="24"/>
                <w:lang w:val="uk-UA"/>
              </w:rPr>
              <w:t>перевіряє</w:t>
            </w:r>
            <w:r w:rsidRPr="00EB5839">
              <w:rPr>
                <w:rFonts w:ascii="Times New Roman" w:hAnsi="Times New Roman"/>
                <w:sz w:val="24"/>
                <w:szCs w:val="24"/>
                <w:lang w:val="uk-UA"/>
              </w:rPr>
              <w:t xml:space="preserve"> правильність обчислень;</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widowControl w:val="0"/>
              <w:suppressAutoHyphens/>
              <w:spacing w:after="0" w:line="240" w:lineRule="auto"/>
              <w:rPr>
                <w:rFonts w:ascii="Times New Roman" w:hAnsi="Times New Roman"/>
                <w:sz w:val="24"/>
                <w:szCs w:val="24"/>
                <w:lang w:val="uk-UA" w:eastAsia="ru-RU"/>
              </w:rPr>
            </w:pPr>
            <w:r w:rsidRPr="00EB5839">
              <w:rPr>
                <w:rFonts w:ascii="Times New Roman" w:hAnsi="Times New Roman"/>
                <w:i/>
                <w:sz w:val="24"/>
                <w:szCs w:val="24"/>
                <w:lang w:val="uk-UA" w:eastAsia="ru-RU"/>
              </w:rPr>
              <w:t>розуміє</w:t>
            </w:r>
            <w:r w:rsidRPr="00EB5839">
              <w:rPr>
                <w:rFonts w:ascii="Times New Roman" w:hAnsi="Times New Roman"/>
                <w:sz w:val="24"/>
                <w:szCs w:val="24"/>
                <w:lang w:val="uk-UA" w:eastAsia="ru-RU"/>
              </w:rPr>
              <w:t xml:space="preserve"> сутність кратного порівняння чисел;</w:t>
            </w:r>
          </w:p>
          <w:p w:rsidR="00EB5839" w:rsidRPr="00EB5839" w:rsidRDefault="00EB5839" w:rsidP="00EF785F">
            <w:pPr>
              <w:widowControl w:val="0"/>
              <w:suppressAutoHyphens/>
              <w:spacing w:after="0" w:line="240" w:lineRule="auto"/>
              <w:rPr>
                <w:rFonts w:ascii="Times New Roman" w:hAnsi="Times New Roman"/>
                <w:sz w:val="24"/>
                <w:szCs w:val="24"/>
                <w:lang w:val="uk-UA" w:eastAsia="ru-RU"/>
              </w:rPr>
            </w:pPr>
            <w:r w:rsidRPr="00EB5839">
              <w:rPr>
                <w:rFonts w:ascii="Times New Roman" w:hAnsi="Times New Roman"/>
                <w:i/>
                <w:sz w:val="24"/>
                <w:szCs w:val="24"/>
                <w:lang w:val="uk-UA" w:eastAsia="ru-RU"/>
              </w:rPr>
              <w:t>обчислює</w:t>
            </w:r>
            <w:r w:rsidRPr="00EB5839">
              <w:rPr>
                <w:rFonts w:ascii="Times New Roman" w:hAnsi="Times New Roman"/>
                <w:sz w:val="24"/>
                <w:szCs w:val="24"/>
                <w:lang w:val="uk-UA" w:eastAsia="ru-RU"/>
              </w:rPr>
              <w:t xml:space="preserve"> результат кратного порівняння чисел;</w:t>
            </w:r>
          </w:p>
          <w:p w:rsidR="00EB5839" w:rsidRPr="00EB5839" w:rsidRDefault="00EB5839" w:rsidP="00EF785F">
            <w:pPr>
              <w:widowControl w:val="0"/>
              <w:suppressAutoHyphens/>
              <w:spacing w:after="0" w:line="240" w:lineRule="auto"/>
              <w:rPr>
                <w:rFonts w:ascii="Times New Roman" w:hAnsi="Times New Roman"/>
                <w:sz w:val="24"/>
                <w:szCs w:val="24"/>
                <w:lang w:val="uk-UA" w:eastAsia="ru-RU"/>
              </w:rPr>
            </w:pPr>
            <w:r w:rsidRPr="00EB5839">
              <w:rPr>
                <w:rFonts w:ascii="Times New Roman" w:hAnsi="Times New Roman"/>
                <w:i/>
                <w:sz w:val="24"/>
                <w:szCs w:val="24"/>
                <w:lang w:val="uk-UA" w:eastAsia="ru-RU"/>
              </w:rPr>
              <w:t>знаходить</w:t>
            </w:r>
            <w:r w:rsidRPr="00EB5839">
              <w:rPr>
                <w:rFonts w:ascii="Times New Roman" w:hAnsi="Times New Roman"/>
                <w:sz w:val="24"/>
                <w:szCs w:val="24"/>
                <w:lang w:val="uk-UA" w:eastAsia="ru-RU"/>
              </w:rPr>
              <w:t xml:space="preserve"> число, яке у кілька разів більше/менше за дане;</w:t>
            </w:r>
          </w:p>
          <w:p w:rsidR="00EB5839" w:rsidRPr="00EB5839" w:rsidRDefault="00EB5839" w:rsidP="00EF785F">
            <w:pPr>
              <w:widowControl w:val="0"/>
              <w:suppressAutoHyphens/>
              <w:spacing w:after="0" w:line="240" w:lineRule="auto"/>
              <w:rPr>
                <w:rFonts w:ascii="Times New Roman" w:hAnsi="Times New Roman"/>
                <w:i/>
                <w:strike/>
                <w:sz w:val="24"/>
                <w:szCs w:val="24"/>
                <w:lang w:val="uk-UA" w:eastAsia="ru-RU"/>
              </w:rPr>
            </w:pPr>
          </w:p>
          <w:p w:rsidR="00EB5839" w:rsidRPr="00EB5839" w:rsidRDefault="00EB5839" w:rsidP="00EF785F">
            <w:pPr>
              <w:spacing w:after="0" w:line="240" w:lineRule="auto"/>
              <w:rPr>
                <w:rFonts w:ascii="Times New Roman" w:hAnsi="Times New Roman"/>
                <w:iCs/>
                <w:sz w:val="24"/>
                <w:szCs w:val="24"/>
                <w:lang w:val="uk-UA"/>
              </w:rPr>
            </w:pPr>
            <w:r w:rsidRPr="00EB5839">
              <w:rPr>
                <w:rFonts w:ascii="Times New Roman" w:hAnsi="Times New Roman"/>
                <w:i/>
                <w:iCs/>
                <w:sz w:val="24"/>
                <w:szCs w:val="24"/>
                <w:lang w:val="uk-UA"/>
              </w:rPr>
              <w:t xml:space="preserve">застосовує </w:t>
            </w:r>
            <w:r w:rsidRPr="00EB5839">
              <w:rPr>
                <w:rFonts w:ascii="Times New Roman" w:hAnsi="Times New Roman"/>
                <w:iCs/>
                <w:sz w:val="24"/>
                <w:szCs w:val="24"/>
                <w:lang w:val="uk-UA"/>
              </w:rPr>
              <w:t>в обчисленнях</w:t>
            </w:r>
            <w:r w:rsidRPr="00EB5839">
              <w:rPr>
                <w:rFonts w:ascii="Times New Roman" w:hAnsi="Times New Roman"/>
                <w:i/>
                <w:iCs/>
                <w:sz w:val="24"/>
                <w:szCs w:val="24"/>
                <w:lang w:val="uk-UA"/>
              </w:rPr>
              <w:t xml:space="preserve"> </w:t>
            </w:r>
            <w:r w:rsidRPr="00EB5839">
              <w:rPr>
                <w:rFonts w:ascii="Times New Roman" w:hAnsi="Times New Roman"/>
                <w:iCs/>
                <w:sz w:val="24"/>
                <w:szCs w:val="24"/>
                <w:lang w:val="uk-UA"/>
              </w:rPr>
              <w:t xml:space="preserve">правила знаходження невідомих компонентів арифметичних дій; </w:t>
            </w:r>
          </w:p>
          <w:p w:rsidR="00EB5839" w:rsidRPr="00EB5839" w:rsidRDefault="00EB5839" w:rsidP="00EF785F">
            <w:pPr>
              <w:widowControl w:val="0"/>
              <w:suppressAutoHyphens/>
              <w:spacing w:after="0" w:line="240" w:lineRule="auto"/>
              <w:rPr>
                <w:rFonts w:ascii="Times New Roman" w:hAnsi="Times New Roman"/>
                <w:i/>
                <w:strike/>
                <w:sz w:val="24"/>
                <w:szCs w:val="24"/>
                <w:lang w:val="uk-UA" w:eastAsia="ru-RU"/>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розуміє спосіб</w:t>
            </w:r>
            <w:r w:rsidRPr="00EB5839">
              <w:rPr>
                <w:rFonts w:ascii="Times New Roman" w:hAnsi="Times New Roman"/>
                <w:sz w:val="24"/>
                <w:szCs w:val="24"/>
                <w:lang w:val="uk-UA"/>
              </w:rPr>
              <w:t xml:space="preserve"> утворення частини як однієї з кількох рівних частин цілого;</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розуміє</w:t>
            </w:r>
            <w:r w:rsidRPr="00EB5839">
              <w:rPr>
                <w:rFonts w:ascii="Times New Roman" w:hAnsi="Times New Roman"/>
                <w:sz w:val="24"/>
                <w:szCs w:val="24"/>
                <w:lang w:val="uk-UA"/>
              </w:rPr>
              <w:t xml:space="preserve"> поняття </w:t>
            </w:r>
            <w:r w:rsidRPr="00EB5839">
              <w:rPr>
                <w:rFonts w:ascii="Times New Roman" w:hAnsi="Times New Roman"/>
                <w:iCs/>
                <w:sz w:val="24"/>
                <w:szCs w:val="24"/>
                <w:lang w:val="uk-UA"/>
              </w:rPr>
              <w:t>чисельник і знаменник дробу</w:t>
            </w:r>
            <w:r w:rsidRPr="00EB5839">
              <w:rPr>
                <w:rFonts w:ascii="Times New Roman" w:hAnsi="Times New Roman"/>
                <w:sz w:val="24"/>
                <w:szCs w:val="24"/>
                <w:lang w:val="uk-UA"/>
              </w:rPr>
              <w:t>;</w:t>
            </w:r>
          </w:p>
          <w:p w:rsidR="00EB5839" w:rsidRPr="00EB5839" w:rsidRDefault="00EB5839" w:rsidP="00EF785F">
            <w:pPr>
              <w:spacing w:after="0" w:line="240" w:lineRule="auto"/>
              <w:jc w:val="both"/>
              <w:rPr>
                <w:rFonts w:ascii="Times New Roman" w:hAnsi="Times New Roman"/>
                <w:iCs/>
                <w:sz w:val="24"/>
                <w:szCs w:val="24"/>
                <w:lang w:val="uk-UA"/>
              </w:rPr>
            </w:pPr>
            <w:r w:rsidRPr="00EB5839">
              <w:rPr>
                <w:rFonts w:ascii="Times New Roman" w:hAnsi="Times New Roman"/>
                <w:i/>
                <w:iCs/>
                <w:sz w:val="24"/>
                <w:szCs w:val="24"/>
                <w:lang w:val="uk-UA"/>
              </w:rPr>
              <w:t>читає</w:t>
            </w:r>
            <w:r w:rsidRPr="00EB5839">
              <w:rPr>
                <w:rFonts w:ascii="Times New Roman" w:hAnsi="Times New Roman"/>
                <w:iCs/>
                <w:sz w:val="24"/>
                <w:szCs w:val="24"/>
                <w:lang w:val="uk-UA"/>
              </w:rPr>
              <w:t xml:space="preserve"> і</w:t>
            </w:r>
            <w:r w:rsidRPr="00EB5839">
              <w:rPr>
                <w:rFonts w:ascii="Times New Roman" w:hAnsi="Times New Roman"/>
                <w:i/>
                <w:iCs/>
                <w:sz w:val="24"/>
                <w:szCs w:val="24"/>
                <w:lang w:val="uk-UA"/>
              </w:rPr>
              <w:t xml:space="preserve"> записує</w:t>
            </w:r>
            <w:r w:rsidRPr="00EB5839">
              <w:rPr>
                <w:rFonts w:ascii="Times New Roman" w:hAnsi="Times New Roman"/>
                <w:iCs/>
                <w:sz w:val="24"/>
                <w:szCs w:val="24"/>
                <w:lang w:val="uk-UA"/>
              </w:rPr>
              <w:t xml:space="preserve"> частини у вигляді дробу з чисельником 1;</w:t>
            </w:r>
          </w:p>
          <w:p w:rsidR="00EB5839" w:rsidRPr="00EB5839" w:rsidRDefault="00EB5839" w:rsidP="00EF785F">
            <w:pPr>
              <w:spacing w:after="0" w:line="240" w:lineRule="auto"/>
              <w:jc w:val="both"/>
              <w:rPr>
                <w:rFonts w:ascii="Times New Roman" w:hAnsi="Times New Roman"/>
                <w:iCs/>
                <w:sz w:val="24"/>
                <w:szCs w:val="24"/>
                <w:lang w:val="uk-UA"/>
              </w:rPr>
            </w:pPr>
            <w:r w:rsidRPr="00EB5839">
              <w:rPr>
                <w:rFonts w:ascii="Times New Roman" w:hAnsi="Times New Roman"/>
                <w:i/>
                <w:iCs/>
                <w:sz w:val="24"/>
                <w:szCs w:val="24"/>
                <w:lang w:val="uk-UA"/>
              </w:rPr>
              <w:t>порівнює</w:t>
            </w:r>
            <w:r w:rsidRPr="00EB5839">
              <w:rPr>
                <w:rFonts w:ascii="Times New Roman" w:hAnsi="Times New Roman"/>
                <w:iCs/>
                <w:sz w:val="24"/>
                <w:szCs w:val="24"/>
                <w:lang w:val="uk-UA"/>
              </w:rPr>
              <w:t xml:space="preserve"> дроби з чисельником 1 за допомогою засобів наочності; </w:t>
            </w:r>
          </w:p>
          <w:p w:rsidR="00EB5839" w:rsidRPr="00EB5839" w:rsidRDefault="00EB5839" w:rsidP="00EF785F">
            <w:pPr>
              <w:spacing w:after="0" w:line="240" w:lineRule="auto"/>
              <w:rPr>
                <w:rFonts w:ascii="Times New Roman" w:hAnsi="Times New Roman"/>
                <w:iCs/>
                <w:color w:val="FF0000"/>
                <w:sz w:val="24"/>
                <w:szCs w:val="24"/>
                <w:lang w:val="uk-UA"/>
              </w:rPr>
            </w:pPr>
            <w:r w:rsidRPr="00EB5839">
              <w:rPr>
                <w:rFonts w:ascii="Times New Roman" w:hAnsi="Times New Roman"/>
                <w:i/>
                <w:iCs/>
                <w:sz w:val="24"/>
                <w:szCs w:val="24"/>
                <w:lang w:val="uk-UA"/>
              </w:rPr>
              <w:t>застосовує</w:t>
            </w:r>
            <w:r w:rsidRPr="00EB5839">
              <w:rPr>
                <w:rFonts w:ascii="Times New Roman" w:hAnsi="Times New Roman"/>
                <w:iCs/>
                <w:sz w:val="24"/>
                <w:szCs w:val="24"/>
                <w:lang w:val="uk-UA"/>
              </w:rPr>
              <w:t xml:space="preserve"> в обчисленнях правило знаходження частини від числа та числа за  величиною його частини</w:t>
            </w:r>
          </w:p>
          <w:p w:rsidR="00EB5839" w:rsidRPr="00EB5839" w:rsidRDefault="00EB5839" w:rsidP="00EF785F">
            <w:pPr>
              <w:widowControl w:val="0"/>
              <w:suppressAutoHyphens/>
              <w:spacing w:after="0" w:line="240" w:lineRule="auto"/>
              <w:rPr>
                <w:rFonts w:ascii="Times New Roman" w:hAnsi="Times New Roman"/>
                <w:sz w:val="24"/>
                <w:szCs w:val="24"/>
                <w:lang w:val="uk-UA" w:eastAsia="ru-RU"/>
              </w:rPr>
            </w:pPr>
          </w:p>
          <w:p w:rsidR="00EB5839" w:rsidRPr="00EB5839" w:rsidRDefault="00EB5839" w:rsidP="00EF785F">
            <w:pPr>
              <w:tabs>
                <w:tab w:val="left" w:pos="4032"/>
              </w:tabs>
              <w:spacing w:after="0" w:line="240" w:lineRule="auto"/>
              <w:rPr>
                <w:rFonts w:ascii="Times New Roman" w:hAnsi="Times New Roman"/>
                <w:sz w:val="24"/>
                <w:szCs w:val="24"/>
                <w:lang w:val="uk-UA"/>
              </w:rPr>
            </w:pPr>
            <w:r w:rsidRPr="00EB5839">
              <w:rPr>
                <w:rFonts w:ascii="Times New Roman" w:hAnsi="Times New Roman"/>
                <w:i/>
                <w:iCs/>
                <w:sz w:val="24"/>
                <w:szCs w:val="24"/>
                <w:lang w:val="uk-UA"/>
              </w:rPr>
              <w:t>знає</w:t>
            </w:r>
            <w:r w:rsidRPr="00EB5839">
              <w:rPr>
                <w:rFonts w:ascii="Times New Roman" w:hAnsi="Times New Roman"/>
                <w:i/>
                <w:sz w:val="24"/>
                <w:szCs w:val="24"/>
                <w:lang w:val="uk-UA"/>
              </w:rPr>
              <w:t xml:space="preserve"> </w:t>
            </w:r>
            <w:r w:rsidRPr="00EB5839">
              <w:rPr>
                <w:rFonts w:ascii="Times New Roman" w:hAnsi="Times New Roman"/>
                <w:sz w:val="24"/>
                <w:szCs w:val="24"/>
                <w:lang w:val="uk-UA"/>
              </w:rPr>
              <w:t xml:space="preserve">одиниці вимірювання довжини (сантиметр, дециметр, метр); маси (кілограм, центнер), місткості (літр); часу (доба, тиждень, година, хвилина, секунда), проміжки часу (місяць, рік) та співвідношення між ними; </w:t>
            </w:r>
            <w:r w:rsidRPr="00EB5839">
              <w:rPr>
                <w:rFonts w:ascii="Times New Roman" w:hAnsi="Times New Roman"/>
                <w:i/>
                <w:sz w:val="24"/>
                <w:szCs w:val="24"/>
                <w:lang w:val="uk-UA"/>
              </w:rPr>
              <w:t>користується знанням</w:t>
            </w:r>
            <w:r w:rsidRPr="00EB5839">
              <w:rPr>
                <w:rFonts w:ascii="Times New Roman" w:hAnsi="Times New Roman"/>
                <w:sz w:val="24"/>
                <w:szCs w:val="24"/>
                <w:lang w:val="uk-UA"/>
              </w:rPr>
              <w:t xml:space="preserve"> співвідношень між величинами у навчально-пізнавальних і практичних ситуаціях;</w:t>
            </w:r>
          </w:p>
          <w:p w:rsidR="00EB5839" w:rsidRPr="00EB5839" w:rsidRDefault="00EB5839" w:rsidP="00EF785F">
            <w:pPr>
              <w:pStyle w:val="ad"/>
              <w:widowControl w:val="0"/>
              <w:suppressAutoHyphens/>
              <w:spacing w:before="0" w:beforeAutospacing="0" w:after="0" w:afterAutospacing="0" w:line="240" w:lineRule="atLeast"/>
              <w:contextualSpacing/>
              <w:rPr>
                <w:lang w:val="uk-UA"/>
              </w:rPr>
            </w:pPr>
            <w:r w:rsidRPr="00EB5839">
              <w:rPr>
                <w:i/>
                <w:lang w:val="uk-UA"/>
              </w:rPr>
              <w:t>вимірює</w:t>
            </w:r>
            <w:r w:rsidRPr="00EB5839">
              <w:rPr>
                <w:lang w:val="uk-UA"/>
              </w:rPr>
              <w:t xml:space="preserve"> і</w:t>
            </w:r>
            <w:r w:rsidRPr="00EB5839">
              <w:rPr>
                <w:i/>
                <w:lang w:val="uk-UA"/>
              </w:rPr>
              <w:t xml:space="preserve"> порівнює</w:t>
            </w:r>
            <w:r w:rsidRPr="00EB5839">
              <w:rPr>
                <w:lang w:val="uk-UA"/>
              </w:rPr>
              <w:t xml:space="preserve"> величини: довжину, масу, місткість, час;</w:t>
            </w:r>
          </w:p>
          <w:p w:rsidR="00EB5839" w:rsidRPr="00EB5839" w:rsidRDefault="00EB5839" w:rsidP="00EF785F">
            <w:pPr>
              <w:pStyle w:val="ad"/>
              <w:widowControl w:val="0"/>
              <w:suppressAutoHyphens/>
              <w:spacing w:before="0" w:beforeAutospacing="0" w:after="0" w:afterAutospacing="0" w:line="240" w:lineRule="atLeast"/>
              <w:contextualSpacing/>
              <w:rPr>
                <w:lang w:val="uk-UA"/>
              </w:rPr>
            </w:pPr>
            <w:r w:rsidRPr="00EB5839">
              <w:rPr>
                <w:i/>
                <w:lang w:val="uk-UA"/>
              </w:rPr>
              <w:t>обирає</w:t>
            </w:r>
            <w:r w:rsidRPr="00EB5839">
              <w:rPr>
                <w:lang w:val="uk-UA"/>
              </w:rPr>
              <w:t xml:space="preserve"> доцільну мірку для вимірювання величини;</w:t>
            </w:r>
          </w:p>
          <w:p w:rsidR="00EB5839" w:rsidRPr="00EB5839" w:rsidRDefault="00EB5839" w:rsidP="00EF785F">
            <w:pPr>
              <w:widowControl w:val="0"/>
              <w:suppressAutoHyphens/>
              <w:spacing w:after="0" w:line="240" w:lineRule="auto"/>
              <w:rPr>
                <w:rFonts w:ascii="Times New Roman" w:hAnsi="Times New Roman"/>
                <w:sz w:val="24"/>
                <w:szCs w:val="24"/>
                <w:lang w:val="uk-UA" w:eastAsia="ru-RU"/>
              </w:rPr>
            </w:pPr>
            <w:r w:rsidRPr="00EB5839">
              <w:rPr>
                <w:rFonts w:ascii="Times New Roman" w:hAnsi="Times New Roman"/>
                <w:i/>
                <w:sz w:val="24"/>
                <w:szCs w:val="24"/>
                <w:lang w:val="uk-UA" w:eastAsia="ru-RU"/>
              </w:rPr>
              <w:t>користується</w:t>
            </w:r>
            <w:r w:rsidRPr="00EB5839">
              <w:rPr>
                <w:rFonts w:ascii="Times New Roman" w:hAnsi="Times New Roman"/>
                <w:sz w:val="24"/>
                <w:szCs w:val="24"/>
                <w:lang w:val="uk-UA" w:eastAsia="ru-RU"/>
              </w:rPr>
              <w:t xml:space="preserve"> для вимірювання величин інструментами, приладами та іншими засобами;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перетворює</w:t>
            </w:r>
            <w:r w:rsidRPr="00EB5839">
              <w:rPr>
                <w:rFonts w:ascii="Times New Roman" w:hAnsi="Times New Roman"/>
                <w:sz w:val="24"/>
                <w:szCs w:val="24"/>
                <w:lang w:val="uk-UA"/>
              </w:rPr>
              <w:t xml:space="preserve"> величини, виражені в двох одиницях найменувань;</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виконує</w:t>
            </w:r>
            <w:r w:rsidRPr="00EB5839">
              <w:rPr>
                <w:rFonts w:ascii="Times New Roman" w:hAnsi="Times New Roman"/>
                <w:sz w:val="24"/>
                <w:szCs w:val="24"/>
                <w:lang w:val="uk-UA"/>
              </w:rPr>
              <w:t xml:space="preserve"> арифметичні дії з іменованими числами;</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визначає </w:t>
            </w:r>
            <w:r w:rsidRPr="00EB5839">
              <w:rPr>
                <w:rFonts w:ascii="Times New Roman" w:hAnsi="Times New Roman"/>
                <w:sz w:val="24"/>
                <w:szCs w:val="24"/>
                <w:lang w:val="uk-UA"/>
              </w:rPr>
              <w:t>в навчальних і практичних ситуаціях групи взаємопов’язаних величин;</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розуміє</w:t>
            </w:r>
            <w:r w:rsidRPr="00EB5839">
              <w:rPr>
                <w:rFonts w:ascii="Times New Roman" w:hAnsi="Times New Roman"/>
                <w:sz w:val="24"/>
                <w:szCs w:val="24"/>
                <w:lang w:val="uk-UA"/>
              </w:rPr>
              <w:t>, що ситуація купівлі – продажу описується за допомогою трійки взаємопов’язаних величин: ціна, кількість, вартість;</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lastRenderedPageBreak/>
              <w:t>розуміє</w:t>
            </w:r>
            <w:r w:rsidRPr="00EB5839">
              <w:rPr>
                <w:rFonts w:ascii="Times New Roman" w:hAnsi="Times New Roman"/>
                <w:sz w:val="24"/>
                <w:szCs w:val="24"/>
                <w:lang w:val="uk-UA"/>
              </w:rPr>
              <w:t>, що робота описується за допомогою трійки взаємопов’язаних величин: продуктивність праці, час роботи, загальний виробіток;</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застосовує</w:t>
            </w:r>
            <w:r w:rsidRPr="00EB5839">
              <w:rPr>
                <w:rFonts w:ascii="Times New Roman" w:hAnsi="Times New Roman"/>
                <w:sz w:val="24"/>
                <w:szCs w:val="24"/>
                <w:lang w:val="uk-UA"/>
              </w:rPr>
              <w:t xml:space="preserve"> для розв’язування практичних задач правила знаходження однієї з величин за двома відомими іншими;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користується знанням </w:t>
            </w:r>
            <w:r w:rsidRPr="00EB5839">
              <w:rPr>
                <w:rFonts w:ascii="Times New Roman" w:hAnsi="Times New Roman"/>
                <w:sz w:val="24"/>
                <w:szCs w:val="24"/>
                <w:lang w:val="uk-UA"/>
              </w:rPr>
              <w:t xml:space="preserve">залежності між величинами у навчальних і практичних ситуаціях, </w:t>
            </w:r>
            <w:r w:rsidRPr="00EB5839">
              <w:rPr>
                <w:rFonts w:ascii="Times New Roman" w:hAnsi="Times New Roman"/>
                <w:i/>
                <w:sz w:val="24"/>
                <w:szCs w:val="24"/>
                <w:lang w:val="uk-UA"/>
              </w:rPr>
              <w:t>прогнозує</w:t>
            </w:r>
            <w:r w:rsidRPr="00EB5839">
              <w:rPr>
                <w:rFonts w:ascii="Times New Roman" w:hAnsi="Times New Roman"/>
                <w:sz w:val="24"/>
                <w:szCs w:val="24"/>
                <w:lang w:val="uk-UA"/>
              </w:rPr>
              <w:t xml:space="preserve"> очікуваний результат; </w:t>
            </w:r>
            <w:r w:rsidRPr="00EB5839">
              <w:rPr>
                <w:rFonts w:ascii="Times New Roman" w:hAnsi="Times New Roman"/>
                <w:i/>
                <w:sz w:val="24"/>
                <w:szCs w:val="24"/>
                <w:lang w:val="uk-UA"/>
              </w:rPr>
              <w:t>зіставляє</w:t>
            </w:r>
            <w:r w:rsidRPr="00EB5839">
              <w:rPr>
                <w:rFonts w:ascii="Times New Roman" w:hAnsi="Times New Roman"/>
                <w:sz w:val="24"/>
                <w:szCs w:val="24"/>
                <w:lang w:val="uk-UA"/>
              </w:rPr>
              <w:t xml:space="preserve"> одержаний результат із прогнозованим;</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iCs/>
                <w:sz w:val="24"/>
                <w:szCs w:val="24"/>
                <w:lang w:val="uk-UA"/>
              </w:rPr>
              <w:t>розуміє</w:t>
            </w:r>
            <w:r w:rsidRPr="00EB5839">
              <w:rPr>
                <w:rFonts w:ascii="Times New Roman" w:hAnsi="Times New Roman"/>
                <w:i/>
                <w:sz w:val="24"/>
                <w:szCs w:val="24"/>
                <w:lang w:val="uk-UA"/>
              </w:rPr>
              <w:t xml:space="preserve"> </w:t>
            </w:r>
            <w:r w:rsidRPr="00EB5839">
              <w:rPr>
                <w:rFonts w:ascii="Times New Roman" w:hAnsi="Times New Roman"/>
                <w:sz w:val="24"/>
                <w:szCs w:val="24"/>
                <w:lang w:val="uk-UA"/>
              </w:rPr>
              <w:t>сутність периметра многокутника;</w:t>
            </w:r>
          </w:p>
          <w:p w:rsidR="00EB5839" w:rsidRPr="00EB5839" w:rsidRDefault="00EB5839" w:rsidP="00EF785F">
            <w:pPr>
              <w:spacing w:after="0" w:line="240" w:lineRule="auto"/>
              <w:rPr>
                <w:rFonts w:ascii="Times New Roman" w:hAnsi="Times New Roman"/>
                <w:iCs/>
                <w:sz w:val="24"/>
                <w:szCs w:val="24"/>
                <w:lang w:val="uk-UA"/>
              </w:rPr>
            </w:pPr>
            <w:r w:rsidRPr="00EB5839">
              <w:rPr>
                <w:rFonts w:ascii="Times New Roman" w:hAnsi="Times New Roman"/>
                <w:i/>
                <w:iCs/>
                <w:sz w:val="24"/>
                <w:szCs w:val="24"/>
                <w:lang w:val="uk-UA"/>
              </w:rPr>
              <w:t xml:space="preserve">користується </w:t>
            </w:r>
            <w:r w:rsidRPr="00EB5839">
              <w:rPr>
                <w:rFonts w:ascii="Times New Roman" w:hAnsi="Times New Roman"/>
                <w:iCs/>
                <w:sz w:val="24"/>
                <w:szCs w:val="24"/>
                <w:lang w:val="uk-UA"/>
              </w:rPr>
              <w:t>формулою обчислення периметра прямокутника (квадрата) в навчальних і практичних ситуаціях</w:t>
            </w:r>
          </w:p>
          <w:p w:rsidR="00EB5839" w:rsidRPr="00EB5839" w:rsidRDefault="00EB5839" w:rsidP="00EF785F">
            <w:pPr>
              <w:spacing w:after="0" w:line="240" w:lineRule="auto"/>
              <w:rPr>
                <w:rFonts w:ascii="Times New Roman" w:hAnsi="Times New Roman"/>
                <w:iCs/>
                <w:sz w:val="24"/>
                <w:szCs w:val="24"/>
                <w:lang w:val="uk-UA"/>
              </w:rPr>
            </w:pPr>
          </w:p>
        </w:tc>
        <w:tc>
          <w:tcPr>
            <w:tcW w:w="3651" w:type="dxa"/>
          </w:tcPr>
          <w:p w:rsidR="00EB5839" w:rsidRPr="00EB5839" w:rsidRDefault="00EB5839" w:rsidP="00EF785F">
            <w:pPr>
              <w:spacing w:after="0" w:line="240" w:lineRule="auto"/>
              <w:contextualSpacing/>
              <w:rPr>
                <w:rFonts w:ascii="Times New Roman" w:hAnsi="Times New Roman"/>
                <w:sz w:val="24"/>
                <w:szCs w:val="24"/>
                <w:lang w:val="uk-UA"/>
              </w:rPr>
            </w:pPr>
            <w:r w:rsidRPr="00EB5839">
              <w:rPr>
                <w:rFonts w:ascii="Times New Roman" w:hAnsi="Times New Roman"/>
                <w:sz w:val="24"/>
                <w:szCs w:val="24"/>
                <w:lang w:val="uk-UA"/>
              </w:rPr>
              <w:lastRenderedPageBreak/>
              <w:t>Нумерація чисел у межах тисячі.</w:t>
            </w: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r w:rsidRPr="00EB5839">
              <w:rPr>
                <w:rFonts w:ascii="Times New Roman" w:hAnsi="Times New Roman"/>
                <w:sz w:val="24"/>
                <w:szCs w:val="24"/>
                <w:lang w:val="uk-UA"/>
              </w:rPr>
              <w:t>Додавання і віднімання чисел у межах 1000.</w:t>
            </w: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r w:rsidRPr="00EB5839">
              <w:rPr>
                <w:rFonts w:ascii="Times New Roman" w:hAnsi="Times New Roman"/>
                <w:sz w:val="24"/>
                <w:szCs w:val="24"/>
                <w:lang w:val="uk-UA"/>
              </w:rPr>
              <w:t>Множення і ділення чисел. Табличне множення і ділення.</w:t>
            </w:r>
          </w:p>
          <w:p w:rsidR="00EB5839" w:rsidRPr="00EB5839" w:rsidRDefault="00EB5839" w:rsidP="00EF785F">
            <w:pPr>
              <w:spacing w:after="0" w:line="240" w:lineRule="auto"/>
              <w:contextualSpacing/>
              <w:rPr>
                <w:rFonts w:ascii="Times New Roman" w:hAnsi="Times New Roman"/>
                <w:sz w:val="24"/>
                <w:szCs w:val="24"/>
                <w:lang w:val="uk-UA"/>
              </w:rPr>
            </w:pPr>
            <w:r w:rsidRPr="00EB5839">
              <w:rPr>
                <w:rFonts w:ascii="Times New Roman" w:hAnsi="Times New Roman"/>
                <w:sz w:val="24"/>
                <w:szCs w:val="24"/>
                <w:lang w:val="uk-UA"/>
              </w:rPr>
              <w:t>Особливі випадки множення і ділення.</w:t>
            </w: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r w:rsidRPr="00EB5839">
              <w:rPr>
                <w:rFonts w:ascii="Times New Roman" w:hAnsi="Times New Roman"/>
                <w:sz w:val="24"/>
                <w:szCs w:val="24"/>
                <w:lang w:val="uk-UA"/>
              </w:rPr>
              <w:t>Позатабличне множення і ділення.</w:t>
            </w: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Відношення кратного порівняння.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Збільшення або зменшення числа у кілька разів.</w:t>
            </w: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r w:rsidRPr="00EB5839">
              <w:rPr>
                <w:rFonts w:ascii="Times New Roman" w:hAnsi="Times New Roman"/>
                <w:sz w:val="24"/>
                <w:szCs w:val="24"/>
                <w:lang w:val="uk-UA"/>
              </w:rPr>
              <w:t>Знаходження невідомого компоненту множення і ділення.</w:t>
            </w: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r w:rsidRPr="00EB5839">
              <w:rPr>
                <w:rFonts w:ascii="Times New Roman" w:hAnsi="Times New Roman"/>
                <w:sz w:val="24"/>
                <w:szCs w:val="24"/>
                <w:lang w:val="uk-UA"/>
              </w:rPr>
              <w:t>Частини величини. Дріб з чисельником 1.</w:t>
            </w:r>
          </w:p>
          <w:p w:rsidR="00EB5839" w:rsidRPr="00EB5839" w:rsidRDefault="00EB5839" w:rsidP="00EF785F">
            <w:pPr>
              <w:pStyle w:val="33"/>
              <w:autoSpaceDE w:val="0"/>
              <w:autoSpaceDN w:val="0"/>
              <w:adjustRightInd w:val="0"/>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Порівняння </w:t>
            </w:r>
            <w:r w:rsidRPr="00EB5839">
              <w:rPr>
                <w:rFonts w:ascii="Times New Roman" w:hAnsi="Times New Roman"/>
                <w:iCs/>
                <w:sz w:val="24"/>
                <w:szCs w:val="24"/>
                <w:lang w:val="uk-UA"/>
              </w:rPr>
              <w:t>дробів з чисельником 1</w:t>
            </w:r>
            <w:r w:rsidRPr="00EB5839">
              <w:rPr>
                <w:rFonts w:ascii="Times New Roman" w:hAnsi="Times New Roman"/>
                <w:sz w:val="24"/>
                <w:szCs w:val="24"/>
                <w:lang w:val="uk-UA"/>
              </w:rPr>
              <w:t xml:space="preserve">. Знаходження частини від числа. Знаходження числа за величиною його частини. </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r w:rsidRPr="00EB5839">
              <w:rPr>
                <w:rFonts w:ascii="Times New Roman" w:hAnsi="Times New Roman"/>
                <w:sz w:val="24"/>
                <w:szCs w:val="24"/>
                <w:lang w:val="uk-UA"/>
              </w:rPr>
              <w:t>Величини: довжина, маса, місткість, час.</w:t>
            </w:r>
          </w:p>
          <w:p w:rsidR="00EB5839" w:rsidRPr="00EB5839" w:rsidRDefault="00EB5839" w:rsidP="00EF785F">
            <w:pPr>
              <w:spacing w:after="0" w:line="240" w:lineRule="auto"/>
              <w:contextualSpacing/>
              <w:rPr>
                <w:rFonts w:ascii="Times New Roman" w:hAnsi="Times New Roman"/>
                <w:sz w:val="24"/>
                <w:szCs w:val="24"/>
                <w:lang w:val="uk-UA"/>
              </w:rPr>
            </w:pPr>
            <w:r w:rsidRPr="00EB5839">
              <w:rPr>
                <w:rFonts w:ascii="Times New Roman" w:hAnsi="Times New Roman"/>
                <w:sz w:val="24"/>
                <w:szCs w:val="24"/>
                <w:lang w:val="uk-UA"/>
              </w:rPr>
              <w:t>Дії з величинами.</w:t>
            </w: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Групи взаємопов’язаних величин.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Взаємопов’язані величини, які характеризують ситуацію купівлі – продажу; роботу.</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Залежність величин.</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Периметр многокутника.</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Периметр прямокутника (квадрата).</w:t>
            </w:r>
          </w:p>
        </w:tc>
      </w:tr>
      <w:tr w:rsidR="00EB5839" w:rsidRPr="00EB5839" w:rsidTr="00EF785F">
        <w:tc>
          <w:tcPr>
            <w:tcW w:w="9571" w:type="dxa"/>
            <w:gridSpan w:val="2"/>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lastRenderedPageBreak/>
              <w:t>Вирази, рівності, нерівності, рівняння</w:t>
            </w:r>
          </w:p>
        </w:tc>
      </w:tr>
      <w:tr w:rsidR="00EB5839" w:rsidRPr="00EB5839" w:rsidTr="00EF785F">
        <w:tc>
          <w:tcPr>
            <w:tcW w:w="5920"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читає і записує</w:t>
            </w:r>
            <w:r w:rsidRPr="00EB5839">
              <w:rPr>
                <w:rFonts w:ascii="Times New Roman" w:hAnsi="Times New Roman"/>
                <w:sz w:val="24"/>
                <w:szCs w:val="24"/>
                <w:lang w:val="uk-UA"/>
              </w:rPr>
              <w:t xml:space="preserve"> математичні вирази, подані в текстовій формі, з використанням математичних символів;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встановлює</w:t>
            </w:r>
            <w:r w:rsidRPr="00EB5839">
              <w:rPr>
                <w:rFonts w:ascii="Times New Roman" w:hAnsi="Times New Roman"/>
                <w:sz w:val="24"/>
                <w:szCs w:val="24"/>
                <w:lang w:val="uk-UA"/>
              </w:rPr>
              <w:t xml:space="preserve"> відношення рівності й нерівності між числами й числовими виразами;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розрізняє</w:t>
            </w:r>
            <w:r w:rsidRPr="00EB5839">
              <w:rPr>
                <w:rFonts w:ascii="Times New Roman" w:hAnsi="Times New Roman"/>
                <w:sz w:val="24"/>
                <w:szCs w:val="24"/>
                <w:lang w:val="uk-UA"/>
              </w:rPr>
              <w:t xml:space="preserve"> істинні та хибні числові рівності й нерівності;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знаходить</w:t>
            </w:r>
            <w:r w:rsidRPr="00EB5839">
              <w:rPr>
                <w:rFonts w:ascii="Times New Roman" w:hAnsi="Times New Roman"/>
                <w:sz w:val="24"/>
                <w:szCs w:val="24"/>
                <w:lang w:val="uk-UA"/>
              </w:rPr>
              <w:t xml:space="preserve"> значення числового виразу та буквеного виразу із заданим значенням букви;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застосовує</w:t>
            </w:r>
            <w:r w:rsidRPr="00EB5839">
              <w:rPr>
                <w:rFonts w:ascii="Times New Roman" w:hAnsi="Times New Roman"/>
                <w:sz w:val="24"/>
                <w:szCs w:val="24"/>
                <w:lang w:val="uk-UA"/>
              </w:rPr>
              <w:t xml:space="preserve"> правила порядку виконання дій під час обчислень значень виразів без дужок та з дужками;</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iCs/>
                <w:sz w:val="24"/>
                <w:szCs w:val="24"/>
                <w:lang w:val="uk-UA"/>
              </w:rPr>
            </w:pPr>
            <w:r w:rsidRPr="00EB5839">
              <w:rPr>
                <w:rFonts w:ascii="Times New Roman" w:hAnsi="Times New Roman"/>
                <w:i/>
                <w:iCs/>
                <w:sz w:val="24"/>
                <w:szCs w:val="24"/>
                <w:lang w:val="uk-UA"/>
              </w:rPr>
              <w:t xml:space="preserve">розуміє </w:t>
            </w:r>
            <w:r w:rsidRPr="00EB5839">
              <w:rPr>
                <w:rFonts w:ascii="Times New Roman" w:hAnsi="Times New Roman"/>
                <w:iCs/>
                <w:sz w:val="24"/>
                <w:szCs w:val="24"/>
                <w:lang w:val="uk-UA"/>
              </w:rPr>
              <w:t xml:space="preserve">сутність понять «рівняння», «розв’язок рівняння»;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розв’язує </w:t>
            </w:r>
            <w:r w:rsidRPr="00EB5839">
              <w:rPr>
                <w:rFonts w:ascii="Times New Roman" w:hAnsi="Times New Roman"/>
                <w:sz w:val="24"/>
                <w:szCs w:val="24"/>
                <w:lang w:val="uk-UA"/>
              </w:rPr>
              <w:t>рівняння на основі правил знаходження невідомого компоненту арифметичної дії та іншими способами;</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iCs/>
                <w:sz w:val="24"/>
                <w:szCs w:val="24"/>
                <w:lang w:val="uk-UA"/>
              </w:rPr>
            </w:pPr>
            <w:r w:rsidRPr="00EB5839">
              <w:rPr>
                <w:rFonts w:ascii="Times New Roman" w:hAnsi="Times New Roman"/>
                <w:i/>
                <w:iCs/>
                <w:sz w:val="24"/>
                <w:szCs w:val="24"/>
                <w:lang w:val="uk-UA"/>
              </w:rPr>
              <w:t>розрізняє</w:t>
            </w:r>
            <w:r w:rsidRPr="00EB5839">
              <w:rPr>
                <w:rFonts w:ascii="Times New Roman" w:hAnsi="Times New Roman"/>
                <w:iCs/>
                <w:sz w:val="24"/>
                <w:szCs w:val="24"/>
                <w:lang w:val="uk-UA"/>
              </w:rPr>
              <w:t xml:space="preserve"> числові нерівності та нерівності зі змінною;</w:t>
            </w:r>
          </w:p>
          <w:p w:rsidR="00EB5839" w:rsidRPr="00EB5839" w:rsidRDefault="00EB5839" w:rsidP="00EF785F">
            <w:pPr>
              <w:spacing w:after="0" w:line="240" w:lineRule="auto"/>
              <w:rPr>
                <w:rFonts w:ascii="Times New Roman" w:hAnsi="Times New Roman"/>
                <w:iCs/>
                <w:sz w:val="24"/>
                <w:szCs w:val="24"/>
                <w:lang w:val="uk-UA"/>
              </w:rPr>
            </w:pPr>
            <w:r w:rsidRPr="00EB5839">
              <w:rPr>
                <w:rFonts w:ascii="Times New Roman" w:hAnsi="Times New Roman"/>
                <w:i/>
                <w:iCs/>
                <w:sz w:val="24"/>
                <w:szCs w:val="24"/>
                <w:lang w:val="uk-UA"/>
              </w:rPr>
              <w:t xml:space="preserve">знаходить </w:t>
            </w:r>
            <w:r w:rsidRPr="00EB5839">
              <w:rPr>
                <w:rFonts w:ascii="Times New Roman" w:hAnsi="Times New Roman"/>
                <w:iCs/>
                <w:sz w:val="24"/>
                <w:szCs w:val="24"/>
                <w:lang w:val="uk-UA"/>
              </w:rPr>
              <w:t>окремі розв’язки</w:t>
            </w:r>
            <w:r w:rsidRPr="00EB5839">
              <w:rPr>
                <w:rFonts w:ascii="Times New Roman" w:hAnsi="Times New Roman"/>
                <w:i/>
                <w:iCs/>
                <w:sz w:val="24"/>
                <w:szCs w:val="24"/>
                <w:lang w:val="uk-UA"/>
              </w:rPr>
              <w:t xml:space="preserve"> </w:t>
            </w:r>
            <w:r w:rsidRPr="00EB5839">
              <w:rPr>
                <w:rFonts w:ascii="Times New Roman" w:hAnsi="Times New Roman"/>
                <w:iCs/>
                <w:sz w:val="24"/>
                <w:szCs w:val="24"/>
                <w:lang w:val="uk-UA"/>
              </w:rPr>
              <w:t>нерівності зі змінною зручним для себе способом</w:t>
            </w:r>
          </w:p>
          <w:p w:rsidR="00EB5839" w:rsidRPr="00EB5839" w:rsidRDefault="00EB5839" w:rsidP="00EF785F">
            <w:pPr>
              <w:spacing w:after="0" w:line="240" w:lineRule="auto"/>
              <w:rPr>
                <w:rFonts w:ascii="Times New Roman" w:hAnsi="Times New Roman"/>
                <w:b/>
                <w:sz w:val="24"/>
                <w:szCs w:val="24"/>
                <w:lang w:val="uk-UA"/>
              </w:rPr>
            </w:pPr>
          </w:p>
        </w:tc>
        <w:tc>
          <w:tcPr>
            <w:tcW w:w="3651"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Математичні вирази: числові і буквені.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Числові рівності і нерівності.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Правила порядку дій у числових виразах.</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Рівняння. Розв’язок рівняння.</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Нерівності зі змінною. Розв’язки нерівності зі змінною.</w:t>
            </w:r>
          </w:p>
        </w:tc>
      </w:tr>
      <w:tr w:rsidR="00EB5839" w:rsidRPr="00EB5839" w:rsidTr="00EF785F">
        <w:tc>
          <w:tcPr>
            <w:tcW w:w="9571" w:type="dxa"/>
            <w:gridSpan w:val="2"/>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Геометричні фігури</w:t>
            </w:r>
          </w:p>
        </w:tc>
      </w:tr>
      <w:tr w:rsidR="00EB5839" w:rsidRPr="00EB5839" w:rsidTr="00EF785F">
        <w:tc>
          <w:tcPr>
            <w:tcW w:w="5920"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співвідносить</w:t>
            </w:r>
            <w:r w:rsidRPr="00EB5839">
              <w:rPr>
                <w:rFonts w:ascii="Times New Roman" w:hAnsi="Times New Roman"/>
                <w:sz w:val="24"/>
                <w:szCs w:val="24"/>
                <w:lang w:val="uk-UA"/>
              </w:rPr>
              <w:t xml:space="preserve"> реальні об’єкти з моделями геометричних фігур;</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називає</w:t>
            </w:r>
            <w:r w:rsidRPr="00EB5839">
              <w:rPr>
                <w:rFonts w:ascii="Times New Roman" w:hAnsi="Times New Roman"/>
                <w:sz w:val="24"/>
                <w:szCs w:val="24"/>
                <w:lang w:val="uk-UA"/>
              </w:rPr>
              <w:t xml:space="preserve"> елементи геометричних фігур;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моделює</w:t>
            </w:r>
            <w:r w:rsidRPr="00EB5839">
              <w:rPr>
                <w:rFonts w:ascii="Times New Roman" w:hAnsi="Times New Roman"/>
                <w:sz w:val="24"/>
                <w:szCs w:val="24"/>
                <w:lang w:val="uk-UA"/>
              </w:rPr>
              <w:t xml:space="preserve"> геометричні фігури;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будує</w:t>
            </w:r>
            <w:r w:rsidRPr="00EB5839">
              <w:rPr>
                <w:rFonts w:ascii="Times New Roman" w:hAnsi="Times New Roman"/>
                <w:sz w:val="24"/>
                <w:szCs w:val="24"/>
                <w:lang w:val="uk-UA"/>
              </w:rPr>
              <w:t xml:space="preserve"> прямокутник/квадрат;</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розрізняє</w:t>
            </w:r>
            <w:r w:rsidRPr="00EB5839">
              <w:rPr>
                <w:rFonts w:ascii="Times New Roman" w:hAnsi="Times New Roman"/>
                <w:sz w:val="24"/>
                <w:szCs w:val="24"/>
                <w:lang w:val="uk-UA"/>
              </w:rPr>
              <w:t xml:space="preserve"> коло і круг, </w:t>
            </w:r>
            <w:r w:rsidRPr="00EB5839">
              <w:rPr>
                <w:rFonts w:ascii="Times New Roman" w:hAnsi="Times New Roman"/>
                <w:i/>
                <w:sz w:val="24"/>
                <w:szCs w:val="24"/>
                <w:lang w:val="uk-UA"/>
              </w:rPr>
              <w:t>позначає</w:t>
            </w:r>
            <w:r w:rsidRPr="00EB5839">
              <w:rPr>
                <w:rFonts w:ascii="Times New Roman" w:hAnsi="Times New Roman"/>
                <w:sz w:val="24"/>
                <w:szCs w:val="24"/>
                <w:lang w:val="uk-UA"/>
              </w:rPr>
              <w:t xml:space="preserve"> на рисунку елементи кола і круга (центр, радіус, діаметр);</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будує</w:t>
            </w:r>
            <w:r w:rsidRPr="00EB5839">
              <w:rPr>
                <w:rFonts w:ascii="Times New Roman" w:hAnsi="Times New Roman"/>
                <w:sz w:val="24"/>
                <w:szCs w:val="24"/>
                <w:lang w:val="uk-UA"/>
              </w:rPr>
              <w:t xml:space="preserve"> за допомогою циркуля коло</w:t>
            </w:r>
          </w:p>
          <w:p w:rsidR="00EB5839" w:rsidRPr="00EB5839" w:rsidRDefault="00EB5839" w:rsidP="00EF785F">
            <w:pPr>
              <w:spacing w:after="0" w:line="240" w:lineRule="auto"/>
              <w:rPr>
                <w:rFonts w:ascii="Times New Roman" w:hAnsi="Times New Roman"/>
                <w:sz w:val="24"/>
                <w:szCs w:val="24"/>
                <w:lang w:val="uk-UA"/>
              </w:rPr>
            </w:pPr>
          </w:p>
        </w:tc>
        <w:tc>
          <w:tcPr>
            <w:tcW w:w="3651"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Геометричні фігури на площині і у просторі. </w:t>
            </w:r>
          </w:p>
        </w:tc>
      </w:tr>
      <w:tr w:rsidR="00EB5839" w:rsidRPr="00EB5839" w:rsidTr="00EF785F">
        <w:tc>
          <w:tcPr>
            <w:tcW w:w="9571" w:type="dxa"/>
            <w:gridSpan w:val="2"/>
          </w:tcPr>
          <w:p w:rsidR="00EB5839" w:rsidRPr="00EB5839" w:rsidRDefault="00EB5839" w:rsidP="00EF785F">
            <w:pPr>
              <w:spacing w:after="0" w:line="240" w:lineRule="auto"/>
              <w:jc w:val="center"/>
              <w:rPr>
                <w:rFonts w:ascii="Times New Roman" w:hAnsi="Times New Roman"/>
                <w:sz w:val="24"/>
                <w:szCs w:val="24"/>
                <w:lang w:val="uk-UA"/>
              </w:rPr>
            </w:pPr>
            <w:r w:rsidRPr="00EB5839">
              <w:rPr>
                <w:rFonts w:ascii="Times New Roman" w:hAnsi="Times New Roman"/>
                <w:b/>
                <w:sz w:val="24"/>
                <w:szCs w:val="24"/>
                <w:lang w:val="uk-UA"/>
              </w:rPr>
              <w:t>Математичні задачі і дослідження</w:t>
            </w:r>
          </w:p>
        </w:tc>
      </w:tr>
      <w:tr w:rsidR="00EB5839" w:rsidRPr="00EB5839" w:rsidTr="00EF785F">
        <w:tc>
          <w:tcPr>
            <w:tcW w:w="5920"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lastRenderedPageBreak/>
              <w:t>розв’язує</w:t>
            </w:r>
            <w:r w:rsidRPr="00EB5839">
              <w:rPr>
                <w:rFonts w:ascii="Times New Roman" w:hAnsi="Times New Roman"/>
                <w:sz w:val="24"/>
                <w:szCs w:val="24"/>
                <w:lang w:val="uk-UA"/>
              </w:rPr>
              <w:t xml:space="preserve"> прості і складені сюжетні задачі, задачі з геометричним змістом, компетентнісно зорієнтовані задачі;</w:t>
            </w:r>
          </w:p>
          <w:p w:rsidR="00EB5839" w:rsidRPr="00EB5839" w:rsidRDefault="00EB5839" w:rsidP="00EF785F">
            <w:pPr>
              <w:spacing w:after="0" w:line="240" w:lineRule="auto"/>
              <w:rPr>
                <w:rFonts w:ascii="Times New Roman" w:hAnsi="Times New Roman"/>
                <w:iCs/>
                <w:sz w:val="24"/>
                <w:szCs w:val="24"/>
                <w:lang w:val="uk-UA"/>
              </w:rPr>
            </w:pPr>
            <w:r w:rsidRPr="00EB5839">
              <w:rPr>
                <w:rFonts w:ascii="Times New Roman" w:hAnsi="Times New Roman"/>
                <w:i/>
                <w:iCs/>
                <w:sz w:val="24"/>
                <w:szCs w:val="24"/>
                <w:lang w:val="uk-UA"/>
              </w:rPr>
              <w:t>розв’язує</w:t>
            </w:r>
            <w:r w:rsidRPr="00EB5839">
              <w:rPr>
                <w:rFonts w:ascii="Times New Roman" w:hAnsi="Times New Roman"/>
                <w:sz w:val="24"/>
                <w:szCs w:val="24"/>
                <w:lang w:val="uk-UA"/>
              </w:rPr>
              <w:t xml:space="preserve"> задачі на знаходження четвертого пропорційного, на подвійне зведення до одиниці, </w:t>
            </w:r>
            <w:r w:rsidRPr="00EB5839">
              <w:rPr>
                <w:rFonts w:ascii="Times New Roman" w:hAnsi="Times New Roman"/>
                <w:iCs/>
                <w:sz w:val="24"/>
                <w:szCs w:val="24"/>
                <w:lang w:val="uk-UA"/>
              </w:rPr>
              <w:t>на спільну роботу;</w:t>
            </w:r>
          </w:p>
          <w:p w:rsidR="00EB5839" w:rsidRPr="00EB5839" w:rsidRDefault="00EB5839" w:rsidP="00EF785F">
            <w:pPr>
              <w:spacing w:after="0" w:line="240" w:lineRule="auto"/>
              <w:rPr>
                <w:rFonts w:ascii="Times New Roman" w:hAnsi="Times New Roman"/>
                <w:iCs/>
                <w:sz w:val="24"/>
                <w:szCs w:val="24"/>
                <w:lang w:val="uk-UA"/>
              </w:rPr>
            </w:pPr>
            <w:r w:rsidRPr="00EB5839">
              <w:rPr>
                <w:rFonts w:ascii="Times New Roman" w:hAnsi="Times New Roman"/>
                <w:i/>
                <w:iCs/>
                <w:sz w:val="24"/>
                <w:szCs w:val="24"/>
                <w:lang w:val="uk-UA"/>
              </w:rPr>
              <w:t xml:space="preserve">складає </w:t>
            </w:r>
            <w:r w:rsidRPr="00EB5839">
              <w:rPr>
                <w:rFonts w:ascii="Times New Roman" w:hAnsi="Times New Roman"/>
                <w:iCs/>
                <w:sz w:val="24"/>
                <w:szCs w:val="24"/>
                <w:lang w:val="uk-UA"/>
              </w:rPr>
              <w:t>вираз до</w:t>
            </w:r>
            <w:r w:rsidRPr="00EB5839">
              <w:rPr>
                <w:rFonts w:ascii="Times New Roman" w:hAnsi="Times New Roman"/>
                <w:sz w:val="24"/>
                <w:szCs w:val="24"/>
                <w:lang w:val="uk-UA"/>
              </w:rPr>
              <w:t xml:space="preserve"> задачі з буквеними даними;</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 xml:space="preserve">розв’язує </w:t>
            </w:r>
            <w:r w:rsidRPr="00EB5839">
              <w:rPr>
                <w:rFonts w:ascii="Times New Roman" w:hAnsi="Times New Roman"/>
                <w:sz w:val="24"/>
                <w:szCs w:val="24"/>
                <w:lang w:val="uk-UA"/>
              </w:rPr>
              <w:t>прості задачі на визначення тривалості події;</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 xml:space="preserve">розуміє </w:t>
            </w:r>
            <w:r w:rsidRPr="00EB5839">
              <w:rPr>
                <w:rFonts w:ascii="Times New Roman" w:hAnsi="Times New Roman"/>
                <w:sz w:val="24"/>
                <w:szCs w:val="24"/>
                <w:lang w:val="uk-UA"/>
              </w:rPr>
              <w:t>сутність процесу і</w:t>
            </w:r>
            <w:r w:rsidRPr="00EB5839">
              <w:rPr>
                <w:rFonts w:ascii="Times New Roman" w:hAnsi="Times New Roman"/>
                <w:i/>
                <w:sz w:val="24"/>
                <w:szCs w:val="24"/>
                <w:lang w:val="uk-UA"/>
              </w:rPr>
              <w:t xml:space="preserve"> складає</w:t>
            </w:r>
            <w:r w:rsidRPr="00EB5839">
              <w:rPr>
                <w:rFonts w:ascii="Times New Roman" w:hAnsi="Times New Roman"/>
                <w:sz w:val="24"/>
                <w:szCs w:val="24"/>
                <w:lang w:val="uk-UA"/>
              </w:rPr>
              <w:t xml:space="preserve"> обернені задачі до даної задачі;</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створює</w:t>
            </w:r>
            <w:r w:rsidRPr="00EB5839">
              <w:rPr>
                <w:rFonts w:ascii="Times New Roman" w:hAnsi="Times New Roman"/>
                <w:sz w:val="24"/>
                <w:szCs w:val="24"/>
                <w:lang w:val="uk-UA"/>
              </w:rPr>
              <w:t xml:space="preserve"> допоміжну модель задачі різними способами;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обирає</w:t>
            </w:r>
            <w:r w:rsidRPr="00EB5839">
              <w:rPr>
                <w:rFonts w:ascii="Times New Roman" w:hAnsi="Times New Roman"/>
                <w:sz w:val="24"/>
                <w:szCs w:val="24"/>
                <w:lang w:val="uk-UA"/>
              </w:rPr>
              <w:t xml:space="preserve"> числові дані, необхідні і достатні для відповіді на запитання задачі;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планує</w:t>
            </w:r>
            <w:r w:rsidRPr="00EB5839">
              <w:rPr>
                <w:rFonts w:ascii="Times New Roman" w:hAnsi="Times New Roman"/>
                <w:sz w:val="24"/>
                <w:szCs w:val="24"/>
                <w:lang w:val="uk-UA"/>
              </w:rPr>
              <w:t xml:space="preserve"> розв’язування /розв’язання задачі;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створює</w:t>
            </w:r>
            <w:r w:rsidRPr="00EB5839">
              <w:rPr>
                <w:rFonts w:ascii="Times New Roman" w:hAnsi="Times New Roman"/>
                <w:sz w:val="24"/>
                <w:szCs w:val="24"/>
                <w:lang w:val="uk-UA"/>
              </w:rPr>
              <w:t xml:space="preserve"> математичну модель задачі; </w:t>
            </w:r>
          </w:p>
          <w:p w:rsidR="00EB5839" w:rsidRPr="00EB5839" w:rsidRDefault="00EB5839" w:rsidP="00EF785F">
            <w:pPr>
              <w:spacing w:after="0" w:line="240" w:lineRule="auto"/>
              <w:rPr>
                <w:rFonts w:ascii="Times New Roman" w:hAnsi="Times New Roman"/>
                <w:i/>
                <w:sz w:val="24"/>
                <w:szCs w:val="24"/>
                <w:lang w:val="uk-UA"/>
              </w:rPr>
            </w:pPr>
            <w:r w:rsidRPr="00EB5839">
              <w:rPr>
                <w:rFonts w:ascii="Times New Roman" w:hAnsi="Times New Roman"/>
                <w:i/>
                <w:sz w:val="24"/>
                <w:szCs w:val="24"/>
                <w:lang w:val="uk-UA"/>
              </w:rPr>
              <w:t>перевіряє</w:t>
            </w:r>
            <w:r w:rsidRPr="00EB5839">
              <w:rPr>
                <w:rFonts w:ascii="Times New Roman" w:hAnsi="Times New Roman"/>
                <w:sz w:val="24"/>
                <w:szCs w:val="24"/>
                <w:lang w:val="uk-UA"/>
              </w:rPr>
              <w:t xml:space="preserve"> правильність розв’язку задачі: складає і розв’язує обернену задачу, </w:t>
            </w:r>
            <w:r w:rsidRPr="00EB5839">
              <w:rPr>
                <w:rFonts w:ascii="Times New Roman" w:hAnsi="Times New Roman"/>
                <w:i/>
                <w:sz w:val="24"/>
                <w:szCs w:val="24"/>
                <w:lang w:val="uk-UA"/>
              </w:rPr>
              <w:t>розв’язує</w:t>
            </w:r>
            <w:r w:rsidRPr="00EB5839">
              <w:rPr>
                <w:rFonts w:ascii="Times New Roman" w:hAnsi="Times New Roman"/>
                <w:sz w:val="24"/>
                <w:szCs w:val="24"/>
                <w:lang w:val="uk-UA"/>
              </w:rPr>
              <w:t xml:space="preserve"> задачу іншим способом тощо;</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складає</w:t>
            </w:r>
            <w:r w:rsidRPr="00EB5839">
              <w:rPr>
                <w:rFonts w:ascii="Times New Roman" w:hAnsi="Times New Roman"/>
                <w:sz w:val="24"/>
                <w:szCs w:val="24"/>
                <w:lang w:val="uk-UA"/>
              </w:rPr>
              <w:t xml:space="preserve"> сюжетні задачі;</w:t>
            </w:r>
          </w:p>
          <w:p w:rsidR="00EB5839" w:rsidRPr="00EB5839" w:rsidRDefault="00EB5839" w:rsidP="00EF785F">
            <w:pPr>
              <w:spacing w:after="0" w:line="240" w:lineRule="auto"/>
              <w:rPr>
                <w:rFonts w:ascii="Times New Roman" w:hAnsi="Times New Roman"/>
                <w:i/>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виконує</w:t>
            </w:r>
            <w:r w:rsidRPr="00EB5839">
              <w:rPr>
                <w:rFonts w:ascii="Times New Roman" w:hAnsi="Times New Roman"/>
                <w:sz w:val="24"/>
                <w:szCs w:val="24"/>
                <w:lang w:val="uk-UA"/>
              </w:rPr>
              <w:t xml:space="preserve"> елементарні дослідження математичних залежностей з допомогою вчителя;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використовує</w:t>
            </w:r>
            <w:r w:rsidRPr="00EB5839">
              <w:rPr>
                <w:rFonts w:ascii="Times New Roman" w:hAnsi="Times New Roman"/>
                <w:sz w:val="24"/>
                <w:szCs w:val="24"/>
                <w:lang w:val="uk-UA"/>
              </w:rPr>
              <w:t xml:space="preserve"> досвід математичної діяльності під час виконання дослідницьких завдань міжпредметного характеру, роботи над навчальними проектами, у проблемних ситуаціях повсякденного життя</w:t>
            </w:r>
          </w:p>
          <w:p w:rsidR="00EB5839" w:rsidRPr="00EB5839" w:rsidRDefault="00EB5839" w:rsidP="00EF785F">
            <w:pPr>
              <w:spacing w:after="0" w:line="240" w:lineRule="auto"/>
              <w:rPr>
                <w:rFonts w:ascii="Times New Roman" w:hAnsi="Times New Roman"/>
                <w:sz w:val="24"/>
                <w:szCs w:val="24"/>
                <w:lang w:val="uk-UA"/>
              </w:rPr>
            </w:pPr>
          </w:p>
        </w:tc>
        <w:tc>
          <w:tcPr>
            <w:tcW w:w="3651"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Прості та складені сюжетні задачі.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Типові задачі.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Задачі геометричного змісту. Компетентнісно зорієнтовані задачі.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Задачі з буквеними даними.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Задачі і дослідження на визначення тривалості події, часу початку та закінчення.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Обернені задачі.</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color w:val="FF0000"/>
                <w:sz w:val="24"/>
                <w:szCs w:val="24"/>
                <w:lang w:val="uk-UA"/>
              </w:rPr>
            </w:pPr>
            <w:r w:rsidRPr="00EB5839">
              <w:rPr>
                <w:rFonts w:ascii="Times New Roman" w:hAnsi="Times New Roman"/>
                <w:sz w:val="24"/>
                <w:szCs w:val="24"/>
                <w:lang w:val="uk-UA"/>
              </w:rPr>
              <w:t>Процес розв’язування задачі.</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Навчальні дослідження.</w:t>
            </w:r>
          </w:p>
        </w:tc>
      </w:tr>
      <w:tr w:rsidR="00EB5839" w:rsidRPr="00EB5839" w:rsidTr="00EF785F">
        <w:tc>
          <w:tcPr>
            <w:tcW w:w="9571" w:type="dxa"/>
            <w:gridSpan w:val="2"/>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Робота з даними</w:t>
            </w:r>
          </w:p>
        </w:tc>
      </w:tr>
      <w:tr w:rsidR="00EB5839" w:rsidRPr="00EB5839" w:rsidTr="00EF785F">
        <w:tc>
          <w:tcPr>
            <w:tcW w:w="5920"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читає</w:t>
            </w:r>
            <w:r w:rsidRPr="00EB5839">
              <w:rPr>
                <w:rFonts w:ascii="Times New Roman" w:hAnsi="Times New Roman"/>
                <w:sz w:val="24"/>
                <w:szCs w:val="24"/>
                <w:lang w:val="uk-UA"/>
              </w:rPr>
              <w:t xml:space="preserve"> нескладні таблиці, </w:t>
            </w:r>
            <w:r w:rsidRPr="00EB5839">
              <w:rPr>
                <w:rFonts w:ascii="Times New Roman" w:hAnsi="Times New Roman"/>
                <w:i/>
                <w:sz w:val="24"/>
                <w:szCs w:val="24"/>
                <w:lang w:val="uk-UA"/>
              </w:rPr>
              <w:t>зчитує</w:t>
            </w:r>
            <w:r w:rsidRPr="00EB5839">
              <w:rPr>
                <w:rFonts w:ascii="Times New Roman" w:hAnsi="Times New Roman"/>
                <w:sz w:val="24"/>
                <w:szCs w:val="24"/>
                <w:lang w:val="uk-UA"/>
              </w:rPr>
              <w:t xml:space="preserve"> дані з графів, схем, діаграм;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обирає</w:t>
            </w:r>
            <w:r w:rsidRPr="00EB5839">
              <w:rPr>
                <w:rFonts w:ascii="Times New Roman" w:hAnsi="Times New Roman"/>
                <w:sz w:val="24"/>
                <w:szCs w:val="24"/>
                <w:lang w:val="uk-UA"/>
              </w:rPr>
              <w:t xml:space="preserve"> дані, необхідні і достатні для розв’язання проблемної ситуації;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вносить</w:t>
            </w:r>
            <w:r w:rsidRPr="00EB5839">
              <w:rPr>
                <w:rFonts w:ascii="Times New Roman" w:hAnsi="Times New Roman"/>
                <w:sz w:val="24"/>
                <w:szCs w:val="24"/>
                <w:lang w:val="uk-UA"/>
              </w:rPr>
              <w:t xml:space="preserve"> дані до таблиць;</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користується</w:t>
            </w:r>
            <w:r w:rsidRPr="00EB5839">
              <w:rPr>
                <w:rFonts w:ascii="Times New Roman" w:hAnsi="Times New Roman"/>
                <w:sz w:val="24"/>
                <w:szCs w:val="24"/>
                <w:lang w:val="uk-UA"/>
              </w:rPr>
              <w:t xml:space="preserve"> даними під час розв’язування практично зорієнтованих задач</w:t>
            </w:r>
          </w:p>
        </w:tc>
        <w:tc>
          <w:tcPr>
            <w:tcW w:w="3651"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Виділення і впорядкування даних за певною ознакою.</w:t>
            </w:r>
          </w:p>
        </w:tc>
      </w:tr>
      <w:tr w:rsidR="00EB5839" w:rsidRPr="00891258" w:rsidTr="00EF785F">
        <w:tc>
          <w:tcPr>
            <w:tcW w:w="9571" w:type="dxa"/>
            <w:gridSpan w:val="2"/>
          </w:tcPr>
          <w:p w:rsidR="00EB5839" w:rsidRPr="00EB5839" w:rsidRDefault="00EB5839" w:rsidP="00EF785F">
            <w:pPr>
              <w:spacing w:after="0" w:line="240" w:lineRule="auto"/>
              <w:rPr>
                <w:rFonts w:ascii="Times New Roman" w:hAnsi="Times New Roman"/>
                <w:b/>
                <w:sz w:val="24"/>
                <w:szCs w:val="24"/>
                <w:lang w:val="uk-UA"/>
              </w:rPr>
            </w:pPr>
            <w:r w:rsidRPr="00EB5839">
              <w:rPr>
                <w:rFonts w:ascii="Times New Roman" w:hAnsi="Times New Roman"/>
                <w:b/>
                <w:sz w:val="24"/>
                <w:szCs w:val="24"/>
                <w:lang w:val="uk-UA"/>
              </w:rPr>
              <w:t>Додаткові теми:</w:t>
            </w:r>
          </w:p>
          <w:p w:rsidR="00EB5839" w:rsidRPr="00EB5839" w:rsidRDefault="00EB5839" w:rsidP="00EF785F">
            <w:pPr>
              <w:pStyle w:val="HTML"/>
              <w:shd w:val="clear" w:color="auto" w:fill="FFFFFF"/>
              <w:jc w:val="both"/>
              <w:rPr>
                <w:rFonts w:ascii="Times New Roman" w:hAnsi="Times New Roman" w:cs="Times New Roman"/>
                <w:color w:val="000000"/>
                <w:sz w:val="24"/>
                <w:szCs w:val="24"/>
              </w:rPr>
            </w:pPr>
            <w:r w:rsidRPr="00EB5839">
              <w:rPr>
                <w:rFonts w:ascii="Times New Roman" w:hAnsi="Times New Roman" w:cs="Times New Roman"/>
                <w:color w:val="000000"/>
                <w:sz w:val="24"/>
                <w:szCs w:val="24"/>
              </w:rPr>
              <w:t>Раціональні способи позатабличного множення і ділення.</w:t>
            </w:r>
          </w:p>
          <w:p w:rsidR="00EB5839" w:rsidRPr="00EB5839" w:rsidRDefault="00EB5839" w:rsidP="00EF785F">
            <w:pPr>
              <w:pStyle w:val="HTML"/>
              <w:shd w:val="clear" w:color="auto" w:fill="FFFFFF"/>
              <w:jc w:val="both"/>
              <w:rPr>
                <w:rFonts w:ascii="Times New Roman" w:hAnsi="Times New Roman" w:cs="Times New Roman"/>
                <w:color w:val="000000"/>
                <w:sz w:val="24"/>
                <w:szCs w:val="24"/>
              </w:rPr>
            </w:pPr>
            <w:r w:rsidRPr="00EB5839">
              <w:rPr>
                <w:rFonts w:ascii="Times New Roman" w:hAnsi="Times New Roman" w:cs="Times New Roman"/>
                <w:color w:val="000000"/>
                <w:sz w:val="24"/>
                <w:szCs w:val="24"/>
              </w:rPr>
              <w:t>Ознаки подільності на 2 та 5. Ознака подільності на 10.</w:t>
            </w:r>
          </w:p>
          <w:p w:rsidR="00EB5839" w:rsidRPr="00EB5839" w:rsidRDefault="00EB5839" w:rsidP="00EF785F">
            <w:pPr>
              <w:pStyle w:val="HTML"/>
              <w:shd w:val="clear" w:color="auto" w:fill="FFFFFF"/>
              <w:jc w:val="both"/>
              <w:rPr>
                <w:rFonts w:ascii="Times New Roman" w:hAnsi="Times New Roman" w:cs="Times New Roman"/>
                <w:color w:val="000000"/>
                <w:sz w:val="24"/>
                <w:szCs w:val="24"/>
              </w:rPr>
            </w:pPr>
            <w:r w:rsidRPr="00EB5839">
              <w:rPr>
                <w:rFonts w:ascii="Times New Roman" w:hAnsi="Times New Roman" w:cs="Times New Roman"/>
                <w:color w:val="000000"/>
                <w:sz w:val="24"/>
                <w:szCs w:val="24"/>
              </w:rPr>
              <w:t>Розв’язування рівнянь, в яких права частина або один з компонентів поданий  числовим виразом.</w:t>
            </w:r>
          </w:p>
          <w:p w:rsidR="00EB5839" w:rsidRPr="00EB5839" w:rsidRDefault="00EB5839" w:rsidP="00EF785F">
            <w:pPr>
              <w:pStyle w:val="HTML"/>
              <w:shd w:val="clear" w:color="auto" w:fill="FFFFFF"/>
              <w:jc w:val="both"/>
              <w:rPr>
                <w:rFonts w:ascii="Times New Roman" w:hAnsi="Times New Roman" w:cs="Times New Roman"/>
                <w:color w:val="000000"/>
                <w:sz w:val="24"/>
                <w:szCs w:val="24"/>
              </w:rPr>
            </w:pPr>
            <w:r w:rsidRPr="00EB5839">
              <w:rPr>
                <w:rFonts w:ascii="Times New Roman" w:hAnsi="Times New Roman" w:cs="Times New Roman"/>
                <w:color w:val="000000"/>
                <w:sz w:val="24"/>
                <w:szCs w:val="24"/>
              </w:rPr>
              <w:t>Розв’язування рівнянь, в яких один з компонентів поданий виразом зі змінною.</w:t>
            </w:r>
          </w:p>
          <w:p w:rsidR="00EB5839" w:rsidRPr="00EB5839" w:rsidRDefault="00EB5839" w:rsidP="00EF785F">
            <w:pPr>
              <w:pStyle w:val="HTML"/>
              <w:shd w:val="clear" w:color="auto" w:fill="FFFFFF"/>
              <w:jc w:val="both"/>
              <w:rPr>
                <w:rFonts w:ascii="Times New Roman" w:hAnsi="Times New Roman" w:cs="Times New Roman"/>
                <w:color w:val="000000"/>
                <w:sz w:val="24"/>
                <w:szCs w:val="24"/>
              </w:rPr>
            </w:pPr>
            <w:r w:rsidRPr="00EB5839">
              <w:rPr>
                <w:rFonts w:ascii="Times New Roman" w:hAnsi="Times New Roman" w:cs="Times New Roman"/>
                <w:color w:val="000000"/>
                <w:sz w:val="24"/>
                <w:szCs w:val="24"/>
              </w:rPr>
              <w:t>Розв’язування нерівностей зі змінною.</w:t>
            </w:r>
          </w:p>
          <w:p w:rsidR="00EB5839" w:rsidRPr="00EB5839" w:rsidRDefault="00EB5839" w:rsidP="00EF785F">
            <w:pPr>
              <w:pStyle w:val="HTML"/>
              <w:shd w:val="clear" w:color="auto" w:fill="FFFFFF"/>
              <w:jc w:val="both"/>
              <w:rPr>
                <w:rFonts w:ascii="Times New Roman" w:hAnsi="Times New Roman" w:cs="Times New Roman"/>
                <w:color w:val="000000"/>
                <w:sz w:val="24"/>
                <w:szCs w:val="24"/>
              </w:rPr>
            </w:pPr>
            <w:r w:rsidRPr="00EB5839">
              <w:rPr>
                <w:rFonts w:ascii="Times New Roman" w:hAnsi="Times New Roman" w:cs="Times New Roman"/>
                <w:color w:val="000000"/>
                <w:sz w:val="24"/>
                <w:szCs w:val="24"/>
              </w:rPr>
              <w:t>Складені задачі, що містять збільшення або зменшення числа на/у кілька одиниць, сформульовані у непрямій формі.</w:t>
            </w:r>
          </w:p>
          <w:p w:rsidR="00EB5839" w:rsidRPr="00EB5839" w:rsidRDefault="00EB5839" w:rsidP="00EF785F">
            <w:pPr>
              <w:pStyle w:val="HTML"/>
              <w:shd w:val="clear" w:color="auto" w:fill="FFFFFF"/>
              <w:jc w:val="both"/>
              <w:rPr>
                <w:rFonts w:ascii="Times New Roman" w:hAnsi="Times New Roman" w:cs="Times New Roman"/>
                <w:color w:val="000000"/>
                <w:sz w:val="24"/>
                <w:szCs w:val="24"/>
              </w:rPr>
            </w:pPr>
            <w:r w:rsidRPr="00EB5839">
              <w:rPr>
                <w:rFonts w:ascii="Times New Roman" w:hAnsi="Times New Roman" w:cs="Times New Roman"/>
                <w:color w:val="000000"/>
                <w:sz w:val="24"/>
                <w:szCs w:val="24"/>
              </w:rPr>
              <w:t>Складені задачі з буквеними даними.</w:t>
            </w:r>
          </w:p>
          <w:p w:rsidR="00EB5839" w:rsidRPr="00EB5839" w:rsidRDefault="00EB5839" w:rsidP="00EF785F">
            <w:pPr>
              <w:pStyle w:val="HTML"/>
              <w:shd w:val="clear" w:color="auto" w:fill="FFFFFF"/>
              <w:jc w:val="both"/>
              <w:rPr>
                <w:rFonts w:ascii="Times New Roman" w:hAnsi="Times New Roman" w:cs="Times New Roman"/>
                <w:color w:val="000000"/>
                <w:sz w:val="24"/>
                <w:szCs w:val="24"/>
              </w:rPr>
            </w:pPr>
            <w:r w:rsidRPr="00EB5839">
              <w:rPr>
                <w:rFonts w:ascii="Times New Roman" w:hAnsi="Times New Roman" w:cs="Times New Roman"/>
                <w:color w:val="000000"/>
                <w:sz w:val="24"/>
                <w:szCs w:val="24"/>
              </w:rPr>
              <w:t>Розв’язування складених сюжетних задач алгебраїчним методом.</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Нестандартні задачі. «Магічні фігури».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Добудовує лінійні діаграми.</w:t>
            </w:r>
          </w:p>
          <w:p w:rsidR="00EB5839" w:rsidRPr="00EB5839" w:rsidRDefault="00EB5839" w:rsidP="00EF785F">
            <w:pPr>
              <w:spacing w:after="0" w:line="240" w:lineRule="auto"/>
              <w:rPr>
                <w:rFonts w:ascii="Times New Roman" w:hAnsi="Times New Roman"/>
                <w:sz w:val="24"/>
                <w:szCs w:val="24"/>
                <w:lang w:val="uk-UA"/>
              </w:rPr>
            </w:pPr>
          </w:p>
        </w:tc>
      </w:tr>
    </w:tbl>
    <w:p w:rsidR="00EB5839" w:rsidRPr="00EB5839" w:rsidRDefault="00EB5839" w:rsidP="00EB5839">
      <w:pPr>
        <w:spacing w:after="0"/>
        <w:jc w:val="center"/>
        <w:rPr>
          <w:rFonts w:ascii="Times New Roman" w:hAnsi="Times New Roman"/>
          <w:b/>
          <w:sz w:val="24"/>
          <w:szCs w:val="24"/>
          <w:lang w:val="uk-UA"/>
        </w:rPr>
      </w:pPr>
    </w:p>
    <w:p w:rsidR="00EB5839" w:rsidRPr="00EB5839" w:rsidRDefault="00EB5839" w:rsidP="00EB5839">
      <w:pPr>
        <w:spacing w:after="0"/>
        <w:jc w:val="center"/>
        <w:rPr>
          <w:rFonts w:ascii="Times New Roman" w:hAnsi="Times New Roman"/>
          <w:b/>
          <w:sz w:val="24"/>
          <w:szCs w:val="24"/>
          <w:lang w:val="uk-UA"/>
        </w:rPr>
      </w:pPr>
      <w:r w:rsidRPr="00EB5839">
        <w:rPr>
          <w:rFonts w:ascii="Times New Roman" w:hAnsi="Times New Roman"/>
          <w:b/>
          <w:sz w:val="24"/>
          <w:szCs w:val="24"/>
          <w:lang w:val="uk-UA"/>
        </w:rPr>
        <w:t>4 клас</w:t>
      </w:r>
    </w:p>
    <w:p w:rsidR="00EB5839" w:rsidRPr="00EB5839" w:rsidRDefault="00EB5839" w:rsidP="00EB5839">
      <w:pPr>
        <w:spacing w:after="0"/>
        <w:jc w:val="center"/>
        <w:rPr>
          <w:rFonts w:ascii="Times New Roman" w:hAnsi="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396"/>
      </w:tblGrid>
      <w:tr w:rsidR="00EB5839" w:rsidRPr="00EB5839" w:rsidTr="00EF785F">
        <w:tc>
          <w:tcPr>
            <w:tcW w:w="5949" w:type="dxa"/>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 xml:space="preserve">Очікувані результати навчання </w:t>
            </w:r>
          </w:p>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здобувачів освіти</w:t>
            </w:r>
          </w:p>
        </w:tc>
        <w:tc>
          <w:tcPr>
            <w:tcW w:w="3396" w:type="dxa"/>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Зміст навчання</w:t>
            </w:r>
          </w:p>
        </w:tc>
      </w:tr>
      <w:tr w:rsidR="00EB5839" w:rsidRPr="00EB5839" w:rsidTr="00EF785F">
        <w:tc>
          <w:tcPr>
            <w:tcW w:w="9345" w:type="dxa"/>
            <w:gridSpan w:val="2"/>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Числа, дії з числами. Величини</w:t>
            </w:r>
          </w:p>
        </w:tc>
      </w:tr>
      <w:tr w:rsidR="00EB5839" w:rsidRPr="00EB5839" w:rsidTr="00EF785F">
        <w:tc>
          <w:tcPr>
            <w:tcW w:w="5949" w:type="dxa"/>
          </w:tcPr>
          <w:p w:rsidR="00EB5839" w:rsidRPr="00EB5839" w:rsidRDefault="00EB5839" w:rsidP="00EF785F">
            <w:pPr>
              <w:spacing w:after="0" w:line="240" w:lineRule="auto"/>
              <w:rPr>
                <w:rFonts w:ascii="Times New Roman" w:hAnsi="Times New Roman"/>
                <w:i/>
                <w:sz w:val="24"/>
                <w:szCs w:val="24"/>
                <w:lang w:val="uk-UA"/>
              </w:rPr>
            </w:pPr>
            <w:r w:rsidRPr="00EB5839">
              <w:rPr>
                <w:rFonts w:ascii="Times New Roman" w:hAnsi="Times New Roman"/>
                <w:i/>
                <w:sz w:val="24"/>
                <w:szCs w:val="24"/>
                <w:lang w:val="uk-UA"/>
              </w:rPr>
              <w:lastRenderedPageBreak/>
              <w:t>відтворює</w:t>
            </w:r>
            <w:r w:rsidRPr="00EB5839">
              <w:rPr>
                <w:rFonts w:ascii="Times New Roman" w:hAnsi="Times New Roman"/>
                <w:sz w:val="24"/>
                <w:szCs w:val="24"/>
                <w:lang w:val="uk-UA"/>
              </w:rPr>
              <w:t xml:space="preserve"> послідовність чисел у межах мільйона;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читає</w:t>
            </w:r>
            <w:r w:rsidRPr="00EB5839">
              <w:rPr>
                <w:rFonts w:ascii="Times New Roman" w:hAnsi="Times New Roman"/>
                <w:sz w:val="24"/>
                <w:szCs w:val="24"/>
                <w:lang w:val="uk-UA"/>
              </w:rPr>
              <w:t xml:space="preserve"> і </w:t>
            </w:r>
            <w:r w:rsidRPr="00EB5839">
              <w:rPr>
                <w:rFonts w:ascii="Times New Roman" w:hAnsi="Times New Roman"/>
                <w:i/>
                <w:sz w:val="24"/>
                <w:szCs w:val="24"/>
                <w:lang w:val="uk-UA"/>
              </w:rPr>
              <w:t>записує</w:t>
            </w:r>
            <w:r w:rsidRPr="00EB5839">
              <w:rPr>
                <w:rFonts w:ascii="Times New Roman" w:hAnsi="Times New Roman"/>
                <w:sz w:val="24"/>
                <w:szCs w:val="24"/>
                <w:lang w:val="uk-UA"/>
              </w:rPr>
              <w:t xml:space="preserve"> числа, утворює числа різними способами;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порівнює</w:t>
            </w:r>
            <w:r w:rsidRPr="00EB5839">
              <w:rPr>
                <w:rFonts w:ascii="Times New Roman" w:hAnsi="Times New Roman"/>
                <w:sz w:val="24"/>
                <w:szCs w:val="24"/>
                <w:lang w:val="uk-UA"/>
              </w:rPr>
              <w:t xml:space="preserve"> числа різними способами;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визначає</w:t>
            </w:r>
            <w:r w:rsidRPr="00EB5839">
              <w:rPr>
                <w:rFonts w:ascii="Times New Roman" w:hAnsi="Times New Roman"/>
                <w:sz w:val="24"/>
                <w:szCs w:val="24"/>
                <w:lang w:val="uk-UA"/>
              </w:rPr>
              <w:t xml:space="preserve"> розрядний склад багатоцифрового числа;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визначає</w:t>
            </w:r>
            <w:r w:rsidRPr="00EB5839">
              <w:rPr>
                <w:rFonts w:ascii="Times New Roman" w:hAnsi="Times New Roman"/>
                <w:sz w:val="24"/>
                <w:szCs w:val="24"/>
                <w:lang w:val="uk-UA"/>
              </w:rPr>
              <w:t xml:space="preserve"> загальну кількість одиниць певного розряду;</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подає</w:t>
            </w:r>
            <w:r w:rsidRPr="00EB5839">
              <w:rPr>
                <w:rFonts w:ascii="Times New Roman" w:hAnsi="Times New Roman"/>
                <w:sz w:val="24"/>
                <w:szCs w:val="24"/>
                <w:lang w:val="uk-UA"/>
              </w:rPr>
              <w:t xml:space="preserve"> числа у вигляді суми розрядних доданків;</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виконує</w:t>
            </w:r>
            <w:r w:rsidRPr="00EB5839">
              <w:rPr>
                <w:rFonts w:ascii="Times New Roman" w:hAnsi="Times New Roman"/>
                <w:sz w:val="24"/>
                <w:szCs w:val="24"/>
                <w:lang w:val="uk-UA"/>
              </w:rPr>
              <w:t xml:space="preserve"> додавання та віднімання, множення і ділення на основі нумерації чисел;</w:t>
            </w:r>
          </w:p>
          <w:p w:rsidR="00EB5839" w:rsidRPr="00EB5839" w:rsidRDefault="00EB5839" w:rsidP="00EF785F">
            <w:pPr>
              <w:spacing w:after="0" w:line="240" w:lineRule="auto"/>
              <w:rPr>
                <w:rFonts w:ascii="Times New Roman" w:hAnsi="Times New Roman"/>
                <w:i/>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володіє</w:t>
            </w:r>
            <w:r w:rsidRPr="00EB5839">
              <w:rPr>
                <w:rFonts w:ascii="Times New Roman" w:hAnsi="Times New Roman"/>
                <w:sz w:val="24"/>
                <w:szCs w:val="24"/>
                <w:lang w:val="uk-UA"/>
              </w:rPr>
              <w:t xml:space="preserve"> навичками письмового додавання і віднімання чисел у межах мільйона;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прогнозує</w:t>
            </w:r>
            <w:r w:rsidRPr="00EB5839">
              <w:rPr>
                <w:rFonts w:ascii="Times New Roman" w:hAnsi="Times New Roman"/>
                <w:sz w:val="24"/>
                <w:szCs w:val="24"/>
                <w:lang w:val="uk-UA"/>
              </w:rPr>
              <w:t xml:space="preserve"> результат додавання та віднімання,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перевіряє правильність обчислень;</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володіє</w:t>
            </w:r>
            <w:r w:rsidRPr="00EB5839">
              <w:rPr>
                <w:rFonts w:ascii="Times New Roman" w:hAnsi="Times New Roman"/>
                <w:sz w:val="24"/>
                <w:szCs w:val="24"/>
                <w:lang w:val="uk-UA"/>
              </w:rPr>
              <w:t xml:space="preserve"> навичками письмового множення і ділення багатоцифрового числа на одноцифрове;</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володіє</w:t>
            </w:r>
            <w:r w:rsidRPr="00EB5839">
              <w:rPr>
                <w:rFonts w:ascii="Times New Roman" w:hAnsi="Times New Roman"/>
                <w:sz w:val="24"/>
                <w:szCs w:val="24"/>
                <w:lang w:val="uk-UA"/>
              </w:rPr>
              <w:t xml:space="preserve"> обчислювальними навичками письмового множення і ділення на двоцифрове число;</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розуміє</w:t>
            </w:r>
            <w:r w:rsidRPr="00EB5839">
              <w:rPr>
                <w:rFonts w:ascii="Times New Roman" w:hAnsi="Times New Roman"/>
                <w:sz w:val="24"/>
                <w:szCs w:val="24"/>
                <w:lang w:val="uk-UA"/>
              </w:rPr>
              <w:t xml:space="preserve"> спосіб множення і ділення на трицифрове число;</w:t>
            </w:r>
          </w:p>
          <w:p w:rsidR="00EB5839" w:rsidRPr="00EB5839" w:rsidRDefault="00EB5839" w:rsidP="00EF785F">
            <w:pPr>
              <w:spacing w:after="0" w:line="240" w:lineRule="auto"/>
              <w:rPr>
                <w:rFonts w:ascii="Times New Roman" w:hAnsi="Times New Roman"/>
                <w:b/>
                <w:sz w:val="24"/>
                <w:szCs w:val="24"/>
                <w:lang w:val="uk-UA"/>
              </w:rPr>
            </w:pPr>
            <w:r w:rsidRPr="00EB5839">
              <w:rPr>
                <w:rFonts w:ascii="Times New Roman" w:hAnsi="Times New Roman"/>
                <w:i/>
                <w:iCs/>
                <w:sz w:val="24"/>
                <w:szCs w:val="24"/>
                <w:lang w:val="uk-UA"/>
              </w:rPr>
              <w:t xml:space="preserve">виконує </w:t>
            </w:r>
            <w:r w:rsidRPr="00EB5839">
              <w:rPr>
                <w:rFonts w:ascii="Times New Roman" w:hAnsi="Times New Roman"/>
                <w:iCs/>
                <w:sz w:val="24"/>
                <w:szCs w:val="24"/>
                <w:lang w:val="uk-UA"/>
              </w:rPr>
              <w:t>письмове ділення</w:t>
            </w:r>
            <w:r w:rsidRPr="00EB5839">
              <w:rPr>
                <w:rFonts w:ascii="Times New Roman" w:hAnsi="Times New Roman"/>
                <w:sz w:val="24"/>
                <w:szCs w:val="24"/>
                <w:lang w:val="uk-UA"/>
              </w:rPr>
              <w:t xml:space="preserve"> з остачею; </w:t>
            </w:r>
          </w:p>
          <w:p w:rsidR="00EB5839" w:rsidRPr="00EB5839" w:rsidRDefault="00EB5839" w:rsidP="00EF785F">
            <w:pPr>
              <w:pStyle w:val="31"/>
              <w:tabs>
                <w:tab w:val="left" w:pos="993"/>
              </w:tabs>
              <w:spacing w:after="0" w:line="240" w:lineRule="auto"/>
              <w:ind w:left="0"/>
              <w:rPr>
                <w:rFonts w:ascii="Times New Roman" w:hAnsi="Times New Roman"/>
                <w:sz w:val="24"/>
                <w:szCs w:val="24"/>
                <w:lang w:val="uk-UA"/>
              </w:rPr>
            </w:pPr>
            <w:r w:rsidRPr="00EB5839">
              <w:rPr>
                <w:rFonts w:ascii="Times New Roman" w:hAnsi="Times New Roman"/>
                <w:i/>
                <w:sz w:val="24"/>
                <w:szCs w:val="24"/>
                <w:lang w:val="uk-UA"/>
              </w:rPr>
              <w:t xml:space="preserve">планує </w:t>
            </w:r>
            <w:r w:rsidRPr="00EB5839">
              <w:rPr>
                <w:rFonts w:ascii="Times New Roman" w:hAnsi="Times New Roman"/>
                <w:sz w:val="24"/>
                <w:szCs w:val="24"/>
                <w:lang w:val="uk-UA"/>
              </w:rPr>
              <w:t>послідовність виконання дій у письмових обчисленнях;</w:t>
            </w:r>
          </w:p>
          <w:p w:rsidR="00EB5839" w:rsidRPr="00EB5839" w:rsidRDefault="00EB5839" w:rsidP="00EF785F">
            <w:pPr>
              <w:spacing w:after="0" w:line="240" w:lineRule="auto"/>
              <w:rPr>
                <w:rFonts w:ascii="Times New Roman" w:hAnsi="Times New Roman"/>
                <w:iCs/>
                <w:sz w:val="24"/>
                <w:szCs w:val="24"/>
                <w:lang w:val="uk-UA"/>
              </w:rPr>
            </w:pPr>
            <w:r w:rsidRPr="00EB5839">
              <w:rPr>
                <w:rFonts w:ascii="Times New Roman" w:hAnsi="Times New Roman"/>
                <w:i/>
                <w:iCs/>
                <w:sz w:val="24"/>
                <w:szCs w:val="24"/>
                <w:lang w:val="uk-UA"/>
              </w:rPr>
              <w:t xml:space="preserve">прогнозує </w:t>
            </w:r>
            <w:r w:rsidRPr="00EB5839">
              <w:rPr>
                <w:rFonts w:ascii="Times New Roman" w:hAnsi="Times New Roman"/>
                <w:iCs/>
                <w:sz w:val="24"/>
                <w:szCs w:val="24"/>
                <w:lang w:val="uk-UA"/>
              </w:rPr>
              <w:t>кількість цифр у добутку, частці до знаходження результату;</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iCs/>
                <w:sz w:val="24"/>
                <w:szCs w:val="24"/>
                <w:lang w:val="uk-UA"/>
              </w:rPr>
              <w:t xml:space="preserve">перевіряє </w:t>
            </w:r>
            <w:r w:rsidRPr="00EB5839">
              <w:rPr>
                <w:rFonts w:ascii="Times New Roman" w:hAnsi="Times New Roman"/>
                <w:sz w:val="24"/>
                <w:szCs w:val="24"/>
                <w:lang w:val="uk-UA"/>
              </w:rPr>
              <w:t>правильність обчислень;</w:t>
            </w:r>
          </w:p>
          <w:p w:rsidR="00EB5839" w:rsidRPr="00EB5839" w:rsidRDefault="00EB5839" w:rsidP="00EF785F">
            <w:pPr>
              <w:pStyle w:val="ad"/>
              <w:widowControl w:val="0"/>
              <w:suppressAutoHyphens/>
              <w:spacing w:before="0" w:beforeAutospacing="0" w:after="0" w:afterAutospacing="0" w:line="240" w:lineRule="atLeast"/>
              <w:contextualSpacing/>
              <w:rPr>
                <w:i/>
                <w:lang w:val="uk-UA"/>
              </w:rPr>
            </w:pPr>
          </w:p>
          <w:p w:rsidR="00EB5839" w:rsidRPr="00EB5839" w:rsidRDefault="00EB5839" w:rsidP="00EF785F">
            <w:pPr>
              <w:spacing w:after="0" w:line="240" w:lineRule="auto"/>
              <w:jc w:val="both"/>
              <w:rPr>
                <w:rFonts w:ascii="Times New Roman" w:hAnsi="Times New Roman"/>
                <w:iCs/>
                <w:sz w:val="24"/>
                <w:szCs w:val="24"/>
                <w:lang w:val="uk-UA"/>
              </w:rPr>
            </w:pPr>
            <w:r w:rsidRPr="00EB5839">
              <w:rPr>
                <w:rFonts w:ascii="Times New Roman" w:hAnsi="Times New Roman"/>
                <w:i/>
                <w:iCs/>
                <w:sz w:val="24"/>
                <w:szCs w:val="24"/>
                <w:lang w:val="uk-UA"/>
              </w:rPr>
              <w:t xml:space="preserve">розуміє </w:t>
            </w:r>
            <w:r w:rsidRPr="00EB5839">
              <w:rPr>
                <w:rFonts w:ascii="Times New Roman" w:hAnsi="Times New Roman"/>
                <w:iCs/>
                <w:sz w:val="24"/>
                <w:szCs w:val="24"/>
                <w:lang w:val="uk-UA"/>
              </w:rPr>
              <w:t>спосіб одержання дробу;</w:t>
            </w:r>
          </w:p>
          <w:p w:rsidR="00EB5839" w:rsidRPr="00EB5839" w:rsidRDefault="00EB5839" w:rsidP="00EF785F">
            <w:pPr>
              <w:spacing w:after="0" w:line="240" w:lineRule="auto"/>
              <w:rPr>
                <w:rFonts w:ascii="Times New Roman" w:hAnsi="Times New Roman"/>
                <w:iCs/>
                <w:sz w:val="24"/>
                <w:szCs w:val="24"/>
                <w:lang w:val="uk-UA"/>
              </w:rPr>
            </w:pPr>
            <w:r w:rsidRPr="00EB5839">
              <w:rPr>
                <w:rFonts w:ascii="Times New Roman" w:hAnsi="Times New Roman"/>
                <w:i/>
                <w:iCs/>
                <w:sz w:val="24"/>
                <w:szCs w:val="24"/>
                <w:lang w:val="uk-UA"/>
              </w:rPr>
              <w:t xml:space="preserve">розуміє </w:t>
            </w:r>
            <w:r w:rsidRPr="00EB5839">
              <w:rPr>
                <w:rFonts w:ascii="Times New Roman" w:hAnsi="Times New Roman"/>
                <w:iCs/>
                <w:sz w:val="24"/>
                <w:szCs w:val="24"/>
                <w:lang w:val="uk-UA"/>
              </w:rPr>
              <w:t xml:space="preserve">суть чисельника і знаменника дробу; </w:t>
            </w:r>
          </w:p>
          <w:p w:rsidR="00EB5839" w:rsidRPr="00EB5839" w:rsidRDefault="00EB5839" w:rsidP="00EF785F">
            <w:pPr>
              <w:spacing w:after="0" w:line="240" w:lineRule="auto"/>
              <w:jc w:val="both"/>
              <w:rPr>
                <w:rFonts w:ascii="Times New Roman" w:hAnsi="Times New Roman"/>
                <w:iCs/>
                <w:sz w:val="24"/>
                <w:szCs w:val="24"/>
                <w:lang w:val="uk-UA"/>
              </w:rPr>
            </w:pPr>
            <w:r w:rsidRPr="00EB5839">
              <w:rPr>
                <w:rFonts w:ascii="Times New Roman" w:hAnsi="Times New Roman"/>
                <w:i/>
                <w:iCs/>
                <w:sz w:val="24"/>
                <w:szCs w:val="24"/>
                <w:lang w:val="uk-UA"/>
              </w:rPr>
              <w:t xml:space="preserve">читає і </w:t>
            </w:r>
            <w:r w:rsidRPr="00EB5839">
              <w:rPr>
                <w:rFonts w:ascii="Times New Roman" w:hAnsi="Times New Roman"/>
                <w:i/>
                <w:sz w:val="24"/>
                <w:szCs w:val="24"/>
                <w:lang w:val="uk-UA"/>
              </w:rPr>
              <w:t>записує</w:t>
            </w:r>
            <w:r w:rsidRPr="00EB5839">
              <w:rPr>
                <w:rFonts w:ascii="Times New Roman" w:hAnsi="Times New Roman"/>
                <w:iCs/>
                <w:sz w:val="24"/>
                <w:szCs w:val="24"/>
                <w:lang w:val="uk-UA"/>
              </w:rPr>
              <w:t xml:space="preserve"> дроби;</w:t>
            </w:r>
          </w:p>
          <w:p w:rsidR="00EB5839" w:rsidRPr="00EB5839" w:rsidRDefault="00EB5839" w:rsidP="00EF785F">
            <w:pPr>
              <w:spacing w:after="0" w:line="240" w:lineRule="auto"/>
              <w:jc w:val="both"/>
              <w:rPr>
                <w:rFonts w:ascii="Times New Roman" w:hAnsi="Times New Roman"/>
                <w:iCs/>
                <w:sz w:val="24"/>
                <w:szCs w:val="24"/>
                <w:lang w:val="uk-UA"/>
              </w:rPr>
            </w:pPr>
            <w:r w:rsidRPr="00EB5839">
              <w:rPr>
                <w:rFonts w:ascii="Times New Roman" w:hAnsi="Times New Roman"/>
                <w:i/>
                <w:iCs/>
                <w:sz w:val="24"/>
                <w:szCs w:val="24"/>
                <w:lang w:val="uk-UA"/>
              </w:rPr>
              <w:t xml:space="preserve">розрізняє </w:t>
            </w:r>
            <w:r w:rsidRPr="00EB5839">
              <w:rPr>
                <w:rFonts w:ascii="Times New Roman" w:hAnsi="Times New Roman"/>
                <w:iCs/>
                <w:sz w:val="24"/>
                <w:szCs w:val="24"/>
                <w:lang w:val="uk-UA"/>
              </w:rPr>
              <w:t>дроби, які дорівнюють 1;</w:t>
            </w:r>
          </w:p>
          <w:p w:rsidR="00EB5839" w:rsidRPr="00EB5839" w:rsidRDefault="00EB5839" w:rsidP="00EF785F">
            <w:pPr>
              <w:spacing w:after="0" w:line="240" w:lineRule="auto"/>
              <w:jc w:val="both"/>
              <w:rPr>
                <w:rFonts w:ascii="Times New Roman" w:hAnsi="Times New Roman"/>
                <w:iCs/>
                <w:color w:val="FF0000"/>
                <w:sz w:val="24"/>
                <w:szCs w:val="24"/>
                <w:lang w:val="uk-UA"/>
              </w:rPr>
            </w:pPr>
            <w:r w:rsidRPr="00EB5839">
              <w:rPr>
                <w:rFonts w:ascii="Times New Roman" w:hAnsi="Times New Roman"/>
                <w:i/>
                <w:iCs/>
                <w:sz w:val="24"/>
                <w:szCs w:val="24"/>
                <w:lang w:val="uk-UA"/>
              </w:rPr>
              <w:t>порівнює</w:t>
            </w:r>
            <w:r w:rsidRPr="00EB5839">
              <w:rPr>
                <w:rFonts w:ascii="Times New Roman" w:hAnsi="Times New Roman"/>
                <w:iCs/>
                <w:sz w:val="24"/>
                <w:szCs w:val="24"/>
                <w:lang w:val="uk-UA"/>
              </w:rPr>
              <w:t xml:space="preserve"> дроби з однаковими знаменниками;</w:t>
            </w:r>
          </w:p>
          <w:p w:rsidR="00EB5839" w:rsidRPr="00EB5839" w:rsidRDefault="00EB5839" w:rsidP="00EF785F">
            <w:pPr>
              <w:spacing w:after="0" w:line="240" w:lineRule="auto"/>
              <w:rPr>
                <w:rFonts w:ascii="Times New Roman" w:hAnsi="Times New Roman"/>
                <w:iCs/>
                <w:sz w:val="24"/>
                <w:szCs w:val="24"/>
                <w:lang w:val="uk-UA"/>
              </w:rPr>
            </w:pPr>
            <w:r w:rsidRPr="00EB5839">
              <w:rPr>
                <w:rFonts w:ascii="Times New Roman" w:hAnsi="Times New Roman"/>
                <w:i/>
                <w:iCs/>
                <w:sz w:val="24"/>
                <w:szCs w:val="24"/>
                <w:lang w:val="uk-UA"/>
              </w:rPr>
              <w:t xml:space="preserve">застосовує </w:t>
            </w:r>
            <w:r w:rsidRPr="00EB5839">
              <w:rPr>
                <w:rFonts w:ascii="Times New Roman" w:hAnsi="Times New Roman"/>
                <w:iCs/>
                <w:sz w:val="24"/>
                <w:szCs w:val="24"/>
                <w:lang w:val="uk-UA"/>
              </w:rPr>
              <w:t>правила знаходження дробу від числа та числа за величиною його дробу під час розв’язування практично зорієнтованих завдань</w:t>
            </w:r>
          </w:p>
          <w:p w:rsidR="00EB5839" w:rsidRPr="00EB5839" w:rsidRDefault="00EB5839" w:rsidP="00EF785F">
            <w:pPr>
              <w:pStyle w:val="ad"/>
              <w:widowControl w:val="0"/>
              <w:suppressAutoHyphens/>
              <w:spacing w:before="0" w:beforeAutospacing="0" w:after="0" w:afterAutospacing="0" w:line="240" w:lineRule="atLeast"/>
              <w:contextualSpacing/>
              <w:rPr>
                <w:i/>
                <w:lang w:val="uk-UA"/>
              </w:rPr>
            </w:pPr>
          </w:p>
          <w:p w:rsidR="00EB5839" w:rsidRPr="00EB5839" w:rsidRDefault="00EB5839" w:rsidP="00EF785F">
            <w:pPr>
              <w:tabs>
                <w:tab w:val="left" w:pos="4032"/>
              </w:tabs>
              <w:spacing w:after="0" w:line="240" w:lineRule="auto"/>
              <w:rPr>
                <w:rFonts w:ascii="Times New Roman" w:hAnsi="Times New Roman"/>
                <w:sz w:val="24"/>
                <w:szCs w:val="24"/>
                <w:lang w:val="uk-UA"/>
              </w:rPr>
            </w:pPr>
            <w:r w:rsidRPr="00EB5839">
              <w:rPr>
                <w:rFonts w:ascii="Times New Roman" w:hAnsi="Times New Roman"/>
                <w:i/>
                <w:iCs/>
                <w:sz w:val="24"/>
                <w:szCs w:val="24"/>
                <w:lang w:val="uk-UA"/>
              </w:rPr>
              <w:t>знає</w:t>
            </w:r>
            <w:r w:rsidRPr="00EB5839">
              <w:rPr>
                <w:rFonts w:ascii="Times New Roman" w:hAnsi="Times New Roman"/>
                <w:i/>
                <w:sz w:val="24"/>
                <w:szCs w:val="24"/>
                <w:lang w:val="uk-UA"/>
              </w:rPr>
              <w:t xml:space="preserve"> </w:t>
            </w:r>
            <w:r w:rsidRPr="00EB5839">
              <w:rPr>
                <w:rFonts w:ascii="Times New Roman" w:hAnsi="Times New Roman"/>
                <w:sz w:val="24"/>
                <w:szCs w:val="24"/>
                <w:lang w:val="uk-UA"/>
              </w:rPr>
              <w:t xml:space="preserve">одиниці вимірювання довжини (міліметр, сантиметр, дециметр, метр, кілометр); маси (грам, кілограм, центнер, тонна), місткості (літр); часу (доба, тиждень, година, хвилина, секунда), проміжки часу (місяць, рік, століття) та співвідношення між ними; </w:t>
            </w:r>
          </w:p>
          <w:p w:rsidR="00EB5839" w:rsidRPr="00EB5839" w:rsidRDefault="00EB5839" w:rsidP="00EF785F">
            <w:pPr>
              <w:tabs>
                <w:tab w:val="left" w:pos="4032"/>
              </w:tabs>
              <w:spacing w:after="0" w:line="240" w:lineRule="auto"/>
              <w:rPr>
                <w:rFonts w:ascii="Times New Roman" w:hAnsi="Times New Roman"/>
                <w:sz w:val="24"/>
                <w:szCs w:val="24"/>
                <w:lang w:val="uk-UA"/>
              </w:rPr>
            </w:pPr>
            <w:r w:rsidRPr="00EB5839">
              <w:rPr>
                <w:rFonts w:ascii="Times New Roman" w:hAnsi="Times New Roman"/>
                <w:i/>
                <w:sz w:val="24"/>
                <w:szCs w:val="24"/>
                <w:lang w:val="uk-UA"/>
              </w:rPr>
              <w:t>користується знанням</w:t>
            </w:r>
            <w:r w:rsidRPr="00EB5839">
              <w:rPr>
                <w:rFonts w:ascii="Times New Roman" w:hAnsi="Times New Roman"/>
                <w:sz w:val="24"/>
                <w:szCs w:val="24"/>
                <w:lang w:val="uk-UA"/>
              </w:rPr>
              <w:t xml:space="preserve"> співвідношень між величинами у навчально-пізнавальних і практичних ситуаціях;</w:t>
            </w:r>
          </w:p>
          <w:p w:rsidR="00EB5839" w:rsidRPr="00EB5839" w:rsidRDefault="00EB5839" w:rsidP="00EF785F">
            <w:pPr>
              <w:pStyle w:val="ad"/>
              <w:widowControl w:val="0"/>
              <w:suppressAutoHyphens/>
              <w:spacing w:before="0" w:beforeAutospacing="0" w:after="0" w:afterAutospacing="0" w:line="240" w:lineRule="atLeast"/>
              <w:contextualSpacing/>
              <w:rPr>
                <w:lang w:val="uk-UA"/>
              </w:rPr>
            </w:pPr>
            <w:r w:rsidRPr="00EB5839">
              <w:rPr>
                <w:i/>
                <w:lang w:val="uk-UA"/>
              </w:rPr>
              <w:t>вимірює</w:t>
            </w:r>
            <w:r w:rsidRPr="00EB5839">
              <w:rPr>
                <w:lang w:val="uk-UA"/>
              </w:rPr>
              <w:t xml:space="preserve"> і</w:t>
            </w:r>
            <w:r w:rsidRPr="00EB5839">
              <w:rPr>
                <w:i/>
                <w:lang w:val="uk-UA"/>
              </w:rPr>
              <w:t xml:space="preserve"> порівнює</w:t>
            </w:r>
            <w:r w:rsidRPr="00EB5839">
              <w:rPr>
                <w:lang w:val="uk-UA"/>
              </w:rPr>
              <w:t xml:space="preserve"> величини: довжину, масу, місткість, час;</w:t>
            </w:r>
          </w:p>
          <w:p w:rsidR="00EB5839" w:rsidRPr="00EB5839" w:rsidRDefault="00EB5839" w:rsidP="00EF785F">
            <w:pPr>
              <w:pStyle w:val="ad"/>
              <w:widowControl w:val="0"/>
              <w:suppressAutoHyphens/>
              <w:spacing w:before="0" w:beforeAutospacing="0" w:after="0" w:afterAutospacing="0" w:line="240" w:lineRule="atLeast"/>
              <w:contextualSpacing/>
              <w:rPr>
                <w:lang w:val="uk-UA"/>
              </w:rPr>
            </w:pPr>
            <w:r w:rsidRPr="00EB5839">
              <w:rPr>
                <w:i/>
                <w:lang w:val="uk-UA"/>
              </w:rPr>
              <w:t>обирає</w:t>
            </w:r>
            <w:r w:rsidRPr="00EB5839">
              <w:rPr>
                <w:lang w:val="uk-UA"/>
              </w:rPr>
              <w:t xml:space="preserve"> доцільну мірку для вимірювання величини;</w:t>
            </w:r>
          </w:p>
          <w:p w:rsidR="00EB5839" w:rsidRPr="00EB5839" w:rsidRDefault="00EB5839" w:rsidP="00EF785F">
            <w:pPr>
              <w:widowControl w:val="0"/>
              <w:suppressAutoHyphens/>
              <w:spacing w:after="0" w:line="240" w:lineRule="auto"/>
              <w:rPr>
                <w:rFonts w:ascii="Times New Roman" w:hAnsi="Times New Roman"/>
                <w:sz w:val="24"/>
                <w:szCs w:val="24"/>
                <w:lang w:val="uk-UA" w:eastAsia="ru-RU"/>
              </w:rPr>
            </w:pPr>
            <w:r w:rsidRPr="00EB5839">
              <w:rPr>
                <w:rFonts w:ascii="Times New Roman" w:hAnsi="Times New Roman"/>
                <w:i/>
                <w:sz w:val="24"/>
                <w:szCs w:val="24"/>
                <w:lang w:val="uk-UA" w:eastAsia="ru-RU"/>
              </w:rPr>
              <w:t>користується</w:t>
            </w:r>
            <w:r w:rsidRPr="00EB5839">
              <w:rPr>
                <w:rFonts w:ascii="Times New Roman" w:hAnsi="Times New Roman"/>
                <w:sz w:val="24"/>
                <w:szCs w:val="24"/>
                <w:lang w:val="uk-UA" w:eastAsia="ru-RU"/>
              </w:rPr>
              <w:t xml:space="preserve"> для вимірювання величин інструментами, приладами та іншими засобами;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перетворює</w:t>
            </w:r>
            <w:r w:rsidRPr="00EB5839">
              <w:rPr>
                <w:rFonts w:ascii="Times New Roman" w:hAnsi="Times New Roman"/>
                <w:sz w:val="24"/>
                <w:szCs w:val="24"/>
                <w:lang w:val="uk-UA"/>
              </w:rPr>
              <w:t xml:space="preserve"> величини, виражені в двох одиницях найменувань;</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виконує</w:t>
            </w:r>
            <w:r w:rsidRPr="00EB5839">
              <w:rPr>
                <w:rFonts w:ascii="Times New Roman" w:hAnsi="Times New Roman"/>
                <w:sz w:val="24"/>
                <w:szCs w:val="24"/>
                <w:lang w:val="uk-UA"/>
              </w:rPr>
              <w:t xml:space="preserve"> арифметичні дії з іменованими числами;</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визначає </w:t>
            </w:r>
            <w:r w:rsidRPr="00EB5839">
              <w:rPr>
                <w:rFonts w:ascii="Times New Roman" w:hAnsi="Times New Roman"/>
                <w:sz w:val="24"/>
                <w:szCs w:val="24"/>
                <w:lang w:val="uk-UA"/>
              </w:rPr>
              <w:t>в навчальних і практичних ситуаціях групи взаємопов’язаних величин;</w:t>
            </w:r>
          </w:p>
          <w:p w:rsidR="00EB5839" w:rsidRPr="00EB5839" w:rsidRDefault="00EB5839" w:rsidP="00EF785F">
            <w:pPr>
              <w:spacing w:after="0" w:line="240" w:lineRule="auto"/>
              <w:rPr>
                <w:rFonts w:ascii="Times New Roman" w:hAnsi="Times New Roman"/>
                <w:i/>
                <w:iCs/>
                <w:sz w:val="24"/>
                <w:szCs w:val="24"/>
                <w:lang w:val="uk-UA"/>
              </w:rPr>
            </w:pPr>
            <w:r w:rsidRPr="00EB5839">
              <w:rPr>
                <w:rFonts w:ascii="Times New Roman" w:hAnsi="Times New Roman"/>
                <w:i/>
                <w:sz w:val="24"/>
                <w:szCs w:val="24"/>
                <w:lang w:val="uk-UA"/>
              </w:rPr>
              <w:t xml:space="preserve">користується </w:t>
            </w:r>
            <w:r w:rsidRPr="00EB5839">
              <w:rPr>
                <w:rFonts w:ascii="Times New Roman" w:hAnsi="Times New Roman"/>
                <w:sz w:val="24"/>
                <w:szCs w:val="24"/>
                <w:lang w:val="uk-UA"/>
              </w:rPr>
              <w:t>у навчальних і практичних ситуаціях</w:t>
            </w:r>
            <w:r w:rsidRPr="00EB5839">
              <w:rPr>
                <w:rFonts w:ascii="Times New Roman" w:hAnsi="Times New Roman"/>
                <w:i/>
                <w:sz w:val="24"/>
                <w:szCs w:val="24"/>
                <w:lang w:val="uk-UA"/>
              </w:rPr>
              <w:t xml:space="preserve"> </w:t>
            </w:r>
            <w:r w:rsidRPr="00EB5839">
              <w:rPr>
                <w:rFonts w:ascii="Times New Roman" w:hAnsi="Times New Roman"/>
                <w:sz w:val="24"/>
                <w:szCs w:val="24"/>
                <w:lang w:val="uk-UA"/>
              </w:rPr>
              <w:t>знанням</w:t>
            </w:r>
            <w:r w:rsidRPr="00EB5839">
              <w:rPr>
                <w:rFonts w:ascii="Times New Roman" w:hAnsi="Times New Roman"/>
                <w:i/>
                <w:sz w:val="24"/>
                <w:szCs w:val="24"/>
                <w:lang w:val="uk-UA"/>
              </w:rPr>
              <w:t xml:space="preserve"> </w:t>
            </w:r>
            <w:r w:rsidRPr="00EB5839">
              <w:rPr>
                <w:rFonts w:ascii="Times New Roman" w:hAnsi="Times New Roman"/>
                <w:sz w:val="24"/>
                <w:szCs w:val="24"/>
                <w:lang w:val="uk-UA"/>
              </w:rPr>
              <w:t xml:space="preserve">залежності між величинами; </w:t>
            </w:r>
            <w:r w:rsidRPr="00EB5839">
              <w:rPr>
                <w:rFonts w:ascii="Times New Roman" w:hAnsi="Times New Roman"/>
                <w:i/>
                <w:sz w:val="24"/>
                <w:szCs w:val="24"/>
                <w:lang w:val="uk-UA"/>
              </w:rPr>
              <w:t>розуміє</w:t>
            </w:r>
            <w:r w:rsidRPr="00EB5839">
              <w:rPr>
                <w:rFonts w:ascii="Times New Roman" w:hAnsi="Times New Roman"/>
                <w:sz w:val="24"/>
                <w:szCs w:val="24"/>
                <w:lang w:val="uk-UA"/>
              </w:rPr>
              <w:t xml:space="preserve">, що рух </w:t>
            </w:r>
            <w:r w:rsidRPr="00EB5839">
              <w:rPr>
                <w:rFonts w:ascii="Times New Roman" w:hAnsi="Times New Roman"/>
                <w:sz w:val="24"/>
                <w:szCs w:val="24"/>
                <w:lang w:val="uk-UA"/>
              </w:rPr>
              <w:lastRenderedPageBreak/>
              <w:t>тіл описується за допомогою трійки взаємопов’язаних величин: шлях, швидкість і час;</w:t>
            </w:r>
            <w:r w:rsidRPr="00EB5839">
              <w:rPr>
                <w:rFonts w:ascii="Times New Roman" w:hAnsi="Times New Roman"/>
                <w:i/>
                <w:iCs/>
                <w:sz w:val="24"/>
                <w:szCs w:val="24"/>
                <w:lang w:val="uk-UA"/>
              </w:rPr>
              <w:t xml:space="preserve">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iCs/>
                <w:sz w:val="24"/>
                <w:szCs w:val="24"/>
                <w:lang w:val="uk-UA"/>
              </w:rPr>
              <w:t xml:space="preserve">розуміє </w:t>
            </w:r>
            <w:r w:rsidRPr="00EB5839">
              <w:rPr>
                <w:rFonts w:ascii="Times New Roman" w:hAnsi="Times New Roman"/>
                <w:sz w:val="24"/>
                <w:szCs w:val="24"/>
                <w:lang w:val="uk-UA"/>
              </w:rPr>
              <w:t>швидкість рухомого тіла як шлях, пройдений ним за одиницю часу;</w:t>
            </w:r>
          </w:p>
          <w:p w:rsidR="00EB5839" w:rsidRPr="00EB5839" w:rsidRDefault="00EB5839" w:rsidP="00EF785F">
            <w:pPr>
              <w:spacing w:after="0" w:line="240" w:lineRule="auto"/>
              <w:rPr>
                <w:rFonts w:ascii="Times New Roman" w:hAnsi="Times New Roman"/>
                <w:i/>
                <w:sz w:val="24"/>
                <w:szCs w:val="24"/>
                <w:lang w:val="uk-UA"/>
              </w:rPr>
            </w:pPr>
            <w:r w:rsidRPr="00EB5839">
              <w:rPr>
                <w:rFonts w:ascii="Times New Roman" w:hAnsi="Times New Roman"/>
                <w:i/>
                <w:iCs/>
                <w:sz w:val="24"/>
                <w:szCs w:val="24"/>
                <w:lang w:val="uk-UA"/>
              </w:rPr>
              <w:t>знає</w:t>
            </w:r>
            <w:r w:rsidRPr="00EB5839">
              <w:rPr>
                <w:rFonts w:ascii="Times New Roman" w:hAnsi="Times New Roman"/>
                <w:sz w:val="24"/>
                <w:szCs w:val="24"/>
                <w:lang w:val="uk-UA"/>
              </w:rPr>
              <w:t xml:space="preserve"> назви і позначення одиниць швидкості;</w:t>
            </w:r>
          </w:p>
          <w:p w:rsidR="00EB5839" w:rsidRPr="00EB5839" w:rsidRDefault="00EB5839" w:rsidP="00EF785F">
            <w:pPr>
              <w:pStyle w:val="21"/>
              <w:spacing w:after="0" w:line="240" w:lineRule="auto"/>
              <w:rPr>
                <w:i/>
              </w:rPr>
            </w:pPr>
            <w:r w:rsidRPr="00EB5839">
              <w:rPr>
                <w:i/>
                <w:iCs/>
              </w:rPr>
              <w:t>користується</w:t>
            </w:r>
            <w:r w:rsidRPr="00EB5839">
              <w:rPr>
                <w:iCs/>
              </w:rPr>
              <w:t xml:space="preserve"> формулами для знаходження швидкості, подоланого шляху, часу</w:t>
            </w:r>
            <w:r w:rsidRPr="00EB5839">
              <w:t xml:space="preserve"> під час розв’язування практично зорієнтованих задач</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прогнозує</w:t>
            </w:r>
            <w:r w:rsidRPr="00EB5839">
              <w:rPr>
                <w:rFonts w:ascii="Times New Roman" w:hAnsi="Times New Roman"/>
                <w:sz w:val="24"/>
                <w:szCs w:val="24"/>
                <w:lang w:val="uk-UA"/>
              </w:rPr>
              <w:t xml:space="preserve"> очікуваний результат;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зіставляє</w:t>
            </w:r>
            <w:r w:rsidRPr="00EB5839">
              <w:rPr>
                <w:rFonts w:ascii="Times New Roman" w:hAnsi="Times New Roman"/>
                <w:sz w:val="24"/>
                <w:szCs w:val="24"/>
                <w:lang w:val="uk-UA"/>
              </w:rPr>
              <w:t xml:space="preserve"> одержаний результат із прогнозованим;</w:t>
            </w:r>
          </w:p>
          <w:p w:rsidR="00EB5839" w:rsidRPr="00EB5839" w:rsidRDefault="00EB5839" w:rsidP="00EF785F">
            <w:pPr>
              <w:spacing w:after="0" w:line="240" w:lineRule="auto"/>
              <w:rPr>
                <w:rFonts w:ascii="Times New Roman" w:hAnsi="Times New Roman"/>
                <w:i/>
                <w:sz w:val="24"/>
                <w:szCs w:val="24"/>
                <w:lang w:val="uk-UA"/>
              </w:rPr>
            </w:pPr>
          </w:p>
          <w:p w:rsidR="00EB5839" w:rsidRPr="00EB5839" w:rsidRDefault="00EB5839" w:rsidP="00EF785F">
            <w:pPr>
              <w:spacing w:after="0" w:line="240" w:lineRule="auto"/>
              <w:rPr>
                <w:rFonts w:ascii="Times New Roman" w:hAnsi="Times New Roman"/>
                <w:iCs/>
                <w:sz w:val="24"/>
                <w:szCs w:val="24"/>
                <w:lang w:val="uk-UA"/>
              </w:rPr>
            </w:pPr>
            <w:r w:rsidRPr="00EB5839">
              <w:rPr>
                <w:rFonts w:ascii="Times New Roman" w:hAnsi="Times New Roman"/>
                <w:i/>
                <w:iCs/>
                <w:sz w:val="24"/>
                <w:szCs w:val="24"/>
                <w:lang w:val="uk-UA"/>
              </w:rPr>
              <w:t>знаходить</w:t>
            </w:r>
            <w:r w:rsidRPr="00EB5839">
              <w:rPr>
                <w:rFonts w:ascii="Times New Roman" w:hAnsi="Times New Roman"/>
                <w:iCs/>
                <w:sz w:val="24"/>
                <w:szCs w:val="24"/>
                <w:lang w:val="uk-UA"/>
              </w:rPr>
              <w:t xml:space="preserve"> периметр многокутника в навчальних і практичних ситуаціях;</w:t>
            </w:r>
          </w:p>
          <w:p w:rsidR="00EB5839" w:rsidRPr="00EB5839" w:rsidRDefault="00EB5839" w:rsidP="00EF785F">
            <w:pPr>
              <w:spacing w:after="0" w:line="240" w:lineRule="auto"/>
              <w:rPr>
                <w:rFonts w:ascii="Times New Roman" w:hAnsi="Times New Roman"/>
                <w:iCs/>
                <w:sz w:val="24"/>
                <w:szCs w:val="24"/>
                <w:lang w:val="uk-UA"/>
              </w:rPr>
            </w:pPr>
            <w:r w:rsidRPr="00EB5839">
              <w:rPr>
                <w:rFonts w:ascii="Times New Roman" w:hAnsi="Times New Roman"/>
                <w:i/>
                <w:iCs/>
                <w:sz w:val="24"/>
                <w:szCs w:val="24"/>
                <w:lang w:val="uk-UA"/>
              </w:rPr>
              <w:t>знаходить</w:t>
            </w:r>
            <w:r w:rsidRPr="00EB5839">
              <w:rPr>
                <w:rFonts w:ascii="Times New Roman" w:hAnsi="Times New Roman"/>
                <w:iCs/>
                <w:sz w:val="24"/>
                <w:szCs w:val="24"/>
                <w:lang w:val="uk-UA"/>
              </w:rPr>
              <w:t xml:space="preserve"> довжину сторони квадрата за відомим периметром;</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iCs/>
                <w:sz w:val="24"/>
                <w:szCs w:val="24"/>
                <w:lang w:val="uk-UA"/>
              </w:rPr>
              <w:t>розуміє</w:t>
            </w:r>
            <w:r w:rsidRPr="00EB5839">
              <w:rPr>
                <w:rFonts w:ascii="Times New Roman" w:hAnsi="Times New Roman"/>
                <w:i/>
                <w:sz w:val="24"/>
                <w:szCs w:val="24"/>
                <w:lang w:val="uk-UA"/>
              </w:rPr>
              <w:t xml:space="preserve"> </w:t>
            </w:r>
            <w:r w:rsidRPr="00EB5839">
              <w:rPr>
                <w:rFonts w:ascii="Times New Roman" w:hAnsi="Times New Roman"/>
                <w:sz w:val="24"/>
                <w:szCs w:val="24"/>
                <w:lang w:val="uk-UA"/>
              </w:rPr>
              <w:t>площу як властивість плоских фігур;</w:t>
            </w:r>
          </w:p>
          <w:p w:rsidR="00EB5839" w:rsidRPr="00EB5839" w:rsidRDefault="00EB5839" w:rsidP="00EF785F">
            <w:pPr>
              <w:spacing w:after="0" w:line="240" w:lineRule="auto"/>
              <w:jc w:val="both"/>
              <w:rPr>
                <w:rFonts w:ascii="Times New Roman" w:hAnsi="Times New Roman"/>
                <w:i/>
                <w:sz w:val="24"/>
                <w:szCs w:val="24"/>
                <w:lang w:val="uk-UA"/>
              </w:rPr>
            </w:pPr>
            <w:r w:rsidRPr="00EB5839">
              <w:rPr>
                <w:rFonts w:ascii="Times New Roman" w:hAnsi="Times New Roman"/>
                <w:i/>
                <w:sz w:val="24"/>
                <w:szCs w:val="24"/>
                <w:lang w:val="uk-UA"/>
              </w:rPr>
              <w:t xml:space="preserve">знає </w:t>
            </w:r>
            <w:r w:rsidRPr="00EB5839">
              <w:rPr>
                <w:rFonts w:ascii="Times New Roman" w:hAnsi="Times New Roman"/>
                <w:sz w:val="24"/>
                <w:szCs w:val="24"/>
                <w:lang w:val="uk-UA"/>
              </w:rPr>
              <w:t>одиниці площі;</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визначає</w:t>
            </w:r>
            <w:r w:rsidRPr="00EB5839">
              <w:rPr>
                <w:rFonts w:ascii="Times New Roman" w:hAnsi="Times New Roman"/>
                <w:sz w:val="24"/>
                <w:szCs w:val="24"/>
                <w:lang w:val="uk-UA"/>
              </w:rPr>
              <w:t xml:space="preserve"> площу фігури за допомогою палетки;</w:t>
            </w:r>
          </w:p>
          <w:p w:rsidR="00EB5839" w:rsidRPr="00EB5839" w:rsidRDefault="00EB5839" w:rsidP="00EF785F">
            <w:pPr>
              <w:spacing w:after="0" w:line="240" w:lineRule="auto"/>
              <w:rPr>
                <w:rFonts w:ascii="Times New Roman" w:hAnsi="Times New Roman"/>
                <w:iCs/>
                <w:sz w:val="24"/>
                <w:szCs w:val="24"/>
                <w:lang w:val="uk-UA"/>
              </w:rPr>
            </w:pPr>
            <w:r w:rsidRPr="00EB5839">
              <w:rPr>
                <w:rFonts w:ascii="Times New Roman" w:hAnsi="Times New Roman"/>
                <w:i/>
                <w:iCs/>
                <w:sz w:val="24"/>
                <w:szCs w:val="24"/>
                <w:lang w:val="uk-UA"/>
              </w:rPr>
              <w:t xml:space="preserve">користується </w:t>
            </w:r>
            <w:r w:rsidRPr="00EB5839">
              <w:rPr>
                <w:rFonts w:ascii="Times New Roman" w:hAnsi="Times New Roman"/>
                <w:iCs/>
                <w:sz w:val="24"/>
                <w:szCs w:val="24"/>
                <w:lang w:val="uk-UA"/>
              </w:rPr>
              <w:t>в навчальних і практичних ситуаціях формулою обчислення площі прямокутника (квадрата);</w:t>
            </w:r>
          </w:p>
          <w:p w:rsidR="00EB5839" w:rsidRPr="00EB5839" w:rsidRDefault="00EB5839" w:rsidP="00EF785F">
            <w:pPr>
              <w:spacing w:after="0" w:line="240" w:lineRule="auto"/>
              <w:rPr>
                <w:rFonts w:ascii="Times New Roman" w:hAnsi="Times New Roman"/>
                <w:iCs/>
                <w:sz w:val="24"/>
                <w:szCs w:val="24"/>
                <w:lang w:val="uk-UA"/>
              </w:rPr>
            </w:pPr>
            <w:r w:rsidRPr="00EB5839">
              <w:rPr>
                <w:rFonts w:ascii="Times New Roman" w:hAnsi="Times New Roman"/>
                <w:i/>
                <w:iCs/>
                <w:sz w:val="24"/>
                <w:szCs w:val="24"/>
                <w:lang w:val="uk-UA"/>
              </w:rPr>
              <w:t>знаходить</w:t>
            </w:r>
            <w:r w:rsidRPr="00EB5839">
              <w:rPr>
                <w:rFonts w:ascii="Times New Roman" w:hAnsi="Times New Roman"/>
                <w:iCs/>
                <w:sz w:val="24"/>
                <w:szCs w:val="24"/>
                <w:lang w:val="uk-UA"/>
              </w:rPr>
              <w:t xml:space="preserve"> довжину однієї сторони прямокутника за відомими площею та іншою стороною</w:t>
            </w:r>
          </w:p>
          <w:p w:rsidR="00EB5839" w:rsidRPr="00EB5839" w:rsidRDefault="00EB5839" w:rsidP="00EF785F">
            <w:pPr>
              <w:spacing w:after="0" w:line="240" w:lineRule="auto"/>
              <w:rPr>
                <w:rFonts w:ascii="Times New Roman" w:hAnsi="Times New Roman"/>
                <w:sz w:val="24"/>
                <w:szCs w:val="24"/>
                <w:lang w:val="uk-UA"/>
              </w:rPr>
            </w:pPr>
          </w:p>
        </w:tc>
        <w:tc>
          <w:tcPr>
            <w:tcW w:w="3396" w:type="dxa"/>
          </w:tcPr>
          <w:p w:rsidR="00EB5839" w:rsidRPr="00EB5839" w:rsidRDefault="00EB5839" w:rsidP="00EF785F">
            <w:pPr>
              <w:spacing w:before="100" w:beforeAutospacing="1" w:after="0" w:line="240" w:lineRule="auto"/>
              <w:contextualSpacing/>
              <w:rPr>
                <w:rFonts w:ascii="Times New Roman" w:hAnsi="Times New Roman"/>
                <w:sz w:val="24"/>
                <w:szCs w:val="24"/>
                <w:lang w:val="uk-UA"/>
              </w:rPr>
            </w:pPr>
            <w:r w:rsidRPr="00EB5839">
              <w:rPr>
                <w:rFonts w:ascii="Times New Roman" w:hAnsi="Times New Roman"/>
                <w:sz w:val="24"/>
                <w:szCs w:val="24"/>
                <w:lang w:val="uk-UA"/>
              </w:rPr>
              <w:lastRenderedPageBreak/>
              <w:t>Нумерація чисел першого мільйона</w:t>
            </w:r>
          </w:p>
          <w:p w:rsidR="00EB5839" w:rsidRPr="00EB5839" w:rsidRDefault="00EB5839" w:rsidP="00EF785F">
            <w:pPr>
              <w:spacing w:before="100" w:beforeAutospacing="1" w:after="0" w:line="240" w:lineRule="auto"/>
              <w:contextualSpacing/>
              <w:rPr>
                <w:rFonts w:ascii="Times New Roman" w:hAnsi="Times New Roman"/>
                <w:sz w:val="24"/>
                <w:szCs w:val="24"/>
                <w:lang w:val="uk-UA"/>
              </w:rPr>
            </w:pPr>
          </w:p>
          <w:p w:rsidR="00EB5839" w:rsidRPr="00EB5839" w:rsidRDefault="00EB5839" w:rsidP="00EF785F">
            <w:pPr>
              <w:spacing w:before="100" w:beforeAutospacing="1" w:after="0" w:line="240" w:lineRule="auto"/>
              <w:contextualSpacing/>
              <w:rPr>
                <w:rFonts w:ascii="Times New Roman" w:hAnsi="Times New Roman"/>
                <w:sz w:val="24"/>
                <w:szCs w:val="24"/>
                <w:lang w:val="uk-UA"/>
              </w:rPr>
            </w:pPr>
          </w:p>
          <w:p w:rsidR="00EB5839" w:rsidRPr="00EB5839" w:rsidRDefault="00EB5839" w:rsidP="00EF785F">
            <w:pPr>
              <w:spacing w:before="100" w:beforeAutospacing="1" w:after="0" w:line="240" w:lineRule="auto"/>
              <w:contextualSpacing/>
              <w:rPr>
                <w:rFonts w:ascii="Times New Roman" w:hAnsi="Times New Roman"/>
                <w:sz w:val="24"/>
                <w:szCs w:val="24"/>
                <w:lang w:val="uk-UA"/>
              </w:rPr>
            </w:pPr>
          </w:p>
          <w:p w:rsidR="00EB5839" w:rsidRPr="00EB5839" w:rsidRDefault="00EB5839" w:rsidP="00EF785F">
            <w:pPr>
              <w:spacing w:before="100" w:beforeAutospacing="1" w:after="0" w:line="240" w:lineRule="auto"/>
              <w:contextualSpacing/>
              <w:rPr>
                <w:rFonts w:ascii="Times New Roman" w:hAnsi="Times New Roman"/>
                <w:sz w:val="24"/>
                <w:szCs w:val="24"/>
                <w:lang w:val="uk-UA"/>
              </w:rPr>
            </w:pPr>
          </w:p>
          <w:p w:rsidR="00EB5839" w:rsidRPr="00EB5839" w:rsidRDefault="00EB5839" w:rsidP="00EF785F">
            <w:pPr>
              <w:spacing w:before="100" w:beforeAutospacing="1" w:after="0" w:line="240" w:lineRule="auto"/>
              <w:contextualSpacing/>
              <w:rPr>
                <w:rFonts w:ascii="Times New Roman" w:hAnsi="Times New Roman"/>
                <w:sz w:val="24"/>
                <w:szCs w:val="24"/>
                <w:lang w:val="uk-UA"/>
              </w:rPr>
            </w:pPr>
          </w:p>
          <w:p w:rsidR="00EB5839" w:rsidRPr="00EB5839" w:rsidRDefault="00EB5839" w:rsidP="00EF785F">
            <w:pPr>
              <w:spacing w:before="100" w:beforeAutospacing="1" w:after="0" w:line="240" w:lineRule="auto"/>
              <w:contextualSpacing/>
              <w:rPr>
                <w:rFonts w:ascii="Times New Roman" w:hAnsi="Times New Roman"/>
                <w:sz w:val="24"/>
                <w:szCs w:val="24"/>
                <w:lang w:val="uk-UA"/>
              </w:rPr>
            </w:pPr>
          </w:p>
          <w:p w:rsidR="00EB5839" w:rsidRPr="00EB5839" w:rsidRDefault="00EB5839" w:rsidP="00EF785F">
            <w:pPr>
              <w:spacing w:before="100" w:beforeAutospacing="1" w:after="0" w:line="240" w:lineRule="auto"/>
              <w:contextualSpacing/>
              <w:rPr>
                <w:rFonts w:ascii="Times New Roman" w:hAnsi="Times New Roman"/>
                <w:sz w:val="24"/>
                <w:szCs w:val="24"/>
                <w:lang w:val="uk-UA"/>
              </w:rPr>
            </w:pPr>
            <w:r w:rsidRPr="00EB5839">
              <w:rPr>
                <w:rFonts w:ascii="Times New Roman" w:hAnsi="Times New Roman"/>
                <w:sz w:val="24"/>
                <w:szCs w:val="24"/>
                <w:lang w:val="uk-UA"/>
              </w:rPr>
              <w:t>Додавання і віднімання чисел у межах мільйона.</w:t>
            </w:r>
          </w:p>
          <w:p w:rsidR="00EB5839" w:rsidRPr="00EB5839" w:rsidRDefault="00EB5839" w:rsidP="00EF785F">
            <w:pPr>
              <w:spacing w:before="100" w:beforeAutospacing="1" w:after="0" w:line="240" w:lineRule="auto"/>
              <w:contextualSpacing/>
              <w:rPr>
                <w:rFonts w:ascii="Times New Roman" w:hAnsi="Times New Roman"/>
                <w:sz w:val="24"/>
                <w:szCs w:val="24"/>
                <w:lang w:val="uk-UA"/>
              </w:rPr>
            </w:pPr>
          </w:p>
          <w:p w:rsidR="00EB5839" w:rsidRPr="00EB5839" w:rsidRDefault="00EB5839" w:rsidP="00EF785F">
            <w:pPr>
              <w:spacing w:before="100" w:beforeAutospacing="1" w:after="0" w:line="240" w:lineRule="auto"/>
              <w:contextualSpacing/>
              <w:rPr>
                <w:rFonts w:ascii="Times New Roman" w:hAnsi="Times New Roman"/>
                <w:sz w:val="24"/>
                <w:szCs w:val="24"/>
                <w:lang w:val="uk-UA"/>
              </w:rPr>
            </w:pPr>
            <w:r w:rsidRPr="00EB5839">
              <w:rPr>
                <w:rFonts w:ascii="Times New Roman" w:hAnsi="Times New Roman"/>
                <w:sz w:val="24"/>
                <w:szCs w:val="24"/>
                <w:lang w:val="uk-UA"/>
              </w:rPr>
              <w:t>Множення і ділення чисел у межах мільйона.</w:t>
            </w:r>
          </w:p>
          <w:p w:rsidR="00EB5839" w:rsidRPr="00EB5839" w:rsidRDefault="00EB5839" w:rsidP="00EF785F">
            <w:pPr>
              <w:spacing w:before="100" w:beforeAutospacing="1" w:after="0" w:line="240" w:lineRule="auto"/>
              <w:contextualSpacing/>
              <w:rPr>
                <w:rFonts w:ascii="Times New Roman" w:hAnsi="Times New Roman"/>
                <w:sz w:val="24"/>
                <w:szCs w:val="24"/>
                <w:lang w:val="uk-UA"/>
              </w:rPr>
            </w:pPr>
          </w:p>
          <w:p w:rsidR="00EB5839" w:rsidRPr="00EB5839" w:rsidRDefault="00EB5839" w:rsidP="00EF785F">
            <w:pPr>
              <w:spacing w:before="100" w:beforeAutospacing="1" w:after="0" w:line="240" w:lineRule="auto"/>
              <w:contextualSpacing/>
              <w:rPr>
                <w:rFonts w:ascii="Times New Roman" w:hAnsi="Times New Roman"/>
                <w:sz w:val="24"/>
                <w:szCs w:val="24"/>
                <w:lang w:val="uk-UA"/>
              </w:rPr>
            </w:pPr>
          </w:p>
          <w:p w:rsidR="00EB5839" w:rsidRPr="00EB5839" w:rsidRDefault="00EB5839" w:rsidP="00EF785F">
            <w:pPr>
              <w:spacing w:before="100" w:beforeAutospacing="1" w:after="0" w:line="240" w:lineRule="auto"/>
              <w:contextualSpacing/>
              <w:rPr>
                <w:rFonts w:ascii="Times New Roman" w:hAnsi="Times New Roman"/>
                <w:sz w:val="24"/>
                <w:szCs w:val="24"/>
                <w:lang w:val="uk-UA"/>
              </w:rPr>
            </w:pPr>
          </w:p>
          <w:p w:rsidR="00EB5839" w:rsidRPr="00EB5839" w:rsidRDefault="00EB5839" w:rsidP="00EF785F">
            <w:pPr>
              <w:spacing w:before="100" w:beforeAutospacing="1" w:after="0" w:line="240" w:lineRule="auto"/>
              <w:contextualSpacing/>
              <w:rPr>
                <w:rFonts w:ascii="Times New Roman" w:hAnsi="Times New Roman"/>
                <w:sz w:val="24"/>
                <w:szCs w:val="24"/>
                <w:lang w:val="uk-UA"/>
              </w:rPr>
            </w:pPr>
          </w:p>
          <w:p w:rsidR="00EB5839" w:rsidRPr="00EB5839" w:rsidRDefault="00EB5839" w:rsidP="00EF785F">
            <w:pPr>
              <w:spacing w:before="100" w:beforeAutospacing="1" w:after="0" w:line="240" w:lineRule="auto"/>
              <w:contextualSpacing/>
              <w:rPr>
                <w:rFonts w:ascii="Times New Roman" w:hAnsi="Times New Roman"/>
                <w:sz w:val="24"/>
                <w:szCs w:val="24"/>
                <w:lang w:val="uk-UA"/>
              </w:rPr>
            </w:pPr>
          </w:p>
          <w:p w:rsidR="00EB5839" w:rsidRPr="00EB5839" w:rsidRDefault="00EB5839" w:rsidP="00EF785F">
            <w:pPr>
              <w:spacing w:before="100" w:beforeAutospacing="1" w:after="0" w:line="240" w:lineRule="auto"/>
              <w:contextualSpacing/>
              <w:rPr>
                <w:rFonts w:ascii="Times New Roman" w:hAnsi="Times New Roman"/>
                <w:sz w:val="24"/>
                <w:szCs w:val="24"/>
                <w:lang w:val="uk-UA"/>
              </w:rPr>
            </w:pPr>
          </w:p>
          <w:p w:rsidR="00EB5839" w:rsidRPr="00EB5839" w:rsidRDefault="00EB5839" w:rsidP="00EF785F">
            <w:pPr>
              <w:spacing w:before="100" w:beforeAutospacing="1" w:after="0" w:line="240" w:lineRule="auto"/>
              <w:contextualSpacing/>
              <w:rPr>
                <w:rFonts w:ascii="Times New Roman" w:hAnsi="Times New Roman"/>
                <w:sz w:val="24"/>
                <w:szCs w:val="24"/>
                <w:lang w:val="uk-UA"/>
              </w:rPr>
            </w:pPr>
          </w:p>
          <w:p w:rsidR="00EB5839" w:rsidRPr="00EB5839" w:rsidRDefault="00EB5839" w:rsidP="00EF785F">
            <w:pPr>
              <w:pStyle w:val="33"/>
              <w:autoSpaceDE w:val="0"/>
              <w:autoSpaceDN w:val="0"/>
              <w:adjustRightInd w:val="0"/>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Поняття «дріб». </w:t>
            </w:r>
          </w:p>
          <w:p w:rsidR="00EB5839" w:rsidRPr="00EB5839" w:rsidRDefault="00EB5839" w:rsidP="00EF785F">
            <w:pPr>
              <w:pStyle w:val="33"/>
              <w:autoSpaceDE w:val="0"/>
              <w:autoSpaceDN w:val="0"/>
              <w:adjustRightInd w:val="0"/>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Порівняння дробів. Знаходження дробу від числа. Знаходження числа за </w:t>
            </w:r>
            <w:r w:rsidRPr="00EB5839">
              <w:rPr>
                <w:rFonts w:ascii="Times New Roman" w:hAnsi="Times New Roman"/>
                <w:strike/>
                <w:sz w:val="24"/>
                <w:szCs w:val="24"/>
                <w:lang w:val="uk-UA"/>
              </w:rPr>
              <w:t>значенням</w:t>
            </w:r>
            <w:r w:rsidRPr="00EB5839">
              <w:rPr>
                <w:rFonts w:ascii="Times New Roman" w:hAnsi="Times New Roman"/>
                <w:sz w:val="24"/>
                <w:szCs w:val="24"/>
                <w:lang w:val="uk-UA"/>
              </w:rPr>
              <w:t xml:space="preserve"> величиною його дробу. </w:t>
            </w: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r w:rsidRPr="00EB5839">
              <w:rPr>
                <w:rFonts w:ascii="Times New Roman" w:hAnsi="Times New Roman"/>
                <w:sz w:val="24"/>
                <w:szCs w:val="24"/>
                <w:lang w:val="uk-UA"/>
              </w:rPr>
              <w:t xml:space="preserve">Величини: довжина, маса, місткість, час. </w:t>
            </w:r>
          </w:p>
          <w:p w:rsidR="00EB5839" w:rsidRPr="00EB5839" w:rsidRDefault="00EB5839" w:rsidP="00EF785F">
            <w:pPr>
              <w:spacing w:before="100" w:beforeAutospacing="1" w:after="0" w:line="240" w:lineRule="auto"/>
              <w:contextualSpacing/>
              <w:rPr>
                <w:rFonts w:ascii="Times New Roman" w:hAnsi="Times New Roman"/>
                <w:sz w:val="24"/>
                <w:szCs w:val="24"/>
                <w:lang w:val="uk-UA"/>
              </w:rPr>
            </w:pPr>
          </w:p>
          <w:p w:rsidR="00EB5839" w:rsidRPr="00EB5839" w:rsidRDefault="00EB5839" w:rsidP="00EF785F">
            <w:pPr>
              <w:spacing w:before="100" w:beforeAutospacing="1" w:after="0" w:line="240" w:lineRule="auto"/>
              <w:contextualSpacing/>
              <w:rPr>
                <w:rFonts w:ascii="Times New Roman" w:hAnsi="Times New Roman"/>
                <w:sz w:val="24"/>
                <w:szCs w:val="24"/>
                <w:lang w:val="uk-UA"/>
              </w:rPr>
            </w:pPr>
          </w:p>
          <w:p w:rsidR="00EB5839" w:rsidRPr="00EB5839" w:rsidRDefault="00EB5839" w:rsidP="00EF785F">
            <w:pPr>
              <w:spacing w:before="100" w:beforeAutospacing="1"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r w:rsidRPr="00EB5839">
              <w:rPr>
                <w:rFonts w:ascii="Times New Roman" w:hAnsi="Times New Roman"/>
                <w:sz w:val="24"/>
                <w:szCs w:val="24"/>
                <w:lang w:val="uk-UA"/>
              </w:rPr>
              <w:t xml:space="preserve">Дії з величинами. </w:t>
            </w: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spacing w:before="100" w:beforeAutospacing="1" w:after="0" w:line="240" w:lineRule="auto"/>
              <w:contextualSpacing/>
              <w:rPr>
                <w:rFonts w:ascii="Times New Roman" w:hAnsi="Times New Roman"/>
                <w:sz w:val="24"/>
                <w:szCs w:val="24"/>
                <w:lang w:val="uk-UA"/>
              </w:rPr>
            </w:pPr>
          </w:p>
          <w:p w:rsidR="00EB5839" w:rsidRPr="00EB5839" w:rsidRDefault="00EB5839" w:rsidP="00EF785F">
            <w:pPr>
              <w:spacing w:before="100" w:beforeAutospacing="1" w:after="0" w:line="240" w:lineRule="auto"/>
              <w:contextualSpacing/>
              <w:rPr>
                <w:rFonts w:ascii="Times New Roman" w:hAnsi="Times New Roman"/>
                <w:sz w:val="24"/>
                <w:szCs w:val="24"/>
                <w:lang w:val="uk-UA"/>
              </w:rPr>
            </w:pPr>
            <w:r w:rsidRPr="00EB5839">
              <w:rPr>
                <w:rFonts w:ascii="Times New Roman" w:hAnsi="Times New Roman"/>
                <w:sz w:val="24"/>
                <w:szCs w:val="24"/>
                <w:lang w:val="uk-UA"/>
              </w:rPr>
              <w:t xml:space="preserve">Групи взаємопов’язаних величин. </w:t>
            </w:r>
          </w:p>
          <w:p w:rsidR="00EB5839" w:rsidRPr="00EB5839" w:rsidRDefault="00EB5839" w:rsidP="00EF785F">
            <w:pPr>
              <w:spacing w:before="100" w:beforeAutospacing="1" w:after="0" w:line="240" w:lineRule="auto"/>
              <w:contextualSpacing/>
              <w:rPr>
                <w:rFonts w:ascii="Times New Roman" w:hAnsi="Times New Roman"/>
                <w:sz w:val="24"/>
                <w:szCs w:val="24"/>
                <w:lang w:val="uk-UA"/>
              </w:rPr>
            </w:pPr>
          </w:p>
          <w:p w:rsidR="00EB5839" w:rsidRPr="00EB5839" w:rsidRDefault="00EB5839" w:rsidP="00EF785F">
            <w:pPr>
              <w:spacing w:before="100" w:beforeAutospacing="1" w:after="0" w:line="240" w:lineRule="auto"/>
              <w:contextualSpacing/>
              <w:rPr>
                <w:rFonts w:ascii="Times New Roman" w:hAnsi="Times New Roman"/>
                <w:sz w:val="24"/>
                <w:szCs w:val="24"/>
                <w:lang w:val="uk-UA"/>
              </w:rPr>
            </w:pPr>
            <w:r w:rsidRPr="00EB5839">
              <w:rPr>
                <w:rFonts w:ascii="Times New Roman" w:hAnsi="Times New Roman"/>
                <w:sz w:val="24"/>
                <w:szCs w:val="24"/>
                <w:lang w:val="uk-UA"/>
              </w:rPr>
              <w:t>Взаємопов’язані величини, які характеризують рух тіла.</w:t>
            </w:r>
          </w:p>
          <w:p w:rsidR="00EB5839" w:rsidRPr="00EB5839" w:rsidRDefault="00EB5839" w:rsidP="00EF785F">
            <w:pPr>
              <w:spacing w:before="100" w:beforeAutospacing="1" w:after="0" w:line="240" w:lineRule="auto"/>
              <w:contextualSpacing/>
              <w:rPr>
                <w:rFonts w:ascii="Times New Roman" w:hAnsi="Times New Roman"/>
                <w:sz w:val="24"/>
                <w:szCs w:val="24"/>
                <w:lang w:val="uk-UA"/>
              </w:rPr>
            </w:pPr>
            <w:r w:rsidRPr="00EB5839">
              <w:rPr>
                <w:rFonts w:ascii="Times New Roman" w:hAnsi="Times New Roman"/>
                <w:sz w:val="24"/>
                <w:szCs w:val="24"/>
                <w:lang w:val="uk-UA"/>
              </w:rPr>
              <w:t>Залежність між величинами.</w:t>
            </w:r>
          </w:p>
          <w:p w:rsidR="00EB5839" w:rsidRPr="00EB5839" w:rsidRDefault="00EB5839" w:rsidP="00EF785F">
            <w:pPr>
              <w:spacing w:before="100" w:beforeAutospacing="1" w:after="0" w:line="240" w:lineRule="auto"/>
              <w:contextualSpacing/>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Геометричні величини периметр многокутника, площа фігури.</w:t>
            </w:r>
          </w:p>
          <w:p w:rsidR="00EB5839" w:rsidRPr="00EB5839" w:rsidRDefault="00EB5839" w:rsidP="00EF785F">
            <w:pPr>
              <w:spacing w:after="0" w:line="240" w:lineRule="auto"/>
              <w:rPr>
                <w:rFonts w:ascii="Times New Roman" w:hAnsi="Times New Roman"/>
                <w:sz w:val="24"/>
                <w:szCs w:val="24"/>
                <w:lang w:val="uk-UA"/>
              </w:rPr>
            </w:pPr>
          </w:p>
        </w:tc>
      </w:tr>
      <w:tr w:rsidR="00EB5839" w:rsidRPr="00EB5839" w:rsidTr="00EF785F">
        <w:tc>
          <w:tcPr>
            <w:tcW w:w="9345" w:type="dxa"/>
            <w:gridSpan w:val="2"/>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lastRenderedPageBreak/>
              <w:t>Вирази, рівності, нерівності</w:t>
            </w:r>
          </w:p>
        </w:tc>
      </w:tr>
      <w:tr w:rsidR="00EB5839" w:rsidRPr="00891258" w:rsidTr="00EF785F">
        <w:tc>
          <w:tcPr>
            <w:tcW w:w="5949"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записує</w:t>
            </w:r>
            <w:r w:rsidRPr="00EB5839">
              <w:rPr>
                <w:rFonts w:ascii="Times New Roman" w:hAnsi="Times New Roman"/>
                <w:sz w:val="24"/>
                <w:szCs w:val="24"/>
                <w:lang w:val="uk-UA"/>
              </w:rPr>
              <w:t xml:space="preserve"> математичні вирази і твердження, подані в текстовій формі, з використанням математичних символів;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встановлює</w:t>
            </w:r>
            <w:r w:rsidRPr="00EB5839">
              <w:rPr>
                <w:rFonts w:ascii="Times New Roman" w:hAnsi="Times New Roman"/>
                <w:sz w:val="24"/>
                <w:szCs w:val="24"/>
                <w:lang w:val="uk-UA"/>
              </w:rPr>
              <w:t xml:space="preserve"> відношення рівності й нерівності між числами й числовими виразами;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знаходить</w:t>
            </w:r>
            <w:r w:rsidRPr="00EB5839">
              <w:rPr>
                <w:rFonts w:ascii="Times New Roman" w:hAnsi="Times New Roman"/>
                <w:sz w:val="24"/>
                <w:szCs w:val="24"/>
                <w:lang w:val="uk-UA"/>
              </w:rPr>
              <w:t xml:space="preserve"> значення числового виразу та буквеного виразу із заданим значенням букви;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застосовує</w:t>
            </w:r>
            <w:r w:rsidRPr="00EB5839">
              <w:rPr>
                <w:rFonts w:ascii="Times New Roman" w:hAnsi="Times New Roman"/>
                <w:sz w:val="24"/>
                <w:szCs w:val="24"/>
                <w:lang w:val="uk-UA"/>
              </w:rPr>
              <w:t xml:space="preserve"> правила порядку виконання дій під час обчислень значень виразів без дужок та з дужками;</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iCs/>
                <w:sz w:val="24"/>
                <w:szCs w:val="24"/>
                <w:lang w:val="uk-UA"/>
              </w:rPr>
              <w:t>розв’язує</w:t>
            </w:r>
            <w:r w:rsidRPr="00EB5839">
              <w:rPr>
                <w:rFonts w:ascii="Times New Roman" w:hAnsi="Times New Roman"/>
                <w:sz w:val="24"/>
                <w:szCs w:val="24"/>
                <w:lang w:val="uk-UA"/>
              </w:rPr>
              <w:t xml:space="preserve"> рівняння з однією змінною на основі правил знаходження невідомого компоненту арифметичної дії;</w:t>
            </w:r>
          </w:p>
          <w:p w:rsidR="00EB5839" w:rsidRPr="00EB5839" w:rsidRDefault="00EB5839" w:rsidP="00EF785F">
            <w:pPr>
              <w:spacing w:after="0" w:line="240" w:lineRule="auto"/>
              <w:rPr>
                <w:rFonts w:ascii="Times New Roman" w:hAnsi="Times New Roman"/>
                <w:i/>
                <w:sz w:val="24"/>
                <w:szCs w:val="24"/>
                <w:lang w:val="uk-UA"/>
              </w:rPr>
            </w:pPr>
            <w:r w:rsidRPr="00EB5839">
              <w:rPr>
                <w:rFonts w:ascii="Times New Roman" w:hAnsi="Times New Roman"/>
                <w:i/>
                <w:sz w:val="24"/>
                <w:szCs w:val="24"/>
                <w:lang w:val="uk-UA"/>
              </w:rPr>
              <w:t>перевіряє</w:t>
            </w:r>
            <w:r w:rsidRPr="00EB5839">
              <w:rPr>
                <w:rFonts w:ascii="Times New Roman" w:hAnsi="Times New Roman"/>
                <w:sz w:val="24"/>
                <w:szCs w:val="24"/>
                <w:lang w:val="uk-UA"/>
              </w:rPr>
              <w:t>, що одержане числове значення змінної є розв’язком рівняння;</w:t>
            </w:r>
            <w:r w:rsidRPr="00EB5839">
              <w:rPr>
                <w:rFonts w:ascii="Times New Roman" w:hAnsi="Times New Roman"/>
                <w:i/>
                <w:sz w:val="24"/>
                <w:szCs w:val="24"/>
                <w:lang w:val="uk-UA"/>
              </w:rPr>
              <w:t xml:space="preserve"> </w:t>
            </w:r>
          </w:p>
          <w:p w:rsidR="00EB5839" w:rsidRPr="00EB5839" w:rsidRDefault="00EB5839" w:rsidP="00EF785F">
            <w:pPr>
              <w:spacing w:after="0" w:line="240" w:lineRule="auto"/>
              <w:rPr>
                <w:rFonts w:ascii="Times New Roman" w:hAnsi="Times New Roman"/>
                <w:i/>
                <w:color w:val="FF0000"/>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розуміє, </w:t>
            </w:r>
            <w:r w:rsidRPr="00EB5839">
              <w:rPr>
                <w:rFonts w:ascii="Times New Roman" w:hAnsi="Times New Roman"/>
                <w:sz w:val="24"/>
                <w:szCs w:val="24"/>
                <w:lang w:val="uk-UA"/>
              </w:rPr>
              <w:t xml:space="preserve">що нерівність зі змінною мати один, кілька або безліч розв’язків, може не мати розв’язків; </w:t>
            </w:r>
          </w:p>
          <w:p w:rsidR="00EB5839" w:rsidRPr="00EB5839" w:rsidRDefault="00EB5839" w:rsidP="00EF785F">
            <w:pPr>
              <w:spacing w:after="0" w:line="240" w:lineRule="auto"/>
              <w:rPr>
                <w:rFonts w:ascii="Times New Roman" w:hAnsi="Times New Roman"/>
                <w:iCs/>
                <w:sz w:val="24"/>
                <w:szCs w:val="24"/>
                <w:lang w:val="uk-UA"/>
              </w:rPr>
            </w:pPr>
            <w:r w:rsidRPr="00EB5839">
              <w:rPr>
                <w:rFonts w:ascii="Times New Roman" w:hAnsi="Times New Roman"/>
                <w:i/>
                <w:iCs/>
                <w:sz w:val="24"/>
                <w:szCs w:val="24"/>
                <w:lang w:val="uk-UA"/>
              </w:rPr>
              <w:t xml:space="preserve">знаходить </w:t>
            </w:r>
            <w:r w:rsidRPr="00EB5839">
              <w:rPr>
                <w:rFonts w:ascii="Times New Roman" w:hAnsi="Times New Roman"/>
                <w:iCs/>
                <w:sz w:val="24"/>
                <w:szCs w:val="24"/>
                <w:lang w:val="uk-UA"/>
              </w:rPr>
              <w:t>окремі розв’язки</w:t>
            </w:r>
            <w:r w:rsidRPr="00EB5839">
              <w:rPr>
                <w:rFonts w:ascii="Times New Roman" w:hAnsi="Times New Roman"/>
                <w:i/>
                <w:iCs/>
                <w:sz w:val="24"/>
                <w:szCs w:val="24"/>
                <w:lang w:val="uk-UA"/>
              </w:rPr>
              <w:t xml:space="preserve"> </w:t>
            </w:r>
            <w:r w:rsidRPr="00EB5839">
              <w:rPr>
                <w:rFonts w:ascii="Times New Roman" w:hAnsi="Times New Roman"/>
                <w:iCs/>
                <w:sz w:val="24"/>
                <w:szCs w:val="24"/>
                <w:lang w:val="uk-UA"/>
              </w:rPr>
              <w:t>нерівності зі змінною зручним для себе способом</w:t>
            </w:r>
          </w:p>
          <w:p w:rsidR="00EB5839" w:rsidRPr="00EB5839" w:rsidRDefault="00EB5839" w:rsidP="00EF785F">
            <w:pPr>
              <w:spacing w:after="0" w:line="240" w:lineRule="auto"/>
              <w:rPr>
                <w:rFonts w:ascii="Times New Roman" w:hAnsi="Times New Roman"/>
                <w:b/>
                <w:sz w:val="24"/>
                <w:szCs w:val="24"/>
                <w:lang w:val="uk-UA"/>
              </w:rPr>
            </w:pPr>
          </w:p>
        </w:tc>
        <w:tc>
          <w:tcPr>
            <w:tcW w:w="3396"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Числові вирази. Буквені вирази.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Числові рівності.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Числові нерівності.</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Рівняння.</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Нерівності зі змінною.</w:t>
            </w:r>
          </w:p>
        </w:tc>
      </w:tr>
      <w:tr w:rsidR="00EB5839" w:rsidRPr="00EB5839" w:rsidTr="00EF785F">
        <w:tc>
          <w:tcPr>
            <w:tcW w:w="9345" w:type="dxa"/>
            <w:gridSpan w:val="2"/>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Геометричні фігури</w:t>
            </w:r>
          </w:p>
        </w:tc>
      </w:tr>
      <w:tr w:rsidR="00EB5839" w:rsidRPr="00EB5839" w:rsidTr="00EF785F">
        <w:tc>
          <w:tcPr>
            <w:tcW w:w="5949"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розпізнає</w:t>
            </w:r>
            <w:r w:rsidRPr="00EB5839">
              <w:rPr>
                <w:rFonts w:ascii="Times New Roman" w:hAnsi="Times New Roman"/>
                <w:sz w:val="24"/>
                <w:szCs w:val="24"/>
                <w:lang w:val="uk-UA"/>
              </w:rPr>
              <w:t xml:space="preserve"> і </w:t>
            </w:r>
            <w:r w:rsidRPr="00EB5839">
              <w:rPr>
                <w:rFonts w:ascii="Times New Roman" w:hAnsi="Times New Roman"/>
                <w:i/>
                <w:sz w:val="24"/>
                <w:szCs w:val="24"/>
                <w:lang w:val="uk-UA"/>
              </w:rPr>
              <w:t>класифікує</w:t>
            </w:r>
            <w:r w:rsidRPr="00EB5839">
              <w:rPr>
                <w:rFonts w:ascii="Times New Roman" w:hAnsi="Times New Roman"/>
                <w:sz w:val="24"/>
                <w:szCs w:val="24"/>
                <w:lang w:val="uk-UA"/>
              </w:rPr>
              <w:t xml:space="preserve"> геометричні фігури за істотними ознаками; </w:t>
            </w:r>
          </w:p>
          <w:p w:rsidR="00EB5839" w:rsidRPr="00EB5839" w:rsidRDefault="00EB5839" w:rsidP="00EF785F">
            <w:pPr>
              <w:spacing w:after="0" w:line="240" w:lineRule="auto"/>
              <w:jc w:val="both"/>
              <w:rPr>
                <w:rFonts w:ascii="Times New Roman" w:hAnsi="Times New Roman"/>
                <w:iCs/>
                <w:sz w:val="24"/>
                <w:szCs w:val="24"/>
                <w:lang w:val="uk-UA"/>
              </w:rPr>
            </w:pPr>
            <w:r w:rsidRPr="00EB5839">
              <w:rPr>
                <w:rFonts w:ascii="Times New Roman" w:hAnsi="Times New Roman"/>
                <w:i/>
                <w:iCs/>
                <w:sz w:val="24"/>
                <w:szCs w:val="24"/>
                <w:lang w:val="uk-UA"/>
              </w:rPr>
              <w:t xml:space="preserve">класифікує </w:t>
            </w:r>
            <w:r w:rsidRPr="00EB5839">
              <w:rPr>
                <w:rFonts w:ascii="Times New Roman" w:hAnsi="Times New Roman"/>
                <w:iCs/>
                <w:sz w:val="24"/>
                <w:szCs w:val="24"/>
                <w:lang w:val="uk-UA"/>
              </w:rPr>
              <w:t>кути (прямі, гострі, тупі);</w:t>
            </w:r>
          </w:p>
          <w:p w:rsidR="00EB5839" w:rsidRPr="00EB5839" w:rsidRDefault="00EB5839" w:rsidP="00EF785F">
            <w:pPr>
              <w:spacing w:after="0" w:line="240" w:lineRule="auto"/>
              <w:rPr>
                <w:rFonts w:ascii="Times New Roman" w:hAnsi="Times New Roman"/>
                <w:iCs/>
                <w:sz w:val="24"/>
                <w:szCs w:val="24"/>
                <w:lang w:val="uk-UA"/>
              </w:rPr>
            </w:pPr>
            <w:r w:rsidRPr="00EB5839">
              <w:rPr>
                <w:rFonts w:ascii="Times New Roman" w:hAnsi="Times New Roman"/>
                <w:i/>
                <w:iCs/>
                <w:sz w:val="24"/>
                <w:szCs w:val="24"/>
                <w:lang w:val="uk-UA"/>
              </w:rPr>
              <w:t xml:space="preserve">креслить </w:t>
            </w:r>
            <w:r w:rsidRPr="00EB5839">
              <w:rPr>
                <w:rFonts w:ascii="Times New Roman" w:hAnsi="Times New Roman"/>
                <w:iCs/>
                <w:sz w:val="24"/>
                <w:szCs w:val="24"/>
                <w:lang w:val="uk-UA"/>
              </w:rPr>
              <w:t>прямі кути за допомогою косинця;</w:t>
            </w:r>
          </w:p>
          <w:p w:rsidR="00EB5839" w:rsidRPr="00EB5839" w:rsidRDefault="00EB5839" w:rsidP="00EF785F">
            <w:pPr>
              <w:spacing w:after="0" w:line="240" w:lineRule="auto"/>
              <w:rPr>
                <w:rFonts w:ascii="Times New Roman" w:hAnsi="Times New Roman"/>
                <w:iCs/>
                <w:sz w:val="24"/>
                <w:szCs w:val="24"/>
                <w:lang w:val="uk-UA"/>
              </w:rPr>
            </w:pPr>
            <w:r w:rsidRPr="00EB5839">
              <w:rPr>
                <w:rFonts w:ascii="Times New Roman" w:hAnsi="Times New Roman"/>
                <w:i/>
                <w:iCs/>
                <w:sz w:val="24"/>
                <w:szCs w:val="24"/>
                <w:lang w:val="uk-UA"/>
              </w:rPr>
              <w:t xml:space="preserve">називає </w:t>
            </w:r>
            <w:r w:rsidRPr="00EB5839">
              <w:rPr>
                <w:rFonts w:ascii="Times New Roman" w:hAnsi="Times New Roman"/>
                <w:iCs/>
                <w:sz w:val="24"/>
                <w:szCs w:val="24"/>
                <w:lang w:val="uk-UA"/>
              </w:rPr>
              <w:t>істотні ознаки прямокутника (квадрата);</w:t>
            </w:r>
          </w:p>
          <w:p w:rsidR="00EB5839" w:rsidRPr="00EB5839" w:rsidRDefault="00EB5839" w:rsidP="00EF785F">
            <w:pPr>
              <w:pStyle w:val="33"/>
              <w:spacing w:after="0" w:line="240" w:lineRule="auto"/>
              <w:rPr>
                <w:rFonts w:ascii="Times New Roman" w:hAnsi="Times New Roman"/>
                <w:sz w:val="24"/>
                <w:szCs w:val="24"/>
                <w:lang w:val="uk-UA"/>
              </w:rPr>
            </w:pPr>
            <w:r w:rsidRPr="00EB5839">
              <w:rPr>
                <w:rFonts w:ascii="Times New Roman" w:hAnsi="Times New Roman"/>
                <w:i/>
                <w:iCs/>
                <w:sz w:val="24"/>
                <w:szCs w:val="24"/>
                <w:lang w:val="uk-UA"/>
              </w:rPr>
              <w:t>використовує</w:t>
            </w:r>
            <w:r w:rsidRPr="00EB5839">
              <w:rPr>
                <w:rFonts w:ascii="Times New Roman" w:hAnsi="Times New Roman"/>
                <w:sz w:val="24"/>
                <w:szCs w:val="24"/>
                <w:lang w:val="uk-UA"/>
              </w:rPr>
              <w:t xml:space="preserve"> властивість протилежних сторін прямокутника під час розв’язування практичних задач; </w:t>
            </w:r>
          </w:p>
          <w:p w:rsidR="00EB5839" w:rsidRPr="00EB5839" w:rsidRDefault="00EB5839" w:rsidP="00EF785F">
            <w:pPr>
              <w:spacing w:after="0" w:line="240" w:lineRule="auto"/>
              <w:rPr>
                <w:rFonts w:ascii="Times New Roman" w:hAnsi="Times New Roman"/>
                <w:iCs/>
                <w:sz w:val="24"/>
                <w:szCs w:val="24"/>
                <w:lang w:val="uk-UA"/>
              </w:rPr>
            </w:pPr>
            <w:r w:rsidRPr="00EB5839">
              <w:rPr>
                <w:rFonts w:ascii="Times New Roman" w:hAnsi="Times New Roman"/>
                <w:i/>
                <w:sz w:val="24"/>
                <w:szCs w:val="24"/>
                <w:lang w:val="uk-UA"/>
              </w:rPr>
              <w:t xml:space="preserve">будує </w:t>
            </w:r>
            <w:r w:rsidRPr="00EB5839">
              <w:rPr>
                <w:rFonts w:ascii="Times New Roman" w:hAnsi="Times New Roman"/>
                <w:iCs/>
                <w:sz w:val="24"/>
                <w:szCs w:val="24"/>
                <w:lang w:val="uk-UA"/>
              </w:rPr>
              <w:t>прямокутник (квадрат);</w:t>
            </w:r>
          </w:p>
          <w:p w:rsidR="00EB5839" w:rsidRPr="00EB5839" w:rsidRDefault="00EB5839" w:rsidP="00EF785F">
            <w:pPr>
              <w:spacing w:after="0" w:line="240" w:lineRule="auto"/>
              <w:rPr>
                <w:rFonts w:ascii="Times New Roman" w:hAnsi="Times New Roman"/>
                <w:iCs/>
                <w:sz w:val="24"/>
                <w:szCs w:val="24"/>
                <w:lang w:val="uk-UA"/>
              </w:rPr>
            </w:pPr>
            <w:r w:rsidRPr="00EB5839">
              <w:rPr>
                <w:rFonts w:ascii="Times New Roman" w:hAnsi="Times New Roman"/>
                <w:i/>
                <w:iCs/>
                <w:sz w:val="24"/>
                <w:szCs w:val="24"/>
                <w:lang w:val="uk-UA"/>
              </w:rPr>
              <w:t>будує</w:t>
            </w:r>
            <w:r w:rsidRPr="00EB5839">
              <w:rPr>
                <w:rFonts w:ascii="Times New Roman" w:hAnsi="Times New Roman"/>
                <w:iCs/>
                <w:sz w:val="24"/>
                <w:szCs w:val="24"/>
                <w:lang w:val="uk-UA"/>
              </w:rPr>
              <w:t xml:space="preserve"> коло, круг за заданим значенням радіуса, діаметра;</w:t>
            </w:r>
          </w:p>
          <w:p w:rsidR="00EB5839" w:rsidRPr="00EB5839" w:rsidRDefault="00EB5839" w:rsidP="00EF785F">
            <w:pPr>
              <w:spacing w:after="0" w:line="240" w:lineRule="auto"/>
              <w:rPr>
                <w:rFonts w:ascii="Times New Roman" w:hAnsi="Times New Roman"/>
                <w:iCs/>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називає</w:t>
            </w:r>
            <w:r w:rsidRPr="00EB5839">
              <w:rPr>
                <w:rFonts w:ascii="Times New Roman" w:hAnsi="Times New Roman"/>
                <w:sz w:val="24"/>
                <w:szCs w:val="24"/>
                <w:lang w:val="uk-UA"/>
              </w:rPr>
              <w:t xml:space="preserve"> елементи геометричних фігур;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lastRenderedPageBreak/>
              <w:t>моделює</w:t>
            </w:r>
            <w:r w:rsidRPr="00EB5839">
              <w:rPr>
                <w:rFonts w:ascii="Times New Roman" w:hAnsi="Times New Roman"/>
                <w:sz w:val="24"/>
                <w:szCs w:val="24"/>
                <w:lang w:val="uk-UA"/>
              </w:rPr>
              <w:t xml:space="preserve"> геометричні фігури;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color w:val="FF0000"/>
                <w:sz w:val="24"/>
                <w:szCs w:val="24"/>
                <w:lang w:val="uk-UA"/>
              </w:rPr>
              <w:t xml:space="preserve"> </w:t>
            </w:r>
          </w:p>
        </w:tc>
        <w:tc>
          <w:tcPr>
            <w:tcW w:w="3396"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lastRenderedPageBreak/>
              <w:t>Геометричні фігури на площині.</w:t>
            </w:r>
          </w:p>
          <w:p w:rsidR="00EB5839" w:rsidRPr="00EB5839" w:rsidRDefault="00EB5839" w:rsidP="00EF785F">
            <w:pPr>
              <w:spacing w:after="0" w:line="240" w:lineRule="auto"/>
              <w:rPr>
                <w:rFonts w:ascii="Times New Roman" w:hAnsi="Times New Roman"/>
                <w:iCs/>
                <w:sz w:val="24"/>
                <w:szCs w:val="24"/>
                <w:lang w:val="uk-UA"/>
              </w:rPr>
            </w:pPr>
            <w:r w:rsidRPr="00EB5839">
              <w:rPr>
                <w:rFonts w:ascii="Times New Roman" w:hAnsi="Times New Roman"/>
                <w:iCs/>
                <w:sz w:val="24"/>
                <w:szCs w:val="24"/>
                <w:lang w:val="uk-UA"/>
              </w:rPr>
              <w:t xml:space="preserve">Кут. Види кутів: прямі, гострі, тупі.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Прямокутник. Квадрат, трикутник.</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Круг. Коло.</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Геометричні фігури у просторі: конус, циліндр, піраміда, куля, прямокутний паралелепіпед (куб).</w:t>
            </w:r>
          </w:p>
        </w:tc>
      </w:tr>
      <w:tr w:rsidR="00EB5839" w:rsidRPr="00EB5839" w:rsidTr="00EF785F">
        <w:tc>
          <w:tcPr>
            <w:tcW w:w="9345" w:type="dxa"/>
            <w:gridSpan w:val="2"/>
          </w:tcPr>
          <w:p w:rsidR="00EB5839" w:rsidRPr="00EB5839" w:rsidRDefault="00EB5839" w:rsidP="00EF785F">
            <w:pPr>
              <w:spacing w:after="0" w:line="240" w:lineRule="auto"/>
              <w:jc w:val="center"/>
              <w:rPr>
                <w:rFonts w:ascii="Times New Roman" w:hAnsi="Times New Roman"/>
                <w:sz w:val="24"/>
                <w:szCs w:val="24"/>
                <w:lang w:val="uk-UA"/>
              </w:rPr>
            </w:pPr>
            <w:r w:rsidRPr="00EB5839">
              <w:rPr>
                <w:rFonts w:ascii="Times New Roman" w:hAnsi="Times New Roman"/>
                <w:b/>
                <w:sz w:val="24"/>
                <w:szCs w:val="24"/>
                <w:lang w:val="uk-UA"/>
              </w:rPr>
              <w:lastRenderedPageBreak/>
              <w:t>Математичні задачі і дослідження</w:t>
            </w:r>
          </w:p>
        </w:tc>
      </w:tr>
      <w:tr w:rsidR="00EB5839" w:rsidRPr="00EB5839" w:rsidTr="00EF785F">
        <w:tc>
          <w:tcPr>
            <w:tcW w:w="5949"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розв’язує</w:t>
            </w:r>
            <w:r w:rsidRPr="00EB5839">
              <w:rPr>
                <w:rFonts w:ascii="Times New Roman" w:hAnsi="Times New Roman"/>
                <w:sz w:val="24"/>
                <w:szCs w:val="24"/>
                <w:lang w:val="uk-UA"/>
              </w:rPr>
              <w:t xml:space="preserve"> прості і складені сюжетні задачі (в тому числі з дробами), задачі з геометричним змістом, компетентнісно зорієнтовані задачі;</w:t>
            </w:r>
          </w:p>
          <w:p w:rsidR="00EB5839" w:rsidRPr="00EB5839" w:rsidRDefault="00EB5839" w:rsidP="00EF785F">
            <w:pPr>
              <w:spacing w:after="0" w:line="240" w:lineRule="auto"/>
              <w:rPr>
                <w:rFonts w:ascii="Times New Roman" w:hAnsi="Times New Roman"/>
                <w:iCs/>
                <w:sz w:val="24"/>
                <w:szCs w:val="24"/>
                <w:lang w:val="uk-UA"/>
              </w:rPr>
            </w:pPr>
            <w:r w:rsidRPr="00EB5839">
              <w:rPr>
                <w:rFonts w:ascii="Times New Roman" w:hAnsi="Times New Roman"/>
                <w:i/>
                <w:iCs/>
                <w:sz w:val="24"/>
                <w:szCs w:val="24"/>
                <w:lang w:val="uk-UA"/>
              </w:rPr>
              <w:t>розв’язує</w:t>
            </w:r>
            <w:r w:rsidRPr="00EB5839">
              <w:rPr>
                <w:rFonts w:ascii="Times New Roman" w:hAnsi="Times New Roman"/>
                <w:sz w:val="24"/>
                <w:szCs w:val="24"/>
                <w:lang w:val="uk-UA"/>
              </w:rPr>
              <w:t xml:space="preserve"> задачі на знаходження четвертого пропорційного різними способами, на подвійне зведення до одиниці, на пропорційне ділення, на знаходження невідомого за двома різницями, </w:t>
            </w:r>
            <w:r w:rsidRPr="00EB5839">
              <w:rPr>
                <w:rFonts w:ascii="Times New Roman" w:hAnsi="Times New Roman"/>
                <w:iCs/>
                <w:sz w:val="24"/>
                <w:szCs w:val="24"/>
                <w:lang w:val="uk-UA"/>
              </w:rPr>
              <w:t>на спільну роботу, на прямолінійний рівномірний двох тіл;</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iCs/>
                <w:sz w:val="24"/>
                <w:szCs w:val="24"/>
                <w:lang w:val="uk-UA"/>
              </w:rPr>
              <w:t>розв’язує</w:t>
            </w:r>
            <w:r w:rsidRPr="00EB5839">
              <w:rPr>
                <w:rFonts w:ascii="Times New Roman" w:hAnsi="Times New Roman"/>
                <w:sz w:val="24"/>
                <w:szCs w:val="24"/>
                <w:lang w:val="uk-UA"/>
              </w:rPr>
              <w:t xml:space="preserve"> задачі з буквеними даними;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розв’язує </w:t>
            </w:r>
            <w:r w:rsidRPr="00EB5839">
              <w:rPr>
                <w:rFonts w:ascii="Times New Roman" w:hAnsi="Times New Roman"/>
                <w:sz w:val="24"/>
                <w:szCs w:val="24"/>
                <w:lang w:val="uk-UA"/>
              </w:rPr>
              <w:t xml:space="preserve"> прості задачі на обчислення тривалості події, дати початку події, дати закінчення події;</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складає</w:t>
            </w:r>
            <w:r w:rsidRPr="00EB5839">
              <w:rPr>
                <w:rFonts w:ascii="Times New Roman" w:hAnsi="Times New Roman"/>
                <w:sz w:val="24"/>
                <w:szCs w:val="24"/>
                <w:lang w:val="uk-UA"/>
              </w:rPr>
              <w:t xml:space="preserve"> і </w:t>
            </w:r>
            <w:r w:rsidRPr="00EB5839">
              <w:rPr>
                <w:rFonts w:ascii="Times New Roman" w:hAnsi="Times New Roman"/>
                <w:i/>
                <w:sz w:val="24"/>
                <w:szCs w:val="24"/>
                <w:lang w:val="uk-UA"/>
              </w:rPr>
              <w:t>розв’язує</w:t>
            </w:r>
            <w:r w:rsidRPr="00EB5839">
              <w:rPr>
                <w:rFonts w:ascii="Times New Roman" w:hAnsi="Times New Roman"/>
                <w:sz w:val="24"/>
                <w:szCs w:val="24"/>
                <w:lang w:val="uk-UA"/>
              </w:rPr>
              <w:t xml:space="preserve"> обернені задачі;</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створює</w:t>
            </w:r>
            <w:r w:rsidRPr="00EB5839">
              <w:rPr>
                <w:rFonts w:ascii="Times New Roman" w:hAnsi="Times New Roman"/>
                <w:sz w:val="24"/>
                <w:szCs w:val="24"/>
                <w:lang w:val="uk-UA"/>
              </w:rPr>
              <w:t xml:space="preserve"> допоміжну модель задачі різними способами;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обирає</w:t>
            </w:r>
            <w:r w:rsidRPr="00EB5839">
              <w:rPr>
                <w:rFonts w:ascii="Times New Roman" w:hAnsi="Times New Roman"/>
                <w:sz w:val="24"/>
                <w:szCs w:val="24"/>
                <w:lang w:val="uk-UA"/>
              </w:rPr>
              <w:t xml:space="preserve"> числові дані, необхідні і достатні для відповіді на запитання задачі;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планує</w:t>
            </w:r>
            <w:r w:rsidRPr="00EB5839">
              <w:rPr>
                <w:rFonts w:ascii="Times New Roman" w:hAnsi="Times New Roman"/>
                <w:sz w:val="24"/>
                <w:szCs w:val="24"/>
                <w:lang w:val="uk-UA"/>
              </w:rPr>
              <w:t xml:space="preserve"> розв’язування/розв’язання задачі;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створює</w:t>
            </w:r>
            <w:r w:rsidRPr="00EB5839">
              <w:rPr>
                <w:rFonts w:ascii="Times New Roman" w:hAnsi="Times New Roman"/>
                <w:sz w:val="24"/>
                <w:szCs w:val="24"/>
                <w:lang w:val="uk-UA"/>
              </w:rPr>
              <w:t xml:space="preserve"> математичну модель задачі; </w:t>
            </w:r>
          </w:p>
          <w:p w:rsidR="00EB5839" w:rsidRPr="00EB5839" w:rsidRDefault="00EB5839" w:rsidP="00EF785F">
            <w:pPr>
              <w:spacing w:after="0" w:line="240" w:lineRule="auto"/>
              <w:rPr>
                <w:rFonts w:ascii="Times New Roman" w:hAnsi="Times New Roman"/>
                <w:i/>
                <w:sz w:val="24"/>
                <w:szCs w:val="24"/>
                <w:lang w:val="uk-UA"/>
              </w:rPr>
            </w:pPr>
            <w:r w:rsidRPr="00EB5839">
              <w:rPr>
                <w:rFonts w:ascii="Times New Roman" w:hAnsi="Times New Roman"/>
                <w:i/>
                <w:sz w:val="24"/>
                <w:szCs w:val="24"/>
                <w:lang w:val="uk-UA"/>
              </w:rPr>
              <w:t>перевіряє</w:t>
            </w:r>
            <w:r w:rsidRPr="00EB5839">
              <w:rPr>
                <w:rFonts w:ascii="Times New Roman" w:hAnsi="Times New Roman"/>
                <w:sz w:val="24"/>
                <w:szCs w:val="24"/>
                <w:lang w:val="uk-UA"/>
              </w:rPr>
              <w:t xml:space="preserve"> правильність розв’язку задачі: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складає</w:t>
            </w:r>
            <w:r w:rsidRPr="00EB5839">
              <w:rPr>
                <w:rFonts w:ascii="Times New Roman" w:hAnsi="Times New Roman"/>
                <w:sz w:val="24"/>
                <w:szCs w:val="24"/>
                <w:lang w:val="uk-UA"/>
              </w:rPr>
              <w:t xml:space="preserve"> сюжетні задачі;</w:t>
            </w:r>
          </w:p>
          <w:p w:rsidR="00EB5839" w:rsidRPr="00EB5839" w:rsidRDefault="00EB5839" w:rsidP="00EF785F">
            <w:pPr>
              <w:spacing w:after="0" w:line="240" w:lineRule="auto"/>
              <w:rPr>
                <w:rFonts w:ascii="Times New Roman" w:hAnsi="Times New Roman"/>
                <w:i/>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виконує</w:t>
            </w:r>
            <w:r w:rsidRPr="00EB5839">
              <w:rPr>
                <w:rFonts w:ascii="Times New Roman" w:hAnsi="Times New Roman"/>
                <w:sz w:val="24"/>
                <w:szCs w:val="24"/>
                <w:lang w:val="uk-UA"/>
              </w:rPr>
              <w:t xml:space="preserve"> елементарні дослідження математичних залежностей з допомогою вчителя;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планує</w:t>
            </w:r>
            <w:r w:rsidRPr="00EB5839">
              <w:rPr>
                <w:rFonts w:ascii="Times New Roman" w:hAnsi="Times New Roman"/>
                <w:sz w:val="24"/>
                <w:szCs w:val="24"/>
                <w:lang w:val="uk-UA"/>
              </w:rPr>
              <w:t xml:space="preserve"> нескладні навчальні дослідження;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використовує</w:t>
            </w:r>
            <w:r w:rsidRPr="00EB5839">
              <w:rPr>
                <w:rFonts w:ascii="Times New Roman" w:hAnsi="Times New Roman"/>
                <w:sz w:val="24"/>
                <w:szCs w:val="24"/>
                <w:lang w:val="uk-UA"/>
              </w:rPr>
              <w:t xml:space="preserve"> досвід математичної діяльності під час виконання дослідницьких завдань міжпредметного характеру, роботи над навчальними проектами, у проблемних ситуаціях повсякденного життя</w:t>
            </w:r>
          </w:p>
          <w:p w:rsidR="00EB5839" w:rsidRPr="00EB5839" w:rsidRDefault="00EB5839" w:rsidP="00EF785F">
            <w:pPr>
              <w:spacing w:after="0" w:line="240" w:lineRule="auto"/>
              <w:rPr>
                <w:rFonts w:ascii="Times New Roman" w:hAnsi="Times New Roman"/>
                <w:sz w:val="24"/>
                <w:szCs w:val="24"/>
                <w:lang w:val="uk-UA"/>
              </w:rPr>
            </w:pPr>
          </w:p>
        </w:tc>
        <w:tc>
          <w:tcPr>
            <w:tcW w:w="3396"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Прості та складені сюжетні задачі.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Типові задачі.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Задачі геометричного змісту.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Компетентнісно зорієнтовані задачі.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Задачі з буквеними даними.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Задачі і дослідження на визначення тривалості події, часу початку та закінчення.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Обернені задачі.</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color w:val="FF0000"/>
                <w:sz w:val="24"/>
                <w:szCs w:val="24"/>
                <w:lang w:val="uk-UA"/>
              </w:rPr>
            </w:pPr>
            <w:r w:rsidRPr="00EB5839">
              <w:rPr>
                <w:rFonts w:ascii="Times New Roman" w:hAnsi="Times New Roman"/>
                <w:sz w:val="24"/>
                <w:szCs w:val="24"/>
                <w:lang w:val="uk-UA"/>
              </w:rPr>
              <w:t>Процес розв’язування задачі.</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Навчальні дослідження.</w:t>
            </w:r>
          </w:p>
        </w:tc>
      </w:tr>
      <w:tr w:rsidR="00EB5839" w:rsidRPr="00EB5839" w:rsidTr="00EF785F">
        <w:tc>
          <w:tcPr>
            <w:tcW w:w="9345" w:type="dxa"/>
            <w:gridSpan w:val="2"/>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Робота з даними</w:t>
            </w:r>
          </w:p>
        </w:tc>
      </w:tr>
      <w:tr w:rsidR="00EB5839" w:rsidRPr="00EB5839" w:rsidTr="00EF785F">
        <w:tc>
          <w:tcPr>
            <w:tcW w:w="5949"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читає</w:t>
            </w:r>
            <w:r w:rsidRPr="00EB5839">
              <w:rPr>
                <w:rFonts w:ascii="Times New Roman" w:hAnsi="Times New Roman"/>
                <w:sz w:val="24"/>
                <w:szCs w:val="24"/>
                <w:lang w:val="uk-UA"/>
              </w:rPr>
              <w:t xml:space="preserve"> нескладні таблиці, лінійні діаграми;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добудовує </w:t>
            </w:r>
            <w:r w:rsidRPr="00EB5839">
              <w:rPr>
                <w:rFonts w:ascii="Times New Roman" w:hAnsi="Times New Roman"/>
                <w:sz w:val="24"/>
                <w:szCs w:val="24"/>
                <w:lang w:val="uk-UA"/>
              </w:rPr>
              <w:t>лінійні діаграми;</w:t>
            </w:r>
          </w:p>
          <w:p w:rsidR="00EB5839" w:rsidRPr="00EB5839" w:rsidRDefault="00EB5839" w:rsidP="00EF785F">
            <w:pPr>
              <w:spacing w:after="0" w:line="240" w:lineRule="auto"/>
              <w:rPr>
                <w:rFonts w:ascii="Times New Roman" w:hAnsi="Times New Roman"/>
                <w:i/>
                <w:sz w:val="24"/>
                <w:szCs w:val="24"/>
                <w:lang w:val="uk-UA"/>
              </w:rPr>
            </w:pPr>
            <w:r w:rsidRPr="00EB5839">
              <w:rPr>
                <w:rFonts w:ascii="Times New Roman" w:hAnsi="Times New Roman"/>
                <w:i/>
                <w:sz w:val="24"/>
                <w:szCs w:val="24"/>
                <w:lang w:val="uk-UA"/>
              </w:rPr>
              <w:t>порівнює</w:t>
            </w:r>
            <w:r w:rsidRPr="00EB5839">
              <w:rPr>
                <w:rFonts w:ascii="Times New Roman" w:hAnsi="Times New Roman"/>
                <w:sz w:val="24"/>
                <w:szCs w:val="24"/>
                <w:lang w:val="uk-UA"/>
              </w:rPr>
              <w:t xml:space="preserve"> й </w:t>
            </w:r>
            <w:r w:rsidRPr="00EB5839">
              <w:rPr>
                <w:rFonts w:ascii="Times New Roman" w:hAnsi="Times New Roman"/>
                <w:i/>
                <w:sz w:val="24"/>
                <w:szCs w:val="24"/>
                <w:lang w:val="uk-UA"/>
              </w:rPr>
              <w:t>узагальнює</w:t>
            </w:r>
            <w:r w:rsidRPr="00EB5839">
              <w:rPr>
                <w:rFonts w:ascii="Times New Roman" w:hAnsi="Times New Roman"/>
                <w:sz w:val="24"/>
                <w:szCs w:val="24"/>
                <w:lang w:val="uk-UA"/>
              </w:rPr>
              <w:t xml:space="preserve"> дані, вміщені у таблицях, на діаграмах;</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обирає</w:t>
            </w:r>
            <w:r w:rsidRPr="00EB5839">
              <w:rPr>
                <w:rFonts w:ascii="Times New Roman" w:hAnsi="Times New Roman"/>
                <w:sz w:val="24"/>
                <w:szCs w:val="24"/>
                <w:lang w:val="uk-UA"/>
              </w:rPr>
              <w:t xml:space="preserve"> дані, необхідні і достатні для розв’язання проблемної ситуації;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користується</w:t>
            </w:r>
            <w:r w:rsidRPr="00EB5839">
              <w:rPr>
                <w:rFonts w:ascii="Times New Roman" w:hAnsi="Times New Roman"/>
                <w:sz w:val="24"/>
                <w:szCs w:val="24"/>
                <w:lang w:val="uk-UA"/>
              </w:rPr>
              <w:t xml:space="preserve"> даними під час розв’язування практично зорієнтованих задач</w:t>
            </w:r>
          </w:p>
          <w:p w:rsidR="00EB5839" w:rsidRPr="00EB5839" w:rsidRDefault="00EB5839" w:rsidP="00EF785F">
            <w:pPr>
              <w:spacing w:after="0" w:line="240" w:lineRule="auto"/>
              <w:rPr>
                <w:rFonts w:ascii="Times New Roman" w:hAnsi="Times New Roman"/>
                <w:sz w:val="24"/>
                <w:szCs w:val="24"/>
                <w:lang w:val="uk-UA"/>
              </w:rPr>
            </w:pPr>
          </w:p>
        </w:tc>
        <w:tc>
          <w:tcPr>
            <w:tcW w:w="3396"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Виділення і впорядкування даних за певною ознакою</w:t>
            </w:r>
          </w:p>
        </w:tc>
      </w:tr>
      <w:tr w:rsidR="00EB5839" w:rsidRPr="00EB5839" w:rsidTr="00EF785F">
        <w:tc>
          <w:tcPr>
            <w:tcW w:w="9345" w:type="dxa"/>
            <w:gridSpan w:val="2"/>
          </w:tcPr>
          <w:p w:rsidR="00EB5839" w:rsidRPr="00EB5839" w:rsidRDefault="00EB5839" w:rsidP="00EF785F">
            <w:pPr>
              <w:spacing w:after="0" w:line="240" w:lineRule="auto"/>
              <w:rPr>
                <w:rFonts w:ascii="Times New Roman" w:hAnsi="Times New Roman"/>
                <w:b/>
                <w:sz w:val="24"/>
                <w:szCs w:val="24"/>
                <w:lang w:val="uk-UA"/>
              </w:rPr>
            </w:pPr>
            <w:r w:rsidRPr="00EB5839">
              <w:rPr>
                <w:rFonts w:ascii="Times New Roman" w:hAnsi="Times New Roman"/>
                <w:b/>
                <w:sz w:val="24"/>
                <w:szCs w:val="24"/>
                <w:lang w:val="uk-UA"/>
              </w:rPr>
              <w:t>Додаткові теми:</w:t>
            </w:r>
          </w:p>
          <w:p w:rsidR="00EB5839" w:rsidRPr="00EB5839" w:rsidRDefault="00EB5839" w:rsidP="00EF785F">
            <w:pPr>
              <w:pStyle w:val="HTML"/>
              <w:shd w:val="clear" w:color="auto" w:fill="FFFFFF"/>
              <w:jc w:val="both"/>
              <w:rPr>
                <w:rFonts w:ascii="Times New Roman" w:hAnsi="Times New Roman" w:cs="Times New Roman"/>
                <w:sz w:val="24"/>
                <w:szCs w:val="24"/>
              </w:rPr>
            </w:pPr>
            <w:r w:rsidRPr="00EB5839">
              <w:rPr>
                <w:rFonts w:ascii="Times New Roman" w:hAnsi="Times New Roman" w:cs="Times New Roman"/>
                <w:sz w:val="24"/>
                <w:szCs w:val="24"/>
              </w:rPr>
              <w:t xml:space="preserve">Раціональні прийоми обчислень. </w:t>
            </w:r>
          </w:p>
          <w:p w:rsidR="00EB5839" w:rsidRPr="00EB5839" w:rsidRDefault="00EB5839" w:rsidP="00EF785F">
            <w:pPr>
              <w:pStyle w:val="HTML"/>
              <w:shd w:val="clear" w:color="auto" w:fill="FFFFFF"/>
              <w:jc w:val="both"/>
              <w:rPr>
                <w:rFonts w:ascii="Times New Roman" w:hAnsi="Times New Roman" w:cs="Times New Roman"/>
                <w:sz w:val="24"/>
                <w:szCs w:val="24"/>
              </w:rPr>
            </w:pPr>
            <w:r w:rsidRPr="00EB5839">
              <w:rPr>
                <w:rFonts w:ascii="Times New Roman" w:hAnsi="Times New Roman" w:cs="Times New Roman"/>
                <w:sz w:val="24"/>
                <w:szCs w:val="24"/>
              </w:rPr>
              <w:t xml:space="preserve">Усне множення і ділення на 5, 50, 500. </w:t>
            </w:r>
          </w:p>
          <w:p w:rsidR="00EB5839" w:rsidRPr="00EB5839" w:rsidRDefault="00EB5839" w:rsidP="00EF785F">
            <w:pPr>
              <w:pStyle w:val="HTML"/>
              <w:shd w:val="clear" w:color="auto" w:fill="FFFFFF"/>
              <w:jc w:val="both"/>
              <w:rPr>
                <w:rFonts w:ascii="Times New Roman" w:hAnsi="Times New Roman" w:cs="Times New Roman"/>
                <w:sz w:val="24"/>
                <w:szCs w:val="24"/>
              </w:rPr>
            </w:pPr>
            <w:r w:rsidRPr="00EB5839">
              <w:rPr>
                <w:rFonts w:ascii="Times New Roman" w:hAnsi="Times New Roman" w:cs="Times New Roman"/>
                <w:sz w:val="24"/>
                <w:szCs w:val="24"/>
              </w:rPr>
              <w:t>Усне множення і ділення на 25, 250, 2500. Множення на 11, 101, 1001. Множення на 9, 99, 999.</w:t>
            </w:r>
          </w:p>
          <w:p w:rsidR="00EB5839" w:rsidRPr="00EB5839" w:rsidRDefault="00EB5839" w:rsidP="00EF785F">
            <w:pPr>
              <w:pStyle w:val="HTML"/>
              <w:shd w:val="clear" w:color="auto" w:fill="FFFFFF"/>
              <w:jc w:val="both"/>
              <w:rPr>
                <w:rFonts w:ascii="Times New Roman" w:hAnsi="Times New Roman" w:cs="Times New Roman"/>
                <w:sz w:val="24"/>
                <w:szCs w:val="24"/>
              </w:rPr>
            </w:pPr>
            <w:r w:rsidRPr="00EB5839">
              <w:rPr>
                <w:rFonts w:ascii="Times New Roman" w:hAnsi="Times New Roman" w:cs="Times New Roman"/>
                <w:sz w:val="24"/>
                <w:szCs w:val="24"/>
              </w:rPr>
              <w:t xml:space="preserve">Письмове множення на трицифрове число. Письмове ділення на трицифрове число. </w:t>
            </w:r>
          </w:p>
          <w:p w:rsidR="00EB5839" w:rsidRPr="00EB5839" w:rsidRDefault="00EB5839" w:rsidP="00EF785F">
            <w:pPr>
              <w:pStyle w:val="HTML"/>
              <w:shd w:val="clear" w:color="auto" w:fill="FFFFFF"/>
              <w:jc w:val="both"/>
              <w:rPr>
                <w:rFonts w:ascii="Times New Roman" w:hAnsi="Times New Roman" w:cs="Times New Roman"/>
                <w:sz w:val="24"/>
                <w:szCs w:val="24"/>
              </w:rPr>
            </w:pPr>
            <w:r w:rsidRPr="00EB5839">
              <w:rPr>
                <w:rFonts w:ascii="Times New Roman" w:hAnsi="Times New Roman" w:cs="Times New Roman"/>
                <w:sz w:val="24"/>
                <w:szCs w:val="24"/>
              </w:rPr>
              <w:t>Рівняння, в яких один із компонентів дії  є  виразом зі змінною.</w:t>
            </w:r>
          </w:p>
          <w:p w:rsidR="00EB5839" w:rsidRPr="00EB5839" w:rsidRDefault="00EB5839" w:rsidP="00EF785F">
            <w:pPr>
              <w:pStyle w:val="HTML"/>
              <w:shd w:val="clear" w:color="auto" w:fill="FFFFFF"/>
              <w:jc w:val="both"/>
              <w:rPr>
                <w:rFonts w:ascii="Times New Roman" w:hAnsi="Times New Roman" w:cs="Times New Roman"/>
                <w:sz w:val="24"/>
                <w:szCs w:val="24"/>
              </w:rPr>
            </w:pPr>
            <w:r w:rsidRPr="00EB5839">
              <w:rPr>
                <w:rFonts w:ascii="Times New Roman" w:hAnsi="Times New Roman" w:cs="Times New Roman"/>
                <w:sz w:val="24"/>
                <w:szCs w:val="24"/>
              </w:rPr>
              <w:t>Алгебраїчний метод розв’язування сюжетних складених задач.</w:t>
            </w:r>
          </w:p>
          <w:p w:rsidR="00EB5839" w:rsidRPr="00EB5839" w:rsidRDefault="00EB5839" w:rsidP="00EF785F">
            <w:pPr>
              <w:pStyle w:val="HTML"/>
              <w:shd w:val="clear" w:color="auto" w:fill="FFFFFF"/>
              <w:jc w:val="both"/>
              <w:rPr>
                <w:rFonts w:ascii="Times New Roman" w:hAnsi="Times New Roman" w:cs="Times New Roman"/>
                <w:sz w:val="24"/>
                <w:szCs w:val="24"/>
              </w:rPr>
            </w:pPr>
            <w:r w:rsidRPr="00EB5839">
              <w:rPr>
                <w:rFonts w:ascii="Times New Roman" w:hAnsi="Times New Roman" w:cs="Times New Roman"/>
                <w:sz w:val="24"/>
                <w:szCs w:val="24"/>
              </w:rPr>
              <w:t>Розв’язування нерівностей зі змінною.</w:t>
            </w:r>
          </w:p>
          <w:p w:rsidR="00EB5839" w:rsidRPr="00EB5839" w:rsidRDefault="00EB5839" w:rsidP="00EF785F">
            <w:pPr>
              <w:pStyle w:val="HTML"/>
              <w:shd w:val="clear" w:color="auto" w:fill="FFFFFF"/>
              <w:jc w:val="both"/>
              <w:rPr>
                <w:rFonts w:ascii="Times New Roman" w:hAnsi="Times New Roman" w:cs="Times New Roman"/>
                <w:sz w:val="24"/>
                <w:szCs w:val="24"/>
              </w:rPr>
            </w:pPr>
            <w:r w:rsidRPr="00EB5839">
              <w:rPr>
                <w:rFonts w:ascii="Times New Roman" w:hAnsi="Times New Roman" w:cs="Times New Roman"/>
                <w:sz w:val="24"/>
                <w:szCs w:val="24"/>
              </w:rPr>
              <w:t xml:space="preserve">Додавання та віднімання складених іменованих чисел, поданих в одиницях часу. </w:t>
            </w:r>
          </w:p>
          <w:p w:rsidR="00EB5839" w:rsidRPr="00EB5839" w:rsidRDefault="00EB5839" w:rsidP="00EF785F">
            <w:pPr>
              <w:pStyle w:val="HTML"/>
              <w:shd w:val="clear" w:color="auto" w:fill="FFFFFF"/>
              <w:jc w:val="both"/>
              <w:rPr>
                <w:rFonts w:ascii="Times New Roman" w:hAnsi="Times New Roman" w:cs="Times New Roman"/>
                <w:sz w:val="24"/>
                <w:szCs w:val="24"/>
              </w:rPr>
            </w:pPr>
            <w:r w:rsidRPr="00EB5839">
              <w:rPr>
                <w:rFonts w:ascii="Times New Roman" w:hAnsi="Times New Roman" w:cs="Times New Roman"/>
                <w:sz w:val="24"/>
                <w:szCs w:val="24"/>
              </w:rPr>
              <w:lastRenderedPageBreak/>
              <w:t>Множення і ділення іменованих чисел, поданих в одиницях вимірювання довжини й маси, на двоцифрове число.</w:t>
            </w:r>
          </w:p>
          <w:p w:rsidR="00EB5839" w:rsidRPr="00EB5839" w:rsidRDefault="00EB5839" w:rsidP="00EF785F">
            <w:pPr>
              <w:pStyle w:val="HTML"/>
              <w:shd w:val="clear" w:color="auto" w:fill="FFFFFF"/>
              <w:jc w:val="both"/>
              <w:rPr>
                <w:rFonts w:ascii="Times New Roman" w:hAnsi="Times New Roman" w:cs="Times New Roman"/>
                <w:sz w:val="24"/>
                <w:szCs w:val="24"/>
              </w:rPr>
            </w:pPr>
            <w:r w:rsidRPr="00EB5839">
              <w:rPr>
                <w:rFonts w:ascii="Times New Roman" w:hAnsi="Times New Roman" w:cs="Times New Roman"/>
                <w:sz w:val="24"/>
                <w:szCs w:val="24"/>
              </w:rPr>
              <w:t xml:space="preserve">Залежність швидкості від зміни відстані при сталому часі; від зміни часу при сталій відстані. </w:t>
            </w:r>
          </w:p>
          <w:p w:rsidR="00EB5839" w:rsidRPr="00EB5839" w:rsidRDefault="00EB5839" w:rsidP="00EF785F">
            <w:pPr>
              <w:pStyle w:val="HTML"/>
              <w:shd w:val="clear" w:color="auto" w:fill="FFFFFF"/>
              <w:jc w:val="both"/>
              <w:rPr>
                <w:rFonts w:ascii="Times New Roman" w:hAnsi="Times New Roman" w:cs="Times New Roman"/>
                <w:sz w:val="24"/>
                <w:szCs w:val="24"/>
              </w:rPr>
            </w:pPr>
            <w:r w:rsidRPr="00EB5839">
              <w:rPr>
                <w:rFonts w:ascii="Times New Roman" w:hAnsi="Times New Roman" w:cs="Times New Roman"/>
                <w:sz w:val="24"/>
                <w:szCs w:val="24"/>
              </w:rPr>
              <w:t>Задачі на рух в одному напрямку.</w:t>
            </w:r>
          </w:p>
          <w:p w:rsidR="00EB5839" w:rsidRPr="00EB5839" w:rsidRDefault="00EB5839" w:rsidP="00EF785F">
            <w:pPr>
              <w:pStyle w:val="HTML"/>
              <w:shd w:val="clear" w:color="auto" w:fill="FFFFFF"/>
              <w:jc w:val="both"/>
              <w:rPr>
                <w:rFonts w:ascii="Times New Roman" w:hAnsi="Times New Roman" w:cs="Times New Roman"/>
                <w:sz w:val="24"/>
                <w:szCs w:val="24"/>
              </w:rPr>
            </w:pPr>
            <w:r w:rsidRPr="00EB5839">
              <w:rPr>
                <w:rFonts w:ascii="Times New Roman" w:hAnsi="Times New Roman" w:cs="Times New Roman"/>
                <w:sz w:val="24"/>
                <w:szCs w:val="24"/>
              </w:rPr>
              <w:t xml:space="preserve">Задачі на рух тіл за течією та проти течії річки. </w:t>
            </w:r>
          </w:p>
          <w:p w:rsidR="00EB5839" w:rsidRPr="00EB5839" w:rsidRDefault="00EB5839" w:rsidP="00EF785F">
            <w:pPr>
              <w:pStyle w:val="HTML"/>
              <w:shd w:val="clear" w:color="auto" w:fill="FFFFFF"/>
              <w:jc w:val="both"/>
              <w:rPr>
                <w:rFonts w:ascii="Times New Roman" w:hAnsi="Times New Roman" w:cs="Times New Roman"/>
                <w:sz w:val="24"/>
                <w:szCs w:val="24"/>
              </w:rPr>
            </w:pPr>
            <w:r w:rsidRPr="00EB5839">
              <w:rPr>
                <w:rFonts w:ascii="Times New Roman" w:hAnsi="Times New Roman" w:cs="Times New Roman"/>
                <w:sz w:val="24"/>
                <w:szCs w:val="24"/>
              </w:rPr>
              <w:t>Види трикутників за кутами. Види трикутників за сторонами.</w:t>
            </w:r>
          </w:p>
          <w:p w:rsidR="00EB5839" w:rsidRPr="00EB5839" w:rsidRDefault="00EB5839" w:rsidP="00EF785F">
            <w:pPr>
              <w:pStyle w:val="HTML"/>
              <w:shd w:val="clear" w:color="auto" w:fill="FFFFFF"/>
              <w:jc w:val="both"/>
              <w:rPr>
                <w:rFonts w:ascii="Times New Roman" w:hAnsi="Times New Roman" w:cs="Times New Roman"/>
                <w:sz w:val="24"/>
                <w:szCs w:val="24"/>
              </w:rPr>
            </w:pPr>
            <w:r w:rsidRPr="00EB5839">
              <w:rPr>
                <w:rFonts w:ascii="Times New Roman" w:hAnsi="Times New Roman" w:cs="Times New Roman"/>
                <w:sz w:val="24"/>
                <w:szCs w:val="24"/>
              </w:rPr>
              <w:t>Нестандартні задачі, задачі логічного характеру.</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Кругові діаграми</w:t>
            </w:r>
          </w:p>
        </w:tc>
      </w:tr>
    </w:tbl>
    <w:p w:rsidR="00EB5839" w:rsidRPr="00EB5839" w:rsidRDefault="00EB5839" w:rsidP="00EB5839">
      <w:pPr>
        <w:pStyle w:val="ab"/>
        <w:jc w:val="center"/>
        <w:rPr>
          <w:b/>
          <w:sz w:val="24"/>
          <w:szCs w:val="24"/>
        </w:rPr>
      </w:pPr>
    </w:p>
    <w:p w:rsidR="00EB5839" w:rsidRPr="00EB5839" w:rsidRDefault="00EB5839" w:rsidP="00EB5839">
      <w:pPr>
        <w:spacing w:before="100" w:beforeAutospacing="1" w:after="100" w:afterAutospacing="1" w:line="240" w:lineRule="auto"/>
        <w:ind w:firstLine="709"/>
        <w:contextualSpacing/>
        <w:jc w:val="center"/>
        <w:rPr>
          <w:rFonts w:ascii="Times New Roman" w:hAnsi="Times New Roman"/>
          <w:b/>
          <w:sz w:val="24"/>
          <w:szCs w:val="24"/>
          <w:lang w:val="uk-UA"/>
        </w:rPr>
      </w:pPr>
      <w:r w:rsidRPr="00EB5839">
        <w:rPr>
          <w:rFonts w:ascii="Times New Roman" w:hAnsi="Times New Roman"/>
          <w:b/>
          <w:sz w:val="24"/>
          <w:szCs w:val="24"/>
          <w:lang w:val="uk-UA"/>
        </w:rPr>
        <w:t>ПРИРОДНИЧА, ГРОМАДЯНСЬКА ТА ІСТОРИЧНА, СОЦІАЛЬНА ТА ЗДОРОВ'ЯЗБЕРЕЖУВАЛЬНА ОСВІТНІ ГАЛУЗІ</w:t>
      </w:r>
    </w:p>
    <w:p w:rsidR="00EB5839" w:rsidRPr="00EB5839" w:rsidRDefault="00EB5839" w:rsidP="00EB5839">
      <w:pPr>
        <w:spacing w:before="100" w:beforeAutospacing="1" w:after="100" w:afterAutospacing="1" w:line="240" w:lineRule="auto"/>
        <w:ind w:firstLine="709"/>
        <w:contextualSpacing/>
        <w:jc w:val="center"/>
        <w:rPr>
          <w:rFonts w:ascii="Times New Roman" w:hAnsi="Times New Roman"/>
          <w:b/>
          <w:sz w:val="24"/>
          <w:szCs w:val="24"/>
          <w:lang w:val="uk-UA"/>
        </w:rPr>
      </w:pPr>
      <w:r w:rsidRPr="00EB5839">
        <w:rPr>
          <w:rFonts w:ascii="Times New Roman" w:hAnsi="Times New Roman"/>
          <w:b/>
          <w:sz w:val="24"/>
          <w:szCs w:val="24"/>
          <w:lang w:val="uk-UA"/>
        </w:rPr>
        <w:t>«Я ДОСЛІДЖУЮ СВІТ»</w:t>
      </w:r>
    </w:p>
    <w:p w:rsidR="00EB5839" w:rsidRPr="00EB5839" w:rsidRDefault="00EB5839" w:rsidP="00EB5839">
      <w:pPr>
        <w:spacing w:before="100" w:beforeAutospacing="1" w:after="100" w:afterAutospacing="1" w:line="240" w:lineRule="auto"/>
        <w:ind w:firstLine="709"/>
        <w:contextualSpacing/>
        <w:jc w:val="center"/>
        <w:rPr>
          <w:rFonts w:ascii="Times New Roman" w:hAnsi="Times New Roman"/>
          <w:b/>
          <w:sz w:val="24"/>
          <w:szCs w:val="24"/>
          <w:lang w:val="uk-UA"/>
        </w:rPr>
      </w:pPr>
    </w:p>
    <w:p w:rsidR="00EB5839" w:rsidRPr="00EB5839" w:rsidRDefault="00EB5839" w:rsidP="00EB5839">
      <w:pPr>
        <w:spacing w:before="100" w:beforeAutospacing="1" w:after="100" w:afterAutospacing="1" w:line="240" w:lineRule="auto"/>
        <w:ind w:firstLine="709"/>
        <w:contextualSpacing/>
        <w:jc w:val="center"/>
        <w:rPr>
          <w:rFonts w:ascii="Times New Roman" w:hAnsi="Times New Roman"/>
          <w:b/>
          <w:sz w:val="24"/>
          <w:szCs w:val="24"/>
          <w:lang w:val="uk-UA"/>
        </w:rPr>
      </w:pPr>
      <w:r w:rsidRPr="00EB5839">
        <w:rPr>
          <w:rFonts w:ascii="Times New Roman" w:hAnsi="Times New Roman"/>
          <w:b/>
          <w:sz w:val="24"/>
          <w:szCs w:val="24"/>
          <w:lang w:val="uk-UA"/>
        </w:rPr>
        <w:t>Пояснювальна записка</w:t>
      </w:r>
    </w:p>
    <w:p w:rsidR="00EB5839" w:rsidRPr="00EB5839" w:rsidRDefault="00EB5839" w:rsidP="00EB5839">
      <w:pPr>
        <w:spacing w:before="100" w:beforeAutospacing="1" w:after="100" w:afterAutospacing="1" w:line="240" w:lineRule="auto"/>
        <w:ind w:firstLine="709"/>
        <w:contextualSpacing/>
        <w:jc w:val="both"/>
        <w:rPr>
          <w:rFonts w:ascii="Times New Roman" w:hAnsi="Times New Roman"/>
          <w:sz w:val="24"/>
          <w:szCs w:val="24"/>
          <w:lang w:val="uk-UA"/>
        </w:rPr>
      </w:pPr>
      <w:r w:rsidRPr="00EB5839">
        <w:rPr>
          <w:rFonts w:ascii="Times New Roman" w:hAnsi="Times New Roman"/>
          <w:sz w:val="24"/>
          <w:szCs w:val="24"/>
          <w:lang w:val="uk-UA"/>
        </w:rPr>
        <w:t xml:space="preserve"> Зазначені освітні галузі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EB5839" w:rsidRPr="00EB5839" w:rsidRDefault="00EB5839" w:rsidP="00EB5839">
      <w:pPr>
        <w:spacing w:after="0" w:line="240" w:lineRule="auto"/>
        <w:ind w:firstLine="709"/>
        <w:contextualSpacing/>
        <w:jc w:val="both"/>
        <w:rPr>
          <w:rFonts w:ascii="Times New Roman" w:hAnsi="Times New Roman"/>
          <w:sz w:val="24"/>
          <w:szCs w:val="24"/>
          <w:lang w:val="uk-UA"/>
        </w:rPr>
      </w:pPr>
      <w:r w:rsidRPr="00EB5839">
        <w:rPr>
          <w:rFonts w:ascii="Times New Roman" w:hAnsi="Times New Roman"/>
          <w:b/>
          <w:sz w:val="24"/>
          <w:szCs w:val="24"/>
          <w:lang w:val="uk-UA"/>
        </w:rPr>
        <w:t>Метою</w:t>
      </w:r>
      <w:r w:rsidRPr="00EB5839">
        <w:rPr>
          <w:rFonts w:ascii="Times New Roman" w:hAnsi="Times New Roman"/>
          <w:sz w:val="24"/>
          <w:szCs w:val="24"/>
          <w:lang w:val="uk-UA"/>
        </w:rPr>
        <w:t xml:space="preserve">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EB5839" w:rsidRPr="00EB5839" w:rsidRDefault="00EB5839" w:rsidP="00EB5839">
      <w:pPr>
        <w:spacing w:after="0" w:line="240" w:lineRule="auto"/>
        <w:ind w:firstLine="709"/>
        <w:contextualSpacing/>
        <w:jc w:val="both"/>
        <w:rPr>
          <w:rFonts w:ascii="Times New Roman" w:hAnsi="Times New Roman"/>
          <w:sz w:val="24"/>
          <w:szCs w:val="24"/>
          <w:lang w:val="uk-UA"/>
        </w:rPr>
      </w:pPr>
      <w:r w:rsidRPr="00EB5839">
        <w:rPr>
          <w:rFonts w:ascii="Times New Roman" w:hAnsi="Times New Roman"/>
          <w:sz w:val="24"/>
          <w:szCs w:val="24"/>
          <w:lang w:val="uk-UA"/>
        </w:rPr>
        <w:t xml:space="preserve">Досягнення поставленої мети передбачає розв’язання таких </w:t>
      </w:r>
      <w:r w:rsidRPr="00EB5839">
        <w:rPr>
          <w:rFonts w:ascii="Times New Roman" w:hAnsi="Times New Roman"/>
          <w:b/>
          <w:sz w:val="24"/>
          <w:szCs w:val="24"/>
          <w:lang w:val="uk-UA"/>
        </w:rPr>
        <w:t>завдань</w:t>
      </w:r>
      <w:r w:rsidRPr="00EB5839">
        <w:rPr>
          <w:rFonts w:ascii="Times New Roman" w:hAnsi="Times New Roman"/>
          <w:sz w:val="24"/>
          <w:szCs w:val="24"/>
          <w:lang w:val="uk-UA"/>
        </w:rPr>
        <w:t>:</w:t>
      </w:r>
    </w:p>
    <w:p w:rsidR="00EB5839" w:rsidRPr="00EB5839" w:rsidRDefault="00EB5839" w:rsidP="00EB5839">
      <w:pPr>
        <w:pStyle w:val="a3"/>
        <w:numPr>
          <w:ilvl w:val="0"/>
          <w:numId w:val="2"/>
        </w:numPr>
        <w:spacing w:after="0" w:line="240" w:lineRule="auto"/>
        <w:ind w:left="0" w:firstLine="425"/>
        <w:jc w:val="both"/>
        <w:rPr>
          <w:rFonts w:ascii="Times New Roman" w:hAnsi="Times New Roman"/>
          <w:sz w:val="24"/>
          <w:szCs w:val="24"/>
          <w:lang w:val="uk-UA"/>
        </w:rPr>
      </w:pPr>
      <w:r w:rsidRPr="00EB5839">
        <w:rPr>
          <w:rFonts w:ascii="Times New Roman" w:hAnsi="Times New Roman"/>
          <w:sz w:val="24"/>
          <w:szCs w:val="24"/>
          <w:lang w:val="uk-UA"/>
        </w:rPr>
        <w:t>формування дослідницьких умінь, опанування доступних способів пізнання себе та свого організму, предметів і явищ природи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між станом довкілля і діяльністю людини, вплив поведінки на здоров'я та безпеку, залежність результату роботи від докладених зусиль; аналіз наслідків ризикованої поведінки);</w:t>
      </w:r>
    </w:p>
    <w:p w:rsidR="00EB5839" w:rsidRPr="00EB5839" w:rsidRDefault="00EB5839" w:rsidP="00EB5839">
      <w:pPr>
        <w:pStyle w:val="a3"/>
        <w:numPr>
          <w:ilvl w:val="0"/>
          <w:numId w:val="2"/>
        </w:numPr>
        <w:spacing w:before="100" w:beforeAutospacing="1" w:after="100" w:afterAutospacing="1" w:line="240" w:lineRule="auto"/>
        <w:ind w:left="0" w:firstLine="426"/>
        <w:jc w:val="both"/>
        <w:rPr>
          <w:rFonts w:ascii="Times New Roman" w:hAnsi="Times New Roman"/>
          <w:sz w:val="24"/>
          <w:szCs w:val="24"/>
          <w:lang w:val="uk-UA"/>
        </w:rPr>
      </w:pPr>
      <w:r w:rsidRPr="00EB5839">
        <w:rPr>
          <w:rFonts w:ascii="Times New Roman" w:hAnsi="Times New Roman"/>
          <w:sz w:val="24"/>
          <w:szCs w:val="24"/>
          <w:lang w:val="uk-UA"/>
        </w:rPr>
        <w:t>виховання активної позиції щодо громадянської і соціально-культурної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патріотичної поведінки у громадських акціях, у відзначенні пам'ятних дат і подій;</w:t>
      </w:r>
    </w:p>
    <w:p w:rsidR="00EB5839" w:rsidRPr="00EB5839" w:rsidRDefault="00EB5839" w:rsidP="00EB5839">
      <w:pPr>
        <w:pStyle w:val="a3"/>
        <w:numPr>
          <w:ilvl w:val="0"/>
          <w:numId w:val="2"/>
        </w:numPr>
        <w:spacing w:before="100" w:beforeAutospacing="1" w:after="100" w:afterAutospacing="1" w:line="240" w:lineRule="auto"/>
        <w:ind w:left="0" w:firstLine="426"/>
        <w:jc w:val="both"/>
        <w:rPr>
          <w:rFonts w:ascii="Times New Roman" w:hAnsi="Times New Roman"/>
          <w:sz w:val="24"/>
          <w:szCs w:val="24"/>
          <w:lang w:val="uk-UA"/>
        </w:rPr>
      </w:pPr>
      <w:r w:rsidRPr="00EB5839">
        <w:rPr>
          <w:rFonts w:ascii="Times New Roman" w:hAnsi="Times New Roman"/>
          <w:sz w:val="24"/>
          <w:szCs w:val="24"/>
          <w:lang w:val="uk-UA"/>
        </w:rPr>
        <w:t>розвиток толерантності у соціальній комунікації, ціннісного ставлення до природи та її пізнання,</w:t>
      </w:r>
      <w:r w:rsidRPr="00EB5839">
        <w:rPr>
          <w:rFonts w:ascii="Times New Roman" w:hAnsi="Times New Roman"/>
          <w:color w:val="FF0000"/>
          <w:sz w:val="24"/>
          <w:szCs w:val="24"/>
          <w:lang w:val="uk-UA"/>
        </w:rPr>
        <w:t xml:space="preserve"> </w:t>
      </w:r>
      <w:r w:rsidRPr="00EB5839">
        <w:rPr>
          <w:rFonts w:ascii="Times New Roman" w:hAnsi="Times New Roman"/>
          <w:sz w:val="24"/>
          <w:szCs w:val="24"/>
          <w:lang w:val="uk-UA"/>
        </w:rPr>
        <w:t>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у взаємодії і співпраці в різних видах діяльності;</w:t>
      </w:r>
    </w:p>
    <w:p w:rsidR="00EB5839" w:rsidRPr="00EB5839" w:rsidRDefault="00EB5839" w:rsidP="00EB5839">
      <w:pPr>
        <w:pStyle w:val="a3"/>
        <w:numPr>
          <w:ilvl w:val="0"/>
          <w:numId w:val="2"/>
        </w:numPr>
        <w:spacing w:before="100" w:beforeAutospacing="1" w:after="100" w:afterAutospacing="1" w:line="240" w:lineRule="auto"/>
        <w:ind w:left="0" w:firstLine="426"/>
        <w:jc w:val="both"/>
        <w:rPr>
          <w:rFonts w:ascii="Times New Roman" w:hAnsi="Times New Roman"/>
          <w:sz w:val="24"/>
          <w:szCs w:val="24"/>
          <w:lang w:val="uk-UA"/>
        </w:rPr>
      </w:pPr>
      <w:r w:rsidRPr="00EB5839">
        <w:rPr>
          <w:rFonts w:ascii="Times New Roman" w:hAnsi="Times New Roman"/>
          <w:sz w:val="24"/>
          <w:szCs w:val="24"/>
          <w:lang w:val="uk-UA"/>
        </w:rPr>
        <w:t>створення умов для самовираження учнів у різних видах діяльності, становлення екологічно грамотної та соціально адаптованої особистості.</w:t>
      </w:r>
    </w:p>
    <w:p w:rsidR="00EB5839" w:rsidRPr="00EB5839" w:rsidRDefault="00EB5839" w:rsidP="00EB5839">
      <w:pPr>
        <w:pStyle w:val="a3"/>
        <w:spacing w:before="100" w:beforeAutospacing="1" w:after="100" w:afterAutospacing="1" w:line="240" w:lineRule="auto"/>
        <w:ind w:left="0" w:firstLine="709"/>
        <w:jc w:val="both"/>
        <w:rPr>
          <w:rFonts w:ascii="Times New Roman" w:hAnsi="Times New Roman"/>
          <w:sz w:val="24"/>
          <w:szCs w:val="24"/>
          <w:lang w:val="uk-UA"/>
        </w:rPr>
      </w:pPr>
      <w:r w:rsidRPr="00EB5839">
        <w:rPr>
          <w:rFonts w:ascii="Times New Roman" w:hAnsi="Times New Roman"/>
          <w:sz w:val="24"/>
          <w:szCs w:val="24"/>
          <w:lang w:val="uk-UA"/>
        </w:rPr>
        <w:t xml:space="preserve">Тематичну основу курсу складають </w:t>
      </w:r>
      <w:r w:rsidRPr="00EB5839">
        <w:rPr>
          <w:rFonts w:ascii="Times New Roman" w:hAnsi="Times New Roman"/>
          <w:b/>
          <w:sz w:val="24"/>
          <w:szCs w:val="24"/>
          <w:lang w:val="uk-UA"/>
        </w:rPr>
        <w:t>змістові лінії</w:t>
      </w:r>
      <w:r w:rsidRPr="00EB5839">
        <w:rPr>
          <w:rFonts w:ascii="Times New Roman" w:hAnsi="Times New Roman"/>
          <w:sz w:val="24"/>
          <w:szCs w:val="24"/>
          <w:lang w:val="uk-UA"/>
        </w:rPr>
        <w:t>, які визначені Державним стандартом початкової освіти і охоплюють складники названих вище галузей в їх інтегрованій суті, а саме:</w:t>
      </w:r>
    </w:p>
    <w:p w:rsidR="00EB5839" w:rsidRPr="00EB5839" w:rsidRDefault="00EB5839" w:rsidP="00EB5839">
      <w:pPr>
        <w:pStyle w:val="a3"/>
        <w:spacing w:before="100" w:beforeAutospacing="1" w:after="100" w:afterAutospacing="1" w:line="240" w:lineRule="auto"/>
        <w:ind w:left="0" w:firstLine="709"/>
        <w:jc w:val="both"/>
        <w:rPr>
          <w:rFonts w:ascii="Times New Roman" w:hAnsi="Times New Roman"/>
          <w:sz w:val="24"/>
          <w:szCs w:val="24"/>
          <w:lang w:val="uk-UA"/>
        </w:rPr>
      </w:pPr>
      <w:r w:rsidRPr="00EB5839">
        <w:rPr>
          <w:rFonts w:ascii="Times New Roman" w:hAnsi="Times New Roman"/>
          <w:b/>
          <w:sz w:val="24"/>
          <w:szCs w:val="24"/>
          <w:lang w:val="uk-UA"/>
        </w:rPr>
        <w:t xml:space="preserve">«Людина» </w:t>
      </w:r>
      <w:r w:rsidRPr="00EB5839">
        <w:rPr>
          <w:rFonts w:ascii="Times New Roman" w:hAnsi="Times New Roman"/>
          <w:sz w:val="24"/>
          <w:szCs w:val="24"/>
          <w:lang w:val="uk-UA"/>
        </w:rPr>
        <w:t>(людина – частина природи і суспільства, пізнання себе, своїх можливостей; здорова і безпечна поведінка);</w:t>
      </w:r>
    </w:p>
    <w:p w:rsidR="00EB5839" w:rsidRPr="00EB5839" w:rsidRDefault="00EB5839" w:rsidP="00EB5839">
      <w:pPr>
        <w:pStyle w:val="a3"/>
        <w:spacing w:before="100" w:beforeAutospacing="1" w:after="100" w:afterAutospacing="1" w:line="240" w:lineRule="auto"/>
        <w:ind w:left="0" w:firstLine="709"/>
        <w:jc w:val="both"/>
        <w:rPr>
          <w:rFonts w:ascii="Times New Roman" w:hAnsi="Times New Roman"/>
          <w:sz w:val="24"/>
          <w:szCs w:val="24"/>
          <w:lang w:val="uk-UA"/>
        </w:rPr>
      </w:pPr>
      <w:r w:rsidRPr="00EB5839">
        <w:rPr>
          <w:rFonts w:ascii="Times New Roman" w:hAnsi="Times New Roman"/>
          <w:b/>
          <w:sz w:val="24"/>
          <w:szCs w:val="24"/>
          <w:lang w:val="uk-UA"/>
        </w:rPr>
        <w:t xml:space="preserve">«Людина серед людей» </w:t>
      </w:r>
      <w:r w:rsidRPr="00EB5839">
        <w:rPr>
          <w:rFonts w:ascii="Times New Roman" w:hAnsi="Times New Roman"/>
          <w:sz w:val="24"/>
          <w:szCs w:val="24"/>
          <w:lang w:val="uk-UA"/>
        </w:rPr>
        <w:t>(соціальні ролі (школяр, член сім’ї і громади), стандарти поведінки в сім'ї, в школі, в громадських місцях; моральні норми; навички співжиття і співпраці, соціальні зв’язки між людьми у процесі виконання соціальних ролей);</w:t>
      </w:r>
    </w:p>
    <w:p w:rsidR="00EB5839" w:rsidRPr="00EB5839" w:rsidRDefault="00EB5839" w:rsidP="00EB5839">
      <w:pPr>
        <w:pStyle w:val="a3"/>
        <w:spacing w:before="100" w:beforeAutospacing="1" w:after="100" w:afterAutospacing="1" w:line="240" w:lineRule="auto"/>
        <w:ind w:left="0" w:firstLine="709"/>
        <w:jc w:val="both"/>
        <w:rPr>
          <w:rFonts w:ascii="Times New Roman" w:hAnsi="Times New Roman"/>
          <w:sz w:val="24"/>
          <w:szCs w:val="24"/>
          <w:lang w:val="uk-UA"/>
        </w:rPr>
      </w:pPr>
      <w:r w:rsidRPr="00EB5839">
        <w:rPr>
          <w:rFonts w:ascii="Times New Roman" w:hAnsi="Times New Roman"/>
          <w:b/>
          <w:sz w:val="24"/>
          <w:szCs w:val="24"/>
          <w:lang w:val="uk-UA"/>
        </w:rPr>
        <w:t>«Людина в суспільстві»</w:t>
      </w:r>
      <w:r w:rsidRPr="00EB5839">
        <w:rPr>
          <w:rFonts w:ascii="Times New Roman" w:hAnsi="Times New Roman"/>
          <w:sz w:val="24"/>
          <w:szCs w:val="24"/>
          <w:lang w:val="uk-UA"/>
        </w:rPr>
        <w:t xml:space="preserve"> (громадянські права та обов'язки як члена суспільства і громадянина України. Пізнання свого краю, історії, символів держави. Внесок українців у світові досягнення);</w:t>
      </w:r>
    </w:p>
    <w:p w:rsidR="00EB5839" w:rsidRPr="00EB5839" w:rsidRDefault="00EB5839" w:rsidP="00EB5839">
      <w:pPr>
        <w:pStyle w:val="a3"/>
        <w:spacing w:after="0" w:line="240" w:lineRule="auto"/>
        <w:ind w:left="0" w:firstLine="709"/>
        <w:contextualSpacing w:val="0"/>
        <w:jc w:val="both"/>
        <w:rPr>
          <w:rFonts w:ascii="Times New Roman" w:hAnsi="Times New Roman"/>
          <w:sz w:val="24"/>
          <w:szCs w:val="24"/>
          <w:lang w:val="uk-UA"/>
        </w:rPr>
      </w:pPr>
      <w:r w:rsidRPr="00EB5839">
        <w:rPr>
          <w:rFonts w:ascii="Times New Roman" w:hAnsi="Times New Roman"/>
          <w:b/>
          <w:sz w:val="24"/>
          <w:szCs w:val="24"/>
          <w:lang w:val="uk-UA"/>
        </w:rPr>
        <w:lastRenderedPageBreak/>
        <w:t>«Людина і світ»</w:t>
      </w:r>
      <w:r w:rsidRPr="00EB5839">
        <w:rPr>
          <w:rFonts w:ascii="Times New Roman" w:hAnsi="Times New Roman"/>
          <w:sz w:val="24"/>
          <w:szCs w:val="24"/>
          <w:lang w:val="uk-UA"/>
        </w:rPr>
        <w:t xml:space="preserve"> (Земля – спільний дім для всіх людей; толерантне ставлення до різноманітності світу людей, культур, звичаїв; залежність стану довкілля від поведінки всіх людей);</w:t>
      </w:r>
    </w:p>
    <w:p w:rsidR="00EB5839" w:rsidRPr="00EB5839" w:rsidRDefault="00EB5839" w:rsidP="00EB5839">
      <w:pPr>
        <w:pStyle w:val="a3"/>
        <w:spacing w:after="0" w:line="240" w:lineRule="auto"/>
        <w:ind w:left="0" w:firstLine="709"/>
        <w:contextualSpacing w:val="0"/>
        <w:jc w:val="both"/>
        <w:rPr>
          <w:rFonts w:ascii="Times New Roman" w:hAnsi="Times New Roman"/>
          <w:sz w:val="24"/>
          <w:szCs w:val="24"/>
          <w:lang w:val="uk-UA"/>
        </w:rPr>
      </w:pPr>
      <w:r w:rsidRPr="00EB5839">
        <w:rPr>
          <w:rFonts w:ascii="Times New Roman" w:hAnsi="Times New Roman"/>
          <w:b/>
          <w:sz w:val="24"/>
          <w:szCs w:val="24"/>
          <w:lang w:val="uk-UA"/>
        </w:rPr>
        <w:t>«Природа»</w:t>
      </w:r>
      <w:r w:rsidRPr="00EB5839">
        <w:rPr>
          <w:rFonts w:ascii="Times New Roman" w:hAnsi="Times New Roman"/>
          <w:sz w:val="24"/>
          <w:szCs w:val="24"/>
          <w:lang w:val="uk-UA"/>
        </w:rPr>
        <w:t xml:space="preserve"> (різноманітність природи; методи дослідження  природи; нежива і жива природа; зв</w:t>
      </w:r>
      <w:r w:rsidRPr="00EB5839">
        <w:rPr>
          <w:rFonts w:ascii="Times New Roman" w:hAnsi="Times New Roman"/>
          <w:sz w:val="24"/>
          <w:szCs w:val="24"/>
        </w:rPr>
        <w:t>’</w:t>
      </w:r>
      <w:r w:rsidRPr="00EB5839">
        <w:rPr>
          <w:rFonts w:ascii="Times New Roman" w:hAnsi="Times New Roman"/>
          <w:sz w:val="24"/>
          <w:szCs w:val="24"/>
          <w:lang w:val="uk-UA"/>
        </w:rPr>
        <w:t>язки у природі; природа Землі; природа України).</w:t>
      </w:r>
    </w:p>
    <w:p w:rsidR="00EB5839" w:rsidRPr="00EB5839" w:rsidRDefault="00EB5839" w:rsidP="00EB5839">
      <w:pPr>
        <w:pStyle w:val="a3"/>
        <w:spacing w:after="0" w:line="240" w:lineRule="auto"/>
        <w:ind w:left="0" w:firstLine="709"/>
        <w:contextualSpacing w:val="0"/>
        <w:jc w:val="both"/>
        <w:rPr>
          <w:rFonts w:ascii="Times New Roman" w:hAnsi="Times New Roman"/>
          <w:sz w:val="24"/>
          <w:szCs w:val="24"/>
          <w:u w:val="single"/>
          <w:lang w:val="uk-UA"/>
        </w:rPr>
      </w:pPr>
      <w:r w:rsidRPr="00EB5839">
        <w:rPr>
          <w:rFonts w:ascii="Times New Roman" w:hAnsi="Times New Roman"/>
          <w:b/>
          <w:sz w:val="24"/>
          <w:szCs w:val="24"/>
          <w:lang w:val="uk-UA"/>
        </w:rPr>
        <w:t>«Людина і природа» (</w:t>
      </w:r>
      <w:r w:rsidRPr="00EB5839">
        <w:rPr>
          <w:rFonts w:ascii="Times New Roman" w:hAnsi="Times New Roman"/>
          <w:sz w:val="24"/>
          <w:szCs w:val="24"/>
          <w:lang w:val="uk-UA"/>
        </w:rPr>
        <w:t>взаємозв'язки людини і природи; використання людиною природничих знань, матеріалів, виробів і технологій; відповідальна діяльність людини у природі; правила поведінки в природі; участь дітей в природоохоронній діяльності).</w:t>
      </w:r>
    </w:p>
    <w:p w:rsidR="00EB5839" w:rsidRPr="00EB5839" w:rsidRDefault="00EB5839" w:rsidP="00EB5839">
      <w:pPr>
        <w:pStyle w:val="a3"/>
        <w:spacing w:before="100" w:beforeAutospacing="1" w:after="100" w:afterAutospacing="1" w:line="240" w:lineRule="auto"/>
        <w:ind w:left="0" w:firstLine="709"/>
        <w:jc w:val="both"/>
        <w:rPr>
          <w:rFonts w:ascii="Times New Roman" w:hAnsi="Times New Roman"/>
          <w:sz w:val="24"/>
          <w:szCs w:val="24"/>
          <w:lang w:val="uk-UA"/>
        </w:rPr>
      </w:pPr>
      <w:r w:rsidRPr="00EB5839">
        <w:rPr>
          <w:rFonts w:ascii="Times New Roman" w:hAnsi="Times New Roman"/>
          <w:sz w:val="24"/>
          <w:szCs w:val="24"/>
          <w:lang w:val="uk-UA"/>
        </w:rPr>
        <w:t xml:space="preserve">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Особливого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дослідження об'єктів і явищ навколишнього світу. </w:t>
      </w:r>
    </w:p>
    <w:p w:rsidR="00EB5839" w:rsidRPr="00EB5839" w:rsidRDefault="00EB5839" w:rsidP="00EB5839">
      <w:pPr>
        <w:pStyle w:val="a3"/>
        <w:spacing w:before="100" w:beforeAutospacing="1" w:after="100" w:afterAutospacing="1" w:line="240" w:lineRule="auto"/>
        <w:ind w:left="0" w:firstLine="709"/>
        <w:jc w:val="both"/>
        <w:rPr>
          <w:rFonts w:ascii="Times New Roman" w:hAnsi="Times New Roman"/>
          <w:sz w:val="24"/>
          <w:szCs w:val="24"/>
          <w:lang w:val="uk-UA"/>
        </w:rPr>
      </w:pPr>
      <w:r w:rsidRPr="00EB5839">
        <w:rPr>
          <w:rFonts w:ascii="Times New Roman" w:hAnsi="Times New Roman"/>
          <w:sz w:val="24"/>
          <w:szCs w:val="24"/>
          <w:lang w:val="uk-UA"/>
        </w:rPr>
        <w:t xml:space="preserve">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полісенсорним підходом, що зумовлює дослідницьку поведінку учнів, сприйняття ними властивостей і якостей предметів і явищ природного і соціального оточення, спрямовуються у сферу пошукової діяльності. </w:t>
      </w:r>
    </w:p>
    <w:p w:rsidR="00EB5839" w:rsidRPr="00EB5839" w:rsidRDefault="00EB5839" w:rsidP="00EB5839">
      <w:pPr>
        <w:pStyle w:val="a3"/>
        <w:spacing w:before="100" w:beforeAutospacing="1" w:after="100" w:afterAutospacing="1" w:line="240" w:lineRule="auto"/>
        <w:ind w:left="0" w:firstLine="709"/>
        <w:jc w:val="both"/>
        <w:rPr>
          <w:rFonts w:ascii="Times New Roman" w:hAnsi="Times New Roman"/>
          <w:sz w:val="24"/>
          <w:szCs w:val="24"/>
          <w:lang w:val="uk-UA"/>
        </w:rPr>
      </w:pPr>
      <w:r w:rsidRPr="00EB5839">
        <w:rPr>
          <w:rFonts w:ascii="Times New Roman" w:hAnsi="Times New Roman"/>
          <w:sz w:val="24"/>
          <w:szCs w:val="24"/>
          <w:lang w:val="uk-UA"/>
        </w:rPr>
        <w:t>На основі Типової програми вчитель може створювати різні варіанти інтегрованої програми за таким алгоритмом:</w:t>
      </w:r>
    </w:p>
    <w:p w:rsidR="00EB5839" w:rsidRPr="00EB5839" w:rsidRDefault="00EB5839" w:rsidP="00EB5839">
      <w:pPr>
        <w:pStyle w:val="a3"/>
        <w:spacing w:before="100" w:beforeAutospacing="1" w:after="100" w:afterAutospacing="1" w:line="240" w:lineRule="auto"/>
        <w:ind w:left="0" w:firstLine="709"/>
        <w:jc w:val="both"/>
        <w:rPr>
          <w:rFonts w:ascii="Times New Roman" w:hAnsi="Times New Roman"/>
          <w:sz w:val="24"/>
          <w:szCs w:val="24"/>
          <w:lang w:val="uk-UA"/>
        </w:rPr>
      </w:pPr>
      <w:r w:rsidRPr="00EB5839">
        <w:rPr>
          <w:rFonts w:ascii="Times New Roman" w:hAnsi="Times New Roman"/>
          <w:sz w:val="24"/>
          <w:szCs w:val="24"/>
          <w:lang w:val="uk-UA"/>
        </w:rPr>
        <w:t>˗</w:t>
      </w:r>
      <w:r w:rsidRPr="00EB5839">
        <w:rPr>
          <w:rFonts w:ascii="Times New Roman" w:hAnsi="Times New Roman"/>
          <w:sz w:val="24"/>
          <w:szCs w:val="24"/>
          <w:lang w:val="uk-UA"/>
        </w:rPr>
        <w:tab/>
        <w:t xml:space="preserve">визначення цілей навчання; </w:t>
      </w:r>
    </w:p>
    <w:p w:rsidR="00EB5839" w:rsidRPr="00EB5839" w:rsidRDefault="00EB5839" w:rsidP="00EB5839">
      <w:pPr>
        <w:pStyle w:val="a3"/>
        <w:spacing w:before="100" w:beforeAutospacing="1" w:after="100" w:afterAutospacing="1" w:line="240" w:lineRule="auto"/>
        <w:ind w:left="0" w:firstLine="709"/>
        <w:jc w:val="both"/>
        <w:rPr>
          <w:rFonts w:ascii="Times New Roman" w:hAnsi="Times New Roman"/>
          <w:sz w:val="24"/>
          <w:szCs w:val="24"/>
          <w:lang w:val="uk-UA"/>
        </w:rPr>
      </w:pPr>
      <w:r w:rsidRPr="00EB5839">
        <w:rPr>
          <w:rFonts w:ascii="Times New Roman" w:hAnsi="Times New Roman"/>
          <w:sz w:val="24"/>
          <w:szCs w:val="24"/>
          <w:lang w:val="uk-UA"/>
        </w:rPr>
        <w:t>˗</w:t>
      </w:r>
      <w:r w:rsidRPr="00EB5839">
        <w:rPr>
          <w:rFonts w:ascii="Times New Roman" w:hAnsi="Times New Roman"/>
          <w:sz w:val="24"/>
          <w:szCs w:val="24"/>
          <w:lang w:val="uk-UA"/>
        </w:rPr>
        <w:tab/>
        <w:t>створення картки понять з інших предметів (асоціативної павутинки, курсів, галузей, які допоможуть досягти цілей);</w:t>
      </w:r>
    </w:p>
    <w:p w:rsidR="00EB5839" w:rsidRPr="00EB5839" w:rsidRDefault="00EB5839" w:rsidP="00EB5839">
      <w:pPr>
        <w:pStyle w:val="a3"/>
        <w:spacing w:before="100" w:beforeAutospacing="1" w:after="100" w:afterAutospacing="1" w:line="240" w:lineRule="auto"/>
        <w:ind w:left="0" w:firstLine="709"/>
        <w:jc w:val="both"/>
        <w:rPr>
          <w:rFonts w:ascii="Times New Roman" w:hAnsi="Times New Roman"/>
          <w:sz w:val="24"/>
          <w:szCs w:val="24"/>
          <w:lang w:val="uk-UA"/>
        </w:rPr>
      </w:pPr>
      <w:r w:rsidRPr="00EB5839">
        <w:rPr>
          <w:rFonts w:ascii="Times New Roman" w:hAnsi="Times New Roman"/>
          <w:sz w:val="24"/>
          <w:szCs w:val="24"/>
          <w:lang w:val="uk-UA"/>
        </w:rPr>
        <w:t>˗</w:t>
      </w:r>
      <w:r w:rsidRPr="00EB5839">
        <w:rPr>
          <w:rFonts w:ascii="Times New Roman" w:hAnsi="Times New Roman"/>
          <w:sz w:val="24"/>
          <w:szCs w:val="24"/>
          <w:lang w:val="uk-UA"/>
        </w:rPr>
        <w:tab/>
        <w:t>структурування програми за темами;</w:t>
      </w:r>
    </w:p>
    <w:p w:rsidR="00EB5839" w:rsidRPr="00EB5839" w:rsidRDefault="00EB5839" w:rsidP="00EB5839">
      <w:pPr>
        <w:pStyle w:val="a3"/>
        <w:spacing w:before="100" w:beforeAutospacing="1" w:after="100" w:afterAutospacing="1" w:line="240" w:lineRule="auto"/>
        <w:ind w:left="0" w:firstLine="709"/>
        <w:jc w:val="both"/>
        <w:rPr>
          <w:rFonts w:ascii="Times New Roman" w:hAnsi="Times New Roman"/>
          <w:sz w:val="24"/>
          <w:szCs w:val="24"/>
          <w:lang w:val="uk-UA"/>
        </w:rPr>
      </w:pPr>
      <w:r w:rsidRPr="00EB5839">
        <w:rPr>
          <w:rFonts w:ascii="Times New Roman" w:hAnsi="Times New Roman"/>
          <w:sz w:val="24"/>
          <w:szCs w:val="24"/>
          <w:lang w:val="uk-UA"/>
        </w:rPr>
        <w:t>˗</w:t>
      </w:r>
      <w:r w:rsidRPr="00EB5839">
        <w:rPr>
          <w:rFonts w:ascii="Times New Roman" w:hAnsi="Times New Roman"/>
          <w:sz w:val="24"/>
          <w:szCs w:val="24"/>
          <w:lang w:val="uk-UA"/>
        </w:rPr>
        <w:tab/>
        <w:t>вибір діяльності учнів, яка забезпечить інтегроване навчання;</w:t>
      </w:r>
    </w:p>
    <w:p w:rsidR="00EB5839" w:rsidRPr="00EB5839" w:rsidRDefault="00EB5839" w:rsidP="00EB5839">
      <w:pPr>
        <w:pStyle w:val="a3"/>
        <w:spacing w:before="100" w:beforeAutospacing="1" w:after="100" w:afterAutospacing="1" w:line="240" w:lineRule="auto"/>
        <w:ind w:left="0" w:firstLine="709"/>
        <w:jc w:val="both"/>
        <w:rPr>
          <w:rFonts w:ascii="Times New Roman" w:hAnsi="Times New Roman"/>
          <w:sz w:val="24"/>
          <w:szCs w:val="24"/>
          <w:lang w:val="uk-UA"/>
        </w:rPr>
      </w:pPr>
      <w:r w:rsidRPr="00EB5839">
        <w:rPr>
          <w:rFonts w:ascii="Times New Roman" w:hAnsi="Times New Roman"/>
          <w:sz w:val="24"/>
          <w:szCs w:val="24"/>
          <w:lang w:val="uk-UA"/>
        </w:rPr>
        <w:t>˗</w:t>
      </w:r>
      <w:r w:rsidRPr="00EB5839">
        <w:rPr>
          <w:rFonts w:ascii="Times New Roman" w:hAnsi="Times New Roman"/>
          <w:sz w:val="24"/>
          <w:szCs w:val="24"/>
          <w:lang w:val="uk-UA"/>
        </w:rPr>
        <w:tab/>
        <w:t>розроблення показників досягнення очікуваних результатів.</w:t>
      </w:r>
    </w:p>
    <w:p w:rsidR="00EB5839" w:rsidRPr="00EB5839" w:rsidRDefault="00EB5839" w:rsidP="00EB5839">
      <w:pPr>
        <w:pStyle w:val="a3"/>
        <w:spacing w:before="100" w:beforeAutospacing="1" w:after="100" w:afterAutospacing="1" w:line="240" w:lineRule="auto"/>
        <w:ind w:left="0" w:firstLine="709"/>
        <w:jc w:val="both"/>
        <w:rPr>
          <w:rFonts w:ascii="Times New Roman" w:hAnsi="Times New Roman"/>
          <w:sz w:val="24"/>
          <w:szCs w:val="24"/>
          <w:lang w:val="uk-UA"/>
        </w:rPr>
      </w:pPr>
      <w:r w:rsidRPr="00EB5839">
        <w:rPr>
          <w:rFonts w:ascii="Times New Roman" w:hAnsi="Times New Roman"/>
          <w:sz w:val="24"/>
          <w:szCs w:val="24"/>
          <w:lang w:val="uk-UA"/>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 от:</w:t>
      </w:r>
    </w:p>
    <w:p w:rsidR="00EB5839" w:rsidRPr="00EB5839" w:rsidRDefault="00EB5839" w:rsidP="00EB5839">
      <w:pPr>
        <w:pStyle w:val="a3"/>
        <w:spacing w:before="100" w:beforeAutospacing="1" w:after="100" w:afterAutospacing="1" w:line="240" w:lineRule="auto"/>
        <w:ind w:left="0" w:firstLine="709"/>
        <w:jc w:val="both"/>
        <w:rPr>
          <w:rFonts w:ascii="Times New Roman" w:hAnsi="Times New Roman"/>
          <w:sz w:val="24"/>
          <w:szCs w:val="24"/>
          <w:lang w:val="uk-UA"/>
        </w:rPr>
      </w:pPr>
      <w:r w:rsidRPr="00EB5839">
        <w:rPr>
          <w:rFonts w:ascii="Times New Roman" w:hAnsi="Times New Roman"/>
          <w:sz w:val="24"/>
          <w:szCs w:val="24"/>
          <w:lang w:val="uk-UA"/>
        </w:rPr>
        <w:t>˗</w:t>
      </w:r>
      <w:r w:rsidRPr="00EB5839">
        <w:rPr>
          <w:rFonts w:ascii="Times New Roman" w:hAnsi="Times New Roman"/>
          <w:sz w:val="24"/>
          <w:szCs w:val="24"/>
          <w:lang w:val="uk-UA"/>
        </w:rPr>
        <w:tab/>
        <w:t>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w:t>
      </w:r>
    </w:p>
    <w:p w:rsidR="00EB5839" w:rsidRPr="00EB5839" w:rsidRDefault="00EB5839" w:rsidP="00EB5839">
      <w:pPr>
        <w:pStyle w:val="a3"/>
        <w:spacing w:before="100" w:beforeAutospacing="1" w:after="100" w:afterAutospacing="1" w:line="240" w:lineRule="auto"/>
        <w:ind w:left="0" w:firstLine="709"/>
        <w:jc w:val="both"/>
        <w:rPr>
          <w:rFonts w:ascii="Times New Roman" w:hAnsi="Times New Roman"/>
          <w:sz w:val="24"/>
          <w:szCs w:val="24"/>
          <w:lang w:val="uk-UA"/>
        </w:rPr>
      </w:pPr>
      <w:r w:rsidRPr="00EB5839">
        <w:rPr>
          <w:rFonts w:ascii="Times New Roman" w:hAnsi="Times New Roman"/>
          <w:sz w:val="24"/>
          <w:szCs w:val="24"/>
          <w:lang w:val="uk-UA"/>
        </w:rPr>
        <w:t>˗</w:t>
      </w:r>
      <w:r w:rsidRPr="00EB5839">
        <w:rPr>
          <w:rFonts w:ascii="Times New Roman" w:hAnsi="Times New Roman"/>
          <w:sz w:val="24"/>
          <w:szCs w:val="24"/>
          <w:lang w:val="uk-UA"/>
        </w:rPr>
        <w:tab/>
        <w:t>дослідження-спостереження (Як воно діє? Що з ним відбувається? Для чого призначене?);</w:t>
      </w:r>
    </w:p>
    <w:p w:rsidR="00EB5839" w:rsidRPr="00EB5839" w:rsidRDefault="00EB5839" w:rsidP="00EB5839">
      <w:pPr>
        <w:pStyle w:val="a3"/>
        <w:spacing w:before="100" w:beforeAutospacing="1" w:after="100" w:afterAutospacing="1" w:line="240" w:lineRule="auto"/>
        <w:ind w:left="0" w:firstLine="709"/>
        <w:jc w:val="both"/>
        <w:rPr>
          <w:rFonts w:ascii="Times New Roman" w:hAnsi="Times New Roman"/>
          <w:sz w:val="24"/>
          <w:szCs w:val="24"/>
          <w:lang w:val="uk-UA"/>
        </w:rPr>
      </w:pPr>
      <w:r w:rsidRPr="00EB5839">
        <w:rPr>
          <w:rFonts w:ascii="Times New Roman" w:hAnsi="Times New Roman"/>
          <w:sz w:val="24"/>
          <w:szCs w:val="24"/>
          <w:lang w:val="uk-UA"/>
        </w:rPr>
        <w:t>˗</w:t>
      </w:r>
      <w:r w:rsidRPr="00EB5839">
        <w:rPr>
          <w:rFonts w:ascii="Times New Roman" w:hAnsi="Times New Roman"/>
          <w:sz w:val="24"/>
          <w:szCs w:val="24"/>
          <w:lang w:val="uk-UA"/>
        </w:rPr>
        <w:tab/>
        <w:t>дослідження-пошук (запитування, передбачення, встановлення часової і логічної послідовності явищ, подій; встановлення причинно – наслідкових зв’язків (Чому? Яким чином? Від чого залежить? З чим пов’язано?), догадка, висновок-узагальнення).</w:t>
      </w:r>
    </w:p>
    <w:p w:rsidR="00EB5839" w:rsidRPr="00EB5839" w:rsidRDefault="00EB5839" w:rsidP="00EB5839">
      <w:pPr>
        <w:pStyle w:val="a3"/>
        <w:spacing w:before="100" w:beforeAutospacing="1" w:after="100" w:afterAutospacing="1" w:line="240" w:lineRule="auto"/>
        <w:ind w:left="0" w:firstLine="709"/>
        <w:jc w:val="both"/>
        <w:rPr>
          <w:rFonts w:ascii="Times New Roman" w:hAnsi="Times New Roman"/>
          <w:sz w:val="24"/>
          <w:szCs w:val="24"/>
          <w:lang w:val="uk-UA"/>
        </w:rPr>
      </w:pPr>
    </w:p>
    <w:p w:rsidR="00EB5839" w:rsidRPr="00EB5839" w:rsidRDefault="00EB5839" w:rsidP="00EB5839">
      <w:pPr>
        <w:pStyle w:val="a3"/>
        <w:spacing w:before="100" w:beforeAutospacing="1" w:after="100" w:afterAutospacing="1" w:line="240" w:lineRule="auto"/>
        <w:ind w:left="0" w:firstLine="709"/>
        <w:jc w:val="both"/>
        <w:rPr>
          <w:rFonts w:ascii="Times New Roman" w:hAnsi="Times New Roman"/>
          <w:sz w:val="24"/>
          <w:szCs w:val="24"/>
          <w:lang w:val="uk-UA"/>
        </w:rPr>
      </w:pPr>
    </w:p>
    <w:p w:rsidR="00EB5839" w:rsidRPr="00EB5839" w:rsidRDefault="00EB5839" w:rsidP="00EB5839">
      <w:pPr>
        <w:pStyle w:val="a3"/>
        <w:spacing w:before="100" w:beforeAutospacing="1" w:after="100" w:afterAutospacing="1" w:line="240" w:lineRule="auto"/>
        <w:ind w:left="0" w:firstLine="709"/>
        <w:jc w:val="both"/>
        <w:rPr>
          <w:rFonts w:ascii="Times New Roman" w:hAnsi="Times New Roman"/>
          <w:sz w:val="24"/>
          <w:szCs w:val="24"/>
          <w:lang w:val="uk-UA"/>
        </w:rPr>
      </w:pPr>
    </w:p>
    <w:p w:rsidR="00EB5839" w:rsidRPr="00EB5839" w:rsidRDefault="00EB5839" w:rsidP="00EB5839">
      <w:pPr>
        <w:pStyle w:val="a3"/>
        <w:spacing w:before="100" w:beforeAutospacing="1" w:after="100" w:afterAutospacing="1" w:line="240" w:lineRule="auto"/>
        <w:ind w:left="0" w:firstLine="709"/>
        <w:jc w:val="both"/>
        <w:rPr>
          <w:rFonts w:ascii="Times New Roman" w:hAnsi="Times New Roman"/>
          <w:sz w:val="24"/>
          <w:szCs w:val="24"/>
          <w:lang w:val="uk-UA"/>
        </w:rPr>
      </w:pPr>
    </w:p>
    <w:p w:rsidR="00EB5839" w:rsidRPr="00EB5839" w:rsidRDefault="00EB5839" w:rsidP="00EB5839">
      <w:pPr>
        <w:pStyle w:val="a3"/>
        <w:spacing w:before="100" w:beforeAutospacing="1" w:after="100" w:afterAutospacing="1" w:line="240" w:lineRule="auto"/>
        <w:ind w:left="0" w:firstLine="709"/>
        <w:jc w:val="both"/>
        <w:rPr>
          <w:rFonts w:ascii="Times New Roman" w:hAnsi="Times New Roman"/>
          <w:sz w:val="24"/>
          <w:szCs w:val="24"/>
          <w:lang w:val="uk-UA"/>
        </w:rPr>
      </w:pPr>
    </w:p>
    <w:p w:rsidR="00EB5839" w:rsidRPr="00EB5839" w:rsidRDefault="00EB5839" w:rsidP="00EB5839">
      <w:pPr>
        <w:pStyle w:val="a3"/>
        <w:spacing w:before="100" w:beforeAutospacing="1" w:after="100" w:afterAutospacing="1" w:line="240" w:lineRule="auto"/>
        <w:ind w:left="0" w:firstLine="709"/>
        <w:jc w:val="both"/>
        <w:rPr>
          <w:rFonts w:ascii="Times New Roman" w:hAnsi="Times New Roman"/>
          <w:sz w:val="24"/>
          <w:szCs w:val="24"/>
          <w:lang w:val="uk-UA"/>
        </w:rPr>
      </w:pPr>
    </w:p>
    <w:p w:rsidR="00EB5839" w:rsidRPr="00EB5839" w:rsidRDefault="00EB5839" w:rsidP="00EB5839">
      <w:pPr>
        <w:pStyle w:val="a3"/>
        <w:spacing w:before="100" w:beforeAutospacing="1" w:after="100" w:afterAutospacing="1" w:line="240" w:lineRule="auto"/>
        <w:ind w:left="0" w:firstLine="709"/>
        <w:jc w:val="both"/>
        <w:rPr>
          <w:rFonts w:ascii="Times New Roman" w:hAnsi="Times New Roman"/>
          <w:sz w:val="24"/>
          <w:szCs w:val="24"/>
          <w:lang w:val="uk-UA"/>
        </w:rPr>
      </w:pPr>
    </w:p>
    <w:p w:rsidR="00EB5839" w:rsidRPr="00EB5839" w:rsidRDefault="00EB5839" w:rsidP="00EB5839">
      <w:pPr>
        <w:pStyle w:val="a3"/>
        <w:spacing w:before="100" w:beforeAutospacing="1" w:after="100" w:afterAutospacing="1" w:line="240" w:lineRule="auto"/>
        <w:ind w:left="0" w:firstLine="709"/>
        <w:jc w:val="both"/>
        <w:rPr>
          <w:rFonts w:ascii="Times New Roman" w:hAnsi="Times New Roman"/>
          <w:sz w:val="24"/>
          <w:szCs w:val="24"/>
          <w:lang w:val="uk-UA"/>
        </w:rPr>
      </w:pPr>
    </w:p>
    <w:p w:rsidR="00EB5839" w:rsidRPr="00EB5839" w:rsidRDefault="00EB5839" w:rsidP="00EB5839">
      <w:pPr>
        <w:jc w:val="center"/>
        <w:rPr>
          <w:rFonts w:ascii="Times New Roman" w:hAnsi="Times New Roman"/>
          <w:b/>
          <w:sz w:val="24"/>
          <w:szCs w:val="24"/>
          <w:lang w:val="uk-UA"/>
        </w:rPr>
      </w:pPr>
      <w:r w:rsidRPr="00EB5839">
        <w:rPr>
          <w:rFonts w:ascii="Times New Roman" w:hAnsi="Times New Roman"/>
          <w:b/>
          <w:sz w:val="24"/>
          <w:szCs w:val="24"/>
          <w:lang w:val="uk-UA"/>
        </w:rPr>
        <w:t>3 клас</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254"/>
        <w:gridCol w:w="3935"/>
      </w:tblGrid>
      <w:tr w:rsidR="00EB5839" w:rsidRPr="00EB5839" w:rsidTr="00EF785F">
        <w:tc>
          <w:tcPr>
            <w:tcW w:w="5524" w:type="dxa"/>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Очікувані результати навчання здобувачів освіти</w:t>
            </w:r>
          </w:p>
        </w:tc>
        <w:tc>
          <w:tcPr>
            <w:tcW w:w="4189" w:type="dxa"/>
            <w:gridSpan w:val="2"/>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Зміст навчання</w:t>
            </w:r>
          </w:p>
        </w:tc>
      </w:tr>
      <w:tr w:rsidR="00EB5839" w:rsidRPr="00EB5839" w:rsidTr="00EF785F">
        <w:tc>
          <w:tcPr>
            <w:tcW w:w="9713" w:type="dxa"/>
            <w:gridSpan w:val="3"/>
          </w:tcPr>
          <w:p w:rsidR="00EB5839" w:rsidRPr="00EB5839" w:rsidRDefault="00EB5839" w:rsidP="00EF785F">
            <w:pPr>
              <w:spacing w:after="0" w:line="240" w:lineRule="auto"/>
              <w:jc w:val="center"/>
              <w:rPr>
                <w:rFonts w:ascii="Times New Roman" w:hAnsi="Times New Roman"/>
                <w:sz w:val="24"/>
                <w:szCs w:val="24"/>
                <w:lang w:val="uk-UA"/>
              </w:rPr>
            </w:pPr>
            <w:r w:rsidRPr="00EB5839">
              <w:rPr>
                <w:rFonts w:ascii="Times New Roman" w:hAnsi="Times New Roman"/>
                <w:b/>
                <w:sz w:val="24"/>
                <w:szCs w:val="24"/>
                <w:lang w:val="uk-UA"/>
              </w:rPr>
              <w:t>Людина</w:t>
            </w:r>
          </w:p>
        </w:tc>
      </w:tr>
      <w:tr w:rsidR="00EB5839" w:rsidRPr="00EB5839" w:rsidTr="00EF785F">
        <w:tc>
          <w:tcPr>
            <w:tcW w:w="5524"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знає</w:t>
            </w:r>
            <w:r w:rsidRPr="00EB5839">
              <w:rPr>
                <w:rFonts w:ascii="Times New Roman" w:hAnsi="Times New Roman"/>
                <w:sz w:val="24"/>
                <w:szCs w:val="24"/>
                <w:lang w:val="uk-UA"/>
              </w:rPr>
              <w:t>, що спільного та чим відрізняється людина від інших живих істот (мислення, мова, праця, спілкування і взаємодія з іншими людьми)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lastRenderedPageBreak/>
              <w:t>розповідає</w:t>
            </w:r>
            <w:r w:rsidRPr="00EB5839">
              <w:rPr>
                <w:rFonts w:ascii="Times New Roman" w:hAnsi="Times New Roman"/>
                <w:sz w:val="24"/>
                <w:szCs w:val="24"/>
                <w:lang w:val="uk-UA"/>
              </w:rPr>
              <w:t xml:space="preserve"> про частини тіла людини, їх значення; правила догляду за ними;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володіє</w:t>
            </w:r>
            <w:r w:rsidRPr="00EB5839">
              <w:rPr>
                <w:rFonts w:ascii="Times New Roman" w:hAnsi="Times New Roman"/>
                <w:sz w:val="24"/>
                <w:szCs w:val="24"/>
                <w:lang w:val="uk-UA"/>
              </w:rPr>
              <w:t xml:space="preserve"> найпростішими гігієнічними навичками, навичками самообслуговування</w:t>
            </w:r>
          </w:p>
        </w:tc>
        <w:tc>
          <w:tcPr>
            <w:tcW w:w="4189" w:type="dxa"/>
            <w:gridSpan w:val="2"/>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lastRenderedPageBreak/>
              <w:t>Людина – частина природи і суспільства.</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Організм людини.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lastRenderedPageBreak/>
              <w:t xml:space="preserve">Частини тіла людини та їх функції.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Турбота про здоров’я. Гігієнічні навички. Навички самообслуговування.</w:t>
            </w:r>
          </w:p>
        </w:tc>
      </w:tr>
      <w:tr w:rsidR="00EB5839" w:rsidRPr="00EB5839" w:rsidTr="00EF785F">
        <w:tc>
          <w:tcPr>
            <w:tcW w:w="5524"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lastRenderedPageBreak/>
              <w:t xml:space="preserve">називає </w:t>
            </w:r>
            <w:r w:rsidRPr="00EB5839">
              <w:rPr>
                <w:rFonts w:ascii="Times New Roman" w:hAnsi="Times New Roman"/>
                <w:sz w:val="24"/>
                <w:szCs w:val="24"/>
                <w:lang w:val="uk-UA"/>
              </w:rPr>
              <w:t>умови здорового способу життя (харчування, турбота про здоров’я, уникнення шкідливих звичок);</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пояснює</w:t>
            </w:r>
            <w:r w:rsidRPr="00EB5839">
              <w:rPr>
                <w:rFonts w:ascii="Times New Roman" w:hAnsi="Times New Roman"/>
                <w:sz w:val="24"/>
                <w:szCs w:val="24"/>
                <w:lang w:val="uk-UA"/>
              </w:rPr>
              <w:t xml:space="preserve">, як змінюється людина упродовж життя, наводить приклади з власного досвіду;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пояснює</w:t>
            </w:r>
            <w:r w:rsidRPr="00EB5839">
              <w:rPr>
                <w:rFonts w:ascii="Times New Roman" w:hAnsi="Times New Roman"/>
                <w:sz w:val="24"/>
                <w:szCs w:val="24"/>
                <w:lang w:val="uk-UA"/>
              </w:rPr>
              <w:t>, як суспільні групи (сім’я, дитячий колектив, друзі) впливають на розвиток людини</w:t>
            </w:r>
          </w:p>
        </w:tc>
        <w:tc>
          <w:tcPr>
            <w:tcW w:w="4189" w:type="dxa"/>
            <w:gridSpan w:val="2"/>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Розвиток людини протягом життя: від малюка до дорослої людини.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Здоровий спосіб життя, турбота про здоров’я. </w:t>
            </w:r>
          </w:p>
          <w:p w:rsidR="00EB5839" w:rsidRPr="00EB5839" w:rsidRDefault="00EB5839" w:rsidP="00EF785F">
            <w:pPr>
              <w:spacing w:after="0" w:line="240" w:lineRule="auto"/>
              <w:rPr>
                <w:rFonts w:ascii="Times New Roman" w:hAnsi="Times New Roman"/>
                <w:sz w:val="24"/>
                <w:szCs w:val="24"/>
                <w:lang w:val="uk-UA"/>
              </w:rPr>
            </w:pPr>
          </w:p>
        </w:tc>
      </w:tr>
      <w:tr w:rsidR="00EB5839" w:rsidRPr="00EB5839" w:rsidTr="00EF785F">
        <w:tc>
          <w:tcPr>
            <w:tcW w:w="5524"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виявляє інтерес </w:t>
            </w:r>
            <w:r w:rsidRPr="00EB5839">
              <w:rPr>
                <w:rFonts w:ascii="Times New Roman" w:hAnsi="Times New Roman"/>
                <w:sz w:val="24"/>
                <w:szCs w:val="24"/>
                <w:lang w:val="uk-UA"/>
              </w:rPr>
              <w:t>до своєї зовнішності,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розповідає</w:t>
            </w:r>
            <w:r w:rsidRPr="00EB5839">
              <w:rPr>
                <w:rFonts w:ascii="Times New Roman" w:hAnsi="Times New Roman"/>
                <w:sz w:val="24"/>
                <w:szCs w:val="24"/>
                <w:lang w:val="uk-UA"/>
              </w:rPr>
              <w:t xml:space="preserve"> про себе, свої захоплення; </w:t>
            </w:r>
          </w:p>
          <w:p w:rsidR="00EB5839" w:rsidRPr="00EB5839" w:rsidRDefault="00EB5839" w:rsidP="00EF785F">
            <w:pPr>
              <w:spacing w:after="0" w:line="240" w:lineRule="auto"/>
              <w:rPr>
                <w:rFonts w:ascii="Times New Roman" w:hAnsi="Times New Roman"/>
                <w:i/>
                <w:sz w:val="24"/>
                <w:szCs w:val="24"/>
                <w:lang w:val="uk-UA"/>
              </w:rPr>
            </w:pPr>
            <w:r w:rsidRPr="00EB5839">
              <w:rPr>
                <w:rFonts w:ascii="Times New Roman" w:hAnsi="Times New Roman"/>
                <w:i/>
                <w:sz w:val="24"/>
                <w:szCs w:val="24"/>
                <w:lang w:val="uk-UA"/>
              </w:rPr>
              <w:t xml:space="preserve">прагне </w:t>
            </w:r>
            <w:r w:rsidRPr="00EB5839">
              <w:rPr>
                <w:rFonts w:ascii="Times New Roman" w:hAnsi="Times New Roman"/>
                <w:sz w:val="24"/>
                <w:szCs w:val="24"/>
                <w:lang w:val="uk-UA"/>
              </w:rPr>
              <w:t>до акуратності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розпізнає</w:t>
            </w:r>
            <w:r w:rsidRPr="00EB5839">
              <w:rPr>
                <w:rFonts w:ascii="Times New Roman" w:hAnsi="Times New Roman"/>
                <w:sz w:val="24"/>
                <w:szCs w:val="24"/>
                <w:lang w:val="uk-UA"/>
              </w:rPr>
              <w:t xml:space="preserve"> риси характеру і </w:t>
            </w:r>
            <w:r w:rsidRPr="00EB5839">
              <w:rPr>
                <w:rFonts w:ascii="Times New Roman" w:hAnsi="Times New Roman"/>
                <w:i/>
                <w:sz w:val="24"/>
                <w:szCs w:val="24"/>
                <w:lang w:val="uk-UA"/>
              </w:rPr>
              <w:t>дає</w:t>
            </w:r>
            <w:r w:rsidRPr="00EB5839">
              <w:rPr>
                <w:rFonts w:ascii="Times New Roman" w:hAnsi="Times New Roman"/>
                <w:sz w:val="24"/>
                <w:szCs w:val="24"/>
                <w:lang w:val="uk-UA"/>
              </w:rPr>
              <w:t xml:space="preserve"> їм </w:t>
            </w:r>
            <w:r w:rsidRPr="00EB5839">
              <w:rPr>
                <w:rFonts w:ascii="Times New Roman" w:hAnsi="Times New Roman"/>
                <w:i/>
                <w:sz w:val="24"/>
                <w:szCs w:val="24"/>
                <w:lang w:val="uk-UA"/>
              </w:rPr>
              <w:t>оцінку;</w:t>
            </w:r>
          </w:p>
          <w:p w:rsidR="00EB5839" w:rsidRPr="00EB5839" w:rsidRDefault="00EB5839" w:rsidP="00EF785F">
            <w:pPr>
              <w:spacing w:after="0" w:line="240" w:lineRule="auto"/>
              <w:rPr>
                <w:rFonts w:ascii="Times New Roman" w:hAnsi="Times New Roman"/>
                <w:i/>
                <w:sz w:val="24"/>
                <w:szCs w:val="24"/>
                <w:lang w:val="uk-UA"/>
              </w:rPr>
            </w:pPr>
            <w:r w:rsidRPr="00EB5839">
              <w:rPr>
                <w:rFonts w:ascii="Times New Roman" w:hAnsi="Times New Roman"/>
                <w:i/>
                <w:sz w:val="24"/>
                <w:szCs w:val="24"/>
                <w:lang w:val="uk-UA"/>
              </w:rPr>
              <w:t>називає</w:t>
            </w:r>
            <w:r w:rsidRPr="00EB5839">
              <w:rPr>
                <w:rFonts w:ascii="Times New Roman" w:hAnsi="Times New Roman"/>
                <w:sz w:val="24"/>
                <w:szCs w:val="24"/>
                <w:lang w:val="uk-UA"/>
              </w:rPr>
              <w:t xml:space="preserve"> риси характеру, які сприяють і ті, що заважають досягненню успіху в житті, спілкуванню з іншими;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пояснює</w:t>
            </w:r>
            <w:r w:rsidRPr="00EB5839">
              <w:rPr>
                <w:rFonts w:ascii="Times New Roman" w:hAnsi="Times New Roman"/>
                <w:sz w:val="24"/>
                <w:szCs w:val="24"/>
                <w:lang w:val="uk-UA"/>
              </w:rPr>
              <w:t>, як досягнення мети залежить від наполегливості й старанності</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tc>
        <w:tc>
          <w:tcPr>
            <w:tcW w:w="4189" w:type="dxa"/>
            <w:gridSpan w:val="2"/>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Зовнішність людини.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Риси характеру, які сприяють досягненню успіху в житті, забезпечують дружні взаємини з іншими, повагу (чесність, працьовитість, щедрість, чемність, чуйність).</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Риси характеру, що заважають досягненню успіху, спілкуванню</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(лінощі, неуважність, байдужість, нетовариськість).</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Пізнання себе, своїх можливостей, здорова і безпечна поведінка. </w:t>
            </w:r>
          </w:p>
        </w:tc>
      </w:tr>
      <w:tr w:rsidR="00EB5839" w:rsidRPr="00891258" w:rsidTr="00EF785F">
        <w:tc>
          <w:tcPr>
            <w:tcW w:w="5524"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володіє прийомами</w:t>
            </w:r>
            <w:r w:rsidRPr="00EB5839">
              <w:rPr>
                <w:rFonts w:ascii="Times New Roman" w:hAnsi="Times New Roman"/>
                <w:sz w:val="24"/>
                <w:szCs w:val="24"/>
                <w:lang w:val="uk-UA"/>
              </w:rPr>
              <w:t xml:space="preserve"> планування робочого часу, тренування уваги, пам’яті;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підтримує</w:t>
            </w:r>
            <w:r w:rsidRPr="00EB5839">
              <w:rPr>
                <w:rFonts w:ascii="Times New Roman" w:hAnsi="Times New Roman"/>
                <w:sz w:val="24"/>
                <w:szCs w:val="24"/>
                <w:lang w:val="uk-UA"/>
              </w:rPr>
              <w:t xml:space="preserve"> порядок на робочому місці;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виявляє пізнавальну активність на уроках;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співпрацює і взаємодіє</w:t>
            </w:r>
            <w:r w:rsidRPr="00EB5839">
              <w:rPr>
                <w:rFonts w:ascii="Times New Roman" w:hAnsi="Times New Roman"/>
                <w:sz w:val="24"/>
                <w:szCs w:val="24"/>
                <w:lang w:val="uk-UA"/>
              </w:rPr>
              <w:t xml:space="preserve"> з іншими у різних  ситуаціях (навчання, гра)</w:t>
            </w:r>
          </w:p>
        </w:tc>
        <w:tc>
          <w:tcPr>
            <w:tcW w:w="4189" w:type="dxa"/>
            <w:gridSpan w:val="2"/>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Навчання як складова життєвого успіху.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Уміння вчитися.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Планування робочого часу.  Взаємодія та співпраця з іншими.</w:t>
            </w:r>
          </w:p>
        </w:tc>
      </w:tr>
      <w:tr w:rsidR="00EB5839" w:rsidRPr="00EB5839" w:rsidTr="00EF785F">
        <w:tc>
          <w:tcPr>
            <w:tcW w:w="9713" w:type="dxa"/>
            <w:gridSpan w:val="3"/>
          </w:tcPr>
          <w:p w:rsidR="00EB5839" w:rsidRPr="00EB5839" w:rsidRDefault="00EB5839" w:rsidP="00EF785F">
            <w:pPr>
              <w:spacing w:after="0" w:line="240" w:lineRule="auto"/>
              <w:rPr>
                <w:rFonts w:ascii="Times New Roman" w:hAnsi="Times New Roman"/>
                <w:b/>
                <w:i/>
                <w:sz w:val="24"/>
                <w:szCs w:val="24"/>
                <w:lang w:val="uk-UA"/>
              </w:rPr>
            </w:pPr>
            <w:r w:rsidRPr="00EB5839">
              <w:rPr>
                <w:rFonts w:ascii="Times New Roman" w:hAnsi="Times New Roman"/>
                <w:b/>
                <w:i/>
                <w:sz w:val="24"/>
                <w:szCs w:val="24"/>
                <w:lang w:val="uk-UA"/>
              </w:rPr>
              <w:t>Практичний блок (спостереження, дослідження, вправляння).</w:t>
            </w:r>
          </w:p>
          <w:p w:rsidR="00EB5839" w:rsidRPr="00EB5839" w:rsidRDefault="00EB5839" w:rsidP="00EF785F">
            <w:pPr>
              <w:pStyle w:val="a3"/>
              <w:numPr>
                <w:ilvl w:val="0"/>
                <w:numId w:val="12"/>
              </w:numPr>
              <w:spacing w:after="0" w:line="240" w:lineRule="auto"/>
              <w:contextualSpacing w:val="0"/>
              <w:rPr>
                <w:rFonts w:ascii="Times New Roman" w:hAnsi="Times New Roman"/>
                <w:sz w:val="24"/>
                <w:szCs w:val="24"/>
                <w:lang w:val="uk-UA"/>
              </w:rPr>
            </w:pPr>
            <w:r w:rsidRPr="00EB5839">
              <w:rPr>
                <w:rFonts w:ascii="Times New Roman" w:hAnsi="Times New Roman"/>
                <w:sz w:val="24"/>
                <w:szCs w:val="24"/>
                <w:lang w:val="uk-UA"/>
              </w:rPr>
              <w:t>Тренування уваги, пам’яті (прийоми, алгоритми, вправи).</w:t>
            </w:r>
          </w:p>
          <w:p w:rsidR="00EB5839" w:rsidRPr="00EB5839" w:rsidRDefault="00EB5839" w:rsidP="00EF785F">
            <w:pPr>
              <w:pStyle w:val="a3"/>
              <w:spacing w:after="0" w:line="240" w:lineRule="auto"/>
              <w:contextualSpacing w:val="0"/>
              <w:rPr>
                <w:rFonts w:ascii="Times New Roman" w:hAnsi="Times New Roman"/>
                <w:sz w:val="24"/>
                <w:szCs w:val="24"/>
                <w:lang w:val="uk-UA"/>
              </w:rPr>
            </w:pPr>
          </w:p>
        </w:tc>
      </w:tr>
      <w:tr w:rsidR="00EB5839" w:rsidRPr="00EB5839" w:rsidTr="00EF785F">
        <w:tc>
          <w:tcPr>
            <w:tcW w:w="9713" w:type="dxa"/>
            <w:gridSpan w:val="3"/>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 xml:space="preserve">Людина серед людей </w:t>
            </w:r>
          </w:p>
        </w:tc>
      </w:tr>
      <w:tr w:rsidR="00EB5839" w:rsidRPr="00EB5839" w:rsidTr="00EF785F">
        <w:tc>
          <w:tcPr>
            <w:tcW w:w="5524" w:type="dxa"/>
          </w:tcPr>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називає</w:t>
            </w:r>
            <w:r w:rsidRPr="00EB5839">
              <w:rPr>
                <w:rFonts w:ascii="Times New Roman" w:hAnsi="Times New Roman"/>
                <w:sz w:val="24"/>
                <w:szCs w:val="24"/>
                <w:lang w:val="uk-UA"/>
              </w:rPr>
              <w:t xml:space="preserve"> правила поведінки у сім’ї, школі, громаді;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розуміє</w:t>
            </w:r>
            <w:r w:rsidRPr="00EB5839">
              <w:rPr>
                <w:rFonts w:ascii="Times New Roman" w:hAnsi="Times New Roman"/>
                <w:sz w:val="24"/>
                <w:szCs w:val="24"/>
                <w:lang w:val="uk-UA"/>
              </w:rPr>
              <w:t xml:space="preserve"> почуття відповідальності перед родиною</w:t>
            </w:r>
          </w:p>
          <w:p w:rsidR="00EB5839" w:rsidRPr="00EB5839" w:rsidRDefault="00EB5839" w:rsidP="00EF785F">
            <w:pPr>
              <w:spacing w:after="0" w:line="240" w:lineRule="auto"/>
              <w:jc w:val="both"/>
              <w:rPr>
                <w:rFonts w:ascii="Times New Roman" w:hAnsi="Times New Roman"/>
                <w:sz w:val="24"/>
                <w:szCs w:val="24"/>
                <w:lang w:val="uk-UA"/>
              </w:rPr>
            </w:pPr>
          </w:p>
        </w:tc>
        <w:tc>
          <w:tcPr>
            <w:tcW w:w="4189" w:type="dxa"/>
            <w:gridSpan w:val="2"/>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Сім’я. Склад сім’ї. Історія роду.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Розподіл прав і обов’язків у сім’ї.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Дозвілля у сім’ї.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Родинні стосунки між поколіннями.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Небезпечні ситуації в школі, вдома, на вулиці.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Турбота про тих, хто її потребує.</w:t>
            </w:r>
          </w:p>
        </w:tc>
      </w:tr>
      <w:tr w:rsidR="00EB5839" w:rsidRPr="00EB5839" w:rsidTr="00EF785F">
        <w:tc>
          <w:tcPr>
            <w:tcW w:w="5524"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пропонує</w:t>
            </w:r>
            <w:r w:rsidRPr="00EB5839">
              <w:rPr>
                <w:rFonts w:ascii="Times New Roman" w:hAnsi="Times New Roman"/>
                <w:sz w:val="24"/>
                <w:szCs w:val="24"/>
                <w:lang w:val="uk-UA"/>
              </w:rPr>
              <w:t xml:space="preserve"> вирішення посильних проблем школи, громади;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співпрацює і взаємодіє</w:t>
            </w:r>
            <w:r w:rsidRPr="00EB5839">
              <w:rPr>
                <w:rFonts w:ascii="Times New Roman" w:hAnsi="Times New Roman"/>
                <w:sz w:val="24"/>
                <w:szCs w:val="24"/>
                <w:lang w:val="uk-UA"/>
              </w:rPr>
              <w:t xml:space="preserve"> з іншими у збереженні традицій школи;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долучається</w:t>
            </w:r>
            <w:r w:rsidRPr="00EB5839">
              <w:rPr>
                <w:rFonts w:ascii="Times New Roman" w:hAnsi="Times New Roman"/>
                <w:sz w:val="24"/>
                <w:szCs w:val="24"/>
                <w:lang w:val="uk-UA"/>
              </w:rPr>
              <w:t xml:space="preserve"> до корисних справ у класі, школі;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виявляє інтерес</w:t>
            </w:r>
            <w:r w:rsidRPr="00EB5839">
              <w:rPr>
                <w:rFonts w:ascii="Times New Roman" w:hAnsi="Times New Roman"/>
                <w:sz w:val="24"/>
                <w:szCs w:val="24"/>
                <w:lang w:val="uk-UA"/>
              </w:rPr>
              <w:t xml:space="preserve"> до пізнання і збереження традицій школи;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пізнавальну активність на уроках;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розуміє</w:t>
            </w:r>
            <w:r w:rsidRPr="00EB5839">
              <w:rPr>
                <w:rFonts w:ascii="Times New Roman" w:hAnsi="Times New Roman"/>
                <w:sz w:val="24"/>
                <w:szCs w:val="24"/>
                <w:lang w:val="uk-UA"/>
              </w:rPr>
              <w:t xml:space="preserve"> переваги доброго ставлення до інших на прикладах вияву таких якостей: чесність, доброзичливість, подільчивість, працьовитість, ввічливість на противагу хитрощам, байдужості, жадібності, лінощам, безкультурності;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вирішує</w:t>
            </w:r>
            <w:r w:rsidRPr="00EB5839">
              <w:rPr>
                <w:rFonts w:ascii="Times New Roman" w:hAnsi="Times New Roman"/>
                <w:sz w:val="24"/>
                <w:szCs w:val="24"/>
                <w:lang w:val="uk-UA"/>
              </w:rPr>
              <w:t xml:space="preserve"> конфлікти мирним шляхом;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lastRenderedPageBreak/>
              <w:t>дотримується</w:t>
            </w:r>
            <w:r w:rsidRPr="00EB5839">
              <w:rPr>
                <w:rFonts w:ascii="Times New Roman" w:hAnsi="Times New Roman"/>
                <w:sz w:val="24"/>
                <w:szCs w:val="24"/>
                <w:lang w:val="uk-UA"/>
              </w:rPr>
              <w:t xml:space="preserve"> правил шкільного розпорядку; правил поведінки під час шкільних і громадських заходів</w:t>
            </w:r>
          </w:p>
        </w:tc>
        <w:tc>
          <w:tcPr>
            <w:tcW w:w="4189" w:type="dxa"/>
            <w:gridSpan w:val="2"/>
          </w:tcPr>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lastRenderedPageBreak/>
              <w:t xml:space="preserve">Школа. Правила шкільного розпорядку. </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xml:space="preserve">Історія рідної школи. </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xml:space="preserve">Збереження традицій.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Ставлення до інших (товаришування, спільна гра, праця, навчання у групах, у класі. </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Моральні норми.</w:t>
            </w:r>
          </w:p>
          <w:p w:rsidR="00EB5839" w:rsidRPr="00EB5839" w:rsidRDefault="00EB5839" w:rsidP="00EF785F">
            <w:pPr>
              <w:spacing w:after="0" w:line="240" w:lineRule="auto"/>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xml:space="preserve"> </w:t>
            </w:r>
          </w:p>
        </w:tc>
      </w:tr>
      <w:tr w:rsidR="00EB5839" w:rsidRPr="00EB5839" w:rsidTr="00EF785F">
        <w:tc>
          <w:tcPr>
            <w:tcW w:w="9713" w:type="dxa"/>
            <w:gridSpan w:val="3"/>
          </w:tcPr>
          <w:p w:rsidR="00EB5839" w:rsidRPr="00EB5839" w:rsidRDefault="00EB5839" w:rsidP="00EF785F">
            <w:pPr>
              <w:spacing w:after="0" w:line="240" w:lineRule="auto"/>
              <w:rPr>
                <w:rFonts w:ascii="Times New Roman" w:hAnsi="Times New Roman"/>
                <w:b/>
                <w:i/>
                <w:sz w:val="24"/>
                <w:szCs w:val="24"/>
                <w:lang w:val="uk-UA"/>
              </w:rPr>
            </w:pPr>
            <w:r w:rsidRPr="00EB5839">
              <w:rPr>
                <w:rFonts w:ascii="Times New Roman" w:hAnsi="Times New Roman"/>
                <w:b/>
                <w:i/>
                <w:sz w:val="24"/>
                <w:szCs w:val="24"/>
                <w:lang w:val="uk-UA"/>
              </w:rPr>
              <w:t xml:space="preserve"> Практичний блок (спостереження, дослідження, вправляння).</w:t>
            </w:r>
          </w:p>
          <w:p w:rsidR="00EB5839" w:rsidRPr="00EB5839" w:rsidRDefault="00EB5839" w:rsidP="00EF785F">
            <w:pPr>
              <w:pStyle w:val="a3"/>
              <w:numPr>
                <w:ilvl w:val="0"/>
                <w:numId w:val="12"/>
              </w:numPr>
              <w:spacing w:after="0" w:line="240" w:lineRule="auto"/>
              <w:contextualSpacing w:val="0"/>
              <w:rPr>
                <w:rFonts w:ascii="Times New Roman" w:hAnsi="Times New Roman"/>
                <w:sz w:val="24"/>
                <w:szCs w:val="24"/>
                <w:lang w:val="uk-UA"/>
              </w:rPr>
            </w:pPr>
            <w:r w:rsidRPr="00EB5839">
              <w:rPr>
                <w:rFonts w:ascii="Times New Roman" w:hAnsi="Times New Roman"/>
                <w:sz w:val="24"/>
                <w:szCs w:val="24"/>
                <w:lang w:val="uk-UA"/>
              </w:rPr>
              <w:t>Моделювання способів поведінки чуйного ставлення до старших та інших членів сім’ї.</w:t>
            </w:r>
          </w:p>
          <w:p w:rsidR="00EB5839" w:rsidRPr="00EB5839" w:rsidRDefault="00EB5839" w:rsidP="00EF785F">
            <w:pPr>
              <w:pStyle w:val="a3"/>
              <w:numPr>
                <w:ilvl w:val="0"/>
                <w:numId w:val="10"/>
              </w:numPr>
              <w:spacing w:after="0" w:line="240" w:lineRule="auto"/>
              <w:contextualSpacing w:val="0"/>
              <w:rPr>
                <w:rFonts w:ascii="Times New Roman" w:hAnsi="Times New Roman"/>
                <w:sz w:val="24"/>
                <w:szCs w:val="24"/>
                <w:lang w:val="uk-UA"/>
              </w:rPr>
            </w:pPr>
            <w:r w:rsidRPr="00EB5839">
              <w:rPr>
                <w:rFonts w:ascii="Times New Roman" w:hAnsi="Times New Roman"/>
                <w:sz w:val="24"/>
                <w:szCs w:val="24"/>
                <w:lang w:val="uk-UA"/>
              </w:rPr>
              <w:t>Моделювання способів вирішення конфліктних ситуацій (з опорою на літературні твори, ситуації реального життя)</w:t>
            </w:r>
          </w:p>
        </w:tc>
      </w:tr>
      <w:tr w:rsidR="00EB5839" w:rsidRPr="00EB5839" w:rsidTr="00EF785F">
        <w:tc>
          <w:tcPr>
            <w:tcW w:w="5524"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називає </w:t>
            </w:r>
            <w:r w:rsidRPr="00EB5839">
              <w:rPr>
                <w:rFonts w:ascii="Times New Roman" w:hAnsi="Times New Roman"/>
                <w:sz w:val="24"/>
                <w:szCs w:val="24"/>
                <w:lang w:val="uk-UA"/>
              </w:rPr>
              <w:t xml:space="preserve">об’єкти громадського простору своєї місцевості;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демонструє</w:t>
            </w:r>
            <w:r w:rsidRPr="00EB5839">
              <w:rPr>
                <w:rFonts w:ascii="Times New Roman" w:hAnsi="Times New Roman"/>
                <w:sz w:val="24"/>
                <w:szCs w:val="24"/>
                <w:lang w:val="uk-UA"/>
              </w:rPr>
              <w:t xml:space="preserve"> ставлення до приватної власності своєї та інших як до цінності; </w:t>
            </w:r>
            <w:r w:rsidRPr="00EB5839">
              <w:rPr>
                <w:rFonts w:ascii="Times New Roman" w:hAnsi="Times New Roman"/>
                <w:i/>
                <w:sz w:val="24"/>
                <w:szCs w:val="24"/>
                <w:lang w:val="uk-UA"/>
              </w:rPr>
              <w:t>аргументує</w:t>
            </w:r>
            <w:r w:rsidRPr="00EB5839">
              <w:rPr>
                <w:rFonts w:ascii="Times New Roman" w:hAnsi="Times New Roman"/>
                <w:sz w:val="24"/>
                <w:szCs w:val="24"/>
                <w:lang w:val="uk-UA"/>
              </w:rPr>
              <w:t xml:space="preserve"> неприпустимість порушення приватного простору;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бере участь</w:t>
            </w:r>
            <w:r w:rsidRPr="00EB5839">
              <w:rPr>
                <w:rFonts w:ascii="Times New Roman" w:hAnsi="Times New Roman"/>
                <w:sz w:val="24"/>
                <w:szCs w:val="24"/>
                <w:lang w:val="uk-UA"/>
              </w:rPr>
              <w:t xml:space="preserve"> в обговоренні правил поведінки у громадському транспорті, кінотеатрі, бібліотеці та ін., </w:t>
            </w:r>
            <w:r w:rsidRPr="00EB5839">
              <w:rPr>
                <w:rFonts w:ascii="Times New Roman" w:hAnsi="Times New Roman"/>
                <w:i/>
                <w:sz w:val="24"/>
                <w:szCs w:val="24"/>
                <w:lang w:val="uk-UA"/>
              </w:rPr>
              <w:t>аргументує</w:t>
            </w:r>
            <w:r w:rsidRPr="00EB5839">
              <w:rPr>
                <w:rFonts w:ascii="Times New Roman" w:hAnsi="Times New Roman"/>
                <w:sz w:val="24"/>
                <w:szCs w:val="24"/>
                <w:lang w:val="uk-UA"/>
              </w:rPr>
              <w:t xml:space="preserve"> їх доцільність на прикладах</w:t>
            </w:r>
          </w:p>
          <w:p w:rsidR="00EB5839" w:rsidRPr="00EB5839" w:rsidRDefault="00EB5839" w:rsidP="00EF785F">
            <w:pPr>
              <w:spacing w:after="0" w:line="240" w:lineRule="auto"/>
              <w:rPr>
                <w:rFonts w:ascii="Times New Roman" w:hAnsi="Times New Roman"/>
                <w:sz w:val="24"/>
                <w:szCs w:val="24"/>
                <w:lang w:val="uk-UA"/>
              </w:rPr>
            </w:pPr>
          </w:p>
        </w:tc>
        <w:tc>
          <w:tcPr>
            <w:tcW w:w="4189" w:type="dxa"/>
            <w:gridSpan w:val="2"/>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Приватний і громадський простір.</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Правила поведінки у громадських місцях. </w:t>
            </w:r>
          </w:p>
          <w:p w:rsidR="00EB5839" w:rsidRPr="00EB5839" w:rsidRDefault="00EB5839" w:rsidP="00EF785F">
            <w:pPr>
              <w:spacing w:after="0" w:line="240" w:lineRule="auto"/>
              <w:rPr>
                <w:rFonts w:ascii="Times New Roman" w:hAnsi="Times New Roman"/>
                <w:sz w:val="24"/>
                <w:szCs w:val="24"/>
                <w:lang w:val="uk-UA"/>
              </w:rPr>
            </w:pPr>
          </w:p>
        </w:tc>
      </w:tr>
      <w:tr w:rsidR="00EB5839" w:rsidRPr="00EB5839" w:rsidTr="00EF785F">
        <w:tc>
          <w:tcPr>
            <w:tcW w:w="9713" w:type="dxa"/>
            <w:gridSpan w:val="3"/>
          </w:tcPr>
          <w:p w:rsidR="00EB5839" w:rsidRPr="00EB5839" w:rsidRDefault="00EB5839" w:rsidP="00EF785F">
            <w:pPr>
              <w:spacing w:after="0" w:line="240" w:lineRule="auto"/>
              <w:rPr>
                <w:rFonts w:ascii="Times New Roman" w:hAnsi="Times New Roman"/>
                <w:b/>
                <w:i/>
                <w:sz w:val="24"/>
                <w:szCs w:val="24"/>
                <w:lang w:val="uk-UA"/>
              </w:rPr>
            </w:pPr>
            <w:r w:rsidRPr="00EB5839">
              <w:rPr>
                <w:rFonts w:ascii="Times New Roman" w:hAnsi="Times New Roman"/>
                <w:b/>
                <w:i/>
                <w:sz w:val="24"/>
                <w:szCs w:val="24"/>
                <w:lang w:val="uk-UA"/>
              </w:rPr>
              <w:t xml:space="preserve"> Практичні роботи </w:t>
            </w:r>
          </w:p>
          <w:p w:rsidR="00EB5839" w:rsidRPr="00EB5839" w:rsidRDefault="00EB5839" w:rsidP="00EF785F">
            <w:pPr>
              <w:pStyle w:val="a3"/>
              <w:numPr>
                <w:ilvl w:val="0"/>
                <w:numId w:val="9"/>
              </w:numPr>
              <w:spacing w:after="0" w:line="240" w:lineRule="auto"/>
              <w:contextualSpacing w:val="0"/>
              <w:rPr>
                <w:rFonts w:ascii="Times New Roman" w:hAnsi="Times New Roman"/>
                <w:sz w:val="24"/>
                <w:szCs w:val="24"/>
                <w:lang w:val="uk-UA"/>
              </w:rPr>
            </w:pPr>
            <w:r w:rsidRPr="00EB5839">
              <w:rPr>
                <w:rFonts w:ascii="Times New Roman" w:hAnsi="Times New Roman"/>
                <w:sz w:val="24"/>
                <w:szCs w:val="24"/>
                <w:lang w:val="uk-UA"/>
              </w:rPr>
              <w:t xml:space="preserve">Обговорення правил поведінки, прийнятих у класі, школі, місцевій громаді. </w:t>
            </w:r>
          </w:p>
          <w:p w:rsidR="00EB5839" w:rsidRPr="00EB5839" w:rsidRDefault="00EB5839" w:rsidP="00EF785F">
            <w:pPr>
              <w:pStyle w:val="a3"/>
              <w:numPr>
                <w:ilvl w:val="0"/>
                <w:numId w:val="9"/>
              </w:numPr>
              <w:spacing w:after="0" w:line="240" w:lineRule="auto"/>
              <w:contextualSpacing w:val="0"/>
              <w:rPr>
                <w:rFonts w:ascii="Times New Roman" w:hAnsi="Times New Roman"/>
                <w:sz w:val="24"/>
                <w:szCs w:val="24"/>
                <w:lang w:val="uk-UA"/>
              </w:rPr>
            </w:pPr>
            <w:r w:rsidRPr="00EB5839">
              <w:rPr>
                <w:rFonts w:ascii="Times New Roman" w:hAnsi="Times New Roman"/>
                <w:sz w:val="24"/>
                <w:szCs w:val="24"/>
                <w:lang w:val="uk-UA"/>
              </w:rPr>
              <w:t>Моделювання (інсценізація) поведінки у громадських місцях (з опорою на літературні твори, ситуації реального життя).</w:t>
            </w:r>
          </w:p>
        </w:tc>
      </w:tr>
      <w:tr w:rsidR="00EB5839" w:rsidRPr="00EB5839" w:rsidTr="00EF785F">
        <w:tc>
          <w:tcPr>
            <w:tcW w:w="9713" w:type="dxa"/>
            <w:gridSpan w:val="3"/>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 xml:space="preserve">Людина у суспільстві </w:t>
            </w:r>
          </w:p>
        </w:tc>
      </w:tr>
      <w:tr w:rsidR="00EB5839" w:rsidRPr="00EB5839" w:rsidTr="00EF785F">
        <w:tc>
          <w:tcPr>
            <w:tcW w:w="5524"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усвідомлює</w:t>
            </w:r>
            <w:r w:rsidRPr="00EB5839">
              <w:rPr>
                <w:rFonts w:ascii="Times New Roman" w:hAnsi="Times New Roman"/>
                <w:sz w:val="24"/>
                <w:szCs w:val="24"/>
                <w:lang w:val="uk-UA"/>
              </w:rPr>
              <w:t xml:space="preserve"> свою належність до українського суспільства; необхідність толерантних взаємин між людьми;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має уявлення</w:t>
            </w:r>
            <w:r w:rsidRPr="00EB5839">
              <w:rPr>
                <w:rFonts w:ascii="Times New Roman" w:hAnsi="Times New Roman"/>
                <w:sz w:val="24"/>
                <w:szCs w:val="24"/>
                <w:lang w:val="uk-UA"/>
              </w:rPr>
              <w:t xml:space="preserve"> про державну символіку України; свою приналежність до України;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ділиться з іншими інформацією</w:t>
            </w:r>
            <w:r w:rsidRPr="00EB5839">
              <w:rPr>
                <w:rFonts w:ascii="Times New Roman" w:hAnsi="Times New Roman"/>
                <w:sz w:val="24"/>
                <w:szCs w:val="24"/>
                <w:lang w:val="uk-UA"/>
              </w:rPr>
              <w:t xml:space="preserve"> про права кожної дитини (право на навчання, медичну допомогу, відпочинок, захист від жорстокого поводження);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виявляє інтерес</w:t>
            </w:r>
            <w:r w:rsidRPr="00EB5839">
              <w:rPr>
                <w:rFonts w:ascii="Times New Roman" w:hAnsi="Times New Roman"/>
                <w:sz w:val="24"/>
                <w:szCs w:val="24"/>
                <w:lang w:val="uk-UA"/>
              </w:rPr>
              <w:t xml:space="preserve"> до пізнання минулого і сучасного України; участі у відзначенні пам’ятних подій, державних і народних світ; </w:t>
            </w:r>
          </w:p>
          <w:p w:rsidR="00EB5839" w:rsidRPr="00EB5839" w:rsidRDefault="00EB5839" w:rsidP="00EF785F">
            <w:pPr>
              <w:spacing w:after="0" w:line="240" w:lineRule="auto"/>
              <w:rPr>
                <w:rFonts w:ascii="Times New Roman" w:hAnsi="Times New Roman"/>
                <w:color w:val="FF0000"/>
                <w:sz w:val="24"/>
                <w:szCs w:val="24"/>
                <w:lang w:val="uk-UA"/>
              </w:rPr>
            </w:pPr>
            <w:r w:rsidRPr="00EB5839">
              <w:rPr>
                <w:rFonts w:ascii="Times New Roman" w:hAnsi="Times New Roman"/>
                <w:i/>
                <w:sz w:val="24"/>
                <w:szCs w:val="24"/>
                <w:lang w:val="uk-UA"/>
              </w:rPr>
              <w:t>розпитує</w:t>
            </w:r>
            <w:r w:rsidRPr="00EB5839">
              <w:rPr>
                <w:rFonts w:ascii="Times New Roman" w:hAnsi="Times New Roman"/>
                <w:sz w:val="24"/>
                <w:szCs w:val="24"/>
                <w:lang w:val="uk-UA"/>
              </w:rPr>
              <w:t xml:space="preserve"> старших і </w:t>
            </w:r>
            <w:r w:rsidRPr="00EB5839">
              <w:rPr>
                <w:rFonts w:ascii="Times New Roman" w:hAnsi="Times New Roman"/>
                <w:i/>
                <w:sz w:val="24"/>
                <w:szCs w:val="24"/>
                <w:lang w:val="uk-UA"/>
              </w:rPr>
              <w:t>збирає</w:t>
            </w:r>
            <w:r w:rsidRPr="00EB5839">
              <w:rPr>
                <w:rFonts w:ascii="Times New Roman" w:hAnsi="Times New Roman"/>
                <w:sz w:val="24"/>
                <w:szCs w:val="24"/>
                <w:lang w:val="uk-UA"/>
              </w:rPr>
              <w:t xml:space="preserve"> </w:t>
            </w:r>
            <w:r w:rsidRPr="00EB5839">
              <w:rPr>
                <w:rFonts w:ascii="Times New Roman" w:hAnsi="Times New Roman"/>
                <w:i/>
                <w:sz w:val="24"/>
                <w:szCs w:val="24"/>
                <w:lang w:val="uk-UA"/>
              </w:rPr>
              <w:t>інформацію</w:t>
            </w:r>
            <w:r w:rsidRPr="00EB5839">
              <w:rPr>
                <w:rFonts w:ascii="Times New Roman" w:hAnsi="Times New Roman"/>
                <w:sz w:val="24"/>
                <w:szCs w:val="24"/>
                <w:lang w:val="uk-UA"/>
              </w:rPr>
              <w:t xml:space="preserve"> про свій край, про минуле, історії назв;</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володіє</w:t>
            </w:r>
            <w:r w:rsidRPr="00EB5839">
              <w:rPr>
                <w:rFonts w:ascii="Times New Roman" w:hAnsi="Times New Roman"/>
                <w:sz w:val="24"/>
                <w:szCs w:val="24"/>
                <w:lang w:val="uk-UA"/>
              </w:rPr>
              <w:t xml:space="preserve"> навичками поводження в урочистих ситуаціях, у пам’ятних місцях;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розуміє</w:t>
            </w:r>
            <w:r w:rsidRPr="00EB5839">
              <w:rPr>
                <w:rFonts w:ascii="Times New Roman" w:hAnsi="Times New Roman"/>
                <w:sz w:val="24"/>
                <w:szCs w:val="24"/>
                <w:lang w:val="uk-UA"/>
              </w:rPr>
              <w:t xml:space="preserve"> сутність правопорушень як порушень прав інших людей; </w:t>
            </w:r>
            <w:r w:rsidRPr="00EB5839">
              <w:rPr>
                <w:rFonts w:ascii="Times New Roman" w:hAnsi="Times New Roman"/>
                <w:i/>
                <w:sz w:val="24"/>
                <w:szCs w:val="24"/>
                <w:lang w:val="uk-UA"/>
              </w:rPr>
              <w:t>міркує</w:t>
            </w:r>
            <w:r w:rsidRPr="00EB5839">
              <w:rPr>
                <w:rFonts w:ascii="Times New Roman" w:hAnsi="Times New Roman"/>
                <w:sz w:val="24"/>
                <w:szCs w:val="24"/>
                <w:lang w:val="uk-UA"/>
              </w:rPr>
              <w:t xml:space="preserve"> на цю тему, </w:t>
            </w:r>
            <w:r w:rsidRPr="00EB5839">
              <w:rPr>
                <w:rFonts w:ascii="Times New Roman" w:hAnsi="Times New Roman"/>
                <w:i/>
                <w:sz w:val="24"/>
                <w:szCs w:val="24"/>
                <w:lang w:val="uk-UA"/>
              </w:rPr>
              <w:t>наводить приклади</w:t>
            </w:r>
            <w:r w:rsidRPr="00EB5839">
              <w:rPr>
                <w:rFonts w:ascii="Times New Roman" w:hAnsi="Times New Roman"/>
                <w:sz w:val="24"/>
                <w:szCs w:val="24"/>
                <w:lang w:val="uk-UA"/>
              </w:rPr>
              <w:t xml:space="preserve">;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обґрунтовує</w:t>
            </w:r>
            <w:r w:rsidRPr="00EB5839">
              <w:rPr>
                <w:rFonts w:ascii="Times New Roman" w:hAnsi="Times New Roman"/>
                <w:sz w:val="24"/>
                <w:szCs w:val="24"/>
                <w:lang w:val="uk-UA"/>
              </w:rPr>
              <w:t xml:space="preserve"> необхідність відповідати за свої вчинки; </w:t>
            </w:r>
            <w:r w:rsidRPr="00EB5839">
              <w:rPr>
                <w:rFonts w:ascii="Times New Roman" w:hAnsi="Times New Roman"/>
                <w:i/>
                <w:sz w:val="24"/>
                <w:szCs w:val="24"/>
                <w:lang w:val="uk-UA"/>
              </w:rPr>
              <w:t>встановлює</w:t>
            </w:r>
            <w:r w:rsidRPr="00EB5839">
              <w:rPr>
                <w:rFonts w:ascii="Times New Roman" w:hAnsi="Times New Roman"/>
                <w:sz w:val="24"/>
                <w:szCs w:val="24"/>
                <w:lang w:val="uk-UA"/>
              </w:rPr>
              <w:t xml:space="preserve"> </w:t>
            </w:r>
            <w:r w:rsidRPr="00EB5839">
              <w:rPr>
                <w:rFonts w:ascii="Times New Roman" w:hAnsi="Times New Roman"/>
                <w:i/>
                <w:sz w:val="24"/>
                <w:szCs w:val="24"/>
                <w:lang w:val="uk-UA"/>
              </w:rPr>
              <w:t>взаємозв’язки</w:t>
            </w:r>
            <w:r w:rsidRPr="00EB5839">
              <w:rPr>
                <w:rFonts w:ascii="Times New Roman" w:hAnsi="Times New Roman"/>
                <w:sz w:val="24"/>
                <w:szCs w:val="24"/>
                <w:lang w:val="uk-UA"/>
              </w:rPr>
              <w:t xml:space="preserve"> у соціальному житті (між вчинком і наслідком, порушенням правил і відповідальністю);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передбачає</w:t>
            </w:r>
            <w:r w:rsidRPr="00EB5839">
              <w:rPr>
                <w:rFonts w:ascii="Times New Roman" w:hAnsi="Times New Roman"/>
                <w:sz w:val="24"/>
                <w:szCs w:val="24"/>
                <w:lang w:val="uk-UA"/>
              </w:rPr>
              <w:t xml:space="preserve"> наслідки своїх вчинків;</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розповідає</w:t>
            </w:r>
            <w:r w:rsidRPr="00EB5839">
              <w:rPr>
                <w:rFonts w:ascii="Times New Roman" w:hAnsi="Times New Roman"/>
                <w:sz w:val="24"/>
                <w:szCs w:val="24"/>
                <w:lang w:val="uk-UA"/>
              </w:rPr>
              <w:t xml:space="preserve"> про значення праці людей різних професій для країни;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усвідомлює</w:t>
            </w:r>
            <w:r w:rsidRPr="00EB5839">
              <w:rPr>
                <w:rFonts w:ascii="Times New Roman" w:hAnsi="Times New Roman"/>
                <w:sz w:val="24"/>
                <w:szCs w:val="24"/>
                <w:lang w:val="uk-UA"/>
              </w:rPr>
              <w:t xml:space="preserve">: себе громадянином України; </w:t>
            </w:r>
          </w:p>
          <w:p w:rsidR="00EB5839" w:rsidRPr="00EB5839" w:rsidRDefault="00EB5839" w:rsidP="00EF785F">
            <w:pPr>
              <w:spacing w:after="0" w:line="240" w:lineRule="auto"/>
              <w:rPr>
                <w:rFonts w:ascii="Times New Roman" w:hAnsi="Times New Roman"/>
                <w:color w:val="FF0000"/>
                <w:sz w:val="24"/>
                <w:szCs w:val="24"/>
                <w:lang w:val="uk-UA"/>
              </w:rPr>
            </w:pPr>
            <w:r w:rsidRPr="00EB5839">
              <w:rPr>
                <w:rFonts w:ascii="Times New Roman" w:hAnsi="Times New Roman"/>
                <w:i/>
                <w:sz w:val="24"/>
                <w:szCs w:val="24"/>
                <w:lang w:val="uk-UA"/>
              </w:rPr>
              <w:t>виявляє</w:t>
            </w:r>
            <w:r w:rsidRPr="00EB5839">
              <w:rPr>
                <w:rFonts w:ascii="Times New Roman" w:hAnsi="Times New Roman"/>
                <w:sz w:val="24"/>
                <w:szCs w:val="24"/>
                <w:lang w:val="uk-UA"/>
              </w:rPr>
              <w:t xml:space="preserve"> патріотичні почуття, шанобливе ставлення до символів держави традицій і звичаїв твого краю</w:t>
            </w:r>
          </w:p>
        </w:tc>
        <w:tc>
          <w:tcPr>
            <w:tcW w:w="4189" w:type="dxa"/>
            <w:gridSpan w:val="2"/>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Людина – частина суспільства. Сім’я, дитячий колектив, друзі.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Залежність людей один від одного. Взаємодопомога.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Суспільство як єдність людських спільнот, їх різноманітність.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Стосунки людей у суспільстві.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Україна – незалежна держава.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Символи держави: Герб, Прапор, Гімн,</w:t>
            </w:r>
            <w:r w:rsidRPr="00EB5839">
              <w:rPr>
                <w:rFonts w:ascii="Times New Roman" w:hAnsi="Times New Roman"/>
                <w:color w:val="FF0000"/>
                <w:sz w:val="24"/>
                <w:szCs w:val="24"/>
                <w:lang w:val="uk-UA"/>
              </w:rPr>
              <w:t xml:space="preserve"> </w:t>
            </w:r>
            <w:r w:rsidRPr="00EB5839">
              <w:rPr>
                <w:rFonts w:ascii="Times New Roman" w:hAnsi="Times New Roman"/>
                <w:sz w:val="24"/>
                <w:szCs w:val="24"/>
                <w:lang w:val="uk-UA"/>
              </w:rPr>
              <w:t xml:space="preserve">державна мова їх значення.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Права та обов’язки громадян.</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Пам’ятні події, державні й народні свята, їх історія.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Праця людей різних професій. Знання й уміння необхідні для опанування цих професій.</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Господарська діяльність людей твого краю.</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Славетні українці.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Правила поведінки у пам’ятних місцях, під час урочистих заходів.</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Права людини.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Взаємозв’язки між вчинком і наслідком.</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Правопорушення як порушення прав інших.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Сучасні народні ремесла твого краю.</w:t>
            </w:r>
          </w:p>
        </w:tc>
      </w:tr>
      <w:tr w:rsidR="00EB5839" w:rsidRPr="00EB5839" w:rsidTr="00EF785F">
        <w:tc>
          <w:tcPr>
            <w:tcW w:w="9713" w:type="dxa"/>
            <w:gridSpan w:val="3"/>
          </w:tcPr>
          <w:p w:rsidR="00EB5839" w:rsidRPr="00EB5839" w:rsidRDefault="00EB5839" w:rsidP="00EF785F">
            <w:pPr>
              <w:spacing w:after="0" w:line="240" w:lineRule="auto"/>
              <w:rPr>
                <w:rFonts w:ascii="Times New Roman" w:hAnsi="Times New Roman"/>
                <w:b/>
                <w:i/>
                <w:sz w:val="24"/>
                <w:szCs w:val="24"/>
                <w:lang w:val="uk-UA"/>
              </w:rPr>
            </w:pPr>
            <w:r w:rsidRPr="00EB5839">
              <w:rPr>
                <w:rFonts w:ascii="Times New Roman" w:hAnsi="Times New Roman"/>
                <w:b/>
                <w:i/>
                <w:sz w:val="24"/>
                <w:szCs w:val="24"/>
                <w:lang w:val="uk-UA"/>
              </w:rPr>
              <w:t>Практичний блок (спостереження, дослідження, вправляння).</w:t>
            </w:r>
          </w:p>
          <w:p w:rsidR="00EB5839" w:rsidRPr="00EB5839" w:rsidRDefault="00EB5839" w:rsidP="00EF785F">
            <w:pPr>
              <w:pStyle w:val="a3"/>
              <w:numPr>
                <w:ilvl w:val="0"/>
                <w:numId w:val="11"/>
              </w:numPr>
              <w:spacing w:after="0" w:line="240" w:lineRule="auto"/>
              <w:ind w:left="313" w:hanging="284"/>
              <w:contextualSpacing w:val="0"/>
              <w:rPr>
                <w:rFonts w:ascii="Times New Roman" w:hAnsi="Times New Roman"/>
                <w:sz w:val="24"/>
                <w:szCs w:val="24"/>
                <w:lang w:val="uk-UA"/>
              </w:rPr>
            </w:pPr>
            <w:r w:rsidRPr="00EB5839">
              <w:rPr>
                <w:rFonts w:ascii="Times New Roman" w:hAnsi="Times New Roman"/>
                <w:sz w:val="24"/>
                <w:szCs w:val="24"/>
                <w:lang w:val="uk-UA"/>
              </w:rPr>
              <w:t xml:space="preserve">Створення альбому, портфоліо або облаштування тематичної виставки «Ми – громадяни України» (зображення символів, листівки, світлини). </w:t>
            </w:r>
          </w:p>
          <w:p w:rsidR="00EB5839" w:rsidRPr="00EB5839" w:rsidRDefault="00EB5839" w:rsidP="00EF785F">
            <w:pPr>
              <w:pStyle w:val="a3"/>
              <w:numPr>
                <w:ilvl w:val="0"/>
                <w:numId w:val="11"/>
              </w:numPr>
              <w:spacing w:after="0" w:line="240" w:lineRule="auto"/>
              <w:ind w:left="313" w:hanging="284"/>
              <w:contextualSpacing w:val="0"/>
              <w:rPr>
                <w:rFonts w:ascii="Times New Roman" w:hAnsi="Times New Roman"/>
                <w:sz w:val="24"/>
                <w:szCs w:val="24"/>
                <w:lang w:val="uk-UA"/>
              </w:rPr>
            </w:pPr>
            <w:r w:rsidRPr="00EB5839">
              <w:rPr>
                <w:rFonts w:ascii="Times New Roman" w:hAnsi="Times New Roman"/>
                <w:sz w:val="24"/>
                <w:szCs w:val="24"/>
                <w:lang w:val="uk-UA"/>
              </w:rPr>
              <w:t>Розв’язання прогностичних задач «Що буде, якщо … »  (ситуації правопорушень)</w:t>
            </w:r>
          </w:p>
        </w:tc>
      </w:tr>
      <w:tr w:rsidR="00EB5839" w:rsidRPr="00EB5839" w:rsidTr="00EF785F">
        <w:tc>
          <w:tcPr>
            <w:tcW w:w="9713" w:type="dxa"/>
            <w:gridSpan w:val="3"/>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Людина і світ</w:t>
            </w:r>
          </w:p>
        </w:tc>
      </w:tr>
      <w:tr w:rsidR="00EB5839" w:rsidRPr="00EB5839" w:rsidTr="00EF785F">
        <w:tc>
          <w:tcPr>
            <w:tcW w:w="5524"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має уявлення</w:t>
            </w:r>
            <w:r w:rsidRPr="00EB5839">
              <w:rPr>
                <w:rFonts w:ascii="Times New Roman" w:hAnsi="Times New Roman"/>
                <w:sz w:val="24"/>
                <w:szCs w:val="24"/>
                <w:lang w:val="uk-UA"/>
              </w:rPr>
              <w:t xml:space="preserve"> про різноманітність народів у світі, їхніх культур і звичаїв;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lastRenderedPageBreak/>
              <w:t>наводить приклади</w:t>
            </w:r>
            <w:r w:rsidRPr="00EB5839">
              <w:rPr>
                <w:rFonts w:ascii="Times New Roman" w:hAnsi="Times New Roman"/>
                <w:sz w:val="24"/>
                <w:szCs w:val="24"/>
                <w:lang w:val="uk-UA"/>
              </w:rPr>
              <w:t xml:space="preserve"> звичаїв інших народів, світових досягнень; співробітництва країн;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обґрунтовує</w:t>
            </w:r>
            <w:r w:rsidRPr="00EB5839">
              <w:rPr>
                <w:rFonts w:ascii="Times New Roman" w:hAnsi="Times New Roman"/>
                <w:sz w:val="24"/>
                <w:szCs w:val="24"/>
                <w:lang w:val="uk-UA"/>
              </w:rPr>
              <w:t xml:space="preserve"> необхідність толерантного ставлення до різноманітності культур і народів світу;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виявляє інтерес і повагу до різних культур і звичаїв незалежно від зовнішності, мови, належність до інших культур</w:t>
            </w:r>
          </w:p>
          <w:p w:rsidR="00EB5839" w:rsidRPr="00EB5839" w:rsidRDefault="00EB5839" w:rsidP="00EF785F">
            <w:pPr>
              <w:spacing w:after="0" w:line="240" w:lineRule="auto"/>
              <w:rPr>
                <w:rFonts w:ascii="Times New Roman" w:hAnsi="Times New Roman"/>
                <w:sz w:val="24"/>
                <w:szCs w:val="24"/>
                <w:lang w:val="uk-UA"/>
              </w:rPr>
            </w:pPr>
          </w:p>
        </w:tc>
        <w:tc>
          <w:tcPr>
            <w:tcW w:w="4189" w:type="dxa"/>
            <w:gridSpan w:val="2"/>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lastRenderedPageBreak/>
              <w:t>Земля – спільний дім для всіх людей.</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Україна на карті світу.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lastRenderedPageBreak/>
              <w:t>Україна – європейська держава.</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Різноманітність народів у світі.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Співробітництво країн у питанні збереження природи, обміну культурою, товарами, безпечного життя, запобігання стихіям. Винаходи  людства.</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Славетні українці, їхній внесок у світову науку, культуру, спорт</w:t>
            </w:r>
          </w:p>
        </w:tc>
      </w:tr>
      <w:tr w:rsidR="00EB5839" w:rsidRPr="00891258" w:rsidTr="00EF785F">
        <w:tc>
          <w:tcPr>
            <w:tcW w:w="9713" w:type="dxa"/>
            <w:gridSpan w:val="3"/>
          </w:tcPr>
          <w:p w:rsidR="00EB5839" w:rsidRPr="00EB5839" w:rsidRDefault="00EB5839" w:rsidP="00EF785F">
            <w:pPr>
              <w:spacing w:after="0" w:line="240" w:lineRule="auto"/>
              <w:rPr>
                <w:rFonts w:ascii="Times New Roman" w:hAnsi="Times New Roman"/>
                <w:b/>
                <w:i/>
                <w:sz w:val="24"/>
                <w:szCs w:val="24"/>
                <w:lang w:val="uk-UA"/>
              </w:rPr>
            </w:pPr>
            <w:r w:rsidRPr="00EB5839">
              <w:rPr>
                <w:rFonts w:ascii="Times New Roman" w:hAnsi="Times New Roman"/>
                <w:b/>
                <w:i/>
                <w:sz w:val="24"/>
                <w:szCs w:val="24"/>
                <w:lang w:val="uk-UA"/>
              </w:rPr>
              <w:lastRenderedPageBreak/>
              <w:t>Практичний блок (спостереження, дослідження, вправляння).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Дослідження «Що в моєму домі вироблено в інших країнах», складання мапи маршруту цих товарів (на плакаті тощо).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b/>
                <w:i/>
                <w:sz w:val="24"/>
                <w:szCs w:val="24"/>
                <w:lang w:val="uk-UA"/>
              </w:rPr>
              <w:t>Проект</w:t>
            </w:r>
            <w:r w:rsidRPr="00EB5839">
              <w:rPr>
                <w:rFonts w:ascii="Times New Roman" w:hAnsi="Times New Roman"/>
                <w:sz w:val="24"/>
                <w:szCs w:val="24"/>
                <w:lang w:val="uk-UA"/>
              </w:rPr>
              <w:t xml:space="preserve"> «Славетні українці». Накопичення даних про відомих українців із різних сфер життя (мистецтво, спорт, наука) та їх представлення у різних формах (тексти, світлини, розповіді та ін.</w:t>
            </w:r>
          </w:p>
        </w:tc>
      </w:tr>
      <w:tr w:rsidR="00EB5839" w:rsidRPr="00EB5839" w:rsidTr="00EF785F">
        <w:tc>
          <w:tcPr>
            <w:tcW w:w="9713" w:type="dxa"/>
            <w:gridSpan w:val="3"/>
          </w:tcPr>
          <w:p w:rsidR="00EB5839" w:rsidRPr="00EB5839" w:rsidRDefault="00EB5839" w:rsidP="00EF785F">
            <w:pPr>
              <w:spacing w:after="120" w:line="240" w:lineRule="auto"/>
              <w:jc w:val="center"/>
              <w:rPr>
                <w:rFonts w:ascii="Times New Roman" w:hAnsi="Times New Roman"/>
                <w:sz w:val="24"/>
                <w:szCs w:val="24"/>
                <w:lang w:val="uk-UA"/>
              </w:rPr>
            </w:pPr>
            <w:r w:rsidRPr="00EB5839">
              <w:rPr>
                <w:rFonts w:ascii="Times New Roman" w:hAnsi="Times New Roman"/>
                <w:b/>
                <w:sz w:val="24"/>
                <w:szCs w:val="24"/>
                <w:lang w:val="uk-UA"/>
              </w:rPr>
              <w:t>Природа</w:t>
            </w:r>
          </w:p>
        </w:tc>
      </w:tr>
      <w:tr w:rsidR="00EB5839" w:rsidRPr="00891258" w:rsidTr="00EF785F">
        <w:tc>
          <w:tcPr>
            <w:tcW w:w="5778" w:type="dxa"/>
            <w:gridSpan w:val="2"/>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наводить приклади </w:t>
            </w:r>
            <w:r w:rsidRPr="00EB5839">
              <w:rPr>
                <w:rFonts w:ascii="Times New Roman" w:hAnsi="Times New Roman"/>
                <w:sz w:val="24"/>
                <w:szCs w:val="24"/>
                <w:lang w:val="uk-UA"/>
              </w:rPr>
              <w:t>тіл і явищ природи;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розрізняє і називає</w:t>
            </w:r>
            <w:r w:rsidRPr="00EB5839">
              <w:rPr>
                <w:rFonts w:ascii="Times New Roman" w:hAnsi="Times New Roman"/>
                <w:sz w:val="24"/>
                <w:szCs w:val="24"/>
                <w:lang w:val="uk-UA"/>
              </w:rPr>
              <w:t xml:space="preserve"> тіла неживої і живої природи; тіла природи і ті, що створила людина;</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складає перелік</w:t>
            </w:r>
            <w:r w:rsidRPr="00EB5839">
              <w:rPr>
                <w:rFonts w:ascii="Times New Roman" w:hAnsi="Times New Roman"/>
                <w:sz w:val="24"/>
                <w:szCs w:val="24"/>
                <w:lang w:val="uk-UA"/>
              </w:rPr>
              <w:t xml:space="preserve"> тіл неживої/живої природи на основі власних спостережень;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виявляє</w:t>
            </w:r>
            <w:r w:rsidRPr="00EB5839">
              <w:rPr>
                <w:rFonts w:ascii="Times New Roman" w:hAnsi="Times New Roman"/>
                <w:sz w:val="24"/>
                <w:szCs w:val="24"/>
                <w:lang w:val="uk-UA"/>
              </w:rPr>
              <w:t xml:space="preserve"> у природному оточенні тіла неживої і живої природи, </w:t>
            </w:r>
            <w:r w:rsidRPr="00EB5839">
              <w:rPr>
                <w:rFonts w:ascii="Times New Roman" w:hAnsi="Times New Roman"/>
                <w:i/>
                <w:sz w:val="24"/>
                <w:szCs w:val="24"/>
                <w:lang w:val="uk-UA"/>
              </w:rPr>
              <w:t>встановлює зв’язки</w:t>
            </w:r>
            <w:r w:rsidRPr="00EB5839">
              <w:rPr>
                <w:rFonts w:ascii="Times New Roman" w:hAnsi="Times New Roman"/>
                <w:sz w:val="24"/>
                <w:szCs w:val="24"/>
                <w:lang w:val="uk-UA"/>
              </w:rPr>
              <w:t xml:space="preserve"> між ними;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описує</w:t>
            </w:r>
            <w:r w:rsidRPr="00EB5839">
              <w:rPr>
                <w:rFonts w:ascii="Times New Roman" w:hAnsi="Times New Roman"/>
                <w:sz w:val="24"/>
                <w:szCs w:val="24"/>
                <w:lang w:val="uk-UA"/>
              </w:rPr>
              <w:t xml:space="preserve"> явища природи, </w:t>
            </w:r>
            <w:r w:rsidRPr="00EB5839">
              <w:rPr>
                <w:rFonts w:ascii="Times New Roman" w:hAnsi="Times New Roman"/>
                <w:i/>
                <w:sz w:val="24"/>
                <w:szCs w:val="24"/>
                <w:lang w:val="uk-UA"/>
              </w:rPr>
              <w:t>висловлює</w:t>
            </w:r>
            <w:r w:rsidRPr="00EB5839">
              <w:rPr>
                <w:rFonts w:ascii="Times New Roman" w:hAnsi="Times New Roman"/>
                <w:sz w:val="24"/>
                <w:szCs w:val="24"/>
                <w:lang w:val="uk-UA"/>
              </w:rPr>
              <w:t xml:space="preserve"> своє враження від них;</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розповідає про </w:t>
            </w:r>
            <w:r w:rsidRPr="00EB5839">
              <w:rPr>
                <w:rFonts w:ascii="Times New Roman" w:hAnsi="Times New Roman"/>
                <w:sz w:val="24"/>
                <w:szCs w:val="24"/>
                <w:lang w:val="uk-UA"/>
              </w:rPr>
              <w:t>явища природи, що вивчалися і/або які доводилось спостерігати</w:t>
            </w:r>
          </w:p>
        </w:tc>
        <w:tc>
          <w:tcPr>
            <w:tcW w:w="3935"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Природа – частина навколишнього світу.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Поняття про тіла та явища природи.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Нежива і жива природа, зв’язки між ними.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Явища природи (листопад, туман, вітер, світанок, зміна пір року, відліт птахів тощо). </w:t>
            </w:r>
          </w:p>
          <w:p w:rsidR="00EB5839" w:rsidRPr="00EB5839" w:rsidRDefault="00EB5839" w:rsidP="00EF785F">
            <w:pPr>
              <w:spacing w:after="0" w:line="240" w:lineRule="auto"/>
              <w:rPr>
                <w:rFonts w:ascii="Times New Roman" w:hAnsi="Times New Roman"/>
                <w:sz w:val="24"/>
                <w:szCs w:val="24"/>
                <w:lang w:val="uk-UA"/>
              </w:rPr>
            </w:pPr>
          </w:p>
        </w:tc>
      </w:tr>
      <w:tr w:rsidR="00EB5839" w:rsidRPr="00EB5839" w:rsidTr="00EF785F">
        <w:tc>
          <w:tcPr>
            <w:tcW w:w="5778" w:type="dxa"/>
            <w:gridSpan w:val="2"/>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rPr>
              <w:t>називає</w:t>
            </w:r>
            <w:r w:rsidRPr="00EB5839">
              <w:rPr>
                <w:rFonts w:ascii="Times New Roman" w:hAnsi="Times New Roman"/>
                <w:sz w:val="24"/>
                <w:szCs w:val="24"/>
              </w:rPr>
              <w:t xml:space="preserve"> джерела інформації про природу;</w:t>
            </w:r>
          </w:p>
          <w:p w:rsidR="00EB5839" w:rsidRPr="00EB5839" w:rsidRDefault="00EB5839" w:rsidP="00EF785F">
            <w:pPr>
              <w:spacing w:after="0" w:line="240" w:lineRule="auto"/>
              <w:rPr>
                <w:rFonts w:ascii="Times New Roman" w:hAnsi="Times New Roman"/>
                <w:i/>
                <w:sz w:val="24"/>
                <w:szCs w:val="24"/>
                <w:lang w:val="uk-UA"/>
              </w:rPr>
            </w:pPr>
            <w:r w:rsidRPr="00EB5839">
              <w:rPr>
                <w:rFonts w:ascii="Times New Roman" w:hAnsi="Times New Roman"/>
                <w:i/>
                <w:sz w:val="24"/>
                <w:szCs w:val="24"/>
                <w:lang w:val="uk-UA"/>
              </w:rPr>
              <w:t>розрізняє і використовує</w:t>
            </w:r>
            <w:r w:rsidRPr="00EB5839">
              <w:rPr>
                <w:rFonts w:ascii="Times New Roman" w:hAnsi="Times New Roman"/>
                <w:sz w:val="24"/>
                <w:szCs w:val="24"/>
                <w:lang w:val="uk-UA"/>
              </w:rPr>
              <w:t xml:space="preserve"> обладнання для дослідження природи;</w:t>
            </w:r>
            <w:r w:rsidRPr="00EB5839">
              <w:rPr>
                <w:rFonts w:ascii="Times New Roman" w:hAnsi="Times New Roman"/>
                <w:i/>
                <w:sz w:val="24"/>
                <w:szCs w:val="24"/>
                <w:lang w:val="uk-UA"/>
              </w:rPr>
              <w:t xml:space="preserve">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співвідносить</w:t>
            </w:r>
            <w:r w:rsidRPr="00EB5839">
              <w:rPr>
                <w:rFonts w:ascii="Times New Roman" w:hAnsi="Times New Roman"/>
                <w:sz w:val="24"/>
                <w:szCs w:val="24"/>
                <w:lang w:val="uk-UA"/>
              </w:rPr>
              <w:t xml:space="preserve"> органи чуття/обладнання для вивчення природи  з інформацією, отриманою з їх допомогою;</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пояснює</w:t>
            </w:r>
            <w:r w:rsidRPr="00EB5839">
              <w:rPr>
                <w:rFonts w:ascii="Times New Roman" w:hAnsi="Times New Roman"/>
                <w:sz w:val="24"/>
                <w:szCs w:val="24"/>
                <w:lang w:val="uk-UA"/>
              </w:rPr>
              <w:t xml:space="preserve"> необхідність вивчення природи;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здійснює пошук та аналіз </w:t>
            </w:r>
            <w:r w:rsidRPr="00EB5839">
              <w:rPr>
                <w:rFonts w:ascii="Times New Roman" w:hAnsi="Times New Roman"/>
                <w:sz w:val="24"/>
                <w:szCs w:val="24"/>
                <w:lang w:val="uk-UA"/>
              </w:rPr>
              <w:t xml:space="preserve">інформації про тіла/явища природи у різних джерелах (виданнях природничого змісту, інтернет-ресурсах тощо), в тому числі з використанням технічних приладів і пристроїв;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виділяє </w:t>
            </w:r>
            <w:r w:rsidRPr="00EB5839">
              <w:rPr>
                <w:rFonts w:ascii="Times New Roman" w:hAnsi="Times New Roman"/>
                <w:sz w:val="24"/>
                <w:szCs w:val="24"/>
                <w:lang w:val="uk-UA"/>
              </w:rPr>
              <w:t xml:space="preserve">головне в інформації природничого змісту, </w:t>
            </w:r>
            <w:r w:rsidRPr="00EB5839">
              <w:rPr>
                <w:rFonts w:ascii="Times New Roman" w:hAnsi="Times New Roman"/>
                <w:i/>
                <w:sz w:val="24"/>
                <w:szCs w:val="24"/>
                <w:lang w:val="uk-UA"/>
              </w:rPr>
              <w:t>висловлює</w:t>
            </w:r>
            <w:r w:rsidRPr="00EB5839">
              <w:rPr>
                <w:rFonts w:ascii="Times New Roman" w:hAnsi="Times New Roman"/>
                <w:sz w:val="24"/>
                <w:szCs w:val="24"/>
                <w:lang w:val="uk-UA"/>
              </w:rPr>
              <w:t xml:space="preserve"> враження щодо неї;</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презентує </w:t>
            </w:r>
            <w:r w:rsidRPr="00EB5839">
              <w:rPr>
                <w:rFonts w:ascii="Times New Roman" w:hAnsi="Times New Roman"/>
                <w:sz w:val="24"/>
                <w:szCs w:val="24"/>
                <w:lang w:val="uk-UA"/>
              </w:rPr>
              <w:t>інформацію про природу у вигляді повідомлення, малюнку, схеми, презентації тощо;</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проводить спостереження</w:t>
            </w:r>
            <w:r w:rsidRPr="00EB5839">
              <w:rPr>
                <w:rFonts w:ascii="Times New Roman" w:hAnsi="Times New Roman"/>
                <w:sz w:val="24"/>
                <w:szCs w:val="24"/>
                <w:lang w:val="uk-UA"/>
              </w:rPr>
              <w:t xml:space="preserve"> тіл і явищ у найближчому природному оточенні за планом, </w:t>
            </w:r>
            <w:r w:rsidRPr="00EB5839">
              <w:rPr>
                <w:rFonts w:ascii="Times New Roman" w:hAnsi="Times New Roman"/>
                <w:i/>
                <w:sz w:val="24"/>
                <w:szCs w:val="24"/>
                <w:lang w:val="uk-UA"/>
              </w:rPr>
              <w:t>фіксує</w:t>
            </w:r>
            <w:r w:rsidRPr="00EB5839">
              <w:rPr>
                <w:rFonts w:ascii="Times New Roman" w:hAnsi="Times New Roman"/>
                <w:sz w:val="24"/>
                <w:szCs w:val="24"/>
                <w:lang w:val="uk-UA"/>
              </w:rPr>
              <w:t xml:space="preserve"> результати, </w:t>
            </w:r>
            <w:r w:rsidRPr="00EB5839">
              <w:rPr>
                <w:rFonts w:ascii="Times New Roman" w:hAnsi="Times New Roman"/>
                <w:i/>
                <w:sz w:val="24"/>
                <w:szCs w:val="24"/>
                <w:lang w:val="uk-UA"/>
              </w:rPr>
              <w:t>презентує</w:t>
            </w:r>
            <w:r w:rsidRPr="00EB5839">
              <w:rPr>
                <w:rFonts w:ascii="Times New Roman" w:hAnsi="Times New Roman"/>
                <w:sz w:val="24"/>
                <w:szCs w:val="24"/>
                <w:lang w:val="uk-UA"/>
              </w:rPr>
              <w:t xml:space="preserve"> їх;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ставить і відповідає</w:t>
            </w:r>
            <w:r w:rsidRPr="00EB5839">
              <w:rPr>
                <w:rFonts w:ascii="Times New Roman" w:hAnsi="Times New Roman"/>
                <w:sz w:val="24"/>
                <w:szCs w:val="24"/>
                <w:lang w:val="uk-UA"/>
              </w:rPr>
              <w:t xml:space="preserve"> на запитання щодо дослідження тіла/явища природи;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аналізує</w:t>
            </w:r>
            <w:r w:rsidRPr="00EB5839">
              <w:rPr>
                <w:rFonts w:ascii="Times New Roman" w:hAnsi="Times New Roman"/>
                <w:sz w:val="24"/>
                <w:szCs w:val="24"/>
                <w:lang w:val="uk-UA"/>
              </w:rPr>
              <w:t xml:space="preserve"> основні кроки дослідження, передбачені планом, </w:t>
            </w:r>
            <w:r w:rsidRPr="00EB5839">
              <w:rPr>
                <w:rFonts w:ascii="Times New Roman" w:hAnsi="Times New Roman"/>
                <w:i/>
                <w:sz w:val="24"/>
                <w:szCs w:val="24"/>
                <w:lang w:val="uk-UA"/>
              </w:rPr>
              <w:t>пропонує</w:t>
            </w:r>
            <w:r w:rsidRPr="00EB5839">
              <w:rPr>
                <w:rFonts w:ascii="Times New Roman" w:hAnsi="Times New Roman"/>
                <w:sz w:val="24"/>
                <w:szCs w:val="24"/>
                <w:lang w:val="uk-UA"/>
              </w:rPr>
              <w:t xml:space="preserve"> власні ідеї;</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формулює</w:t>
            </w:r>
            <w:r w:rsidRPr="00EB5839">
              <w:rPr>
                <w:rFonts w:ascii="Times New Roman" w:hAnsi="Times New Roman"/>
                <w:sz w:val="24"/>
                <w:szCs w:val="24"/>
                <w:lang w:val="uk-UA"/>
              </w:rPr>
              <w:t xml:space="preserve"> припущення і </w:t>
            </w:r>
            <w:r w:rsidRPr="00EB5839">
              <w:rPr>
                <w:rFonts w:ascii="Times New Roman" w:hAnsi="Times New Roman"/>
                <w:i/>
                <w:sz w:val="24"/>
                <w:szCs w:val="24"/>
                <w:lang w:val="uk-UA"/>
              </w:rPr>
              <w:t>перевіряє</w:t>
            </w:r>
            <w:r w:rsidRPr="00EB5839">
              <w:rPr>
                <w:rFonts w:ascii="Times New Roman" w:hAnsi="Times New Roman"/>
                <w:sz w:val="24"/>
                <w:szCs w:val="24"/>
                <w:lang w:val="uk-UA"/>
              </w:rPr>
              <w:t xml:space="preserve"> їх у ході дослідження за наданим або самостійно складеним планом;</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визначає</w:t>
            </w:r>
            <w:r w:rsidRPr="00EB5839">
              <w:rPr>
                <w:rFonts w:ascii="Times New Roman" w:hAnsi="Times New Roman"/>
                <w:sz w:val="24"/>
                <w:szCs w:val="24"/>
                <w:lang w:val="uk-UA"/>
              </w:rPr>
              <w:t xml:space="preserve"> самостійно або у групі, що необхідно для проведення дослідження (обладнання, інформація тощо);</w:t>
            </w:r>
            <w:r w:rsidRPr="00EB5839">
              <w:rPr>
                <w:rFonts w:ascii="Times New Roman" w:hAnsi="Times New Roman"/>
                <w:i/>
                <w:sz w:val="24"/>
                <w:szCs w:val="24"/>
                <w:lang w:val="uk-UA"/>
              </w:rPr>
              <w:t xml:space="preserve">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виконує</w:t>
            </w:r>
            <w:r w:rsidRPr="00EB5839">
              <w:rPr>
                <w:rFonts w:ascii="Times New Roman" w:hAnsi="Times New Roman"/>
                <w:sz w:val="24"/>
                <w:szCs w:val="24"/>
                <w:lang w:val="uk-UA"/>
              </w:rPr>
              <w:t xml:space="preserve"> самостійно/у парі/у групі дослідження тіла/явища природи за планом/інструкцією </w:t>
            </w:r>
          </w:p>
          <w:p w:rsidR="00EB5839" w:rsidRPr="00EB5839" w:rsidRDefault="00EB5839" w:rsidP="00EF785F">
            <w:pPr>
              <w:spacing w:after="0" w:line="240" w:lineRule="auto"/>
              <w:rPr>
                <w:rFonts w:ascii="Times New Roman" w:hAnsi="Times New Roman"/>
                <w:i/>
                <w:sz w:val="24"/>
                <w:szCs w:val="24"/>
                <w:lang w:val="uk-UA"/>
              </w:rPr>
            </w:pPr>
            <w:r w:rsidRPr="00EB5839">
              <w:rPr>
                <w:rFonts w:ascii="Times New Roman" w:hAnsi="Times New Roman"/>
                <w:sz w:val="24"/>
                <w:szCs w:val="24"/>
                <w:lang w:val="uk-UA"/>
              </w:rPr>
              <w:lastRenderedPageBreak/>
              <w:t xml:space="preserve">(об’єкти дослідження обирає самостійно або надаються вчителем);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обговорює у парі/групі і презентує результати</w:t>
            </w:r>
            <w:r w:rsidRPr="00EB5839">
              <w:rPr>
                <w:rFonts w:ascii="Times New Roman" w:hAnsi="Times New Roman"/>
                <w:sz w:val="24"/>
                <w:szCs w:val="24"/>
                <w:lang w:val="uk-UA"/>
              </w:rPr>
              <w:t xml:space="preserve"> дослідження у різний спосіб (схеми, фото- чи відеозвіти, презентації, моделі та інші); </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lang w:val="uk-UA"/>
              </w:rPr>
              <w:t xml:space="preserve"> </w:t>
            </w:r>
            <w:r w:rsidRPr="00EB5839">
              <w:rPr>
                <w:rFonts w:ascii="Times New Roman" w:hAnsi="Times New Roman"/>
                <w:i/>
                <w:sz w:val="24"/>
                <w:szCs w:val="24"/>
              </w:rPr>
              <w:t xml:space="preserve">формулює </w:t>
            </w:r>
            <w:r w:rsidRPr="00EB5839">
              <w:rPr>
                <w:rFonts w:ascii="Times New Roman" w:hAnsi="Times New Roman"/>
                <w:i/>
                <w:sz w:val="24"/>
                <w:szCs w:val="24"/>
                <w:lang w:val="uk-UA"/>
              </w:rPr>
              <w:t xml:space="preserve">з допомогою вчителя </w:t>
            </w:r>
            <w:r w:rsidRPr="00EB5839">
              <w:rPr>
                <w:rFonts w:ascii="Times New Roman" w:hAnsi="Times New Roman"/>
                <w:i/>
                <w:sz w:val="24"/>
                <w:szCs w:val="24"/>
              </w:rPr>
              <w:t>виснов</w:t>
            </w:r>
            <w:r w:rsidRPr="00EB5839">
              <w:rPr>
                <w:rFonts w:ascii="Times New Roman" w:hAnsi="Times New Roman"/>
                <w:i/>
                <w:sz w:val="24"/>
                <w:szCs w:val="24"/>
                <w:lang w:val="uk-UA"/>
              </w:rPr>
              <w:t>ок</w:t>
            </w:r>
            <w:r w:rsidRPr="00EB5839">
              <w:rPr>
                <w:rFonts w:ascii="Times New Roman" w:hAnsi="Times New Roman"/>
                <w:sz w:val="24"/>
                <w:szCs w:val="24"/>
              </w:rPr>
              <w:t xml:space="preserve"> за результатами</w:t>
            </w:r>
            <w:r w:rsidRPr="00EB5839">
              <w:rPr>
                <w:rFonts w:ascii="Times New Roman" w:hAnsi="Times New Roman"/>
                <w:sz w:val="24"/>
                <w:szCs w:val="24"/>
                <w:lang w:val="uk-UA"/>
              </w:rPr>
              <w:t xml:space="preserve"> виконання дослідження</w:t>
            </w:r>
            <w:r w:rsidRPr="00EB5839">
              <w:rPr>
                <w:rFonts w:ascii="Times New Roman" w:hAnsi="Times New Roman"/>
                <w:sz w:val="24"/>
                <w:szCs w:val="24"/>
              </w:rPr>
              <w:t>;</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аналізує</w:t>
            </w:r>
            <w:r w:rsidRPr="00EB5839">
              <w:rPr>
                <w:rFonts w:ascii="Times New Roman" w:hAnsi="Times New Roman"/>
                <w:sz w:val="24"/>
                <w:szCs w:val="24"/>
                <w:lang w:val="uk-UA"/>
              </w:rPr>
              <w:t xml:space="preserve"> виконання дослідження, </w:t>
            </w:r>
            <w:r w:rsidRPr="00EB5839">
              <w:rPr>
                <w:rFonts w:ascii="Times New Roman" w:hAnsi="Times New Roman"/>
                <w:i/>
                <w:sz w:val="24"/>
                <w:szCs w:val="24"/>
                <w:lang w:val="uk-UA"/>
              </w:rPr>
              <w:t>виявляє</w:t>
            </w:r>
            <w:r w:rsidRPr="00EB5839">
              <w:rPr>
                <w:rFonts w:ascii="Times New Roman" w:hAnsi="Times New Roman"/>
                <w:sz w:val="24"/>
                <w:szCs w:val="24"/>
                <w:lang w:val="uk-UA"/>
              </w:rPr>
              <w:t xml:space="preserve"> помилки, </w:t>
            </w:r>
            <w:r w:rsidRPr="00EB5839">
              <w:rPr>
                <w:rFonts w:ascii="Times New Roman" w:hAnsi="Times New Roman"/>
                <w:i/>
                <w:sz w:val="24"/>
                <w:szCs w:val="24"/>
                <w:lang w:val="uk-UA"/>
              </w:rPr>
              <w:t>пропонує</w:t>
            </w:r>
            <w:r w:rsidRPr="00EB5839">
              <w:rPr>
                <w:rFonts w:ascii="Times New Roman" w:hAnsi="Times New Roman"/>
                <w:sz w:val="24"/>
                <w:szCs w:val="24"/>
                <w:lang w:val="uk-UA"/>
              </w:rPr>
              <w:t xml:space="preserve"> способи їх виправлення, </w:t>
            </w:r>
            <w:r w:rsidRPr="00EB5839">
              <w:rPr>
                <w:rFonts w:ascii="Times New Roman" w:hAnsi="Times New Roman"/>
                <w:i/>
                <w:sz w:val="24"/>
                <w:szCs w:val="24"/>
                <w:lang w:val="uk-UA"/>
              </w:rPr>
              <w:t>називає</w:t>
            </w:r>
            <w:r w:rsidRPr="00EB5839">
              <w:rPr>
                <w:rFonts w:ascii="Times New Roman" w:hAnsi="Times New Roman"/>
                <w:sz w:val="24"/>
                <w:szCs w:val="24"/>
                <w:lang w:val="uk-UA"/>
              </w:rPr>
              <w:t xml:space="preserve"> чинники успіху;</w:t>
            </w:r>
          </w:p>
          <w:p w:rsidR="00EB5839" w:rsidRPr="00EB5839" w:rsidRDefault="00EB5839" w:rsidP="00EF785F">
            <w:pPr>
              <w:spacing w:after="0" w:line="240" w:lineRule="auto"/>
              <w:rPr>
                <w:rFonts w:ascii="Times New Roman" w:hAnsi="Times New Roman"/>
                <w:i/>
                <w:sz w:val="24"/>
                <w:szCs w:val="24"/>
              </w:rPr>
            </w:pPr>
            <w:r w:rsidRPr="00EB5839">
              <w:rPr>
                <w:rFonts w:ascii="Times New Roman" w:hAnsi="Times New Roman"/>
                <w:sz w:val="24"/>
                <w:szCs w:val="24"/>
                <w:lang w:val="uk-UA"/>
              </w:rPr>
              <w:t xml:space="preserve"> </w:t>
            </w:r>
            <w:r w:rsidRPr="00EB5839">
              <w:rPr>
                <w:rFonts w:ascii="Times New Roman" w:hAnsi="Times New Roman"/>
                <w:i/>
                <w:sz w:val="24"/>
                <w:szCs w:val="24"/>
              </w:rPr>
              <w:t xml:space="preserve">робить висновок: </w:t>
            </w:r>
            <w:r w:rsidRPr="00EB5839">
              <w:rPr>
                <w:rFonts w:ascii="Times New Roman" w:hAnsi="Times New Roman"/>
                <w:sz w:val="24"/>
                <w:szCs w:val="24"/>
              </w:rPr>
              <w:t xml:space="preserve">нові знання про природу можна отримати </w:t>
            </w:r>
            <w:r w:rsidRPr="00EB5839">
              <w:rPr>
                <w:rFonts w:ascii="Times New Roman" w:hAnsi="Times New Roman"/>
                <w:sz w:val="24"/>
                <w:szCs w:val="24"/>
                <w:lang w:val="uk-UA"/>
              </w:rPr>
              <w:t xml:space="preserve">із різних джерел, зокрема </w:t>
            </w:r>
            <w:r w:rsidRPr="00EB5839">
              <w:rPr>
                <w:rFonts w:ascii="Times New Roman" w:hAnsi="Times New Roman"/>
                <w:sz w:val="24"/>
                <w:szCs w:val="24"/>
              </w:rPr>
              <w:t xml:space="preserve">у результаті </w:t>
            </w:r>
            <w:r w:rsidRPr="00EB5839">
              <w:rPr>
                <w:rFonts w:ascii="Times New Roman" w:hAnsi="Times New Roman"/>
                <w:sz w:val="24"/>
                <w:szCs w:val="24"/>
                <w:lang w:val="uk-UA"/>
              </w:rPr>
              <w:t xml:space="preserve">проведення </w:t>
            </w:r>
            <w:r w:rsidRPr="00EB5839">
              <w:rPr>
                <w:rFonts w:ascii="Times New Roman" w:hAnsi="Times New Roman"/>
                <w:sz w:val="24"/>
                <w:szCs w:val="24"/>
              </w:rPr>
              <w:t>досліджень;</w:t>
            </w:r>
            <w:r w:rsidRPr="00EB5839">
              <w:rPr>
                <w:rFonts w:ascii="Times New Roman" w:hAnsi="Times New Roman"/>
                <w:i/>
                <w:sz w:val="24"/>
                <w:szCs w:val="24"/>
              </w:rPr>
              <w:t xml:space="preserve">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rPr>
              <w:t>виявляє</w:t>
            </w:r>
            <w:r w:rsidRPr="00EB5839">
              <w:rPr>
                <w:rFonts w:ascii="Times New Roman" w:hAnsi="Times New Roman"/>
                <w:sz w:val="24"/>
                <w:szCs w:val="24"/>
              </w:rPr>
              <w:t xml:space="preserve"> </w:t>
            </w:r>
            <w:r w:rsidRPr="00EB5839">
              <w:rPr>
                <w:rFonts w:ascii="Times New Roman" w:hAnsi="Times New Roman"/>
                <w:sz w:val="24"/>
                <w:szCs w:val="24"/>
                <w:lang w:val="uk-UA"/>
              </w:rPr>
              <w:t>емоційно-ціннісне ставлення до природи та її вивчення, повагу до себе та інших виконавців спільного дослідження</w:t>
            </w:r>
          </w:p>
        </w:tc>
        <w:tc>
          <w:tcPr>
            <w:tcW w:w="3935"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lastRenderedPageBreak/>
              <w:t xml:space="preserve">Дослідження природи. </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rPr>
              <w:t>Значення дослідження природи.</w:t>
            </w:r>
            <w:r w:rsidRPr="00EB5839">
              <w:rPr>
                <w:rFonts w:ascii="Times New Roman" w:hAnsi="Times New Roman"/>
                <w:sz w:val="24"/>
                <w:szCs w:val="24"/>
                <w:lang w:val="uk-UA"/>
              </w:rPr>
              <w:t xml:space="preserve">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Джерела інформації про природу.</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С</w:t>
            </w:r>
            <w:r w:rsidRPr="00EB5839">
              <w:rPr>
                <w:rFonts w:ascii="Times New Roman" w:hAnsi="Times New Roman"/>
                <w:sz w:val="24"/>
                <w:szCs w:val="24"/>
              </w:rPr>
              <w:t>пособи представлення інформації про природу</w:t>
            </w:r>
            <w:r w:rsidRPr="00EB5839">
              <w:rPr>
                <w:rFonts w:ascii="Times New Roman" w:hAnsi="Times New Roman"/>
                <w:sz w:val="24"/>
                <w:szCs w:val="24"/>
                <w:lang w:val="uk-UA"/>
              </w:rPr>
              <w:t xml:space="preserve"> </w:t>
            </w:r>
            <w:r w:rsidRPr="00EB5839">
              <w:rPr>
                <w:rFonts w:ascii="Times New Roman" w:hAnsi="Times New Roman"/>
                <w:sz w:val="24"/>
                <w:szCs w:val="24"/>
              </w:rPr>
              <w:t>.</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rPr>
              <w:t>Дослідження як джерело знань</w:t>
            </w:r>
            <w:r w:rsidRPr="00EB5839">
              <w:rPr>
                <w:rFonts w:ascii="Times New Roman" w:hAnsi="Times New Roman"/>
                <w:sz w:val="24"/>
                <w:szCs w:val="24"/>
                <w:lang w:val="uk-UA"/>
              </w:rPr>
              <w:t xml:space="preserve"> про природу.</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С</w:t>
            </w:r>
            <w:r w:rsidRPr="00EB5839">
              <w:rPr>
                <w:rFonts w:ascii="Times New Roman" w:hAnsi="Times New Roman"/>
                <w:sz w:val="24"/>
                <w:szCs w:val="24"/>
              </w:rPr>
              <w:t>постереження, вимірювання</w:t>
            </w:r>
            <w:r w:rsidRPr="00EB5839">
              <w:rPr>
                <w:rFonts w:ascii="Times New Roman" w:hAnsi="Times New Roman"/>
                <w:sz w:val="24"/>
                <w:szCs w:val="24"/>
                <w:lang w:val="uk-UA"/>
              </w:rPr>
              <w:t xml:space="preserve">, </w:t>
            </w:r>
            <w:r w:rsidRPr="00EB5839">
              <w:rPr>
                <w:rFonts w:ascii="Times New Roman" w:hAnsi="Times New Roman"/>
                <w:sz w:val="24"/>
                <w:szCs w:val="24"/>
              </w:rPr>
              <w:t>експеримент</w:t>
            </w:r>
            <w:r w:rsidRPr="00EB5839">
              <w:rPr>
                <w:rFonts w:ascii="Times New Roman" w:hAnsi="Times New Roman"/>
                <w:sz w:val="24"/>
                <w:szCs w:val="24"/>
                <w:lang w:val="uk-UA"/>
              </w:rPr>
              <w:t>.</w:t>
            </w:r>
            <w:r w:rsidRPr="00EB5839">
              <w:rPr>
                <w:rFonts w:ascii="Times New Roman" w:hAnsi="Times New Roman"/>
                <w:sz w:val="24"/>
                <w:szCs w:val="24"/>
              </w:rPr>
              <w:t xml:space="preserve">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rPr>
              <w:t xml:space="preserve">Обладнання для вивчення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rPr>
              <w:t>природи.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Основні кроки під час дослідження тіла/явища природи: визначення мети, планування і виконання дій за планом, формулювання висновку. </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Аналіз проведеного дослідження.</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t>Моделювання</w:t>
            </w:r>
            <w:r w:rsidRPr="00EB5839">
              <w:rPr>
                <w:rFonts w:ascii="Times New Roman" w:hAnsi="Times New Roman"/>
                <w:sz w:val="24"/>
                <w:szCs w:val="24"/>
                <w:lang w:val="uk-UA"/>
              </w:rPr>
              <w:t xml:space="preserve"> у вивченні природи</w:t>
            </w:r>
            <w:r w:rsidRPr="00EB5839">
              <w:rPr>
                <w:rFonts w:ascii="Times New Roman" w:hAnsi="Times New Roman"/>
                <w:sz w:val="24"/>
                <w:szCs w:val="24"/>
              </w:rPr>
              <w:t>.</w:t>
            </w:r>
          </w:p>
          <w:p w:rsidR="00EB5839" w:rsidRPr="00EB5839" w:rsidRDefault="00EB5839" w:rsidP="00EF785F">
            <w:pPr>
              <w:spacing w:after="0" w:line="240" w:lineRule="auto"/>
              <w:rPr>
                <w:rFonts w:ascii="Times New Roman" w:hAnsi="Times New Roman"/>
                <w:sz w:val="24"/>
                <w:szCs w:val="24"/>
              </w:rPr>
            </w:pPr>
          </w:p>
        </w:tc>
      </w:tr>
      <w:tr w:rsidR="00EB5839" w:rsidRPr="00EB5839" w:rsidTr="00EF785F">
        <w:tc>
          <w:tcPr>
            <w:tcW w:w="9713" w:type="dxa"/>
            <w:gridSpan w:val="3"/>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b/>
                <w:i/>
                <w:sz w:val="24"/>
                <w:szCs w:val="24"/>
                <w:lang w:val="uk-UA"/>
              </w:rPr>
              <w:t>Практичний блок (спостереження, дослідження, вправляння)</w:t>
            </w:r>
          </w:p>
          <w:p w:rsidR="00EB5839" w:rsidRPr="00EB5839" w:rsidRDefault="00EB5839" w:rsidP="00EF785F">
            <w:pPr>
              <w:pStyle w:val="a3"/>
              <w:numPr>
                <w:ilvl w:val="0"/>
                <w:numId w:val="17"/>
              </w:numPr>
              <w:spacing w:after="0" w:line="240" w:lineRule="auto"/>
              <w:ind w:left="0" w:firstLine="0"/>
              <w:contextualSpacing w:val="0"/>
              <w:jc w:val="both"/>
              <w:rPr>
                <w:rFonts w:ascii="Times New Roman" w:hAnsi="Times New Roman"/>
                <w:sz w:val="24"/>
                <w:szCs w:val="24"/>
                <w:lang w:val="uk-UA"/>
              </w:rPr>
            </w:pPr>
            <w:r w:rsidRPr="00EB5839">
              <w:rPr>
                <w:rFonts w:ascii="Times New Roman" w:hAnsi="Times New Roman"/>
                <w:sz w:val="24"/>
                <w:szCs w:val="24"/>
                <w:lang w:val="uk-UA"/>
              </w:rPr>
              <w:t>Ознайомлення з джерелами інформації про природу (паперові видання природничого змісту, географічні карти, колекції мінералів, гербарії, аудіо- і відеозаписи, Інтернет-ресурси та ін.)</w:t>
            </w:r>
          </w:p>
          <w:p w:rsidR="00EB5839" w:rsidRPr="00EB5839" w:rsidRDefault="00EB5839" w:rsidP="00EF785F">
            <w:pPr>
              <w:pStyle w:val="a3"/>
              <w:numPr>
                <w:ilvl w:val="0"/>
                <w:numId w:val="17"/>
              </w:numPr>
              <w:spacing w:after="0" w:line="240" w:lineRule="auto"/>
              <w:ind w:left="0" w:firstLine="0"/>
              <w:contextualSpacing w:val="0"/>
              <w:jc w:val="both"/>
              <w:rPr>
                <w:rFonts w:ascii="Times New Roman" w:hAnsi="Times New Roman"/>
                <w:sz w:val="24"/>
                <w:szCs w:val="24"/>
              </w:rPr>
            </w:pPr>
            <w:r w:rsidRPr="00EB5839">
              <w:rPr>
                <w:rFonts w:ascii="Times New Roman" w:hAnsi="Times New Roman"/>
                <w:sz w:val="24"/>
                <w:szCs w:val="24"/>
                <w:lang w:val="uk-UA"/>
              </w:rPr>
              <w:t>Проведення вимірювань (об</w:t>
            </w:r>
            <w:r w:rsidRPr="00EB5839">
              <w:rPr>
                <w:rFonts w:ascii="Times New Roman" w:hAnsi="Times New Roman"/>
                <w:sz w:val="24"/>
                <w:szCs w:val="24"/>
              </w:rPr>
              <w:t>’</w:t>
            </w:r>
            <w:r w:rsidRPr="00EB5839">
              <w:rPr>
                <w:rFonts w:ascii="Times New Roman" w:hAnsi="Times New Roman"/>
                <w:sz w:val="24"/>
                <w:szCs w:val="24"/>
                <w:lang w:val="uk-UA"/>
              </w:rPr>
              <w:t>єкт вимірювання обирає учень або визначає вчитель)</w:t>
            </w:r>
          </w:p>
          <w:p w:rsidR="00EB5839" w:rsidRPr="00EB5839" w:rsidRDefault="00EB5839" w:rsidP="00EF785F">
            <w:pPr>
              <w:pStyle w:val="a3"/>
              <w:numPr>
                <w:ilvl w:val="0"/>
                <w:numId w:val="17"/>
              </w:numPr>
              <w:spacing w:after="0" w:line="240" w:lineRule="auto"/>
              <w:ind w:left="0" w:firstLine="0"/>
              <w:contextualSpacing w:val="0"/>
              <w:jc w:val="both"/>
              <w:rPr>
                <w:rFonts w:ascii="Times New Roman" w:hAnsi="Times New Roman"/>
                <w:sz w:val="24"/>
                <w:szCs w:val="24"/>
              </w:rPr>
            </w:pPr>
            <w:r w:rsidRPr="00EB5839">
              <w:rPr>
                <w:rFonts w:ascii="Times New Roman" w:hAnsi="Times New Roman"/>
                <w:sz w:val="24"/>
                <w:szCs w:val="24"/>
                <w:lang w:val="uk-UA"/>
              </w:rPr>
              <w:t>Вправляння у розумінні інструкцій щодо проведення дослідження тіла/явища природи</w:t>
            </w:r>
          </w:p>
          <w:p w:rsidR="00EB5839" w:rsidRPr="00EB5839" w:rsidRDefault="00EB5839" w:rsidP="00EF785F">
            <w:pPr>
              <w:pStyle w:val="a3"/>
              <w:numPr>
                <w:ilvl w:val="0"/>
                <w:numId w:val="17"/>
              </w:numPr>
              <w:spacing w:after="0" w:line="240" w:lineRule="auto"/>
              <w:ind w:left="0" w:firstLine="0"/>
              <w:contextualSpacing w:val="0"/>
              <w:jc w:val="both"/>
              <w:rPr>
                <w:rFonts w:ascii="Times New Roman" w:hAnsi="Times New Roman"/>
                <w:sz w:val="24"/>
                <w:szCs w:val="24"/>
              </w:rPr>
            </w:pPr>
            <w:r w:rsidRPr="00EB5839">
              <w:rPr>
                <w:rFonts w:ascii="Times New Roman" w:hAnsi="Times New Roman"/>
                <w:sz w:val="24"/>
                <w:szCs w:val="24"/>
                <w:lang w:val="uk-UA"/>
              </w:rPr>
              <w:t>Вправляння у складанні плану спостереження/експерименту.</w:t>
            </w:r>
          </w:p>
          <w:p w:rsidR="00EB5839" w:rsidRPr="00EB5839" w:rsidRDefault="00EB5839" w:rsidP="00EF785F">
            <w:pPr>
              <w:pStyle w:val="a3"/>
              <w:numPr>
                <w:ilvl w:val="0"/>
                <w:numId w:val="17"/>
              </w:numPr>
              <w:spacing w:after="0" w:line="240" w:lineRule="auto"/>
              <w:ind w:left="0" w:firstLine="0"/>
              <w:contextualSpacing w:val="0"/>
              <w:jc w:val="both"/>
              <w:rPr>
                <w:rFonts w:ascii="Times New Roman" w:hAnsi="Times New Roman"/>
                <w:sz w:val="24"/>
                <w:szCs w:val="24"/>
              </w:rPr>
            </w:pPr>
            <w:r w:rsidRPr="00EB5839">
              <w:rPr>
                <w:rFonts w:ascii="Times New Roman" w:hAnsi="Times New Roman"/>
                <w:sz w:val="24"/>
                <w:szCs w:val="24"/>
                <w:lang w:val="uk-UA"/>
              </w:rPr>
              <w:t>Спостереження тіла/явища природи (об</w:t>
            </w:r>
            <w:r w:rsidRPr="00EB5839">
              <w:rPr>
                <w:rFonts w:ascii="Times New Roman" w:hAnsi="Times New Roman"/>
                <w:sz w:val="24"/>
                <w:szCs w:val="24"/>
              </w:rPr>
              <w:t>’</w:t>
            </w:r>
            <w:r w:rsidRPr="00EB5839">
              <w:rPr>
                <w:rFonts w:ascii="Times New Roman" w:hAnsi="Times New Roman"/>
                <w:sz w:val="24"/>
                <w:szCs w:val="24"/>
                <w:lang w:val="uk-UA"/>
              </w:rPr>
              <w:t>єкт спостереження обирає учень або визначає вчитель)</w:t>
            </w:r>
          </w:p>
          <w:p w:rsidR="00EB5839" w:rsidRPr="00EB5839" w:rsidRDefault="00EB5839" w:rsidP="00EF785F">
            <w:pPr>
              <w:pStyle w:val="a3"/>
              <w:numPr>
                <w:ilvl w:val="0"/>
                <w:numId w:val="17"/>
              </w:numPr>
              <w:spacing w:after="0" w:line="240" w:lineRule="auto"/>
              <w:ind w:left="0" w:firstLine="0"/>
              <w:contextualSpacing w:val="0"/>
              <w:jc w:val="both"/>
              <w:rPr>
                <w:rFonts w:ascii="Times New Roman" w:hAnsi="Times New Roman"/>
                <w:sz w:val="24"/>
                <w:szCs w:val="24"/>
              </w:rPr>
            </w:pPr>
            <w:r w:rsidRPr="00EB5839">
              <w:rPr>
                <w:rFonts w:ascii="Times New Roman" w:hAnsi="Times New Roman"/>
                <w:sz w:val="24"/>
                <w:szCs w:val="24"/>
                <w:lang w:val="uk-UA"/>
              </w:rPr>
              <w:t>Ведення «Щоденника спостережень за природою»</w:t>
            </w:r>
          </w:p>
          <w:p w:rsidR="00EB5839" w:rsidRPr="00EB5839" w:rsidRDefault="00EB5839" w:rsidP="00EF785F">
            <w:pPr>
              <w:pStyle w:val="a3"/>
              <w:numPr>
                <w:ilvl w:val="0"/>
                <w:numId w:val="17"/>
              </w:numPr>
              <w:spacing w:after="0" w:line="240" w:lineRule="auto"/>
              <w:ind w:left="0" w:firstLine="0"/>
              <w:contextualSpacing w:val="0"/>
              <w:jc w:val="both"/>
              <w:rPr>
                <w:rFonts w:ascii="Times New Roman" w:hAnsi="Times New Roman"/>
                <w:sz w:val="24"/>
                <w:szCs w:val="24"/>
              </w:rPr>
            </w:pPr>
            <w:r w:rsidRPr="00EB5839">
              <w:rPr>
                <w:rFonts w:ascii="Times New Roman" w:hAnsi="Times New Roman"/>
                <w:sz w:val="24"/>
                <w:szCs w:val="24"/>
                <w:lang w:val="uk-UA"/>
              </w:rPr>
              <w:t>Дослідження тіла/явища природи (об</w:t>
            </w:r>
            <w:r w:rsidRPr="00EB5839">
              <w:rPr>
                <w:rFonts w:ascii="Times New Roman" w:hAnsi="Times New Roman"/>
                <w:sz w:val="24"/>
                <w:szCs w:val="24"/>
              </w:rPr>
              <w:t>’</w:t>
            </w:r>
            <w:r w:rsidRPr="00EB5839">
              <w:rPr>
                <w:rFonts w:ascii="Times New Roman" w:hAnsi="Times New Roman"/>
                <w:sz w:val="24"/>
                <w:szCs w:val="24"/>
                <w:lang w:val="uk-UA"/>
              </w:rPr>
              <w:t>єкт дослідження обирає учень або визначає вчитель)</w:t>
            </w:r>
          </w:p>
          <w:p w:rsidR="00EB5839" w:rsidRPr="00EB5839" w:rsidRDefault="00EB5839" w:rsidP="00EF785F">
            <w:pPr>
              <w:pStyle w:val="a3"/>
              <w:numPr>
                <w:ilvl w:val="0"/>
                <w:numId w:val="17"/>
              </w:numPr>
              <w:spacing w:after="0" w:line="240" w:lineRule="auto"/>
              <w:ind w:left="0" w:firstLine="0"/>
              <w:contextualSpacing w:val="0"/>
              <w:jc w:val="both"/>
              <w:rPr>
                <w:rFonts w:ascii="Times New Roman" w:hAnsi="Times New Roman"/>
                <w:sz w:val="24"/>
                <w:szCs w:val="24"/>
                <w:u w:val="single"/>
              </w:rPr>
            </w:pPr>
            <w:r w:rsidRPr="00EB5839">
              <w:rPr>
                <w:rFonts w:ascii="Times New Roman" w:hAnsi="Times New Roman"/>
                <w:sz w:val="24"/>
                <w:szCs w:val="24"/>
                <w:lang w:val="uk-UA"/>
              </w:rPr>
              <w:t>Вивчення природи за допомогою моделей (акваріум, глобус, тощо)</w:t>
            </w:r>
            <w:r w:rsidRPr="00EB5839">
              <w:rPr>
                <w:rFonts w:ascii="Times New Roman" w:hAnsi="Times New Roman"/>
                <w:sz w:val="24"/>
                <w:szCs w:val="24"/>
              </w:rPr>
              <w:t>.</w:t>
            </w:r>
          </w:p>
        </w:tc>
      </w:tr>
      <w:tr w:rsidR="00EB5839" w:rsidRPr="00EB5839" w:rsidTr="00EF785F">
        <w:tc>
          <w:tcPr>
            <w:tcW w:w="5778" w:type="dxa"/>
            <w:gridSpan w:val="2"/>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наводить приклади </w:t>
            </w:r>
            <w:r w:rsidRPr="00EB5839">
              <w:rPr>
                <w:rFonts w:ascii="Times New Roman" w:hAnsi="Times New Roman"/>
                <w:sz w:val="24"/>
                <w:szCs w:val="24"/>
                <w:lang w:val="uk-UA"/>
              </w:rPr>
              <w:t>речовин;</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виявляє</w:t>
            </w:r>
            <w:r w:rsidRPr="00EB5839">
              <w:rPr>
                <w:rFonts w:ascii="Times New Roman" w:hAnsi="Times New Roman"/>
                <w:sz w:val="24"/>
                <w:szCs w:val="24"/>
                <w:lang w:val="uk-UA"/>
              </w:rPr>
              <w:t xml:space="preserve"> у своєму оточенні тіла неживої природи і </w:t>
            </w:r>
            <w:r w:rsidRPr="00EB5839">
              <w:rPr>
                <w:rFonts w:ascii="Times New Roman" w:hAnsi="Times New Roman"/>
                <w:i/>
                <w:sz w:val="24"/>
                <w:szCs w:val="24"/>
                <w:lang w:val="uk-UA"/>
              </w:rPr>
              <w:t>класифікує</w:t>
            </w:r>
            <w:r w:rsidRPr="00EB5839">
              <w:rPr>
                <w:rFonts w:ascii="Times New Roman" w:hAnsi="Times New Roman"/>
                <w:sz w:val="24"/>
                <w:szCs w:val="24"/>
                <w:lang w:val="uk-UA"/>
              </w:rPr>
              <w:t xml:space="preserve"> їх за певними ознаками (формою, кольором, станом тощо);</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досліджує</w:t>
            </w:r>
            <w:r w:rsidRPr="00EB5839">
              <w:rPr>
                <w:rFonts w:ascii="Times New Roman" w:hAnsi="Times New Roman"/>
                <w:sz w:val="24"/>
                <w:szCs w:val="24"/>
                <w:lang w:val="uk-UA"/>
              </w:rPr>
              <w:t xml:space="preserve"> глину, крейду, молоко, повітря або інші тіла неживої природи і </w:t>
            </w:r>
            <w:r w:rsidRPr="00EB5839">
              <w:rPr>
                <w:rFonts w:ascii="Times New Roman" w:hAnsi="Times New Roman"/>
                <w:i/>
                <w:sz w:val="24"/>
                <w:szCs w:val="24"/>
                <w:lang w:val="uk-UA"/>
              </w:rPr>
              <w:t>робить висновок</w:t>
            </w:r>
            <w:r w:rsidRPr="00EB5839">
              <w:rPr>
                <w:rFonts w:ascii="Times New Roman" w:hAnsi="Times New Roman"/>
                <w:sz w:val="24"/>
                <w:szCs w:val="24"/>
                <w:lang w:val="uk-UA"/>
              </w:rPr>
              <w:t xml:space="preserve"> про їхні властивості (колір, стан, твердість, прозорість, текучість, плавучість, крихкість, сипкість та інші);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порівнює</w:t>
            </w:r>
            <w:r w:rsidRPr="00EB5839">
              <w:rPr>
                <w:rFonts w:ascii="Times New Roman" w:hAnsi="Times New Roman"/>
                <w:sz w:val="24"/>
                <w:szCs w:val="24"/>
                <w:lang w:val="uk-UA"/>
              </w:rPr>
              <w:t xml:space="preserve"> тіла неживої природи за зовнішніми ознаками/на основі досліджених властивостей;</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досліджує</w:t>
            </w:r>
            <w:r w:rsidRPr="00EB5839">
              <w:rPr>
                <w:rFonts w:ascii="Times New Roman" w:hAnsi="Times New Roman"/>
                <w:sz w:val="24"/>
                <w:szCs w:val="24"/>
                <w:lang w:val="uk-UA"/>
              </w:rPr>
              <w:t xml:space="preserve"> за інструкцією властивості речовин (води, заліза, цукру, кухонної солі,  крохмалю);</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застосовує</w:t>
            </w:r>
            <w:r w:rsidRPr="00EB5839">
              <w:rPr>
                <w:rFonts w:ascii="Times New Roman" w:hAnsi="Times New Roman"/>
                <w:sz w:val="24"/>
                <w:szCs w:val="24"/>
                <w:lang w:val="uk-UA"/>
              </w:rPr>
              <w:t xml:space="preserve"> </w:t>
            </w:r>
            <w:r w:rsidRPr="00EB5839">
              <w:rPr>
                <w:rFonts w:ascii="Times New Roman" w:hAnsi="Times New Roman"/>
                <w:i/>
                <w:sz w:val="24"/>
                <w:szCs w:val="24"/>
                <w:lang w:val="uk-UA"/>
              </w:rPr>
              <w:t>знання</w:t>
            </w:r>
            <w:r w:rsidRPr="00EB5839">
              <w:rPr>
                <w:rFonts w:ascii="Times New Roman" w:hAnsi="Times New Roman"/>
                <w:sz w:val="24"/>
                <w:szCs w:val="24"/>
                <w:lang w:val="uk-UA"/>
              </w:rPr>
              <w:t xml:space="preserve"> про основні дії під час дослідження властивостей тіл і речовин;</w:t>
            </w:r>
          </w:p>
        </w:tc>
        <w:tc>
          <w:tcPr>
            <w:tcW w:w="3935"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Нежива природа.</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Різноманітність тіл неживої природи.</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Властивості тіл неживої природи (на прикладі глини, крейди, молока, повітря).</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Уявлення про речовини.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Властивості і застосування речовин (на прикладі води, заліза, цукру, крохмалю,  природного газу, кухонної солі). </w:t>
            </w:r>
          </w:p>
        </w:tc>
      </w:tr>
      <w:tr w:rsidR="00EB5839" w:rsidRPr="00891258" w:rsidTr="00EF785F">
        <w:tc>
          <w:tcPr>
            <w:tcW w:w="9713" w:type="dxa"/>
            <w:gridSpan w:val="3"/>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b/>
                <w:i/>
                <w:sz w:val="24"/>
                <w:szCs w:val="24"/>
                <w:lang w:val="uk-UA"/>
              </w:rPr>
              <w:t>Практичний блок (спостереження, дослідження, вправляння)</w:t>
            </w:r>
          </w:p>
          <w:p w:rsidR="00EB5839" w:rsidRPr="00EB5839" w:rsidRDefault="00EB5839" w:rsidP="00EF785F">
            <w:pPr>
              <w:pStyle w:val="a3"/>
              <w:numPr>
                <w:ilvl w:val="0"/>
                <w:numId w:val="6"/>
              </w:numPr>
              <w:spacing w:after="0" w:line="240" w:lineRule="auto"/>
              <w:ind w:left="0" w:firstLine="0"/>
              <w:contextualSpacing w:val="0"/>
              <w:rPr>
                <w:rFonts w:ascii="Times New Roman" w:hAnsi="Times New Roman"/>
                <w:sz w:val="24"/>
                <w:szCs w:val="24"/>
                <w:lang w:val="uk-UA"/>
              </w:rPr>
            </w:pPr>
            <w:r w:rsidRPr="00EB5839">
              <w:rPr>
                <w:rFonts w:ascii="Times New Roman" w:hAnsi="Times New Roman"/>
                <w:sz w:val="24"/>
                <w:szCs w:val="24"/>
                <w:lang w:val="uk-UA"/>
              </w:rPr>
              <w:t>Дослідження властивостей тіл неживої природи (за вибором учнів/вчителя).</w:t>
            </w:r>
          </w:p>
          <w:p w:rsidR="00EB5839" w:rsidRPr="00EB5839" w:rsidRDefault="00EB5839" w:rsidP="00EF785F">
            <w:pPr>
              <w:pStyle w:val="a3"/>
              <w:numPr>
                <w:ilvl w:val="0"/>
                <w:numId w:val="6"/>
              </w:numPr>
              <w:spacing w:after="0" w:line="240" w:lineRule="auto"/>
              <w:ind w:left="0" w:firstLine="0"/>
              <w:contextualSpacing w:val="0"/>
              <w:rPr>
                <w:rFonts w:ascii="Times New Roman" w:hAnsi="Times New Roman"/>
                <w:sz w:val="24"/>
                <w:szCs w:val="24"/>
                <w:lang w:val="uk-UA"/>
              </w:rPr>
            </w:pPr>
            <w:r w:rsidRPr="00EB5839">
              <w:rPr>
                <w:rFonts w:ascii="Times New Roman" w:hAnsi="Times New Roman"/>
                <w:sz w:val="24"/>
                <w:szCs w:val="24"/>
                <w:lang w:val="uk-UA"/>
              </w:rPr>
              <w:t>Дослідження властивостей речовин (за вибором учнів/вчителя)</w:t>
            </w:r>
          </w:p>
          <w:p w:rsidR="00EB5839" w:rsidRPr="00EB5839" w:rsidRDefault="00EB5839" w:rsidP="00EF785F">
            <w:pPr>
              <w:pStyle w:val="a3"/>
              <w:spacing w:after="0" w:line="240" w:lineRule="auto"/>
              <w:ind w:left="0"/>
              <w:rPr>
                <w:rFonts w:ascii="Times New Roman" w:hAnsi="Times New Roman"/>
                <w:sz w:val="24"/>
                <w:szCs w:val="24"/>
                <w:lang w:val="uk-UA"/>
              </w:rPr>
            </w:pPr>
            <w:r w:rsidRPr="00EB5839">
              <w:rPr>
                <w:rFonts w:ascii="Times New Roman" w:hAnsi="Times New Roman"/>
                <w:sz w:val="24"/>
                <w:szCs w:val="24"/>
                <w:lang w:val="uk-UA"/>
              </w:rPr>
              <w:t>Дослідження розчинності у воді речовин, що використовуються у побуті (харчової солі, крохмалю, питної соди)</w:t>
            </w:r>
          </w:p>
          <w:p w:rsidR="00EB5839" w:rsidRPr="00EB5839" w:rsidRDefault="00EB5839" w:rsidP="00EF785F">
            <w:pPr>
              <w:pStyle w:val="a3"/>
              <w:spacing w:after="0" w:line="240" w:lineRule="auto"/>
              <w:ind w:left="0"/>
              <w:rPr>
                <w:rFonts w:ascii="Times New Roman" w:hAnsi="Times New Roman"/>
                <w:sz w:val="24"/>
                <w:szCs w:val="24"/>
                <w:lang w:val="uk-UA"/>
              </w:rPr>
            </w:pPr>
          </w:p>
        </w:tc>
      </w:tr>
      <w:tr w:rsidR="00EB5839" w:rsidRPr="00EB5839" w:rsidTr="00EF785F">
        <w:tc>
          <w:tcPr>
            <w:tcW w:w="5778" w:type="dxa"/>
            <w:gridSpan w:val="2"/>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наводить</w:t>
            </w:r>
            <w:r w:rsidRPr="00EB5839">
              <w:rPr>
                <w:rFonts w:ascii="Times New Roman" w:hAnsi="Times New Roman"/>
                <w:sz w:val="24"/>
                <w:szCs w:val="24"/>
                <w:lang w:val="uk-UA"/>
              </w:rPr>
              <w:t xml:space="preserve"> приклади водойм, гірських порід,  корисних копалин та їх використання;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розпізнає </w:t>
            </w:r>
            <w:r w:rsidRPr="00EB5839">
              <w:rPr>
                <w:rFonts w:ascii="Times New Roman" w:hAnsi="Times New Roman"/>
                <w:sz w:val="24"/>
                <w:szCs w:val="24"/>
                <w:lang w:val="uk-UA"/>
              </w:rPr>
              <w:t xml:space="preserve">і </w:t>
            </w:r>
            <w:r w:rsidRPr="00EB5839">
              <w:rPr>
                <w:rFonts w:ascii="Times New Roman" w:hAnsi="Times New Roman"/>
                <w:i/>
                <w:sz w:val="24"/>
                <w:szCs w:val="24"/>
                <w:lang w:val="uk-UA"/>
              </w:rPr>
              <w:t>називає</w:t>
            </w:r>
            <w:r w:rsidRPr="00EB5839">
              <w:rPr>
                <w:rFonts w:ascii="Times New Roman" w:hAnsi="Times New Roman"/>
                <w:sz w:val="24"/>
                <w:szCs w:val="24"/>
                <w:lang w:val="uk-UA"/>
              </w:rPr>
              <w:t xml:space="preserve"> гірські породи (пісок, глину, вапняк, граніт),  корисні копалини у колекціях; </w:t>
            </w:r>
            <w:r w:rsidRPr="00EB5839">
              <w:rPr>
                <w:rFonts w:ascii="Times New Roman" w:hAnsi="Times New Roman"/>
                <w:i/>
                <w:sz w:val="24"/>
                <w:szCs w:val="24"/>
                <w:lang w:val="uk-UA"/>
              </w:rPr>
              <w:t>складає</w:t>
            </w:r>
            <w:r w:rsidRPr="00EB5839">
              <w:rPr>
                <w:rFonts w:ascii="Times New Roman" w:hAnsi="Times New Roman"/>
                <w:sz w:val="24"/>
                <w:szCs w:val="24"/>
                <w:lang w:val="uk-UA"/>
              </w:rPr>
              <w:t xml:space="preserve"> </w:t>
            </w:r>
            <w:r w:rsidRPr="00EB5839">
              <w:rPr>
                <w:rFonts w:ascii="Times New Roman" w:hAnsi="Times New Roman"/>
                <w:i/>
                <w:sz w:val="24"/>
                <w:szCs w:val="24"/>
                <w:lang w:val="uk-UA"/>
              </w:rPr>
              <w:t>розповідь</w:t>
            </w:r>
            <w:r w:rsidRPr="00EB5839">
              <w:rPr>
                <w:rFonts w:ascii="Times New Roman" w:hAnsi="Times New Roman"/>
                <w:sz w:val="24"/>
                <w:szCs w:val="24"/>
                <w:lang w:val="uk-UA"/>
              </w:rPr>
              <w:t xml:space="preserve"> про поширення води на планеті, </w:t>
            </w:r>
            <w:r w:rsidRPr="00EB5839">
              <w:rPr>
                <w:rFonts w:ascii="Times New Roman" w:hAnsi="Times New Roman"/>
                <w:sz w:val="24"/>
                <w:szCs w:val="24"/>
                <w:lang w:val="uk-UA"/>
              </w:rPr>
              <w:lastRenderedPageBreak/>
              <w:t>використання води людиною, значення повітря для рослин, тварин, людини;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пояснює</w:t>
            </w:r>
            <w:r w:rsidRPr="00EB5839">
              <w:rPr>
                <w:rFonts w:ascii="Times New Roman" w:hAnsi="Times New Roman"/>
                <w:sz w:val="24"/>
                <w:szCs w:val="24"/>
                <w:lang w:val="uk-UA"/>
              </w:rPr>
              <w:t xml:space="preserve"> значення води у природі; зміни станів води; значення гірських порід і корисних копалин у добробуті людини; необхідність охорони водойм і догляду за ґрунтом;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описує</w:t>
            </w:r>
            <w:r w:rsidRPr="00EB5839">
              <w:rPr>
                <w:rFonts w:ascii="Times New Roman" w:hAnsi="Times New Roman"/>
                <w:sz w:val="24"/>
                <w:szCs w:val="24"/>
                <w:lang w:val="uk-UA"/>
              </w:rPr>
              <w:t xml:space="preserve"> способи очищення води  і </w:t>
            </w:r>
            <w:r w:rsidRPr="00EB5839">
              <w:rPr>
                <w:rFonts w:ascii="Times New Roman" w:hAnsi="Times New Roman"/>
                <w:i/>
                <w:sz w:val="24"/>
                <w:szCs w:val="24"/>
                <w:lang w:val="uk-UA"/>
              </w:rPr>
              <w:t>практикує</w:t>
            </w:r>
            <w:r w:rsidRPr="00EB5839">
              <w:rPr>
                <w:rFonts w:ascii="Times New Roman" w:hAnsi="Times New Roman"/>
                <w:sz w:val="24"/>
                <w:szCs w:val="24"/>
                <w:lang w:val="uk-UA"/>
              </w:rPr>
              <w:t xml:space="preserve"> деякі з них  (відстоювання, фільтрування);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досліджує</w:t>
            </w:r>
            <w:r w:rsidRPr="00EB5839">
              <w:rPr>
                <w:rFonts w:ascii="Times New Roman" w:hAnsi="Times New Roman"/>
                <w:sz w:val="24"/>
                <w:szCs w:val="24"/>
                <w:lang w:val="uk-UA"/>
              </w:rPr>
              <w:t xml:space="preserve"> у парі/у групі властивості повітря; властивості ґрунту, гірських порід, складає колекції;</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ділиться інформацією</w:t>
            </w:r>
            <w:r w:rsidRPr="00EB5839">
              <w:rPr>
                <w:rFonts w:ascii="Times New Roman" w:hAnsi="Times New Roman"/>
                <w:sz w:val="24"/>
                <w:szCs w:val="24"/>
                <w:lang w:val="uk-UA"/>
              </w:rPr>
              <w:t xml:space="preserve"> з іншими щодо вживання достатньої кількості води щодоби,  користі прогулянок на свіжому повітрі;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моделює </w:t>
            </w:r>
            <w:r w:rsidRPr="00EB5839">
              <w:rPr>
                <w:rFonts w:ascii="Times New Roman" w:hAnsi="Times New Roman"/>
                <w:sz w:val="24"/>
                <w:szCs w:val="24"/>
                <w:lang w:val="uk-UA"/>
              </w:rPr>
              <w:t xml:space="preserve">кругообіг води у природі;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застосовує знання </w:t>
            </w:r>
            <w:r w:rsidRPr="00EB5839">
              <w:rPr>
                <w:rFonts w:ascii="Times New Roman" w:hAnsi="Times New Roman"/>
                <w:sz w:val="24"/>
                <w:szCs w:val="24"/>
                <w:lang w:val="uk-UA"/>
              </w:rPr>
              <w:t>для економного використання води у побуті;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виявляє шану </w:t>
            </w:r>
            <w:r w:rsidRPr="00EB5839">
              <w:rPr>
                <w:rFonts w:ascii="Times New Roman" w:hAnsi="Times New Roman"/>
                <w:sz w:val="24"/>
                <w:szCs w:val="24"/>
                <w:lang w:val="uk-UA"/>
              </w:rPr>
              <w:t xml:space="preserve">до традицій українського народу у ставленні до води, повітря, ґрунту </w:t>
            </w:r>
          </w:p>
        </w:tc>
        <w:tc>
          <w:tcPr>
            <w:tcW w:w="3935"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lastRenderedPageBreak/>
              <w:t xml:space="preserve">Вода у природі.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Різноманітність водойм.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Три стани води.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rPr>
              <w:t>Колообіг води у природі.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Очищення води.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lastRenderedPageBreak/>
              <w:t xml:space="preserve">Властивості повітря.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Гірські породи, їхні властивості.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Корисні копалини: види, використання і охорона.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Ґрунт. Склад і утворення ґрунту.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Догляд за ґрунтом.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Значення води, повітря і ґрунту у природі і діяльності людини.</w:t>
            </w:r>
          </w:p>
          <w:p w:rsidR="00EB5839" w:rsidRPr="00EB5839" w:rsidRDefault="00EB5839" w:rsidP="00EF785F">
            <w:pPr>
              <w:pStyle w:val="a3"/>
              <w:spacing w:after="0" w:line="240" w:lineRule="auto"/>
              <w:ind w:left="0"/>
              <w:contextualSpacing w:val="0"/>
              <w:rPr>
                <w:rFonts w:ascii="Times New Roman" w:hAnsi="Times New Roman"/>
                <w:sz w:val="24"/>
                <w:szCs w:val="24"/>
                <w:lang w:val="uk-UA"/>
              </w:rPr>
            </w:pPr>
            <w:r w:rsidRPr="00EB5839">
              <w:rPr>
                <w:rFonts w:ascii="Times New Roman" w:hAnsi="Times New Roman"/>
                <w:sz w:val="24"/>
                <w:szCs w:val="24"/>
                <w:lang w:val="uk-UA"/>
              </w:rPr>
              <w:t>Охорона води,  повітря, ґрунтів.</w:t>
            </w:r>
          </w:p>
        </w:tc>
      </w:tr>
      <w:tr w:rsidR="00EB5839" w:rsidRPr="00EB5839" w:rsidTr="00EF785F">
        <w:tc>
          <w:tcPr>
            <w:tcW w:w="9713" w:type="dxa"/>
            <w:gridSpan w:val="3"/>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b/>
                <w:i/>
                <w:sz w:val="24"/>
                <w:szCs w:val="24"/>
                <w:lang w:val="uk-UA"/>
              </w:rPr>
              <w:lastRenderedPageBreak/>
              <w:t>Практичний блок (спостереження, дослідження, вправляння)</w:t>
            </w:r>
          </w:p>
          <w:p w:rsidR="00EB5839" w:rsidRPr="00EB5839" w:rsidRDefault="00EB5839" w:rsidP="00EF785F">
            <w:pPr>
              <w:pStyle w:val="a3"/>
              <w:numPr>
                <w:ilvl w:val="0"/>
                <w:numId w:val="4"/>
              </w:numPr>
              <w:spacing w:after="0" w:line="240" w:lineRule="auto"/>
              <w:ind w:left="0" w:firstLine="0"/>
              <w:jc w:val="both"/>
              <w:rPr>
                <w:rFonts w:ascii="Times New Roman" w:hAnsi="Times New Roman"/>
                <w:sz w:val="24"/>
                <w:szCs w:val="24"/>
                <w:lang w:val="uk-UA"/>
              </w:rPr>
            </w:pPr>
            <w:r w:rsidRPr="00EB5839">
              <w:rPr>
                <w:rFonts w:ascii="Times New Roman" w:hAnsi="Times New Roman"/>
                <w:sz w:val="24"/>
                <w:szCs w:val="24"/>
                <w:lang w:val="uk-UA"/>
              </w:rPr>
              <w:t>Способи очищення води.</w:t>
            </w:r>
          </w:p>
          <w:p w:rsidR="00EB5839" w:rsidRPr="00EB5839" w:rsidRDefault="00EB5839" w:rsidP="00EF785F">
            <w:pPr>
              <w:pStyle w:val="a3"/>
              <w:numPr>
                <w:ilvl w:val="0"/>
                <w:numId w:val="4"/>
              </w:numPr>
              <w:spacing w:after="0" w:line="240" w:lineRule="auto"/>
              <w:ind w:left="0" w:firstLine="0"/>
              <w:contextualSpacing w:val="0"/>
              <w:jc w:val="both"/>
              <w:rPr>
                <w:rFonts w:ascii="Times New Roman" w:hAnsi="Times New Roman"/>
                <w:sz w:val="24"/>
                <w:szCs w:val="24"/>
                <w:lang w:val="uk-UA"/>
              </w:rPr>
            </w:pPr>
            <w:r w:rsidRPr="00EB5839">
              <w:rPr>
                <w:rFonts w:ascii="Times New Roman" w:hAnsi="Times New Roman"/>
                <w:sz w:val="24"/>
                <w:szCs w:val="24"/>
                <w:lang w:val="uk-UA"/>
              </w:rPr>
              <w:t>Спостереження дослідів, які демонструють властивості повітря.</w:t>
            </w:r>
          </w:p>
          <w:p w:rsidR="00EB5839" w:rsidRPr="00EB5839" w:rsidRDefault="00EB5839" w:rsidP="00EF785F">
            <w:pPr>
              <w:pStyle w:val="a3"/>
              <w:numPr>
                <w:ilvl w:val="0"/>
                <w:numId w:val="4"/>
              </w:numPr>
              <w:spacing w:after="0" w:line="240" w:lineRule="auto"/>
              <w:ind w:left="0" w:firstLine="0"/>
              <w:contextualSpacing w:val="0"/>
              <w:jc w:val="both"/>
              <w:rPr>
                <w:rFonts w:ascii="Times New Roman" w:hAnsi="Times New Roman"/>
                <w:sz w:val="24"/>
                <w:szCs w:val="24"/>
                <w:lang w:val="uk-UA"/>
              </w:rPr>
            </w:pPr>
            <w:r w:rsidRPr="00EB5839">
              <w:rPr>
                <w:rFonts w:ascii="Times New Roman" w:hAnsi="Times New Roman"/>
                <w:sz w:val="24"/>
                <w:szCs w:val="24"/>
                <w:lang w:val="uk-UA"/>
              </w:rPr>
              <w:t xml:space="preserve">Ознайомлення з гірськими породами і корисними копалинами. </w:t>
            </w:r>
          </w:p>
          <w:p w:rsidR="00EB5839" w:rsidRPr="00EB5839" w:rsidRDefault="00EB5839" w:rsidP="00EF785F">
            <w:pPr>
              <w:pStyle w:val="a3"/>
              <w:numPr>
                <w:ilvl w:val="0"/>
                <w:numId w:val="4"/>
              </w:numPr>
              <w:spacing w:after="0" w:line="240" w:lineRule="auto"/>
              <w:ind w:left="0" w:firstLine="0"/>
              <w:jc w:val="both"/>
              <w:rPr>
                <w:rFonts w:ascii="Times New Roman" w:hAnsi="Times New Roman"/>
                <w:sz w:val="24"/>
                <w:szCs w:val="24"/>
                <w:lang w:val="uk-UA"/>
              </w:rPr>
            </w:pPr>
            <w:r w:rsidRPr="00EB5839">
              <w:rPr>
                <w:rFonts w:ascii="Times New Roman" w:hAnsi="Times New Roman"/>
                <w:sz w:val="24"/>
                <w:szCs w:val="24"/>
                <w:lang w:val="uk-UA"/>
              </w:rPr>
              <w:t>Порівняння властивостей гірських порід (за вибором учнів/учителя).</w:t>
            </w:r>
          </w:p>
          <w:p w:rsidR="00EB5839" w:rsidRPr="00EB5839" w:rsidRDefault="00EB5839" w:rsidP="00EF785F">
            <w:pPr>
              <w:pStyle w:val="a3"/>
              <w:numPr>
                <w:ilvl w:val="0"/>
                <w:numId w:val="4"/>
              </w:numPr>
              <w:spacing w:after="0" w:line="240" w:lineRule="auto"/>
              <w:ind w:left="0" w:firstLine="0"/>
              <w:jc w:val="both"/>
              <w:rPr>
                <w:rFonts w:ascii="Times New Roman" w:hAnsi="Times New Roman"/>
                <w:sz w:val="24"/>
                <w:szCs w:val="24"/>
                <w:lang w:val="uk-UA"/>
              </w:rPr>
            </w:pPr>
            <w:r w:rsidRPr="00EB5839">
              <w:rPr>
                <w:rFonts w:ascii="Times New Roman" w:hAnsi="Times New Roman"/>
                <w:sz w:val="24"/>
                <w:szCs w:val="24"/>
                <w:lang w:val="uk-UA"/>
              </w:rPr>
              <w:t>Дослідження складу і властивостей ґрунту.</w:t>
            </w:r>
          </w:p>
          <w:p w:rsidR="00EB5839" w:rsidRPr="00EB5839" w:rsidRDefault="00EB5839" w:rsidP="00EF785F">
            <w:pPr>
              <w:pStyle w:val="a3"/>
              <w:spacing w:after="0" w:line="240" w:lineRule="auto"/>
              <w:ind w:left="0"/>
              <w:rPr>
                <w:rFonts w:ascii="Times New Roman" w:hAnsi="Times New Roman"/>
                <w:sz w:val="24"/>
                <w:szCs w:val="24"/>
                <w:lang w:val="uk-UA"/>
              </w:rPr>
            </w:pPr>
          </w:p>
        </w:tc>
      </w:tr>
      <w:tr w:rsidR="00EB5839" w:rsidRPr="00EB5839" w:rsidTr="00EF785F">
        <w:tc>
          <w:tcPr>
            <w:tcW w:w="5778" w:type="dxa"/>
            <w:gridSpan w:val="2"/>
          </w:tcPr>
          <w:p w:rsidR="00EB5839" w:rsidRPr="00EB5839" w:rsidRDefault="00EB5839" w:rsidP="00EF785F">
            <w:pPr>
              <w:spacing w:after="0" w:line="240" w:lineRule="auto"/>
              <w:rPr>
                <w:rFonts w:ascii="Times New Roman" w:hAnsi="Times New Roman"/>
                <w:i/>
                <w:sz w:val="24"/>
                <w:szCs w:val="24"/>
                <w:lang w:val="uk-UA"/>
              </w:rPr>
            </w:pPr>
            <w:r w:rsidRPr="00EB5839">
              <w:rPr>
                <w:rFonts w:ascii="Times New Roman" w:hAnsi="Times New Roman"/>
                <w:i/>
                <w:sz w:val="24"/>
                <w:szCs w:val="24"/>
                <w:lang w:val="uk-UA"/>
              </w:rPr>
              <w:t xml:space="preserve">має уявлення </w:t>
            </w:r>
            <w:r w:rsidRPr="00EB5839">
              <w:rPr>
                <w:rFonts w:ascii="Times New Roman" w:hAnsi="Times New Roman"/>
                <w:sz w:val="24"/>
                <w:szCs w:val="24"/>
                <w:lang w:val="uk-UA"/>
              </w:rPr>
              <w:t>про організми – тіла живої природи: рослини, тварини, гриби, бактерії;</w:t>
            </w:r>
            <w:r w:rsidRPr="00EB5839">
              <w:rPr>
                <w:rFonts w:ascii="Times New Roman" w:hAnsi="Times New Roman"/>
                <w:i/>
                <w:sz w:val="24"/>
                <w:szCs w:val="24"/>
                <w:lang w:val="uk-UA"/>
              </w:rPr>
              <w:t xml:space="preserve">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називає</w:t>
            </w:r>
            <w:r w:rsidRPr="00EB5839">
              <w:rPr>
                <w:rFonts w:ascii="Times New Roman" w:hAnsi="Times New Roman"/>
                <w:sz w:val="24"/>
                <w:szCs w:val="24"/>
                <w:lang w:val="uk-UA"/>
              </w:rPr>
              <w:t xml:space="preserve"> ознаки рослин і тварин, органи рослин і тварин,  умови, необхідні для життя різних організмів (рослин, тварин, людини); природні угруповання; заходи охорони рослин і тварин;</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наводить приклади</w:t>
            </w:r>
            <w:r w:rsidRPr="00EB5839">
              <w:rPr>
                <w:rFonts w:ascii="Times New Roman" w:hAnsi="Times New Roman"/>
                <w:sz w:val="24"/>
                <w:szCs w:val="24"/>
                <w:lang w:val="uk-UA"/>
              </w:rPr>
              <w:t xml:space="preserve"> рослин і тварин Червоної книги України, </w:t>
            </w:r>
            <w:r w:rsidRPr="00EB5839">
              <w:rPr>
                <w:rFonts w:ascii="Times New Roman" w:hAnsi="Times New Roman"/>
                <w:i/>
                <w:sz w:val="24"/>
                <w:szCs w:val="24"/>
                <w:lang w:val="uk-UA"/>
              </w:rPr>
              <w:t>пояснює</w:t>
            </w:r>
            <w:r w:rsidRPr="00EB5839">
              <w:rPr>
                <w:rFonts w:ascii="Times New Roman" w:hAnsi="Times New Roman"/>
                <w:sz w:val="24"/>
                <w:szCs w:val="24"/>
                <w:lang w:val="uk-UA"/>
              </w:rPr>
              <w:t xml:space="preserve"> необхідність їх охорони;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описує</w:t>
            </w:r>
            <w:r w:rsidRPr="00EB5839">
              <w:rPr>
                <w:rFonts w:ascii="Times New Roman" w:hAnsi="Times New Roman"/>
                <w:sz w:val="24"/>
                <w:szCs w:val="24"/>
                <w:lang w:val="uk-UA"/>
              </w:rPr>
              <w:t xml:space="preserve"> значення води, повітря, світла, тепла для організмів; поведінку тварин на основі власних спостережень та інформації, отриманої з додаткових джерел; вплив сезонних і добових змін на життя рослин, поведінку тварин; роль організмів у природі; свою участь в охороні рослин і тварин;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розпізнає</w:t>
            </w:r>
            <w:r w:rsidRPr="00EB5839">
              <w:rPr>
                <w:rFonts w:ascii="Times New Roman" w:hAnsi="Times New Roman"/>
                <w:sz w:val="24"/>
                <w:szCs w:val="24"/>
                <w:lang w:val="uk-UA"/>
              </w:rPr>
              <w:t xml:space="preserve"> і </w:t>
            </w:r>
            <w:r w:rsidRPr="00EB5839">
              <w:rPr>
                <w:rFonts w:ascii="Times New Roman" w:hAnsi="Times New Roman"/>
                <w:i/>
                <w:sz w:val="24"/>
                <w:szCs w:val="24"/>
                <w:lang w:val="uk-UA"/>
              </w:rPr>
              <w:t>називає</w:t>
            </w:r>
            <w:r w:rsidRPr="00EB5839">
              <w:rPr>
                <w:rFonts w:ascii="Times New Roman" w:hAnsi="Times New Roman"/>
                <w:sz w:val="24"/>
                <w:szCs w:val="24"/>
                <w:lang w:val="uk-UA"/>
              </w:rPr>
              <w:t xml:space="preserve"> рослини, тварин, гриби різних груп (по 2-3 представники);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виявляє</w:t>
            </w:r>
            <w:r w:rsidRPr="00EB5839">
              <w:rPr>
                <w:rFonts w:ascii="Times New Roman" w:hAnsi="Times New Roman"/>
                <w:sz w:val="24"/>
                <w:szCs w:val="24"/>
                <w:lang w:val="uk-UA"/>
              </w:rPr>
              <w:t xml:space="preserve"> та описує пристосування рослин і тварин  до умов існування;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порівнює і класифікує</w:t>
            </w:r>
            <w:r w:rsidRPr="00EB5839">
              <w:rPr>
                <w:rFonts w:ascii="Times New Roman" w:hAnsi="Times New Roman"/>
                <w:sz w:val="24"/>
                <w:szCs w:val="24"/>
                <w:lang w:val="uk-UA"/>
              </w:rPr>
              <w:t xml:space="preserve"> рослини, тварин за певними ознаками;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співвідносить</w:t>
            </w:r>
            <w:r w:rsidRPr="00EB5839">
              <w:rPr>
                <w:rFonts w:ascii="Times New Roman" w:hAnsi="Times New Roman"/>
                <w:sz w:val="24"/>
                <w:szCs w:val="24"/>
                <w:lang w:val="uk-UA"/>
              </w:rPr>
              <w:t xml:space="preserve"> рослини і тварин (на зображеннях, у колекціях тощо) з умовами їх існування;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моделює</w:t>
            </w:r>
            <w:r w:rsidRPr="00EB5839">
              <w:rPr>
                <w:rFonts w:ascii="Times New Roman" w:hAnsi="Times New Roman"/>
                <w:sz w:val="24"/>
                <w:szCs w:val="24"/>
                <w:lang w:val="uk-UA"/>
              </w:rPr>
              <w:t xml:space="preserve"> взаємозв’язки між рослинами і тваринами,  організмами і навколишнім середовищем;</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досліджує</w:t>
            </w:r>
            <w:r w:rsidRPr="00EB5839">
              <w:rPr>
                <w:rFonts w:ascii="Times New Roman" w:hAnsi="Times New Roman"/>
                <w:sz w:val="24"/>
                <w:szCs w:val="24"/>
                <w:lang w:val="uk-UA"/>
              </w:rPr>
              <w:t xml:space="preserve"> умови, необхідні для росту і розвитку рослин;</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спостерігає</w:t>
            </w:r>
            <w:r w:rsidRPr="00EB5839">
              <w:rPr>
                <w:rFonts w:ascii="Times New Roman" w:hAnsi="Times New Roman"/>
                <w:sz w:val="24"/>
                <w:szCs w:val="24"/>
                <w:lang w:val="uk-UA"/>
              </w:rPr>
              <w:t xml:space="preserve"> </w:t>
            </w:r>
            <w:r w:rsidRPr="00EB5839">
              <w:rPr>
                <w:rFonts w:ascii="Times New Roman" w:hAnsi="Times New Roman"/>
                <w:i/>
                <w:sz w:val="24"/>
                <w:szCs w:val="24"/>
                <w:lang w:val="uk-UA"/>
              </w:rPr>
              <w:t>та</w:t>
            </w:r>
            <w:r w:rsidRPr="00EB5839">
              <w:rPr>
                <w:rFonts w:ascii="Times New Roman" w:hAnsi="Times New Roman"/>
                <w:sz w:val="24"/>
                <w:szCs w:val="24"/>
                <w:lang w:val="uk-UA"/>
              </w:rPr>
              <w:t xml:space="preserve"> </w:t>
            </w:r>
            <w:r w:rsidRPr="00EB5839">
              <w:rPr>
                <w:rFonts w:ascii="Times New Roman" w:hAnsi="Times New Roman"/>
                <w:i/>
                <w:sz w:val="24"/>
                <w:szCs w:val="24"/>
                <w:lang w:val="uk-UA"/>
              </w:rPr>
              <w:t>описує</w:t>
            </w:r>
            <w:r w:rsidRPr="00EB5839">
              <w:rPr>
                <w:rFonts w:ascii="Times New Roman" w:hAnsi="Times New Roman"/>
                <w:sz w:val="24"/>
                <w:szCs w:val="24"/>
                <w:lang w:val="uk-UA"/>
              </w:rPr>
              <w:t xml:space="preserve"> розвиток молодих рослин, які вирощено з різних частин рослини (насінини,  бульби, живця, пагона); поведінку тварин;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доглядає</w:t>
            </w:r>
            <w:r w:rsidRPr="00EB5839">
              <w:rPr>
                <w:rFonts w:ascii="Times New Roman" w:hAnsi="Times New Roman"/>
                <w:sz w:val="24"/>
                <w:szCs w:val="24"/>
                <w:lang w:val="uk-UA"/>
              </w:rPr>
              <w:t xml:space="preserve"> за рослиною (-ами)/твариною(-ами) і </w:t>
            </w:r>
            <w:r w:rsidRPr="00EB5839">
              <w:rPr>
                <w:rFonts w:ascii="Times New Roman" w:hAnsi="Times New Roman"/>
                <w:i/>
                <w:sz w:val="24"/>
                <w:szCs w:val="24"/>
                <w:lang w:val="uk-UA"/>
              </w:rPr>
              <w:t>ділиться</w:t>
            </w:r>
            <w:r w:rsidRPr="00EB5839">
              <w:rPr>
                <w:rFonts w:ascii="Times New Roman" w:hAnsi="Times New Roman"/>
                <w:sz w:val="24"/>
                <w:szCs w:val="24"/>
                <w:lang w:val="uk-UA"/>
              </w:rPr>
              <w:t xml:space="preserve"> своїм досвідом з іншими;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lastRenderedPageBreak/>
              <w:t>робить висновок</w:t>
            </w:r>
            <w:r w:rsidRPr="00EB5839">
              <w:rPr>
                <w:rFonts w:ascii="Times New Roman" w:hAnsi="Times New Roman"/>
                <w:sz w:val="24"/>
                <w:szCs w:val="24"/>
                <w:lang w:val="uk-UA"/>
              </w:rPr>
              <w:t xml:space="preserve"> про зв’язки організмів між собою і з неживою природою,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виявляє</w:t>
            </w:r>
            <w:r w:rsidRPr="00EB5839">
              <w:rPr>
                <w:rFonts w:ascii="Times New Roman" w:hAnsi="Times New Roman"/>
                <w:sz w:val="24"/>
                <w:szCs w:val="24"/>
                <w:lang w:val="uk-UA"/>
              </w:rPr>
              <w:t xml:space="preserve"> емоційно-ціннісне ставлення до представників живої природи, піклується про них</w:t>
            </w:r>
          </w:p>
        </w:tc>
        <w:tc>
          <w:tcPr>
            <w:tcW w:w="3935"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lastRenderedPageBreak/>
              <w:t xml:space="preserve">Жива природа. </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Організми – тіла живої природи.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Рослини, тварини, гриби, бактерії.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Середовища існування організмів.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Органи рослин і тварин.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Різноманітність рослин. Розмноження і розвиток рослин.</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Загальне уявлення про основні групи тварин: комахи, риби, земноводні,  плазуни</w:t>
            </w:r>
            <w:r w:rsidRPr="00EB5839">
              <w:rPr>
                <w:rFonts w:ascii="Times New Roman" w:hAnsi="Times New Roman"/>
                <w:b/>
                <w:sz w:val="24"/>
                <w:szCs w:val="24"/>
                <w:lang w:val="uk-UA"/>
              </w:rPr>
              <w:t>, п</w:t>
            </w:r>
            <w:r w:rsidRPr="00EB5839">
              <w:rPr>
                <w:rFonts w:ascii="Times New Roman" w:hAnsi="Times New Roman"/>
                <w:sz w:val="24"/>
                <w:szCs w:val="24"/>
                <w:lang w:val="uk-UA"/>
              </w:rPr>
              <w:t xml:space="preserve">тахи, звірі.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Дихання, живлення, рух, розмноження тварин.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Поведінка тварин.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Умови, необхідні для життя рослин і тварин. Догляд за рослинами і тваринами.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Гриби і бактерії.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Роль рослин, тварин, грибів, бактерій, природних угруповань у природі й житті людини.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Природні угруповання: ліс, луки, ставок, річка, море. Різноманітність організмів в угрупованнях,  зв’язки між ними і з неживою природою.</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Охорона рослинного і тваринного світу. Червона книга</w:t>
            </w:r>
          </w:p>
          <w:p w:rsidR="00EB5839" w:rsidRPr="00EB5839" w:rsidRDefault="00EB5839" w:rsidP="00EF785F">
            <w:pPr>
              <w:spacing w:after="0" w:line="240" w:lineRule="auto"/>
              <w:rPr>
                <w:rFonts w:ascii="Times New Roman" w:hAnsi="Times New Roman"/>
                <w:sz w:val="24"/>
                <w:szCs w:val="24"/>
                <w:lang w:val="uk-UA"/>
              </w:rPr>
            </w:pPr>
          </w:p>
        </w:tc>
      </w:tr>
      <w:tr w:rsidR="00EB5839" w:rsidRPr="00891258" w:rsidTr="00EF785F">
        <w:tc>
          <w:tcPr>
            <w:tcW w:w="9713" w:type="dxa"/>
            <w:gridSpan w:val="3"/>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b/>
                <w:i/>
                <w:sz w:val="24"/>
                <w:szCs w:val="24"/>
                <w:lang w:val="uk-UA"/>
              </w:rPr>
              <w:t>Практичний блок (спостереження, дослідження, вправляння)</w:t>
            </w:r>
          </w:p>
          <w:p w:rsidR="00EB5839" w:rsidRPr="00EB5839" w:rsidRDefault="00EB5839" w:rsidP="00EF785F">
            <w:pPr>
              <w:pStyle w:val="a3"/>
              <w:numPr>
                <w:ilvl w:val="0"/>
                <w:numId w:val="3"/>
              </w:numPr>
              <w:spacing w:after="0" w:line="240" w:lineRule="auto"/>
              <w:ind w:left="0" w:firstLine="0"/>
              <w:contextualSpacing w:val="0"/>
              <w:rPr>
                <w:rFonts w:ascii="Times New Roman" w:hAnsi="Times New Roman"/>
                <w:sz w:val="24"/>
                <w:szCs w:val="24"/>
                <w:lang w:val="uk-UA"/>
              </w:rPr>
            </w:pPr>
            <w:r w:rsidRPr="00EB5839">
              <w:rPr>
                <w:rFonts w:ascii="Times New Roman" w:hAnsi="Times New Roman"/>
                <w:sz w:val="24"/>
                <w:szCs w:val="24"/>
                <w:lang w:val="uk-UA"/>
              </w:rPr>
              <w:t>Виявлення пристосування рослин до певних умов існування.</w:t>
            </w:r>
          </w:p>
          <w:p w:rsidR="00EB5839" w:rsidRPr="00EB5839" w:rsidRDefault="00EB5839" w:rsidP="00EF785F">
            <w:pPr>
              <w:pStyle w:val="a3"/>
              <w:numPr>
                <w:ilvl w:val="0"/>
                <w:numId w:val="3"/>
              </w:numPr>
              <w:spacing w:after="0" w:line="240" w:lineRule="auto"/>
              <w:ind w:left="0" w:firstLine="0"/>
              <w:contextualSpacing w:val="0"/>
              <w:rPr>
                <w:rFonts w:ascii="Times New Roman" w:hAnsi="Times New Roman"/>
                <w:sz w:val="24"/>
                <w:szCs w:val="24"/>
                <w:lang w:val="uk-UA"/>
              </w:rPr>
            </w:pPr>
            <w:r w:rsidRPr="00EB5839">
              <w:rPr>
                <w:rFonts w:ascii="Times New Roman" w:hAnsi="Times New Roman"/>
                <w:sz w:val="24"/>
                <w:szCs w:val="24"/>
                <w:lang w:val="uk-UA"/>
              </w:rPr>
              <w:t>Виявлення пристосування тварин до способу життя.</w:t>
            </w:r>
          </w:p>
          <w:p w:rsidR="00EB5839" w:rsidRPr="00EB5839" w:rsidRDefault="00EB5839" w:rsidP="00EF785F">
            <w:pPr>
              <w:pStyle w:val="a3"/>
              <w:numPr>
                <w:ilvl w:val="0"/>
                <w:numId w:val="3"/>
              </w:numPr>
              <w:spacing w:after="0" w:line="240" w:lineRule="auto"/>
              <w:ind w:left="0" w:firstLine="0"/>
              <w:contextualSpacing w:val="0"/>
              <w:rPr>
                <w:rFonts w:ascii="Times New Roman" w:hAnsi="Times New Roman"/>
                <w:sz w:val="24"/>
                <w:szCs w:val="24"/>
                <w:lang w:val="uk-UA"/>
              </w:rPr>
            </w:pPr>
            <w:r w:rsidRPr="00EB5839">
              <w:rPr>
                <w:rFonts w:ascii="Times New Roman" w:hAnsi="Times New Roman"/>
                <w:sz w:val="24"/>
                <w:szCs w:val="24"/>
                <w:lang w:val="uk-UA"/>
              </w:rPr>
              <w:t>Розмноження рослин частинами їхнього тіла.</w:t>
            </w:r>
          </w:p>
          <w:p w:rsidR="00EB5839" w:rsidRPr="00EB5839" w:rsidRDefault="00EB5839" w:rsidP="00EF785F">
            <w:pPr>
              <w:pStyle w:val="a3"/>
              <w:numPr>
                <w:ilvl w:val="0"/>
                <w:numId w:val="3"/>
              </w:numPr>
              <w:spacing w:after="0" w:line="240" w:lineRule="auto"/>
              <w:ind w:left="0" w:firstLine="0"/>
              <w:contextualSpacing w:val="0"/>
              <w:rPr>
                <w:rFonts w:ascii="Times New Roman" w:hAnsi="Times New Roman"/>
                <w:sz w:val="24"/>
                <w:szCs w:val="24"/>
                <w:lang w:val="uk-UA"/>
              </w:rPr>
            </w:pPr>
            <w:r w:rsidRPr="00EB5839">
              <w:rPr>
                <w:rFonts w:ascii="Times New Roman" w:hAnsi="Times New Roman"/>
                <w:sz w:val="24"/>
                <w:szCs w:val="24"/>
                <w:lang w:val="uk-UA"/>
              </w:rPr>
              <w:t xml:space="preserve">Спостереження розвитку рослини, яку вирощено з різних частин </w:t>
            </w:r>
          </w:p>
          <w:p w:rsidR="00EB5839" w:rsidRPr="00EB5839" w:rsidRDefault="00EB5839" w:rsidP="00EF785F">
            <w:pPr>
              <w:pStyle w:val="a3"/>
              <w:spacing w:after="0" w:line="240" w:lineRule="auto"/>
              <w:ind w:left="0"/>
              <w:contextualSpacing w:val="0"/>
              <w:rPr>
                <w:rFonts w:ascii="Times New Roman" w:hAnsi="Times New Roman"/>
                <w:sz w:val="24"/>
                <w:szCs w:val="24"/>
                <w:lang w:val="uk-UA"/>
              </w:rPr>
            </w:pPr>
            <w:r w:rsidRPr="00EB5839">
              <w:rPr>
                <w:rFonts w:ascii="Times New Roman" w:hAnsi="Times New Roman"/>
                <w:sz w:val="24"/>
                <w:szCs w:val="24"/>
                <w:lang w:val="uk-UA"/>
              </w:rPr>
              <w:t xml:space="preserve">          рослини (насінини,  бульби, живця, пагона)</w:t>
            </w:r>
          </w:p>
          <w:p w:rsidR="00EB5839" w:rsidRPr="00EB5839" w:rsidRDefault="00EB5839" w:rsidP="00EF785F">
            <w:pPr>
              <w:pStyle w:val="a3"/>
              <w:numPr>
                <w:ilvl w:val="0"/>
                <w:numId w:val="3"/>
              </w:numPr>
              <w:spacing w:after="0" w:line="240" w:lineRule="auto"/>
              <w:ind w:left="0" w:firstLine="0"/>
              <w:contextualSpacing w:val="0"/>
              <w:rPr>
                <w:rFonts w:ascii="Times New Roman" w:hAnsi="Times New Roman"/>
                <w:sz w:val="24"/>
                <w:szCs w:val="24"/>
                <w:lang w:val="uk-UA"/>
              </w:rPr>
            </w:pPr>
            <w:r w:rsidRPr="00EB5839">
              <w:rPr>
                <w:rFonts w:ascii="Times New Roman" w:hAnsi="Times New Roman"/>
                <w:sz w:val="24"/>
                <w:szCs w:val="24"/>
                <w:lang w:val="uk-UA"/>
              </w:rPr>
              <w:t>Дослідження умов росту рослин.</w:t>
            </w:r>
          </w:p>
          <w:p w:rsidR="00EB5839" w:rsidRPr="00EB5839" w:rsidRDefault="00EB5839" w:rsidP="00EF785F">
            <w:pPr>
              <w:pStyle w:val="a3"/>
              <w:numPr>
                <w:ilvl w:val="0"/>
                <w:numId w:val="3"/>
              </w:numPr>
              <w:spacing w:after="0" w:line="240" w:lineRule="auto"/>
              <w:ind w:left="0" w:firstLine="0"/>
              <w:contextualSpacing w:val="0"/>
              <w:rPr>
                <w:rFonts w:ascii="Times New Roman" w:hAnsi="Times New Roman"/>
                <w:sz w:val="24"/>
                <w:szCs w:val="24"/>
                <w:lang w:val="uk-UA"/>
              </w:rPr>
            </w:pPr>
            <w:r w:rsidRPr="00EB5839">
              <w:rPr>
                <w:rFonts w:ascii="Times New Roman" w:hAnsi="Times New Roman"/>
                <w:sz w:val="24"/>
                <w:szCs w:val="24"/>
                <w:lang w:val="uk-UA"/>
              </w:rPr>
              <w:t>Спостереження за поведінкою тварин.</w:t>
            </w:r>
          </w:p>
          <w:p w:rsidR="00EB5839" w:rsidRPr="00EB5839" w:rsidRDefault="00EB5839" w:rsidP="00EF785F">
            <w:pPr>
              <w:pStyle w:val="a3"/>
              <w:spacing w:after="0" w:line="240" w:lineRule="auto"/>
              <w:ind w:left="0"/>
              <w:rPr>
                <w:rFonts w:ascii="Times New Roman" w:hAnsi="Times New Roman"/>
                <w:sz w:val="24"/>
                <w:szCs w:val="24"/>
                <w:lang w:val="uk-UA"/>
              </w:rPr>
            </w:pPr>
            <w:r w:rsidRPr="00EB5839">
              <w:rPr>
                <w:rFonts w:ascii="Times New Roman" w:hAnsi="Times New Roman"/>
                <w:sz w:val="24"/>
                <w:szCs w:val="24"/>
                <w:lang w:val="uk-UA"/>
              </w:rPr>
              <w:t>Моделювання зв’язків організмів між собою і з середовищем існування</w:t>
            </w:r>
          </w:p>
        </w:tc>
      </w:tr>
      <w:tr w:rsidR="00EB5839" w:rsidRPr="00EB5839" w:rsidTr="00EF785F">
        <w:tc>
          <w:tcPr>
            <w:tcW w:w="9713" w:type="dxa"/>
            <w:gridSpan w:val="3"/>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Людина і природа</w:t>
            </w:r>
          </w:p>
        </w:tc>
      </w:tr>
      <w:tr w:rsidR="00EB5839" w:rsidRPr="00EB5839" w:rsidTr="00EF785F">
        <w:tc>
          <w:tcPr>
            <w:tcW w:w="5778" w:type="dxa"/>
            <w:gridSpan w:val="2"/>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наводить приклади</w:t>
            </w:r>
            <w:r w:rsidRPr="00EB5839">
              <w:rPr>
                <w:rFonts w:ascii="Times New Roman" w:hAnsi="Times New Roman"/>
                <w:sz w:val="24"/>
                <w:szCs w:val="24"/>
                <w:lang w:val="uk-UA"/>
              </w:rPr>
              <w:t xml:space="preserve"> матеріалів та їх використання, технологій і винаходів людства, </w:t>
            </w:r>
            <w:r w:rsidRPr="00EB5839">
              <w:rPr>
                <w:rFonts w:ascii="Times New Roman" w:hAnsi="Times New Roman"/>
                <w:i/>
                <w:sz w:val="24"/>
                <w:szCs w:val="24"/>
                <w:lang w:val="uk-UA"/>
              </w:rPr>
              <w:t>аналізує</w:t>
            </w:r>
            <w:r w:rsidRPr="00EB5839">
              <w:rPr>
                <w:rFonts w:ascii="Times New Roman" w:hAnsi="Times New Roman"/>
                <w:sz w:val="24"/>
                <w:szCs w:val="24"/>
                <w:lang w:val="uk-UA"/>
              </w:rPr>
              <w:t xml:space="preserve"> їх вплив на життя людини і природу;</w:t>
            </w:r>
          </w:p>
          <w:p w:rsidR="00EB5839" w:rsidRPr="00EB5839" w:rsidRDefault="00EB5839" w:rsidP="00EF785F">
            <w:pPr>
              <w:spacing w:after="0" w:line="240" w:lineRule="auto"/>
              <w:rPr>
                <w:rFonts w:ascii="Times New Roman" w:hAnsi="Times New Roman"/>
                <w:i/>
                <w:sz w:val="24"/>
                <w:szCs w:val="24"/>
                <w:lang w:val="uk-UA"/>
              </w:rPr>
            </w:pPr>
            <w:r w:rsidRPr="00EB5839">
              <w:rPr>
                <w:rFonts w:ascii="Times New Roman" w:hAnsi="Times New Roman"/>
                <w:i/>
                <w:sz w:val="24"/>
                <w:szCs w:val="24"/>
                <w:lang w:val="uk-UA"/>
              </w:rPr>
              <w:t>дізнається</w:t>
            </w:r>
            <w:r w:rsidRPr="00EB5839">
              <w:rPr>
                <w:rFonts w:ascii="Times New Roman" w:hAnsi="Times New Roman"/>
                <w:sz w:val="24"/>
                <w:szCs w:val="24"/>
                <w:lang w:val="uk-UA"/>
              </w:rPr>
              <w:t xml:space="preserve"> з різних джерел про професії, пов’язані з діяльністю людини у природі;</w:t>
            </w:r>
          </w:p>
          <w:p w:rsidR="00EB5839" w:rsidRPr="00EB5839" w:rsidRDefault="00EB5839" w:rsidP="00EF785F">
            <w:pPr>
              <w:spacing w:after="0" w:line="240" w:lineRule="auto"/>
              <w:rPr>
                <w:rFonts w:ascii="Times New Roman" w:hAnsi="Times New Roman"/>
                <w:i/>
                <w:sz w:val="24"/>
                <w:szCs w:val="24"/>
                <w:lang w:val="uk-UA"/>
              </w:rPr>
            </w:pPr>
            <w:r w:rsidRPr="00EB5839">
              <w:rPr>
                <w:rFonts w:ascii="Times New Roman" w:hAnsi="Times New Roman"/>
                <w:i/>
                <w:sz w:val="24"/>
                <w:szCs w:val="24"/>
                <w:lang w:val="uk-UA"/>
              </w:rPr>
              <w:t xml:space="preserve"> обговорює</w:t>
            </w:r>
            <w:r w:rsidRPr="00EB5839">
              <w:rPr>
                <w:rFonts w:ascii="Times New Roman" w:hAnsi="Times New Roman"/>
                <w:sz w:val="24"/>
                <w:szCs w:val="24"/>
                <w:lang w:val="uk-UA"/>
              </w:rPr>
              <w:t xml:space="preserve"> використання людиною енергії води і повітря, переваги і ризики цього;</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пояснює</w:t>
            </w:r>
            <w:r w:rsidRPr="00EB5839">
              <w:rPr>
                <w:rFonts w:ascii="Times New Roman" w:hAnsi="Times New Roman"/>
                <w:sz w:val="24"/>
                <w:szCs w:val="24"/>
                <w:lang w:val="uk-UA"/>
              </w:rPr>
              <w:t xml:space="preserve"> роль природи у житті людини;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характеризує</w:t>
            </w:r>
            <w:r w:rsidRPr="00EB5839">
              <w:rPr>
                <w:rFonts w:ascii="Times New Roman" w:hAnsi="Times New Roman"/>
                <w:sz w:val="24"/>
                <w:szCs w:val="24"/>
                <w:lang w:val="uk-UA"/>
              </w:rPr>
              <w:t xml:space="preserve"> </w:t>
            </w:r>
            <w:r w:rsidRPr="00EB5839">
              <w:rPr>
                <w:rFonts w:ascii="Times New Roman" w:eastAsia="Times New Roman" w:hAnsi="Times New Roman"/>
                <w:sz w:val="24"/>
                <w:szCs w:val="24"/>
                <w:lang w:val="uk-UA" w:eastAsia="uk-UA"/>
              </w:rPr>
              <w:t>способи</w:t>
            </w:r>
            <w:r w:rsidRPr="00EB5839">
              <w:rPr>
                <w:rFonts w:ascii="Times New Roman" w:eastAsia="Times New Roman" w:hAnsi="Times New Roman"/>
                <w:sz w:val="24"/>
                <w:szCs w:val="24"/>
                <w:lang w:eastAsia="uk-UA"/>
              </w:rPr>
              <w:t xml:space="preserve"> збереження й охорони природи на планеті;</w:t>
            </w:r>
            <w:r w:rsidRPr="00EB5839">
              <w:rPr>
                <w:rFonts w:ascii="Times New Roman" w:hAnsi="Times New Roman"/>
                <w:sz w:val="24"/>
                <w:szCs w:val="24"/>
                <w:lang w:val="uk-UA"/>
              </w:rPr>
              <w:t xml:space="preserve">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висловлює і аргументує</w:t>
            </w:r>
            <w:r w:rsidRPr="00EB5839">
              <w:rPr>
                <w:rFonts w:ascii="Times New Roman" w:hAnsi="Times New Roman"/>
                <w:sz w:val="24"/>
                <w:szCs w:val="24"/>
                <w:lang w:val="uk-UA"/>
              </w:rPr>
              <w:t xml:space="preserve"> свою позицію щодо зв’язків людини і природи;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ідентифікує</w:t>
            </w:r>
            <w:r w:rsidRPr="00EB5839">
              <w:rPr>
                <w:rFonts w:ascii="Times New Roman" w:hAnsi="Times New Roman"/>
                <w:sz w:val="24"/>
                <w:szCs w:val="24"/>
                <w:lang w:val="uk-UA"/>
              </w:rPr>
              <w:t xml:space="preserve"> вивчені матеріали у виробах;</w:t>
            </w:r>
          </w:p>
          <w:p w:rsidR="00EB5839" w:rsidRPr="00EB5839" w:rsidRDefault="00EB5839" w:rsidP="00EF785F">
            <w:pPr>
              <w:spacing w:after="0" w:line="240" w:lineRule="auto"/>
              <w:rPr>
                <w:rFonts w:ascii="Times New Roman" w:eastAsia="Times New Roman" w:hAnsi="Times New Roman"/>
                <w:sz w:val="24"/>
                <w:szCs w:val="24"/>
                <w:lang w:val="uk-UA" w:eastAsia="uk-UA"/>
              </w:rPr>
            </w:pPr>
            <w:r w:rsidRPr="00EB5839">
              <w:rPr>
                <w:rFonts w:ascii="Times New Roman" w:hAnsi="Times New Roman"/>
                <w:i/>
                <w:sz w:val="24"/>
                <w:szCs w:val="24"/>
                <w:lang w:val="uk-UA"/>
              </w:rPr>
              <w:t>досліджує</w:t>
            </w:r>
            <w:r w:rsidRPr="00EB5839">
              <w:rPr>
                <w:rFonts w:ascii="Times New Roman" w:hAnsi="Times New Roman"/>
                <w:sz w:val="24"/>
                <w:szCs w:val="24"/>
                <w:lang w:val="uk-UA"/>
              </w:rPr>
              <w:t xml:space="preserve"> властивості матеріалів;</w:t>
            </w:r>
          </w:p>
          <w:p w:rsidR="00EB5839" w:rsidRPr="00EB5839" w:rsidRDefault="00EB5839" w:rsidP="00EF785F">
            <w:pPr>
              <w:spacing w:after="0" w:line="240" w:lineRule="auto"/>
              <w:rPr>
                <w:rFonts w:ascii="Times New Roman" w:hAnsi="Times New Roman"/>
                <w:i/>
                <w:sz w:val="24"/>
                <w:szCs w:val="24"/>
                <w:lang w:val="uk-UA"/>
              </w:rPr>
            </w:pPr>
            <w:r w:rsidRPr="00EB5839">
              <w:rPr>
                <w:rFonts w:ascii="Times New Roman" w:hAnsi="Times New Roman"/>
                <w:i/>
                <w:sz w:val="24"/>
                <w:szCs w:val="24"/>
                <w:lang w:val="uk-UA"/>
              </w:rPr>
              <w:t>долучається</w:t>
            </w:r>
            <w:r w:rsidRPr="00EB5839">
              <w:rPr>
                <w:rFonts w:ascii="Times New Roman" w:hAnsi="Times New Roman"/>
                <w:sz w:val="24"/>
                <w:szCs w:val="24"/>
                <w:lang w:val="uk-UA"/>
              </w:rPr>
              <w:t xml:space="preserve"> до природоохоронних заходів і</w:t>
            </w:r>
            <w:r w:rsidRPr="00EB5839">
              <w:rPr>
                <w:rFonts w:ascii="Times New Roman" w:hAnsi="Times New Roman"/>
                <w:i/>
                <w:sz w:val="24"/>
                <w:szCs w:val="24"/>
                <w:lang w:val="uk-UA"/>
              </w:rPr>
              <w:t xml:space="preserve"> ділиться інформацією </w:t>
            </w:r>
            <w:r w:rsidRPr="00EB5839">
              <w:rPr>
                <w:rFonts w:ascii="Times New Roman" w:hAnsi="Times New Roman"/>
                <w:sz w:val="24"/>
                <w:szCs w:val="24"/>
                <w:lang w:val="uk-UA"/>
              </w:rPr>
              <w:t>про них з іншими</w:t>
            </w:r>
            <w:r w:rsidRPr="00EB5839">
              <w:rPr>
                <w:rFonts w:ascii="Times New Roman" w:hAnsi="Times New Roman"/>
                <w:i/>
                <w:sz w:val="24"/>
                <w:szCs w:val="24"/>
                <w:lang w:val="uk-UA"/>
              </w:rPr>
              <w:t xml:space="preserve">;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пропонує</w:t>
            </w:r>
            <w:r w:rsidRPr="00EB5839">
              <w:rPr>
                <w:rFonts w:ascii="Times New Roman" w:hAnsi="Times New Roman"/>
                <w:sz w:val="24"/>
                <w:szCs w:val="24"/>
                <w:lang w:val="uk-UA"/>
              </w:rPr>
              <w:t xml:space="preserve"> способи повторного використання речей, економного використання води, електроенергії, зменшення витрат тепла в оселі;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дотримується правил</w:t>
            </w:r>
            <w:r w:rsidRPr="00EB5839">
              <w:rPr>
                <w:rFonts w:ascii="Times New Roman" w:hAnsi="Times New Roman"/>
                <w:sz w:val="24"/>
                <w:szCs w:val="24"/>
                <w:lang w:val="uk-UA"/>
              </w:rPr>
              <w:t xml:space="preserve"> безпечної поведінки у природі (у лісі, на воді тощо);</w:t>
            </w:r>
          </w:p>
          <w:p w:rsidR="00EB5839" w:rsidRPr="00EB5839" w:rsidRDefault="00EB5839" w:rsidP="00EF785F">
            <w:pPr>
              <w:pStyle w:val="a3"/>
              <w:spacing w:after="0" w:line="240" w:lineRule="auto"/>
              <w:ind w:left="0"/>
              <w:contextualSpacing w:val="0"/>
              <w:rPr>
                <w:rFonts w:ascii="Times New Roman" w:hAnsi="Times New Roman"/>
                <w:sz w:val="24"/>
                <w:szCs w:val="24"/>
                <w:lang w:val="uk-UA"/>
              </w:rPr>
            </w:pPr>
            <w:r w:rsidRPr="00EB5839">
              <w:rPr>
                <w:rFonts w:ascii="Times New Roman" w:hAnsi="Times New Roman"/>
                <w:i/>
                <w:sz w:val="24"/>
                <w:szCs w:val="24"/>
                <w:lang w:val="uk-UA"/>
              </w:rPr>
              <w:t xml:space="preserve">оцінює </w:t>
            </w:r>
            <w:r w:rsidRPr="00EB5839">
              <w:rPr>
                <w:rFonts w:ascii="Times New Roman" w:hAnsi="Times New Roman"/>
                <w:sz w:val="24"/>
                <w:szCs w:val="24"/>
                <w:lang w:val="uk-UA"/>
              </w:rPr>
              <w:t xml:space="preserve">власну поведінку і поведінку інших людей у природі; </w:t>
            </w:r>
          </w:p>
          <w:p w:rsidR="00EB5839" w:rsidRPr="00EB5839" w:rsidRDefault="00EB5839" w:rsidP="00EF785F">
            <w:pPr>
              <w:pStyle w:val="a3"/>
              <w:spacing w:after="0" w:line="240" w:lineRule="auto"/>
              <w:ind w:left="0"/>
              <w:contextualSpacing w:val="0"/>
              <w:rPr>
                <w:rFonts w:ascii="Times New Roman" w:hAnsi="Times New Roman"/>
                <w:sz w:val="24"/>
                <w:szCs w:val="24"/>
                <w:lang w:val="uk-UA"/>
              </w:rPr>
            </w:pPr>
            <w:r w:rsidRPr="00EB5839">
              <w:rPr>
                <w:rFonts w:ascii="Times New Roman" w:hAnsi="Times New Roman"/>
                <w:i/>
                <w:sz w:val="24"/>
                <w:szCs w:val="24"/>
                <w:lang w:val="uk-UA"/>
              </w:rPr>
              <w:t>розуміє</w:t>
            </w:r>
            <w:r w:rsidRPr="00EB5839">
              <w:rPr>
                <w:rFonts w:ascii="Times New Roman" w:hAnsi="Times New Roman"/>
                <w:sz w:val="24"/>
                <w:szCs w:val="24"/>
                <w:lang w:val="uk-UA"/>
              </w:rPr>
              <w:t xml:space="preserve"> цінність природи для життя людей, залежність якості життя людей від стану навколишнього середовища; </w:t>
            </w:r>
          </w:p>
          <w:p w:rsidR="00EB5839" w:rsidRPr="00EB5839" w:rsidRDefault="00EB5839" w:rsidP="00EF785F">
            <w:pPr>
              <w:pStyle w:val="a3"/>
              <w:spacing w:after="0" w:line="240" w:lineRule="auto"/>
              <w:ind w:left="0"/>
              <w:contextualSpacing w:val="0"/>
              <w:rPr>
                <w:rFonts w:ascii="Times New Roman" w:hAnsi="Times New Roman"/>
                <w:sz w:val="24"/>
                <w:szCs w:val="24"/>
                <w:lang w:val="uk-UA"/>
              </w:rPr>
            </w:pPr>
            <w:r w:rsidRPr="00EB5839">
              <w:rPr>
                <w:rFonts w:ascii="Times New Roman" w:hAnsi="Times New Roman"/>
                <w:i/>
                <w:sz w:val="24"/>
                <w:szCs w:val="24"/>
                <w:lang w:val="uk-UA"/>
              </w:rPr>
              <w:t>бережливо ставиться</w:t>
            </w:r>
            <w:r w:rsidRPr="00EB5839">
              <w:rPr>
                <w:rFonts w:ascii="Times New Roman" w:hAnsi="Times New Roman"/>
                <w:sz w:val="24"/>
                <w:szCs w:val="24"/>
                <w:lang w:val="uk-UA"/>
              </w:rPr>
              <w:t xml:space="preserve"> до природи</w:t>
            </w:r>
          </w:p>
        </w:tc>
        <w:tc>
          <w:tcPr>
            <w:tcW w:w="3935"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Взаємозв’язки людини і природи.</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Людина – частина природи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Роль природи у житті людини.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Умови, необхідні для життя людини.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Вплив людини на природу.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Професії, пов’язані з діяльністю людини у природі. </w:t>
            </w:r>
          </w:p>
          <w:p w:rsidR="00EB5839" w:rsidRPr="00EB5839" w:rsidRDefault="00EB5839" w:rsidP="00EF785F">
            <w:pPr>
              <w:pStyle w:val="a3"/>
              <w:spacing w:after="0" w:line="240" w:lineRule="auto"/>
              <w:ind w:left="0"/>
              <w:contextualSpacing w:val="0"/>
              <w:rPr>
                <w:rFonts w:ascii="Times New Roman" w:hAnsi="Times New Roman"/>
                <w:sz w:val="24"/>
                <w:szCs w:val="24"/>
                <w:lang w:val="uk-UA"/>
              </w:rPr>
            </w:pPr>
            <w:r w:rsidRPr="00EB5839">
              <w:rPr>
                <w:rFonts w:ascii="Times New Roman" w:hAnsi="Times New Roman"/>
                <w:sz w:val="24"/>
                <w:szCs w:val="24"/>
                <w:lang w:val="uk-UA"/>
              </w:rPr>
              <w:t>Властивості і використанння матеріалів.</w:t>
            </w:r>
          </w:p>
          <w:p w:rsidR="00EB5839" w:rsidRPr="00EB5839" w:rsidRDefault="00EB5839" w:rsidP="00EF785F">
            <w:pPr>
              <w:pStyle w:val="a3"/>
              <w:spacing w:after="0" w:line="240" w:lineRule="auto"/>
              <w:ind w:left="0"/>
              <w:contextualSpacing w:val="0"/>
              <w:rPr>
                <w:rFonts w:ascii="Times New Roman" w:hAnsi="Times New Roman"/>
                <w:sz w:val="24"/>
                <w:szCs w:val="24"/>
                <w:lang w:val="uk-UA"/>
              </w:rPr>
            </w:pPr>
            <w:r w:rsidRPr="00EB5839">
              <w:rPr>
                <w:rFonts w:ascii="Times New Roman" w:hAnsi="Times New Roman"/>
                <w:sz w:val="24"/>
                <w:szCs w:val="24"/>
                <w:lang w:val="uk-UA"/>
              </w:rPr>
              <w:t xml:space="preserve">Поняття про техніку і технології. </w:t>
            </w:r>
          </w:p>
          <w:p w:rsidR="00EB5839" w:rsidRPr="00EB5839" w:rsidRDefault="00EB5839" w:rsidP="00EF785F">
            <w:pPr>
              <w:pStyle w:val="a3"/>
              <w:spacing w:after="0" w:line="240" w:lineRule="auto"/>
              <w:ind w:left="0"/>
              <w:contextualSpacing w:val="0"/>
              <w:rPr>
                <w:rFonts w:ascii="Times New Roman" w:hAnsi="Times New Roman"/>
                <w:sz w:val="24"/>
                <w:szCs w:val="24"/>
              </w:rPr>
            </w:pPr>
            <w:r w:rsidRPr="00EB5839">
              <w:rPr>
                <w:rFonts w:ascii="Times New Roman" w:hAnsi="Times New Roman"/>
                <w:sz w:val="24"/>
                <w:szCs w:val="24"/>
              </w:rPr>
              <w:t>Винаходи людства та їх вплив на життєдіяльність людини.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Правила поведінки у природі. Ощадливе використання ресурсів.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Охорона природи.</w:t>
            </w:r>
          </w:p>
        </w:tc>
      </w:tr>
      <w:tr w:rsidR="00EB5839" w:rsidRPr="00EB5839" w:rsidTr="00EF785F">
        <w:tc>
          <w:tcPr>
            <w:tcW w:w="9713" w:type="dxa"/>
            <w:gridSpan w:val="3"/>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b/>
                <w:i/>
                <w:sz w:val="24"/>
                <w:szCs w:val="24"/>
                <w:lang w:val="uk-UA"/>
              </w:rPr>
              <w:t>Практичний блок (спостереження, дослідження, вправляння)</w:t>
            </w:r>
          </w:p>
          <w:p w:rsidR="00EB5839" w:rsidRPr="00EB5839" w:rsidRDefault="00EB5839" w:rsidP="00EF785F">
            <w:pPr>
              <w:pStyle w:val="a3"/>
              <w:numPr>
                <w:ilvl w:val="0"/>
                <w:numId w:val="8"/>
              </w:numPr>
              <w:spacing w:after="0" w:line="240" w:lineRule="auto"/>
              <w:ind w:left="0" w:firstLine="142"/>
              <w:contextualSpacing w:val="0"/>
              <w:rPr>
                <w:rFonts w:ascii="Times New Roman" w:hAnsi="Times New Roman"/>
                <w:sz w:val="24"/>
                <w:szCs w:val="24"/>
                <w:lang w:val="uk-UA"/>
              </w:rPr>
            </w:pPr>
            <w:r w:rsidRPr="00EB5839">
              <w:rPr>
                <w:rFonts w:ascii="Times New Roman" w:hAnsi="Times New Roman"/>
                <w:sz w:val="24"/>
                <w:szCs w:val="24"/>
                <w:lang w:val="uk-UA"/>
              </w:rPr>
              <w:t>Ознайомлення з різноманітністю матеріалів і виробів з них</w:t>
            </w:r>
          </w:p>
          <w:p w:rsidR="00EB5839" w:rsidRPr="00EB5839" w:rsidRDefault="00EB5839" w:rsidP="00EF785F">
            <w:pPr>
              <w:pStyle w:val="a3"/>
              <w:numPr>
                <w:ilvl w:val="0"/>
                <w:numId w:val="8"/>
              </w:numPr>
              <w:spacing w:after="0" w:line="240" w:lineRule="auto"/>
              <w:ind w:left="0" w:firstLine="142"/>
              <w:contextualSpacing w:val="0"/>
              <w:rPr>
                <w:rFonts w:ascii="Times New Roman" w:hAnsi="Times New Roman"/>
                <w:sz w:val="24"/>
                <w:szCs w:val="24"/>
                <w:lang w:val="uk-UA"/>
              </w:rPr>
            </w:pPr>
            <w:r w:rsidRPr="00EB5839">
              <w:rPr>
                <w:rFonts w:ascii="Times New Roman" w:hAnsi="Times New Roman"/>
                <w:sz w:val="24"/>
                <w:szCs w:val="24"/>
                <w:lang w:val="uk-UA"/>
              </w:rPr>
              <w:t>Дослідження властивостей матеріалів (за вибором учнів/учителя)</w:t>
            </w:r>
          </w:p>
          <w:p w:rsidR="00EB5839" w:rsidRPr="00EB5839" w:rsidRDefault="00EB5839" w:rsidP="00EF785F">
            <w:pPr>
              <w:pStyle w:val="a3"/>
              <w:numPr>
                <w:ilvl w:val="0"/>
                <w:numId w:val="8"/>
              </w:numPr>
              <w:spacing w:after="0" w:line="240" w:lineRule="auto"/>
              <w:ind w:left="0" w:firstLine="142"/>
              <w:contextualSpacing w:val="0"/>
              <w:rPr>
                <w:rFonts w:ascii="Times New Roman" w:hAnsi="Times New Roman"/>
                <w:sz w:val="24"/>
                <w:szCs w:val="24"/>
                <w:lang w:val="uk-UA"/>
              </w:rPr>
            </w:pPr>
            <w:r w:rsidRPr="00EB5839">
              <w:rPr>
                <w:rFonts w:ascii="Times New Roman" w:hAnsi="Times New Roman"/>
                <w:sz w:val="24"/>
                <w:szCs w:val="24"/>
                <w:lang w:val="uk-UA"/>
              </w:rPr>
              <w:t>Спостереження впливу діяльності людини на природу (на матеріалі своєї місцевості).</w:t>
            </w:r>
          </w:p>
          <w:p w:rsidR="00EB5839" w:rsidRPr="00EB5839" w:rsidRDefault="00EB5839" w:rsidP="00EF785F">
            <w:pPr>
              <w:pStyle w:val="a3"/>
              <w:numPr>
                <w:ilvl w:val="0"/>
                <w:numId w:val="8"/>
              </w:numPr>
              <w:spacing w:after="0" w:line="240" w:lineRule="auto"/>
              <w:ind w:left="0" w:firstLine="142"/>
              <w:rPr>
                <w:rFonts w:ascii="Times New Roman" w:hAnsi="Times New Roman"/>
                <w:sz w:val="24"/>
                <w:szCs w:val="24"/>
                <w:lang w:val="uk-UA"/>
              </w:rPr>
            </w:pPr>
            <w:r w:rsidRPr="00EB5839">
              <w:rPr>
                <w:rFonts w:ascii="Times New Roman" w:hAnsi="Times New Roman"/>
                <w:sz w:val="24"/>
                <w:szCs w:val="24"/>
                <w:lang w:val="uk-UA"/>
              </w:rPr>
              <w:t>Складання пам’ятки ощадливого використання води і електроенергії у побуті.</w:t>
            </w:r>
          </w:p>
          <w:p w:rsidR="00EB5839" w:rsidRPr="00EB5839" w:rsidRDefault="00EB5839" w:rsidP="00EF785F">
            <w:pPr>
              <w:pStyle w:val="a3"/>
              <w:numPr>
                <w:ilvl w:val="0"/>
                <w:numId w:val="8"/>
              </w:numPr>
              <w:spacing w:after="0" w:line="240" w:lineRule="auto"/>
              <w:ind w:left="0" w:firstLine="142"/>
              <w:rPr>
                <w:rFonts w:ascii="Times New Roman" w:hAnsi="Times New Roman"/>
                <w:sz w:val="24"/>
                <w:szCs w:val="24"/>
                <w:lang w:val="uk-UA"/>
              </w:rPr>
            </w:pPr>
            <w:r w:rsidRPr="00EB5839">
              <w:rPr>
                <w:rFonts w:ascii="Times New Roman" w:hAnsi="Times New Roman"/>
                <w:sz w:val="24"/>
                <w:szCs w:val="24"/>
                <w:lang w:val="uk-UA"/>
              </w:rPr>
              <w:t>Повторне використання матеріалів і речей у побуті.</w:t>
            </w:r>
          </w:p>
          <w:p w:rsidR="00EB5839" w:rsidRPr="00EB5839" w:rsidRDefault="00EB5839" w:rsidP="00EF785F">
            <w:pPr>
              <w:pStyle w:val="a3"/>
              <w:spacing w:after="0" w:line="240" w:lineRule="auto"/>
              <w:ind w:left="0" w:firstLine="142"/>
              <w:rPr>
                <w:rFonts w:ascii="Times New Roman" w:hAnsi="Times New Roman"/>
                <w:sz w:val="24"/>
                <w:szCs w:val="24"/>
                <w:lang w:val="uk-UA"/>
              </w:rPr>
            </w:pPr>
            <w:r w:rsidRPr="00EB5839">
              <w:rPr>
                <w:rFonts w:ascii="Times New Roman" w:hAnsi="Times New Roman"/>
                <w:sz w:val="24"/>
                <w:szCs w:val="24"/>
                <w:lang w:val="uk-UA"/>
              </w:rPr>
              <w:t>Правила безпечної поведінки у природному середовищі (моделювання та аналіз ситуацій перебування у природі).</w:t>
            </w:r>
          </w:p>
        </w:tc>
      </w:tr>
    </w:tbl>
    <w:p w:rsidR="00EB5839" w:rsidRPr="00EB5839" w:rsidRDefault="00EB5839" w:rsidP="00EB5839">
      <w:pPr>
        <w:pStyle w:val="a3"/>
        <w:spacing w:before="100" w:beforeAutospacing="1" w:after="100" w:afterAutospacing="1" w:line="240" w:lineRule="auto"/>
        <w:ind w:left="0" w:firstLine="709"/>
        <w:jc w:val="center"/>
        <w:rPr>
          <w:rFonts w:ascii="Times New Roman" w:hAnsi="Times New Roman"/>
          <w:b/>
          <w:sz w:val="24"/>
          <w:szCs w:val="24"/>
          <w:lang w:val="uk-UA"/>
        </w:rPr>
      </w:pPr>
      <w:r w:rsidRPr="00EB5839">
        <w:rPr>
          <w:rFonts w:ascii="Times New Roman" w:hAnsi="Times New Roman"/>
          <w:b/>
          <w:sz w:val="24"/>
          <w:szCs w:val="24"/>
          <w:lang w:val="uk-UA"/>
        </w:rPr>
        <w:t>4 клас</w:t>
      </w:r>
    </w:p>
    <w:p w:rsidR="00EB5839" w:rsidRPr="00EB5839" w:rsidRDefault="00EB5839" w:rsidP="00EB5839">
      <w:pPr>
        <w:pStyle w:val="a3"/>
        <w:spacing w:before="100" w:beforeAutospacing="1" w:after="100" w:afterAutospacing="1" w:line="240" w:lineRule="auto"/>
        <w:ind w:left="0" w:firstLine="709"/>
        <w:jc w:val="center"/>
        <w:rPr>
          <w:rFonts w:ascii="Times New Roman" w:hAnsi="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99"/>
        <w:gridCol w:w="138"/>
        <w:gridCol w:w="137"/>
        <w:gridCol w:w="3999"/>
        <w:gridCol w:w="56"/>
      </w:tblGrid>
      <w:tr w:rsidR="00EB5839" w:rsidRPr="00EB5839" w:rsidTr="00EF785F">
        <w:trPr>
          <w:trHeight w:val="639"/>
        </w:trPr>
        <w:tc>
          <w:tcPr>
            <w:tcW w:w="5468" w:type="dxa"/>
            <w:gridSpan w:val="2"/>
          </w:tcPr>
          <w:p w:rsidR="00EB5839" w:rsidRPr="00EB5839" w:rsidRDefault="00EB5839" w:rsidP="00EF785F">
            <w:pPr>
              <w:pStyle w:val="a3"/>
              <w:spacing w:after="0" w:line="240" w:lineRule="auto"/>
              <w:ind w:left="0"/>
              <w:jc w:val="center"/>
              <w:rPr>
                <w:rFonts w:ascii="Times New Roman" w:hAnsi="Times New Roman"/>
                <w:b/>
                <w:sz w:val="24"/>
                <w:szCs w:val="24"/>
                <w:lang w:val="uk-UA"/>
              </w:rPr>
            </w:pPr>
            <w:r w:rsidRPr="00EB5839">
              <w:rPr>
                <w:rFonts w:ascii="Times New Roman" w:hAnsi="Times New Roman"/>
                <w:b/>
                <w:sz w:val="24"/>
                <w:szCs w:val="24"/>
                <w:lang w:val="uk-UA"/>
              </w:rPr>
              <w:t>Очікувані результати навчання</w:t>
            </w:r>
          </w:p>
          <w:p w:rsidR="00EB5839" w:rsidRPr="00EB5839" w:rsidRDefault="00EB5839" w:rsidP="00EF785F">
            <w:pPr>
              <w:pStyle w:val="a3"/>
              <w:spacing w:after="0" w:line="240" w:lineRule="auto"/>
              <w:ind w:left="0"/>
              <w:jc w:val="center"/>
              <w:rPr>
                <w:rFonts w:ascii="Times New Roman" w:hAnsi="Times New Roman"/>
                <w:b/>
                <w:sz w:val="24"/>
                <w:szCs w:val="24"/>
                <w:lang w:val="uk-UA"/>
              </w:rPr>
            </w:pPr>
            <w:r w:rsidRPr="00EB5839">
              <w:rPr>
                <w:rFonts w:ascii="Times New Roman" w:hAnsi="Times New Roman"/>
                <w:b/>
                <w:sz w:val="24"/>
                <w:szCs w:val="24"/>
                <w:lang w:val="uk-UA"/>
              </w:rPr>
              <w:t>здобувачів освіти</w:t>
            </w:r>
          </w:p>
        </w:tc>
        <w:tc>
          <w:tcPr>
            <w:tcW w:w="4276" w:type="dxa"/>
            <w:gridSpan w:val="3"/>
          </w:tcPr>
          <w:p w:rsidR="00EB5839" w:rsidRPr="00EB5839" w:rsidRDefault="00EB5839" w:rsidP="00EF785F">
            <w:pPr>
              <w:pStyle w:val="a3"/>
              <w:spacing w:after="0" w:line="240" w:lineRule="auto"/>
              <w:ind w:left="0"/>
              <w:jc w:val="center"/>
              <w:rPr>
                <w:rFonts w:ascii="Times New Roman" w:hAnsi="Times New Roman"/>
                <w:b/>
                <w:sz w:val="24"/>
                <w:szCs w:val="24"/>
                <w:lang w:val="uk-UA"/>
              </w:rPr>
            </w:pPr>
            <w:r w:rsidRPr="00EB5839">
              <w:rPr>
                <w:rFonts w:ascii="Times New Roman" w:hAnsi="Times New Roman"/>
                <w:b/>
                <w:sz w:val="24"/>
                <w:szCs w:val="24"/>
                <w:lang w:val="uk-UA"/>
              </w:rPr>
              <w:t>Зміст навчання</w:t>
            </w:r>
          </w:p>
        </w:tc>
      </w:tr>
      <w:tr w:rsidR="00EB5839" w:rsidRPr="00EB5839" w:rsidTr="00EF785F">
        <w:trPr>
          <w:trHeight w:val="421"/>
        </w:trPr>
        <w:tc>
          <w:tcPr>
            <w:tcW w:w="9744" w:type="dxa"/>
            <w:gridSpan w:val="5"/>
          </w:tcPr>
          <w:p w:rsidR="00EB5839" w:rsidRPr="00EB5839" w:rsidRDefault="00EB5839" w:rsidP="00EF785F">
            <w:pPr>
              <w:spacing w:before="100" w:beforeAutospacing="1" w:after="100" w:afterAutospacing="1" w:line="240" w:lineRule="auto"/>
              <w:ind w:firstLine="709"/>
              <w:contextualSpacing/>
              <w:jc w:val="center"/>
              <w:rPr>
                <w:rFonts w:ascii="Times New Roman" w:hAnsi="Times New Roman"/>
                <w:b/>
                <w:sz w:val="24"/>
                <w:szCs w:val="24"/>
                <w:lang w:val="uk-UA"/>
              </w:rPr>
            </w:pPr>
            <w:r w:rsidRPr="00EB5839">
              <w:rPr>
                <w:rFonts w:ascii="Times New Roman" w:hAnsi="Times New Roman"/>
                <w:b/>
                <w:sz w:val="24"/>
                <w:szCs w:val="24"/>
                <w:lang w:val="uk-UA"/>
              </w:rPr>
              <w:t>Людина</w:t>
            </w:r>
          </w:p>
        </w:tc>
      </w:tr>
      <w:tr w:rsidR="00EB5839" w:rsidRPr="00EB5839" w:rsidTr="00EF785F">
        <w:trPr>
          <w:trHeight w:val="983"/>
        </w:trPr>
        <w:tc>
          <w:tcPr>
            <w:tcW w:w="5468" w:type="dxa"/>
            <w:gridSpan w:val="2"/>
          </w:tcPr>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lastRenderedPageBreak/>
              <w:t xml:space="preserve">має уявлення про </w:t>
            </w:r>
            <w:r w:rsidRPr="00EB5839">
              <w:rPr>
                <w:rFonts w:ascii="Times New Roman" w:hAnsi="Times New Roman"/>
                <w:sz w:val="24"/>
                <w:szCs w:val="24"/>
              </w:rPr>
              <w:t>неповторність кожної людини (зовнішність, поведінка, здібності, характер);</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аргументує</w:t>
            </w:r>
            <w:r w:rsidRPr="00EB5839">
              <w:rPr>
                <w:rFonts w:ascii="Times New Roman" w:hAnsi="Times New Roman"/>
                <w:sz w:val="24"/>
                <w:szCs w:val="24"/>
              </w:rPr>
              <w:t xml:space="preserve"> неприпустимість заподіяння будь-якої шкоди собі й іншим; </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пояснює</w:t>
            </w:r>
            <w:r w:rsidRPr="00EB5839">
              <w:rPr>
                <w:rFonts w:ascii="Times New Roman" w:hAnsi="Times New Roman"/>
                <w:sz w:val="24"/>
                <w:szCs w:val="24"/>
              </w:rPr>
              <w:t xml:space="preserve"> можливості людини; значення знань, освіти, працелюбства в досягненні успіхів і спілкуванні;</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пояснює,</w:t>
            </w:r>
            <w:r w:rsidRPr="00EB5839">
              <w:rPr>
                <w:rFonts w:ascii="Times New Roman" w:hAnsi="Times New Roman"/>
                <w:sz w:val="24"/>
                <w:szCs w:val="24"/>
              </w:rPr>
              <w:t xml:space="preserve"> від чого залежить безпека вдома, в школі, в довкіллі</w:t>
            </w:r>
          </w:p>
          <w:p w:rsidR="00EB5839" w:rsidRPr="00EB5839" w:rsidRDefault="00EB5839" w:rsidP="00EF785F">
            <w:pPr>
              <w:pStyle w:val="ae"/>
              <w:jc w:val="both"/>
              <w:rPr>
                <w:rFonts w:ascii="Times New Roman" w:hAnsi="Times New Roman"/>
                <w:sz w:val="24"/>
                <w:szCs w:val="24"/>
              </w:rPr>
            </w:pPr>
          </w:p>
        </w:tc>
        <w:tc>
          <w:tcPr>
            <w:tcW w:w="4276" w:type="dxa"/>
            <w:gridSpan w:val="3"/>
          </w:tcPr>
          <w:p w:rsidR="00EB5839" w:rsidRPr="00EB5839" w:rsidRDefault="00EB5839" w:rsidP="00EF785F">
            <w:pPr>
              <w:pStyle w:val="a3"/>
              <w:spacing w:before="100" w:beforeAutospacing="1" w:after="100" w:afterAutospacing="1" w:line="240" w:lineRule="auto"/>
              <w:ind w:left="0"/>
              <w:rPr>
                <w:rFonts w:ascii="Times New Roman" w:hAnsi="Times New Roman"/>
                <w:sz w:val="24"/>
                <w:szCs w:val="24"/>
                <w:lang w:val="uk-UA"/>
              </w:rPr>
            </w:pPr>
            <w:r w:rsidRPr="00EB5839">
              <w:rPr>
                <w:rFonts w:ascii="Times New Roman" w:hAnsi="Times New Roman"/>
                <w:sz w:val="24"/>
                <w:szCs w:val="24"/>
                <w:lang w:val="uk-UA"/>
              </w:rPr>
              <w:t>Неповторність кожної людини.</w:t>
            </w:r>
          </w:p>
          <w:p w:rsidR="00EB5839" w:rsidRPr="00EB5839" w:rsidRDefault="00EB5839" w:rsidP="00EF785F">
            <w:pPr>
              <w:pStyle w:val="a3"/>
              <w:spacing w:before="100" w:beforeAutospacing="1" w:after="100" w:afterAutospacing="1" w:line="240" w:lineRule="auto"/>
              <w:ind w:left="0"/>
              <w:rPr>
                <w:rFonts w:ascii="Times New Roman" w:hAnsi="Times New Roman"/>
                <w:sz w:val="24"/>
                <w:szCs w:val="24"/>
                <w:lang w:val="uk-UA"/>
              </w:rPr>
            </w:pPr>
            <w:r w:rsidRPr="00EB5839">
              <w:rPr>
                <w:rFonts w:ascii="Times New Roman" w:hAnsi="Times New Roman"/>
                <w:sz w:val="24"/>
                <w:szCs w:val="24"/>
                <w:lang w:val="uk-UA"/>
              </w:rPr>
              <w:t>Життя людини – найвища цінність.</w:t>
            </w:r>
          </w:p>
          <w:p w:rsidR="00EB5839" w:rsidRPr="00EB5839" w:rsidRDefault="00EB5839" w:rsidP="00EF785F">
            <w:pPr>
              <w:pStyle w:val="a3"/>
              <w:spacing w:before="100" w:beforeAutospacing="1" w:after="100" w:afterAutospacing="1" w:line="240" w:lineRule="auto"/>
              <w:ind w:left="0"/>
              <w:rPr>
                <w:rFonts w:ascii="Times New Roman" w:hAnsi="Times New Roman"/>
                <w:sz w:val="24"/>
                <w:szCs w:val="24"/>
                <w:lang w:val="uk-UA"/>
              </w:rPr>
            </w:pPr>
            <w:r w:rsidRPr="00EB5839">
              <w:rPr>
                <w:rFonts w:ascii="Times New Roman" w:hAnsi="Times New Roman"/>
                <w:sz w:val="24"/>
                <w:szCs w:val="24"/>
                <w:lang w:val="uk-UA"/>
              </w:rPr>
              <w:t>Благодійність як прояв добра і співчуття.</w:t>
            </w:r>
          </w:p>
          <w:p w:rsidR="00EB5839" w:rsidRPr="00EB5839" w:rsidRDefault="00EB5839" w:rsidP="00EF785F">
            <w:pPr>
              <w:pStyle w:val="a3"/>
              <w:spacing w:before="100" w:beforeAutospacing="1" w:after="100" w:afterAutospacing="1" w:line="240" w:lineRule="auto"/>
              <w:ind w:left="0"/>
              <w:rPr>
                <w:rFonts w:ascii="Times New Roman" w:hAnsi="Times New Roman"/>
                <w:sz w:val="24"/>
                <w:szCs w:val="24"/>
                <w:lang w:val="uk-UA"/>
              </w:rPr>
            </w:pPr>
            <w:r w:rsidRPr="00EB5839">
              <w:rPr>
                <w:rFonts w:ascii="Times New Roman" w:hAnsi="Times New Roman"/>
                <w:sz w:val="24"/>
                <w:szCs w:val="24"/>
                <w:lang w:val="uk-UA"/>
              </w:rPr>
              <w:t>Обговорення можливостей досягнення успіху, планів на майбутнє, переборення труднощів у житті</w:t>
            </w:r>
          </w:p>
        </w:tc>
      </w:tr>
      <w:tr w:rsidR="00EB5839" w:rsidRPr="00EB5839" w:rsidTr="00EF785F">
        <w:trPr>
          <w:trHeight w:val="480"/>
        </w:trPr>
        <w:tc>
          <w:tcPr>
            <w:tcW w:w="9744" w:type="dxa"/>
            <w:gridSpan w:val="5"/>
          </w:tcPr>
          <w:p w:rsidR="00EB5839" w:rsidRPr="00EB5839" w:rsidRDefault="00EB5839" w:rsidP="00EF785F">
            <w:pPr>
              <w:pStyle w:val="a3"/>
              <w:spacing w:before="100" w:beforeAutospacing="1" w:after="100" w:afterAutospacing="1" w:line="240" w:lineRule="auto"/>
              <w:ind w:left="0" w:firstLine="709"/>
              <w:jc w:val="center"/>
              <w:rPr>
                <w:rFonts w:ascii="Times New Roman" w:hAnsi="Times New Roman"/>
                <w:b/>
                <w:sz w:val="24"/>
                <w:szCs w:val="24"/>
                <w:lang w:val="uk-UA"/>
              </w:rPr>
            </w:pPr>
            <w:r w:rsidRPr="00EB5839">
              <w:rPr>
                <w:rFonts w:ascii="Times New Roman" w:hAnsi="Times New Roman"/>
                <w:b/>
                <w:sz w:val="24"/>
                <w:szCs w:val="24"/>
                <w:lang w:val="uk-UA"/>
              </w:rPr>
              <w:t>Людина серед людей</w:t>
            </w:r>
          </w:p>
        </w:tc>
      </w:tr>
      <w:tr w:rsidR="00EB5839" w:rsidRPr="00EB5839" w:rsidTr="00EF785F">
        <w:trPr>
          <w:trHeight w:val="972"/>
        </w:trPr>
        <w:tc>
          <w:tcPr>
            <w:tcW w:w="5468" w:type="dxa"/>
            <w:gridSpan w:val="2"/>
          </w:tcPr>
          <w:p w:rsidR="00EB5839" w:rsidRPr="00EB5839" w:rsidRDefault="00EB5839" w:rsidP="00EF785F">
            <w:pPr>
              <w:pStyle w:val="a3"/>
              <w:spacing w:after="0" w:line="240" w:lineRule="auto"/>
              <w:ind w:left="0"/>
              <w:contextualSpacing w:val="0"/>
              <w:rPr>
                <w:rFonts w:ascii="Times New Roman" w:hAnsi="Times New Roman"/>
                <w:sz w:val="24"/>
                <w:szCs w:val="24"/>
                <w:lang w:val="uk-UA"/>
              </w:rPr>
            </w:pPr>
            <w:r w:rsidRPr="00EB5839">
              <w:rPr>
                <w:rFonts w:ascii="Times New Roman" w:hAnsi="Times New Roman"/>
                <w:i/>
                <w:sz w:val="24"/>
                <w:szCs w:val="24"/>
                <w:lang w:val="uk-UA"/>
              </w:rPr>
              <w:t>має уявлення про</w:t>
            </w:r>
            <w:r w:rsidRPr="00EB5839">
              <w:rPr>
                <w:rFonts w:ascii="Times New Roman" w:hAnsi="Times New Roman"/>
                <w:sz w:val="24"/>
                <w:szCs w:val="24"/>
                <w:lang w:val="uk-UA"/>
              </w:rPr>
              <w:t xml:space="preserve"> культуру взаємин людей у сім’ї, школі, на вулиці; </w:t>
            </w:r>
          </w:p>
          <w:p w:rsidR="00EB5839" w:rsidRPr="00EB5839" w:rsidRDefault="00EB5839" w:rsidP="00EF785F">
            <w:pPr>
              <w:pStyle w:val="a3"/>
              <w:spacing w:after="0" w:line="240" w:lineRule="auto"/>
              <w:ind w:left="0"/>
              <w:contextualSpacing w:val="0"/>
              <w:rPr>
                <w:rFonts w:ascii="Times New Roman" w:hAnsi="Times New Roman"/>
                <w:sz w:val="24"/>
                <w:szCs w:val="24"/>
                <w:lang w:val="uk-UA"/>
              </w:rPr>
            </w:pPr>
            <w:r w:rsidRPr="00EB5839">
              <w:rPr>
                <w:rFonts w:ascii="Times New Roman" w:hAnsi="Times New Roman"/>
                <w:i/>
                <w:sz w:val="24"/>
                <w:szCs w:val="24"/>
                <w:lang w:val="uk-UA"/>
              </w:rPr>
              <w:t>наводить приклади</w:t>
            </w:r>
            <w:r w:rsidRPr="00EB5839">
              <w:rPr>
                <w:rFonts w:ascii="Times New Roman" w:hAnsi="Times New Roman"/>
                <w:sz w:val="24"/>
                <w:szCs w:val="24"/>
                <w:lang w:val="uk-UA"/>
              </w:rPr>
              <w:t xml:space="preserve"> такої поведінки, де виявляються ці риси; </w:t>
            </w:r>
          </w:p>
          <w:p w:rsidR="00EB5839" w:rsidRPr="00EB5839" w:rsidRDefault="00EB5839" w:rsidP="00EF785F">
            <w:pPr>
              <w:pStyle w:val="a3"/>
              <w:spacing w:after="0" w:line="240" w:lineRule="auto"/>
              <w:ind w:left="0"/>
              <w:contextualSpacing w:val="0"/>
              <w:rPr>
                <w:rFonts w:ascii="Times New Roman" w:hAnsi="Times New Roman"/>
                <w:sz w:val="24"/>
                <w:szCs w:val="24"/>
                <w:lang w:val="uk-UA"/>
              </w:rPr>
            </w:pPr>
            <w:r w:rsidRPr="00EB5839">
              <w:rPr>
                <w:rFonts w:ascii="Times New Roman" w:hAnsi="Times New Roman"/>
                <w:i/>
                <w:sz w:val="24"/>
                <w:szCs w:val="24"/>
                <w:lang w:val="uk-UA"/>
              </w:rPr>
              <w:t>розуміє</w:t>
            </w:r>
            <w:r w:rsidRPr="00EB5839">
              <w:rPr>
                <w:rFonts w:ascii="Times New Roman" w:hAnsi="Times New Roman"/>
                <w:sz w:val="24"/>
                <w:szCs w:val="24"/>
                <w:lang w:val="uk-UA"/>
              </w:rPr>
              <w:t xml:space="preserve"> значення добрих взаємин, їх перевагу над конфліктами, сутність доброзичливості, милосердя, поступливості, наполегливості, відповідальності; </w:t>
            </w:r>
          </w:p>
          <w:p w:rsidR="00EB5839" w:rsidRPr="00EB5839" w:rsidRDefault="00EB5839" w:rsidP="00EF785F">
            <w:pPr>
              <w:pStyle w:val="a3"/>
              <w:spacing w:after="0" w:line="240" w:lineRule="auto"/>
              <w:ind w:left="0"/>
              <w:contextualSpacing w:val="0"/>
              <w:rPr>
                <w:rFonts w:ascii="Times New Roman" w:hAnsi="Times New Roman"/>
                <w:sz w:val="24"/>
                <w:szCs w:val="24"/>
                <w:lang w:val="uk-UA"/>
              </w:rPr>
            </w:pPr>
            <w:r w:rsidRPr="00EB5839">
              <w:rPr>
                <w:rFonts w:ascii="Times New Roman" w:hAnsi="Times New Roman"/>
                <w:i/>
                <w:sz w:val="24"/>
                <w:szCs w:val="24"/>
                <w:lang w:val="uk-UA"/>
              </w:rPr>
              <w:t>вирішує</w:t>
            </w:r>
            <w:r w:rsidRPr="00EB5839">
              <w:rPr>
                <w:rFonts w:ascii="Times New Roman" w:hAnsi="Times New Roman"/>
                <w:sz w:val="24"/>
                <w:szCs w:val="24"/>
                <w:lang w:val="uk-UA"/>
              </w:rPr>
              <w:t xml:space="preserve"> конфліктні ситуації мирним шляхом;</w:t>
            </w:r>
          </w:p>
          <w:p w:rsidR="00EB5839" w:rsidRPr="00EB5839" w:rsidRDefault="00EB5839" w:rsidP="00EF785F">
            <w:pPr>
              <w:pStyle w:val="a3"/>
              <w:spacing w:after="0" w:line="240" w:lineRule="auto"/>
              <w:ind w:left="0"/>
              <w:contextualSpacing w:val="0"/>
              <w:rPr>
                <w:rFonts w:ascii="Times New Roman" w:hAnsi="Times New Roman"/>
                <w:sz w:val="24"/>
                <w:szCs w:val="24"/>
                <w:lang w:val="uk-UA"/>
              </w:rPr>
            </w:pPr>
            <w:r w:rsidRPr="00EB5839">
              <w:rPr>
                <w:rFonts w:ascii="Times New Roman" w:hAnsi="Times New Roman"/>
                <w:i/>
                <w:sz w:val="24"/>
                <w:szCs w:val="24"/>
                <w:lang w:val="uk-UA"/>
              </w:rPr>
              <w:t xml:space="preserve">пояснює </w:t>
            </w:r>
            <w:r w:rsidRPr="00EB5839">
              <w:rPr>
                <w:rFonts w:ascii="Times New Roman" w:hAnsi="Times New Roman"/>
                <w:sz w:val="24"/>
                <w:szCs w:val="24"/>
                <w:lang w:val="uk-UA"/>
              </w:rPr>
              <w:t>необхідність виробляти в собі такі риси;</w:t>
            </w:r>
          </w:p>
          <w:p w:rsidR="00EB5839" w:rsidRPr="00EB5839" w:rsidRDefault="00EB5839" w:rsidP="00EF785F">
            <w:pPr>
              <w:pStyle w:val="a3"/>
              <w:spacing w:after="0" w:line="240" w:lineRule="auto"/>
              <w:ind w:left="0"/>
              <w:contextualSpacing w:val="0"/>
              <w:rPr>
                <w:rFonts w:ascii="Times New Roman" w:hAnsi="Times New Roman"/>
                <w:sz w:val="24"/>
                <w:szCs w:val="24"/>
                <w:lang w:val="uk-UA"/>
              </w:rPr>
            </w:pPr>
            <w:r w:rsidRPr="00EB5839">
              <w:rPr>
                <w:rFonts w:ascii="Times New Roman" w:hAnsi="Times New Roman"/>
                <w:i/>
                <w:sz w:val="24"/>
                <w:szCs w:val="24"/>
                <w:lang w:val="uk-UA"/>
              </w:rPr>
              <w:t>вживає</w:t>
            </w:r>
            <w:r w:rsidRPr="00EB5839">
              <w:rPr>
                <w:rFonts w:ascii="Times New Roman" w:hAnsi="Times New Roman"/>
                <w:sz w:val="24"/>
                <w:szCs w:val="24"/>
                <w:lang w:val="uk-UA"/>
              </w:rPr>
              <w:t xml:space="preserve"> доречно слова етикету; </w:t>
            </w:r>
            <w:r w:rsidRPr="00EB5839">
              <w:rPr>
                <w:rFonts w:ascii="Times New Roman" w:hAnsi="Times New Roman"/>
                <w:i/>
                <w:sz w:val="24"/>
                <w:szCs w:val="24"/>
                <w:lang w:val="uk-UA"/>
              </w:rPr>
              <w:t xml:space="preserve">встановлює </w:t>
            </w:r>
            <w:r w:rsidRPr="00EB5839">
              <w:rPr>
                <w:rFonts w:ascii="Times New Roman" w:hAnsi="Times New Roman"/>
                <w:sz w:val="24"/>
                <w:szCs w:val="24"/>
                <w:lang w:val="uk-UA"/>
              </w:rPr>
              <w:t xml:space="preserve">зв’язки між конкретними вчинками і ставленням людей, розуміє необхідність культурної поведінки в громадських місцях (транспорті, музеї, бібліотеці, тощо); </w:t>
            </w:r>
          </w:p>
          <w:p w:rsidR="00EB5839" w:rsidRPr="00EB5839" w:rsidRDefault="00EB5839" w:rsidP="00EF785F">
            <w:pPr>
              <w:pStyle w:val="a3"/>
              <w:spacing w:after="0" w:line="240" w:lineRule="auto"/>
              <w:ind w:left="0"/>
              <w:contextualSpacing w:val="0"/>
              <w:rPr>
                <w:rFonts w:ascii="Times New Roman" w:hAnsi="Times New Roman"/>
                <w:sz w:val="24"/>
                <w:szCs w:val="24"/>
                <w:lang w:val="uk-UA"/>
              </w:rPr>
            </w:pPr>
            <w:r w:rsidRPr="00EB5839">
              <w:rPr>
                <w:rFonts w:ascii="Times New Roman" w:hAnsi="Times New Roman"/>
                <w:i/>
                <w:sz w:val="24"/>
                <w:szCs w:val="24"/>
                <w:lang w:val="uk-UA"/>
              </w:rPr>
              <w:t>уміє</w:t>
            </w:r>
            <w:r w:rsidRPr="00EB5839">
              <w:rPr>
                <w:rFonts w:ascii="Times New Roman" w:hAnsi="Times New Roman"/>
                <w:sz w:val="24"/>
                <w:szCs w:val="24"/>
                <w:lang w:val="uk-UA"/>
              </w:rPr>
              <w:t xml:space="preserve"> поводитися в гостях; </w:t>
            </w:r>
            <w:r w:rsidRPr="00EB5839">
              <w:rPr>
                <w:rFonts w:ascii="Times New Roman" w:hAnsi="Times New Roman"/>
                <w:i/>
                <w:sz w:val="24"/>
                <w:szCs w:val="24"/>
                <w:lang w:val="uk-UA"/>
              </w:rPr>
              <w:t>знає</w:t>
            </w:r>
            <w:r w:rsidRPr="00EB5839">
              <w:rPr>
                <w:rFonts w:ascii="Times New Roman" w:hAnsi="Times New Roman"/>
                <w:sz w:val="24"/>
                <w:szCs w:val="24"/>
                <w:lang w:val="uk-UA"/>
              </w:rPr>
              <w:t xml:space="preserve"> правила гостинності;</w:t>
            </w:r>
          </w:p>
        </w:tc>
        <w:tc>
          <w:tcPr>
            <w:tcW w:w="4276" w:type="dxa"/>
            <w:gridSpan w:val="3"/>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Роль спілкування в житті людини.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Культура поведінки.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 Обговорення різноманітних ситуацій.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Правила поведінки в громадських місцях, вдома.</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 Уникнення конфліктів з іншими людьми.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Моральні норми.</w:t>
            </w:r>
          </w:p>
        </w:tc>
      </w:tr>
      <w:tr w:rsidR="00EB5839" w:rsidRPr="00EB5839" w:rsidTr="00EF785F">
        <w:tc>
          <w:tcPr>
            <w:tcW w:w="9744" w:type="dxa"/>
            <w:gridSpan w:val="5"/>
          </w:tcPr>
          <w:p w:rsidR="00EB5839" w:rsidRPr="00EB5839" w:rsidRDefault="00EB5839" w:rsidP="00EF785F">
            <w:pPr>
              <w:pStyle w:val="a3"/>
              <w:spacing w:after="0" w:line="240" w:lineRule="auto"/>
              <w:ind w:left="0" w:firstLine="709"/>
              <w:contextualSpacing w:val="0"/>
              <w:jc w:val="center"/>
              <w:rPr>
                <w:rFonts w:ascii="Times New Roman" w:hAnsi="Times New Roman"/>
                <w:b/>
                <w:sz w:val="24"/>
                <w:szCs w:val="24"/>
                <w:lang w:val="uk-UA"/>
              </w:rPr>
            </w:pPr>
            <w:r w:rsidRPr="00EB5839">
              <w:rPr>
                <w:rFonts w:ascii="Times New Roman" w:hAnsi="Times New Roman"/>
                <w:b/>
                <w:sz w:val="24"/>
                <w:szCs w:val="24"/>
                <w:lang w:val="uk-UA"/>
              </w:rPr>
              <w:t>Людина в суспільстві</w:t>
            </w:r>
          </w:p>
        </w:tc>
      </w:tr>
      <w:tr w:rsidR="00EB5839" w:rsidRPr="00EB5839" w:rsidTr="00EF785F">
        <w:trPr>
          <w:trHeight w:val="986"/>
        </w:trPr>
        <w:tc>
          <w:tcPr>
            <w:tcW w:w="5610" w:type="dxa"/>
            <w:gridSpan w:val="3"/>
          </w:tcPr>
          <w:p w:rsidR="00EB5839" w:rsidRPr="00EB5839" w:rsidRDefault="00EB5839" w:rsidP="00EF785F">
            <w:pPr>
              <w:pStyle w:val="a3"/>
              <w:spacing w:after="0" w:line="240" w:lineRule="auto"/>
              <w:ind w:left="0"/>
              <w:contextualSpacing w:val="0"/>
              <w:rPr>
                <w:rFonts w:ascii="Times New Roman" w:hAnsi="Times New Roman"/>
                <w:sz w:val="24"/>
                <w:szCs w:val="24"/>
                <w:lang w:val="uk-UA"/>
              </w:rPr>
            </w:pPr>
            <w:r w:rsidRPr="00EB5839">
              <w:rPr>
                <w:rFonts w:ascii="Times New Roman" w:hAnsi="Times New Roman"/>
                <w:i/>
                <w:sz w:val="24"/>
                <w:szCs w:val="24"/>
                <w:lang w:val="uk-UA"/>
              </w:rPr>
              <w:t xml:space="preserve">має уявлення про </w:t>
            </w:r>
            <w:r w:rsidRPr="00EB5839">
              <w:rPr>
                <w:rFonts w:ascii="Times New Roman" w:hAnsi="Times New Roman"/>
                <w:sz w:val="24"/>
                <w:szCs w:val="24"/>
                <w:lang w:val="uk-UA"/>
              </w:rPr>
              <w:t>права та обов’язки; право на життя; рівноправність людей, право кожного на захист, любов і піклування; право на працю, захист, відпочинок; право на освіту; взаємні обов’язки батьків і дітей, знає зміст основних символів держави (Гімн, Прапор, Герб, рідна мова); зміст народних символів;</w:t>
            </w:r>
          </w:p>
          <w:p w:rsidR="00EB5839" w:rsidRPr="00EB5839" w:rsidRDefault="00EB5839" w:rsidP="00EF785F">
            <w:pPr>
              <w:pStyle w:val="a3"/>
              <w:spacing w:after="0" w:line="240" w:lineRule="auto"/>
              <w:ind w:left="0"/>
              <w:contextualSpacing w:val="0"/>
              <w:rPr>
                <w:rFonts w:ascii="Times New Roman" w:hAnsi="Times New Roman"/>
                <w:sz w:val="24"/>
                <w:szCs w:val="24"/>
                <w:lang w:val="uk-UA"/>
              </w:rPr>
            </w:pPr>
            <w:r w:rsidRPr="00EB5839">
              <w:rPr>
                <w:rFonts w:ascii="Times New Roman" w:hAnsi="Times New Roman"/>
                <w:i/>
                <w:sz w:val="24"/>
                <w:szCs w:val="24"/>
                <w:lang w:val="uk-UA"/>
              </w:rPr>
              <w:t>виявляє інтерес</w:t>
            </w:r>
            <w:r w:rsidRPr="00EB5839">
              <w:rPr>
                <w:rFonts w:ascii="Times New Roman" w:hAnsi="Times New Roman"/>
                <w:sz w:val="24"/>
                <w:szCs w:val="24"/>
                <w:lang w:val="uk-UA"/>
              </w:rPr>
              <w:t xml:space="preserve"> до пізнання символіки інших держав;</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має уявлення</w:t>
            </w:r>
            <w:r w:rsidRPr="00EB5839">
              <w:rPr>
                <w:rFonts w:ascii="Times New Roman" w:hAnsi="Times New Roman"/>
                <w:sz w:val="24"/>
                <w:szCs w:val="24"/>
                <w:lang w:val="uk-UA"/>
              </w:rPr>
              <w:t xml:space="preserve"> і виявляє практично турботу про своє оточення, про довкілля та культурну спадщину;</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цікавиться</w:t>
            </w:r>
            <w:r w:rsidRPr="00EB5839">
              <w:rPr>
                <w:rFonts w:ascii="Times New Roman" w:hAnsi="Times New Roman"/>
                <w:sz w:val="24"/>
                <w:szCs w:val="24"/>
                <w:lang w:val="uk-UA"/>
              </w:rPr>
              <w:t xml:space="preserve"> історією і культурою свого краю; накопичує відповідну інформацію</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наводить</w:t>
            </w:r>
            <w:r w:rsidRPr="00EB5839">
              <w:rPr>
                <w:rFonts w:ascii="Times New Roman" w:hAnsi="Times New Roman"/>
                <w:sz w:val="24"/>
                <w:szCs w:val="24"/>
                <w:lang w:val="uk-UA"/>
              </w:rPr>
              <w:t xml:space="preserve"> та </w:t>
            </w:r>
            <w:r w:rsidRPr="00EB5839">
              <w:rPr>
                <w:rFonts w:ascii="Times New Roman" w:hAnsi="Times New Roman"/>
                <w:i/>
                <w:sz w:val="24"/>
                <w:szCs w:val="24"/>
                <w:lang w:val="uk-UA"/>
              </w:rPr>
              <w:t>оцінює</w:t>
            </w:r>
            <w:r w:rsidRPr="00EB5839">
              <w:rPr>
                <w:rFonts w:ascii="Times New Roman" w:hAnsi="Times New Roman"/>
                <w:sz w:val="24"/>
                <w:szCs w:val="24"/>
                <w:lang w:val="uk-UA"/>
              </w:rPr>
              <w:t xml:space="preserve"> приклади позитивного й негативного ставлення до старших і молодших, знає про можливі правопорушення серед дітей;</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наводить приклади</w:t>
            </w:r>
            <w:r w:rsidRPr="00EB5839">
              <w:rPr>
                <w:rFonts w:ascii="Times New Roman" w:hAnsi="Times New Roman"/>
                <w:sz w:val="24"/>
                <w:szCs w:val="24"/>
                <w:lang w:val="uk-UA"/>
              </w:rPr>
              <w:t>, аргументує значення дотримання правил співжиття в суспільстві, відповідальності за скоєні правопорушення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розмірковує</w:t>
            </w:r>
            <w:r w:rsidRPr="00EB5839">
              <w:rPr>
                <w:rFonts w:ascii="Times New Roman" w:hAnsi="Times New Roman"/>
                <w:sz w:val="24"/>
                <w:szCs w:val="24"/>
                <w:lang w:val="uk-UA"/>
              </w:rPr>
              <w:t>, як правильно розпоряджатися кишеньковими грошима</w:t>
            </w:r>
          </w:p>
        </w:tc>
        <w:tc>
          <w:tcPr>
            <w:tcW w:w="4134" w:type="dxa"/>
            <w:gridSpan w:val="2"/>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Ознайомлення із громадськими правами та обов’язками.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Основні символи держави.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Символи інших країн. Народні символи.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Турбота кожного про оточення, про довкілля, про історичну та культурну спадщину. Пам»ятки твого краю.</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Приклади правопорушень серед дітей і юридична відповідальність за їх скоєння.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Моделювання різних соціальних ролей (учень – учитель – директор школи – продавець – екскурсовод – водій – міліціонер)</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Розкриття взаємозв’язків між людьми у процесі виконання соціальних ролей (продавець - покупець, лікар – пацієнт, пішохід – водій)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Гроші; планування бюджету. Правила заощадження.</w:t>
            </w:r>
          </w:p>
          <w:p w:rsidR="00EB5839" w:rsidRPr="00EB5839" w:rsidRDefault="00EB5839" w:rsidP="00EF785F">
            <w:pPr>
              <w:spacing w:after="0" w:line="240" w:lineRule="auto"/>
              <w:jc w:val="both"/>
              <w:rPr>
                <w:rFonts w:ascii="Times New Roman" w:hAnsi="Times New Roman"/>
                <w:sz w:val="24"/>
                <w:szCs w:val="24"/>
                <w:lang w:val="uk-UA"/>
              </w:rPr>
            </w:pPr>
          </w:p>
        </w:tc>
      </w:tr>
      <w:tr w:rsidR="00EB5839" w:rsidRPr="00EB5839" w:rsidTr="00EF785F">
        <w:trPr>
          <w:trHeight w:val="899"/>
        </w:trPr>
        <w:tc>
          <w:tcPr>
            <w:tcW w:w="9744" w:type="dxa"/>
            <w:gridSpan w:val="5"/>
          </w:tcPr>
          <w:p w:rsidR="00EB5839" w:rsidRPr="00EB5839" w:rsidRDefault="00EB5839" w:rsidP="00EF785F">
            <w:pPr>
              <w:spacing w:after="0" w:line="240" w:lineRule="auto"/>
              <w:jc w:val="both"/>
              <w:rPr>
                <w:rFonts w:ascii="Times New Roman" w:hAnsi="Times New Roman"/>
                <w:b/>
                <w:i/>
                <w:sz w:val="24"/>
                <w:szCs w:val="24"/>
                <w:lang w:val="uk-UA"/>
              </w:rPr>
            </w:pPr>
            <w:r w:rsidRPr="00EB5839">
              <w:rPr>
                <w:rFonts w:ascii="Times New Roman" w:hAnsi="Times New Roman"/>
                <w:b/>
                <w:i/>
                <w:sz w:val="24"/>
                <w:szCs w:val="24"/>
                <w:lang w:val="uk-UA"/>
              </w:rPr>
              <w:t>Практичний блок (спостереження, дослідження, вправляння)</w:t>
            </w:r>
          </w:p>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Рольова гра «Супермаркет», «Я пасажир» та інші на вибір</w:t>
            </w:r>
          </w:p>
        </w:tc>
      </w:tr>
      <w:tr w:rsidR="00EB5839" w:rsidRPr="00EB5839" w:rsidTr="00EF785F">
        <w:trPr>
          <w:trHeight w:val="332"/>
        </w:trPr>
        <w:tc>
          <w:tcPr>
            <w:tcW w:w="9744" w:type="dxa"/>
            <w:gridSpan w:val="5"/>
          </w:tcPr>
          <w:p w:rsidR="00EB5839" w:rsidRPr="00EB5839" w:rsidRDefault="00EB5839" w:rsidP="00EF785F">
            <w:pPr>
              <w:pStyle w:val="a3"/>
              <w:spacing w:after="0" w:line="240" w:lineRule="auto"/>
              <w:ind w:left="0" w:firstLine="709"/>
              <w:contextualSpacing w:val="0"/>
              <w:jc w:val="center"/>
              <w:rPr>
                <w:rFonts w:ascii="Times New Roman" w:hAnsi="Times New Roman"/>
                <w:b/>
                <w:sz w:val="24"/>
                <w:szCs w:val="24"/>
                <w:lang w:val="uk-UA"/>
              </w:rPr>
            </w:pPr>
            <w:r w:rsidRPr="00EB5839">
              <w:rPr>
                <w:rFonts w:ascii="Times New Roman" w:hAnsi="Times New Roman"/>
                <w:b/>
                <w:sz w:val="24"/>
                <w:szCs w:val="24"/>
                <w:lang w:val="uk-UA"/>
              </w:rPr>
              <w:lastRenderedPageBreak/>
              <w:t>Людина і світ</w:t>
            </w:r>
          </w:p>
        </w:tc>
      </w:tr>
      <w:tr w:rsidR="00EB5839" w:rsidRPr="00EB5839" w:rsidTr="00EF785F">
        <w:trPr>
          <w:trHeight w:val="2106"/>
        </w:trPr>
        <w:tc>
          <w:tcPr>
            <w:tcW w:w="5468" w:type="dxa"/>
            <w:gridSpan w:val="2"/>
          </w:tcPr>
          <w:p w:rsidR="00EB5839" w:rsidRPr="00EB5839" w:rsidRDefault="00EB5839" w:rsidP="00EF785F">
            <w:pPr>
              <w:pStyle w:val="a3"/>
              <w:spacing w:after="0" w:line="240" w:lineRule="auto"/>
              <w:ind w:left="0"/>
              <w:contextualSpacing w:val="0"/>
              <w:rPr>
                <w:rFonts w:ascii="Times New Roman" w:hAnsi="Times New Roman"/>
                <w:sz w:val="24"/>
                <w:szCs w:val="24"/>
                <w:lang w:val="uk-UA"/>
              </w:rPr>
            </w:pPr>
            <w:r w:rsidRPr="00EB5839">
              <w:rPr>
                <w:rFonts w:ascii="Times New Roman" w:hAnsi="Times New Roman"/>
                <w:i/>
                <w:sz w:val="24"/>
                <w:szCs w:val="24"/>
                <w:lang w:val="uk-UA"/>
              </w:rPr>
              <w:t xml:space="preserve">має уявлення про </w:t>
            </w:r>
            <w:r w:rsidRPr="00EB5839">
              <w:rPr>
                <w:rFonts w:ascii="Times New Roman" w:hAnsi="Times New Roman"/>
                <w:sz w:val="24"/>
                <w:szCs w:val="24"/>
                <w:lang w:val="uk-UA"/>
              </w:rPr>
              <w:t>Землю як спільний дім для всіх людей, та необхідність толерантного ставлення до різноманітності культур, звичаїв народів;</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виявляє</w:t>
            </w:r>
            <w:r w:rsidRPr="00EB5839">
              <w:rPr>
                <w:rFonts w:ascii="Times New Roman" w:hAnsi="Times New Roman"/>
                <w:sz w:val="24"/>
                <w:szCs w:val="24"/>
                <w:lang w:val="uk-UA"/>
              </w:rPr>
              <w:t xml:space="preserve"> </w:t>
            </w:r>
            <w:r w:rsidRPr="00EB5839">
              <w:rPr>
                <w:rFonts w:ascii="Times New Roman" w:hAnsi="Times New Roman"/>
                <w:i/>
                <w:sz w:val="24"/>
                <w:szCs w:val="24"/>
                <w:lang w:val="uk-UA"/>
              </w:rPr>
              <w:t>інтерес</w:t>
            </w:r>
            <w:r w:rsidRPr="00EB5839">
              <w:rPr>
                <w:rFonts w:ascii="Times New Roman" w:hAnsi="Times New Roman"/>
                <w:sz w:val="24"/>
                <w:szCs w:val="24"/>
                <w:lang w:val="uk-UA"/>
              </w:rPr>
              <w:t xml:space="preserve"> і повагу до різних культур і звичаїв незалежно від зовнішності й особливих потреб людини, мови, належності до інших культур;</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наводить приклади</w:t>
            </w:r>
            <w:r w:rsidRPr="00EB5839">
              <w:rPr>
                <w:rFonts w:ascii="Times New Roman" w:hAnsi="Times New Roman"/>
                <w:sz w:val="24"/>
                <w:szCs w:val="24"/>
                <w:lang w:val="uk-UA"/>
              </w:rPr>
              <w:t xml:space="preserve"> співробітництва України з іншими країнами щодо проблем охорони природи, енергозбереження, безпечного життя, запобігання стихіям; </w:t>
            </w:r>
            <w:r w:rsidRPr="00EB5839">
              <w:rPr>
                <w:rFonts w:ascii="Times New Roman" w:hAnsi="Times New Roman"/>
                <w:i/>
                <w:sz w:val="24"/>
                <w:szCs w:val="24"/>
                <w:lang w:val="uk-UA"/>
              </w:rPr>
              <w:t>цікавиться</w:t>
            </w:r>
            <w:r w:rsidRPr="00EB5839">
              <w:rPr>
                <w:rFonts w:ascii="Times New Roman" w:hAnsi="Times New Roman"/>
                <w:sz w:val="24"/>
                <w:szCs w:val="24"/>
                <w:lang w:val="uk-UA"/>
              </w:rPr>
              <w:t xml:space="preserve"> іншими країнами, країнами-сусідами;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виявляє</w:t>
            </w:r>
            <w:r w:rsidRPr="00EB5839">
              <w:rPr>
                <w:rFonts w:ascii="Times New Roman" w:hAnsi="Times New Roman"/>
                <w:sz w:val="24"/>
                <w:szCs w:val="24"/>
                <w:lang w:val="uk-UA"/>
              </w:rPr>
              <w:t xml:space="preserve"> патріотичні почуття і прагнення знати більше про досягнення українців у різних галузях </w:t>
            </w:r>
          </w:p>
        </w:tc>
        <w:tc>
          <w:tcPr>
            <w:tcW w:w="4276" w:type="dxa"/>
            <w:gridSpan w:val="3"/>
          </w:tcPr>
          <w:p w:rsidR="00EB5839" w:rsidRPr="00EB5839" w:rsidRDefault="00EB5839" w:rsidP="00EF785F">
            <w:pPr>
              <w:pStyle w:val="a3"/>
              <w:spacing w:after="0" w:line="240" w:lineRule="auto"/>
              <w:ind w:left="0"/>
              <w:contextualSpacing w:val="0"/>
              <w:rPr>
                <w:rFonts w:ascii="Times New Roman" w:hAnsi="Times New Roman"/>
                <w:sz w:val="24"/>
                <w:szCs w:val="24"/>
                <w:lang w:val="uk-UA"/>
              </w:rPr>
            </w:pPr>
            <w:r w:rsidRPr="00EB5839">
              <w:rPr>
                <w:rFonts w:ascii="Times New Roman" w:hAnsi="Times New Roman"/>
                <w:sz w:val="24"/>
                <w:szCs w:val="24"/>
                <w:lang w:val="uk-UA"/>
              </w:rPr>
              <w:t>Земля – спільний дім для всіх людей.</w:t>
            </w:r>
          </w:p>
          <w:p w:rsidR="00EB5839" w:rsidRPr="00EB5839" w:rsidRDefault="00EB5839" w:rsidP="00EF785F">
            <w:pPr>
              <w:pStyle w:val="a3"/>
              <w:spacing w:after="0" w:line="240" w:lineRule="auto"/>
              <w:ind w:left="0"/>
              <w:contextualSpacing w:val="0"/>
              <w:rPr>
                <w:rFonts w:ascii="Times New Roman" w:hAnsi="Times New Roman"/>
                <w:sz w:val="24"/>
                <w:szCs w:val="24"/>
                <w:lang w:val="uk-UA"/>
              </w:rPr>
            </w:pPr>
            <w:r w:rsidRPr="00EB5839">
              <w:rPr>
                <w:rFonts w:ascii="Times New Roman" w:hAnsi="Times New Roman"/>
                <w:sz w:val="24"/>
                <w:szCs w:val="24"/>
                <w:lang w:val="uk-UA"/>
              </w:rPr>
              <w:t>Уявні подорожі в інші країни (проект).</w:t>
            </w:r>
          </w:p>
          <w:p w:rsidR="00EB5839" w:rsidRPr="00EB5839" w:rsidRDefault="00EB5839" w:rsidP="00EF785F">
            <w:pPr>
              <w:pStyle w:val="a3"/>
              <w:spacing w:after="0" w:line="240" w:lineRule="auto"/>
              <w:ind w:left="0"/>
              <w:contextualSpacing w:val="0"/>
              <w:rPr>
                <w:rFonts w:ascii="Times New Roman" w:hAnsi="Times New Roman"/>
                <w:sz w:val="24"/>
                <w:szCs w:val="24"/>
                <w:lang w:val="uk-UA"/>
              </w:rPr>
            </w:pPr>
            <w:r w:rsidRPr="00EB5839">
              <w:rPr>
                <w:rFonts w:ascii="Times New Roman" w:hAnsi="Times New Roman"/>
                <w:sz w:val="24"/>
                <w:szCs w:val="24"/>
                <w:lang w:val="uk-UA"/>
              </w:rPr>
              <w:t>Найближчі сусіди України.</w:t>
            </w:r>
          </w:p>
          <w:p w:rsidR="00EB5839" w:rsidRPr="00EB5839" w:rsidRDefault="00EB5839" w:rsidP="00EF785F">
            <w:pPr>
              <w:pStyle w:val="a3"/>
              <w:spacing w:after="0" w:line="240" w:lineRule="auto"/>
              <w:ind w:left="0"/>
              <w:contextualSpacing w:val="0"/>
              <w:rPr>
                <w:rFonts w:ascii="Times New Roman" w:hAnsi="Times New Roman"/>
                <w:sz w:val="24"/>
                <w:szCs w:val="24"/>
                <w:lang w:val="uk-UA"/>
              </w:rPr>
            </w:pPr>
            <w:r w:rsidRPr="00EB5839">
              <w:rPr>
                <w:rFonts w:ascii="Times New Roman" w:hAnsi="Times New Roman"/>
                <w:sz w:val="24"/>
                <w:szCs w:val="24"/>
                <w:lang w:val="uk-UA"/>
              </w:rPr>
              <w:t>Співробітництво людей у питаннях збереження природи і життя.</w:t>
            </w:r>
          </w:p>
          <w:p w:rsidR="00EB5839" w:rsidRPr="00EB5839" w:rsidRDefault="00EB5839" w:rsidP="00EF785F">
            <w:pPr>
              <w:pStyle w:val="a3"/>
              <w:spacing w:after="0" w:line="240" w:lineRule="auto"/>
              <w:ind w:left="0"/>
              <w:contextualSpacing w:val="0"/>
              <w:rPr>
                <w:rFonts w:ascii="Times New Roman" w:hAnsi="Times New Roman"/>
                <w:sz w:val="24"/>
                <w:szCs w:val="24"/>
                <w:lang w:val="uk-UA"/>
              </w:rPr>
            </w:pPr>
            <w:r w:rsidRPr="00EB5839">
              <w:rPr>
                <w:rFonts w:ascii="Times New Roman" w:hAnsi="Times New Roman"/>
                <w:sz w:val="24"/>
                <w:szCs w:val="24"/>
                <w:lang w:val="uk-UA"/>
              </w:rPr>
              <w:t>Внесок кожної людини у збереження різних культур і природних багатств.</w:t>
            </w:r>
          </w:p>
          <w:p w:rsidR="00EB5839" w:rsidRPr="00EB5839" w:rsidRDefault="00EB5839" w:rsidP="00EF785F">
            <w:pPr>
              <w:pStyle w:val="a3"/>
              <w:spacing w:after="0" w:line="240" w:lineRule="auto"/>
              <w:ind w:left="0"/>
              <w:contextualSpacing w:val="0"/>
              <w:rPr>
                <w:rFonts w:ascii="Times New Roman" w:hAnsi="Times New Roman"/>
                <w:sz w:val="24"/>
                <w:szCs w:val="24"/>
                <w:lang w:val="uk-UA"/>
              </w:rPr>
            </w:pPr>
          </w:p>
          <w:p w:rsidR="00EB5839" w:rsidRPr="00EB5839" w:rsidRDefault="00EB5839" w:rsidP="00EF785F">
            <w:pPr>
              <w:pStyle w:val="a3"/>
              <w:spacing w:after="0" w:line="240" w:lineRule="auto"/>
              <w:ind w:left="0"/>
              <w:contextualSpacing w:val="0"/>
              <w:rPr>
                <w:rFonts w:ascii="Times New Roman" w:hAnsi="Times New Roman"/>
                <w:sz w:val="24"/>
                <w:szCs w:val="24"/>
                <w:lang w:val="uk-UA"/>
              </w:rPr>
            </w:pPr>
          </w:p>
          <w:p w:rsidR="00EB5839" w:rsidRPr="00EB5839" w:rsidRDefault="00EB5839" w:rsidP="00EF785F">
            <w:pPr>
              <w:pStyle w:val="a3"/>
              <w:spacing w:after="0" w:line="240" w:lineRule="auto"/>
              <w:ind w:left="0"/>
              <w:contextualSpacing w:val="0"/>
              <w:rPr>
                <w:rFonts w:ascii="Times New Roman" w:hAnsi="Times New Roman"/>
                <w:sz w:val="24"/>
                <w:szCs w:val="24"/>
                <w:lang w:val="uk-UA"/>
              </w:rPr>
            </w:pPr>
          </w:p>
          <w:p w:rsidR="00EB5839" w:rsidRPr="00EB5839" w:rsidRDefault="00EB5839" w:rsidP="00EF785F">
            <w:pPr>
              <w:pStyle w:val="a3"/>
              <w:spacing w:after="0" w:line="240" w:lineRule="auto"/>
              <w:ind w:left="0"/>
              <w:contextualSpacing w:val="0"/>
              <w:rPr>
                <w:rFonts w:ascii="Times New Roman" w:hAnsi="Times New Roman"/>
                <w:sz w:val="24"/>
                <w:szCs w:val="24"/>
                <w:lang w:val="uk-UA"/>
              </w:rPr>
            </w:pPr>
            <w:r w:rsidRPr="00EB5839">
              <w:rPr>
                <w:rFonts w:ascii="Times New Roman" w:hAnsi="Times New Roman"/>
                <w:sz w:val="24"/>
                <w:szCs w:val="24"/>
                <w:lang w:val="uk-UA"/>
              </w:rPr>
              <w:t>Внесок українців у винаходи людства, інші досягнення.</w:t>
            </w:r>
          </w:p>
        </w:tc>
      </w:tr>
      <w:tr w:rsidR="00EB5839" w:rsidRPr="00EB5839" w:rsidTr="00EF785F">
        <w:trPr>
          <w:gridAfter w:val="1"/>
          <w:wAfter w:w="58" w:type="dxa"/>
        </w:trPr>
        <w:tc>
          <w:tcPr>
            <w:tcW w:w="9686" w:type="dxa"/>
            <w:gridSpan w:val="4"/>
          </w:tcPr>
          <w:p w:rsidR="00EB5839" w:rsidRPr="00EB5839" w:rsidRDefault="00EB5839" w:rsidP="00EF785F">
            <w:pPr>
              <w:spacing w:after="0" w:line="240" w:lineRule="auto"/>
              <w:jc w:val="center"/>
              <w:rPr>
                <w:rFonts w:ascii="Times New Roman" w:hAnsi="Times New Roman"/>
                <w:sz w:val="24"/>
                <w:szCs w:val="24"/>
                <w:lang w:val="uk-UA"/>
              </w:rPr>
            </w:pPr>
            <w:r w:rsidRPr="00EB5839">
              <w:rPr>
                <w:rFonts w:ascii="Times New Roman" w:hAnsi="Times New Roman"/>
                <w:b/>
                <w:sz w:val="24"/>
                <w:szCs w:val="24"/>
                <w:lang w:val="uk-UA"/>
              </w:rPr>
              <w:t>Природа</w:t>
            </w:r>
          </w:p>
        </w:tc>
      </w:tr>
      <w:tr w:rsidR="00EB5839" w:rsidRPr="00EB5839" w:rsidTr="00EF785F">
        <w:trPr>
          <w:gridAfter w:val="1"/>
          <w:wAfter w:w="58" w:type="dxa"/>
        </w:trPr>
        <w:tc>
          <w:tcPr>
            <w:tcW w:w="5610" w:type="dxa"/>
            <w:gridSpan w:val="3"/>
          </w:tcPr>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i/>
                <w:sz w:val="24"/>
                <w:szCs w:val="24"/>
              </w:rPr>
              <w:t>має уявлення</w:t>
            </w:r>
            <w:r w:rsidRPr="00EB5839">
              <w:rPr>
                <w:rFonts w:ascii="Times New Roman" w:hAnsi="Times New Roman"/>
                <w:sz w:val="24"/>
                <w:szCs w:val="24"/>
              </w:rPr>
              <w:t xml:space="preserve"> про Всесвіт і Сонячну систему; значення різних видів карт;</w:t>
            </w:r>
          </w:p>
          <w:p w:rsidR="00EB5839" w:rsidRPr="00EB5839" w:rsidRDefault="00EB5839" w:rsidP="00EF785F">
            <w:pPr>
              <w:spacing w:after="0" w:line="240" w:lineRule="auto"/>
              <w:rPr>
                <w:rFonts w:ascii="Times New Roman" w:eastAsia="Times New Roman" w:hAnsi="Times New Roman"/>
                <w:sz w:val="24"/>
                <w:szCs w:val="24"/>
                <w:lang w:eastAsia="uk-UA"/>
              </w:rPr>
            </w:pPr>
            <w:r w:rsidRPr="00EB5839">
              <w:rPr>
                <w:rFonts w:ascii="Times New Roman" w:hAnsi="Times New Roman"/>
                <w:i/>
                <w:sz w:val="24"/>
                <w:szCs w:val="24"/>
              </w:rPr>
              <w:t>називає</w:t>
            </w:r>
            <w:r w:rsidRPr="00EB5839">
              <w:rPr>
                <w:rFonts w:ascii="Times New Roman" w:hAnsi="Times New Roman"/>
                <w:sz w:val="24"/>
                <w:szCs w:val="24"/>
              </w:rPr>
              <w:t xml:space="preserve"> </w:t>
            </w:r>
            <w:r w:rsidRPr="00EB5839">
              <w:rPr>
                <w:rFonts w:ascii="Times New Roman" w:eastAsia="Times New Roman" w:hAnsi="Times New Roman"/>
                <w:sz w:val="24"/>
                <w:szCs w:val="24"/>
                <w:lang w:eastAsia="uk-UA"/>
              </w:rPr>
              <w:t>способи орієнтування на місцевості; назви материків, океанів; правила поведінки під час землетрусів, повені;</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i/>
                <w:sz w:val="24"/>
                <w:szCs w:val="24"/>
              </w:rPr>
              <w:t>наводить приклади</w:t>
            </w:r>
            <w:r w:rsidRPr="00EB5839">
              <w:rPr>
                <w:rFonts w:ascii="Times New Roman" w:hAnsi="Times New Roman"/>
                <w:sz w:val="24"/>
                <w:szCs w:val="24"/>
              </w:rPr>
              <w:t xml:space="preserve"> небесних тіл, водойм своєї місцевості та їхні назви;</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i/>
                <w:sz w:val="24"/>
                <w:szCs w:val="24"/>
              </w:rPr>
              <w:t>розпізнає</w:t>
            </w:r>
            <w:r w:rsidRPr="00EB5839">
              <w:rPr>
                <w:rFonts w:ascii="Times New Roman" w:hAnsi="Times New Roman"/>
                <w:sz w:val="24"/>
                <w:szCs w:val="24"/>
              </w:rPr>
              <w:t>: рівнини, гори, пагорби, яри;</w:t>
            </w:r>
          </w:p>
          <w:p w:rsidR="00EB5839" w:rsidRPr="00EB5839" w:rsidRDefault="00EB5839" w:rsidP="00EF785F">
            <w:pPr>
              <w:spacing w:after="0" w:line="240" w:lineRule="auto"/>
              <w:rPr>
                <w:rFonts w:ascii="Times New Roman" w:eastAsia="Times New Roman" w:hAnsi="Times New Roman"/>
                <w:sz w:val="24"/>
                <w:szCs w:val="24"/>
                <w:lang w:val="uk-UA" w:eastAsia="uk-UA"/>
              </w:rPr>
            </w:pPr>
            <w:r w:rsidRPr="00EB5839">
              <w:rPr>
                <w:rFonts w:ascii="Times New Roman" w:hAnsi="Times New Roman"/>
                <w:i/>
                <w:sz w:val="24"/>
                <w:szCs w:val="24"/>
              </w:rPr>
              <w:t>пояснює</w:t>
            </w:r>
            <w:r w:rsidRPr="00EB5839">
              <w:rPr>
                <w:rFonts w:ascii="Times New Roman" w:hAnsi="Times New Roman"/>
                <w:sz w:val="24"/>
                <w:szCs w:val="24"/>
              </w:rPr>
              <w:t xml:space="preserve">, як рух нашої планети впливає на явища, що відбуваються у неживій і живій природі (зміни дня і ночі; нерівномірне нагрівання земної поверхні; колообіг </w:t>
            </w:r>
            <w:r w:rsidRPr="00EB5839">
              <w:rPr>
                <w:rFonts w:ascii="Times New Roman" w:hAnsi="Times New Roman"/>
                <w:sz w:val="24"/>
                <w:szCs w:val="24"/>
                <w:lang w:val="uk-UA"/>
              </w:rPr>
              <w:t>во</w:t>
            </w:r>
            <w:r w:rsidRPr="00EB5839">
              <w:rPr>
                <w:rFonts w:ascii="Times New Roman" w:hAnsi="Times New Roman"/>
                <w:sz w:val="24"/>
                <w:szCs w:val="24"/>
              </w:rPr>
              <w:t>ди; сезонні зміни</w:t>
            </w:r>
            <w:r w:rsidRPr="00EB5839">
              <w:rPr>
                <w:rFonts w:ascii="Times New Roman" w:hAnsi="Times New Roman"/>
                <w:sz w:val="24"/>
                <w:szCs w:val="24"/>
                <w:lang w:val="uk-UA"/>
              </w:rPr>
              <w:t xml:space="preserve"> у природі</w:t>
            </w:r>
            <w:r w:rsidRPr="00EB5839">
              <w:rPr>
                <w:rFonts w:ascii="Times New Roman" w:hAnsi="Times New Roman"/>
                <w:sz w:val="24"/>
                <w:szCs w:val="24"/>
              </w:rPr>
              <w:t xml:space="preserve">); значення плану місцевості і карти; </w:t>
            </w:r>
            <w:r w:rsidRPr="00EB5839">
              <w:rPr>
                <w:rFonts w:ascii="Times New Roman" w:hAnsi="Times New Roman"/>
                <w:sz w:val="24"/>
                <w:szCs w:val="24"/>
                <w:lang w:val="uk-UA"/>
              </w:rPr>
              <w:t xml:space="preserve"> </w:t>
            </w:r>
            <w:r w:rsidRPr="00EB5839">
              <w:rPr>
                <w:rFonts w:ascii="Times New Roman" w:eastAsia="Times New Roman" w:hAnsi="Times New Roman"/>
                <w:sz w:val="24"/>
                <w:szCs w:val="24"/>
                <w:lang w:val="uk-UA" w:eastAsia="uk-UA"/>
              </w:rPr>
              <w:t xml:space="preserve">значення прогнозу погоди для людей і розповідає про його використання у власному житті;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спостерігає і фіксує зміни </w:t>
            </w:r>
            <w:r w:rsidRPr="00EB5839">
              <w:rPr>
                <w:rFonts w:ascii="Times New Roman" w:eastAsia="Times New Roman" w:hAnsi="Times New Roman"/>
                <w:sz w:val="24"/>
                <w:szCs w:val="24"/>
                <w:lang w:val="uk-UA" w:eastAsia="uk-UA"/>
              </w:rPr>
              <w:t>елементів погоди (температуру повітря, вітру, хмарності, опадів);</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i/>
                <w:sz w:val="24"/>
                <w:szCs w:val="24"/>
              </w:rPr>
              <w:t>складає</w:t>
            </w:r>
            <w:r w:rsidRPr="00EB5839">
              <w:rPr>
                <w:rFonts w:ascii="Times New Roman" w:hAnsi="Times New Roman"/>
                <w:sz w:val="24"/>
                <w:szCs w:val="24"/>
              </w:rPr>
              <w:t xml:space="preserve"> </w:t>
            </w:r>
            <w:r w:rsidRPr="00EB5839">
              <w:rPr>
                <w:rFonts w:ascii="Times New Roman" w:hAnsi="Times New Roman"/>
                <w:i/>
                <w:sz w:val="24"/>
                <w:szCs w:val="24"/>
              </w:rPr>
              <w:t>за планом опис</w:t>
            </w:r>
            <w:r w:rsidRPr="00EB5839">
              <w:rPr>
                <w:rFonts w:ascii="Times New Roman" w:hAnsi="Times New Roman"/>
                <w:sz w:val="24"/>
                <w:szCs w:val="24"/>
              </w:rPr>
              <w:t xml:space="preserve"> об’єкту природи (материка, океану, погоди, теплового поясу, природної зони та ін.)</w:t>
            </w:r>
            <w:r w:rsidRPr="00EB5839">
              <w:rPr>
                <w:rFonts w:ascii="Times New Roman" w:hAnsi="Times New Roman"/>
                <w:sz w:val="24"/>
                <w:szCs w:val="24"/>
                <w:lang w:val="uk-UA"/>
              </w:rPr>
              <w:t>;</w:t>
            </w:r>
            <w:r w:rsidRPr="00EB5839">
              <w:rPr>
                <w:rFonts w:ascii="Times New Roman" w:hAnsi="Times New Roman"/>
                <w:sz w:val="24"/>
                <w:szCs w:val="24"/>
              </w:rPr>
              <w:t xml:space="preserve">  </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i/>
                <w:sz w:val="24"/>
                <w:szCs w:val="24"/>
              </w:rPr>
              <w:t>розповідає</w:t>
            </w:r>
            <w:r w:rsidRPr="00EB5839">
              <w:rPr>
                <w:rFonts w:ascii="Times New Roman" w:hAnsi="Times New Roman"/>
                <w:sz w:val="24"/>
                <w:szCs w:val="24"/>
              </w:rPr>
              <w:t xml:space="preserve"> про вплив Сонця і Місяця на нашу планету, про різноманітність природи материків, мешканців океанів;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rPr>
              <w:t>знаходить і показує</w:t>
            </w:r>
            <w:r w:rsidRPr="00EB5839">
              <w:rPr>
                <w:rFonts w:ascii="Times New Roman" w:hAnsi="Times New Roman"/>
                <w:sz w:val="24"/>
                <w:szCs w:val="24"/>
              </w:rPr>
              <w:t xml:space="preserve"> на картах  материки, океани та інші об’єкти відповідно до навчального завдання;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дізнається</w:t>
            </w:r>
            <w:r w:rsidRPr="00EB5839">
              <w:rPr>
                <w:rFonts w:ascii="Times New Roman" w:hAnsi="Times New Roman"/>
                <w:sz w:val="24"/>
                <w:szCs w:val="24"/>
                <w:lang w:val="uk-UA"/>
              </w:rPr>
              <w:t xml:space="preserve"> з різних джерел про наукові методи передбачення погоди, народні прикмети про зміну погоди; </w:t>
            </w:r>
          </w:p>
          <w:p w:rsidR="00EB5839" w:rsidRPr="00EB5839" w:rsidRDefault="00EB5839" w:rsidP="00EF785F">
            <w:pPr>
              <w:spacing w:after="0" w:line="240" w:lineRule="auto"/>
              <w:rPr>
                <w:rFonts w:ascii="Times New Roman" w:eastAsia="Times New Roman" w:hAnsi="Times New Roman"/>
                <w:sz w:val="24"/>
                <w:szCs w:val="24"/>
                <w:lang w:val="uk-UA" w:eastAsia="uk-UA"/>
              </w:rPr>
            </w:pPr>
            <w:r w:rsidRPr="00EB5839">
              <w:rPr>
                <w:rFonts w:ascii="Times New Roman" w:eastAsia="Times New Roman" w:hAnsi="Times New Roman"/>
                <w:i/>
                <w:sz w:val="24"/>
                <w:szCs w:val="24"/>
                <w:lang w:eastAsia="uk-UA"/>
              </w:rPr>
              <w:t>орієнтується</w:t>
            </w:r>
            <w:r w:rsidRPr="00EB5839">
              <w:rPr>
                <w:rFonts w:ascii="Times New Roman" w:eastAsia="Times New Roman" w:hAnsi="Times New Roman"/>
                <w:sz w:val="24"/>
                <w:szCs w:val="24"/>
                <w:lang w:eastAsia="uk-UA"/>
              </w:rPr>
              <w:t xml:space="preserve"> на місцевості за допомогою компасу, Сонця і місцевих ознак</w:t>
            </w:r>
            <w:r w:rsidRPr="00EB5839">
              <w:rPr>
                <w:rFonts w:ascii="Times New Roman" w:eastAsia="Times New Roman" w:hAnsi="Times New Roman"/>
                <w:sz w:val="24"/>
                <w:szCs w:val="24"/>
                <w:lang w:val="uk-UA" w:eastAsia="uk-UA"/>
              </w:rPr>
              <w:t>;</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проводить </w:t>
            </w:r>
            <w:r w:rsidRPr="00EB5839">
              <w:rPr>
                <w:rFonts w:ascii="Times New Roman" w:hAnsi="Times New Roman"/>
                <w:sz w:val="24"/>
                <w:szCs w:val="24"/>
              </w:rPr>
              <w:t>спостереження за погодою, сезонними змінами у природі своєї місцевості</w:t>
            </w:r>
            <w:r w:rsidRPr="00EB5839">
              <w:rPr>
                <w:rFonts w:ascii="Times New Roman" w:hAnsi="Times New Roman"/>
                <w:sz w:val="24"/>
                <w:szCs w:val="24"/>
                <w:lang w:val="uk-UA"/>
              </w:rPr>
              <w:t xml:space="preserve">; </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i/>
                <w:sz w:val="24"/>
                <w:szCs w:val="24"/>
                <w:lang w:val="uk-UA"/>
              </w:rPr>
              <w:t>в</w:t>
            </w:r>
            <w:r w:rsidRPr="00EB5839">
              <w:rPr>
                <w:rFonts w:ascii="Times New Roman" w:hAnsi="Times New Roman"/>
                <w:i/>
                <w:sz w:val="24"/>
                <w:szCs w:val="24"/>
              </w:rPr>
              <w:t>изна</w:t>
            </w:r>
            <w:r w:rsidRPr="00EB5839">
              <w:rPr>
                <w:rFonts w:ascii="Times New Roman" w:hAnsi="Times New Roman"/>
                <w:i/>
                <w:sz w:val="24"/>
                <w:szCs w:val="24"/>
                <w:lang w:val="uk-UA"/>
              </w:rPr>
              <w:t>чає</w:t>
            </w:r>
            <w:r w:rsidRPr="00EB5839">
              <w:rPr>
                <w:rFonts w:ascii="Times New Roman" w:hAnsi="Times New Roman"/>
                <w:sz w:val="24"/>
                <w:szCs w:val="24"/>
                <w:lang w:val="uk-UA"/>
              </w:rPr>
              <w:t xml:space="preserve"> </w:t>
            </w:r>
            <w:r w:rsidRPr="00EB5839">
              <w:rPr>
                <w:rFonts w:ascii="Times New Roman" w:hAnsi="Times New Roman"/>
                <w:sz w:val="24"/>
                <w:szCs w:val="24"/>
              </w:rPr>
              <w:t>стор</w:t>
            </w:r>
            <w:r w:rsidRPr="00EB5839">
              <w:rPr>
                <w:rFonts w:ascii="Times New Roman" w:hAnsi="Times New Roman"/>
                <w:sz w:val="24"/>
                <w:szCs w:val="24"/>
                <w:lang w:val="uk-UA"/>
              </w:rPr>
              <w:t>они</w:t>
            </w:r>
            <w:r w:rsidRPr="00EB5839">
              <w:rPr>
                <w:rFonts w:ascii="Times New Roman" w:hAnsi="Times New Roman"/>
                <w:sz w:val="24"/>
                <w:szCs w:val="24"/>
              </w:rPr>
              <w:t xml:space="preserve"> горизонту по компасу;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rPr>
              <w:t>моделює</w:t>
            </w:r>
            <w:r w:rsidRPr="00EB5839">
              <w:rPr>
                <w:rFonts w:ascii="Times New Roman" w:hAnsi="Times New Roman"/>
                <w:sz w:val="24"/>
                <w:szCs w:val="24"/>
              </w:rPr>
              <w:t xml:space="preserve"> Сонячну систему, сузір’я, зміни земної поверхні, обертання Землі</w:t>
            </w:r>
            <w:r w:rsidRPr="00EB5839">
              <w:rPr>
                <w:rFonts w:ascii="Times New Roman" w:hAnsi="Times New Roman"/>
                <w:sz w:val="24"/>
                <w:szCs w:val="24"/>
                <w:lang w:val="uk-UA"/>
              </w:rPr>
              <w:t>;</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rPr>
              <w:t xml:space="preserve">застосовує знання для </w:t>
            </w:r>
            <w:r w:rsidRPr="00EB5839">
              <w:rPr>
                <w:rFonts w:ascii="Times New Roman" w:hAnsi="Times New Roman"/>
                <w:sz w:val="24"/>
                <w:szCs w:val="24"/>
              </w:rPr>
              <w:t>спостереження за погодою</w:t>
            </w:r>
            <w:r w:rsidRPr="00EB5839">
              <w:rPr>
                <w:rFonts w:ascii="Times New Roman" w:hAnsi="Times New Roman"/>
                <w:sz w:val="24"/>
                <w:szCs w:val="24"/>
                <w:lang w:val="uk-UA"/>
              </w:rPr>
              <w:t>,</w:t>
            </w:r>
            <w:r w:rsidRPr="00EB5839">
              <w:rPr>
                <w:rFonts w:ascii="Times New Roman" w:hAnsi="Times New Roman"/>
                <w:sz w:val="24"/>
                <w:szCs w:val="24"/>
              </w:rPr>
              <w:t xml:space="preserve"> </w:t>
            </w:r>
            <w:r w:rsidRPr="00EB5839">
              <w:rPr>
                <w:rFonts w:ascii="Times New Roman" w:hAnsi="Times New Roman"/>
                <w:sz w:val="24"/>
                <w:szCs w:val="24"/>
                <w:lang w:val="uk-UA"/>
              </w:rPr>
              <w:t>складання плану приміщення,</w:t>
            </w:r>
            <w:r w:rsidRPr="00EB5839">
              <w:rPr>
                <w:rFonts w:ascii="Times New Roman" w:hAnsi="Times New Roman"/>
                <w:sz w:val="24"/>
                <w:szCs w:val="24"/>
              </w:rPr>
              <w:t xml:space="preserve"> орієнтування на місцевості</w:t>
            </w:r>
            <w:r w:rsidRPr="00EB5839">
              <w:rPr>
                <w:rFonts w:ascii="Times New Roman" w:hAnsi="Times New Roman"/>
                <w:sz w:val="24"/>
                <w:szCs w:val="24"/>
                <w:lang w:val="uk-UA"/>
              </w:rPr>
              <w:t xml:space="preserve">,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робить висновок </w:t>
            </w:r>
            <w:r w:rsidRPr="00EB5839">
              <w:rPr>
                <w:rFonts w:ascii="Times New Roman" w:hAnsi="Times New Roman"/>
                <w:sz w:val="24"/>
                <w:szCs w:val="24"/>
                <w:lang w:val="uk-UA"/>
              </w:rPr>
              <w:t>про різноманітність і цілісність природи Землі</w:t>
            </w:r>
          </w:p>
          <w:p w:rsidR="00EB5839" w:rsidRPr="00EB5839" w:rsidRDefault="00EB5839" w:rsidP="00EF785F">
            <w:pPr>
              <w:spacing w:after="0" w:line="240" w:lineRule="auto"/>
              <w:rPr>
                <w:rFonts w:ascii="Times New Roman" w:hAnsi="Times New Roman"/>
                <w:sz w:val="24"/>
                <w:szCs w:val="24"/>
                <w:lang w:val="uk-UA"/>
              </w:rPr>
            </w:pPr>
          </w:p>
        </w:tc>
        <w:tc>
          <w:tcPr>
            <w:tcW w:w="4076" w:type="dxa"/>
          </w:tcPr>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t>Планета Земля – наш дім у Всесвіті.</w:t>
            </w:r>
          </w:p>
          <w:p w:rsidR="00EB5839" w:rsidRPr="00EB5839" w:rsidRDefault="00EB5839" w:rsidP="00EF785F">
            <w:pPr>
              <w:spacing w:after="0" w:line="240" w:lineRule="auto"/>
              <w:rPr>
                <w:rFonts w:ascii="Times New Roman" w:hAnsi="Times New Roman"/>
                <w:sz w:val="24"/>
                <w:szCs w:val="24"/>
              </w:rPr>
            </w:pP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t>Уявлення про Всесвіт, Сонячну систему.</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t>Небесні тіла: зорі, планети</w:t>
            </w:r>
            <w:r w:rsidRPr="00EB5839">
              <w:rPr>
                <w:rFonts w:ascii="Times New Roman" w:hAnsi="Times New Roman"/>
                <w:sz w:val="24"/>
                <w:szCs w:val="24"/>
                <w:lang w:val="uk-UA"/>
              </w:rPr>
              <w:t>.</w:t>
            </w:r>
            <w:r w:rsidRPr="00EB5839">
              <w:rPr>
                <w:rFonts w:ascii="Times New Roman" w:hAnsi="Times New Roman"/>
                <w:sz w:val="24"/>
                <w:szCs w:val="24"/>
              </w:rPr>
              <w:t xml:space="preserve">  </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t xml:space="preserve">Сонце – джерело світла і тепла на Землі. </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t xml:space="preserve">Земля – планета Сонячної системи.  </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t xml:space="preserve">Місяць – природний супутник Землі. </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t>Вплив Сонця і Місяця на Землю.</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t xml:space="preserve">Форма і рухи Землі. </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t xml:space="preserve">Наслідки обертання і руху Землі.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П</w:t>
            </w:r>
            <w:r w:rsidRPr="00EB5839">
              <w:rPr>
                <w:rFonts w:ascii="Times New Roman" w:hAnsi="Times New Roman"/>
                <w:sz w:val="24"/>
                <w:szCs w:val="24"/>
              </w:rPr>
              <w:t>риродні зони Землі.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Пристосування рослин і тварин  до умов існування в різних природних зонах.</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t>Погода. Прогноз погоди.</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t xml:space="preserve">Способи зображення поверхні Землі: глобус, план, карта. </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t>Сторони горизонту.</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t>Способи орієнтування на місцевості.</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t xml:space="preserve">Форми земної поверхні. </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t xml:space="preserve">Зміни земної поверхні: різновиди, причини і наслідки. Землетруси, виверження вулканів, робота вітру.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rPr>
              <w:t>Материки</w:t>
            </w:r>
            <w:r w:rsidRPr="00EB5839">
              <w:rPr>
                <w:rFonts w:ascii="Times New Roman" w:hAnsi="Times New Roman"/>
                <w:sz w:val="24"/>
                <w:szCs w:val="24"/>
                <w:lang w:val="uk-UA"/>
              </w:rPr>
              <w:t xml:space="preserve"> та о</w:t>
            </w:r>
            <w:r w:rsidRPr="00EB5839">
              <w:rPr>
                <w:rFonts w:ascii="Times New Roman" w:hAnsi="Times New Roman"/>
                <w:sz w:val="24"/>
                <w:szCs w:val="24"/>
              </w:rPr>
              <w:t>кеан</w:t>
            </w:r>
            <w:r w:rsidRPr="00EB5839">
              <w:rPr>
                <w:rFonts w:ascii="Times New Roman" w:hAnsi="Times New Roman"/>
                <w:sz w:val="24"/>
                <w:szCs w:val="24"/>
                <w:lang w:val="uk-UA"/>
              </w:rPr>
              <w:t>и, їхні назви і розташування на карті.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Особливості п</w:t>
            </w:r>
            <w:r w:rsidRPr="00EB5839">
              <w:rPr>
                <w:rFonts w:ascii="Times New Roman" w:hAnsi="Times New Roman"/>
                <w:sz w:val="24"/>
                <w:szCs w:val="24"/>
              </w:rPr>
              <w:t xml:space="preserve">рироди </w:t>
            </w:r>
            <w:r w:rsidRPr="00EB5839">
              <w:rPr>
                <w:rFonts w:ascii="Times New Roman" w:hAnsi="Times New Roman"/>
                <w:sz w:val="24"/>
                <w:szCs w:val="24"/>
                <w:lang w:val="uk-UA"/>
              </w:rPr>
              <w:t>материків і океанів.</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Різноманітність і цілісність природи Землі.</w:t>
            </w:r>
          </w:p>
        </w:tc>
      </w:tr>
      <w:tr w:rsidR="00EB5839" w:rsidRPr="00EB5839" w:rsidTr="00EF785F">
        <w:trPr>
          <w:gridAfter w:val="1"/>
          <w:wAfter w:w="58" w:type="dxa"/>
        </w:trPr>
        <w:tc>
          <w:tcPr>
            <w:tcW w:w="9686" w:type="dxa"/>
            <w:gridSpan w:val="4"/>
          </w:tcPr>
          <w:p w:rsidR="00EB5839" w:rsidRPr="00EB5839" w:rsidRDefault="00EB5839" w:rsidP="00EF785F">
            <w:pPr>
              <w:spacing w:after="0" w:line="240" w:lineRule="auto"/>
              <w:rPr>
                <w:rFonts w:ascii="Times New Roman" w:hAnsi="Times New Roman"/>
                <w:b/>
                <w:i/>
                <w:sz w:val="24"/>
                <w:szCs w:val="24"/>
                <w:lang w:val="uk-UA"/>
              </w:rPr>
            </w:pPr>
            <w:r w:rsidRPr="00EB5839">
              <w:rPr>
                <w:rFonts w:ascii="Times New Roman" w:hAnsi="Times New Roman"/>
                <w:b/>
                <w:i/>
                <w:sz w:val="24"/>
                <w:szCs w:val="24"/>
                <w:lang w:val="uk-UA"/>
              </w:rPr>
              <w:lastRenderedPageBreak/>
              <w:t>Практичний  блок (спостереження, дослідження, вправляння)</w:t>
            </w:r>
          </w:p>
          <w:p w:rsidR="00EB5839" w:rsidRPr="00EB5839" w:rsidRDefault="00EB5839" w:rsidP="00EF785F">
            <w:pPr>
              <w:pStyle w:val="a3"/>
              <w:numPr>
                <w:ilvl w:val="0"/>
                <w:numId w:val="13"/>
              </w:numPr>
              <w:spacing w:after="0" w:line="240" w:lineRule="auto"/>
              <w:ind w:left="0" w:firstLine="0"/>
              <w:contextualSpacing w:val="0"/>
              <w:rPr>
                <w:rFonts w:ascii="Times New Roman" w:hAnsi="Times New Roman"/>
                <w:sz w:val="24"/>
                <w:szCs w:val="24"/>
              </w:rPr>
            </w:pPr>
            <w:r w:rsidRPr="00EB5839">
              <w:rPr>
                <w:rFonts w:ascii="Times New Roman" w:hAnsi="Times New Roman"/>
                <w:sz w:val="24"/>
                <w:szCs w:val="24"/>
                <w:lang w:val="uk-UA"/>
              </w:rPr>
              <w:t xml:space="preserve">Моделювання Сонячної системи </w:t>
            </w:r>
          </w:p>
          <w:p w:rsidR="00EB5839" w:rsidRPr="00EB5839" w:rsidRDefault="00EB5839" w:rsidP="00EF785F">
            <w:pPr>
              <w:pStyle w:val="a3"/>
              <w:numPr>
                <w:ilvl w:val="0"/>
                <w:numId w:val="13"/>
              </w:numPr>
              <w:spacing w:after="0" w:line="240" w:lineRule="auto"/>
              <w:ind w:left="0" w:firstLine="0"/>
              <w:contextualSpacing w:val="0"/>
              <w:rPr>
                <w:rFonts w:ascii="Times New Roman" w:hAnsi="Times New Roman"/>
                <w:sz w:val="24"/>
                <w:szCs w:val="24"/>
              </w:rPr>
            </w:pPr>
            <w:r w:rsidRPr="00EB5839">
              <w:rPr>
                <w:rFonts w:ascii="Times New Roman" w:hAnsi="Times New Roman"/>
                <w:sz w:val="24"/>
                <w:szCs w:val="24"/>
              </w:rPr>
              <w:t>Моделювання форм земної поверхні</w:t>
            </w:r>
            <w:r w:rsidRPr="00EB5839">
              <w:rPr>
                <w:rFonts w:ascii="Times New Roman" w:hAnsi="Times New Roman"/>
                <w:sz w:val="24"/>
                <w:szCs w:val="24"/>
                <w:lang w:val="uk-UA"/>
              </w:rPr>
              <w:t xml:space="preserve">, їх змін </w:t>
            </w:r>
          </w:p>
          <w:p w:rsidR="00EB5839" w:rsidRPr="00EB5839" w:rsidRDefault="00EB5839" w:rsidP="00EF785F">
            <w:pPr>
              <w:pStyle w:val="a3"/>
              <w:numPr>
                <w:ilvl w:val="0"/>
                <w:numId w:val="13"/>
              </w:numPr>
              <w:spacing w:after="0" w:line="240" w:lineRule="auto"/>
              <w:ind w:left="0" w:firstLine="0"/>
              <w:contextualSpacing w:val="0"/>
              <w:rPr>
                <w:rFonts w:ascii="Times New Roman" w:hAnsi="Times New Roman"/>
                <w:sz w:val="24"/>
                <w:szCs w:val="24"/>
              </w:rPr>
            </w:pPr>
            <w:r w:rsidRPr="00EB5839">
              <w:rPr>
                <w:rFonts w:ascii="Times New Roman" w:hAnsi="Times New Roman"/>
                <w:sz w:val="24"/>
                <w:szCs w:val="24"/>
              </w:rPr>
              <w:t>Визначення сторін горизонту за допомогою Сонця.</w:t>
            </w:r>
          </w:p>
          <w:p w:rsidR="00EB5839" w:rsidRPr="00EB5839" w:rsidRDefault="00EB5839" w:rsidP="00EF785F">
            <w:pPr>
              <w:pStyle w:val="a3"/>
              <w:numPr>
                <w:ilvl w:val="0"/>
                <w:numId w:val="13"/>
              </w:numPr>
              <w:spacing w:after="0" w:line="240" w:lineRule="auto"/>
              <w:ind w:left="0" w:firstLine="0"/>
              <w:contextualSpacing w:val="0"/>
              <w:rPr>
                <w:rFonts w:ascii="Times New Roman" w:hAnsi="Times New Roman"/>
                <w:sz w:val="24"/>
                <w:szCs w:val="24"/>
                <w:u w:val="single"/>
              </w:rPr>
            </w:pPr>
            <w:r w:rsidRPr="00EB5839">
              <w:rPr>
                <w:rFonts w:ascii="Times New Roman" w:hAnsi="Times New Roman"/>
                <w:sz w:val="24"/>
                <w:szCs w:val="24"/>
              </w:rPr>
              <w:t>Складання плану кімнати, пришкільної ділянки.</w:t>
            </w:r>
          </w:p>
          <w:p w:rsidR="00EB5839" w:rsidRPr="00EB5839" w:rsidRDefault="00EB5839" w:rsidP="00EF785F">
            <w:pPr>
              <w:pStyle w:val="a3"/>
              <w:numPr>
                <w:ilvl w:val="0"/>
                <w:numId w:val="13"/>
              </w:numPr>
              <w:spacing w:after="0" w:line="240" w:lineRule="auto"/>
              <w:ind w:left="0" w:firstLine="0"/>
              <w:contextualSpacing w:val="0"/>
              <w:rPr>
                <w:rFonts w:ascii="Times New Roman" w:hAnsi="Times New Roman"/>
                <w:sz w:val="24"/>
                <w:szCs w:val="24"/>
                <w:u w:val="single"/>
              </w:rPr>
            </w:pPr>
            <w:r w:rsidRPr="00EB5839">
              <w:rPr>
                <w:rFonts w:ascii="Times New Roman" w:hAnsi="Times New Roman"/>
                <w:sz w:val="24"/>
                <w:szCs w:val="24"/>
              </w:rPr>
              <w:t>Позначення на контурній карті материків і океанів</w:t>
            </w:r>
          </w:p>
        </w:tc>
      </w:tr>
      <w:tr w:rsidR="00EB5839" w:rsidRPr="00EB5839" w:rsidTr="00EF785F">
        <w:trPr>
          <w:gridAfter w:val="1"/>
          <w:wAfter w:w="58" w:type="dxa"/>
        </w:trPr>
        <w:tc>
          <w:tcPr>
            <w:tcW w:w="5610" w:type="dxa"/>
            <w:gridSpan w:val="3"/>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rPr>
              <w:t>показує</w:t>
            </w:r>
            <w:r w:rsidRPr="00EB5839">
              <w:rPr>
                <w:rFonts w:ascii="Times New Roman" w:hAnsi="Times New Roman"/>
                <w:sz w:val="24"/>
                <w:szCs w:val="24"/>
              </w:rPr>
              <w:t xml:space="preserve"> на карті України і </w:t>
            </w:r>
            <w:r w:rsidRPr="00EB5839">
              <w:rPr>
                <w:rFonts w:ascii="Times New Roman" w:hAnsi="Times New Roman"/>
                <w:i/>
                <w:sz w:val="24"/>
                <w:szCs w:val="24"/>
              </w:rPr>
              <w:t>називає</w:t>
            </w:r>
            <w:r w:rsidRPr="00EB5839">
              <w:rPr>
                <w:rFonts w:ascii="Times New Roman" w:hAnsi="Times New Roman"/>
                <w:sz w:val="24"/>
                <w:szCs w:val="24"/>
              </w:rPr>
              <w:t xml:space="preserve"> місцевість свого проживання,</w:t>
            </w:r>
            <w:r w:rsidRPr="00EB5839">
              <w:rPr>
                <w:rFonts w:ascii="Times New Roman" w:hAnsi="Times New Roman"/>
                <w:sz w:val="24"/>
                <w:szCs w:val="24"/>
                <w:lang w:val="uk-UA"/>
              </w:rPr>
              <w:t xml:space="preserve">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називає </w:t>
            </w:r>
            <w:r w:rsidRPr="00EB5839">
              <w:rPr>
                <w:rFonts w:ascii="Times New Roman" w:hAnsi="Times New Roman"/>
                <w:sz w:val="24"/>
                <w:szCs w:val="24"/>
                <w:lang w:val="uk-UA"/>
              </w:rPr>
              <w:t xml:space="preserve">природні ресурси України (водні, ґрунтові, корисні копалини, рослинні і тваринні) і </w:t>
            </w:r>
            <w:r w:rsidRPr="00EB5839">
              <w:rPr>
                <w:rFonts w:ascii="Times New Roman" w:hAnsi="Times New Roman"/>
                <w:i/>
                <w:sz w:val="24"/>
                <w:szCs w:val="24"/>
                <w:lang w:val="uk-UA"/>
              </w:rPr>
              <w:t xml:space="preserve">пояснює </w:t>
            </w:r>
            <w:r w:rsidRPr="00EB5839">
              <w:rPr>
                <w:rFonts w:ascii="Times New Roman" w:hAnsi="Times New Roman"/>
                <w:sz w:val="24"/>
                <w:szCs w:val="24"/>
                <w:lang w:val="uk-UA"/>
              </w:rPr>
              <w:t xml:space="preserve"> їх значення для громадян нашої держави; </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i/>
                <w:sz w:val="24"/>
                <w:szCs w:val="24"/>
              </w:rPr>
              <w:t>наводить</w:t>
            </w:r>
            <w:r w:rsidRPr="00EB5839">
              <w:rPr>
                <w:rFonts w:ascii="Times New Roman" w:hAnsi="Times New Roman"/>
                <w:sz w:val="24"/>
                <w:szCs w:val="24"/>
              </w:rPr>
              <w:t xml:space="preserve"> </w:t>
            </w:r>
            <w:r w:rsidRPr="00EB5839">
              <w:rPr>
                <w:rFonts w:ascii="Times New Roman" w:hAnsi="Times New Roman"/>
                <w:i/>
                <w:sz w:val="24"/>
                <w:szCs w:val="24"/>
              </w:rPr>
              <w:t>приклади</w:t>
            </w:r>
            <w:r w:rsidRPr="00EB5839">
              <w:rPr>
                <w:rFonts w:ascii="Times New Roman" w:hAnsi="Times New Roman"/>
                <w:sz w:val="24"/>
                <w:szCs w:val="24"/>
              </w:rPr>
              <w:t xml:space="preserve"> і </w:t>
            </w:r>
            <w:r w:rsidRPr="00EB5839">
              <w:rPr>
                <w:rFonts w:ascii="Times New Roman" w:hAnsi="Times New Roman"/>
                <w:i/>
                <w:sz w:val="24"/>
                <w:szCs w:val="24"/>
              </w:rPr>
              <w:t>описує</w:t>
            </w:r>
            <w:r w:rsidRPr="00EB5839">
              <w:rPr>
                <w:rFonts w:ascii="Times New Roman" w:hAnsi="Times New Roman"/>
                <w:sz w:val="24"/>
                <w:szCs w:val="24"/>
              </w:rPr>
              <w:t xml:space="preserve"> природні угруповання своєї місцевості за планом</w:t>
            </w:r>
            <w:r w:rsidRPr="00EB5839">
              <w:rPr>
                <w:rFonts w:ascii="Times New Roman" w:hAnsi="Times New Roman"/>
                <w:sz w:val="24"/>
                <w:szCs w:val="24"/>
                <w:lang w:val="uk-UA"/>
              </w:rPr>
              <w:t xml:space="preserve"> (назва угруповання, рослини і тварини угруповання, зв’язки між ними, значення угруповання для людини)</w:t>
            </w:r>
            <w:r w:rsidRPr="00EB5839">
              <w:rPr>
                <w:rFonts w:ascii="Times New Roman" w:hAnsi="Times New Roman"/>
                <w:sz w:val="24"/>
                <w:szCs w:val="24"/>
              </w:rPr>
              <w:t xml:space="preserve">;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rPr>
              <w:t>розпізнає</w:t>
            </w:r>
            <w:r w:rsidRPr="00EB5839">
              <w:rPr>
                <w:rFonts w:ascii="Times New Roman" w:hAnsi="Times New Roman"/>
                <w:sz w:val="24"/>
                <w:szCs w:val="24"/>
              </w:rPr>
              <w:t xml:space="preserve"> і </w:t>
            </w:r>
            <w:r w:rsidRPr="00EB5839">
              <w:rPr>
                <w:rFonts w:ascii="Times New Roman" w:hAnsi="Times New Roman"/>
                <w:i/>
                <w:sz w:val="24"/>
                <w:szCs w:val="24"/>
              </w:rPr>
              <w:t>називає</w:t>
            </w:r>
            <w:r w:rsidRPr="00EB5839">
              <w:rPr>
                <w:rFonts w:ascii="Times New Roman" w:hAnsi="Times New Roman"/>
                <w:sz w:val="24"/>
                <w:szCs w:val="24"/>
              </w:rPr>
              <w:t xml:space="preserve"> рослини, тварин, гриби своєї місцевості (по 3-4 представники), </w:t>
            </w:r>
            <w:r w:rsidRPr="00EB5839">
              <w:rPr>
                <w:rFonts w:ascii="Times New Roman" w:hAnsi="Times New Roman"/>
                <w:i/>
                <w:sz w:val="24"/>
                <w:szCs w:val="24"/>
              </w:rPr>
              <w:t>моделює</w:t>
            </w:r>
            <w:r w:rsidRPr="00EB5839">
              <w:rPr>
                <w:rFonts w:ascii="Times New Roman" w:hAnsi="Times New Roman"/>
                <w:sz w:val="24"/>
                <w:szCs w:val="24"/>
              </w:rPr>
              <w:t xml:space="preserve"> зв’язки між ними;</w:t>
            </w:r>
            <w:r w:rsidRPr="00EB5839">
              <w:rPr>
                <w:rFonts w:ascii="Times New Roman" w:hAnsi="Times New Roman"/>
                <w:sz w:val="24"/>
                <w:szCs w:val="24"/>
                <w:lang w:val="uk-UA"/>
              </w:rPr>
              <w:t xml:space="preserve">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розповідає</w:t>
            </w:r>
            <w:r w:rsidRPr="00EB5839">
              <w:rPr>
                <w:rFonts w:ascii="Times New Roman" w:hAnsi="Times New Roman"/>
                <w:sz w:val="24"/>
                <w:szCs w:val="24"/>
                <w:lang w:val="uk-UA"/>
              </w:rPr>
              <w:t xml:space="preserve"> про найважливіші природні об’єкти України, своєї місцевості;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характеризує</w:t>
            </w:r>
            <w:r w:rsidRPr="00EB5839">
              <w:rPr>
                <w:rFonts w:ascii="Times New Roman" w:hAnsi="Times New Roman"/>
                <w:sz w:val="24"/>
                <w:szCs w:val="24"/>
                <w:lang w:val="uk-UA"/>
              </w:rPr>
              <w:t xml:space="preserve"> значення 2-3 видів корисних копалин для економіки нашої країни і добробуту її громадян; природну зону України за планом; мешканців природного угруповання, їхні зв’язки між собою і неживою природою;</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пояснює </w:t>
            </w:r>
            <w:r w:rsidRPr="00EB5839">
              <w:rPr>
                <w:rFonts w:ascii="Times New Roman" w:hAnsi="Times New Roman"/>
                <w:sz w:val="24"/>
                <w:szCs w:val="24"/>
                <w:lang w:val="uk-UA"/>
              </w:rPr>
              <w:t>залежність</w:t>
            </w:r>
            <w:r w:rsidRPr="00EB5839">
              <w:rPr>
                <w:rFonts w:ascii="Times New Roman" w:hAnsi="Times New Roman"/>
                <w:i/>
                <w:sz w:val="24"/>
                <w:szCs w:val="24"/>
                <w:lang w:val="uk-UA"/>
              </w:rPr>
              <w:t xml:space="preserve"> </w:t>
            </w:r>
            <w:r w:rsidRPr="00EB5839">
              <w:rPr>
                <w:rFonts w:ascii="Times New Roman" w:hAnsi="Times New Roman"/>
                <w:sz w:val="24"/>
                <w:szCs w:val="24"/>
                <w:lang w:val="uk-UA"/>
              </w:rPr>
              <w:t>між умовами природної зони та її мешканцями, особливостями праці і побуту людей, які в ній проживають;</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спостерігає </w:t>
            </w:r>
            <w:r w:rsidRPr="00EB5839">
              <w:rPr>
                <w:rFonts w:ascii="Times New Roman" w:hAnsi="Times New Roman"/>
                <w:sz w:val="24"/>
                <w:szCs w:val="24"/>
                <w:lang w:val="uk-UA"/>
              </w:rPr>
              <w:t xml:space="preserve">сезонні явища у природі своєї місцевості, </w:t>
            </w:r>
            <w:r w:rsidRPr="00EB5839">
              <w:rPr>
                <w:rFonts w:ascii="Times New Roman" w:hAnsi="Times New Roman"/>
                <w:i/>
                <w:sz w:val="24"/>
                <w:szCs w:val="24"/>
                <w:lang w:val="uk-UA"/>
              </w:rPr>
              <w:t>характеризує</w:t>
            </w:r>
            <w:r w:rsidRPr="00EB5839">
              <w:rPr>
                <w:rFonts w:ascii="Times New Roman" w:hAnsi="Times New Roman"/>
                <w:sz w:val="24"/>
                <w:szCs w:val="24"/>
                <w:lang w:val="uk-UA"/>
              </w:rPr>
              <w:t xml:space="preserve"> зміни в неживій і живій природі та в діяльності людей, які при цьому відбуваються;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аналізує</w:t>
            </w:r>
            <w:r w:rsidRPr="00EB5839">
              <w:rPr>
                <w:rFonts w:ascii="Times New Roman" w:hAnsi="Times New Roman"/>
                <w:sz w:val="24"/>
                <w:szCs w:val="24"/>
                <w:lang w:val="uk-UA"/>
              </w:rPr>
              <w:t xml:space="preserve"> зв’язки в природних угрупованнях (організмів між собою, організмів із неживою природою); традиції, що відображують ставлення українців до природи;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складає </w:t>
            </w:r>
            <w:r w:rsidRPr="00EB5839">
              <w:rPr>
                <w:rFonts w:ascii="Times New Roman" w:hAnsi="Times New Roman"/>
                <w:sz w:val="24"/>
                <w:szCs w:val="24"/>
                <w:lang w:val="uk-UA"/>
              </w:rPr>
              <w:t>ланцюги живлення;</w:t>
            </w:r>
          </w:p>
          <w:p w:rsidR="00EB5839" w:rsidRPr="00EB5839" w:rsidRDefault="00EB5839" w:rsidP="00EF785F">
            <w:pPr>
              <w:spacing w:after="0" w:line="240" w:lineRule="auto"/>
              <w:rPr>
                <w:rFonts w:ascii="Times New Roman" w:hAnsi="Times New Roman"/>
                <w:i/>
                <w:sz w:val="24"/>
                <w:szCs w:val="24"/>
                <w:lang w:val="uk-UA"/>
              </w:rPr>
            </w:pPr>
            <w:r w:rsidRPr="00EB5839">
              <w:rPr>
                <w:rFonts w:ascii="Times New Roman" w:hAnsi="Times New Roman"/>
                <w:i/>
                <w:sz w:val="24"/>
                <w:szCs w:val="24"/>
                <w:lang w:val="uk-UA"/>
              </w:rPr>
              <w:t>діє</w:t>
            </w:r>
            <w:r w:rsidRPr="00EB5839">
              <w:rPr>
                <w:rFonts w:ascii="Times New Roman" w:hAnsi="Times New Roman"/>
                <w:sz w:val="24"/>
                <w:szCs w:val="24"/>
                <w:lang w:val="uk-UA"/>
              </w:rPr>
              <w:t xml:space="preserve"> у довкіллі, не завдаючи шкоди природі;</w:t>
            </w:r>
            <w:r w:rsidRPr="00EB5839">
              <w:rPr>
                <w:rFonts w:ascii="Times New Roman" w:hAnsi="Times New Roman"/>
                <w:i/>
                <w:sz w:val="24"/>
                <w:szCs w:val="24"/>
                <w:lang w:val="uk-UA"/>
              </w:rPr>
              <w:t xml:space="preserve"> висловлює судження щодо </w:t>
            </w:r>
            <w:r w:rsidRPr="00EB5839">
              <w:rPr>
                <w:rFonts w:ascii="Times New Roman" w:hAnsi="Times New Roman"/>
                <w:sz w:val="24"/>
                <w:szCs w:val="24"/>
                <w:lang w:val="uk-UA"/>
              </w:rPr>
              <w:t>різноманітності і цінності природи України;</w:t>
            </w:r>
            <w:r w:rsidRPr="00EB5839">
              <w:rPr>
                <w:rFonts w:ascii="Times New Roman" w:hAnsi="Times New Roman"/>
                <w:i/>
                <w:sz w:val="24"/>
                <w:szCs w:val="24"/>
                <w:lang w:val="uk-UA"/>
              </w:rPr>
              <w:t xml:space="preserve">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усвідомлює</w:t>
            </w:r>
            <w:r w:rsidRPr="00EB5839">
              <w:rPr>
                <w:rFonts w:ascii="Times New Roman" w:hAnsi="Times New Roman"/>
                <w:sz w:val="24"/>
                <w:szCs w:val="24"/>
                <w:lang w:val="uk-UA"/>
              </w:rPr>
              <w:t xml:space="preserve"> відповідальність за стан природи у місцевій громаді;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виявляє повагу</w:t>
            </w:r>
            <w:r w:rsidRPr="00EB5839">
              <w:rPr>
                <w:rFonts w:ascii="Times New Roman" w:hAnsi="Times New Roman"/>
                <w:sz w:val="24"/>
                <w:szCs w:val="24"/>
                <w:lang w:val="uk-UA"/>
              </w:rPr>
              <w:t xml:space="preserve"> до досвіду українського народу у збереженні природи</w:t>
            </w:r>
          </w:p>
        </w:tc>
        <w:tc>
          <w:tcPr>
            <w:tcW w:w="4076"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Природа України.</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Україна на карті світу.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Найважливіші природні об’єкти України, своєї місцевості.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Природні ресурси України, їх різноманітність і значення.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Природні зони України. Характеристика природної зони: природні умови, рослинний і тваринний світ, особливості праці і побуту людей.</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Вплив діяльності людини на природу.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Сезонні зміни у природі України. </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lang w:val="uk-UA"/>
              </w:rPr>
              <w:t xml:space="preserve">Природні угруповання. </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t>Народні традиції, що відображують ставлення українців до природи.</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t>Охорона природи в Україні.</w:t>
            </w:r>
          </w:p>
          <w:p w:rsidR="00EB5839" w:rsidRPr="00EB5839" w:rsidRDefault="00EB5839" w:rsidP="00EF785F">
            <w:pPr>
              <w:spacing w:after="0" w:line="240" w:lineRule="auto"/>
              <w:rPr>
                <w:rFonts w:ascii="Times New Roman" w:hAnsi="Times New Roman"/>
                <w:sz w:val="24"/>
                <w:szCs w:val="24"/>
                <w:u w:val="single"/>
                <w:lang w:val="uk-UA"/>
              </w:rPr>
            </w:pPr>
          </w:p>
        </w:tc>
      </w:tr>
      <w:tr w:rsidR="00EB5839" w:rsidRPr="00EB5839" w:rsidTr="00EF785F">
        <w:trPr>
          <w:gridAfter w:val="1"/>
          <w:wAfter w:w="58" w:type="dxa"/>
        </w:trPr>
        <w:tc>
          <w:tcPr>
            <w:tcW w:w="9686" w:type="dxa"/>
            <w:gridSpan w:val="4"/>
          </w:tcPr>
          <w:p w:rsidR="00EB5839" w:rsidRPr="00EB5839" w:rsidRDefault="00EB5839" w:rsidP="00EF785F">
            <w:pPr>
              <w:spacing w:after="0" w:line="240" w:lineRule="auto"/>
              <w:rPr>
                <w:rFonts w:ascii="Times New Roman" w:hAnsi="Times New Roman"/>
                <w:b/>
                <w:i/>
                <w:sz w:val="24"/>
                <w:szCs w:val="24"/>
                <w:lang w:val="uk-UA"/>
              </w:rPr>
            </w:pPr>
            <w:r w:rsidRPr="00EB5839">
              <w:rPr>
                <w:rFonts w:ascii="Times New Roman" w:hAnsi="Times New Roman"/>
                <w:b/>
                <w:i/>
                <w:sz w:val="24"/>
                <w:szCs w:val="24"/>
                <w:lang w:val="uk-UA"/>
              </w:rPr>
              <w:t>Практичний  блок (спостереження, дослідження, вправляння)</w:t>
            </w:r>
          </w:p>
          <w:p w:rsidR="00EB5839" w:rsidRPr="00EB5839" w:rsidRDefault="00EB5839" w:rsidP="00EF785F">
            <w:pPr>
              <w:pStyle w:val="a3"/>
              <w:numPr>
                <w:ilvl w:val="0"/>
                <w:numId w:val="14"/>
              </w:numPr>
              <w:spacing w:after="0" w:line="240" w:lineRule="auto"/>
              <w:ind w:left="0" w:firstLine="0"/>
              <w:contextualSpacing w:val="0"/>
              <w:jc w:val="both"/>
              <w:rPr>
                <w:rFonts w:ascii="Times New Roman" w:hAnsi="Times New Roman"/>
                <w:sz w:val="24"/>
                <w:szCs w:val="24"/>
              </w:rPr>
            </w:pPr>
            <w:r w:rsidRPr="00EB5839">
              <w:rPr>
                <w:rFonts w:ascii="Times New Roman" w:hAnsi="Times New Roman"/>
                <w:sz w:val="24"/>
                <w:szCs w:val="24"/>
              </w:rPr>
              <w:t>Наш край на глобусі і  карті</w:t>
            </w:r>
          </w:p>
          <w:p w:rsidR="00EB5839" w:rsidRPr="00EB5839" w:rsidRDefault="00EB5839" w:rsidP="00EF785F">
            <w:pPr>
              <w:pStyle w:val="a3"/>
              <w:numPr>
                <w:ilvl w:val="0"/>
                <w:numId w:val="14"/>
              </w:numPr>
              <w:spacing w:after="0" w:line="240" w:lineRule="auto"/>
              <w:ind w:left="0" w:firstLine="0"/>
              <w:contextualSpacing w:val="0"/>
              <w:jc w:val="both"/>
              <w:rPr>
                <w:rFonts w:ascii="Times New Roman" w:hAnsi="Times New Roman"/>
                <w:sz w:val="24"/>
                <w:szCs w:val="24"/>
              </w:rPr>
            </w:pPr>
            <w:r w:rsidRPr="00EB5839">
              <w:rPr>
                <w:rFonts w:ascii="Times New Roman" w:hAnsi="Times New Roman"/>
                <w:sz w:val="24"/>
                <w:szCs w:val="24"/>
              </w:rPr>
              <w:t>Складання характеристики природного угруповання своєї місцевості.</w:t>
            </w:r>
          </w:p>
          <w:p w:rsidR="00EB5839" w:rsidRPr="00EB5839" w:rsidRDefault="00EB5839" w:rsidP="00EF785F">
            <w:pPr>
              <w:pStyle w:val="a3"/>
              <w:numPr>
                <w:ilvl w:val="0"/>
                <w:numId w:val="14"/>
              </w:numPr>
              <w:spacing w:after="0" w:line="240" w:lineRule="auto"/>
              <w:ind w:left="0" w:firstLine="0"/>
              <w:contextualSpacing w:val="0"/>
              <w:jc w:val="both"/>
              <w:rPr>
                <w:rFonts w:ascii="Times New Roman" w:hAnsi="Times New Roman"/>
                <w:sz w:val="24"/>
                <w:szCs w:val="24"/>
              </w:rPr>
            </w:pPr>
            <w:r w:rsidRPr="00EB5839">
              <w:rPr>
                <w:rFonts w:ascii="Times New Roman" w:hAnsi="Times New Roman"/>
                <w:sz w:val="24"/>
                <w:szCs w:val="24"/>
              </w:rPr>
              <w:t>Вивчення умов існування рослин і тварин своєї місцевості.</w:t>
            </w:r>
          </w:p>
          <w:p w:rsidR="00EB5839" w:rsidRPr="00EB5839" w:rsidRDefault="00EB5839" w:rsidP="00EF785F">
            <w:pPr>
              <w:pStyle w:val="a3"/>
              <w:numPr>
                <w:ilvl w:val="0"/>
                <w:numId w:val="14"/>
              </w:numPr>
              <w:spacing w:after="0" w:line="240" w:lineRule="auto"/>
              <w:ind w:left="0" w:firstLine="0"/>
              <w:contextualSpacing w:val="0"/>
              <w:jc w:val="both"/>
              <w:rPr>
                <w:rFonts w:ascii="Times New Roman" w:hAnsi="Times New Roman"/>
                <w:sz w:val="24"/>
                <w:szCs w:val="24"/>
              </w:rPr>
            </w:pPr>
            <w:r w:rsidRPr="00EB5839">
              <w:rPr>
                <w:rFonts w:ascii="Times New Roman" w:hAnsi="Times New Roman"/>
                <w:sz w:val="24"/>
                <w:szCs w:val="24"/>
                <w:lang w:val="uk-UA"/>
              </w:rPr>
              <w:t xml:space="preserve">Моделювання зв’язків в природному угрупованні </w:t>
            </w:r>
          </w:p>
          <w:p w:rsidR="00EB5839" w:rsidRPr="00EB5839" w:rsidRDefault="00EB5839" w:rsidP="00EF785F">
            <w:pPr>
              <w:pStyle w:val="a3"/>
              <w:numPr>
                <w:ilvl w:val="0"/>
                <w:numId w:val="14"/>
              </w:numPr>
              <w:spacing w:after="0" w:line="240" w:lineRule="auto"/>
              <w:ind w:left="0" w:firstLine="0"/>
              <w:contextualSpacing w:val="0"/>
              <w:jc w:val="both"/>
              <w:rPr>
                <w:rFonts w:ascii="Times New Roman" w:hAnsi="Times New Roman"/>
                <w:sz w:val="24"/>
                <w:szCs w:val="24"/>
              </w:rPr>
            </w:pPr>
            <w:r w:rsidRPr="00EB5839">
              <w:rPr>
                <w:rFonts w:ascii="Times New Roman" w:hAnsi="Times New Roman"/>
                <w:sz w:val="24"/>
                <w:szCs w:val="24"/>
              </w:rPr>
              <w:t>Складання календаря народних свят українців, пов’язаних з явищами природи</w:t>
            </w:r>
          </w:p>
        </w:tc>
      </w:tr>
      <w:tr w:rsidR="00EB5839" w:rsidRPr="00EB5839" w:rsidTr="00EF785F">
        <w:trPr>
          <w:gridAfter w:val="1"/>
          <w:wAfter w:w="58" w:type="dxa"/>
        </w:trPr>
        <w:tc>
          <w:tcPr>
            <w:tcW w:w="9686" w:type="dxa"/>
            <w:gridSpan w:val="4"/>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Людина і природа</w:t>
            </w:r>
          </w:p>
        </w:tc>
      </w:tr>
      <w:tr w:rsidR="00EB5839" w:rsidRPr="00EB5839" w:rsidTr="00EF785F">
        <w:trPr>
          <w:gridAfter w:val="1"/>
          <w:wAfter w:w="58" w:type="dxa"/>
        </w:trPr>
        <w:tc>
          <w:tcPr>
            <w:tcW w:w="5468" w:type="dxa"/>
            <w:gridSpan w:val="2"/>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rPr>
              <w:t>наводить приклади</w:t>
            </w:r>
            <w:r w:rsidRPr="00EB5839">
              <w:rPr>
                <w:rFonts w:ascii="Times New Roman" w:hAnsi="Times New Roman"/>
                <w:sz w:val="24"/>
                <w:szCs w:val="24"/>
              </w:rPr>
              <w:t xml:space="preserve"> використання людиною природничо-наукових знань; інженерних ідей природи; матеріалів і виробів з них; місцевих виробництв; </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i/>
                <w:sz w:val="24"/>
                <w:szCs w:val="24"/>
              </w:rPr>
              <w:t xml:space="preserve">має уявлення </w:t>
            </w:r>
            <w:r w:rsidRPr="00EB5839">
              <w:rPr>
                <w:rFonts w:ascii="Times New Roman" w:hAnsi="Times New Roman"/>
                <w:sz w:val="24"/>
                <w:szCs w:val="24"/>
              </w:rPr>
              <w:t xml:space="preserve">про машини і механізми (транспортні засоби, побутові прилади тощо); </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i/>
                <w:sz w:val="24"/>
                <w:szCs w:val="24"/>
              </w:rPr>
              <w:lastRenderedPageBreak/>
              <w:t>пояснює,</w:t>
            </w:r>
            <w:r w:rsidRPr="00EB5839">
              <w:rPr>
                <w:rFonts w:ascii="Times New Roman" w:hAnsi="Times New Roman"/>
                <w:sz w:val="24"/>
                <w:szCs w:val="24"/>
              </w:rPr>
              <w:t xml:space="preserve"> як властивості матеріалів зумовлюють їх використання; роль техніки і технологій у житті людини, важливість грамотного їх застосування;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rPr>
              <w:t>спостерігає</w:t>
            </w:r>
            <w:r w:rsidRPr="00EB5839">
              <w:rPr>
                <w:rFonts w:ascii="Times New Roman" w:hAnsi="Times New Roman"/>
                <w:sz w:val="24"/>
                <w:szCs w:val="24"/>
              </w:rPr>
              <w:t xml:space="preserve"> за роботою машин</w:t>
            </w:r>
            <w:r w:rsidRPr="00EB5839">
              <w:rPr>
                <w:rFonts w:ascii="Times New Roman" w:hAnsi="Times New Roman"/>
                <w:sz w:val="24"/>
                <w:szCs w:val="24"/>
                <w:lang w:val="uk-UA"/>
              </w:rPr>
              <w:t xml:space="preserve">, побутових приладів;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дотриму</w:t>
            </w:r>
            <w:r w:rsidRPr="00EB5839">
              <w:rPr>
                <w:rFonts w:ascii="Times New Roman" w:hAnsi="Times New Roman"/>
                <w:i/>
                <w:sz w:val="24"/>
                <w:szCs w:val="24"/>
              </w:rPr>
              <w:t>ється</w:t>
            </w:r>
            <w:r w:rsidRPr="00EB5839">
              <w:rPr>
                <w:rFonts w:ascii="Times New Roman" w:hAnsi="Times New Roman"/>
                <w:i/>
                <w:sz w:val="24"/>
                <w:szCs w:val="24"/>
                <w:lang w:val="uk-UA"/>
              </w:rPr>
              <w:t> основних правил</w:t>
            </w:r>
            <w:r w:rsidRPr="00EB5839">
              <w:rPr>
                <w:rFonts w:ascii="Times New Roman" w:hAnsi="Times New Roman"/>
                <w:sz w:val="24"/>
                <w:szCs w:val="24"/>
                <w:lang w:val="uk-UA"/>
              </w:rPr>
              <w:t> безпечного користування електроенергією, побутовими присторями і приладами (праска, електрична чи газова плита, та ін);</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розповідає</w:t>
            </w:r>
            <w:r w:rsidRPr="00EB5839">
              <w:rPr>
                <w:rFonts w:ascii="Times New Roman" w:hAnsi="Times New Roman"/>
                <w:sz w:val="24"/>
                <w:szCs w:val="24"/>
                <w:lang w:val="uk-UA"/>
              </w:rPr>
              <w:t xml:space="preserve"> про вирощування рослин, догляд за свійськими тваринами; про винаходи людства і професії, пов’язані з пізнанням природи, її використанням і збереженням (фізик, шахтар,  інженер, природозахисник та інші);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здійснює</w:t>
            </w:r>
            <w:r w:rsidRPr="00EB5839">
              <w:rPr>
                <w:rFonts w:ascii="Times New Roman" w:hAnsi="Times New Roman"/>
                <w:sz w:val="24"/>
                <w:szCs w:val="24"/>
                <w:lang w:val="uk-UA"/>
              </w:rPr>
              <w:t xml:space="preserve"> пошук інформації про розвиток техніки і технологій,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обговорює</w:t>
            </w:r>
            <w:r w:rsidRPr="00EB5839">
              <w:rPr>
                <w:rFonts w:ascii="Times New Roman" w:hAnsi="Times New Roman"/>
                <w:sz w:val="24"/>
                <w:szCs w:val="24"/>
                <w:lang w:val="uk-UA"/>
              </w:rPr>
              <w:t xml:space="preserve"> безпечне й доцільне використання знань про природу, матеріалів, техеологій; </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i/>
                <w:sz w:val="24"/>
                <w:szCs w:val="24"/>
              </w:rPr>
              <w:t>моделює</w:t>
            </w:r>
            <w:r w:rsidRPr="00EB5839">
              <w:rPr>
                <w:rFonts w:ascii="Times New Roman" w:hAnsi="Times New Roman"/>
                <w:sz w:val="24"/>
                <w:szCs w:val="24"/>
              </w:rPr>
              <w:t xml:space="preserve"> </w:t>
            </w:r>
            <w:r w:rsidRPr="00EB5839">
              <w:rPr>
                <w:rFonts w:ascii="Times New Roman" w:hAnsi="Times New Roman"/>
                <w:i/>
                <w:sz w:val="24"/>
                <w:szCs w:val="24"/>
                <w:lang w:val="uk-UA"/>
              </w:rPr>
              <w:t xml:space="preserve">самостійно/у групі </w:t>
            </w:r>
            <w:r w:rsidRPr="00EB5839">
              <w:rPr>
                <w:rFonts w:ascii="Times New Roman" w:hAnsi="Times New Roman"/>
                <w:sz w:val="24"/>
                <w:szCs w:val="24"/>
              </w:rPr>
              <w:t xml:space="preserve">зв’язки «природа – людина», «природа-рукотворний світ», «людина – рукотворний світ» і </w:t>
            </w:r>
            <w:r w:rsidRPr="00EB5839">
              <w:rPr>
                <w:rFonts w:ascii="Times New Roman" w:hAnsi="Times New Roman"/>
                <w:i/>
                <w:sz w:val="24"/>
                <w:szCs w:val="24"/>
              </w:rPr>
              <w:t>складає розповідь</w:t>
            </w:r>
            <w:r w:rsidRPr="00EB5839">
              <w:rPr>
                <w:rFonts w:ascii="Times New Roman" w:hAnsi="Times New Roman"/>
                <w:sz w:val="24"/>
                <w:szCs w:val="24"/>
              </w:rPr>
              <w:t xml:space="preserve"> за створеною моделлю;</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rPr>
              <w:t>усвідомлює</w:t>
            </w:r>
            <w:r w:rsidRPr="00EB5839">
              <w:rPr>
                <w:rFonts w:ascii="Times New Roman" w:hAnsi="Times New Roman"/>
                <w:sz w:val="24"/>
                <w:szCs w:val="24"/>
              </w:rPr>
              <w:t xml:space="preserve"> необхідність грамотно використовувати природничо-наукові знання, матеріали і технології;</w:t>
            </w:r>
          </w:p>
        </w:tc>
        <w:tc>
          <w:tcPr>
            <w:tcW w:w="4218" w:type="dxa"/>
            <w:gridSpan w:val="2"/>
          </w:tcPr>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lastRenderedPageBreak/>
              <w:t xml:space="preserve">Взаємозв’язки між людиною, природою і рукотворним світом. </w:t>
            </w:r>
          </w:p>
          <w:p w:rsidR="00EB5839" w:rsidRPr="00EB5839" w:rsidRDefault="00EB5839" w:rsidP="00EF785F">
            <w:pPr>
              <w:spacing w:after="0" w:line="240" w:lineRule="auto"/>
              <w:rPr>
                <w:rFonts w:ascii="Times New Roman" w:hAnsi="Times New Roman"/>
                <w:sz w:val="24"/>
                <w:szCs w:val="24"/>
              </w:rPr>
            </w:pPr>
          </w:p>
          <w:p w:rsidR="00EB5839" w:rsidRPr="00EB5839" w:rsidRDefault="00EB5839" w:rsidP="00EF785F">
            <w:pPr>
              <w:spacing w:after="0" w:line="240" w:lineRule="auto"/>
              <w:rPr>
                <w:rFonts w:ascii="Times New Roman" w:hAnsi="Times New Roman"/>
                <w:sz w:val="24"/>
                <w:szCs w:val="24"/>
              </w:rPr>
            </w:pP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t xml:space="preserve">Значення природничо-наукових знань для людини. </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lastRenderedPageBreak/>
              <w:t xml:space="preserve">Рукотворний світ – світ, створений працею людини.  </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t xml:space="preserve">Використання знань про природу, техніки і технологій людьми різних професій.  </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t>Властивості і використання матеріалів у  різних сферах діяльності людини (будівництві, виробництві паперу та енергії, продуктів харчування, побутових приладів тощо).</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rPr>
              <w:t xml:space="preserve">Машини і механізми.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Безпечне поводження з машинами і механізмами у повсякденному житті.</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t>Продукція місцевого виробництва і ресурси для її виготовлення.</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t xml:space="preserve">Рослинництво. Тваринництво. </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t xml:space="preserve">Винаходи людства. </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t xml:space="preserve">Ідеї природи, які людина застосовує у своїй діяльності. </w:t>
            </w:r>
          </w:p>
        </w:tc>
      </w:tr>
      <w:tr w:rsidR="00EB5839" w:rsidRPr="00EB5839" w:rsidTr="00EF785F">
        <w:trPr>
          <w:gridAfter w:val="1"/>
          <w:wAfter w:w="58" w:type="dxa"/>
        </w:trPr>
        <w:tc>
          <w:tcPr>
            <w:tcW w:w="9686" w:type="dxa"/>
            <w:gridSpan w:val="4"/>
          </w:tcPr>
          <w:p w:rsidR="00EB5839" w:rsidRPr="00EB5839" w:rsidRDefault="00EB5839" w:rsidP="00EF785F">
            <w:pPr>
              <w:spacing w:after="0" w:line="240" w:lineRule="auto"/>
              <w:rPr>
                <w:rFonts w:ascii="Times New Roman" w:hAnsi="Times New Roman"/>
                <w:b/>
                <w:i/>
                <w:sz w:val="24"/>
                <w:szCs w:val="24"/>
                <w:lang w:val="uk-UA"/>
              </w:rPr>
            </w:pPr>
            <w:r w:rsidRPr="00EB5839">
              <w:rPr>
                <w:rFonts w:ascii="Times New Roman" w:hAnsi="Times New Roman"/>
                <w:b/>
                <w:i/>
                <w:sz w:val="24"/>
                <w:szCs w:val="24"/>
                <w:lang w:val="uk-UA"/>
              </w:rPr>
              <w:lastRenderedPageBreak/>
              <w:t>Практичний блок (спостереження, дослідження, вправляння)</w:t>
            </w:r>
          </w:p>
          <w:p w:rsidR="00EB5839" w:rsidRPr="00EB5839" w:rsidRDefault="00EB5839" w:rsidP="00EF785F">
            <w:pPr>
              <w:pStyle w:val="a3"/>
              <w:numPr>
                <w:ilvl w:val="0"/>
                <w:numId w:val="15"/>
              </w:numPr>
              <w:spacing w:after="0" w:line="240" w:lineRule="auto"/>
              <w:ind w:left="0" w:firstLine="0"/>
              <w:contextualSpacing w:val="0"/>
              <w:jc w:val="both"/>
              <w:rPr>
                <w:rFonts w:ascii="Times New Roman" w:hAnsi="Times New Roman"/>
                <w:sz w:val="24"/>
                <w:szCs w:val="24"/>
              </w:rPr>
            </w:pPr>
            <w:r w:rsidRPr="00EB5839">
              <w:rPr>
                <w:rFonts w:ascii="Times New Roman" w:hAnsi="Times New Roman"/>
                <w:sz w:val="24"/>
                <w:szCs w:val="24"/>
              </w:rPr>
              <w:t>Складання колекції виробів, виготовлених з певного матеріалу.</w:t>
            </w:r>
          </w:p>
          <w:p w:rsidR="00EB5839" w:rsidRPr="00EB5839" w:rsidRDefault="00EB5839" w:rsidP="00EF785F">
            <w:pPr>
              <w:pStyle w:val="a3"/>
              <w:numPr>
                <w:ilvl w:val="0"/>
                <w:numId w:val="15"/>
              </w:numPr>
              <w:spacing w:after="0" w:line="240" w:lineRule="auto"/>
              <w:ind w:left="0" w:firstLine="0"/>
              <w:contextualSpacing w:val="0"/>
              <w:jc w:val="both"/>
              <w:rPr>
                <w:rFonts w:ascii="Times New Roman" w:hAnsi="Times New Roman"/>
                <w:sz w:val="24"/>
                <w:szCs w:val="24"/>
              </w:rPr>
            </w:pPr>
            <w:r w:rsidRPr="00EB5839">
              <w:rPr>
                <w:rFonts w:ascii="Times New Roman" w:hAnsi="Times New Roman"/>
                <w:sz w:val="24"/>
                <w:szCs w:val="24"/>
              </w:rPr>
              <w:t>Дослідження властивостей матеріалів (металів, тканини, скла, деревини та ін) і складання пропозицій щодо їх використання.</w:t>
            </w:r>
          </w:p>
          <w:p w:rsidR="00EB5839" w:rsidRPr="00EB5839" w:rsidRDefault="00EB5839" w:rsidP="00EF785F">
            <w:pPr>
              <w:pStyle w:val="a3"/>
              <w:numPr>
                <w:ilvl w:val="0"/>
                <w:numId w:val="15"/>
              </w:numPr>
              <w:spacing w:after="0" w:line="240" w:lineRule="auto"/>
              <w:ind w:left="0" w:firstLine="0"/>
              <w:contextualSpacing w:val="0"/>
              <w:jc w:val="both"/>
              <w:rPr>
                <w:rFonts w:ascii="Times New Roman" w:hAnsi="Times New Roman"/>
                <w:sz w:val="24"/>
                <w:szCs w:val="24"/>
              </w:rPr>
            </w:pPr>
            <w:r w:rsidRPr="00EB5839">
              <w:rPr>
                <w:rFonts w:ascii="Times New Roman" w:hAnsi="Times New Roman"/>
                <w:sz w:val="24"/>
                <w:szCs w:val="24"/>
              </w:rPr>
              <w:t>Спостереження роботи машин і механізмів (за моделями, під час реальних чи віртуальних екскурсій).</w:t>
            </w:r>
          </w:p>
          <w:p w:rsidR="00EB5839" w:rsidRPr="00EB5839" w:rsidRDefault="00EB5839" w:rsidP="00EF785F">
            <w:pPr>
              <w:pStyle w:val="a3"/>
              <w:numPr>
                <w:ilvl w:val="0"/>
                <w:numId w:val="15"/>
              </w:numPr>
              <w:spacing w:after="0" w:line="240" w:lineRule="auto"/>
              <w:ind w:left="0" w:firstLine="0"/>
              <w:contextualSpacing w:val="0"/>
              <w:jc w:val="both"/>
              <w:rPr>
                <w:rFonts w:ascii="Times New Roman" w:hAnsi="Times New Roman"/>
                <w:sz w:val="24"/>
                <w:szCs w:val="24"/>
                <w:u w:val="single"/>
              </w:rPr>
            </w:pPr>
            <w:r w:rsidRPr="00EB5839">
              <w:rPr>
                <w:rFonts w:ascii="Times New Roman" w:hAnsi="Times New Roman"/>
                <w:sz w:val="24"/>
                <w:szCs w:val="24"/>
              </w:rPr>
              <w:t>Моделювання зв’язків між людиною, природою і рукотворним світом.</w:t>
            </w:r>
          </w:p>
          <w:p w:rsidR="00EB5839" w:rsidRPr="00EB5839" w:rsidRDefault="00EB5839" w:rsidP="00EF785F">
            <w:pPr>
              <w:pStyle w:val="a3"/>
              <w:spacing w:after="0" w:line="240" w:lineRule="auto"/>
              <w:ind w:left="0"/>
              <w:contextualSpacing w:val="0"/>
              <w:rPr>
                <w:rFonts w:ascii="Times New Roman" w:hAnsi="Times New Roman"/>
                <w:sz w:val="24"/>
                <w:szCs w:val="24"/>
                <w:u w:val="single"/>
              </w:rPr>
            </w:pPr>
          </w:p>
        </w:tc>
      </w:tr>
      <w:tr w:rsidR="00EB5839" w:rsidRPr="00EB5839" w:rsidTr="00EF785F">
        <w:trPr>
          <w:gridAfter w:val="1"/>
          <w:wAfter w:w="58" w:type="dxa"/>
        </w:trPr>
        <w:tc>
          <w:tcPr>
            <w:tcW w:w="5326" w:type="dxa"/>
          </w:tcPr>
          <w:p w:rsidR="00EB5839" w:rsidRPr="00EB5839" w:rsidRDefault="00EB5839" w:rsidP="00EF785F">
            <w:pPr>
              <w:spacing w:after="0" w:line="240" w:lineRule="auto"/>
              <w:rPr>
                <w:rFonts w:ascii="Times New Roman" w:hAnsi="Times New Roman"/>
                <w:i/>
                <w:sz w:val="24"/>
                <w:szCs w:val="24"/>
              </w:rPr>
            </w:pPr>
            <w:r w:rsidRPr="00EB5839">
              <w:rPr>
                <w:rFonts w:ascii="Times New Roman" w:hAnsi="Times New Roman"/>
                <w:i/>
                <w:sz w:val="24"/>
                <w:szCs w:val="24"/>
              </w:rPr>
              <w:t xml:space="preserve">називає </w:t>
            </w:r>
            <w:r w:rsidRPr="00EB5839">
              <w:rPr>
                <w:rFonts w:ascii="Times New Roman" w:hAnsi="Times New Roman"/>
                <w:sz w:val="24"/>
                <w:szCs w:val="24"/>
              </w:rPr>
              <w:t xml:space="preserve">екологічні проблеми планети; джерела забруднення природи;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rPr>
              <w:t>наводить приклади</w:t>
            </w:r>
            <w:r w:rsidRPr="00EB5839">
              <w:rPr>
                <w:rFonts w:ascii="Times New Roman" w:hAnsi="Times New Roman"/>
                <w:sz w:val="24"/>
                <w:szCs w:val="24"/>
              </w:rPr>
              <w:t xml:space="preserve"> природоохоронних заходів; природоохоронних територій;</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пояснює</w:t>
            </w:r>
            <w:r w:rsidRPr="00EB5839">
              <w:rPr>
                <w:rFonts w:ascii="Times New Roman" w:hAnsi="Times New Roman"/>
                <w:sz w:val="24"/>
                <w:szCs w:val="24"/>
                <w:lang w:val="uk-UA"/>
              </w:rPr>
              <w:t xml:space="preserve"> наслідки забруднення водойм, повітря, ґрунтів, знищення лісів та іншої небезпеки,  що спричинює діяльністю людини;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виявляє самостійно/у групі </w:t>
            </w:r>
            <w:r w:rsidRPr="00EB5839">
              <w:rPr>
                <w:rFonts w:ascii="Times New Roman" w:hAnsi="Times New Roman"/>
                <w:sz w:val="24"/>
                <w:szCs w:val="24"/>
                <w:lang w:val="uk-UA"/>
              </w:rPr>
              <w:t>факти забруднення довкілля,</w:t>
            </w:r>
            <w:r w:rsidRPr="00EB5839">
              <w:rPr>
                <w:rFonts w:ascii="Times New Roman" w:hAnsi="Times New Roman"/>
                <w:i/>
                <w:sz w:val="24"/>
                <w:szCs w:val="24"/>
                <w:lang w:val="uk-UA"/>
              </w:rPr>
              <w:t xml:space="preserve"> пропонує</w:t>
            </w:r>
            <w:r w:rsidRPr="00EB5839">
              <w:rPr>
                <w:rFonts w:ascii="Times New Roman" w:hAnsi="Times New Roman"/>
                <w:sz w:val="24"/>
                <w:szCs w:val="24"/>
                <w:lang w:val="uk-UA"/>
              </w:rPr>
              <w:t xml:space="preserve"> і </w:t>
            </w:r>
            <w:r w:rsidRPr="00EB5839">
              <w:rPr>
                <w:rFonts w:ascii="Times New Roman" w:hAnsi="Times New Roman"/>
                <w:i/>
                <w:sz w:val="24"/>
                <w:szCs w:val="24"/>
                <w:lang w:val="uk-UA"/>
              </w:rPr>
              <w:t>обґрунтовує</w:t>
            </w:r>
            <w:r w:rsidRPr="00EB5839">
              <w:rPr>
                <w:rFonts w:ascii="Times New Roman" w:hAnsi="Times New Roman"/>
                <w:sz w:val="24"/>
                <w:szCs w:val="24"/>
                <w:lang w:val="uk-UA"/>
              </w:rPr>
              <w:t xml:space="preserve"> власні ідеї щодо способів зменшення негативного впливу людини на природу і </w:t>
            </w:r>
            <w:r w:rsidRPr="00EB5839">
              <w:rPr>
                <w:rFonts w:ascii="Times New Roman" w:hAnsi="Times New Roman"/>
                <w:i/>
                <w:sz w:val="24"/>
                <w:szCs w:val="24"/>
                <w:lang w:val="uk-UA"/>
              </w:rPr>
              <w:t>відповідально</w:t>
            </w:r>
            <w:r w:rsidRPr="00EB5839">
              <w:rPr>
                <w:rFonts w:ascii="Times New Roman" w:hAnsi="Times New Roman"/>
                <w:sz w:val="24"/>
                <w:szCs w:val="24"/>
                <w:lang w:val="uk-UA"/>
              </w:rPr>
              <w:t xml:space="preserve"> діє задля цього;</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rPr>
              <w:t>висловлює і обґрунтовує судження</w:t>
            </w:r>
            <w:r w:rsidRPr="00EB5839">
              <w:rPr>
                <w:rFonts w:ascii="Times New Roman" w:hAnsi="Times New Roman"/>
                <w:sz w:val="24"/>
                <w:szCs w:val="24"/>
              </w:rPr>
              <w:t xml:space="preserve"> щодо участі кожного громадянина у вирішенні проблем довкілля;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дізнається</w:t>
            </w:r>
            <w:r w:rsidRPr="00EB5839">
              <w:rPr>
                <w:rFonts w:ascii="Times New Roman" w:hAnsi="Times New Roman"/>
                <w:sz w:val="24"/>
                <w:szCs w:val="24"/>
                <w:lang w:val="uk-UA"/>
              </w:rPr>
              <w:t xml:space="preserve"> про екологічні проблеми від інших людей, із ЗМІ та інших джерел, </w:t>
            </w:r>
            <w:r w:rsidRPr="00EB5839">
              <w:rPr>
                <w:rFonts w:ascii="Times New Roman" w:hAnsi="Times New Roman"/>
                <w:i/>
                <w:sz w:val="24"/>
                <w:szCs w:val="24"/>
                <w:lang w:val="uk-UA"/>
              </w:rPr>
              <w:t>аналізує</w:t>
            </w:r>
            <w:r w:rsidRPr="00EB5839">
              <w:rPr>
                <w:rFonts w:ascii="Times New Roman" w:hAnsi="Times New Roman"/>
                <w:sz w:val="24"/>
                <w:szCs w:val="24"/>
                <w:lang w:val="uk-UA"/>
              </w:rPr>
              <w:t xml:space="preserve"> цю інформацію, </w:t>
            </w:r>
            <w:r w:rsidRPr="00EB5839">
              <w:rPr>
                <w:rFonts w:ascii="Times New Roman" w:hAnsi="Times New Roman"/>
                <w:i/>
                <w:sz w:val="24"/>
                <w:szCs w:val="24"/>
                <w:lang w:val="uk-UA"/>
              </w:rPr>
              <w:t>обговорює</w:t>
            </w:r>
            <w:r w:rsidRPr="00EB5839">
              <w:rPr>
                <w:rFonts w:ascii="Times New Roman" w:hAnsi="Times New Roman"/>
                <w:sz w:val="24"/>
                <w:szCs w:val="24"/>
                <w:lang w:val="uk-UA"/>
              </w:rPr>
              <w:t xml:space="preserve"> способи зарадити цій ситуації;</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аналізує та оцінює </w:t>
            </w:r>
            <w:r w:rsidRPr="00EB5839">
              <w:rPr>
                <w:rFonts w:ascii="Times New Roman" w:hAnsi="Times New Roman"/>
                <w:sz w:val="24"/>
                <w:szCs w:val="24"/>
                <w:lang w:val="uk-UA"/>
              </w:rPr>
              <w:t>власну поведінку і поведінку інших людей у природі; свій внесок у збереження довкілля; ситуації повсякденного життя, пов’язані з використанням води, електроенергії, тепла;</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rPr>
              <w:lastRenderedPageBreak/>
              <w:t>долучається</w:t>
            </w:r>
            <w:r w:rsidRPr="00EB5839">
              <w:rPr>
                <w:rFonts w:ascii="Times New Roman" w:hAnsi="Times New Roman"/>
                <w:sz w:val="24"/>
                <w:szCs w:val="24"/>
              </w:rPr>
              <w:t xml:space="preserve"> до організації і проведення природоохоронних заходів</w:t>
            </w:r>
            <w:r w:rsidRPr="00EB5839">
              <w:rPr>
                <w:rFonts w:ascii="Times New Roman" w:hAnsi="Times New Roman"/>
                <w:sz w:val="24"/>
                <w:szCs w:val="24"/>
                <w:lang w:val="uk-UA"/>
              </w:rPr>
              <w:t>;</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усвідомлює, що</w:t>
            </w:r>
            <w:r w:rsidRPr="00EB5839">
              <w:rPr>
                <w:rFonts w:ascii="Times New Roman" w:hAnsi="Times New Roman"/>
                <w:sz w:val="24"/>
                <w:szCs w:val="24"/>
                <w:lang w:val="uk-UA"/>
              </w:rPr>
              <w:t xml:space="preserve"> результати спільної роботи  залежить від співпраці та відповідальності кожного;</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відповідально ставиться</w:t>
            </w:r>
            <w:r w:rsidRPr="00EB5839">
              <w:rPr>
                <w:rFonts w:ascii="Times New Roman" w:hAnsi="Times New Roman"/>
                <w:sz w:val="24"/>
                <w:szCs w:val="24"/>
                <w:lang w:val="uk-UA"/>
              </w:rPr>
              <w:t xml:space="preserve"> до обговорення проблем природи, ухвалення рішень щодо поводження у природі без заподіяння їй шкоди</w:t>
            </w:r>
          </w:p>
          <w:p w:rsidR="00EB5839" w:rsidRPr="00EB5839" w:rsidRDefault="00EB5839" w:rsidP="00EF785F">
            <w:pPr>
              <w:spacing w:after="0" w:line="240" w:lineRule="auto"/>
              <w:rPr>
                <w:rFonts w:ascii="Times New Roman" w:hAnsi="Times New Roman"/>
                <w:sz w:val="24"/>
                <w:szCs w:val="24"/>
                <w:lang w:val="uk-UA"/>
              </w:rPr>
            </w:pPr>
          </w:p>
        </w:tc>
        <w:tc>
          <w:tcPr>
            <w:tcW w:w="4360" w:type="dxa"/>
            <w:gridSpan w:val="3"/>
          </w:tcPr>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lastRenderedPageBreak/>
              <w:t>Вплив діяльності людини на природу.</w:t>
            </w:r>
          </w:p>
          <w:p w:rsidR="00EB5839" w:rsidRPr="00EB5839" w:rsidRDefault="00EB5839" w:rsidP="00EF785F">
            <w:pPr>
              <w:spacing w:after="0" w:line="240" w:lineRule="auto"/>
              <w:rPr>
                <w:rFonts w:ascii="Times New Roman" w:hAnsi="Times New Roman"/>
                <w:sz w:val="24"/>
                <w:szCs w:val="24"/>
              </w:rPr>
            </w:pP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t>Негативний вплив людини на природу.</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t>Екологічні проблеми планети.</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t>Забруднення довкілля: джерела і способи запобігання (будівництво очисних споруд, зменшення кількості побутового сміття, сміттєпереробні заводи та ін).</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t>Діяльність людини, що допомагає збереженню природи.</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t>Ощадливе використання ресурсів.</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t xml:space="preserve">Природоохоронні заходи. </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sz w:val="24"/>
                <w:szCs w:val="24"/>
              </w:rPr>
              <w:t>Створення природоохоронних територій.</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rPr>
              <w:t>Правила поведінки у природі.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rPr>
              <w:t>Захист і збереження природи – справа кожного громадянина.</w:t>
            </w:r>
          </w:p>
        </w:tc>
      </w:tr>
      <w:tr w:rsidR="00EB5839" w:rsidRPr="00EB5839" w:rsidTr="00EF785F">
        <w:trPr>
          <w:gridAfter w:val="1"/>
          <w:wAfter w:w="58" w:type="dxa"/>
        </w:trPr>
        <w:tc>
          <w:tcPr>
            <w:tcW w:w="9686" w:type="dxa"/>
            <w:gridSpan w:val="4"/>
          </w:tcPr>
          <w:p w:rsidR="00EB5839" w:rsidRPr="00EB5839" w:rsidRDefault="00EB5839" w:rsidP="00EF785F">
            <w:pPr>
              <w:spacing w:after="0" w:line="240" w:lineRule="auto"/>
              <w:rPr>
                <w:rFonts w:ascii="Times New Roman" w:hAnsi="Times New Roman"/>
                <w:b/>
                <w:i/>
                <w:sz w:val="24"/>
                <w:szCs w:val="24"/>
                <w:lang w:val="uk-UA"/>
              </w:rPr>
            </w:pPr>
            <w:r w:rsidRPr="00EB5839">
              <w:rPr>
                <w:rFonts w:ascii="Times New Roman" w:hAnsi="Times New Roman"/>
                <w:b/>
                <w:i/>
                <w:sz w:val="24"/>
                <w:szCs w:val="24"/>
                <w:lang w:val="uk-UA"/>
              </w:rPr>
              <w:t>Практичний блок (спостереження, дослідження, вправляння)</w:t>
            </w:r>
          </w:p>
          <w:p w:rsidR="00EB5839" w:rsidRPr="00EB5839" w:rsidRDefault="00EB5839" w:rsidP="00EF785F">
            <w:pPr>
              <w:pStyle w:val="a3"/>
              <w:numPr>
                <w:ilvl w:val="0"/>
                <w:numId w:val="16"/>
              </w:numPr>
              <w:tabs>
                <w:tab w:val="left" w:pos="567"/>
              </w:tabs>
              <w:spacing w:after="0" w:line="240" w:lineRule="auto"/>
              <w:ind w:left="0" w:firstLine="142"/>
              <w:contextualSpacing w:val="0"/>
              <w:rPr>
                <w:rFonts w:ascii="Times New Roman" w:hAnsi="Times New Roman"/>
                <w:sz w:val="24"/>
                <w:szCs w:val="24"/>
              </w:rPr>
            </w:pPr>
            <w:r w:rsidRPr="00EB5839">
              <w:rPr>
                <w:rFonts w:ascii="Times New Roman" w:hAnsi="Times New Roman"/>
                <w:sz w:val="24"/>
                <w:szCs w:val="24"/>
              </w:rPr>
              <w:t>Моделювання безпечної поведінки у</w:t>
            </w:r>
            <w:r w:rsidRPr="00EB5839">
              <w:rPr>
                <w:rFonts w:ascii="Times New Roman" w:hAnsi="Times New Roman"/>
                <w:sz w:val="24"/>
                <w:szCs w:val="24"/>
                <w:lang w:val="uk-UA"/>
              </w:rPr>
              <w:t xml:space="preserve"> навколишньому</w:t>
            </w:r>
            <w:r w:rsidRPr="00EB5839">
              <w:rPr>
                <w:rFonts w:ascii="Times New Roman" w:hAnsi="Times New Roman"/>
                <w:sz w:val="24"/>
                <w:szCs w:val="24"/>
              </w:rPr>
              <w:t xml:space="preserve"> середовищі (в ігрових і навчальних ситуаціях)</w:t>
            </w:r>
            <w:r w:rsidRPr="00EB5839">
              <w:rPr>
                <w:rFonts w:ascii="Times New Roman" w:hAnsi="Times New Roman"/>
                <w:sz w:val="24"/>
                <w:szCs w:val="24"/>
                <w:lang w:val="uk-UA"/>
              </w:rPr>
              <w:t>.</w:t>
            </w:r>
          </w:p>
          <w:p w:rsidR="00EB5839" w:rsidRPr="00EB5839" w:rsidRDefault="00EB5839" w:rsidP="00EF785F">
            <w:pPr>
              <w:pStyle w:val="a3"/>
              <w:numPr>
                <w:ilvl w:val="0"/>
                <w:numId w:val="16"/>
              </w:numPr>
              <w:tabs>
                <w:tab w:val="left" w:pos="567"/>
              </w:tabs>
              <w:spacing w:after="0" w:line="240" w:lineRule="auto"/>
              <w:ind w:left="0" w:firstLine="142"/>
              <w:contextualSpacing w:val="0"/>
              <w:rPr>
                <w:rFonts w:ascii="Times New Roman" w:hAnsi="Times New Roman"/>
                <w:sz w:val="24"/>
                <w:szCs w:val="24"/>
              </w:rPr>
            </w:pPr>
            <w:r w:rsidRPr="00EB5839">
              <w:rPr>
                <w:rFonts w:ascii="Times New Roman" w:hAnsi="Times New Roman"/>
                <w:sz w:val="24"/>
                <w:szCs w:val="24"/>
                <w:lang w:val="uk-UA"/>
              </w:rPr>
              <w:t>Дослідження  способів заощадження води (вдома, у школі).</w:t>
            </w:r>
          </w:p>
          <w:p w:rsidR="00EB5839" w:rsidRPr="00EB5839" w:rsidRDefault="00EB5839" w:rsidP="00EF785F">
            <w:pPr>
              <w:pStyle w:val="a3"/>
              <w:numPr>
                <w:ilvl w:val="0"/>
                <w:numId w:val="16"/>
              </w:numPr>
              <w:tabs>
                <w:tab w:val="left" w:pos="567"/>
              </w:tabs>
              <w:spacing w:after="0" w:line="240" w:lineRule="auto"/>
              <w:ind w:left="0" w:firstLine="142"/>
              <w:contextualSpacing w:val="0"/>
              <w:rPr>
                <w:rFonts w:ascii="Times New Roman" w:hAnsi="Times New Roman"/>
                <w:sz w:val="24"/>
                <w:szCs w:val="24"/>
              </w:rPr>
            </w:pPr>
            <w:r w:rsidRPr="00EB5839">
              <w:rPr>
                <w:rFonts w:ascii="Times New Roman" w:hAnsi="Times New Roman"/>
                <w:sz w:val="24"/>
                <w:szCs w:val="24"/>
                <w:lang w:val="uk-UA"/>
              </w:rPr>
              <w:t>Дослідження способів заощадження електроенергії (вдома, у школі).</w:t>
            </w:r>
          </w:p>
          <w:p w:rsidR="00EB5839" w:rsidRPr="00EB5839" w:rsidRDefault="00EB5839" w:rsidP="00EF785F">
            <w:pPr>
              <w:pStyle w:val="a3"/>
              <w:numPr>
                <w:ilvl w:val="0"/>
                <w:numId w:val="16"/>
              </w:numPr>
              <w:tabs>
                <w:tab w:val="left" w:pos="567"/>
              </w:tabs>
              <w:spacing w:after="0" w:line="240" w:lineRule="auto"/>
              <w:ind w:left="0" w:firstLine="142"/>
              <w:contextualSpacing w:val="0"/>
              <w:rPr>
                <w:rFonts w:ascii="Times New Roman" w:hAnsi="Times New Roman"/>
                <w:sz w:val="24"/>
                <w:szCs w:val="24"/>
              </w:rPr>
            </w:pPr>
            <w:r w:rsidRPr="00EB5839">
              <w:rPr>
                <w:rFonts w:ascii="Times New Roman" w:hAnsi="Times New Roman"/>
                <w:sz w:val="24"/>
                <w:szCs w:val="24"/>
                <w:lang w:val="uk-UA"/>
              </w:rPr>
              <w:t>Дослідження повсякденних звичок, що допоможуть зменшити кількість побутового сміття (відходів).</w:t>
            </w:r>
          </w:p>
          <w:p w:rsidR="00EB5839" w:rsidRPr="00EB5839" w:rsidRDefault="00EB5839" w:rsidP="00EF785F">
            <w:pPr>
              <w:pStyle w:val="a3"/>
              <w:numPr>
                <w:ilvl w:val="0"/>
                <w:numId w:val="16"/>
              </w:numPr>
              <w:tabs>
                <w:tab w:val="left" w:pos="567"/>
              </w:tabs>
              <w:spacing w:after="0" w:line="240" w:lineRule="auto"/>
              <w:ind w:left="0" w:firstLine="142"/>
              <w:contextualSpacing w:val="0"/>
              <w:rPr>
                <w:rFonts w:ascii="Times New Roman" w:hAnsi="Times New Roman"/>
                <w:sz w:val="24"/>
                <w:szCs w:val="24"/>
              </w:rPr>
            </w:pPr>
            <w:r w:rsidRPr="00EB5839">
              <w:rPr>
                <w:rFonts w:ascii="Times New Roman" w:hAnsi="Times New Roman"/>
                <w:sz w:val="24"/>
                <w:szCs w:val="24"/>
              </w:rPr>
              <w:t xml:space="preserve">Розроблення плану природоохоронного заходу. </w:t>
            </w:r>
          </w:p>
          <w:p w:rsidR="00EB5839" w:rsidRPr="00EB5839" w:rsidRDefault="00EB5839" w:rsidP="00EF785F">
            <w:pPr>
              <w:pStyle w:val="a3"/>
              <w:spacing w:after="0" w:line="240" w:lineRule="auto"/>
              <w:ind w:left="0"/>
              <w:contextualSpacing w:val="0"/>
              <w:rPr>
                <w:rFonts w:ascii="Times New Roman" w:hAnsi="Times New Roman"/>
                <w:sz w:val="24"/>
                <w:szCs w:val="24"/>
                <w:u w:val="single"/>
                <w:lang w:val="uk-UA"/>
              </w:rPr>
            </w:pPr>
          </w:p>
        </w:tc>
      </w:tr>
    </w:tbl>
    <w:p w:rsidR="00EB5839" w:rsidRPr="00EB5839" w:rsidRDefault="00EB5839" w:rsidP="00EB5839">
      <w:pPr>
        <w:rPr>
          <w:rFonts w:ascii="Times New Roman" w:hAnsi="Times New Roman"/>
          <w:sz w:val="24"/>
          <w:szCs w:val="24"/>
          <w:lang w:val="uk-UA"/>
        </w:rPr>
      </w:pPr>
    </w:p>
    <w:p w:rsidR="00EB5839" w:rsidRPr="00EB5839" w:rsidRDefault="00EB5839" w:rsidP="00EB5839">
      <w:pPr>
        <w:pStyle w:val="ae"/>
        <w:jc w:val="center"/>
        <w:rPr>
          <w:rFonts w:ascii="Times New Roman" w:hAnsi="Times New Roman"/>
          <w:b/>
          <w:sz w:val="24"/>
          <w:szCs w:val="24"/>
        </w:rPr>
      </w:pPr>
      <w:r w:rsidRPr="00EB5839">
        <w:rPr>
          <w:rFonts w:ascii="Times New Roman" w:hAnsi="Times New Roman"/>
          <w:b/>
          <w:sz w:val="24"/>
          <w:szCs w:val="24"/>
        </w:rPr>
        <w:t>ТЕХНОЛОГІЧНА ГАЛУЗЬ</w:t>
      </w:r>
    </w:p>
    <w:p w:rsidR="00EB5839" w:rsidRPr="00EB5839" w:rsidRDefault="00EB5839" w:rsidP="00EB5839">
      <w:pPr>
        <w:pStyle w:val="ae"/>
        <w:jc w:val="center"/>
        <w:rPr>
          <w:rFonts w:ascii="Times New Roman" w:hAnsi="Times New Roman"/>
          <w:b/>
          <w:sz w:val="24"/>
          <w:szCs w:val="24"/>
        </w:rPr>
      </w:pPr>
      <w:r w:rsidRPr="00EB5839">
        <w:rPr>
          <w:rFonts w:ascii="Times New Roman" w:hAnsi="Times New Roman"/>
          <w:b/>
          <w:sz w:val="24"/>
          <w:szCs w:val="24"/>
        </w:rPr>
        <w:t>ДИЗАЙН І ТЕХНОЛОГІЇ</w:t>
      </w:r>
    </w:p>
    <w:p w:rsidR="00EB5839" w:rsidRPr="00EB5839" w:rsidRDefault="00EB5839" w:rsidP="00EB5839">
      <w:pPr>
        <w:pStyle w:val="ae"/>
        <w:jc w:val="center"/>
        <w:rPr>
          <w:rFonts w:ascii="Times New Roman" w:hAnsi="Times New Roman"/>
          <w:b/>
          <w:sz w:val="24"/>
          <w:szCs w:val="24"/>
        </w:rPr>
      </w:pPr>
    </w:p>
    <w:p w:rsidR="00EB5839" w:rsidRPr="00EB5839" w:rsidRDefault="00EB5839" w:rsidP="00EB5839">
      <w:pPr>
        <w:pStyle w:val="ae"/>
        <w:jc w:val="center"/>
        <w:rPr>
          <w:rFonts w:ascii="Times New Roman" w:hAnsi="Times New Roman"/>
          <w:b/>
          <w:sz w:val="24"/>
          <w:szCs w:val="24"/>
        </w:rPr>
      </w:pPr>
      <w:r w:rsidRPr="00EB5839">
        <w:rPr>
          <w:rFonts w:ascii="Times New Roman" w:hAnsi="Times New Roman"/>
          <w:b/>
          <w:sz w:val="24"/>
          <w:szCs w:val="24"/>
        </w:rPr>
        <w:t>Пояснювальна записка</w:t>
      </w:r>
    </w:p>
    <w:p w:rsidR="00EB5839" w:rsidRPr="00EB5839" w:rsidRDefault="00EB5839" w:rsidP="00EB5839">
      <w:pPr>
        <w:pStyle w:val="ae"/>
        <w:ind w:firstLine="709"/>
        <w:jc w:val="both"/>
        <w:rPr>
          <w:rFonts w:ascii="Times New Roman" w:hAnsi="Times New Roman"/>
          <w:sz w:val="24"/>
          <w:szCs w:val="24"/>
        </w:rPr>
      </w:pPr>
      <w:r w:rsidRPr="00EB5839">
        <w:rPr>
          <w:rFonts w:ascii="Times New Roman" w:hAnsi="Times New Roman"/>
          <w:sz w:val="24"/>
          <w:szCs w:val="24"/>
        </w:rPr>
        <w:t>Зміст технологічної освітньої галузі реалізовується через інтегрований курс «Дизайн і технології».</w:t>
      </w:r>
    </w:p>
    <w:p w:rsidR="00EB5839" w:rsidRPr="00EB5839" w:rsidRDefault="00EB5839" w:rsidP="00EB5839">
      <w:pPr>
        <w:pStyle w:val="ae"/>
        <w:ind w:firstLine="709"/>
        <w:jc w:val="both"/>
        <w:rPr>
          <w:rFonts w:ascii="Times New Roman" w:hAnsi="Times New Roman"/>
          <w:sz w:val="24"/>
          <w:szCs w:val="24"/>
        </w:rPr>
      </w:pPr>
      <w:r w:rsidRPr="00EB5839">
        <w:rPr>
          <w:rFonts w:ascii="Times New Roman" w:hAnsi="Times New Roman"/>
          <w:b/>
          <w:sz w:val="24"/>
          <w:szCs w:val="24"/>
        </w:rPr>
        <w:t xml:space="preserve">Мета </w:t>
      </w:r>
      <w:r w:rsidRPr="00EB5839">
        <w:rPr>
          <w:rFonts w:ascii="Times New Roman" w:hAnsi="Times New Roman"/>
          <w:sz w:val="24"/>
          <w:szCs w:val="24"/>
        </w:rPr>
        <w:t>– цілісний розвиток особистості дитини засобами предметно-перетворювальної діяльності, формування ключових та проектно-технологічної компетентностей, необхідних для розв’язання життєвих проблем, культурного й національного самовираження.</w:t>
      </w:r>
    </w:p>
    <w:p w:rsidR="00EB5839" w:rsidRPr="00EB5839" w:rsidRDefault="00EB5839" w:rsidP="00EB5839">
      <w:pPr>
        <w:pStyle w:val="ae"/>
        <w:ind w:firstLine="709"/>
        <w:jc w:val="both"/>
        <w:rPr>
          <w:rFonts w:ascii="Times New Roman" w:hAnsi="Times New Roman"/>
          <w:sz w:val="24"/>
          <w:szCs w:val="24"/>
        </w:rPr>
      </w:pPr>
      <w:r w:rsidRPr="00EB5839">
        <w:rPr>
          <w:rFonts w:ascii="Times New Roman" w:hAnsi="Times New Roman"/>
          <w:sz w:val="24"/>
          <w:szCs w:val="24"/>
        </w:rPr>
        <w:t xml:space="preserve">Досягнення мети передбачає виконання таких </w:t>
      </w:r>
      <w:r w:rsidRPr="00EB5839">
        <w:rPr>
          <w:rFonts w:ascii="Times New Roman" w:hAnsi="Times New Roman"/>
          <w:b/>
          <w:sz w:val="24"/>
          <w:szCs w:val="24"/>
        </w:rPr>
        <w:t>завдань</w:t>
      </w:r>
      <w:r w:rsidRPr="00EB5839">
        <w:rPr>
          <w:rFonts w:ascii="Times New Roman" w:hAnsi="Times New Roman"/>
          <w:sz w:val="24"/>
          <w:szCs w:val="24"/>
        </w:rPr>
        <w:t>:</w:t>
      </w:r>
    </w:p>
    <w:p w:rsidR="00EB5839" w:rsidRPr="00EB5839" w:rsidRDefault="00EB5839" w:rsidP="00EB5839">
      <w:pPr>
        <w:pStyle w:val="ae"/>
        <w:ind w:firstLine="709"/>
        <w:jc w:val="both"/>
        <w:rPr>
          <w:rFonts w:ascii="Times New Roman" w:hAnsi="Times New Roman"/>
          <w:sz w:val="24"/>
          <w:szCs w:val="24"/>
        </w:rPr>
      </w:pPr>
      <w:r w:rsidRPr="00EB5839">
        <w:rPr>
          <w:rFonts w:ascii="Times New Roman" w:hAnsi="Times New Roman"/>
          <w:sz w:val="24"/>
          <w:szCs w:val="24"/>
        </w:rPr>
        <w:t>- формування допитливості, цілісного уявлення про матеріальне і нематеріальне виробництво;</w:t>
      </w:r>
    </w:p>
    <w:p w:rsidR="00EB5839" w:rsidRPr="00EB5839" w:rsidRDefault="00EB5839" w:rsidP="00EB5839">
      <w:pPr>
        <w:pStyle w:val="ae"/>
        <w:ind w:firstLine="709"/>
        <w:jc w:val="both"/>
        <w:rPr>
          <w:rFonts w:ascii="Times New Roman" w:hAnsi="Times New Roman"/>
          <w:sz w:val="24"/>
          <w:szCs w:val="24"/>
        </w:rPr>
      </w:pPr>
      <w:r w:rsidRPr="00EB5839">
        <w:rPr>
          <w:rFonts w:ascii="Times New Roman" w:hAnsi="Times New Roman"/>
          <w:sz w:val="24"/>
          <w:szCs w:val="24"/>
        </w:rPr>
        <w:t>- сприяння розвитку естетично-ціннісного ставлення до традицій українського народу в праці, декоративно-ужитковому мистецтві;</w:t>
      </w:r>
    </w:p>
    <w:p w:rsidR="00EB5839" w:rsidRPr="00EB5839" w:rsidRDefault="00EB5839" w:rsidP="00EB5839">
      <w:pPr>
        <w:pStyle w:val="ae"/>
        <w:ind w:firstLine="709"/>
        <w:jc w:val="both"/>
        <w:rPr>
          <w:rFonts w:ascii="Times New Roman" w:hAnsi="Times New Roman"/>
          <w:sz w:val="24"/>
          <w:szCs w:val="24"/>
        </w:rPr>
      </w:pPr>
      <w:r w:rsidRPr="00EB5839">
        <w:rPr>
          <w:rFonts w:ascii="Times New Roman" w:hAnsi="Times New Roman"/>
          <w:sz w:val="24"/>
          <w:szCs w:val="24"/>
        </w:rPr>
        <w:t>- набуття досвіду поетапного створення корисних і естетичних виробів у партнерській взаємодії: від задуму до його втілення в різних матеріалах;</w:t>
      </w:r>
    </w:p>
    <w:p w:rsidR="00EB5839" w:rsidRPr="00EB5839" w:rsidRDefault="00EB5839" w:rsidP="00EB5839">
      <w:pPr>
        <w:pStyle w:val="ae"/>
        <w:ind w:firstLine="709"/>
        <w:jc w:val="both"/>
        <w:rPr>
          <w:rFonts w:ascii="Times New Roman" w:hAnsi="Times New Roman"/>
          <w:sz w:val="24"/>
          <w:szCs w:val="24"/>
        </w:rPr>
      </w:pPr>
      <w:r w:rsidRPr="00EB5839">
        <w:rPr>
          <w:rFonts w:ascii="Times New Roman" w:hAnsi="Times New Roman"/>
          <w:sz w:val="24"/>
          <w:szCs w:val="24"/>
        </w:rPr>
        <w:t>- вироблення навичок раціонального використання матеріалів, безпечного застосування традиційних та сучасних технологій;</w:t>
      </w:r>
    </w:p>
    <w:p w:rsidR="00EB5839" w:rsidRPr="00EB5839" w:rsidRDefault="00EB5839" w:rsidP="00EB5839">
      <w:pPr>
        <w:pStyle w:val="ae"/>
        <w:ind w:firstLine="709"/>
        <w:jc w:val="both"/>
        <w:rPr>
          <w:rFonts w:ascii="Times New Roman" w:hAnsi="Times New Roman"/>
          <w:sz w:val="24"/>
          <w:szCs w:val="24"/>
        </w:rPr>
      </w:pPr>
      <w:r w:rsidRPr="00EB5839">
        <w:rPr>
          <w:rFonts w:ascii="Times New Roman" w:hAnsi="Times New Roman"/>
          <w:sz w:val="24"/>
          <w:szCs w:val="24"/>
        </w:rPr>
        <w:t>- формування культури праці, прагнення удосконалювати процес і результати проектно-технологічної діяльності, свій життєвий простір.</w:t>
      </w:r>
    </w:p>
    <w:p w:rsidR="00EB5839" w:rsidRPr="00EB5839" w:rsidRDefault="00EB5839" w:rsidP="00EB5839">
      <w:pPr>
        <w:pStyle w:val="ae"/>
        <w:ind w:firstLine="709"/>
        <w:jc w:val="both"/>
        <w:rPr>
          <w:rFonts w:ascii="Times New Roman" w:hAnsi="Times New Roman"/>
          <w:sz w:val="24"/>
          <w:szCs w:val="24"/>
        </w:rPr>
      </w:pPr>
      <w:r w:rsidRPr="00EB5839">
        <w:rPr>
          <w:rFonts w:ascii="Times New Roman" w:hAnsi="Times New Roman"/>
          <w:sz w:val="24"/>
          <w:szCs w:val="24"/>
        </w:rPr>
        <w:t xml:space="preserve">Реалізація мети і завдань інтегрованого курсу «Дизайн і технології» здійснюється за </w:t>
      </w:r>
      <w:r w:rsidRPr="00EB5839">
        <w:rPr>
          <w:rFonts w:ascii="Times New Roman" w:hAnsi="Times New Roman"/>
          <w:b/>
          <w:sz w:val="24"/>
          <w:szCs w:val="24"/>
        </w:rPr>
        <w:t>змістовими лініями</w:t>
      </w:r>
      <w:r w:rsidRPr="00EB5839">
        <w:rPr>
          <w:rFonts w:ascii="Times New Roman" w:hAnsi="Times New Roman"/>
          <w:sz w:val="24"/>
          <w:szCs w:val="24"/>
        </w:rPr>
        <w:t>, які відображають структуру розвитку особистості та завершеного циклу проектно-технологічної діяльності: «Інформаційно-комунікаційне середовище», «Середовище проектування», «Середовище техніки і технологій», «Середовище соціалізації».</w:t>
      </w:r>
    </w:p>
    <w:p w:rsidR="00EB5839" w:rsidRPr="00EB5839" w:rsidRDefault="00EB5839" w:rsidP="00EB5839">
      <w:pPr>
        <w:pStyle w:val="ae"/>
        <w:ind w:firstLine="709"/>
        <w:jc w:val="both"/>
        <w:rPr>
          <w:rFonts w:ascii="Times New Roman" w:hAnsi="Times New Roman"/>
          <w:sz w:val="24"/>
          <w:szCs w:val="24"/>
        </w:rPr>
      </w:pPr>
      <w:r w:rsidRPr="00EB5839">
        <w:rPr>
          <w:rFonts w:ascii="Times New Roman" w:hAnsi="Times New Roman"/>
          <w:sz w:val="24"/>
          <w:szCs w:val="24"/>
        </w:rPr>
        <w:t>Змістова лінія «</w:t>
      </w:r>
      <w:r w:rsidRPr="00EB5839">
        <w:rPr>
          <w:rFonts w:ascii="Times New Roman" w:hAnsi="Times New Roman"/>
          <w:b/>
          <w:sz w:val="24"/>
          <w:szCs w:val="24"/>
        </w:rPr>
        <w:t>Інформаційно-комунікаційне середовище</w:t>
      </w:r>
      <w:r w:rsidRPr="00EB5839">
        <w:rPr>
          <w:rFonts w:ascii="Times New Roman" w:hAnsi="Times New Roman"/>
          <w:sz w:val="24"/>
          <w:szCs w:val="24"/>
        </w:rPr>
        <w:t>» забезпечує розвиток асоціативно-образного та критичного мислення, оволодіння базовими знаннями у партнерській взаємодії, що формують цілісне уявлення про виробничу сферу людської діяльності, а також є підґрунтям для реалізації творчого потенціалу учнів під час засвоєння навчального матеріалу наступних змістових ліній, які структуровані за способами інтегрованої проектно-технологічної діяльності.</w:t>
      </w:r>
    </w:p>
    <w:p w:rsidR="00EB5839" w:rsidRPr="00EB5839" w:rsidRDefault="00EB5839" w:rsidP="00EB5839">
      <w:pPr>
        <w:pStyle w:val="ae"/>
        <w:ind w:firstLine="709"/>
        <w:jc w:val="both"/>
        <w:rPr>
          <w:rFonts w:ascii="Times New Roman" w:hAnsi="Times New Roman"/>
          <w:sz w:val="24"/>
          <w:szCs w:val="24"/>
        </w:rPr>
      </w:pPr>
      <w:r w:rsidRPr="00EB5839">
        <w:rPr>
          <w:rFonts w:ascii="Times New Roman" w:hAnsi="Times New Roman"/>
          <w:sz w:val="24"/>
          <w:szCs w:val="24"/>
        </w:rPr>
        <w:t>Змістова лінія «</w:t>
      </w:r>
      <w:r w:rsidRPr="00EB5839">
        <w:rPr>
          <w:rFonts w:ascii="Times New Roman" w:hAnsi="Times New Roman"/>
          <w:b/>
          <w:sz w:val="24"/>
          <w:szCs w:val="24"/>
        </w:rPr>
        <w:t>Середовище проектування</w:t>
      </w:r>
      <w:r w:rsidRPr="00EB5839">
        <w:rPr>
          <w:rFonts w:ascii="Times New Roman" w:hAnsi="Times New Roman"/>
          <w:sz w:val="24"/>
          <w:szCs w:val="24"/>
        </w:rPr>
        <w:t xml:space="preserve">» спрямована на розвиток аналітичного, просторового та творчого мислення, уміння працювати в команді, створення умов для оволодіння елементами дизайну: виявлення проблем, продукування ідей, вибору соціально і особистісно значущих об’єктів проектування; виконання елементарних графічних зображень; добір матеріалів для виготовлення виробу за їх властивостями; експериментування з матеріалами і технологіями для реалізації власних ідей; планування технології послідовності виготовлення виробу. </w:t>
      </w:r>
    </w:p>
    <w:p w:rsidR="00EB5839" w:rsidRPr="00EB5839" w:rsidRDefault="00EB5839" w:rsidP="00EB5839">
      <w:pPr>
        <w:pStyle w:val="ae"/>
        <w:ind w:firstLine="709"/>
        <w:jc w:val="both"/>
        <w:rPr>
          <w:rFonts w:ascii="Times New Roman" w:hAnsi="Times New Roman"/>
          <w:sz w:val="24"/>
          <w:szCs w:val="24"/>
        </w:rPr>
      </w:pPr>
      <w:r w:rsidRPr="00EB5839">
        <w:rPr>
          <w:rFonts w:ascii="Times New Roman" w:hAnsi="Times New Roman"/>
          <w:sz w:val="24"/>
          <w:szCs w:val="24"/>
        </w:rPr>
        <w:lastRenderedPageBreak/>
        <w:t>Змістова лінія «</w:t>
      </w:r>
      <w:r w:rsidRPr="00EB5839">
        <w:rPr>
          <w:rFonts w:ascii="Times New Roman" w:hAnsi="Times New Roman"/>
          <w:b/>
          <w:sz w:val="24"/>
          <w:szCs w:val="24"/>
        </w:rPr>
        <w:t>Середовище техніки і технологій</w:t>
      </w:r>
      <w:r w:rsidRPr="00EB5839">
        <w:rPr>
          <w:rFonts w:ascii="Times New Roman" w:hAnsi="Times New Roman"/>
          <w:sz w:val="24"/>
          <w:szCs w:val="24"/>
        </w:rPr>
        <w:t xml:space="preserve">» передбачає розвиток логічного та алгоритмічного мислення, психомоторних здібностей, здатності до координування дій і взаємодопомоги; навичок організації робочого місця, безпечної праці з ручними, механічними інструментами й пристосуваннями; умінь поетапного виготовлення виробів з використанням традиційних та сучасних технологій, раціональної обробки різних матеріалів. </w:t>
      </w:r>
    </w:p>
    <w:p w:rsidR="00EB5839" w:rsidRPr="00EB5839" w:rsidRDefault="00EB5839" w:rsidP="00EB5839">
      <w:pPr>
        <w:pStyle w:val="ae"/>
        <w:ind w:firstLine="709"/>
        <w:jc w:val="both"/>
        <w:rPr>
          <w:rFonts w:ascii="Times New Roman" w:hAnsi="Times New Roman"/>
          <w:sz w:val="24"/>
          <w:szCs w:val="24"/>
        </w:rPr>
      </w:pPr>
      <w:r w:rsidRPr="00EB5839">
        <w:rPr>
          <w:rFonts w:ascii="Times New Roman" w:hAnsi="Times New Roman"/>
          <w:sz w:val="24"/>
          <w:szCs w:val="24"/>
        </w:rPr>
        <w:t>Змістова лінія «</w:t>
      </w:r>
      <w:r w:rsidRPr="00EB5839">
        <w:rPr>
          <w:rFonts w:ascii="Times New Roman" w:hAnsi="Times New Roman"/>
          <w:b/>
          <w:sz w:val="24"/>
          <w:szCs w:val="24"/>
        </w:rPr>
        <w:t>Середовище соціалізації</w:t>
      </w:r>
      <w:r w:rsidRPr="00EB5839">
        <w:rPr>
          <w:rFonts w:ascii="Times New Roman" w:hAnsi="Times New Roman"/>
          <w:sz w:val="24"/>
          <w:szCs w:val="24"/>
        </w:rPr>
        <w:t>» спрямована на розвиток емоційного інтелекту; оцінювання і самооцінювання процесу та результатів власної або спільної проектно-технологічної діяльності; розвиток здатності презентувати освітні результати, обговорювати їх з іншими, ефективно використовувати створені вироби; формування досвіду доброчинної діяльності, підприємливості, гостинності; виконання трудових дій у побуті, розвиток прагнення якісно і безпечно облаштовувати свій життєвий простір.</w:t>
      </w:r>
    </w:p>
    <w:p w:rsidR="00EB5839" w:rsidRPr="00EB5839" w:rsidRDefault="00EB5839" w:rsidP="00EB5839">
      <w:pPr>
        <w:pStyle w:val="ae"/>
        <w:ind w:firstLine="709"/>
        <w:jc w:val="both"/>
        <w:rPr>
          <w:rFonts w:ascii="Times New Roman" w:hAnsi="Times New Roman"/>
          <w:sz w:val="24"/>
          <w:szCs w:val="24"/>
        </w:rPr>
      </w:pPr>
      <w:r w:rsidRPr="00EB5839">
        <w:rPr>
          <w:rFonts w:ascii="Times New Roman" w:hAnsi="Times New Roman"/>
          <w:sz w:val="24"/>
          <w:szCs w:val="24"/>
        </w:rPr>
        <w:t xml:space="preserve">Програма надає можливість розв’язувати реальні життєві проблеми, реалізовувати інтегративні та творчі можливості проектно-технологічної діяльності, встановлювати взаємозв’язки з іншими освітніми галузями, співпрацювати з експертами різних професійних сфер за межами школи. </w:t>
      </w:r>
    </w:p>
    <w:p w:rsidR="00EB5839" w:rsidRPr="00EB5839" w:rsidRDefault="00EB5839" w:rsidP="00EB5839">
      <w:pPr>
        <w:pStyle w:val="ae"/>
        <w:ind w:firstLine="709"/>
        <w:jc w:val="both"/>
        <w:rPr>
          <w:rFonts w:ascii="Times New Roman" w:hAnsi="Times New Roman"/>
          <w:sz w:val="24"/>
          <w:szCs w:val="24"/>
        </w:rPr>
      </w:pPr>
      <w:r w:rsidRPr="00EB5839">
        <w:rPr>
          <w:rFonts w:ascii="Times New Roman" w:hAnsi="Times New Roman"/>
          <w:sz w:val="24"/>
          <w:szCs w:val="24"/>
        </w:rPr>
        <w:t xml:space="preserve">Інтегрований курс «Дизайн і технології» може цілісно реалізовувати завдання технологічної та інформатичної галузей. У такому разі, на його вивчення надається 70 навчальних годин на рік (2 н. г. на тиждень). Цифрові пристрої та комп’ютерні технології використовуються на різних етапах навчання, під час документування й оцінювання процесу створення виробу та його результатів. </w:t>
      </w:r>
    </w:p>
    <w:p w:rsidR="00EB5839" w:rsidRPr="00EB5839" w:rsidRDefault="00EB5839" w:rsidP="00EB5839">
      <w:pPr>
        <w:pStyle w:val="ae"/>
        <w:ind w:firstLine="709"/>
        <w:jc w:val="both"/>
        <w:rPr>
          <w:rFonts w:ascii="Times New Roman" w:hAnsi="Times New Roman"/>
          <w:sz w:val="24"/>
          <w:szCs w:val="24"/>
        </w:rPr>
      </w:pPr>
      <w:r w:rsidRPr="00EB5839">
        <w:rPr>
          <w:rFonts w:ascii="Times New Roman" w:hAnsi="Times New Roman"/>
          <w:sz w:val="24"/>
          <w:szCs w:val="24"/>
        </w:rPr>
        <w:t>Навчальний матеріал вибудовується навколо актуальних освітніх тем. Розподіл навчальних годин за темами, добір об’єктів проектно-технологічної діяльності вчитель визначає самостійно, враховуючи умови навчання та педагогічну доцільність.</w:t>
      </w:r>
    </w:p>
    <w:p w:rsidR="00EB5839" w:rsidRPr="00EB5839" w:rsidRDefault="00EB5839" w:rsidP="00EB5839">
      <w:pPr>
        <w:pStyle w:val="ae"/>
        <w:ind w:firstLine="709"/>
        <w:jc w:val="both"/>
        <w:rPr>
          <w:rFonts w:ascii="Times New Roman" w:hAnsi="Times New Roman"/>
          <w:sz w:val="24"/>
          <w:szCs w:val="24"/>
        </w:rPr>
      </w:pPr>
      <w:r w:rsidRPr="00EB5839">
        <w:rPr>
          <w:rFonts w:ascii="Times New Roman" w:hAnsi="Times New Roman"/>
          <w:sz w:val="24"/>
          <w:szCs w:val="24"/>
        </w:rPr>
        <w:t xml:space="preserve">Обов’язковою умовою проведення занять є виготовлення корисного виробу – індивідуально, в парі або в групі, оцінювання і презентація освітніх результатів. Увага акцентується на організації робочого місця, правилах внутрішнього розпорядку, безпеці праці та санітарних норм. </w:t>
      </w:r>
    </w:p>
    <w:p w:rsidR="00EB5839" w:rsidRPr="00EB5839" w:rsidRDefault="00EB5839" w:rsidP="00EB5839">
      <w:pPr>
        <w:pStyle w:val="ae"/>
        <w:jc w:val="center"/>
        <w:rPr>
          <w:rFonts w:ascii="Times New Roman" w:hAnsi="Times New Roman"/>
          <w:b/>
          <w:sz w:val="24"/>
          <w:szCs w:val="24"/>
        </w:rPr>
      </w:pPr>
    </w:p>
    <w:p w:rsidR="00EB5839" w:rsidRPr="00EB5839" w:rsidRDefault="00EB5839" w:rsidP="00EB5839">
      <w:pPr>
        <w:pStyle w:val="ae"/>
        <w:jc w:val="center"/>
        <w:rPr>
          <w:rFonts w:ascii="Times New Roman" w:hAnsi="Times New Roman"/>
          <w:b/>
          <w:sz w:val="24"/>
          <w:szCs w:val="24"/>
        </w:rPr>
      </w:pPr>
      <w:r w:rsidRPr="00EB5839">
        <w:rPr>
          <w:rFonts w:ascii="Times New Roman" w:hAnsi="Times New Roman"/>
          <w:b/>
          <w:sz w:val="24"/>
          <w:szCs w:val="24"/>
        </w:rPr>
        <w:t>3 клас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396"/>
      </w:tblGrid>
      <w:tr w:rsidR="00EB5839" w:rsidRPr="00EB5839" w:rsidTr="00EF785F">
        <w:tc>
          <w:tcPr>
            <w:tcW w:w="5949" w:type="dxa"/>
            <w:shd w:val="clear" w:color="auto" w:fill="auto"/>
            <w:vAlign w:val="bottom"/>
          </w:tcPr>
          <w:p w:rsidR="00EB5839" w:rsidRPr="00EB5839" w:rsidRDefault="00EB5839" w:rsidP="00EF785F">
            <w:pPr>
              <w:pStyle w:val="ae"/>
              <w:jc w:val="center"/>
              <w:rPr>
                <w:rFonts w:ascii="Times New Roman" w:hAnsi="Times New Roman"/>
                <w:b/>
                <w:sz w:val="24"/>
                <w:szCs w:val="24"/>
              </w:rPr>
            </w:pPr>
            <w:r w:rsidRPr="00EB5839">
              <w:rPr>
                <w:rFonts w:ascii="Times New Roman" w:hAnsi="Times New Roman"/>
                <w:b/>
                <w:sz w:val="24"/>
                <w:szCs w:val="24"/>
              </w:rPr>
              <w:t>Очікувані результати навчання</w:t>
            </w:r>
          </w:p>
          <w:p w:rsidR="00EB5839" w:rsidRPr="00EB5839" w:rsidRDefault="00EB5839" w:rsidP="00EF785F">
            <w:pPr>
              <w:pStyle w:val="ae"/>
              <w:jc w:val="center"/>
              <w:rPr>
                <w:rFonts w:ascii="Times New Roman" w:hAnsi="Times New Roman"/>
                <w:b/>
                <w:sz w:val="24"/>
                <w:szCs w:val="24"/>
              </w:rPr>
            </w:pPr>
            <w:r w:rsidRPr="00EB5839">
              <w:rPr>
                <w:rFonts w:ascii="Times New Roman" w:hAnsi="Times New Roman"/>
                <w:b/>
                <w:sz w:val="24"/>
                <w:szCs w:val="24"/>
              </w:rPr>
              <w:t>здобувачів освіти</w:t>
            </w:r>
          </w:p>
        </w:tc>
        <w:tc>
          <w:tcPr>
            <w:tcW w:w="3396" w:type="dxa"/>
            <w:shd w:val="clear" w:color="auto" w:fill="auto"/>
            <w:vAlign w:val="bottom"/>
          </w:tcPr>
          <w:p w:rsidR="00EB5839" w:rsidRPr="00EB5839" w:rsidRDefault="00EB5839" w:rsidP="00EF785F">
            <w:pPr>
              <w:pStyle w:val="ae"/>
              <w:jc w:val="center"/>
              <w:rPr>
                <w:rFonts w:ascii="Times New Roman" w:hAnsi="Times New Roman"/>
                <w:b/>
                <w:sz w:val="24"/>
                <w:szCs w:val="24"/>
              </w:rPr>
            </w:pPr>
            <w:r w:rsidRPr="00EB5839">
              <w:rPr>
                <w:rFonts w:ascii="Times New Roman" w:hAnsi="Times New Roman"/>
                <w:b/>
                <w:sz w:val="24"/>
                <w:szCs w:val="24"/>
              </w:rPr>
              <w:t>Зміст освіти</w:t>
            </w:r>
          </w:p>
        </w:tc>
      </w:tr>
      <w:tr w:rsidR="00EB5839" w:rsidRPr="00EB5839" w:rsidTr="00EF785F">
        <w:tc>
          <w:tcPr>
            <w:tcW w:w="9345" w:type="dxa"/>
            <w:gridSpan w:val="2"/>
            <w:shd w:val="clear" w:color="auto" w:fill="auto"/>
            <w:vAlign w:val="bottom"/>
          </w:tcPr>
          <w:p w:rsidR="00EB5839" w:rsidRPr="00EB5839" w:rsidRDefault="00EB5839" w:rsidP="00EF785F">
            <w:pPr>
              <w:pStyle w:val="ae"/>
              <w:jc w:val="center"/>
              <w:rPr>
                <w:rFonts w:ascii="Times New Roman" w:hAnsi="Times New Roman"/>
                <w:b/>
                <w:sz w:val="24"/>
                <w:szCs w:val="24"/>
              </w:rPr>
            </w:pPr>
            <w:r w:rsidRPr="00EB5839">
              <w:rPr>
                <w:rFonts w:ascii="Times New Roman" w:hAnsi="Times New Roman"/>
                <w:b/>
                <w:sz w:val="24"/>
                <w:szCs w:val="24"/>
              </w:rPr>
              <w:t>Інформаційно-комунікаційне середовище</w:t>
            </w:r>
          </w:p>
        </w:tc>
      </w:tr>
      <w:tr w:rsidR="00EB5839" w:rsidRPr="00EB5839" w:rsidTr="00EF785F">
        <w:tc>
          <w:tcPr>
            <w:tcW w:w="5949" w:type="dxa"/>
            <w:shd w:val="clear" w:color="auto" w:fill="auto"/>
          </w:tcPr>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розрізняє</w:t>
            </w:r>
            <w:r w:rsidRPr="00EB5839">
              <w:rPr>
                <w:rFonts w:ascii="Times New Roman" w:hAnsi="Times New Roman"/>
                <w:sz w:val="24"/>
                <w:szCs w:val="24"/>
              </w:rPr>
              <w:t xml:space="preserve"> предмети побуту в традиційному і сучасному інтер’єрі;</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вибирає </w:t>
            </w:r>
            <w:r w:rsidRPr="00EB5839">
              <w:rPr>
                <w:rFonts w:ascii="Times New Roman" w:hAnsi="Times New Roman"/>
                <w:sz w:val="24"/>
                <w:szCs w:val="24"/>
              </w:rPr>
              <w:t xml:space="preserve">і </w:t>
            </w:r>
            <w:r w:rsidRPr="00EB5839">
              <w:rPr>
                <w:rFonts w:ascii="Times New Roman" w:hAnsi="Times New Roman"/>
                <w:i/>
                <w:sz w:val="24"/>
                <w:szCs w:val="24"/>
              </w:rPr>
              <w:t>аналізує</w:t>
            </w:r>
            <w:r w:rsidRPr="00EB5839">
              <w:rPr>
                <w:rFonts w:ascii="Times New Roman" w:hAnsi="Times New Roman"/>
                <w:sz w:val="24"/>
                <w:szCs w:val="24"/>
              </w:rPr>
              <w:t xml:space="preserve"> конструкцію обраного предмета побуту для виготовлення макету;</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створює</w:t>
            </w:r>
            <w:r w:rsidRPr="00EB5839">
              <w:rPr>
                <w:rFonts w:ascii="Times New Roman" w:hAnsi="Times New Roman"/>
                <w:sz w:val="24"/>
                <w:szCs w:val="24"/>
              </w:rPr>
              <w:t xml:space="preserve"> поетапно макет предмета побуту за зображеннями, зразком, описом або власним задумом;</w:t>
            </w:r>
          </w:p>
          <w:p w:rsidR="00EB5839" w:rsidRPr="00EB5839" w:rsidRDefault="00EB5839" w:rsidP="00EF785F">
            <w:pPr>
              <w:pStyle w:val="ae"/>
              <w:rPr>
                <w:rFonts w:ascii="Times New Roman" w:hAnsi="Times New Roman"/>
                <w:i/>
                <w:sz w:val="24"/>
                <w:szCs w:val="24"/>
              </w:rPr>
            </w:pP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пояснює </w:t>
            </w:r>
            <w:r w:rsidRPr="00EB5839">
              <w:rPr>
                <w:rFonts w:ascii="Times New Roman" w:hAnsi="Times New Roman"/>
                <w:sz w:val="24"/>
                <w:szCs w:val="24"/>
              </w:rPr>
              <w:t>культурне розмаїття українського суспільства, місцеві традиції;</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визначає </w:t>
            </w:r>
            <w:r w:rsidRPr="00EB5839">
              <w:rPr>
                <w:rFonts w:ascii="Times New Roman" w:hAnsi="Times New Roman"/>
                <w:sz w:val="24"/>
                <w:szCs w:val="24"/>
              </w:rPr>
              <w:t>кольорову гамму та особливості побудови й розташування орнаментів на взірцях декоративно-прикладного мистецтва;</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впорядковує</w:t>
            </w:r>
            <w:r w:rsidRPr="00EB5839">
              <w:rPr>
                <w:rFonts w:ascii="Times New Roman" w:hAnsi="Times New Roman"/>
                <w:sz w:val="24"/>
                <w:szCs w:val="24"/>
              </w:rPr>
              <w:t xml:space="preserve"> орнаменти за кольоровою гамою та видами (геометричні, рослинні, зооморфні, антропоморфні);</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аналізує </w:t>
            </w:r>
            <w:r w:rsidRPr="00EB5839">
              <w:rPr>
                <w:rFonts w:ascii="Times New Roman" w:hAnsi="Times New Roman"/>
                <w:sz w:val="24"/>
                <w:szCs w:val="24"/>
              </w:rPr>
              <w:t>інформацію з різних джерел (підручник, фотографії, каталоги, посібники, комп’ютерні програми, Інтернет-ресурси, музеї, фільми тощо);</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розробляє</w:t>
            </w:r>
            <w:r w:rsidRPr="00EB5839">
              <w:rPr>
                <w:rFonts w:ascii="Times New Roman" w:hAnsi="Times New Roman"/>
                <w:sz w:val="24"/>
                <w:szCs w:val="24"/>
              </w:rPr>
              <w:t xml:space="preserve"> або </w:t>
            </w:r>
            <w:r w:rsidRPr="00EB5839">
              <w:rPr>
                <w:rFonts w:ascii="Times New Roman" w:hAnsi="Times New Roman"/>
                <w:i/>
                <w:sz w:val="24"/>
                <w:szCs w:val="24"/>
              </w:rPr>
              <w:t xml:space="preserve">добудовує </w:t>
            </w:r>
            <w:r w:rsidRPr="00EB5839">
              <w:rPr>
                <w:rFonts w:ascii="Times New Roman" w:hAnsi="Times New Roman"/>
                <w:sz w:val="24"/>
                <w:szCs w:val="24"/>
              </w:rPr>
              <w:t>орнамент з самостійно вибраних матеріалів;</w:t>
            </w:r>
          </w:p>
          <w:p w:rsidR="00EB5839" w:rsidRPr="00EB5839" w:rsidRDefault="00EB5839" w:rsidP="00EF785F">
            <w:pPr>
              <w:pStyle w:val="ae"/>
              <w:rPr>
                <w:rFonts w:ascii="Times New Roman" w:hAnsi="Times New Roman"/>
                <w:i/>
                <w:sz w:val="24"/>
                <w:szCs w:val="24"/>
              </w:rPr>
            </w:pP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досліджує</w:t>
            </w:r>
            <w:r w:rsidRPr="00EB5839">
              <w:rPr>
                <w:rFonts w:ascii="Times New Roman" w:hAnsi="Times New Roman"/>
                <w:sz w:val="24"/>
                <w:szCs w:val="24"/>
              </w:rPr>
              <w:t xml:space="preserve"> властивості тканих і нетканих матеріалів на дотик та візуально;</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lastRenderedPageBreak/>
              <w:t>розрізняє</w:t>
            </w:r>
            <w:r w:rsidRPr="00EB5839">
              <w:rPr>
                <w:rFonts w:ascii="Times New Roman" w:hAnsi="Times New Roman"/>
                <w:sz w:val="24"/>
                <w:szCs w:val="24"/>
              </w:rPr>
              <w:t xml:space="preserve"> види тканих і нетканих матеріалів натурального походження (рослинного і тваринного) та способи їх виготовлення;</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виготовляє</w:t>
            </w:r>
            <w:r w:rsidRPr="00EB5839">
              <w:rPr>
                <w:rFonts w:ascii="Times New Roman" w:hAnsi="Times New Roman"/>
                <w:sz w:val="24"/>
                <w:szCs w:val="24"/>
              </w:rPr>
              <w:t xml:space="preserve"> виріб з тканих і нетканих матеріалів, зокрема вторинних (лялька-мотанка, іграшки з фетру тощо);</w:t>
            </w:r>
          </w:p>
          <w:p w:rsidR="00EB5839" w:rsidRPr="00EB5839" w:rsidRDefault="00EB5839" w:rsidP="00EF785F">
            <w:pPr>
              <w:pStyle w:val="ae"/>
              <w:rPr>
                <w:rFonts w:ascii="Times New Roman" w:hAnsi="Times New Roman"/>
                <w:i/>
                <w:sz w:val="24"/>
                <w:szCs w:val="24"/>
              </w:rPr>
            </w:pPr>
          </w:p>
          <w:p w:rsidR="00EB5839" w:rsidRPr="00EB5839" w:rsidRDefault="00EB5839" w:rsidP="00EF785F">
            <w:pPr>
              <w:pStyle w:val="ae"/>
              <w:rPr>
                <w:rFonts w:ascii="Times New Roman" w:hAnsi="Times New Roman"/>
                <w:i/>
                <w:sz w:val="24"/>
                <w:szCs w:val="24"/>
              </w:rPr>
            </w:pPr>
            <w:r w:rsidRPr="00EB5839">
              <w:rPr>
                <w:rFonts w:ascii="Times New Roman" w:hAnsi="Times New Roman"/>
                <w:i/>
                <w:sz w:val="24"/>
                <w:szCs w:val="24"/>
              </w:rPr>
              <w:t>розрізняє</w:t>
            </w:r>
            <w:r w:rsidRPr="00EB5839">
              <w:rPr>
                <w:rFonts w:ascii="Times New Roman" w:hAnsi="Times New Roman"/>
                <w:sz w:val="24"/>
                <w:szCs w:val="24"/>
              </w:rPr>
              <w:t xml:space="preserve"> та </w:t>
            </w:r>
            <w:r w:rsidRPr="00EB5839">
              <w:rPr>
                <w:rFonts w:ascii="Times New Roman" w:hAnsi="Times New Roman"/>
                <w:i/>
                <w:sz w:val="24"/>
                <w:szCs w:val="24"/>
              </w:rPr>
              <w:t xml:space="preserve">використовує </w:t>
            </w:r>
            <w:r w:rsidRPr="00EB5839">
              <w:rPr>
                <w:rFonts w:ascii="Times New Roman" w:hAnsi="Times New Roman"/>
                <w:sz w:val="24"/>
                <w:szCs w:val="24"/>
              </w:rPr>
              <w:t>креслярські інструменти та лінії;</w:t>
            </w:r>
          </w:p>
          <w:p w:rsidR="00EB5839" w:rsidRPr="00EB5839" w:rsidRDefault="00EB5839" w:rsidP="00EF785F">
            <w:pPr>
              <w:pStyle w:val="ae"/>
              <w:rPr>
                <w:rFonts w:ascii="Times New Roman" w:hAnsi="Times New Roman"/>
                <w:i/>
                <w:sz w:val="24"/>
                <w:szCs w:val="24"/>
              </w:rPr>
            </w:pPr>
            <w:r w:rsidRPr="00EB5839">
              <w:rPr>
                <w:rFonts w:ascii="Times New Roman" w:hAnsi="Times New Roman"/>
                <w:i/>
                <w:sz w:val="24"/>
                <w:szCs w:val="24"/>
              </w:rPr>
              <w:t>вимірює</w:t>
            </w:r>
            <w:r w:rsidRPr="00EB5839">
              <w:rPr>
                <w:rFonts w:ascii="Times New Roman" w:hAnsi="Times New Roman"/>
                <w:sz w:val="24"/>
                <w:szCs w:val="24"/>
              </w:rPr>
              <w:t xml:space="preserve"> розміри предметів за допомогою лінійки;</w:t>
            </w:r>
            <w:r w:rsidRPr="00EB5839">
              <w:rPr>
                <w:rFonts w:ascii="Times New Roman" w:hAnsi="Times New Roman"/>
                <w:i/>
                <w:sz w:val="24"/>
                <w:szCs w:val="24"/>
              </w:rPr>
              <w:t xml:space="preserve">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виконує</w:t>
            </w:r>
            <w:r w:rsidRPr="00EB5839">
              <w:rPr>
                <w:rFonts w:ascii="Times New Roman" w:hAnsi="Times New Roman"/>
                <w:sz w:val="24"/>
                <w:szCs w:val="24"/>
                <w:lang w:val="uk-UA"/>
              </w:rPr>
              <w:t xml:space="preserve"> розгортку об’ємних фігур, зокрема з використанням цифрових пристроїв;</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експериментує</w:t>
            </w:r>
            <w:r w:rsidRPr="00EB5839">
              <w:rPr>
                <w:rFonts w:ascii="Times New Roman" w:hAnsi="Times New Roman"/>
                <w:sz w:val="24"/>
                <w:szCs w:val="24"/>
              </w:rPr>
              <w:t>,</w:t>
            </w:r>
            <w:r w:rsidRPr="00EB5839">
              <w:rPr>
                <w:rFonts w:ascii="Times New Roman" w:hAnsi="Times New Roman"/>
                <w:i/>
                <w:sz w:val="24"/>
                <w:szCs w:val="24"/>
              </w:rPr>
              <w:t xml:space="preserve"> </w:t>
            </w:r>
            <w:r w:rsidRPr="00EB5839">
              <w:rPr>
                <w:rFonts w:ascii="Times New Roman" w:hAnsi="Times New Roman"/>
                <w:sz w:val="24"/>
                <w:szCs w:val="24"/>
              </w:rPr>
              <w:t>добудовуючи виготовлені розгортки за потреби та бажанням;</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розробляє</w:t>
            </w:r>
            <w:r w:rsidRPr="00EB5839">
              <w:rPr>
                <w:rFonts w:ascii="Times New Roman" w:hAnsi="Times New Roman"/>
                <w:sz w:val="24"/>
                <w:szCs w:val="24"/>
              </w:rPr>
              <w:t xml:space="preserve"> макет об’ємних фігур індивідуально або в групі</w:t>
            </w:r>
          </w:p>
        </w:tc>
        <w:tc>
          <w:tcPr>
            <w:tcW w:w="3396" w:type="dxa"/>
            <w:shd w:val="clear" w:color="auto" w:fill="auto"/>
          </w:tcPr>
          <w:p w:rsidR="00EB5839" w:rsidRPr="00EB5839" w:rsidRDefault="00EB5839" w:rsidP="00EF785F">
            <w:pPr>
              <w:pStyle w:val="ae"/>
              <w:rPr>
                <w:rFonts w:ascii="Times New Roman" w:hAnsi="Times New Roman"/>
                <w:sz w:val="24"/>
                <w:szCs w:val="24"/>
              </w:rPr>
            </w:pPr>
            <w:r w:rsidRPr="00EB5839">
              <w:rPr>
                <w:rFonts w:ascii="Times New Roman" w:hAnsi="Times New Roman"/>
                <w:sz w:val="24"/>
                <w:szCs w:val="24"/>
              </w:rPr>
              <w:lastRenderedPageBreak/>
              <w:t>Предмети побуту в інтер’єрі.</w:t>
            </w:r>
          </w:p>
          <w:p w:rsidR="00EB5839" w:rsidRPr="00EB5839" w:rsidRDefault="00EB5839" w:rsidP="00EF785F">
            <w:pPr>
              <w:pStyle w:val="ae"/>
              <w:rPr>
                <w:rFonts w:ascii="Times New Roman" w:hAnsi="Times New Roman"/>
                <w:sz w:val="24"/>
                <w:szCs w:val="24"/>
              </w:rPr>
            </w:pPr>
            <w:r w:rsidRPr="00EB5839">
              <w:rPr>
                <w:rFonts w:ascii="Times New Roman" w:hAnsi="Times New Roman"/>
                <w:sz w:val="24"/>
                <w:szCs w:val="24"/>
              </w:rPr>
              <w:t>Макетні матеріали (папір, картон, пінопласт, дріт, пластилін, фольга тощо). Макетування предметів побуту.</w:t>
            </w: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r w:rsidRPr="00EB5839">
              <w:rPr>
                <w:rFonts w:ascii="Times New Roman" w:hAnsi="Times New Roman"/>
                <w:sz w:val="24"/>
                <w:szCs w:val="24"/>
              </w:rPr>
              <w:t>Приклади орнаментів декоративно-прикладного мистецтва за регіонами України. Зустрічі з майстрами. Обговорення вражень. Створення орнаменту з різних матеріалів (картон, папір, пластилін, глина, крупи, насіння, тканина, нитки, блискітки, бісер тощо).</w:t>
            </w: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r w:rsidRPr="00EB5839">
              <w:rPr>
                <w:rFonts w:ascii="Times New Roman" w:hAnsi="Times New Roman"/>
                <w:sz w:val="24"/>
                <w:szCs w:val="24"/>
              </w:rPr>
              <w:t xml:space="preserve">Ткані і неткані матеріали натурального походження </w:t>
            </w:r>
            <w:r w:rsidRPr="00EB5839">
              <w:rPr>
                <w:rStyle w:val="CharAttribute4"/>
                <w:sz w:val="24"/>
                <w:szCs w:val="24"/>
              </w:rPr>
              <w:t>(тканина, нитки, повсть, фетр, трикотаж тощо). Ляльки-</w:t>
            </w:r>
            <w:r w:rsidRPr="00EB5839">
              <w:rPr>
                <w:rStyle w:val="CharAttribute4"/>
                <w:sz w:val="24"/>
                <w:szCs w:val="24"/>
              </w:rPr>
              <w:lastRenderedPageBreak/>
              <w:t>мотанки в українській культурі.</w:t>
            </w: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r w:rsidRPr="00EB5839">
              <w:rPr>
                <w:rFonts w:ascii="Times New Roman" w:hAnsi="Times New Roman"/>
                <w:sz w:val="24"/>
                <w:szCs w:val="24"/>
              </w:rPr>
              <w:t xml:space="preserve">Креслярські інструменти та лінії. Конструктори, навчальні набори з різних матеріалів (деревинних, металевих, синтетичних тощо), зокрема виготовлені власноруч. Макетування об’ємних фігур </w:t>
            </w:r>
          </w:p>
        </w:tc>
      </w:tr>
      <w:tr w:rsidR="00EB5839" w:rsidRPr="00EB5839" w:rsidTr="00EF785F">
        <w:tc>
          <w:tcPr>
            <w:tcW w:w="9345" w:type="dxa"/>
            <w:gridSpan w:val="2"/>
            <w:shd w:val="clear" w:color="auto" w:fill="auto"/>
          </w:tcPr>
          <w:p w:rsidR="00EB5839" w:rsidRPr="00EB5839" w:rsidRDefault="00EB5839" w:rsidP="00EF785F">
            <w:pPr>
              <w:pStyle w:val="ae"/>
              <w:jc w:val="center"/>
              <w:rPr>
                <w:rFonts w:ascii="Times New Roman" w:hAnsi="Times New Roman"/>
                <w:b/>
                <w:sz w:val="24"/>
                <w:szCs w:val="24"/>
              </w:rPr>
            </w:pPr>
            <w:r w:rsidRPr="00EB5839">
              <w:rPr>
                <w:rFonts w:ascii="Times New Roman" w:hAnsi="Times New Roman"/>
                <w:b/>
                <w:sz w:val="24"/>
                <w:szCs w:val="24"/>
              </w:rPr>
              <w:lastRenderedPageBreak/>
              <w:t>Середовище проектування</w:t>
            </w:r>
          </w:p>
        </w:tc>
      </w:tr>
      <w:tr w:rsidR="00EB5839" w:rsidRPr="00EB5839" w:rsidTr="00EF785F">
        <w:trPr>
          <w:trHeight w:val="557"/>
        </w:trPr>
        <w:tc>
          <w:tcPr>
            <w:tcW w:w="5949" w:type="dxa"/>
            <w:shd w:val="clear" w:color="auto" w:fill="auto"/>
          </w:tcPr>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досліджує </w:t>
            </w:r>
            <w:r w:rsidRPr="00EB5839">
              <w:rPr>
                <w:rFonts w:ascii="Times New Roman" w:hAnsi="Times New Roman"/>
                <w:sz w:val="24"/>
                <w:szCs w:val="24"/>
              </w:rPr>
              <w:t>проблеми та потреби у створенні виробів;</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вибирає</w:t>
            </w:r>
            <w:r w:rsidRPr="00EB5839">
              <w:rPr>
                <w:rFonts w:ascii="Times New Roman" w:hAnsi="Times New Roman"/>
                <w:sz w:val="24"/>
                <w:szCs w:val="24"/>
              </w:rPr>
              <w:t xml:space="preserve"> об’єкт проектування із низки запропонованих або власних ідей;</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розробляє </w:t>
            </w:r>
            <w:r w:rsidRPr="00EB5839">
              <w:rPr>
                <w:rFonts w:ascii="Times New Roman" w:hAnsi="Times New Roman"/>
                <w:sz w:val="24"/>
                <w:szCs w:val="24"/>
              </w:rPr>
              <w:t>план реалізації задуму в матеріалі та критерії оцінювання майбутнього виробу;</w:t>
            </w: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аналізує </w:t>
            </w:r>
            <w:r w:rsidRPr="00EB5839">
              <w:rPr>
                <w:rFonts w:ascii="Times New Roman" w:hAnsi="Times New Roman"/>
                <w:sz w:val="24"/>
                <w:szCs w:val="24"/>
              </w:rPr>
              <w:t xml:space="preserve">моделі, подібні обраному виробу (моделі-аналоги) для продукування нових ідей; </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розрізняє </w:t>
            </w:r>
            <w:r w:rsidRPr="00EB5839">
              <w:rPr>
                <w:rFonts w:ascii="Times New Roman" w:hAnsi="Times New Roman"/>
                <w:sz w:val="24"/>
                <w:szCs w:val="24"/>
              </w:rPr>
              <w:t xml:space="preserve">і </w:t>
            </w:r>
            <w:r w:rsidRPr="00EB5839">
              <w:rPr>
                <w:rFonts w:ascii="Times New Roman" w:hAnsi="Times New Roman"/>
                <w:i/>
                <w:sz w:val="24"/>
                <w:szCs w:val="24"/>
              </w:rPr>
              <w:t xml:space="preserve">використовує </w:t>
            </w:r>
            <w:r w:rsidRPr="00EB5839">
              <w:rPr>
                <w:rFonts w:ascii="Times New Roman" w:hAnsi="Times New Roman"/>
                <w:sz w:val="24"/>
                <w:szCs w:val="24"/>
              </w:rPr>
              <w:t>формат композиції (горизонтальний, вертикальний), симетричні й асиметричні форми, рівновага, спектр кольорів, теплі і холодні кольори та відтінки;</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виконує</w:t>
            </w:r>
            <w:r w:rsidRPr="00EB5839">
              <w:rPr>
                <w:rFonts w:ascii="Times New Roman" w:hAnsi="Times New Roman"/>
                <w:sz w:val="24"/>
                <w:szCs w:val="24"/>
              </w:rPr>
              <w:t xml:space="preserve"> завдання з продовженням: добудовує, домальовує, удосконалює або розробляє композицію виробу (засобами малюнку, ескізу, макету), зокрема з використанням цифрових пристроїв;</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застосовує </w:t>
            </w:r>
            <w:r w:rsidRPr="00EB5839">
              <w:rPr>
                <w:rFonts w:ascii="Times New Roman" w:hAnsi="Times New Roman"/>
                <w:sz w:val="24"/>
                <w:szCs w:val="24"/>
              </w:rPr>
              <w:t xml:space="preserve">творчі методи проектування –переносить форми природних і рукотворних об’єктів на власну модель (метод біоніки); </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описує</w:t>
            </w:r>
            <w:r w:rsidRPr="00EB5839">
              <w:rPr>
                <w:rFonts w:ascii="Times New Roman" w:hAnsi="Times New Roman"/>
                <w:sz w:val="24"/>
                <w:szCs w:val="24"/>
              </w:rPr>
              <w:t xml:space="preserve"> модель спроектованого виробу;</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добирає</w:t>
            </w:r>
            <w:r w:rsidRPr="00EB5839">
              <w:rPr>
                <w:rFonts w:ascii="Times New Roman" w:hAnsi="Times New Roman"/>
                <w:sz w:val="24"/>
                <w:szCs w:val="24"/>
              </w:rPr>
              <w:t xml:space="preserve"> матеріал для виготовлення спроектованого виробу;</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розраховує </w:t>
            </w:r>
            <w:r w:rsidRPr="00EB5839">
              <w:rPr>
                <w:rFonts w:ascii="Times New Roman" w:hAnsi="Times New Roman"/>
                <w:sz w:val="24"/>
                <w:szCs w:val="24"/>
              </w:rPr>
              <w:t>орієнтовні витрати на виготовлення виробу;</w:t>
            </w:r>
          </w:p>
          <w:p w:rsidR="00EB5839" w:rsidRPr="00EB5839" w:rsidRDefault="00EB5839" w:rsidP="00EF785F">
            <w:pPr>
              <w:pStyle w:val="ae"/>
              <w:rPr>
                <w:rFonts w:ascii="Times New Roman" w:hAnsi="Times New Roman"/>
                <w:i/>
                <w:sz w:val="24"/>
                <w:szCs w:val="24"/>
              </w:rPr>
            </w:pP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планує </w:t>
            </w:r>
            <w:r w:rsidRPr="00EB5839">
              <w:rPr>
                <w:rFonts w:ascii="Times New Roman" w:hAnsi="Times New Roman"/>
                <w:sz w:val="24"/>
                <w:szCs w:val="24"/>
              </w:rPr>
              <w:t>послідовність технологічних операцій для виготовлення змодельованого виробу (пласкої та об’ємної форми)</w:t>
            </w:r>
          </w:p>
        </w:tc>
        <w:tc>
          <w:tcPr>
            <w:tcW w:w="3396" w:type="dxa"/>
            <w:shd w:val="clear" w:color="auto" w:fill="auto"/>
          </w:tcPr>
          <w:p w:rsidR="00EB5839" w:rsidRPr="00EB5839" w:rsidRDefault="00EB5839" w:rsidP="00EF785F">
            <w:pPr>
              <w:pStyle w:val="ae"/>
              <w:rPr>
                <w:rFonts w:ascii="Times New Roman" w:hAnsi="Times New Roman"/>
                <w:sz w:val="24"/>
                <w:szCs w:val="24"/>
              </w:rPr>
            </w:pPr>
            <w:r w:rsidRPr="00EB5839">
              <w:rPr>
                <w:rFonts w:ascii="Times New Roman" w:hAnsi="Times New Roman"/>
                <w:sz w:val="24"/>
                <w:szCs w:val="24"/>
              </w:rPr>
              <w:t>Обґрунтування виявленої проблеми та вибору об’єкта проектування. Комунікативна взаємодія.</w:t>
            </w: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r w:rsidRPr="00EB5839">
              <w:rPr>
                <w:rFonts w:ascii="Times New Roman" w:hAnsi="Times New Roman"/>
                <w:sz w:val="24"/>
                <w:szCs w:val="24"/>
              </w:rPr>
              <w:t>Дизайнерське проектування – моделювання та конструювання.</w:t>
            </w:r>
          </w:p>
          <w:p w:rsidR="00EB5839" w:rsidRPr="00EB5839" w:rsidRDefault="00EB5839" w:rsidP="00EF785F">
            <w:pPr>
              <w:pStyle w:val="ae"/>
              <w:rPr>
                <w:rFonts w:ascii="Times New Roman" w:hAnsi="Times New Roman"/>
                <w:sz w:val="24"/>
                <w:szCs w:val="24"/>
              </w:rPr>
            </w:pPr>
            <w:r w:rsidRPr="00EB5839">
              <w:rPr>
                <w:rFonts w:ascii="Times New Roman" w:hAnsi="Times New Roman"/>
                <w:sz w:val="24"/>
                <w:szCs w:val="24"/>
              </w:rPr>
              <w:t>Експериментування з використанням різних матеріалів, симетричних й асиметричних форм, спектру кольорів. Добір матеріалів. Розрахунок витрат.</w:t>
            </w: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r w:rsidRPr="00EB5839">
              <w:rPr>
                <w:rFonts w:ascii="Times New Roman" w:hAnsi="Times New Roman"/>
                <w:sz w:val="24"/>
                <w:szCs w:val="24"/>
              </w:rPr>
              <w:t>Технологічна послідовність виготовлення виробу</w:t>
            </w:r>
          </w:p>
        </w:tc>
      </w:tr>
      <w:tr w:rsidR="00EB5839" w:rsidRPr="00EB5839" w:rsidTr="00EF785F">
        <w:tc>
          <w:tcPr>
            <w:tcW w:w="9345" w:type="dxa"/>
            <w:gridSpan w:val="2"/>
            <w:shd w:val="clear" w:color="auto" w:fill="auto"/>
          </w:tcPr>
          <w:p w:rsidR="00EB5839" w:rsidRPr="00EB5839" w:rsidRDefault="00EB5839" w:rsidP="00EF785F">
            <w:pPr>
              <w:pStyle w:val="ae"/>
              <w:jc w:val="center"/>
              <w:rPr>
                <w:rFonts w:ascii="Times New Roman" w:hAnsi="Times New Roman"/>
                <w:b/>
                <w:sz w:val="24"/>
                <w:szCs w:val="24"/>
              </w:rPr>
            </w:pPr>
            <w:r w:rsidRPr="00EB5839">
              <w:rPr>
                <w:rFonts w:ascii="Times New Roman" w:hAnsi="Times New Roman"/>
                <w:b/>
                <w:sz w:val="24"/>
                <w:szCs w:val="24"/>
              </w:rPr>
              <w:t>Середовище техніки і технологій</w:t>
            </w:r>
          </w:p>
        </w:tc>
      </w:tr>
      <w:tr w:rsidR="00EB5839" w:rsidRPr="00EB5839" w:rsidTr="00EF785F">
        <w:tc>
          <w:tcPr>
            <w:tcW w:w="5949" w:type="dxa"/>
            <w:shd w:val="clear" w:color="auto" w:fill="auto"/>
          </w:tcPr>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розрізняє</w:t>
            </w:r>
            <w:r w:rsidRPr="00EB5839">
              <w:rPr>
                <w:rFonts w:ascii="Times New Roman" w:hAnsi="Times New Roman"/>
                <w:sz w:val="24"/>
                <w:szCs w:val="24"/>
              </w:rPr>
              <w:t xml:space="preserve"> види ручних та механічних інструментів і пристосувань;</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працює </w:t>
            </w:r>
            <w:r w:rsidRPr="00EB5839">
              <w:rPr>
                <w:rFonts w:ascii="Times New Roman" w:hAnsi="Times New Roman"/>
                <w:sz w:val="24"/>
                <w:szCs w:val="24"/>
              </w:rPr>
              <w:t>з інструментами й пристосуваннями, дотримуючись безпечних прийомів і норм санітарії;</w:t>
            </w: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виготовляє</w:t>
            </w:r>
            <w:r w:rsidRPr="00EB5839">
              <w:rPr>
                <w:rFonts w:ascii="Times New Roman" w:hAnsi="Times New Roman"/>
                <w:sz w:val="24"/>
                <w:szCs w:val="24"/>
              </w:rPr>
              <w:t xml:space="preserve"> поетапно виріб за інструкцією з визначеною послідовністю самостійно або спільно з по-окремим розподілом частин роботи;</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розмічає</w:t>
            </w:r>
            <w:r w:rsidRPr="00EB5839">
              <w:rPr>
                <w:rFonts w:ascii="Times New Roman" w:hAnsi="Times New Roman"/>
                <w:sz w:val="24"/>
                <w:szCs w:val="24"/>
              </w:rPr>
              <w:t xml:space="preserve"> деталі на матеріалі за допомогою шаблонів, трафаретів або креслярських інструментів та </w:t>
            </w:r>
            <w:r w:rsidRPr="00EB5839">
              <w:rPr>
                <w:rFonts w:ascii="Times New Roman" w:hAnsi="Times New Roman"/>
                <w:i/>
                <w:sz w:val="24"/>
                <w:szCs w:val="24"/>
              </w:rPr>
              <w:t>вирізує</w:t>
            </w:r>
            <w:r w:rsidRPr="00EB5839">
              <w:rPr>
                <w:rFonts w:ascii="Times New Roman" w:hAnsi="Times New Roman"/>
                <w:sz w:val="24"/>
                <w:szCs w:val="24"/>
              </w:rPr>
              <w:t xml:space="preserve"> їх; </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обробляє </w:t>
            </w:r>
            <w:r w:rsidRPr="00EB5839">
              <w:rPr>
                <w:rFonts w:ascii="Times New Roman" w:hAnsi="Times New Roman"/>
                <w:sz w:val="24"/>
                <w:szCs w:val="24"/>
              </w:rPr>
              <w:t>деталі виробу за потреби;</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lastRenderedPageBreak/>
              <w:t xml:space="preserve">застосовує </w:t>
            </w:r>
            <w:r w:rsidRPr="00EB5839">
              <w:rPr>
                <w:rFonts w:ascii="Times New Roman" w:hAnsi="Times New Roman"/>
                <w:sz w:val="24"/>
                <w:szCs w:val="24"/>
              </w:rPr>
              <w:t>рухомі і нерухомі, роз’ємні і нероз’ємні з</w:t>
            </w:r>
            <w:r w:rsidRPr="00EB5839">
              <w:rPr>
                <w:rFonts w:ascii="Times New Roman" w:hAnsi="Times New Roman"/>
                <w:i/>
                <w:sz w:val="24"/>
                <w:szCs w:val="24"/>
              </w:rPr>
              <w:t>’</w:t>
            </w:r>
            <w:r w:rsidRPr="00EB5839">
              <w:rPr>
                <w:rFonts w:ascii="Times New Roman" w:hAnsi="Times New Roman"/>
                <w:sz w:val="24"/>
                <w:szCs w:val="24"/>
              </w:rPr>
              <w:t>єднання;</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удосконалює</w:t>
            </w:r>
            <w:r w:rsidRPr="00EB5839">
              <w:rPr>
                <w:rFonts w:ascii="Times New Roman" w:hAnsi="Times New Roman"/>
                <w:sz w:val="24"/>
                <w:szCs w:val="24"/>
              </w:rPr>
              <w:t xml:space="preserve"> технологію виготовлення виробу за потреби;</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виготовляє </w:t>
            </w:r>
            <w:r w:rsidRPr="00EB5839">
              <w:rPr>
                <w:rFonts w:ascii="Times New Roman" w:hAnsi="Times New Roman"/>
                <w:sz w:val="24"/>
                <w:szCs w:val="24"/>
              </w:rPr>
              <w:t>деталі виробу із використанням традиційних та сучасних технологій обробки матеріалів (витинка, вишивка, плетіння, мозаїка, пап’є-маше, скрапбукінг та ін.);</w:t>
            </w: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раціонально</w:t>
            </w:r>
            <w:r w:rsidRPr="00EB5839">
              <w:rPr>
                <w:rFonts w:ascii="Times New Roman" w:hAnsi="Times New Roman"/>
                <w:sz w:val="24"/>
                <w:szCs w:val="24"/>
              </w:rPr>
              <w:t xml:space="preserve"> використовує час та матеріали, зокрема і вторинні;</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аналізує </w:t>
            </w:r>
            <w:r w:rsidRPr="00EB5839">
              <w:rPr>
                <w:rFonts w:ascii="Times New Roman" w:hAnsi="Times New Roman"/>
                <w:sz w:val="24"/>
                <w:szCs w:val="24"/>
              </w:rPr>
              <w:t>свої помилки, по-можливості виправляє їх</w:t>
            </w:r>
          </w:p>
        </w:tc>
        <w:tc>
          <w:tcPr>
            <w:tcW w:w="3396" w:type="dxa"/>
            <w:shd w:val="clear" w:color="auto" w:fill="auto"/>
          </w:tcPr>
          <w:p w:rsidR="00EB5839" w:rsidRPr="00EB5839" w:rsidRDefault="00EB5839" w:rsidP="00EF785F">
            <w:pPr>
              <w:pStyle w:val="ae"/>
              <w:rPr>
                <w:rFonts w:ascii="Times New Roman" w:hAnsi="Times New Roman"/>
                <w:sz w:val="24"/>
                <w:szCs w:val="24"/>
              </w:rPr>
            </w:pPr>
            <w:r w:rsidRPr="00EB5839">
              <w:rPr>
                <w:rFonts w:ascii="Times New Roman" w:hAnsi="Times New Roman"/>
                <w:sz w:val="24"/>
                <w:szCs w:val="24"/>
              </w:rPr>
              <w:lastRenderedPageBreak/>
              <w:t xml:space="preserve">Безпечна робота з ручними та механічними (дирокол, степлер, струбцина, лещата тощо) інструментами й пристосуваннями. </w:t>
            </w: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r w:rsidRPr="00EB5839">
              <w:rPr>
                <w:rFonts w:ascii="Times New Roman" w:hAnsi="Times New Roman"/>
                <w:sz w:val="24"/>
                <w:szCs w:val="24"/>
              </w:rPr>
              <w:t>Виготовлення виробу за інструкційними картками з описом або графічними зображеннями. Рухомі і нерухомі, роз’ємні і нероз’ємні з</w:t>
            </w:r>
            <w:r w:rsidRPr="00EB5839">
              <w:rPr>
                <w:rFonts w:ascii="Times New Roman" w:hAnsi="Times New Roman"/>
                <w:i/>
                <w:sz w:val="24"/>
                <w:szCs w:val="24"/>
              </w:rPr>
              <w:t>’</w:t>
            </w:r>
            <w:r w:rsidRPr="00EB5839">
              <w:rPr>
                <w:rFonts w:ascii="Times New Roman" w:hAnsi="Times New Roman"/>
                <w:sz w:val="24"/>
                <w:szCs w:val="24"/>
              </w:rPr>
              <w:t>єднання.</w:t>
            </w:r>
          </w:p>
          <w:p w:rsidR="00EB5839" w:rsidRPr="00EB5839" w:rsidRDefault="00EB5839" w:rsidP="00EF785F">
            <w:pPr>
              <w:pStyle w:val="ae"/>
              <w:rPr>
                <w:rStyle w:val="CharAttribute4"/>
                <w:sz w:val="24"/>
                <w:szCs w:val="24"/>
              </w:rPr>
            </w:pPr>
            <w:r w:rsidRPr="00EB5839">
              <w:rPr>
                <w:rStyle w:val="CharAttribute4"/>
                <w:sz w:val="24"/>
                <w:szCs w:val="24"/>
              </w:rPr>
              <w:lastRenderedPageBreak/>
              <w:t xml:space="preserve">Технологічні операції обробки різних матеріалів </w:t>
            </w:r>
            <w:r w:rsidRPr="00EB5839">
              <w:rPr>
                <w:rFonts w:ascii="Times New Roman" w:hAnsi="Times New Roman"/>
                <w:sz w:val="24"/>
                <w:szCs w:val="24"/>
              </w:rPr>
              <w:t>(деревинні, пластик, пластмаса, текстильні, вторинні тощо)</w:t>
            </w:r>
          </w:p>
          <w:p w:rsidR="00EB5839" w:rsidRPr="00EB5839" w:rsidRDefault="00EB5839" w:rsidP="00EF785F">
            <w:pPr>
              <w:pStyle w:val="ae"/>
              <w:rPr>
                <w:rStyle w:val="CharAttribute4"/>
                <w:sz w:val="24"/>
                <w:szCs w:val="24"/>
              </w:rPr>
            </w:pPr>
          </w:p>
          <w:p w:rsidR="00EB5839" w:rsidRPr="00EB5839" w:rsidRDefault="00EB5839" w:rsidP="00EF785F">
            <w:pPr>
              <w:pStyle w:val="ae"/>
              <w:rPr>
                <w:rStyle w:val="CharAttribute4"/>
                <w:sz w:val="24"/>
                <w:szCs w:val="24"/>
              </w:rPr>
            </w:pPr>
          </w:p>
          <w:p w:rsidR="00EB5839" w:rsidRPr="00EB5839" w:rsidRDefault="00EB5839" w:rsidP="00EF785F">
            <w:pPr>
              <w:pStyle w:val="ae"/>
              <w:rPr>
                <w:rStyle w:val="CharAttribute4"/>
                <w:sz w:val="24"/>
                <w:szCs w:val="24"/>
              </w:rPr>
            </w:pPr>
          </w:p>
          <w:p w:rsidR="00EB5839" w:rsidRPr="00EB5839" w:rsidRDefault="00EB5839" w:rsidP="00EF785F">
            <w:pPr>
              <w:pStyle w:val="ae"/>
              <w:rPr>
                <w:rStyle w:val="CharAttribute4"/>
                <w:sz w:val="24"/>
                <w:szCs w:val="24"/>
              </w:rPr>
            </w:pPr>
          </w:p>
          <w:p w:rsidR="00EB5839" w:rsidRPr="00EB5839" w:rsidRDefault="00EB5839" w:rsidP="00EF785F">
            <w:pPr>
              <w:pStyle w:val="ae"/>
              <w:rPr>
                <w:rStyle w:val="CharAttribute4"/>
                <w:sz w:val="24"/>
                <w:szCs w:val="24"/>
              </w:rPr>
            </w:pPr>
          </w:p>
          <w:p w:rsidR="00EB5839" w:rsidRPr="00EB5839" w:rsidRDefault="00EB5839" w:rsidP="00EF785F">
            <w:pPr>
              <w:pStyle w:val="ae"/>
              <w:rPr>
                <w:rStyle w:val="CharAttribute4"/>
                <w:sz w:val="24"/>
                <w:szCs w:val="24"/>
              </w:rPr>
            </w:pPr>
          </w:p>
          <w:p w:rsidR="00EB5839" w:rsidRPr="00EB5839" w:rsidRDefault="00EB5839" w:rsidP="00EF785F">
            <w:pPr>
              <w:pStyle w:val="ae"/>
              <w:rPr>
                <w:rFonts w:ascii="Times New Roman" w:hAnsi="Times New Roman"/>
                <w:sz w:val="24"/>
                <w:szCs w:val="24"/>
              </w:rPr>
            </w:pPr>
            <w:r w:rsidRPr="00EB5839">
              <w:rPr>
                <w:rStyle w:val="CharAttribute4"/>
                <w:sz w:val="24"/>
                <w:szCs w:val="24"/>
              </w:rPr>
              <w:t>Раціональне використання часу та матеріалів, зокрема вторинної переробки</w:t>
            </w:r>
          </w:p>
        </w:tc>
      </w:tr>
      <w:tr w:rsidR="00EB5839" w:rsidRPr="00EB5839" w:rsidTr="00EF785F">
        <w:tc>
          <w:tcPr>
            <w:tcW w:w="9345" w:type="dxa"/>
            <w:gridSpan w:val="2"/>
            <w:shd w:val="clear" w:color="auto" w:fill="auto"/>
          </w:tcPr>
          <w:p w:rsidR="00EB5839" w:rsidRPr="00EB5839" w:rsidRDefault="00EB5839" w:rsidP="00EF785F">
            <w:pPr>
              <w:pStyle w:val="ae"/>
              <w:jc w:val="center"/>
              <w:rPr>
                <w:rFonts w:ascii="Times New Roman" w:hAnsi="Times New Roman"/>
                <w:b/>
                <w:sz w:val="24"/>
                <w:szCs w:val="24"/>
              </w:rPr>
            </w:pPr>
            <w:r w:rsidRPr="00EB5839">
              <w:rPr>
                <w:rFonts w:ascii="Times New Roman" w:hAnsi="Times New Roman"/>
                <w:b/>
                <w:sz w:val="24"/>
                <w:szCs w:val="24"/>
              </w:rPr>
              <w:lastRenderedPageBreak/>
              <w:t>Середовище соціалізації</w:t>
            </w:r>
          </w:p>
        </w:tc>
      </w:tr>
      <w:tr w:rsidR="00EB5839" w:rsidRPr="00EB5839" w:rsidTr="00EF785F">
        <w:tc>
          <w:tcPr>
            <w:tcW w:w="5949" w:type="dxa"/>
            <w:shd w:val="clear" w:color="auto" w:fill="auto"/>
          </w:tcPr>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обговорює </w:t>
            </w:r>
            <w:r w:rsidRPr="00EB5839">
              <w:rPr>
                <w:rFonts w:ascii="Times New Roman" w:hAnsi="Times New Roman"/>
                <w:sz w:val="24"/>
                <w:szCs w:val="24"/>
              </w:rPr>
              <w:t>корисність, естетичність та якість індивідуально або спільно створених виробів;</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готує</w:t>
            </w:r>
            <w:r w:rsidRPr="00EB5839">
              <w:rPr>
                <w:rFonts w:ascii="Times New Roman" w:hAnsi="Times New Roman"/>
                <w:sz w:val="24"/>
                <w:szCs w:val="24"/>
              </w:rPr>
              <w:t xml:space="preserve"> презентацію та рекламу, зокрема з використанням цифрових пристроїв;</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презентує</w:t>
            </w:r>
            <w:r w:rsidRPr="00EB5839">
              <w:rPr>
                <w:rFonts w:ascii="Times New Roman" w:hAnsi="Times New Roman"/>
                <w:sz w:val="24"/>
                <w:szCs w:val="24"/>
              </w:rPr>
              <w:t xml:space="preserve"> результати власної або спільної проектно-технологічної діяльності;</w:t>
            </w:r>
          </w:p>
          <w:p w:rsidR="00EB5839" w:rsidRPr="00EB5839" w:rsidRDefault="00EB5839" w:rsidP="00EF785F">
            <w:pPr>
              <w:pStyle w:val="ae"/>
              <w:rPr>
                <w:rFonts w:ascii="Times New Roman" w:hAnsi="Times New Roman"/>
                <w:sz w:val="24"/>
                <w:szCs w:val="24"/>
              </w:rPr>
            </w:pPr>
            <w:r w:rsidRPr="00EB5839">
              <w:rPr>
                <w:rFonts w:ascii="Times New Roman" w:eastAsia="SimSun" w:hAnsi="Times New Roman"/>
                <w:i/>
                <w:sz w:val="24"/>
                <w:szCs w:val="24"/>
              </w:rPr>
              <w:t xml:space="preserve">виявляє  повагу </w:t>
            </w:r>
            <w:r w:rsidRPr="00EB5839">
              <w:rPr>
                <w:rFonts w:ascii="Times New Roman" w:eastAsia="SimSun" w:hAnsi="Times New Roman"/>
                <w:sz w:val="24"/>
                <w:szCs w:val="24"/>
              </w:rPr>
              <w:t>до авторства власних робіт та інших осіб;</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оцінює </w:t>
            </w:r>
            <w:r w:rsidRPr="00EB5839">
              <w:rPr>
                <w:rFonts w:ascii="Times New Roman" w:hAnsi="Times New Roman"/>
                <w:sz w:val="24"/>
                <w:szCs w:val="24"/>
              </w:rPr>
              <w:t>свою комунікативну діяльність, досягнення, труднощі;</w:t>
            </w: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долучається</w:t>
            </w:r>
            <w:r w:rsidRPr="00EB5839">
              <w:rPr>
                <w:rFonts w:ascii="Times New Roman" w:hAnsi="Times New Roman"/>
                <w:sz w:val="24"/>
                <w:szCs w:val="24"/>
              </w:rPr>
              <w:t xml:space="preserve"> спільно з рідними та друзями до доброчинної діяльності в групах із власноруч створеними виробами;</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дотримується</w:t>
            </w:r>
            <w:r w:rsidRPr="00EB5839">
              <w:rPr>
                <w:rFonts w:ascii="Times New Roman" w:hAnsi="Times New Roman"/>
                <w:sz w:val="24"/>
                <w:szCs w:val="24"/>
              </w:rPr>
              <w:t xml:space="preserve"> правил спільної роботи в групі;</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обґрунтовує</w:t>
            </w:r>
            <w:r w:rsidRPr="00EB5839">
              <w:rPr>
                <w:rFonts w:ascii="Times New Roman" w:hAnsi="Times New Roman"/>
                <w:sz w:val="24"/>
                <w:szCs w:val="24"/>
              </w:rPr>
              <w:t xml:space="preserve"> потребу допомагати</w:t>
            </w:r>
            <w:r w:rsidRPr="00EB5839">
              <w:rPr>
                <w:rFonts w:ascii="Times New Roman" w:hAnsi="Times New Roman"/>
                <w:i/>
                <w:sz w:val="24"/>
                <w:szCs w:val="24"/>
              </w:rPr>
              <w:t xml:space="preserve"> </w:t>
            </w:r>
            <w:r w:rsidRPr="00EB5839">
              <w:rPr>
                <w:rFonts w:ascii="Times New Roman" w:hAnsi="Times New Roman"/>
                <w:sz w:val="24"/>
                <w:szCs w:val="24"/>
              </w:rPr>
              <w:t xml:space="preserve">іншим, </w:t>
            </w:r>
            <w:r w:rsidRPr="00EB5839">
              <w:rPr>
                <w:rFonts w:ascii="Times New Roman" w:hAnsi="Times New Roman"/>
                <w:i/>
                <w:sz w:val="24"/>
                <w:szCs w:val="24"/>
              </w:rPr>
              <w:t xml:space="preserve"> </w:t>
            </w:r>
            <w:r w:rsidRPr="00EB5839">
              <w:rPr>
                <w:rFonts w:ascii="Times New Roman" w:hAnsi="Times New Roman"/>
                <w:sz w:val="24"/>
                <w:szCs w:val="24"/>
              </w:rPr>
              <w:t xml:space="preserve">робити корисні справи, подарунки, бережливо ставитися до природного середовища; </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виявляє</w:t>
            </w:r>
            <w:r w:rsidRPr="00EB5839">
              <w:rPr>
                <w:rFonts w:ascii="Times New Roman" w:hAnsi="Times New Roman"/>
                <w:sz w:val="24"/>
                <w:szCs w:val="24"/>
              </w:rPr>
              <w:t xml:space="preserve"> толерантність, милосердя, повагу до інших;</w:t>
            </w: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r w:rsidRPr="00EB5839">
              <w:rPr>
                <w:rStyle w:val="CharAttribute1"/>
                <w:rFonts w:ascii="Times New Roman" w:hAnsi="Times New Roman"/>
                <w:i/>
                <w:sz w:val="24"/>
                <w:szCs w:val="24"/>
              </w:rPr>
              <w:t>розрізняє</w:t>
            </w:r>
            <w:r w:rsidRPr="00EB5839">
              <w:rPr>
                <w:rStyle w:val="CharAttribute1"/>
                <w:rFonts w:ascii="Times New Roman" w:hAnsi="Times New Roman"/>
                <w:sz w:val="24"/>
                <w:szCs w:val="24"/>
              </w:rPr>
              <w:t xml:space="preserve"> професії за сферами життєдіяльності</w:t>
            </w:r>
            <w:r w:rsidRPr="00EB5839">
              <w:rPr>
                <w:rFonts w:ascii="Times New Roman" w:hAnsi="Times New Roman"/>
                <w:sz w:val="24"/>
                <w:szCs w:val="24"/>
              </w:rPr>
              <w:t>;</w:t>
            </w: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пояснює</w:t>
            </w:r>
            <w:r w:rsidRPr="00EB5839">
              <w:rPr>
                <w:rFonts w:ascii="Times New Roman" w:hAnsi="Times New Roman"/>
                <w:sz w:val="24"/>
                <w:szCs w:val="24"/>
              </w:rPr>
              <w:t xml:space="preserve"> правила догляду за взуттям;</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уміє </w:t>
            </w:r>
            <w:r w:rsidRPr="00EB5839">
              <w:rPr>
                <w:rFonts w:ascii="Times New Roman" w:hAnsi="Times New Roman"/>
                <w:sz w:val="24"/>
                <w:szCs w:val="24"/>
              </w:rPr>
              <w:t>правильно складати одяг, розвішувати його на плічках;</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лагодить</w:t>
            </w:r>
            <w:r w:rsidRPr="00EB5839">
              <w:rPr>
                <w:rFonts w:ascii="Times New Roman" w:hAnsi="Times New Roman"/>
                <w:sz w:val="24"/>
                <w:szCs w:val="24"/>
              </w:rPr>
              <w:t xml:space="preserve"> нескладні пошкодження іграшок за потреби;</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вирощує</w:t>
            </w:r>
            <w:r w:rsidRPr="00EB5839">
              <w:rPr>
                <w:rFonts w:ascii="Times New Roman" w:hAnsi="Times New Roman"/>
                <w:sz w:val="24"/>
                <w:szCs w:val="24"/>
              </w:rPr>
              <w:t xml:space="preserve"> кімнатні рослини для класного приміщення або інших потреб;</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аналізує</w:t>
            </w:r>
            <w:r w:rsidRPr="00EB5839">
              <w:rPr>
                <w:rFonts w:ascii="Times New Roman" w:hAnsi="Times New Roman"/>
                <w:sz w:val="24"/>
                <w:szCs w:val="24"/>
              </w:rPr>
              <w:t xml:space="preserve"> послідовність приготування різних видів бутербродів та їх користь для здоров’я;</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складає</w:t>
            </w:r>
            <w:r w:rsidRPr="00EB5839">
              <w:rPr>
                <w:rFonts w:ascii="Times New Roman" w:hAnsi="Times New Roman"/>
                <w:sz w:val="24"/>
                <w:szCs w:val="24"/>
              </w:rPr>
              <w:t xml:space="preserve"> серветки для святкового столу різними способами</w:t>
            </w:r>
          </w:p>
        </w:tc>
        <w:tc>
          <w:tcPr>
            <w:tcW w:w="3396" w:type="dxa"/>
            <w:shd w:val="clear" w:color="auto" w:fill="auto"/>
          </w:tcPr>
          <w:p w:rsidR="00EB5839" w:rsidRPr="00EB5839" w:rsidRDefault="00EB5839" w:rsidP="00EF785F">
            <w:pPr>
              <w:pStyle w:val="ae"/>
              <w:rPr>
                <w:rFonts w:ascii="Times New Roman" w:hAnsi="Times New Roman"/>
                <w:sz w:val="24"/>
                <w:szCs w:val="24"/>
              </w:rPr>
            </w:pPr>
            <w:r w:rsidRPr="00EB5839">
              <w:rPr>
                <w:rFonts w:ascii="Times New Roman" w:hAnsi="Times New Roman"/>
                <w:sz w:val="24"/>
                <w:szCs w:val="24"/>
              </w:rPr>
              <w:t xml:space="preserve">Соціальна цінність виконаного індивідуального або колективного проекту. </w:t>
            </w:r>
          </w:p>
          <w:p w:rsidR="00EB5839" w:rsidRPr="00EB5839" w:rsidRDefault="00EB5839" w:rsidP="00EF785F">
            <w:pPr>
              <w:pStyle w:val="ae"/>
              <w:rPr>
                <w:rFonts w:ascii="Times New Roman" w:hAnsi="Times New Roman"/>
                <w:sz w:val="24"/>
                <w:szCs w:val="24"/>
              </w:rPr>
            </w:pPr>
            <w:r w:rsidRPr="00EB5839">
              <w:rPr>
                <w:rFonts w:ascii="Times New Roman" w:hAnsi="Times New Roman"/>
                <w:sz w:val="24"/>
                <w:szCs w:val="24"/>
              </w:rPr>
              <w:t xml:space="preserve">Презентація досягнень з використанням різних форм. </w:t>
            </w: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r w:rsidRPr="00EB5839">
              <w:rPr>
                <w:rFonts w:ascii="Times New Roman" w:hAnsi="Times New Roman"/>
                <w:sz w:val="24"/>
                <w:szCs w:val="24"/>
              </w:rPr>
              <w:t>Діяльність в групах та середовищі. Доброчинна діяльність для задоволення потреб оточуючих та навколишнього середовища.</w:t>
            </w: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r w:rsidRPr="00EB5839">
              <w:rPr>
                <w:rFonts w:ascii="Times New Roman" w:hAnsi="Times New Roman"/>
                <w:sz w:val="24"/>
                <w:szCs w:val="24"/>
              </w:rPr>
              <w:t>Світ професій.</w:t>
            </w: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r w:rsidRPr="00EB5839">
              <w:rPr>
                <w:rFonts w:ascii="Times New Roman" w:hAnsi="Times New Roman"/>
                <w:sz w:val="24"/>
                <w:szCs w:val="24"/>
              </w:rPr>
              <w:t>Побутове самообслуговування. Догляд за власним одягом та взуттям, домашніми тваринами, рослинами. Види бутербродів. Складання серветок різними способами</w:t>
            </w:r>
          </w:p>
        </w:tc>
      </w:tr>
    </w:tbl>
    <w:p w:rsidR="00EB5839" w:rsidRPr="00EB5839" w:rsidRDefault="00EB5839" w:rsidP="00EB5839">
      <w:pPr>
        <w:pStyle w:val="ae"/>
        <w:jc w:val="center"/>
        <w:rPr>
          <w:rFonts w:ascii="Times New Roman" w:hAnsi="Times New Roman"/>
          <w:b/>
          <w:sz w:val="24"/>
          <w:szCs w:val="24"/>
        </w:rPr>
      </w:pPr>
      <w:r w:rsidRPr="00EB5839">
        <w:rPr>
          <w:rFonts w:ascii="Times New Roman" w:hAnsi="Times New Roman"/>
          <w:b/>
          <w:sz w:val="24"/>
          <w:szCs w:val="24"/>
        </w:rPr>
        <w:t>4 клас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38"/>
      </w:tblGrid>
      <w:tr w:rsidR="00EB5839" w:rsidRPr="00EB5839" w:rsidTr="00EF785F">
        <w:tc>
          <w:tcPr>
            <w:tcW w:w="5807" w:type="dxa"/>
            <w:shd w:val="clear" w:color="auto" w:fill="auto"/>
            <w:vAlign w:val="bottom"/>
          </w:tcPr>
          <w:p w:rsidR="00EB5839" w:rsidRPr="00EB5839" w:rsidRDefault="00EB5839" w:rsidP="00EF785F">
            <w:pPr>
              <w:pStyle w:val="ae"/>
              <w:jc w:val="center"/>
              <w:rPr>
                <w:rFonts w:ascii="Times New Roman" w:hAnsi="Times New Roman"/>
                <w:b/>
                <w:sz w:val="24"/>
                <w:szCs w:val="24"/>
              </w:rPr>
            </w:pPr>
            <w:r w:rsidRPr="00EB5839">
              <w:rPr>
                <w:rFonts w:ascii="Times New Roman" w:hAnsi="Times New Roman"/>
                <w:b/>
                <w:sz w:val="24"/>
                <w:szCs w:val="24"/>
              </w:rPr>
              <w:t>Очікувані результати навчання</w:t>
            </w:r>
          </w:p>
          <w:p w:rsidR="00EB5839" w:rsidRPr="00EB5839" w:rsidRDefault="00EB5839" w:rsidP="00EF785F">
            <w:pPr>
              <w:pStyle w:val="ae"/>
              <w:jc w:val="center"/>
              <w:rPr>
                <w:rFonts w:ascii="Times New Roman" w:hAnsi="Times New Roman"/>
                <w:b/>
                <w:sz w:val="24"/>
                <w:szCs w:val="24"/>
              </w:rPr>
            </w:pPr>
            <w:r w:rsidRPr="00EB5839">
              <w:rPr>
                <w:rFonts w:ascii="Times New Roman" w:hAnsi="Times New Roman"/>
                <w:b/>
                <w:sz w:val="24"/>
                <w:szCs w:val="24"/>
              </w:rPr>
              <w:t>здобувачів освіти</w:t>
            </w:r>
          </w:p>
        </w:tc>
        <w:tc>
          <w:tcPr>
            <w:tcW w:w="3538" w:type="dxa"/>
            <w:shd w:val="clear" w:color="auto" w:fill="auto"/>
            <w:vAlign w:val="bottom"/>
          </w:tcPr>
          <w:p w:rsidR="00EB5839" w:rsidRPr="00EB5839" w:rsidRDefault="00EB5839" w:rsidP="00EF785F">
            <w:pPr>
              <w:pStyle w:val="ae"/>
              <w:jc w:val="center"/>
              <w:rPr>
                <w:rFonts w:ascii="Times New Roman" w:hAnsi="Times New Roman"/>
                <w:b/>
                <w:sz w:val="24"/>
                <w:szCs w:val="24"/>
              </w:rPr>
            </w:pPr>
            <w:r w:rsidRPr="00EB5839">
              <w:rPr>
                <w:rFonts w:ascii="Times New Roman" w:hAnsi="Times New Roman"/>
                <w:b/>
                <w:sz w:val="24"/>
                <w:szCs w:val="24"/>
              </w:rPr>
              <w:t>Зміст освіти</w:t>
            </w:r>
          </w:p>
        </w:tc>
      </w:tr>
      <w:tr w:rsidR="00EB5839" w:rsidRPr="00EB5839" w:rsidTr="00EF785F">
        <w:tc>
          <w:tcPr>
            <w:tcW w:w="9345" w:type="dxa"/>
            <w:gridSpan w:val="2"/>
            <w:shd w:val="clear" w:color="auto" w:fill="auto"/>
            <w:vAlign w:val="bottom"/>
          </w:tcPr>
          <w:p w:rsidR="00EB5839" w:rsidRPr="00EB5839" w:rsidRDefault="00EB5839" w:rsidP="00EF785F">
            <w:pPr>
              <w:pStyle w:val="ae"/>
              <w:jc w:val="center"/>
              <w:rPr>
                <w:rFonts w:ascii="Times New Roman" w:hAnsi="Times New Roman"/>
                <w:b/>
                <w:sz w:val="24"/>
                <w:szCs w:val="24"/>
              </w:rPr>
            </w:pPr>
            <w:r w:rsidRPr="00EB5839">
              <w:rPr>
                <w:rFonts w:ascii="Times New Roman" w:hAnsi="Times New Roman"/>
                <w:b/>
                <w:sz w:val="24"/>
                <w:szCs w:val="24"/>
              </w:rPr>
              <w:t>Інформаційно-комунікаційне середовище</w:t>
            </w:r>
          </w:p>
        </w:tc>
      </w:tr>
      <w:tr w:rsidR="00EB5839" w:rsidRPr="00EB5839" w:rsidTr="00EF785F">
        <w:tc>
          <w:tcPr>
            <w:tcW w:w="5807" w:type="dxa"/>
            <w:shd w:val="clear" w:color="auto" w:fill="auto"/>
          </w:tcPr>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розрізняє </w:t>
            </w:r>
            <w:r w:rsidRPr="00EB5839">
              <w:rPr>
                <w:rFonts w:ascii="Times New Roman" w:hAnsi="Times New Roman"/>
                <w:sz w:val="24"/>
                <w:szCs w:val="24"/>
              </w:rPr>
              <w:t>об’єкти техніки (виробничої, транспортної, побутової тощо);</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досліджує</w:t>
            </w:r>
            <w:r w:rsidRPr="00EB5839">
              <w:rPr>
                <w:rFonts w:ascii="Times New Roman" w:hAnsi="Times New Roman"/>
                <w:sz w:val="24"/>
                <w:szCs w:val="24"/>
              </w:rPr>
              <w:t xml:space="preserve"> історію розвитку техніки;</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розрізняє</w:t>
            </w:r>
            <w:r w:rsidRPr="00EB5839">
              <w:rPr>
                <w:rFonts w:ascii="Times New Roman" w:hAnsi="Times New Roman"/>
                <w:sz w:val="24"/>
                <w:szCs w:val="24"/>
              </w:rPr>
              <w:t xml:space="preserve"> ручні знаряддя праці, механізми і машини, автоматичні пристрої;</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добирає</w:t>
            </w:r>
            <w:r w:rsidRPr="00EB5839">
              <w:rPr>
                <w:rFonts w:ascii="Times New Roman" w:hAnsi="Times New Roman"/>
                <w:sz w:val="24"/>
                <w:szCs w:val="24"/>
              </w:rPr>
              <w:t xml:space="preserve"> матеріали та інструменти для виготовлення макету об’єкта техніки;</w:t>
            </w:r>
          </w:p>
          <w:p w:rsidR="00EB5839" w:rsidRPr="00EB5839" w:rsidRDefault="00EB5839" w:rsidP="00EF785F">
            <w:pPr>
              <w:pStyle w:val="ae"/>
              <w:rPr>
                <w:rFonts w:ascii="Times New Roman" w:hAnsi="Times New Roman"/>
                <w:i/>
                <w:sz w:val="24"/>
                <w:szCs w:val="24"/>
              </w:rPr>
            </w:pP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досліджує </w:t>
            </w:r>
            <w:r w:rsidRPr="00EB5839">
              <w:rPr>
                <w:rFonts w:ascii="Times New Roman" w:hAnsi="Times New Roman"/>
                <w:sz w:val="24"/>
                <w:szCs w:val="24"/>
              </w:rPr>
              <w:t>традиційні і сучасні технології декоративно-ужиткового мистецтва у взаємодії з іншими;</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аналізує, синтезує </w:t>
            </w:r>
            <w:r w:rsidRPr="00EB5839">
              <w:rPr>
                <w:rFonts w:ascii="Times New Roman" w:hAnsi="Times New Roman"/>
                <w:sz w:val="24"/>
                <w:szCs w:val="24"/>
              </w:rPr>
              <w:t>та</w:t>
            </w:r>
            <w:r w:rsidRPr="00EB5839">
              <w:rPr>
                <w:rFonts w:ascii="Times New Roman" w:hAnsi="Times New Roman"/>
                <w:i/>
                <w:sz w:val="24"/>
                <w:szCs w:val="24"/>
              </w:rPr>
              <w:t xml:space="preserve"> використовує</w:t>
            </w:r>
            <w:r w:rsidRPr="00EB5839">
              <w:rPr>
                <w:rFonts w:ascii="Times New Roman" w:hAnsi="Times New Roman"/>
                <w:sz w:val="24"/>
                <w:szCs w:val="24"/>
              </w:rPr>
              <w:t xml:space="preserve"> інформацію з різних джерел;</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виявляє </w:t>
            </w:r>
            <w:r w:rsidRPr="00EB5839">
              <w:rPr>
                <w:rFonts w:ascii="Times New Roman" w:hAnsi="Times New Roman"/>
                <w:sz w:val="24"/>
                <w:szCs w:val="24"/>
              </w:rPr>
              <w:t>емоційно-ціннісне ставлення до привабливих видів декоративно-ужиткового мистецтва;</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вибирає</w:t>
            </w:r>
            <w:r w:rsidRPr="00EB5839">
              <w:rPr>
                <w:rFonts w:ascii="Times New Roman" w:hAnsi="Times New Roman"/>
                <w:sz w:val="24"/>
                <w:szCs w:val="24"/>
              </w:rPr>
              <w:t xml:space="preserve"> виріб декоративно-ужиткового мистецтва для його виготовлення; </w:t>
            </w: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досліджує</w:t>
            </w:r>
            <w:r w:rsidRPr="00EB5839">
              <w:rPr>
                <w:rFonts w:ascii="Times New Roman" w:hAnsi="Times New Roman"/>
                <w:sz w:val="24"/>
                <w:szCs w:val="24"/>
              </w:rPr>
              <w:t xml:space="preserve"> властивості зразків деревинних матеріалів і металів; </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класифікує</w:t>
            </w:r>
            <w:r w:rsidRPr="00EB5839">
              <w:rPr>
                <w:rFonts w:ascii="Times New Roman" w:hAnsi="Times New Roman"/>
                <w:sz w:val="24"/>
                <w:szCs w:val="24"/>
              </w:rPr>
              <w:t xml:space="preserve"> конструкційні матеріали за їх ознаками і властивостями;</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виготовляє</w:t>
            </w:r>
            <w:r w:rsidRPr="00EB5839">
              <w:rPr>
                <w:rFonts w:ascii="Times New Roman" w:hAnsi="Times New Roman"/>
                <w:sz w:val="24"/>
                <w:szCs w:val="24"/>
              </w:rPr>
              <w:t xml:space="preserve"> виріб з картону, шпону, фольги, дроту тощо;</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використовує</w:t>
            </w:r>
            <w:r w:rsidRPr="00EB5839">
              <w:rPr>
                <w:rFonts w:ascii="Times New Roman" w:hAnsi="Times New Roman"/>
                <w:sz w:val="24"/>
                <w:szCs w:val="24"/>
              </w:rPr>
              <w:t xml:space="preserve"> матеріали вторинної переробки для виготовлення нових виробів;</w:t>
            </w: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i/>
                <w:sz w:val="24"/>
                <w:szCs w:val="24"/>
              </w:rPr>
            </w:pPr>
            <w:r w:rsidRPr="00EB5839">
              <w:rPr>
                <w:rFonts w:ascii="Times New Roman" w:hAnsi="Times New Roman"/>
                <w:i/>
                <w:sz w:val="24"/>
                <w:szCs w:val="24"/>
              </w:rPr>
              <w:t>визначає</w:t>
            </w:r>
            <w:r w:rsidRPr="00EB5839">
              <w:rPr>
                <w:rFonts w:ascii="Times New Roman" w:hAnsi="Times New Roman"/>
                <w:sz w:val="24"/>
                <w:szCs w:val="24"/>
              </w:rPr>
              <w:t xml:space="preserve"> розміри освітнього об’єкта – макета транспортного засобу (автомобіль, автобус, літак, корабель тощо), будинку тощо;</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використовує</w:t>
            </w:r>
            <w:r w:rsidRPr="00EB5839">
              <w:rPr>
                <w:rFonts w:ascii="Times New Roman" w:hAnsi="Times New Roman"/>
                <w:sz w:val="24"/>
                <w:szCs w:val="24"/>
              </w:rPr>
              <w:t xml:space="preserve"> цифрові пристрої,</w:t>
            </w:r>
            <w:r w:rsidRPr="00EB5839">
              <w:rPr>
                <w:rFonts w:ascii="Times New Roman" w:hAnsi="Times New Roman"/>
                <w:i/>
                <w:sz w:val="24"/>
                <w:szCs w:val="24"/>
              </w:rPr>
              <w:t xml:space="preserve"> </w:t>
            </w:r>
            <w:r w:rsidRPr="00EB5839">
              <w:rPr>
                <w:rFonts w:ascii="Times New Roman" w:hAnsi="Times New Roman"/>
                <w:sz w:val="24"/>
                <w:szCs w:val="24"/>
              </w:rPr>
              <w:t>креслярські інструменти, лінії у побудові розгортки макета транспортного засобу, будинку тощо;</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виготовляє</w:t>
            </w:r>
            <w:r w:rsidRPr="00EB5839">
              <w:rPr>
                <w:rFonts w:ascii="Times New Roman" w:hAnsi="Times New Roman"/>
                <w:sz w:val="24"/>
                <w:szCs w:val="24"/>
              </w:rPr>
              <w:t xml:space="preserve"> макет вибраного транспортного засобу або будинку</w:t>
            </w:r>
          </w:p>
        </w:tc>
        <w:tc>
          <w:tcPr>
            <w:tcW w:w="3538" w:type="dxa"/>
            <w:shd w:val="clear" w:color="auto" w:fill="auto"/>
          </w:tcPr>
          <w:p w:rsidR="00EB5839" w:rsidRPr="00EB5839" w:rsidRDefault="00EB5839" w:rsidP="00EF785F">
            <w:pPr>
              <w:pStyle w:val="ae"/>
              <w:rPr>
                <w:rFonts w:ascii="Times New Roman" w:hAnsi="Times New Roman"/>
                <w:sz w:val="24"/>
                <w:szCs w:val="24"/>
              </w:rPr>
            </w:pPr>
            <w:r w:rsidRPr="00EB5839">
              <w:rPr>
                <w:rFonts w:ascii="Times New Roman" w:hAnsi="Times New Roman"/>
                <w:sz w:val="24"/>
                <w:szCs w:val="24"/>
              </w:rPr>
              <w:lastRenderedPageBreak/>
              <w:t>Види техніки. Історія розвитку техніки. Макетні матеріали (папір, картон, пінопласт, дріт, пластилін, фольга тощо). Макетування об’єкта техніки.</w:t>
            </w: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r w:rsidRPr="00EB5839">
              <w:rPr>
                <w:rFonts w:ascii="Times New Roman" w:hAnsi="Times New Roman"/>
                <w:sz w:val="24"/>
                <w:szCs w:val="24"/>
              </w:rPr>
              <w:lastRenderedPageBreak/>
              <w:t xml:space="preserve">Традиційні і сучасні технології декоративно-прикладного мистецтва. Виготовлення виробу в традиціях декоративно-ужиткового мистецтва. </w:t>
            </w: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r w:rsidRPr="00EB5839">
              <w:rPr>
                <w:rFonts w:ascii="Times New Roman" w:hAnsi="Times New Roman"/>
                <w:sz w:val="24"/>
                <w:szCs w:val="24"/>
              </w:rPr>
              <w:t>Виготовлення виробу з деревинних матеріалів і металів</w:t>
            </w:r>
            <w:r w:rsidRPr="00EB5839">
              <w:rPr>
                <w:rStyle w:val="CharAttribute4"/>
                <w:sz w:val="24"/>
                <w:szCs w:val="24"/>
              </w:rPr>
              <w:t>.</w:t>
            </w: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trike/>
                <w:sz w:val="24"/>
                <w:szCs w:val="24"/>
              </w:rPr>
            </w:pPr>
            <w:r w:rsidRPr="00EB5839">
              <w:rPr>
                <w:rFonts w:ascii="Times New Roman" w:hAnsi="Times New Roman"/>
                <w:sz w:val="24"/>
                <w:szCs w:val="24"/>
              </w:rPr>
              <w:t>Елементи графічної грамоти. Макетування. Конструктори, навчальні набори (із дерева, металу, магнітні). Конструювання з використанням ігрових комп’ютерних програм</w:t>
            </w:r>
          </w:p>
        </w:tc>
      </w:tr>
      <w:tr w:rsidR="00EB5839" w:rsidRPr="00EB5839" w:rsidTr="00EF785F">
        <w:tc>
          <w:tcPr>
            <w:tcW w:w="9345" w:type="dxa"/>
            <w:gridSpan w:val="2"/>
            <w:shd w:val="clear" w:color="auto" w:fill="auto"/>
          </w:tcPr>
          <w:p w:rsidR="00EB5839" w:rsidRPr="00EB5839" w:rsidRDefault="00EB5839" w:rsidP="00EF785F">
            <w:pPr>
              <w:pStyle w:val="ae"/>
              <w:jc w:val="center"/>
              <w:rPr>
                <w:rFonts w:ascii="Times New Roman" w:hAnsi="Times New Roman"/>
                <w:b/>
                <w:sz w:val="24"/>
                <w:szCs w:val="24"/>
              </w:rPr>
            </w:pPr>
            <w:r w:rsidRPr="00EB5839">
              <w:rPr>
                <w:rFonts w:ascii="Times New Roman" w:hAnsi="Times New Roman"/>
                <w:b/>
                <w:sz w:val="24"/>
                <w:szCs w:val="24"/>
              </w:rPr>
              <w:lastRenderedPageBreak/>
              <w:t>Середовище проектування</w:t>
            </w:r>
          </w:p>
        </w:tc>
      </w:tr>
      <w:tr w:rsidR="00EB5839" w:rsidRPr="00EB5839" w:rsidTr="00EF785F">
        <w:trPr>
          <w:trHeight w:val="699"/>
        </w:trPr>
        <w:tc>
          <w:tcPr>
            <w:tcW w:w="5807" w:type="dxa"/>
            <w:shd w:val="clear" w:color="auto" w:fill="auto"/>
          </w:tcPr>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обґрунтовує</w:t>
            </w:r>
            <w:r w:rsidRPr="00EB5839">
              <w:rPr>
                <w:rFonts w:ascii="Times New Roman" w:hAnsi="Times New Roman"/>
                <w:sz w:val="24"/>
                <w:szCs w:val="24"/>
              </w:rPr>
              <w:t xml:space="preserve"> актуальність виявленої проблеми;</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продукує</w:t>
            </w:r>
            <w:r w:rsidRPr="00EB5839">
              <w:rPr>
                <w:rFonts w:ascii="Times New Roman" w:hAnsi="Times New Roman"/>
                <w:sz w:val="24"/>
                <w:szCs w:val="24"/>
              </w:rPr>
              <w:t xml:space="preserve"> ідеї для вирішення виявленої проблеми;</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формулює</w:t>
            </w:r>
            <w:r w:rsidRPr="00EB5839">
              <w:rPr>
                <w:rFonts w:ascii="Times New Roman" w:hAnsi="Times New Roman"/>
                <w:sz w:val="24"/>
                <w:szCs w:val="24"/>
              </w:rPr>
              <w:t xml:space="preserve"> мету своєї діяльності;</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вибирає</w:t>
            </w:r>
            <w:r w:rsidRPr="00EB5839">
              <w:rPr>
                <w:rFonts w:ascii="Times New Roman" w:hAnsi="Times New Roman"/>
                <w:sz w:val="24"/>
                <w:szCs w:val="24"/>
              </w:rPr>
              <w:t xml:space="preserve"> обґрунтовано об’єкт проектування;</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узгоджує</w:t>
            </w:r>
            <w:r w:rsidRPr="00EB5839">
              <w:rPr>
                <w:rFonts w:ascii="Times New Roman" w:hAnsi="Times New Roman"/>
                <w:sz w:val="24"/>
                <w:szCs w:val="24"/>
              </w:rPr>
              <w:t xml:space="preserve"> власні потреби та потреби інших у виборі об’єкта проектування;</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планує</w:t>
            </w:r>
            <w:r w:rsidRPr="00EB5839">
              <w:rPr>
                <w:rFonts w:ascii="Times New Roman" w:hAnsi="Times New Roman"/>
                <w:sz w:val="24"/>
                <w:szCs w:val="24"/>
              </w:rPr>
              <w:t xml:space="preserve"> дії для реалізації задуму в матеріалі;</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розробляє </w:t>
            </w:r>
            <w:r w:rsidRPr="00EB5839">
              <w:rPr>
                <w:rFonts w:ascii="Times New Roman" w:hAnsi="Times New Roman"/>
                <w:sz w:val="24"/>
                <w:szCs w:val="24"/>
              </w:rPr>
              <w:t>критерії оцінювання майбутнього виробу;</w:t>
            </w: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аналізує</w:t>
            </w:r>
            <w:r w:rsidRPr="00EB5839">
              <w:rPr>
                <w:rFonts w:ascii="Times New Roman" w:hAnsi="Times New Roman"/>
                <w:sz w:val="24"/>
                <w:szCs w:val="24"/>
              </w:rPr>
              <w:t xml:space="preserve"> моделі, подібні обраному об’єкту проектування (моделі-аналоги);</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продукує </w:t>
            </w:r>
            <w:r w:rsidRPr="00EB5839">
              <w:rPr>
                <w:rFonts w:ascii="Times New Roman" w:hAnsi="Times New Roman"/>
                <w:sz w:val="24"/>
                <w:szCs w:val="24"/>
              </w:rPr>
              <w:t>і</w:t>
            </w:r>
            <w:r w:rsidRPr="00EB5839">
              <w:rPr>
                <w:rFonts w:ascii="Times New Roman" w:hAnsi="Times New Roman"/>
                <w:i/>
                <w:sz w:val="24"/>
                <w:szCs w:val="24"/>
              </w:rPr>
              <w:t xml:space="preserve"> формулює </w:t>
            </w:r>
            <w:r w:rsidRPr="00EB5839">
              <w:rPr>
                <w:rFonts w:ascii="Times New Roman" w:hAnsi="Times New Roman"/>
                <w:sz w:val="24"/>
                <w:szCs w:val="24"/>
              </w:rPr>
              <w:t>ідеї під час моделювання обраного об’єкта проектування;</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визначає </w:t>
            </w:r>
            <w:r w:rsidRPr="00EB5839">
              <w:rPr>
                <w:rFonts w:ascii="Times New Roman" w:hAnsi="Times New Roman"/>
                <w:sz w:val="24"/>
                <w:szCs w:val="24"/>
              </w:rPr>
              <w:t xml:space="preserve">і </w:t>
            </w:r>
            <w:r w:rsidRPr="00EB5839">
              <w:rPr>
                <w:rFonts w:ascii="Times New Roman" w:hAnsi="Times New Roman"/>
                <w:i/>
                <w:sz w:val="24"/>
                <w:szCs w:val="24"/>
              </w:rPr>
              <w:t>використовує</w:t>
            </w:r>
            <w:r w:rsidRPr="00EB5839">
              <w:rPr>
                <w:rFonts w:ascii="Times New Roman" w:hAnsi="Times New Roman"/>
                <w:sz w:val="24"/>
                <w:szCs w:val="24"/>
              </w:rPr>
              <w:t xml:space="preserve"> формат, пропорції і масштаб,  види композицій оздоблення виробу (предметні, сюжетні, декоративні);</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класифікує </w:t>
            </w:r>
            <w:r w:rsidRPr="00EB5839">
              <w:rPr>
                <w:rFonts w:ascii="Times New Roman" w:hAnsi="Times New Roman"/>
                <w:sz w:val="24"/>
                <w:szCs w:val="24"/>
              </w:rPr>
              <w:t xml:space="preserve">і </w:t>
            </w:r>
            <w:r w:rsidRPr="00EB5839">
              <w:rPr>
                <w:rFonts w:ascii="Times New Roman" w:hAnsi="Times New Roman"/>
                <w:i/>
                <w:sz w:val="24"/>
                <w:szCs w:val="24"/>
              </w:rPr>
              <w:t xml:space="preserve">використовує </w:t>
            </w:r>
            <w:r w:rsidRPr="00EB5839">
              <w:rPr>
                <w:rFonts w:ascii="Times New Roman" w:hAnsi="Times New Roman"/>
                <w:sz w:val="24"/>
                <w:szCs w:val="24"/>
              </w:rPr>
              <w:t>кольори за властивостями: тон, насиченість, світлість;</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експериментує</w:t>
            </w:r>
            <w:r w:rsidRPr="00EB5839">
              <w:rPr>
                <w:rFonts w:ascii="Times New Roman" w:hAnsi="Times New Roman"/>
                <w:sz w:val="24"/>
                <w:szCs w:val="24"/>
              </w:rPr>
              <w:t xml:space="preserve"> з поєднанням кольорів, матеріалів; комбінує, переставляє, замінює, оформляє, удосконалює дизайн і конструкцію виробу;</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відображає</w:t>
            </w:r>
            <w:r w:rsidRPr="00EB5839">
              <w:rPr>
                <w:rFonts w:ascii="Times New Roman" w:hAnsi="Times New Roman"/>
                <w:sz w:val="24"/>
                <w:szCs w:val="24"/>
              </w:rPr>
              <w:t xml:space="preserve"> образ майбутнього виробу на папері, в макеті або в цифровому вигляді;</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описує</w:t>
            </w:r>
            <w:r w:rsidRPr="00EB5839">
              <w:rPr>
                <w:rFonts w:ascii="Times New Roman" w:hAnsi="Times New Roman"/>
                <w:sz w:val="24"/>
                <w:szCs w:val="24"/>
              </w:rPr>
              <w:t xml:space="preserve"> модель свого виробу, аргументовано її відстоює;</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добирає</w:t>
            </w:r>
            <w:r w:rsidRPr="00EB5839">
              <w:rPr>
                <w:rFonts w:ascii="Times New Roman" w:hAnsi="Times New Roman"/>
                <w:sz w:val="24"/>
                <w:szCs w:val="24"/>
              </w:rPr>
              <w:t xml:space="preserve"> матеріали для виготовлення спроектованого виробу, зокрема і вторинні;</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розраховує </w:t>
            </w:r>
            <w:r w:rsidRPr="00EB5839">
              <w:rPr>
                <w:rFonts w:ascii="Times New Roman" w:hAnsi="Times New Roman"/>
                <w:sz w:val="24"/>
                <w:szCs w:val="24"/>
              </w:rPr>
              <w:t>орієнтовні витрати;</w:t>
            </w:r>
          </w:p>
          <w:p w:rsidR="00EB5839" w:rsidRPr="00EB5839" w:rsidRDefault="00EB5839" w:rsidP="00EF785F">
            <w:pPr>
              <w:pStyle w:val="ae"/>
              <w:rPr>
                <w:rFonts w:ascii="Times New Roman" w:hAnsi="Times New Roman"/>
                <w:i/>
                <w:sz w:val="24"/>
                <w:szCs w:val="24"/>
              </w:rPr>
            </w:pP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планує </w:t>
            </w:r>
            <w:r w:rsidRPr="00EB5839">
              <w:rPr>
                <w:rFonts w:ascii="Times New Roman" w:hAnsi="Times New Roman"/>
                <w:sz w:val="24"/>
                <w:szCs w:val="24"/>
              </w:rPr>
              <w:t xml:space="preserve">технологічну послідовність виготовлення індивідуально або спільно спроектованого виробу </w:t>
            </w:r>
          </w:p>
        </w:tc>
        <w:tc>
          <w:tcPr>
            <w:tcW w:w="3538" w:type="dxa"/>
            <w:shd w:val="clear" w:color="auto" w:fill="auto"/>
          </w:tcPr>
          <w:p w:rsidR="00EB5839" w:rsidRPr="00EB5839" w:rsidRDefault="00EB5839" w:rsidP="00EF785F">
            <w:pPr>
              <w:pStyle w:val="ae"/>
              <w:rPr>
                <w:rFonts w:ascii="Times New Roman" w:hAnsi="Times New Roman"/>
                <w:sz w:val="24"/>
                <w:szCs w:val="24"/>
              </w:rPr>
            </w:pPr>
            <w:r w:rsidRPr="00EB5839">
              <w:rPr>
                <w:rFonts w:ascii="Times New Roman" w:hAnsi="Times New Roman"/>
                <w:sz w:val="24"/>
                <w:szCs w:val="24"/>
              </w:rPr>
              <w:lastRenderedPageBreak/>
              <w:t>Виявлення проблеми, потреб у виготовленні виробів. Обмін інформацією. Вибір об’єкта проектування.</w:t>
            </w:r>
          </w:p>
          <w:p w:rsidR="00EB5839" w:rsidRPr="00EB5839" w:rsidRDefault="00EB5839" w:rsidP="00EF785F">
            <w:pPr>
              <w:pStyle w:val="ae"/>
              <w:rPr>
                <w:rFonts w:ascii="Times New Roman" w:hAnsi="Times New Roman"/>
                <w:sz w:val="24"/>
                <w:szCs w:val="24"/>
              </w:rPr>
            </w:pPr>
            <w:r w:rsidRPr="00EB5839">
              <w:rPr>
                <w:rFonts w:ascii="Times New Roman" w:hAnsi="Times New Roman"/>
                <w:sz w:val="24"/>
                <w:szCs w:val="24"/>
              </w:rPr>
              <w:t>Оцінка можливостей, ресурсів і ризиків.</w:t>
            </w:r>
          </w:p>
          <w:p w:rsidR="00EB5839" w:rsidRPr="00EB5839" w:rsidRDefault="00EB5839" w:rsidP="00EF785F">
            <w:pPr>
              <w:pStyle w:val="ae"/>
              <w:rPr>
                <w:rFonts w:ascii="Times New Roman" w:hAnsi="Times New Roman"/>
                <w:sz w:val="24"/>
                <w:szCs w:val="24"/>
              </w:rPr>
            </w:pPr>
            <w:r w:rsidRPr="00EB5839">
              <w:rPr>
                <w:rFonts w:ascii="Times New Roman" w:hAnsi="Times New Roman"/>
                <w:sz w:val="24"/>
                <w:szCs w:val="24"/>
              </w:rPr>
              <w:t xml:space="preserve"> </w:t>
            </w: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r w:rsidRPr="00EB5839">
              <w:rPr>
                <w:rFonts w:ascii="Times New Roman" w:hAnsi="Times New Roman"/>
                <w:sz w:val="24"/>
                <w:szCs w:val="24"/>
              </w:rPr>
              <w:t>Дизайн-проектування – моделювання та конструювання. Композиція виробу. Удосконалення моделі і конструкції виробу з використанням творчих методів: комбінування, переставляння, замінювання та ін. Властивості кольорів.</w:t>
            </w:r>
          </w:p>
          <w:p w:rsidR="00EB5839" w:rsidRPr="00EB5839" w:rsidRDefault="00EB5839" w:rsidP="00EF785F">
            <w:pPr>
              <w:pStyle w:val="ae"/>
              <w:rPr>
                <w:rFonts w:ascii="Times New Roman" w:hAnsi="Times New Roman"/>
                <w:sz w:val="24"/>
                <w:szCs w:val="24"/>
              </w:rPr>
            </w:pPr>
            <w:r w:rsidRPr="00EB5839">
              <w:rPr>
                <w:rFonts w:ascii="Times New Roman" w:hAnsi="Times New Roman"/>
                <w:sz w:val="24"/>
                <w:szCs w:val="24"/>
              </w:rPr>
              <w:t>Поєднання кольорів. Добір матеріалів. Розрахунок витрат на матеріали.</w:t>
            </w: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r w:rsidRPr="00EB5839">
              <w:rPr>
                <w:rFonts w:ascii="Times New Roman" w:hAnsi="Times New Roman"/>
                <w:sz w:val="24"/>
                <w:szCs w:val="24"/>
              </w:rPr>
              <w:t>Визначення технологічної послідовності виготовлення спроектованого виробу</w:t>
            </w:r>
          </w:p>
        </w:tc>
      </w:tr>
      <w:tr w:rsidR="00EB5839" w:rsidRPr="00EB5839" w:rsidTr="00EF785F">
        <w:tc>
          <w:tcPr>
            <w:tcW w:w="9345" w:type="dxa"/>
            <w:gridSpan w:val="2"/>
            <w:shd w:val="clear" w:color="auto" w:fill="auto"/>
          </w:tcPr>
          <w:p w:rsidR="00EB5839" w:rsidRPr="00EB5839" w:rsidRDefault="00EB5839" w:rsidP="00EF785F">
            <w:pPr>
              <w:pStyle w:val="ae"/>
              <w:jc w:val="center"/>
              <w:rPr>
                <w:rFonts w:ascii="Times New Roman" w:hAnsi="Times New Roman"/>
                <w:b/>
                <w:sz w:val="24"/>
                <w:szCs w:val="24"/>
              </w:rPr>
            </w:pPr>
            <w:r w:rsidRPr="00EB5839">
              <w:rPr>
                <w:rFonts w:ascii="Times New Roman" w:hAnsi="Times New Roman"/>
                <w:b/>
                <w:sz w:val="24"/>
                <w:szCs w:val="24"/>
              </w:rPr>
              <w:lastRenderedPageBreak/>
              <w:t>Середовище техніки і технологій</w:t>
            </w:r>
          </w:p>
        </w:tc>
      </w:tr>
      <w:tr w:rsidR="00EB5839" w:rsidRPr="00EB5839" w:rsidTr="00EF785F">
        <w:tc>
          <w:tcPr>
            <w:tcW w:w="5807" w:type="dxa"/>
            <w:shd w:val="clear" w:color="auto" w:fill="auto"/>
          </w:tcPr>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організовує </w:t>
            </w:r>
            <w:r w:rsidRPr="00EB5839">
              <w:rPr>
                <w:rFonts w:ascii="Times New Roman" w:hAnsi="Times New Roman"/>
                <w:sz w:val="24"/>
                <w:szCs w:val="24"/>
              </w:rPr>
              <w:t>власну діяльність з виготовлення виробу індивідуально або в групі;</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використовує</w:t>
            </w:r>
            <w:r w:rsidRPr="00EB5839">
              <w:rPr>
                <w:rFonts w:ascii="Times New Roman" w:hAnsi="Times New Roman"/>
                <w:sz w:val="24"/>
                <w:szCs w:val="24"/>
              </w:rPr>
              <w:t xml:space="preserve"> інструменти й пристосування, дотримуючись безпечних прийомів і норм санітарії;</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розмічає</w:t>
            </w:r>
            <w:r w:rsidRPr="00EB5839">
              <w:rPr>
                <w:rFonts w:ascii="Times New Roman" w:hAnsi="Times New Roman"/>
                <w:sz w:val="24"/>
                <w:szCs w:val="24"/>
              </w:rPr>
              <w:t xml:space="preserve"> деталі на матеріалі за допомогою шаблонів, трафаретів або креслярських інструментів та </w:t>
            </w:r>
            <w:r w:rsidRPr="00EB5839">
              <w:rPr>
                <w:rFonts w:ascii="Times New Roman" w:hAnsi="Times New Roman"/>
                <w:i/>
                <w:sz w:val="24"/>
                <w:szCs w:val="24"/>
              </w:rPr>
              <w:t>вирізує</w:t>
            </w:r>
            <w:r w:rsidRPr="00EB5839">
              <w:rPr>
                <w:rFonts w:ascii="Times New Roman" w:hAnsi="Times New Roman"/>
                <w:sz w:val="24"/>
                <w:szCs w:val="24"/>
              </w:rPr>
              <w:t xml:space="preserve"> їх;</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застосовує </w:t>
            </w:r>
            <w:r w:rsidRPr="00EB5839">
              <w:rPr>
                <w:rFonts w:ascii="Times New Roman" w:hAnsi="Times New Roman"/>
                <w:sz w:val="24"/>
                <w:szCs w:val="24"/>
              </w:rPr>
              <w:t>рухомі і нерухомі, роз’ємні і нероз’ємні з</w:t>
            </w:r>
            <w:r w:rsidRPr="00EB5839">
              <w:rPr>
                <w:rFonts w:ascii="Times New Roman" w:hAnsi="Times New Roman"/>
                <w:i/>
                <w:sz w:val="24"/>
                <w:szCs w:val="24"/>
              </w:rPr>
              <w:t>’</w:t>
            </w:r>
            <w:r w:rsidRPr="00EB5839">
              <w:rPr>
                <w:rFonts w:ascii="Times New Roman" w:hAnsi="Times New Roman"/>
                <w:sz w:val="24"/>
                <w:szCs w:val="24"/>
              </w:rPr>
              <w:t>єднання;</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виготовляє </w:t>
            </w:r>
            <w:r w:rsidRPr="00EB5839">
              <w:rPr>
                <w:rFonts w:ascii="Times New Roman" w:hAnsi="Times New Roman"/>
                <w:sz w:val="24"/>
                <w:szCs w:val="24"/>
              </w:rPr>
              <w:t>деталі виробу із використанням традиційних та сучасних технологій обробки матеріалів (витинанка, лозоплетіння, вишивка, шиття, плетіння, мозаїка, комбінована аплікація, оригамі, ниткографіка, скрапбукінг тощо);</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контролює </w:t>
            </w:r>
            <w:r w:rsidRPr="00EB5839">
              <w:rPr>
                <w:rFonts w:ascii="Times New Roman" w:hAnsi="Times New Roman"/>
                <w:sz w:val="24"/>
                <w:szCs w:val="24"/>
              </w:rPr>
              <w:t xml:space="preserve">та </w:t>
            </w:r>
            <w:r w:rsidRPr="00EB5839">
              <w:rPr>
                <w:rFonts w:ascii="Times New Roman" w:hAnsi="Times New Roman"/>
                <w:i/>
                <w:sz w:val="24"/>
                <w:szCs w:val="24"/>
              </w:rPr>
              <w:t>удосконалює</w:t>
            </w:r>
            <w:r w:rsidRPr="00EB5839">
              <w:rPr>
                <w:rFonts w:ascii="Times New Roman" w:hAnsi="Times New Roman"/>
                <w:sz w:val="24"/>
                <w:szCs w:val="24"/>
              </w:rPr>
              <w:t xml:space="preserve"> технологію виготовлення виробу;</w:t>
            </w: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раціонально</w:t>
            </w:r>
            <w:r w:rsidRPr="00EB5839">
              <w:rPr>
                <w:rFonts w:ascii="Times New Roman" w:hAnsi="Times New Roman"/>
                <w:sz w:val="24"/>
                <w:szCs w:val="24"/>
              </w:rPr>
              <w:t xml:space="preserve"> використовує час та матеріали, зокрема і вторинні</w:t>
            </w:r>
          </w:p>
        </w:tc>
        <w:tc>
          <w:tcPr>
            <w:tcW w:w="3538" w:type="dxa"/>
            <w:shd w:val="clear" w:color="auto" w:fill="auto"/>
          </w:tcPr>
          <w:p w:rsidR="00EB5839" w:rsidRPr="00EB5839" w:rsidRDefault="00EB5839" w:rsidP="00EF785F">
            <w:pPr>
              <w:pStyle w:val="ae"/>
              <w:rPr>
                <w:rStyle w:val="CharAttribute4"/>
                <w:strike/>
                <w:sz w:val="24"/>
                <w:szCs w:val="24"/>
              </w:rPr>
            </w:pPr>
            <w:r w:rsidRPr="00EB5839">
              <w:rPr>
                <w:rStyle w:val="CharAttribute4"/>
                <w:sz w:val="24"/>
                <w:szCs w:val="24"/>
              </w:rPr>
              <w:t xml:space="preserve">Виготовлення виробу за визначеною послідовністю. Безпечне використання інструментів і матеріалів під час виконання технологічних операцій обробки різних матеріалів </w:t>
            </w:r>
            <w:r w:rsidRPr="00EB5839">
              <w:rPr>
                <w:rFonts w:ascii="Times New Roman" w:hAnsi="Times New Roman"/>
                <w:sz w:val="24"/>
                <w:szCs w:val="24"/>
              </w:rPr>
              <w:t>(деревинні, пластик, пластмаса, текстильні, вторинні тощо)</w:t>
            </w:r>
            <w:r w:rsidRPr="00EB5839">
              <w:rPr>
                <w:rStyle w:val="CharAttribute4"/>
                <w:sz w:val="24"/>
                <w:szCs w:val="24"/>
              </w:rPr>
              <w:t>.</w:t>
            </w:r>
          </w:p>
          <w:p w:rsidR="00EB5839" w:rsidRPr="00EB5839" w:rsidRDefault="00EB5839" w:rsidP="00EF785F">
            <w:pPr>
              <w:pStyle w:val="ae"/>
              <w:rPr>
                <w:rStyle w:val="CharAttribute4"/>
                <w:sz w:val="24"/>
                <w:szCs w:val="24"/>
              </w:rPr>
            </w:pPr>
          </w:p>
          <w:p w:rsidR="00EB5839" w:rsidRPr="00EB5839" w:rsidRDefault="00EB5839" w:rsidP="00EF785F">
            <w:pPr>
              <w:pStyle w:val="ae"/>
              <w:rPr>
                <w:rStyle w:val="CharAttribute4"/>
                <w:sz w:val="24"/>
                <w:szCs w:val="24"/>
              </w:rPr>
            </w:pPr>
          </w:p>
          <w:p w:rsidR="00EB5839" w:rsidRPr="00EB5839" w:rsidRDefault="00EB5839" w:rsidP="00EF785F">
            <w:pPr>
              <w:pStyle w:val="ae"/>
              <w:rPr>
                <w:rStyle w:val="CharAttribute4"/>
                <w:sz w:val="24"/>
                <w:szCs w:val="24"/>
              </w:rPr>
            </w:pPr>
          </w:p>
          <w:p w:rsidR="00EB5839" w:rsidRPr="00EB5839" w:rsidRDefault="00EB5839" w:rsidP="00EF785F">
            <w:pPr>
              <w:pStyle w:val="ae"/>
              <w:rPr>
                <w:rStyle w:val="CharAttribute4"/>
                <w:sz w:val="24"/>
                <w:szCs w:val="24"/>
              </w:rPr>
            </w:pPr>
          </w:p>
          <w:p w:rsidR="00EB5839" w:rsidRPr="00EB5839" w:rsidRDefault="00EB5839" w:rsidP="00EF785F">
            <w:pPr>
              <w:pStyle w:val="ae"/>
              <w:rPr>
                <w:rStyle w:val="CharAttribute4"/>
                <w:sz w:val="24"/>
                <w:szCs w:val="24"/>
              </w:rPr>
            </w:pPr>
          </w:p>
          <w:p w:rsidR="00EB5839" w:rsidRPr="00EB5839" w:rsidRDefault="00EB5839" w:rsidP="00EF785F">
            <w:pPr>
              <w:pStyle w:val="ae"/>
              <w:rPr>
                <w:rStyle w:val="CharAttribute4"/>
                <w:sz w:val="24"/>
                <w:szCs w:val="24"/>
              </w:rPr>
            </w:pPr>
          </w:p>
          <w:p w:rsidR="00EB5839" w:rsidRPr="00EB5839" w:rsidRDefault="00EB5839" w:rsidP="00EF785F">
            <w:pPr>
              <w:pStyle w:val="ae"/>
              <w:rPr>
                <w:rStyle w:val="CharAttribute4"/>
                <w:sz w:val="24"/>
                <w:szCs w:val="24"/>
              </w:rPr>
            </w:pPr>
          </w:p>
          <w:p w:rsidR="00EB5839" w:rsidRPr="00EB5839" w:rsidRDefault="00EB5839" w:rsidP="00EF785F">
            <w:pPr>
              <w:pStyle w:val="ae"/>
              <w:rPr>
                <w:rStyle w:val="CharAttribute4"/>
                <w:sz w:val="24"/>
                <w:szCs w:val="24"/>
              </w:rPr>
            </w:pPr>
          </w:p>
          <w:p w:rsidR="00EB5839" w:rsidRPr="00EB5839" w:rsidRDefault="00EB5839" w:rsidP="00EF785F">
            <w:pPr>
              <w:pStyle w:val="ae"/>
              <w:rPr>
                <w:rStyle w:val="CharAttribute4"/>
                <w:sz w:val="24"/>
                <w:szCs w:val="24"/>
              </w:rPr>
            </w:pPr>
          </w:p>
          <w:p w:rsidR="00EB5839" w:rsidRPr="00EB5839" w:rsidRDefault="00EB5839" w:rsidP="00EF785F">
            <w:pPr>
              <w:pStyle w:val="ae"/>
              <w:rPr>
                <w:rFonts w:ascii="Times New Roman" w:hAnsi="Times New Roman"/>
                <w:sz w:val="24"/>
                <w:szCs w:val="24"/>
              </w:rPr>
            </w:pPr>
            <w:r w:rsidRPr="00EB5839">
              <w:rPr>
                <w:rStyle w:val="CharAttribute4"/>
                <w:sz w:val="24"/>
                <w:szCs w:val="24"/>
              </w:rPr>
              <w:t>Раціональне використання часу та матеріалів</w:t>
            </w:r>
          </w:p>
        </w:tc>
      </w:tr>
      <w:tr w:rsidR="00EB5839" w:rsidRPr="00EB5839" w:rsidTr="00EF785F">
        <w:tc>
          <w:tcPr>
            <w:tcW w:w="9345" w:type="dxa"/>
            <w:gridSpan w:val="2"/>
            <w:shd w:val="clear" w:color="auto" w:fill="auto"/>
          </w:tcPr>
          <w:p w:rsidR="00EB5839" w:rsidRPr="00EB5839" w:rsidRDefault="00EB5839" w:rsidP="00EF785F">
            <w:pPr>
              <w:pStyle w:val="ae"/>
              <w:jc w:val="center"/>
              <w:rPr>
                <w:rFonts w:ascii="Times New Roman" w:hAnsi="Times New Roman"/>
                <w:b/>
                <w:sz w:val="24"/>
                <w:szCs w:val="24"/>
              </w:rPr>
            </w:pPr>
            <w:r w:rsidRPr="00EB5839">
              <w:rPr>
                <w:rFonts w:ascii="Times New Roman" w:hAnsi="Times New Roman"/>
                <w:b/>
                <w:sz w:val="24"/>
                <w:szCs w:val="24"/>
              </w:rPr>
              <w:t>Середовище соціалізації</w:t>
            </w:r>
          </w:p>
        </w:tc>
      </w:tr>
      <w:tr w:rsidR="00EB5839" w:rsidRPr="00EB5839" w:rsidTr="00EF785F">
        <w:tc>
          <w:tcPr>
            <w:tcW w:w="5807" w:type="dxa"/>
            <w:shd w:val="clear" w:color="auto" w:fill="auto"/>
          </w:tcPr>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дотримується</w:t>
            </w:r>
            <w:r w:rsidRPr="00EB5839">
              <w:rPr>
                <w:rFonts w:ascii="Times New Roman" w:hAnsi="Times New Roman"/>
                <w:sz w:val="24"/>
                <w:szCs w:val="24"/>
              </w:rPr>
              <w:t xml:space="preserve"> правил спільної роботи в групах;</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оцінює </w:t>
            </w:r>
            <w:r w:rsidRPr="00EB5839">
              <w:rPr>
                <w:rFonts w:ascii="Times New Roman" w:hAnsi="Times New Roman"/>
                <w:sz w:val="24"/>
                <w:szCs w:val="24"/>
              </w:rPr>
              <w:t xml:space="preserve">і </w:t>
            </w:r>
            <w:r w:rsidRPr="00EB5839">
              <w:rPr>
                <w:rFonts w:ascii="Times New Roman" w:hAnsi="Times New Roman"/>
                <w:i/>
                <w:sz w:val="24"/>
                <w:szCs w:val="24"/>
              </w:rPr>
              <w:t xml:space="preserve">обґрунтовує </w:t>
            </w:r>
            <w:r w:rsidRPr="00EB5839">
              <w:rPr>
                <w:rFonts w:ascii="Times New Roman" w:hAnsi="Times New Roman"/>
                <w:sz w:val="24"/>
                <w:szCs w:val="24"/>
              </w:rPr>
              <w:t>цінність виконаних проектів, усіх його етапів;</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описує</w:t>
            </w:r>
            <w:r w:rsidRPr="00EB5839">
              <w:rPr>
                <w:rFonts w:ascii="Times New Roman" w:hAnsi="Times New Roman"/>
                <w:sz w:val="24"/>
                <w:szCs w:val="24"/>
              </w:rPr>
              <w:t xml:space="preserve"> процес створення виробу, естетичні і технічні рішення;</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аналізує </w:t>
            </w:r>
            <w:r w:rsidRPr="00EB5839">
              <w:rPr>
                <w:rFonts w:ascii="Times New Roman" w:hAnsi="Times New Roman"/>
                <w:sz w:val="24"/>
                <w:szCs w:val="24"/>
              </w:rPr>
              <w:t>ефективність своєї комунікативної діяльності в команді, зокрема в мережах;</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презентує</w:t>
            </w:r>
            <w:r w:rsidRPr="00EB5839">
              <w:rPr>
                <w:rFonts w:ascii="Times New Roman" w:hAnsi="Times New Roman"/>
                <w:sz w:val="24"/>
                <w:szCs w:val="24"/>
              </w:rPr>
              <w:t xml:space="preserve"> результати власної або спільної проектно-технологічної діяльності, </w:t>
            </w:r>
            <w:r w:rsidRPr="00EB5839">
              <w:rPr>
                <w:rFonts w:ascii="Times New Roman" w:hAnsi="Times New Roman"/>
                <w:i/>
                <w:sz w:val="24"/>
                <w:szCs w:val="24"/>
              </w:rPr>
              <w:t>обговорює</w:t>
            </w:r>
            <w:r w:rsidRPr="00EB5839">
              <w:rPr>
                <w:rFonts w:ascii="Times New Roman" w:hAnsi="Times New Roman"/>
                <w:sz w:val="24"/>
                <w:szCs w:val="24"/>
              </w:rPr>
              <w:t xml:space="preserve"> їх з іншими та </w:t>
            </w:r>
            <w:r w:rsidRPr="00EB5839">
              <w:rPr>
                <w:rFonts w:ascii="Times New Roman" w:hAnsi="Times New Roman"/>
                <w:i/>
                <w:sz w:val="24"/>
                <w:szCs w:val="24"/>
              </w:rPr>
              <w:t>прогнозує</w:t>
            </w:r>
            <w:r w:rsidRPr="00EB5839">
              <w:rPr>
                <w:rFonts w:ascii="Times New Roman" w:hAnsi="Times New Roman"/>
                <w:sz w:val="24"/>
                <w:szCs w:val="24"/>
              </w:rPr>
              <w:t xml:space="preserve"> подальші плани щодо проектно-технологічної діяльності; </w:t>
            </w: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проявляє </w:t>
            </w:r>
            <w:r w:rsidRPr="00EB5839">
              <w:rPr>
                <w:rFonts w:ascii="Times New Roman" w:hAnsi="Times New Roman"/>
                <w:sz w:val="24"/>
                <w:szCs w:val="24"/>
              </w:rPr>
              <w:t>ініціативність у природоохоронній та доброчинній діяльності з власноруч створеними виробами;</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виявляє</w:t>
            </w:r>
            <w:r w:rsidRPr="00EB5839">
              <w:rPr>
                <w:rFonts w:ascii="Times New Roman" w:hAnsi="Times New Roman"/>
                <w:sz w:val="24"/>
                <w:szCs w:val="24"/>
              </w:rPr>
              <w:t xml:space="preserve"> готовність і здатність співпрацювати з іншими;</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охоче робить</w:t>
            </w:r>
            <w:r w:rsidRPr="00EB5839">
              <w:rPr>
                <w:rFonts w:ascii="Times New Roman" w:hAnsi="Times New Roman"/>
                <w:sz w:val="24"/>
                <w:szCs w:val="24"/>
              </w:rPr>
              <w:t xml:space="preserve"> подарунки, допомагає іншим;</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критично оцінює</w:t>
            </w:r>
            <w:r w:rsidRPr="00EB5839">
              <w:rPr>
                <w:rFonts w:ascii="Times New Roman" w:hAnsi="Times New Roman"/>
                <w:sz w:val="24"/>
                <w:szCs w:val="24"/>
              </w:rPr>
              <w:t xml:space="preserve"> споживацькі звички, зокрема використання синтетичних виробів, що забруднюють навколишнє середовище;</w:t>
            </w: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Style w:val="CharAttribute1"/>
                <w:rFonts w:ascii="Times New Roman" w:hAnsi="Times New Roman"/>
                <w:sz w:val="24"/>
                <w:szCs w:val="24"/>
              </w:rPr>
            </w:pPr>
            <w:r w:rsidRPr="00EB5839">
              <w:rPr>
                <w:rStyle w:val="CharAttribute1"/>
                <w:rFonts w:ascii="Times New Roman" w:hAnsi="Times New Roman"/>
                <w:i/>
                <w:sz w:val="24"/>
                <w:szCs w:val="24"/>
              </w:rPr>
              <w:t>розрізняє</w:t>
            </w:r>
            <w:r w:rsidRPr="00EB5839">
              <w:rPr>
                <w:rStyle w:val="CharAttribute1"/>
                <w:rFonts w:ascii="Times New Roman" w:hAnsi="Times New Roman"/>
                <w:sz w:val="24"/>
                <w:szCs w:val="24"/>
              </w:rPr>
              <w:t xml:space="preserve"> предмети праці, основні види діяльності за професіями різних сфер життєдіяльності</w:t>
            </w:r>
            <w:r w:rsidRPr="00EB5839">
              <w:rPr>
                <w:rFonts w:ascii="Times New Roman" w:hAnsi="Times New Roman"/>
                <w:sz w:val="24"/>
                <w:szCs w:val="24"/>
              </w:rPr>
              <w:t xml:space="preserve">; </w:t>
            </w: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eastAsia="TimesNewRomanPSMT" w:hAnsi="Times New Roman"/>
                <w:sz w:val="24"/>
                <w:szCs w:val="24"/>
              </w:rPr>
            </w:pPr>
            <w:r w:rsidRPr="00EB5839">
              <w:rPr>
                <w:rFonts w:ascii="Times New Roman" w:eastAsia="TimesNewRomanPSMT" w:hAnsi="Times New Roman"/>
                <w:i/>
                <w:sz w:val="24"/>
                <w:szCs w:val="24"/>
              </w:rPr>
              <w:t>читає</w:t>
            </w:r>
            <w:r w:rsidRPr="00EB5839">
              <w:rPr>
                <w:rFonts w:ascii="Times New Roman" w:eastAsia="TimesNewRomanPSMT" w:hAnsi="Times New Roman"/>
                <w:sz w:val="24"/>
                <w:szCs w:val="24"/>
              </w:rPr>
              <w:t xml:space="preserve">, </w:t>
            </w:r>
            <w:r w:rsidRPr="00EB5839">
              <w:rPr>
                <w:rFonts w:ascii="Times New Roman" w:eastAsia="TimesNewRomanPSMT" w:hAnsi="Times New Roman"/>
                <w:i/>
                <w:sz w:val="24"/>
                <w:szCs w:val="24"/>
              </w:rPr>
              <w:t>інтерпретує</w:t>
            </w:r>
            <w:r w:rsidRPr="00EB5839">
              <w:rPr>
                <w:rFonts w:ascii="Times New Roman" w:eastAsia="TimesNewRomanPSMT" w:hAnsi="Times New Roman"/>
                <w:sz w:val="24"/>
                <w:szCs w:val="24"/>
              </w:rPr>
              <w:t xml:space="preserve"> та </w:t>
            </w:r>
            <w:r w:rsidRPr="00EB5839">
              <w:rPr>
                <w:rFonts w:ascii="Times New Roman" w:eastAsia="TimesNewRomanPSMT" w:hAnsi="Times New Roman"/>
                <w:i/>
                <w:sz w:val="24"/>
                <w:szCs w:val="24"/>
              </w:rPr>
              <w:t>оцінює</w:t>
            </w:r>
            <w:r w:rsidRPr="00EB5839">
              <w:rPr>
                <w:rFonts w:ascii="Times New Roman" w:eastAsia="TimesNewRomanPSMT" w:hAnsi="Times New Roman"/>
                <w:sz w:val="24"/>
                <w:szCs w:val="24"/>
              </w:rPr>
              <w:t xml:space="preserve"> інструкції продуктів домашнього господарювання;</w:t>
            </w:r>
          </w:p>
          <w:p w:rsidR="00EB5839" w:rsidRPr="00EB5839" w:rsidRDefault="00EB5839" w:rsidP="00EF785F">
            <w:pPr>
              <w:pStyle w:val="ae"/>
              <w:rPr>
                <w:rFonts w:ascii="Times New Roman" w:eastAsia="TimesNewRomanPSMT" w:hAnsi="Times New Roman"/>
                <w:sz w:val="24"/>
                <w:szCs w:val="24"/>
              </w:rPr>
            </w:pPr>
            <w:r w:rsidRPr="00EB5839">
              <w:rPr>
                <w:rFonts w:ascii="Times New Roman" w:eastAsia="TimesNewRomanPSMT" w:hAnsi="Times New Roman"/>
                <w:i/>
                <w:sz w:val="24"/>
                <w:szCs w:val="24"/>
              </w:rPr>
              <w:t>розрізняє</w:t>
            </w:r>
            <w:r w:rsidRPr="00EB5839">
              <w:rPr>
                <w:rFonts w:ascii="Times New Roman" w:eastAsia="TimesNewRomanPSMT" w:hAnsi="Times New Roman"/>
                <w:sz w:val="24"/>
                <w:szCs w:val="24"/>
              </w:rPr>
              <w:t xml:space="preserve"> корисні і шкідливі звички, пов’язані з вживанням їжі;</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виготовляє </w:t>
            </w:r>
            <w:r w:rsidRPr="00EB5839">
              <w:rPr>
                <w:rFonts w:ascii="Times New Roman" w:hAnsi="Times New Roman"/>
                <w:sz w:val="24"/>
                <w:szCs w:val="24"/>
              </w:rPr>
              <w:t>запрошення для гостей;</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lastRenderedPageBreak/>
              <w:t>розробляє</w:t>
            </w:r>
            <w:r w:rsidRPr="00EB5839">
              <w:rPr>
                <w:rFonts w:ascii="Times New Roman" w:hAnsi="Times New Roman"/>
                <w:sz w:val="24"/>
                <w:szCs w:val="24"/>
              </w:rPr>
              <w:t xml:space="preserve"> прикраси для святкового столу;</w:t>
            </w:r>
          </w:p>
          <w:p w:rsidR="00EB5839" w:rsidRPr="00EB5839" w:rsidRDefault="00EB5839" w:rsidP="00EF785F">
            <w:pPr>
              <w:pStyle w:val="ae"/>
              <w:rPr>
                <w:rFonts w:ascii="Times New Roman" w:eastAsia="TimesNewRomanPSMT" w:hAnsi="Times New Roman"/>
                <w:sz w:val="24"/>
                <w:szCs w:val="24"/>
              </w:rPr>
            </w:pPr>
            <w:r w:rsidRPr="00EB5839">
              <w:rPr>
                <w:rFonts w:ascii="Times New Roman" w:hAnsi="Times New Roman"/>
                <w:i/>
                <w:sz w:val="24"/>
                <w:szCs w:val="24"/>
              </w:rPr>
              <w:t>сервірує</w:t>
            </w:r>
            <w:r w:rsidRPr="00EB5839">
              <w:rPr>
                <w:rFonts w:ascii="Times New Roman" w:hAnsi="Times New Roman"/>
                <w:sz w:val="24"/>
                <w:szCs w:val="24"/>
              </w:rPr>
              <w:t xml:space="preserve"> святковий стіл спільно з старшими;</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пришиває </w:t>
            </w:r>
            <w:r w:rsidRPr="00EB5839">
              <w:rPr>
                <w:rFonts w:ascii="Times New Roman" w:hAnsi="Times New Roman"/>
                <w:sz w:val="24"/>
                <w:szCs w:val="24"/>
              </w:rPr>
              <w:t>ґудзики різними способами;</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вирощує</w:t>
            </w:r>
            <w:r w:rsidRPr="00EB5839">
              <w:rPr>
                <w:rFonts w:ascii="Times New Roman" w:hAnsi="Times New Roman"/>
                <w:sz w:val="24"/>
                <w:szCs w:val="24"/>
              </w:rPr>
              <w:t xml:space="preserve"> спільно з однокласниками рослини, зелень за потреби;</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лагодить</w:t>
            </w:r>
            <w:r w:rsidRPr="00EB5839">
              <w:rPr>
                <w:rFonts w:ascii="Times New Roman" w:hAnsi="Times New Roman"/>
                <w:sz w:val="24"/>
                <w:szCs w:val="24"/>
              </w:rPr>
              <w:t xml:space="preserve"> пошкодження книг за потреби</w:t>
            </w:r>
          </w:p>
        </w:tc>
        <w:tc>
          <w:tcPr>
            <w:tcW w:w="3538" w:type="dxa"/>
            <w:shd w:val="clear" w:color="auto" w:fill="auto"/>
          </w:tcPr>
          <w:p w:rsidR="00EB5839" w:rsidRPr="00EB5839" w:rsidRDefault="00EB5839" w:rsidP="00EF785F">
            <w:pPr>
              <w:pStyle w:val="ae"/>
              <w:rPr>
                <w:rFonts w:ascii="Times New Roman" w:hAnsi="Times New Roman"/>
                <w:sz w:val="24"/>
                <w:szCs w:val="24"/>
              </w:rPr>
            </w:pPr>
            <w:r w:rsidRPr="00EB5839">
              <w:rPr>
                <w:rFonts w:ascii="Times New Roman" w:hAnsi="Times New Roman"/>
                <w:sz w:val="24"/>
                <w:szCs w:val="24"/>
              </w:rPr>
              <w:lastRenderedPageBreak/>
              <w:t>Соціальна, функціональна, технологічна, естетична та економічна цінність індивідуально або спільно створених проектів. Презентація досягнень та реклама. Авторство і співавторство.</w:t>
            </w: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r w:rsidRPr="00EB5839">
              <w:rPr>
                <w:rFonts w:ascii="Times New Roman" w:hAnsi="Times New Roman"/>
                <w:sz w:val="24"/>
                <w:szCs w:val="24"/>
              </w:rPr>
              <w:t>Доброчинна діяльність в групах, середовищі для задоволення потреб оточуючих та збереження природного середовища.</w:t>
            </w: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r w:rsidRPr="00EB5839">
              <w:rPr>
                <w:rFonts w:ascii="Times New Roman" w:hAnsi="Times New Roman"/>
                <w:sz w:val="24"/>
                <w:szCs w:val="24"/>
              </w:rPr>
              <w:t xml:space="preserve">Світ професій. </w:t>
            </w: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p>
          <w:p w:rsidR="00EB5839" w:rsidRPr="00EB5839" w:rsidRDefault="00EB5839" w:rsidP="00EF785F">
            <w:pPr>
              <w:pStyle w:val="ae"/>
              <w:rPr>
                <w:rFonts w:ascii="Times New Roman" w:hAnsi="Times New Roman"/>
                <w:sz w:val="24"/>
                <w:szCs w:val="24"/>
              </w:rPr>
            </w:pPr>
            <w:r w:rsidRPr="00EB5839">
              <w:rPr>
                <w:rFonts w:ascii="Times New Roman" w:hAnsi="Times New Roman"/>
                <w:sz w:val="24"/>
                <w:szCs w:val="24"/>
              </w:rPr>
              <w:t xml:space="preserve">Рекомендації здорового харчування. Сервірування столу самостійно або спільно з </w:t>
            </w:r>
            <w:r w:rsidRPr="00EB5839">
              <w:rPr>
                <w:rFonts w:ascii="Times New Roman" w:hAnsi="Times New Roman"/>
                <w:sz w:val="24"/>
                <w:szCs w:val="24"/>
              </w:rPr>
              <w:lastRenderedPageBreak/>
              <w:t>іншими. Побутове самообслуговування. Догляд за одягом та взуттям, домашніми тваринами, рослинами. Ремонт незначних пошкоджень предметів побуту</w:t>
            </w:r>
          </w:p>
        </w:tc>
      </w:tr>
    </w:tbl>
    <w:p w:rsidR="00EB5839" w:rsidRPr="00EB5839" w:rsidRDefault="00EB5839" w:rsidP="00EB5839">
      <w:pPr>
        <w:pStyle w:val="ae"/>
        <w:rPr>
          <w:rFonts w:ascii="Times New Roman" w:hAnsi="Times New Roman"/>
          <w:sz w:val="24"/>
          <w:szCs w:val="24"/>
        </w:rPr>
      </w:pPr>
    </w:p>
    <w:p w:rsidR="00EB5839" w:rsidRPr="00EB5839" w:rsidRDefault="00EB5839" w:rsidP="00EB5839">
      <w:pPr>
        <w:pStyle w:val="ae"/>
        <w:jc w:val="center"/>
        <w:rPr>
          <w:rFonts w:ascii="Times New Roman" w:hAnsi="Times New Roman"/>
          <w:b/>
          <w:sz w:val="24"/>
          <w:szCs w:val="24"/>
        </w:rPr>
      </w:pPr>
      <w:r w:rsidRPr="00EB5839">
        <w:rPr>
          <w:rFonts w:ascii="Times New Roman" w:hAnsi="Times New Roman"/>
          <w:b/>
          <w:sz w:val="24"/>
          <w:szCs w:val="24"/>
        </w:rPr>
        <w:t>ІНФОРМАТИЧНА  ГАЛУЗЬ</w:t>
      </w:r>
    </w:p>
    <w:p w:rsidR="00EB5839" w:rsidRPr="00EB5839" w:rsidRDefault="00EB5839" w:rsidP="00EB5839">
      <w:pPr>
        <w:pStyle w:val="ab"/>
        <w:jc w:val="center"/>
        <w:rPr>
          <w:b/>
          <w:sz w:val="24"/>
          <w:szCs w:val="24"/>
        </w:rPr>
      </w:pPr>
      <w:r w:rsidRPr="00EB5839">
        <w:rPr>
          <w:b/>
          <w:sz w:val="24"/>
          <w:szCs w:val="24"/>
        </w:rPr>
        <w:t>ІНФОРМАТИКА</w:t>
      </w:r>
    </w:p>
    <w:p w:rsidR="00EB5839" w:rsidRPr="00EB5839" w:rsidRDefault="00EB5839" w:rsidP="00EB5839">
      <w:pPr>
        <w:pStyle w:val="ab"/>
        <w:jc w:val="center"/>
        <w:rPr>
          <w:b/>
          <w:sz w:val="24"/>
          <w:szCs w:val="24"/>
        </w:rPr>
      </w:pPr>
    </w:p>
    <w:p w:rsidR="00EB5839" w:rsidRPr="00EB5839" w:rsidRDefault="00EB5839" w:rsidP="00EB5839">
      <w:pPr>
        <w:pStyle w:val="ab"/>
        <w:jc w:val="center"/>
        <w:rPr>
          <w:b/>
          <w:sz w:val="24"/>
          <w:szCs w:val="24"/>
        </w:rPr>
      </w:pPr>
      <w:r w:rsidRPr="00EB5839">
        <w:rPr>
          <w:b/>
          <w:sz w:val="24"/>
          <w:szCs w:val="24"/>
        </w:rPr>
        <w:t>Пояснювальна записка</w:t>
      </w:r>
    </w:p>
    <w:p w:rsidR="00EB5839" w:rsidRPr="00EB5839" w:rsidRDefault="00EB5839" w:rsidP="00EB5839">
      <w:pPr>
        <w:spacing w:after="0" w:line="240" w:lineRule="auto"/>
        <w:ind w:firstLine="567"/>
        <w:jc w:val="both"/>
        <w:rPr>
          <w:rFonts w:ascii="Times New Roman" w:hAnsi="Times New Roman"/>
          <w:sz w:val="24"/>
          <w:szCs w:val="24"/>
          <w:lang w:val="uk-UA"/>
        </w:rPr>
      </w:pPr>
      <w:r w:rsidRPr="00EB5839">
        <w:rPr>
          <w:rFonts w:ascii="Times New Roman" w:eastAsia="SimSun" w:hAnsi="Times New Roman"/>
          <w:b/>
          <w:sz w:val="24"/>
          <w:szCs w:val="24"/>
          <w:lang w:val="uk-UA"/>
        </w:rPr>
        <w:t>Метою</w:t>
      </w:r>
      <w:r w:rsidRPr="00EB5839">
        <w:rPr>
          <w:rFonts w:ascii="Times New Roman" w:eastAsia="SimSun" w:hAnsi="Times New Roman"/>
          <w:sz w:val="24"/>
          <w:szCs w:val="24"/>
          <w:lang w:val="uk-UA"/>
        </w:rPr>
        <w:t xml:space="preserve"> інформатичної освітньої галузі є </w:t>
      </w:r>
      <w:r w:rsidRPr="00EB5839">
        <w:rPr>
          <w:rFonts w:ascii="Times New Roman" w:hAnsi="Times New Roman"/>
          <w:sz w:val="24"/>
          <w:szCs w:val="24"/>
          <w:lang w:val="uk-UA"/>
        </w:rPr>
        <w:t>формування у здобувача освіти інформаційно-комунікаційної та інших ключових компетентностей,</w:t>
      </w:r>
      <w:r w:rsidRPr="00EB5839">
        <w:rPr>
          <w:rFonts w:ascii="Times New Roman" w:eastAsia="SimSun" w:hAnsi="Times New Roman"/>
          <w:sz w:val="24"/>
          <w:szCs w:val="24"/>
          <w:lang w:val="uk-UA"/>
        </w:rPr>
        <w:t xml:space="preserve"> здатності до розв’язання завдань з використанням цифрових пристроїв та інформаційно-комунікаційних технологій  для розвитку критичного, </w:t>
      </w:r>
      <w:r w:rsidRPr="00EB5839">
        <w:rPr>
          <w:rFonts w:ascii="Times New Roman" w:hAnsi="Times New Roman"/>
          <w:sz w:val="24"/>
          <w:szCs w:val="24"/>
          <w:lang w:val="uk-UA"/>
        </w:rPr>
        <w:t>аналітичного, синтетичного, логічного мислення, реалізації творчого потенціалу</w:t>
      </w:r>
      <w:r w:rsidRPr="00EB5839">
        <w:rPr>
          <w:rFonts w:ascii="Times New Roman" w:eastAsia="SimSun" w:hAnsi="Times New Roman"/>
          <w:sz w:val="24"/>
          <w:szCs w:val="24"/>
          <w:lang w:val="uk-UA"/>
        </w:rPr>
        <w:t>, формування активної, відповідальної, безпечної та етичної діяльності в інформаційному суспільстві</w:t>
      </w:r>
      <w:r w:rsidRPr="00EB5839">
        <w:rPr>
          <w:rFonts w:ascii="Times New Roman" w:hAnsi="Times New Roman"/>
          <w:sz w:val="24"/>
          <w:szCs w:val="24"/>
          <w:lang w:val="uk-UA"/>
        </w:rPr>
        <w:t>.</w:t>
      </w:r>
    </w:p>
    <w:p w:rsidR="00EB5839" w:rsidRPr="00EB5839" w:rsidRDefault="00EB5839" w:rsidP="00EB5839">
      <w:pPr>
        <w:pStyle w:val="afc"/>
        <w:spacing w:before="0"/>
        <w:jc w:val="both"/>
        <w:rPr>
          <w:rFonts w:ascii="Times New Roman" w:eastAsia="SimSun" w:hAnsi="Times New Roman"/>
          <w:b/>
          <w:sz w:val="24"/>
          <w:szCs w:val="24"/>
        </w:rPr>
      </w:pPr>
      <w:r w:rsidRPr="00EB5839">
        <w:rPr>
          <w:rFonts w:ascii="Times New Roman" w:eastAsia="SimSun" w:hAnsi="Times New Roman"/>
          <w:b/>
          <w:sz w:val="24"/>
          <w:szCs w:val="24"/>
        </w:rPr>
        <w:t xml:space="preserve">Головними завданнями є </w:t>
      </w:r>
      <w:r w:rsidRPr="00EB5839">
        <w:rPr>
          <w:rFonts w:ascii="Times New Roman" w:hAnsi="Times New Roman"/>
          <w:sz w:val="24"/>
          <w:szCs w:val="24"/>
        </w:rPr>
        <w:t>формування умінь</w:t>
      </w:r>
    </w:p>
    <w:p w:rsidR="00EB5839" w:rsidRPr="00EB5839" w:rsidRDefault="00EB5839" w:rsidP="00EB5839">
      <w:pPr>
        <w:numPr>
          <w:ilvl w:val="0"/>
          <w:numId w:val="53"/>
        </w:numPr>
        <w:spacing w:after="0" w:line="240" w:lineRule="auto"/>
        <w:ind w:left="0" w:firstLine="426"/>
        <w:jc w:val="both"/>
        <w:rPr>
          <w:rFonts w:ascii="Times New Roman" w:hAnsi="Times New Roman"/>
          <w:sz w:val="24"/>
          <w:szCs w:val="24"/>
          <w:lang w:val="uk-UA"/>
        </w:rPr>
      </w:pPr>
      <w:r w:rsidRPr="00EB5839">
        <w:rPr>
          <w:rFonts w:ascii="Times New Roman" w:hAnsi="Times New Roman"/>
          <w:sz w:val="24"/>
          <w:szCs w:val="24"/>
          <w:lang w:val="uk-UA"/>
        </w:rPr>
        <w:t>знаходити та опрацьовувати інформацію із використанням пошукових систем;</w:t>
      </w:r>
    </w:p>
    <w:p w:rsidR="00EB5839" w:rsidRPr="00EB5839" w:rsidRDefault="00EB5839" w:rsidP="00EB5839">
      <w:pPr>
        <w:numPr>
          <w:ilvl w:val="0"/>
          <w:numId w:val="53"/>
        </w:numPr>
        <w:spacing w:after="0" w:line="240" w:lineRule="auto"/>
        <w:ind w:left="0" w:firstLine="426"/>
        <w:jc w:val="both"/>
        <w:rPr>
          <w:rFonts w:ascii="Times New Roman" w:hAnsi="Times New Roman"/>
          <w:sz w:val="24"/>
          <w:szCs w:val="24"/>
          <w:lang w:val="uk-UA"/>
        </w:rPr>
      </w:pPr>
      <w:r w:rsidRPr="00EB5839">
        <w:rPr>
          <w:rFonts w:ascii="Times New Roman" w:hAnsi="Times New Roman"/>
          <w:sz w:val="24"/>
          <w:szCs w:val="24"/>
          <w:lang w:val="uk-UA"/>
        </w:rPr>
        <w:t>створювати інформаційні об'єкти та опрацьовувати їх у програмних середовищах;</w:t>
      </w:r>
    </w:p>
    <w:p w:rsidR="00EB5839" w:rsidRPr="00EB5839" w:rsidRDefault="00EB5839" w:rsidP="00EB5839">
      <w:pPr>
        <w:numPr>
          <w:ilvl w:val="0"/>
          <w:numId w:val="53"/>
        </w:numPr>
        <w:spacing w:after="0" w:line="240" w:lineRule="auto"/>
        <w:ind w:left="0" w:firstLine="426"/>
        <w:jc w:val="both"/>
        <w:rPr>
          <w:rFonts w:ascii="Times New Roman" w:hAnsi="Times New Roman"/>
          <w:sz w:val="24"/>
          <w:szCs w:val="24"/>
          <w:lang w:val="uk-UA"/>
        </w:rPr>
      </w:pPr>
      <w:r w:rsidRPr="00EB5839">
        <w:rPr>
          <w:rFonts w:ascii="Times New Roman" w:hAnsi="Times New Roman"/>
          <w:sz w:val="24"/>
          <w:szCs w:val="24"/>
          <w:lang w:val="uk-UA"/>
        </w:rPr>
        <w:t>здійснювати індивідуальну й колективну діяльність в інформаційному середовищі;</w:t>
      </w:r>
    </w:p>
    <w:p w:rsidR="00EB5839" w:rsidRPr="00EB5839" w:rsidRDefault="00EB5839" w:rsidP="00EB5839">
      <w:pPr>
        <w:numPr>
          <w:ilvl w:val="0"/>
          <w:numId w:val="53"/>
        </w:numPr>
        <w:spacing w:after="0" w:line="240" w:lineRule="auto"/>
        <w:ind w:left="0" w:firstLine="426"/>
        <w:jc w:val="both"/>
        <w:rPr>
          <w:rFonts w:ascii="Times New Roman" w:hAnsi="Times New Roman"/>
          <w:sz w:val="24"/>
          <w:szCs w:val="24"/>
          <w:lang w:val="uk-UA"/>
        </w:rPr>
      </w:pPr>
      <w:r w:rsidRPr="00EB5839">
        <w:rPr>
          <w:rFonts w:ascii="Times New Roman" w:hAnsi="Times New Roman"/>
          <w:sz w:val="24"/>
          <w:szCs w:val="24"/>
          <w:lang w:val="uk-UA"/>
        </w:rPr>
        <w:t>критично оцінювати  інформацію для розв’язання життєвих проблем;</w:t>
      </w:r>
    </w:p>
    <w:p w:rsidR="00EB5839" w:rsidRPr="00EB5839" w:rsidRDefault="00EB5839" w:rsidP="00EB5839">
      <w:pPr>
        <w:pStyle w:val="afc"/>
        <w:numPr>
          <w:ilvl w:val="0"/>
          <w:numId w:val="53"/>
        </w:numPr>
        <w:spacing w:before="0"/>
        <w:ind w:left="0" w:firstLine="426"/>
        <w:jc w:val="both"/>
        <w:rPr>
          <w:rFonts w:ascii="Times New Roman" w:hAnsi="Times New Roman"/>
          <w:sz w:val="24"/>
          <w:szCs w:val="24"/>
        </w:rPr>
      </w:pPr>
      <w:r w:rsidRPr="00EB5839">
        <w:rPr>
          <w:rFonts w:ascii="Times New Roman" w:hAnsi="Times New Roman"/>
          <w:sz w:val="24"/>
          <w:szCs w:val="24"/>
        </w:rPr>
        <w:t>дотримуватися етичних, міжкультурних та правових норм інформаційної взаємодії;</w:t>
      </w:r>
    </w:p>
    <w:p w:rsidR="00EB5839" w:rsidRPr="00EB5839" w:rsidRDefault="00EB5839" w:rsidP="00EB5839">
      <w:pPr>
        <w:pStyle w:val="af0"/>
        <w:numPr>
          <w:ilvl w:val="0"/>
          <w:numId w:val="53"/>
        </w:numPr>
        <w:spacing w:before="0" w:beforeAutospacing="0" w:after="0" w:afterAutospacing="0"/>
        <w:ind w:left="0" w:firstLine="426"/>
        <w:jc w:val="both"/>
      </w:pPr>
      <w:r w:rsidRPr="00EB5839">
        <w:t>дотримуватися правил безпечної роботи з комп’ютерними пристроями.</w:t>
      </w:r>
    </w:p>
    <w:p w:rsidR="00EB5839" w:rsidRPr="00EB5839" w:rsidRDefault="00EB5839" w:rsidP="00EB5839">
      <w:pPr>
        <w:pStyle w:val="af0"/>
        <w:spacing w:before="0" w:beforeAutospacing="0" w:after="0" w:afterAutospacing="0"/>
        <w:ind w:firstLine="502"/>
        <w:jc w:val="both"/>
      </w:pPr>
      <w:r w:rsidRPr="00EB5839">
        <w:t xml:space="preserve">Реалізація мети і завдань навчального предмета здійснюється за змістовими лініями «Інформація. Дії з інформацією», «Комп’ютерні пристрої для здійснення дій із інформацією», «Об’єкт. Властивості об’єкта», «Створення інформаційних моделей. Змінення готових. Використання» «Алгоритми» </w:t>
      </w:r>
    </w:p>
    <w:p w:rsidR="00EB5839" w:rsidRPr="00EB5839" w:rsidRDefault="00EB5839" w:rsidP="00EB5839">
      <w:pPr>
        <w:pStyle w:val="af0"/>
        <w:spacing w:before="0" w:beforeAutospacing="0" w:after="0" w:afterAutospacing="0"/>
        <w:ind w:firstLine="502"/>
        <w:jc w:val="both"/>
      </w:pPr>
      <w:r w:rsidRPr="00EB5839">
        <w:t xml:space="preserve">Змістова лінія </w:t>
      </w:r>
      <w:r w:rsidRPr="00EB5839">
        <w:rPr>
          <w:b/>
        </w:rPr>
        <w:t xml:space="preserve">«Інформація. Дії з інформацією» </w:t>
      </w:r>
      <w:r w:rsidRPr="00EB5839">
        <w:t xml:space="preserve">базується на розумінні дитиною поняття «інформація». </w:t>
      </w:r>
      <w:r w:rsidRPr="00EB5839">
        <w:rPr>
          <w:b/>
        </w:rPr>
        <w:t xml:space="preserve"> </w:t>
      </w:r>
      <w:r w:rsidRPr="00EB5839">
        <w:t>Здобувачі освіти мають уміти наводити приклади інформації, властивостей інформації, форм подання та дій з інформацією з повсякденного застосування, ефективно використовувати інформацію. Поняття інформації, її властивостей, форм подання та використання у навчальному процесі розширюється і доповнюється на кожному етапі навчання. Таким чином забезпечується поступове нарощування складності матеріалу, його актуалізація, повторення, закріплення, що сприяє формуванню ключових та предметної компетентностей і способів діяльності на вищому рівні узагальнення.</w:t>
      </w:r>
    </w:p>
    <w:p w:rsidR="00EB5839" w:rsidRPr="00EB5839" w:rsidRDefault="00EB5839" w:rsidP="00EB5839">
      <w:pPr>
        <w:pStyle w:val="af0"/>
        <w:spacing w:before="0" w:beforeAutospacing="0" w:after="0" w:afterAutospacing="0"/>
        <w:ind w:firstLine="502"/>
        <w:jc w:val="both"/>
      </w:pPr>
      <w:r w:rsidRPr="00EB5839">
        <w:t xml:space="preserve">Змістова лінія </w:t>
      </w:r>
      <w:r w:rsidRPr="00EB5839">
        <w:rPr>
          <w:b/>
        </w:rPr>
        <w:t xml:space="preserve">«Комп’ютерні пристрої для здійснення дій із інформацією» </w:t>
      </w:r>
      <w:r w:rsidRPr="00EB5839">
        <w:t>передбачає формування уявлення про те, що людина в житті постійно зустрічається з інформацією, працює з нею та може використовувати при цьому сучасні засоби ІТ з умінням захистити свій інформаційний простір. Для практичних робіт використовуються програми (онлайн-середовища Інтернету, додатки для мобільних пристроїв).</w:t>
      </w:r>
    </w:p>
    <w:p w:rsidR="00EB5839" w:rsidRPr="00EB5839" w:rsidRDefault="00EB5839" w:rsidP="00EB5839">
      <w:pPr>
        <w:spacing w:after="0" w:line="240" w:lineRule="auto"/>
        <w:ind w:firstLine="502"/>
        <w:jc w:val="both"/>
        <w:rPr>
          <w:rFonts w:ascii="Times New Roman" w:hAnsi="Times New Roman"/>
          <w:sz w:val="24"/>
          <w:szCs w:val="24"/>
          <w:lang w:val="uk-UA"/>
        </w:rPr>
      </w:pPr>
      <w:r w:rsidRPr="00EB5839">
        <w:rPr>
          <w:rFonts w:ascii="Times New Roman" w:hAnsi="Times New Roman"/>
          <w:sz w:val="24"/>
          <w:szCs w:val="24"/>
          <w:lang w:val="uk-UA"/>
        </w:rPr>
        <w:t xml:space="preserve">У ході реалізації змістової лінії </w:t>
      </w:r>
      <w:r w:rsidRPr="00EB5839">
        <w:rPr>
          <w:rFonts w:ascii="Times New Roman" w:hAnsi="Times New Roman"/>
          <w:b/>
          <w:sz w:val="24"/>
          <w:szCs w:val="24"/>
          <w:lang w:val="uk-UA"/>
        </w:rPr>
        <w:t>«Об’єкт. Властивості об’єкта»</w:t>
      </w:r>
      <w:r w:rsidRPr="00EB5839">
        <w:rPr>
          <w:rFonts w:ascii="Times New Roman" w:hAnsi="Times New Roman"/>
          <w:sz w:val="24"/>
          <w:szCs w:val="24"/>
          <w:lang w:val="uk-UA"/>
        </w:rPr>
        <w:t xml:space="preserve"> розглядаються поняття об’єкта, властивостей об’єктів і значень цих властивостей. Діти мають наводити із власного життя приклади різних об’єктів, їхніх властивостей і значень цих властивостей, впорядковувати та групувати об’єкти на основі значень властивостей, мати уявлення про вплив значень властивостей об’єктів на подальше їх використання та опрацювання. Вчаться будувати складні об’єкти із запропонованих частин, в тому числі самостійно доповнюючи з відсутніх компонентів, </w:t>
      </w:r>
      <w:r w:rsidRPr="00EB5839">
        <w:rPr>
          <w:rFonts w:ascii="Times New Roman" w:eastAsia="Times New Roman" w:hAnsi="Times New Roman"/>
          <w:sz w:val="24"/>
          <w:szCs w:val="24"/>
          <w:highlight w:val="white"/>
          <w:lang w:val="uk-UA"/>
        </w:rPr>
        <w:t>представляти інформацію про них різними способами - у вигляді чисел, тексту, зображень, схем, таблиць, презентацій</w:t>
      </w:r>
      <w:r w:rsidRPr="00EB5839">
        <w:rPr>
          <w:rFonts w:ascii="Times New Roman" w:hAnsi="Times New Roman"/>
          <w:sz w:val="24"/>
          <w:szCs w:val="24"/>
          <w:lang w:val="uk-UA"/>
        </w:rPr>
        <w:t>; змінювати значення властивостей текстових та графічних об’єктів; досліджувати</w:t>
      </w:r>
      <w:r w:rsidRPr="00EB5839">
        <w:rPr>
          <w:rFonts w:ascii="Times New Roman" w:hAnsi="Times New Roman"/>
          <w:i/>
          <w:sz w:val="24"/>
          <w:szCs w:val="24"/>
          <w:lang w:val="uk-UA"/>
        </w:rPr>
        <w:t xml:space="preserve"> </w:t>
      </w:r>
      <w:r w:rsidRPr="00EB5839">
        <w:rPr>
          <w:rFonts w:ascii="Times New Roman" w:hAnsi="Times New Roman"/>
          <w:sz w:val="24"/>
          <w:szCs w:val="24"/>
          <w:lang w:val="uk-UA"/>
        </w:rPr>
        <w:t>об’єкти за допомогою створених моделей. Об’єктний підхід має пронизувати навчання теоретичного та практичного матеріалу всіх змістових ліній курсу.</w:t>
      </w:r>
    </w:p>
    <w:p w:rsidR="00EB5839" w:rsidRPr="00EB5839" w:rsidRDefault="00EB5839" w:rsidP="00EB5839">
      <w:pPr>
        <w:spacing w:after="0" w:line="240" w:lineRule="auto"/>
        <w:ind w:firstLine="502"/>
        <w:jc w:val="both"/>
        <w:rPr>
          <w:rFonts w:ascii="Times New Roman" w:eastAsia="Times New Roman" w:hAnsi="Times New Roman"/>
          <w:sz w:val="24"/>
          <w:szCs w:val="24"/>
          <w:lang w:val="uk-UA"/>
        </w:rPr>
      </w:pPr>
      <w:r w:rsidRPr="00EB5839">
        <w:rPr>
          <w:rFonts w:ascii="Times New Roman" w:hAnsi="Times New Roman"/>
          <w:sz w:val="24"/>
          <w:szCs w:val="24"/>
          <w:lang w:val="uk-UA"/>
        </w:rPr>
        <w:t xml:space="preserve">Змістова лінія </w:t>
      </w:r>
      <w:r w:rsidRPr="00EB5839">
        <w:rPr>
          <w:rFonts w:ascii="Times New Roman" w:hAnsi="Times New Roman"/>
          <w:b/>
          <w:sz w:val="24"/>
          <w:szCs w:val="24"/>
          <w:lang w:val="uk-UA"/>
        </w:rPr>
        <w:t xml:space="preserve">«Створення інформаційних моделей. Змінення готових. Використання» </w:t>
      </w:r>
      <w:r w:rsidRPr="00EB5839">
        <w:rPr>
          <w:rFonts w:ascii="Times New Roman" w:hAnsi="Times New Roman"/>
          <w:sz w:val="24"/>
          <w:szCs w:val="24"/>
          <w:lang w:val="uk-UA"/>
        </w:rPr>
        <w:t>забезпечує</w:t>
      </w:r>
      <w:r w:rsidRPr="00EB5839">
        <w:rPr>
          <w:rFonts w:ascii="Times New Roman" w:hAnsi="Times New Roman"/>
          <w:b/>
          <w:sz w:val="24"/>
          <w:szCs w:val="24"/>
          <w:lang w:val="uk-UA"/>
        </w:rPr>
        <w:t xml:space="preserve"> </w:t>
      </w:r>
      <w:r w:rsidRPr="00EB5839">
        <w:rPr>
          <w:rFonts w:ascii="Times New Roman" w:hAnsi="Times New Roman"/>
          <w:sz w:val="24"/>
          <w:szCs w:val="24"/>
          <w:lang w:val="uk-UA"/>
        </w:rPr>
        <w:t xml:space="preserve">розвиток навичок </w:t>
      </w:r>
      <w:r w:rsidRPr="00EB5839">
        <w:rPr>
          <w:rFonts w:ascii="Times New Roman" w:eastAsia="Times New Roman" w:hAnsi="Times New Roman"/>
          <w:sz w:val="24"/>
          <w:szCs w:val="24"/>
          <w:highlight w:val="white"/>
          <w:lang w:val="uk-UA"/>
        </w:rPr>
        <w:t>створення інформаційної моделі в різних програмних середовищах, зокрема у табличній формі;</w:t>
      </w:r>
      <w:r w:rsidRPr="00EB5839">
        <w:rPr>
          <w:rFonts w:ascii="Times New Roman" w:eastAsia="Times New Roman" w:hAnsi="Times New Roman"/>
          <w:color w:val="00B050"/>
          <w:sz w:val="24"/>
          <w:szCs w:val="24"/>
          <w:highlight w:val="white"/>
          <w:lang w:val="uk-UA"/>
        </w:rPr>
        <w:t xml:space="preserve"> </w:t>
      </w:r>
      <w:r w:rsidRPr="00EB5839">
        <w:rPr>
          <w:rFonts w:ascii="Times New Roman" w:eastAsia="Times New Roman" w:hAnsi="Times New Roman"/>
          <w:sz w:val="24"/>
          <w:szCs w:val="24"/>
          <w:highlight w:val="white"/>
          <w:lang w:val="uk-UA"/>
        </w:rPr>
        <w:t>початкових навичок використання різноманітних засобів інформаційних технологій для вирішення навчальних завдань;</w:t>
      </w:r>
      <w:r w:rsidRPr="00EB5839">
        <w:rPr>
          <w:rFonts w:ascii="Times New Roman" w:eastAsia="Times New Roman" w:hAnsi="Times New Roman"/>
          <w:sz w:val="24"/>
          <w:szCs w:val="24"/>
          <w:lang w:val="uk-UA"/>
        </w:rPr>
        <w:t xml:space="preserve"> </w:t>
      </w:r>
      <w:r w:rsidRPr="00EB5839">
        <w:rPr>
          <w:rFonts w:ascii="Times New Roman" w:eastAsia="Times New Roman" w:hAnsi="Times New Roman"/>
          <w:sz w:val="24"/>
          <w:szCs w:val="24"/>
          <w:highlight w:val="white"/>
          <w:lang w:val="uk-UA"/>
        </w:rPr>
        <w:t xml:space="preserve">сприймати та представляти інформацію у вигляді тексту: читати та змінювати тексти, </w:t>
      </w:r>
      <w:r w:rsidRPr="00EB5839">
        <w:rPr>
          <w:rFonts w:ascii="Times New Roman" w:eastAsia="Times New Roman" w:hAnsi="Times New Roman"/>
          <w:sz w:val="24"/>
          <w:szCs w:val="24"/>
          <w:highlight w:val="white"/>
          <w:lang w:val="uk-UA"/>
        </w:rPr>
        <w:lastRenderedPageBreak/>
        <w:t xml:space="preserve">визначати ключові слова в тексті, створювати та опрацьовувати текст; </w:t>
      </w:r>
      <w:r w:rsidRPr="00EB5839">
        <w:rPr>
          <w:rFonts w:ascii="Times New Roman" w:eastAsia="Times New Roman" w:hAnsi="Times New Roman"/>
          <w:sz w:val="24"/>
          <w:szCs w:val="24"/>
          <w:lang w:val="uk-UA"/>
        </w:rPr>
        <w:t xml:space="preserve"> </w:t>
      </w:r>
      <w:r w:rsidRPr="00EB5839">
        <w:rPr>
          <w:rFonts w:ascii="Times New Roman" w:eastAsia="Times New Roman" w:hAnsi="Times New Roman"/>
          <w:sz w:val="24"/>
          <w:szCs w:val="24"/>
          <w:highlight w:val="white"/>
          <w:lang w:val="uk-UA"/>
        </w:rPr>
        <w:t>сприймати різноманіття графічних даних; створювати власні зображення у вигляді малюнків та творчо опрацьовувати готові зображення;</w:t>
      </w:r>
      <w:r w:rsidRPr="00EB5839">
        <w:rPr>
          <w:rFonts w:ascii="Times New Roman" w:eastAsia="Times New Roman" w:hAnsi="Times New Roman"/>
          <w:sz w:val="24"/>
          <w:szCs w:val="24"/>
          <w:lang w:val="uk-UA"/>
        </w:rPr>
        <w:t xml:space="preserve"> </w:t>
      </w:r>
      <w:r w:rsidRPr="00EB5839">
        <w:rPr>
          <w:rFonts w:ascii="Times New Roman" w:eastAsia="Times New Roman" w:hAnsi="Times New Roman"/>
          <w:sz w:val="24"/>
          <w:szCs w:val="24"/>
          <w:highlight w:val="white"/>
          <w:lang w:val="uk-UA"/>
        </w:rPr>
        <w:t>презентувати інформацію у вигляді слайдів.</w:t>
      </w:r>
    </w:p>
    <w:p w:rsidR="00EB5839" w:rsidRPr="00EB5839" w:rsidRDefault="00EB5839" w:rsidP="00EB5839">
      <w:pPr>
        <w:spacing w:after="0" w:line="240" w:lineRule="auto"/>
        <w:ind w:firstLine="502"/>
        <w:jc w:val="both"/>
        <w:rPr>
          <w:rFonts w:ascii="Times New Roman" w:hAnsi="Times New Roman"/>
          <w:b/>
          <w:sz w:val="24"/>
          <w:szCs w:val="24"/>
          <w:lang w:val="uk-UA"/>
        </w:rPr>
      </w:pPr>
      <w:r w:rsidRPr="00EB5839">
        <w:rPr>
          <w:rFonts w:ascii="Times New Roman" w:hAnsi="Times New Roman"/>
          <w:sz w:val="24"/>
          <w:szCs w:val="24"/>
          <w:lang w:val="uk-UA"/>
        </w:rPr>
        <w:t>Змістова лінія «</w:t>
      </w:r>
      <w:r w:rsidRPr="00EB5839">
        <w:rPr>
          <w:rFonts w:ascii="Times New Roman" w:hAnsi="Times New Roman"/>
          <w:b/>
          <w:sz w:val="24"/>
          <w:szCs w:val="24"/>
          <w:lang w:val="uk-UA"/>
        </w:rPr>
        <w:t>Алгоритми»</w:t>
      </w:r>
      <w:r w:rsidRPr="00EB5839">
        <w:rPr>
          <w:rFonts w:ascii="Times New Roman" w:hAnsi="Times New Roman"/>
          <w:sz w:val="24"/>
          <w:szCs w:val="24"/>
          <w:lang w:val="uk-UA"/>
        </w:rPr>
        <w:t xml:space="preserve">  спрямована на розвиток розуміння </w:t>
      </w:r>
      <w:r w:rsidRPr="00EB5839">
        <w:rPr>
          <w:rFonts w:ascii="Times New Roman" w:eastAsia="Times New Roman" w:hAnsi="Times New Roman"/>
          <w:sz w:val="24"/>
          <w:szCs w:val="24"/>
          <w:highlight w:val="white"/>
          <w:lang w:val="uk-UA"/>
        </w:rPr>
        <w:t>поняття виконавця, його середовища, команди, системи команд виконавця алгоритму, основних алгоритмічних структур, зокрема, слідування, розгалуження та повторення</w:t>
      </w:r>
      <w:r w:rsidRPr="00EB5839">
        <w:rPr>
          <w:rFonts w:ascii="Times New Roman" w:eastAsia="Times New Roman" w:hAnsi="Times New Roman"/>
          <w:color w:val="333333"/>
          <w:sz w:val="24"/>
          <w:szCs w:val="24"/>
          <w:highlight w:val="white"/>
          <w:lang w:val="uk-UA"/>
        </w:rPr>
        <w:t xml:space="preserve">; умінь </w:t>
      </w:r>
      <w:r w:rsidRPr="00EB5839">
        <w:rPr>
          <w:rFonts w:ascii="Times New Roman" w:eastAsia="Times New Roman" w:hAnsi="Times New Roman"/>
          <w:sz w:val="24"/>
          <w:szCs w:val="24"/>
          <w:highlight w:val="white"/>
          <w:lang w:val="uk-UA"/>
        </w:rPr>
        <w:t xml:space="preserve"> виконувати готові алгоритми, а також складати прості алгоритми для виконавців, які працюють у певному зрозумілому для відповідної вікової категорії середовищі, використовуючи просту систему їхніх команд; </w:t>
      </w:r>
      <w:r w:rsidRPr="00EB5839">
        <w:rPr>
          <w:rFonts w:ascii="Times New Roman" w:eastAsia="Times New Roman" w:hAnsi="Times New Roman"/>
          <w:color w:val="333333"/>
          <w:sz w:val="24"/>
          <w:szCs w:val="24"/>
          <w:highlight w:val="white"/>
          <w:lang w:val="uk-UA"/>
        </w:rPr>
        <w:t xml:space="preserve">навичок  </w:t>
      </w:r>
      <w:r w:rsidRPr="00EB5839">
        <w:rPr>
          <w:rFonts w:ascii="Times New Roman" w:eastAsia="Times New Roman" w:hAnsi="Times New Roman"/>
          <w:sz w:val="24"/>
          <w:szCs w:val="24"/>
          <w:highlight w:val="white"/>
          <w:lang w:val="uk-UA"/>
        </w:rPr>
        <w:t>шукати помилки в послідовності команд, аналізувати зміст завдань на складання алгоритму для виконавців; вміння розв’язувати задачі з повсякденного життя, застосовуючи алгоритмічний підхід: уміння планувати послідовність дій для досягнення мети, передбачати можливі наслідки.</w:t>
      </w:r>
    </w:p>
    <w:p w:rsidR="00EB5839" w:rsidRPr="00EB5839" w:rsidRDefault="00EB5839" w:rsidP="00EB5839">
      <w:pPr>
        <w:spacing w:after="0" w:line="240" w:lineRule="auto"/>
        <w:ind w:firstLine="502"/>
        <w:jc w:val="both"/>
        <w:rPr>
          <w:rFonts w:ascii="Times New Roman" w:hAnsi="Times New Roman"/>
          <w:sz w:val="24"/>
          <w:szCs w:val="24"/>
          <w:lang w:val="uk-UA"/>
        </w:rPr>
      </w:pPr>
      <w:r w:rsidRPr="00EB5839">
        <w:rPr>
          <w:rFonts w:ascii="Times New Roman" w:eastAsia="Times New Roman" w:hAnsi="Times New Roman"/>
          <w:sz w:val="24"/>
          <w:szCs w:val="24"/>
          <w:highlight w:val="white"/>
          <w:lang w:val="uk-UA"/>
        </w:rPr>
        <w:t xml:space="preserve">Курс розрахований на 105 годин: по 35 годин у кожному класі з розрахунку 1 година на тиждень </w:t>
      </w:r>
    </w:p>
    <w:p w:rsidR="00EB5839" w:rsidRPr="00EB5839" w:rsidRDefault="00EB5839" w:rsidP="00EB5839">
      <w:pPr>
        <w:spacing w:after="0" w:line="240" w:lineRule="auto"/>
        <w:ind w:firstLine="502"/>
        <w:jc w:val="both"/>
        <w:rPr>
          <w:rFonts w:ascii="Times New Roman" w:hAnsi="Times New Roman"/>
          <w:sz w:val="24"/>
          <w:szCs w:val="24"/>
          <w:lang w:val="uk-UA"/>
        </w:rPr>
      </w:pPr>
      <w:r w:rsidRPr="00EB5839">
        <w:rPr>
          <w:rFonts w:ascii="Times New Roman" w:eastAsia="Times New Roman" w:hAnsi="Times New Roman"/>
          <w:sz w:val="24"/>
          <w:szCs w:val="24"/>
          <w:highlight w:val="white"/>
          <w:lang w:val="uk-UA"/>
        </w:rPr>
        <w:t xml:space="preserve">Програма побудована лінійно-концентрично. Зміст понять поступово розширюється і доповнюється. Забезпечується поступове нарощування складності матеріалу, його актуалізація, повторення, закріплення, що сприяє формуванню ключових та предметної компетентностей і способів діяльності на вищому рівні узагальнення. </w:t>
      </w:r>
    </w:p>
    <w:p w:rsidR="00EB5839" w:rsidRPr="00EB5839" w:rsidRDefault="00EB5839" w:rsidP="00EB5839">
      <w:pPr>
        <w:spacing w:after="0" w:line="240" w:lineRule="auto"/>
        <w:ind w:firstLine="502"/>
        <w:jc w:val="both"/>
        <w:rPr>
          <w:rFonts w:ascii="Times New Roman" w:hAnsi="Times New Roman"/>
          <w:sz w:val="24"/>
          <w:szCs w:val="24"/>
          <w:lang w:val="uk-UA"/>
        </w:rPr>
      </w:pPr>
      <w:r w:rsidRPr="00EB5839">
        <w:rPr>
          <w:rFonts w:ascii="Times New Roman" w:eastAsia="Times New Roman" w:hAnsi="Times New Roman"/>
          <w:sz w:val="24"/>
          <w:szCs w:val="24"/>
          <w:highlight w:val="white"/>
          <w:lang w:val="uk-UA"/>
        </w:rPr>
        <w:t xml:space="preserve">Учитель може змінювати порядок вивчення тем та самостійно визначає обсяг (кількість годин) на вивчення кожної теми курсу, а також на повторення, узагальнення та систематизацію під час вивчення кожної теми, вибудовуючи найбільш доречну для конкретного класу траєкторію навчання. </w:t>
      </w:r>
    </w:p>
    <w:p w:rsidR="00EB5839" w:rsidRPr="00EB5839" w:rsidRDefault="00EB5839" w:rsidP="00EB5839">
      <w:pPr>
        <w:spacing w:after="0" w:line="240" w:lineRule="auto"/>
        <w:ind w:firstLine="502"/>
        <w:jc w:val="both"/>
        <w:rPr>
          <w:rFonts w:ascii="Times New Roman" w:hAnsi="Times New Roman"/>
          <w:sz w:val="24"/>
          <w:szCs w:val="24"/>
          <w:lang w:val="uk-UA"/>
        </w:rPr>
      </w:pPr>
      <w:r w:rsidRPr="00EB5839">
        <w:rPr>
          <w:rFonts w:ascii="Times New Roman" w:eastAsia="Times New Roman" w:hAnsi="Times New Roman"/>
          <w:sz w:val="24"/>
          <w:szCs w:val="24"/>
          <w:highlight w:val="white"/>
          <w:lang w:val="uk-UA"/>
        </w:rPr>
        <w:t>Важливо щоб здобувачі освіти зрозуміли головні особливості безпечної роботи з інформаційними джерелами та почали використовувати відповідні навички та знання при вивченні інших навчальних предметів. Важливим є задоволення пізнавальних інтересів здобувачів освіти, підтримка їх творчої ініціативи та прагнення до освоєння нових інформаційно-комунікаційних технологій, що створюватиме відчуття доступності в постійному оновленні своїх компетентностей.</w:t>
      </w:r>
    </w:p>
    <w:p w:rsidR="00EB5839" w:rsidRPr="00EB5839" w:rsidRDefault="00EB5839" w:rsidP="00EB5839">
      <w:pPr>
        <w:spacing w:after="0" w:line="240" w:lineRule="auto"/>
        <w:ind w:firstLine="720"/>
        <w:jc w:val="both"/>
        <w:rPr>
          <w:rFonts w:ascii="Times New Roman" w:hAnsi="Times New Roman"/>
          <w:sz w:val="24"/>
          <w:szCs w:val="24"/>
          <w:lang w:val="uk-UA"/>
        </w:rPr>
      </w:pPr>
      <w:r w:rsidRPr="00EB5839">
        <w:rPr>
          <w:rFonts w:ascii="Times New Roman" w:hAnsi="Times New Roman"/>
          <w:b/>
          <w:sz w:val="24"/>
          <w:szCs w:val="24"/>
          <w:lang w:val="uk-UA"/>
        </w:rPr>
        <w:t xml:space="preserve"> Особливості організації навчально-виховного процессу</w:t>
      </w:r>
      <w:r w:rsidRPr="00EB5839">
        <w:rPr>
          <w:rFonts w:ascii="Times New Roman" w:hAnsi="Times New Roman"/>
          <w:sz w:val="24"/>
          <w:szCs w:val="24"/>
          <w:lang w:val="uk-UA"/>
        </w:rPr>
        <w:t xml:space="preserve">: </w:t>
      </w:r>
      <w:r w:rsidRPr="00EB5839">
        <w:rPr>
          <w:rFonts w:ascii="Times New Roman" w:eastAsia="Times New Roman" w:hAnsi="Times New Roman"/>
          <w:sz w:val="24"/>
          <w:szCs w:val="24"/>
          <w:highlight w:val="white"/>
          <w:lang w:val="uk-UA"/>
        </w:rPr>
        <w:t xml:space="preserve">для дотримання норм безпеки дитини рекомендується організовувати навчання у закритому захищеному інформаційному середовищі. Облікові записи для електронного листування та співпраці в мережі створює адміністратор навчального закладу. </w:t>
      </w:r>
    </w:p>
    <w:p w:rsidR="00EB5839" w:rsidRPr="00EB5839" w:rsidRDefault="00EB5839" w:rsidP="00EB5839">
      <w:pPr>
        <w:pStyle w:val="af0"/>
        <w:spacing w:before="0" w:beforeAutospacing="0" w:after="0" w:afterAutospacing="0"/>
        <w:ind w:firstLine="567"/>
        <w:jc w:val="both"/>
      </w:pPr>
      <w:r w:rsidRPr="00EB5839">
        <w:rPr>
          <w:b/>
        </w:rPr>
        <w:t>Оцінювання якості підготовки</w:t>
      </w:r>
      <w:r w:rsidRPr="00EB5839">
        <w:t xml:space="preserve"> здобувачів освіти з предмету здійснюється в таких аспектах: 1) рівень володіння теоретичними знаннями; 2) здатність до застосування вивченого матеріалу у практичній діяльності; 3) свідоме та відповідальне ставлення до етичних, міжкультурних та правових норм інформаційної взаємодії; 4) вміння співпрацювати; 5) використання матеріалу із повсякденного життя, навчальних предметів; 6) свідоме знання правил безпечної праці.</w:t>
      </w:r>
    </w:p>
    <w:p w:rsidR="00EB5839" w:rsidRPr="00EB5839" w:rsidRDefault="00EB5839" w:rsidP="00EB5839">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3 клас</w:t>
      </w:r>
    </w:p>
    <w:p w:rsidR="00EB5839" w:rsidRPr="00EB5839" w:rsidRDefault="00EB5839" w:rsidP="00EB5839">
      <w:pPr>
        <w:spacing w:after="0" w:line="240" w:lineRule="auto"/>
        <w:ind w:firstLine="709"/>
        <w:rPr>
          <w:rFonts w:ascii="Times New Roman" w:hAnsi="Times New Roman"/>
          <w:sz w:val="24"/>
          <w:szCs w:val="24"/>
          <w:lang w:val="uk-UA"/>
        </w:rPr>
      </w:pPr>
      <w:r w:rsidRPr="00EB5839">
        <w:rPr>
          <w:rFonts w:ascii="Times New Roman" w:hAnsi="Times New Roman"/>
          <w:sz w:val="24"/>
          <w:szCs w:val="24"/>
          <w:lang w:val="uk-UA"/>
        </w:rPr>
        <w:t>Програмне забезпечення, яке використовується: графічний редактор (офлайн та онлайн версії),  текстовий редактор.</w:t>
      </w:r>
    </w:p>
    <w:p w:rsidR="00EB5839" w:rsidRPr="00EB5839" w:rsidRDefault="00EB5839" w:rsidP="00EB5839">
      <w:pPr>
        <w:spacing w:after="0" w:line="240" w:lineRule="auto"/>
        <w:rPr>
          <w:rFonts w:ascii="Times New Roman" w:hAnsi="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225"/>
        <w:gridCol w:w="28"/>
      </w:tblGrid>
      <w:tr w:rsidR="00EB5839" w:rsidRPr="00EB5839" w:rsidTr="00EF785F">
        <w:tc>
          <w:tcPr>
            <w:tcW w:w="5211" w:type="dxa"/>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Очікувані результати навчання</w:t>
            </w:r>
          </w:p>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здобувачів освіти</w:t>
            </w:r>
          </w:p>
        </w:tc>
        <w:tc>
          <w:tcPr>
            <w:tcW w:w="4253" w:type="dxa"/>
            <w:gridSpan w:val="2"/>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Зміст навчання</w:t>
            </w:r>
          </w:p>
        </w:tc>
      </w:tr>
      <w:tr w:rsidR="00EB5839" w:rsidRPr="00EB5839" w:rsidTr="00EF785F">
        <w:tc>
          <w:tcPr>
            <w:tcW w:w="9464" w:type="dxa"/>
            <w:gridSpan w:val="3"/>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Інформація. Дії з інформацією</w:t>
            </w:r>
          </w:p>
        </w:tc>
      </w:tr>
      <w:tr w:rsidR="00EB5839" w:rsidRPr="00EB5839" w:rsidTr="00EF785F">
        <w:trPr>
          <w:trHeight w:val="385"/>
        </w:trPr>
        <w:tc>
          <w:tcPr>
            <w:tcW w:w="5211" w:type="dxa"/>
          </w:tcPr>
          <w:p w:rsidR="00EB5839" w:rsidRPr="00EB5839" w:rsidRDefault="00EB5839" w:rsidP="00EF785F">
            <w:pPr>
              <w:spacing w:after="0" w:line="240" w:lineRule="auto"/>
              <w:jc w:val="both"/>
              <w:rPr>
                <w:rFonts w:ascii="Times New Roman" w:hAnsi="Times New Roman"/>
                <w:sz w:val="24"/>
                <w:szCs w:val="24"/>
                <w:lang w:val="uk-UA"/>
              </w:rPr>
            </w:pPr>
            <w:r w:rsidRPr="00EB5839">
              <w:rPr>
                <w:rFonts w:ascii="Times New Roman" w:hAnsi="Times New Roman"/>
                <w:i/>
                <w:sz w:val="24"/>
                <w:szCs w:val="24"/>
                <w:lang w:val="uk-UA"/>
              </w:rPr>
              <w:t>пояснює</w:t>
            </w:r>
            <w:r w:rsidRPr="00EB5839">
              <w:rPr>
                <w:rFonts w:ascii="Times New Roman" w:hAnsi="Times New Roman"/>
                <w:sz w:val="24"/>
                <w:szCs w:val="24"/>
                <w:lang w:val="uk-UA"/>
              </w:rPr>
              <w:t xml:space="preserve"> значення інформації для життя людини, наводить приклади із власного досвіду;</w:t>
            </w:r>
          </w:p>
          <w:p w:rsidR="00EB5839" w:rsidRPr="00EB5839" w:rsidRDefault="00EB5839" w:rsidP="00EF785F">
            <w:pPr>
              <w:widowControl w:val="0"/>
              <w:spacing w:after="0" w:line="240" w:lineRule="auto"/>
              <w:jc w:val="both"/>
              <w:rPr>
                <w:rFonts w:ascii="Times New Roman" w:hAnsi="Times New Roman"/>
                <w:sz w:val="24"/>
                <w:szCs w:val="24"/>
                <w:lang w:val="uk-UA"/>
              </w:rPr>
            </w:pPr>
            <w:r w:rsidRPr="00EB5839">
              <w:rPr>
                <w:rFonts w:ascii="Times New Roman" w:hAnsi="Times New Roman"/>
                <w:i/>
                <w:sz w:val="24"/>
                <w:szCs w:val="24"/>
                <w:highlight w:val="white"/>
                <w:lang w:val="uk-UA"/>
              </w:rPr>
              <w:t>розрізняє</w:t>
            </w:r>
            <w:r w:rsidRPr="00EB5839">
              <w:rPr>
                <w:rFonts w:ascii="Times New Roman" w:hAnsi="Times New Roman"/>
                <w:sz w:val="24"/>
                <w:szCs w:val="24"/>
                <w:highlight w:val="white"/>
                <w:lang w:val="uk-UA"/>
              </w:rPr>
              <w:t xml:space="preserve"> види інформації за способом подання;</w:t>
            </w:r>
          </w:p>
          <w:p w:rsidR="00EB5839" w:rsidRPr="00EB5839" w:rsidRDefault="00EB5839" w:rsidP="00EF785F">
            <w:pPr>
              <w:widowControl w:val="0"/>
              <w:spacing w:after="0" w:line="240" w:lineRule="auto"/>
              <w:rPr>
                <w:rFonts w:ascii="Times New Roman" w:hAnsi="Times New Roman"/>
                <w:sz w:val="24"/>
                <w:szCs w:val="24"/>
                <w:lang w:val="uk-UA"/>
              </w:rPr>
            </w:pPr>
            <w:r w:rsidRPr="00EB5839">
              <w:rPr>
                <w:rFonts w:ascii="Times New Roman" w:hAnsi="Times New Roman"/>
                <w:i/>
                <w:sz w:val="24"/>
                <w:szCs w:val="24"/>
                <w:highlight w:val="white"/>
                <w:lang w:val="uk-UA"/>
              </w:rPr>
              <w:t>уміє</w:t>
            </w:r>
            <w:r w:rsidRPr="00EB5839">
              <w:rPr>
                <w:rFonts w:ascii="Times New Roman" w:hAnsi="Times New Roman"/>
                <w:sz w:val="24"/>
                <w:szCs w:val="24"/>
                <w:highlight w:val="white"/>
                <w:lang w:val="uk-UA"/>
              </w:rPr>
              <w:t xml:space="preserve"> перетворювати одну форму подання інформації в іншу: (текстове – в графічне, числове – в текстове тощо);</w:t>
            </w:r>
          </w:p>
          <w:p w:rsidR="00EB5839" w:rsidRPr="00EB5839" w:rsidRDefault="00EB5839" w:rsidP="00EF785F">
            <w:pPr>
              <w:widowControl w:val="0"/>
              <w:spacing w:after="0" w:line="240" w:lineRule="auto"/>
              <w:rPr>
                <w:rFonts w:ascii="Times New Roman" w:hAnsi="Times New Roman"/>
                <w:sz w:val="24"/>
                <w:szCs w:val="24"/>
                <w:lang w:val="uk-UA"/>
              </w:rPr>
            </w:pPr>
            <w:r w:rsidRPr="00EB5839">
              <w:rPr>
                <w:rFonts w:ascii="Times New Roman" w:hAnsi="Times New Roman"/>
                <w:i/>
                <w:sz w:val="24"/>
                <w:szCs w:val="24"/>
                <w:highlight w:val="white"/>
                <w:lang w:val="uk-UA"/>
              </w:rPr>
              <w:t>створює</w:t>
            </w:r>
            <w:r w:rsidRPr="00EB5839">
              <w:rPr>
                <w:rFonts w:ascii="Times New Roman" w:hAnsi="Times New Roman"/>
                <w:sz w:val="24"/>
                <w:szCs w:val="24"/>
                <w:highlight w:val="white"/>
                <w:lang w:val="uk-UA"/>
              </w:rPr>
              <w:t xml:space="preserve"> папку та документи в ній;</w:t>
            </w:r>
          </w:p>
          <w:p w:rsidR="00EB5839" w:rsidRPr="00EB5839" w:rsidRDefault="00EB5839" w:rsidP="00EF785F">
            <w:pPr>
              <w:widowControl w:val="0"/>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пояснює </w:t>
            </w:r>
            <w:r w:rsidRPr="00EB5839">
              <w:rPr>
                <w:rFonts w:ascii="Times New Roman" w:hAnsi="Times New Roman"/>
                <w:sz w:val="24"/>
                <w:szCs w:val="24"/>
                <w:lang w:val="uk-UA"/>
              </w:rPr>
              <w:t>поняття «комп’ютерна мережа»;</w:t>
            </w:r>
          </w:p>
          <w:p w:rsidR="00EB5839" w:rsidRPr="00EB5839" w:rsidRDefault="00EB5839" w:rsidP="00EF785F">
            <w:pPr>
              <w:widowControl w:val="0"/>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розуміє </w:t>
            </w:r>
            <w:r w:rsidRPr="00EB5839">
              <w:rPr>
                <w:rFonts w:ascii="Times New Roman" w:hAnsi="Times New Roman"/>
                <w:sz w:val="24"/>
                <w:szCs w:val="24"/>
                <w:lang w:val="uk-UA"/>
              </w:rPr>
              <w:t>призначення програми-браузера;</w:t>
            </w:r>
          </w:p>
          <w:p w:rsidR="00EB5839" w:rsidRPr="00EB5839" w:rsidRDefault="00EB5839" w:rsidP="00EF785F">
            <w:pPr>
              <w:widowControl w:val="0"/>
              <w:spacing w:after="0" w:line="240" w:lineRule="auto"/>
              <w:rPr>
                <w:rFonts w:ascii="Times New Roman" w:hAnsi="Times New Roman"/>
                <w:sz w:val="24"/>
                <w:szCs w:val="24"/>
                <w:lang w:val="uk-UA"/>
              </w:rPr>
            </w:pPr>
            <w:r w:rsidRPr="00EB5839">
              <w:rPr>
                <w:rFonts w:ascii="Times New Roman" w:hAnsi="Times New Roman"/>
                <w:i/>
                <w:sz w:val="24"/>
                <w:szCs w:val="24"/>
                <w:lang w:val="uk-UA"/>
              </w:rPr>
              <w:t>вміє</w:t>
            </w:r>
            <w:r w:rsidRPr="00EB5839">
              <w:rPr>
                <w:rFonts w:ascii="Times New Roman" w:hAnsi="Times New Roman"/>
                <w:sz w:val="24"/>
                <w:szCs w:val="24"/>
                <w:lang w:val="uk-UA"/>
              </w:rPr>
              <w:t xml:space="preserve"> використовувати гіперпосилання;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використовує</w:t>
            </w:r>
            <w:r w:rsidRPr="00EB5839">
              <w:rPr>
                <w:rFonts w:ascii="Times New Roman" w:hAnsi="Times New Roman"/>
                <w:sz w:val="24"/>
                <w:szCs w:val="24"/>
                <w:lang w:val="uk-UA"/>
              </w:rPr>
              <w:t xml:space="preserve"> мережі для отримання достовірної інформації та спілкування;</w:t>
            </w:r>
          </w:p>
          <w:p w:rsidR="00EB5839" w:rsidRPr="00EB5839" w:rsidRDefault="00EB5839" w:rsidP="00EF785F">
            <w:pPr>
              <w:widowControl w:val="0"/>
              <w:spacing w:after="0" w:line="240" w:lineRule="auto"/>
              <w:rPr>
                <w:rFonts w:ascii="Times New Roman" w:eastAsia="SimSun" w:hAnsi="Times New Roman"/>
                <w:sz w:val="24"/>
                <w:szCs w:val="24"/>
                <w:lang w:val="uk-UA"/>
              </w:rPr>
            </w:pPr>
            <w:r w:rsidRPr="00EB5839">
              <w:rPr>
                <w:rFonts w:ascii="Times New Roman" w:eastAsia="SimSun" w:hAnsi="Times New Roman"/>
                <w:i/>
                <w:sz w:val="24"/>
                <w:szCs w:val="24"/>
                <w:lang w:val="uk-UA"/>
              </w:rPr>
              <w:lastRenderedPageBreak/>
              <w:t>висловлює</w:t>
            </w:r>
            <w:r w:rsidRPr="00EB5839">
              <w:rPr>
                <w:rFonts w:ascii="Times New Roman" w:eastAsia="SimSun" w:hAnsi="Times New Roman"/>
                <w:sz w:val="24"/>
                <w:szCs w:val="24"/>
                <w:lang w:val="uk-UA"/>
              </w:rPr>
              <w:t xml:space="preserve"> припущення про достовірність інформації, отриманої з цифрових та інших джерел;</w:t>
            </w:r>
          </w:p>
          <w:p w:rsidR="00EB5839" w:rsidRPr="00EB5839" w:rsidRDefault="00EB5839" w:rsidP="00EF785F">
            <w:pPr>
              <w:widowControl w:val="0"/>
              <w:spacing w:after="0" w:line="240" w:lineRule="auto"/>
              <w:rPr>
                <w:rFonts w:ascii="Times New Roman" w:eastAsia="SimSun" w:hAnsi="Times New Roman"/>
                <w:sz w:val="24"/>
                <w:szCs w:val="24"/>
                <w:lang w:val="uk-UA"/>
              </w:rPr>
            </w:pPr>
            <w:r w:rsidRPr="00EB5839">
              <w:rPr>
                <w:rFonts w:ascii="Times New Roman" w:eastAsia="SimSun" w:hAnsi="Times New Roman"/>
                <w:i/>
                <w:sz w:val="24"/>
                <w:szCs w:val="24"/>
                <w:lang w:val="uk-UA"/>
              </w:rPr>
              <w:t>дотримується</w:t>
            </w:r>
            <w:r w:rsidRPr="00EB5839">
              <w:rPr>
                <w:rFonts w:ascii="Times New Roman" w:eastAsia="SimSun" w:hAnsi="Times New Roman"/>
                <w:sz w:val="24"/>
                <w:szCs w:val="24"/>
                <w:lang w:val="uk-UA"/>
              </w:rPr>
              <w:t xml:space="preserve"> правил використання власних і чужих творів;</w:t>
            </w:r>
          </w:p>
          <w:p w:rsidR="00EB5839" w:rsidRPr="00EB5839" w:rsidRDefault="00EB5839" w:rsidP="00EF785F">
            <w:pPr>
              <w:widowControl w:val="0"/>
              <w:spacing w:after="0" w:line="240" w:lineRule="auto"/>
              <w:rPr>
                <w:rFonts w:ascii="Times New Roman" w:hAnsi="Times New Roman"/>
                <w:sz w:val="24"/>
                <w:szCs w:val="24"/>
                <w:lang w:val="uk-UA"/>
              </w:rPr>
            </w:pPr>
            <w:r w:rsidRPr="00EB5839">
              <w:rPr>
                <w:rFonts w:ascii="Times New Roman" w:eastAsia="SimSun" w:hAnsi="Times New Roman"/>
                <w:i/>
                <w:sz w:val="24"/>
                <w:szCs w:val="24"/>
                <w:lang w:val="uk-UA"/>
              </w:rPr>
              <w:t>виявляє</w:t>
            </w:r>
            <w:r w:rsidRPr="00EB5839">
              <w:rPr>
                <w:rFonts w:ascii="Times New Roman" w:eastAsia="SimSun" w:hAnsi="Times New Roman"/>
                <w:sz w:val="24"/>
                <w:szCs w:val="24"/>
                <w:lang w:val="uk-UA"/>
              </w:rPr>
              <w:t xml:space="preserve">  повагу до авторства інших осіб</w:t>
            </w:r>
          </w:p>
        </w:tc>
        <w:tc>
          <w:tcPr>
            <w:tcW w:w="4253" w:type="dxa"/>
            <w:gridSpan w:val="2"/>
          </w:tcPr>
          <w:p w:rsidR="00EB5839" w:rsidRPr="00EB5839" w:rsidRDefault="00EB5839" w:rsidP="00EF785F">
            <w:pPr>
              <w:widowControl w:val="0"/>
              <w:spacing w:after="0" w:line="240" w:lineRule="auto"/>
              <w:rPr>
                <w:rFonts w:ascii="Times New Roman" w:hAnsi="Times New Roman"/>
                <w:sz w:val="24"/>
                <w:szCs w:val="24"/>
                <w:lang w:val="uk-UA"/>
              </w:rPr>
            </w:pPr>
            <w:r w:rsidRPr="00EB5839">
              <w:rPr>
                <w:rFonts w:ascii="Times New Roman" w:hAnsi="Times New Roman"/>
                <w:sz w:val="24"/>
                <w:szCs w:val="24"/>
                <w:highlight w:val="white"/>
                <w:lang w:val="uk-UA"/>
              </w:rPr>
              <w:lastRenderedPageBreak/>
              <w:t>Роль інформації в житті людини. Перетворення інформації з одного виду в інший. Способи подання повідомлень, носії повідомлень, символи, кодування і декодування. Структурування інформації</w:t>
            </w:r>
            <w:r w:rsidRPr="00EB5839">
              <w:rPr>
                <w:rFonts w:ascii="Times New Roman" w:hAnsi="Times New Roman"/>
                <w:sz w:val="24"/>
                <w:szCs w:val="24"/>
                <w:lang w:val="uk-UA"/>
              </w:rPr>
              <w:t>.</w:t>
            </w:r>
          </w:p>
          <w:p w:rsidR="00EB5839" w:rsidRPr="00EB5839" w:rsidRDefault="00EB5839" w:rsidP="00EF785F">
            <w:pPr>
              <w:widowControl w:val="0"/>
              <w:spacing w:after="0" w:line="240" w:lineRule="auto"/>
              <w:rPr>
                <w:rFonts w:ascii="Times New Roman" w:hAnsi="Times New Roman"/>
                <w:sz w:val="24"/>
                <w:szCs w:val="24"/>
                <w:lang w:val="uk-UA"/>
              </w:rPr>
            </w:pPr>
            <w:r w:rsidRPr="00EB5839">
              <w:rPr>
                <w:rFonts w:ascii="Times New Roman" w:hAnsi="Times New Roman"/>
                <w:sz w:val="24"/>
                <w:szCs w:val="24"/>
                <w:highlight w:val="white"/>
                <w:lang w:val="uk-UA"/>
              </w:rPr>
              <w:t xml:space="preserve">Поняття про мережу Інтернет, програма-браузер, веб-сторінка, веб-сайт, гіперпосилання. </w:t>
            </w:r>
          </w:p>
          <w:p w:rsidR="00EB5839" w:rsidRPr="00EB5839" w:rsidRDefault="00EB5839" w:rsidP="00EF785F">
            <w:pPr>
              <w:widowControl w:val="0"/>
              <w:spacing w:after="0" w:line="240" w:lineRule="auto"/>
              <w:rPr>
                <w:rFonts w:ascii="Times New Roman" w:hAnsi="Times New Roman"/>
                <w:sz w:val="24"/>
                <w:szCs w:val="24"/>
                <w:lang w:val="uk-UA"/>
              </w:rPr>
            </w:pPr>
            <w:r w:rsidRPr="00EB5839">
              <w:rPr>
                <w:rFonts w:ascii="Times New Roman" w:hAnsi="Times New Roman"/>
                <w:sz w:val="24"/>
                <w:szCs w:val="24"/>
                <w:highlight w:val="white"/>
                <w:lang w:val="uk-UA"/>
              </w:rPr>
              <w:t>Авторське право. Безпечна робота в Інтернеті</w:t>
            </w:r>
          </w:p>
        </w:tc>
      </w:tr>
      <w:tr w:rsidR="00EB5839" w:rsidRPr="00EB5839" w:rsidTr="00EF785F">
        <w:tc>
          <w:tcPr>
            <w:tcW w:w="9464" w:type="dxa"/>
            <w:gridSpan w:val="3"/>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Комп’ютерні пристрої для здійснення дій із інформацією</w:t>
            </w:r>
          </w:p>
        </w:tc>
      </w:tr>
      <w:tr w:rsidR="00EB5839" w:rsidRPr="00EB5839" w:rsidTr="00EF785F">
        <w:tc>
          <w:tcPr>
            <w:tcW w:w="5211"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розповідає</w:t>
            </w:r>
            <w:r w:rsidRPr="00EB5839">
              <w:rPr>
                <w:rFonts w:ascii="Times New Roman" w:hAnsi="Times New Roman"/>
                <w:sz w:val="24"/>
                <w:szCs w:val="24"/>
                <w:lang w:val="uk-UA"/>
              </w:rPr>
              <w:t xml:space="preserve"> про історію виникнення пристроїв для роботи з інформацією;</w:t>
            </w:r>
          </w:p>
          <w:p w:rsidR="00EB5839" w:rsidRPr="00EB5839" w:rsidRDefault="00EB5839" w:rsidP="00EF785F">
            <w:pPr>
              <w:spacing w:after="0" w:line="240" w:lineRule="auto"/>
              <w:rPr>
                <w:rFonts w:ascii="Times New Roman" w:hAnsi="Times New Roman"/>
                <w:sz w:val="24"/>
                <w:szCs w:val="24"/>
                <w:highlight w:val="white"/>
                <w:lang w:val="uk-UA"/>
              </w:rPr>
            </w:pPr>
            <w:r w:rsidRPr="00EB5839">
              <w:rPr>
                <w:rFonts w:ascii="Times New Roman" w:hAnsi="Times New Roman"/>
                <w:i/>
                <w:sz w:val="24"/>
                <w:szCs w:val="24"/>
                <w:highlight w:val="white"/>
                <w:lang w:val="uk-UA"/>
              </w:rPr>
              <w:t>називає</w:t>
            </w:r>
            <w:r w:rsidRPr="00EB5839">
              <w:rPr>
                <w:rFonts w:ascii="Times New Roman" w:hAnsi="Times New Roman"/>
                <w:sz w:val="24"/>
                <w:szCs w:val="24"/>
                <w:highlight w:val="white"/>
                <w:lang w:val="uk-UA"/>
              </w:rPr>
              <w:t xml:space="preserve"> носії інформації;</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highlight w:val="white"/>
                <w:lang w:val="uk-UA"/>
              </w:rPr>
              <w:t xml:space="preserve">розрізняє </w:t>
            </w:r>
            <w:r w:rsidRPr="00EB5839">
              <w:rPr>
                <w:rFonts w:ascii="Times New Roman" w:hAnsi="Times New Roman"/>
                <w:sz w:val="24"/>
                <w:szCs w:val="24"/>
                <w:highlight w:val="white"/>
                <w:lang w:val="uk-UA"/>
              </w:rPr>
              <w:t>технічні засоби для передавання, зберігання інформації;</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highlight w:val="white"/>
                <w:lang w:val="uk-UA"/>
              </w:rPr>
              <w:t>використовує</w:t>
            </w:r>
            <w:r w:rsidRPr="00EB5839">
              <w:rPr>
                <w:rFonts w:ascii="Times New Roman" w:hAnsi="Times New Roman"/>
                <w:sz w:val="24"/>
                <w:szCs w:val="24"/>
                <w:highlight w:val="white"/>
                <w:lang w:val="uk-UA"/>
              </w:rPr>
              <w:t xml:space="preserve"> пристрої для передавання інформації;</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highlight w:val="white"/>
                <w:lang w:val="uk-UA"/>
              </w:rPr>
              <w:t>наводить приклади</w:t>
            </w:r>
            <w:r w:rsidRPr="00EB5839">
              <w:rPr>
                <w:rFonts w:ascii="Times New Roman" w:hAnsi="Times New Roman"/>
                <w:sz w:val="24"/>
                <w:szCs w:val="24"/>
                <w:highlight w:val="white"/>
                <w:lang w:val="uk-UA"/>
              </w:rPr>
              <w:t xml:space="preserve"> пристроїв для введення та виведення інформації;</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висловлює</w:t>
            </w:r>
            <w:r w:rsidRPr="00EB5839">
              <w:rPr>
                <w:rFonts w:ascii="Times New Roman" w:hAnsi="Times New Roman"/>
                <w:sz w:val="24"/>
                <w:szCs w:val="24"/>
                <w:lang w:val="uk-UA"/>
              </w:rPr>
              <w:t xml:space="preserve"> припущення про достовірність інформації;</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пояснює наслідки</w:t>
            </w:r>
            <w:r w:rsidRPr="00EB5839">
              <w:rPr>
                <w:rFonts w:ascii="Times New Roman" w:hAnsi="Times New Roman"/>
                <w:sz w:val="24"/>
                <w:szCs w:val="24"/>
                <w:lang w:val="uk-UA"/>
              </w:rPr>
              <w:t xml:space="preserve"> для власного здоров’я надмірного використання цифрових пристроїв</w:t>
            </w:r>
          </w:p>
        </w:tc>
        <w:tc>
          <w:tcPr>
            <w:tcW w:w="4253" w:type="dxa"/>
            <w:gridSpan w:val="2"/>
          </w:tcPr>
          <w:p w:rsidR="00EB5839" w:rsidRPr="00EB5839" w:rsidRDefault="00EB5839" w:rsidP="00EF785F">
            <w:pPr>
              <w:spacing w:after="0" w:line="276" w:lineRule="auto"/>
              <w:rPr>
                <w:rFonts w:ascii="Times New Roman" w:hAnsi="Times New Roman"/>
                <w:sz w:val="24"/>
                <w:szCs w:val="24"/>
                <w:lang w:val="uk-UA"/>
              </w:rPr>
            </w:pPr>
            <w:r w:rsidRPr="00EB5839">
              <w:rPr>
                <w:rFonts w:ascii="Times New Roman" w:hAnsi="Times New Roman"/>
                <w:sz w:val="24"/>
                <w:szCs w:val="24"/>
                <w:highlight w:val="white"/>
                <w:lang w:val="uk-UA"/>
              </w:rPr>
              <w:t>Історія виникнення пристроїв для роботи з інформацією. Джерело інформації. Носії інформації</w:t>
            </w:r>
            <w:r w:rsidRPr="00EB5839">
              <w:rPr>
                <w:rFonts w:ascii="Times New Roman" w:hAnsi="Times New Roman"/>
                <w:sz w:val="24"/>
                <w:szCs w:val="24"/>
                <w:lang w:val="uk-UA"/>
              </w:rPr>
              <w:t>.</w:t>
            </w:r>
          </w:p>
          <w:p w:rsidR="00EB5839" w:rsidRPr="00EB5839" w:rsidRDefault="00EB5839" w:rsidP="00EF785F">
            <w:pPr>
              <w:widowControl w:val="0"/>
              <w:spacing w:after="0" w:line="276" w:lineRule="auto"/>
              <w:rPr>
                <w:rFonts w:ascii="Times New Roman" w:hAnsi="Times New Roman"/>
                <w:sz w:val="24"/>
                <w:szCs w:val="24"/>
                <w:lang w:val="uk-UA"/>
              </w:rPr>
            </w:pPr>
            <w:r w:rsidRPr="00EB5839">
              <w:rPr>
                <w:rFonts w:ascii="Times New Roman" w:hAnsi="Times New Roman"/>
                <w:sz w:val="24"/>
                <w:szCs w:val="24"/>
                <w:highlight w:val="white"/>
                <w:lang w:val="uk-UA"/>
              </w:rPr>
              <w:t>Пристрої введення та виведення інформації.</w:t>
            </w:r>
          </w:p>
          <w:p w:rsidR="00EB5839" w:rsidRPr="00EB5839" w:rsidRDefault="00EB5839" w:rsidP="00EF785F">
            <w:pPr>
              <w:spacing w:after="0" w:line="276" w:lineRule="auto"/>
              <w:rPr>
                <w:rFonts w:ascii="Times New Roman" w:hAnsi="Times New Roman"/>
                <w:sz w:val="24"/>
                <w:szCs w:val="24"/>
                <w:lang w:val="uk-UA"/>
              </w:rPr>
            </w:pPr>
            <w:r w:rsidRPr="00EB5839">
              <w:rPr>
                <w:rFonts w:ascii="Times New Roman" w:hAnsi="Times New Roman"/>
                <w:sz w:val="24"/>
                <w:szCs w:val="24"/>
                <w:lang w:val="uk-UA"/>
              </w:rPr>
              <w:t>Введення текстових даних.</w:t>
            </w:r>
          </w:p>
          <w:p w:rsidR="00EB5839" w:rsidRPr="00EB5839" w:rsidRDefault="00EB5839" w:rsidP="00EF785F">
            <w:pPr>
              <w:spacing w:after="0" w:line="276" w:lineRule="auto"/>
              <w:rPr>
                <w:rFonts w:ascii="Times New Roman" w:hAnsi="Times New Roman"/>
                <w:sz w:val="24"/>
                <w:szCs w:val="24"/>
                <w:lang w:val="uk-UA"/>
              </w:rPr>
            </w:pPr>
            <w:r w:rsidRPr="00EB5839">
              <w:rPr>
                <w:rFonts w:ascii="Times New Roman" w:hAnsi="Times New Roman"/>
                <w:sz w:val="24"/>
                <w:szCs w:val="24"/>
                <w:lang w:val="uk-UA"/>
              </w:rPr>
              <w:t>Правила введення та редагування текстових даних</w:t>
            </w:r>
          </w:p>
          <w:p w:rsidR="00EB5839" w:rsidRPr="00EB5839" w:rsidRDefault="00EB5839" w:rsidP="00EF785F">
            <w:pPr>
              <w:spacing w:after="0" w:line="276" w:lineRule="auto"/>
              <w:jc w:val="both"/>
              <w:rPr>
                <w:rFonts w:ascii="Times New Roman" w:hAnsi="Times New Roman"/>
                <w:sz w:val="24"/>
                <w:szCs w:val="24"/>
                <w:lang w:val="uk-UA"/>
              </w:rPr>
            </w:pPr>
          </w:p>
        </w:tc>
      </w:tr>
      <w:tr w:rsidR="00EB5839" w:rsidRPr="00EB5839" w:rsidTr="00EF785F">
        <w:tc>
          <w:tcPr>
            <w:tcW w:w="9464" w:type="dxa"/>
            <w:gridSpan w:val="3"/>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Об’єкт. Властивості об’єкта</w:t>
            </w:r>
          </w:p>
        </w:tc>
      </w:tr>
      <w:tr w:rsidR="00EB5839" w:rsidRPr="00EB5839" w:rsidTr="00EF785F">
        <w:tc>
          <w:tcPr>
            <w:tcW w:w="5211"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описує</w:t>
            </w:r>
            <w:r w:rsidRPr="00EB5839">
              <w:rPr>
                <w:rFonts w:ascii="Times New Roman" w:hAnsi="Times New Roman"/>
                <w:sz w:val="24"/>
                <w:szCs w:val="24"/>
                <w:lang w:val="uk-UA"/>
              </w:rPr>
              <w:t xml:space="preserve"> текстові і графічні об’єкти;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порівнює</w:t>
            </w:r>
            <w:r w:rsidRPr="00EB5839">
              <w:rPr>
                <w:rFonts w:ascii="Times New Roman" w:hAnsi="Times New Roman"/>
                <w:sz w:val="24"/>
                <w:szCs w:val="24"/>
                <w:lang w:val="uk-UA"/>
              </w:rPr>
              <w:t xml:space="preserve"> властивості текстових і графічних об’єктів за спільними і відмінними ознаками;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визначає</w:t>
            </w:r>
            <w:r w:rsidRPr="00EB5839">
              <w:rPr>
                <w:rFonts w:ascii="Times New Roman" w:hAnsi="Times New Roman"/>
                <w:sz w:val="24"/>
                <w:szCs w:val="24"/>
                <w:lang w:val="uk-UA"/>
              </w:rPr>
              <w:t xml:space="preserve"> об’єкти, які відповідають заданим властивостям;</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вміє</w:t>
            </w:r>
            <w:r w:rsidRPr="00EB5839">
              <w:rPr>
                <w:rFonts w:ascii="Times New Roman" w:hAnsi="Times New Roman"/>
                <w:sz w:val="24"/>
                <w:szCs w:val="24"/>
                <w:lang w:val="uk-UA"/>
              </w:rPr>
              <w:t xml:space="preserve"> змінювати значення властивостей текстових та графічних об’єктів;</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досліджує </w:t>
            </w:r>
            <w:r w:rsidRPr="00EB5839">
              <w:rPr>
                <w:rFonts w:ascii="Times New Roman" w:hAnsi="Times New Roman"/>
                <w:sz w:val="24"/>
                <w:szCs w:val="24"/>
                <w:lang w:val="uk-UA"/>
              </w:rPr>
              <w:t>об’єкти за допомогою створених моделей</w:t>
            </w:r>
          </w:p>
        </w:tc>
        <w:tc>
          <w:tcPr>
            <w:tcW w:w="4253" w:type="dxa"/>
            <w:gridSpan w:val="2"/>
          </w:tcPr>
          <w:p w:rsidR="00EB5839" w:rsidRPr="00EB5839" w:rsidRDefault="00EB5839" w:rsidP="00EF785F">
            <w:pPr>
              <w:widowControl w:val="0"/>
              <w:spacing w:after="0" w:line="240" w:lineRule="auto"/>
              <w:rPr>
                <w:rFonts w:ascii="Times New Roman" w:hAnsi="Times New Roman"/>
                <w:sz w:val="24"/>
                <w:szCs w:val="24"/>
                <w:shd w:val="clear" w:color="auto" w:fill="FFFFFF"/>
                <w:lang w:val="uk-UA"/>
              </w:rPr>
            </w:pPr>
            <w:r w:rsidRPr="00EB5839">
              <w:rPr>
                <w:rFonts w:ascii="Times New Roman" w:hAnsi="Times New Roman"/>
                <w:bCs/>
                <w:sz w:val="24"/>
                <w:szCs w:val="24"/>
                <w:lang w:val="uk-UA"/>
              </w:rPr>
              <w:t xml:space="preserve">Види об'єктів: текстові, графічні. </w:t>
            </w:r>
            <w:r w:rsidRPr="00EB5839">
              <w:rPr>
                <w:rStyle w:val="afd"/>
                <w:rFonts w:ascii="Times New Roman" w:hAnsi="Times New Roman"/>
                <w:sz w:val="24"/>
                <w:szCs w:val="24"/>
                <w:bdr w:val="none" w:sz="0" w:space="0" w:color="auto" w:frame="1"/>
                <w:shd w:val="clear" w:color="auto" w:fill="FFFFFF"/>
                <w:lang w:val="uk-UA"/>
              </w:rPr>
              <w:t>Інформаційний об’єкт</w:t>
            </w:r>
            <w:r w:rsidRPr="00EB5839">
              <w:rPr>
                <w:rFonts w:ascii="Times New Roman" w:hAnsi="Times New Roman"/>
                <w:sz w:val="24"/>
                <w:szCs w:val="24"/>
                <w:shd w:val="clear" w:color="auto" w:fill="FFFFFF"/>
                <w:lang w:val="uk-UA"/>
              </w:rPr>
              <w:t xml:space="preserve">. </w:t>
            </w:r>
            <w:r w:rsidRPr="00EB5839">
              <w:rPr>
                <w:rFonts w:ascii="Times New Roman" w:hAnsi="Times New Roman"/>
                <w:bCs/>
                <w:sz w:val="24"/>
                <w:szCs w:val="24"/>
                <w:lang w:val="uk-UA"/>
              </w:rPr>
              <w:t xml:space="preserve">Властивості об'єкта. </w:t>
            </w:r>
            <w:r w:rsidRPr="00EB5839">
              <w:rPr>
                <w:rFonts w:ascii="Times New Roman" w:hAnsi="Times New Roman"/>
                <w:sz w:val="24"/>
                <w:szCs w:val="24"/>
                <w:shd w:val="clear" w:color="auto" w:fill="FFFFFF"/>
                <w:lang w:val="uk-UA"/>
              </w:rPr>
              <w:t>Створення моделі об’єкта за заданими властивостями.</w:t>
            </w:r>
          </w:p>
          <w:p w:rsidR="00EB5839" w:rsidRPr="00EB5839" w:rsidRDefault="00EB5839" w:rsidP="00EF785F">
            <w:pPr>
              <w:widowControl w:val="0"/>
              <w:spacing w:after="0" w:line="240" w:lineRule="auto"/>
              <w:rPr>
                <w:rFonts w:ascii="Times New Roman" w:hAnsi="Times New Roman"/>
                <w:sz w:val="24"/>
                <w:szCs w:val="24"/>
                <w:lang w:val="uk-UA"/>
              </w:rPr>
            </w:pPr>
            <w:r w:rsidRPr="00EB5839">
              <w:rPr>
                <w:rFonts w:ascii="Times New Roman" w:hAnsi="Times New Roman"/>
                <w:sz w:val="24"/>
                <w:szCs w:val="24"/>
                <w:lang w:val="uk-UA"/>
              </w:rPr>
              <w:t>Зміна значень властивостей об’єкта (колір тексту, шрифт, накреслення)</w:t>
            </w:r>
          </w:p>
        </w:tc>
      </w:tr>
      <w:tr w:rsidR="00EB5839" w:rsidRPr="00EB5839" w:rsidTr="00EF785F">
        <w:tc>
          <w:tcPr>
            <w:tcW w:w="9464" w:type="dxa"/>
            <w:gridSpan w:val="3"/>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Комп’ютерні програми. Меню та інструменти</w:t>
            </w:r>
          </w:p>
        </w:tc>
      </w:tr>
      <w:tr w:rsidR="00EB5839" w:rsidRPr="00EB5839" w:rsidTr="00EF785F">
        <w:tc>
          <w:tcPr>
            <w:tcW w:w="5211"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розрізняє</w:t>
            </w:r>
            <w:r w:rsidRPr="00EB5839">
              <w:rPr>
                <w:rFonts w:ascii="Times New Roman" w:hAnsi="Times New Roman"/>
                <w:sz w:val="24"/>
                <w:szCs w:val="24"/>
                <w:lang w:val="uk-UA"/>
              </w:rPr>
              <w:t xml:space="preserve"> сучасні пристрої для роботи з інформацією;</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уміє</w:t>
            </w:r>
            <w:r w:rsidRPr="00EB5839">
              <w:rPr>
                <w:rFonts w:ascii="Times New Roman" w:hAnsi="Times New Roman"/>
                <w:sz w:val="24"/>
                <w:szCs w:val="24"/>
                <w:lang w:val="uk-UA"/>
              </w:rPr>
              <w:t xml:space="preserve"> увімкнути та вимкнути комп’ютер та інші пристрої (за умови їх використання);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використовує</w:t>
            </w:r>
            <w:r w:rsidRPr="00EB5839">
              <w:rPr>
                <w:rFonts w:ascii="Times New Roman" w:hAnsi="Times New Roman"/>
                <w:sz w:val="24"/>
                <w:szCs w:val="24"/>
                <w:lang w:val="uk-UA"/>
              </w:rPr>
              <w:t xml:space="preserve"> необхідні значки на Робочому столі для запуску і роботи в програмах;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орієнтується</w:t>
            </w:r>
            <w:r w:rsidRPr="00EB5839">
              <w:rPr>
                <w:rFonts w:ascii="Times New Roman" w:hAnsi="Times New Roman"/>
                <w:sz w:val="24"/>
                <w:szCs w:val="24"/>
                <w:lang w:val="uk-UA"/>
              </w:rPr>
              <w:t xml:space="preserve"> в середовищах для перегляду зображень, читання текстів, слухання музики, завершує роботу з ними;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створює</w:t>
            </w:r>
            <w:r w:rsidRPr="00EB5839">
              <w:rPr>
                <w:rFonts w:ascii="Times New Roman" w:hAnsi="Times New Roman"/>
                <w:sz w:val="24"/>
                <w:szCs w:val="24"/>
                <w:lang w:val="uk-UA"/>
              </w:rPr>
              <w:t xml:space="preserve"> зображення освітніх об’єктів </w:t>
            </w:r>
          </w:p>
        </w:tc>
        <w:tc>
          <w:tcPr>
            <w:tcW w:w="4253" w:type="dxa"/>
            <w:gridSpan w:val="2"/>
          </w:tcPr>
          <w:p w:rsidR="00EB5839" w:rsidRPr="00EB5839" w:rsidRDefault="00EB5839" w:rsidP="00EF785F">
            <w:pPr>
              <w:widowControl w:val="0"/>
              <w:spacing w:after="0" w:line="276" w:lineRule="auto"/>
              <w:rPr>
                <w:rFonts w:ascii="Times New Roman" w:hAnsi="Times New Roman"/>
                <w:sz w:val="24"/>
                <w:szCs w:val="24"/>
                <w:lang w:val="uk-UA"/>
              </w:rPr>
            </w:pPr>
            <w:r w:rsidRPr="00EB5839">
              <w:rPr>
                <w:rFonts w:ascii="Times New Roman" w:hAnsi="Times New Roman"/>
                <w:sz w:val="24"/>
                <w:szCs w:val="24"/>
                <w:lang w:val="uk-UA"/>
              </w:rPr>
              <w:t>Текстові редактори.</w:t>
            </w:r>
          </w:p>
          <w:p w:rsidR="00EB5839" w:rsidRPr="00EB5839" w:rsidRDefault="00EB5839" w:rsidP="00EF785F">
            <w:pPr>
              <w:widowControl w:val="0"/>
              <w:spacing w:after="0" w:line="276" w:lineRule="auto"/>
              <w:rPr>
                <w:rFonts w:ascii="Times New Roman" w:hAnsi="Times New Roman"/>
                <w:sz w:val="24"/>
                <w:szCs w:val="24"/>
                <w:lang w:val="uk-UA"/>
              </w:rPr>
            </w:pPr>
            <w:r w:rsidRPr="00EB5839">
              <w:rPr>
                <w:rFonts w:ascii="Times New Roman" w:hAnsi="Times New Roman"/>
                <w:sz w:val="24"/>
                <w:szCs w:val="24"/>
                <w:highlight w:val="white"/>
                <w:lang w:val="uk-UA"/>
              </w:rPr>
              <w:t>Середовища для читання текстів. Закладки в тексті, цитати тощо.</w:t>
            </w:r>
          </w:p>
          <w:p w:rsidR="00EB5839" w:rsidRPr="00EB5839" w:rsidRDefault="00EB5839" w:rsidP="00EF785F">
            <w:pPr>
              <w:widowControl w:val="0"/>
              <w:spacing w:after="0" w:line="276" w:lineRule="auto"/>
              <w:rPr>
                <w:rFonts w:ascii="Times New Roman" w:hAnsi="Times New Roman"/>
                <w:sz w:val="24"/>
                <w:szCs w:val="24"/>
                <w:lang w:val="uk-UA"/>
              </w:rPr>
            </w:pPr>
            <w:r w:rsidRPr="00EB5839">
              <w:rPr>
                <w:rFonts w:ascii="Times New Roman" w:hAnsi="Times New Roman"/>
                <w:sz w:val="24"/>
                <w:szCs w:val="24"/>
                <w:highlight w:val="white"/>
                <w:lang w:val="uk-UA"/>
              </w:rPr>
              <w:t xml:space="preserve">Віртуальні бібліотеки, довідники, енциклопедії, словники. </w:t>
            </w:r>
          </w:p>
          <w:p w:rsidR="00EB5839" w:rsidRPr="00EB5839" w:rsidRDefault="00EB5839" w:rsidP="00EF785F">
            <w:pPr>
              <w:widowControl w:val="0"/>
              <w:spacing w:after="0" w:line="276" w:lineRule="auto"/>
              <w:rPr>
                <w:rFonts w:ascii="Times New Roman" w:hAnsi="Times New Roman"/>
                <w:b/>
                <w:sz w:val="24"/>
                <w:szCs w:val="24"/>
                <w:lang w:val="uk-UA"/>
              </w:rPr>
            </w:pPr>
            <w:r w:rsidRPr="00EB5839">
              <w:rPr>
                <w:rFonts w:ascii="Times New Roman" w:hAnsi="Times New Roman"/>
                <w:sz w:val="24"/>
                <w:szCs w:val="24"/>
                <w:highlight w:val="white"/>
                <w:lang w:val="uk-UA"/>
              </w:rPr>
              <w:t>Основні команди редагування: вирізати, копіювати, вставити, видалити. Уведення символів за допомогою клавіатури. Доповнення текстів зображеннями</w:t>
            </w:r>
          </w:p>
        </w:tc>
      </w:tr>
      <w:tr w:rsidR="00EB5839" w:rsidRPr="00EB5839" w:rsidTr="00EF785F">
        <w:tc>
          <w:tcPr>
            <w:tcW w:w="9464" w:type="dxa"/>
            <w:gridSpan w:val="3"/>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Створення інформаційних моделей. Змінення готових. Використання</w:t>
            </w:r>
          </w:p>
        </w:tc>
      </w:tr>
      <w:tr w:rsidR="00EB5839" w:rsidRPr="00EB5839" w:rsidTr="00EF785F">
        <w:tc>
          <w:tcPr>
            <w:tcW w:w="5211" w:type="dxa"/>
          </w:tcPr>
          <w:p w:rsidR="00EB5839" w:rsidRPr="00EB5839" w:rsidRDefault="00EB5839" w:rsidP="00EF785F">
            <w:pPr>
              <w:pStyle w:val="afc"/>
              <w:ind w:firstLine="0"/>
              <w:rPr>
                <w:rFonts w:ascii="Times New Roman" w:hAnsi="Times New Roman"/>
                <w:sz w:val="24"/>
                <w:szCs w:val="24"/>
              </w:rPr>
            </w:pPr>
            <w:r w:rsidRPr="00EB5839">
              <w:rPr>
                <w:rFonts w:ascii="Times New Roman" w:hAnsi="Times New Roman"/>
                <w:i/>
                <w:sz w:val="24"/>
                <w:szCs w:val="24"/>
              </w:rPr>
              <w:t>створює</w:t>
            </w:r>
            <w:r w:rsidRPr="00EB5839">
              <w:rPr>
                <w:rFonts w:ascii="Times New Roman" w:hAnsi="Times New Roman"/>
                <w:sz w:val="24"/>
                <w:szCs w:val="24"/>
              </w:rPr>
              <w:t xml:space="preserve"> інформаційні продукти, поєднуючи текст, зображення, звук тощо для представлення ідей та/або результатів  діяльності;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створює</w:t>
            </w:r>
            <w:r w:rsidRPr="00EB5839">
              <w:rPr>
                <w:rFonts w:ascii="Times New Roman" w:hAnsi="Times New Roman"/>
                <w:sz w:val="24"/>
                <w:szCs w:val="24"/>
                <w:lang w:val="uk-UA"/>
              </w:rPr>
              <w:t xml:space="preserve"> та </w:t>
            </w:r>
            <w:r w:rsidRPr="00EB5839">
              <w:rPr>
                <w:rFonts w:ascii="Times New Roman" w:hAnsi="Times New Roman"/>
                <w:i/>
                <w:sz w:val="24"/>
                <w:szCs w:val="24"/>
                <w:lang w:val="uk-UA"/>
              </w:rPr>
              <w:t>змінює</w:t>
            </w:r>
            <w:r w:rsidRPr="00EB5839">
              <w:rPr>
                <w:rFonts w:ascii="Times New Roman" w:hAnsi="Times New Roman"/>
                <w:sz w:val="24"/>
                <w:szCs w:val="24"/>
                <w:lang w:val="uk-UA"/>
              </w:rPr>
              <w:t xml:space="preserve"> прості зображення;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опрацьовує </w:t>
            </w:r>
            <w:r w:rsidRPr="00EB5839">
              <w:rPr>
                <w:rFonts w:ascii="Times New Roman" w:hAnsi="Times New Roman"/>
                <w:sz w:val="24"/>
                <w:szCs w:val="24"/>
                <w:lang w:val="uk-UA"/>
              </w:rPr>
              <w:t xml:space="preserve">та </w:t>
            </w:r>
            <w:r w:rsidRPr="00EB5839">
              <w:rPr>
                <w:rFonts w:ascii="Times New Roman" w:hAnsi="Times New Roman"/>
                <w:i/>
                <w:sz w:val="24"/>
                <w:szCs w:val="24"/>
                <w:lang w:val="uk-UA"/>
              </w:rPr>
              <w:t xml:space="preserve">використовує </w:t>
            </w:r>
            <w:r w:rsidRPr="00EB5839">
              <w:rPr>
                <w:rFonts w:ascii="Times New Roman" w:hAnsi="Times New Roman"/>
                <w:sz w:val="24"/>
                <w:szCs w:val="24"/>
                <w:lang w:val="uk-UA"/>
              </w:rPr>
              <w:t>інформацію з різних джерел;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вміє</w:t>
            </w:r>
            <w:r w:rsidRPr="00EB5839">
              <w:rPr>
                <w:rFonts w:ascii="Times New Roman" w:hAnsi="Times New Roman"/>
                <w:sz w:val="24"/>
                <w:szCs w:val="24"/>
                <w:lang w:val="uk-UA"/>
              </w:rPr>
              <w:t xml:space="preserve"> заповнювати таблицю ознак для предметів з однієї групи (класу);</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розробляє</w:t>
            </w:r>
            <w:r w:rsidRPr="00EB5839">
              <w:rPr>
                <w:rFonts w:ascii="Times New Roman" w:hAnsi="Times New Roman"/>
                <w:sz w:val="24"/>
                <w:szCs w:val="24"/>
                <w:lang w:val="uk-UA"/>
              </w:rPr>
              <w:t xml:space="preserve"> презентацію за логічною послідовністю;</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доповнює</w:t>
            </w:r>
            <w:r w:rsidRPr="00EB5839">
              <w:rPr>
                <w:rFonts w:ascii="Times New Roman" w:hAnsi="Times New Roman"/>
                <w:sz w:val="24"/>
                <w:szCs w:val="24"/>
                <w:lang w:val="uk-UA"/>
              </w:rPr>
              <w:t xml:space="preserve"> презентацію текстом, зображенням, схемою;</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lastRenderedPageBreak/>
              <w:t>редагує</w:t>
            </w:r>
            <w:r w:rsidRPr="00EB5839">
              <w:rPr>
                <w:rFonts w:ascii="Times New Roman" w:hAnsi="Times New Roman"/>
                <w:sz w:val="24"/>
                <w:szCs w:val="24"/>
                <w:lang w:val="uk-UA"/>
              </w:rPr>
              <w:t xml:space="preserve"> і </w:t>
            </w:r>
            <w:r w:rsidRPr="00EB5839">
              <w:rPr>
                <w:rFonts w:ascii="Times New Roman" w:hAnsi="Times New Roman"/>
                <w:i/>
                <w:sz w:val="24"/>
                <w:szCs w:val="24"/>
                <w:lang w:val="uk-UA"/>
              </w:rPr>
              <w:t>форматує</w:t>
            </w:r>
            <w:r w:rsidRPr="00EB5839">
              <w:rPr>
                <w:rFonts w:ascii="Times New Roman" w:hAnsi="Times New Roman"/>
                <w:sz w:val="24"/>
                <w:szCs w:val="24"/>
                <w:lang w:val="uk-UA"/>
              </w:rPr>
              <w:t xml:space="preserve"> презентацію залежно від її призначення, змінює фон слайду;</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застосовує</w:t>
            </w:r>
            <w:r w:rsidRPr="00EB5839">
              <w:rPr>
                <w:rFonts w:ascii="Times New Roman" w:hAnsi="Times New Roman"/>
                <w:sz w:val="24"/>
                <w:szCs w:val="24"/>
                <w:lang w:val="uk-UA"/>
              </w:rPr>
              <w:t xml:space="preserve"> режим показу презентацій</w:t>
            </w:r>
          </w:p>
        </w:tc>
        <w:tc>
          <w:tcPr>
            <w:tcW w:w="4253" w:type="dxa"/>
            <w:gridSpan w:val="2"/>
          </w:tcPr>
          <w:p w:rsidR="00EB5839" w:rsidRPr="00EB5839" w:rsidRDefault="00EB5839" w:rsidP="00EF785F">
            <w:pPr>
              <w:widowControl w:val="0"/>
              <w:spacing w:after="0" w:line="240" w:lineRule="auto"/>
              <w:rPr>
                <w:rFonts w:ascii="Times New Roman" w:hAnsi="Times New Roman"/>
                <w:sz w:val="24"/>
                <w:szCs w:val="24"/>
                <w:highlight w:val="white"/>
                <w:lang w:val="uk-UA"/>
              </w:rPr>
            </w:pPr>
            <w:r w:rsidRPr="00EB5839">
              <w:rPr>
                <w:rFonts w:ascii="Times New Roman" w:hAnsi="Times New Roman"/>
                <w:sz w:val="24"/>
                <w:szCs w:val="24"/>
                <w:highlight w:val="white"/>
                <w:lang w:val="uk-UA"/>
              </w:rPr>
              <w:lastRenderedPageBreak/>
              <w:t>Етапи створення інформаційної моделі в різних програмних середовищах.</w:t>
            </w:r>
          </w:p>
          <w:p w:rsidR="00EB5839" w:rsidRPr="00EB5839" w:rsidRDefault="00EB5839" w:rsidP="00EF785F">
            <w:pPr>
              <w:widowControl w:val="0"/>
              <w:spacing w:after="0" w:line="240" w:lineRule="auto"/>
              <w:rPr>
                <w:rFonts w:ascii="Times New Roman" w:hAnsi="Times New Roman"/>
                <w:sz w:val="24"/>
                <w:szCs w:val="24"/>
                <w:highlight w:val="white"/>
                <w:lang w:val="uk-UA"/>
              </w:rPr>
            </w:pPr>
            <w:r w:rsidRPr="00EB5839">
              <w:rPr>
                <w:rFonts w:ascii="Times New Roman" w:hAnsi="Times New Roman"/>
                <w:sz w:val="24"/>
                <w:szCs w:val="24"/>
                <w:highlight w:val="white"/>
                <w:lang w:val="uk-UA"/>
              </w:rPr>
              <w:t>Створення текстових інформаційних моделей, зокрема у табличні формі.</w:t>
            </w:r>
          </w:p>
          <w:p w:rsidR="00EB5839" w:rsidRPr="00EB5839" w:rsidRDefault="00EB5839" w:rsidP="00EF785F">
            <w:pPr>
              <w:widowControl w:val="0"/>
              <w:spacing w:after="0" w:line="240" w:lineRule="auto"/>
              <w:rPr>
                <w:rFonts w:ascii="Times New Roman" w:hAnsi="Times New Roman"/>
                <w:sz w:val="24"/>
                <w:szCs w:val="24"/>
                <w:highlight w:val="white"/>
                <w:lang w:val="uk-UA"/>
              </w:rPr>
            </w:pPr>
            <w:r w:rsidRPr="00EB5839">
              <w:rPr>
                <w:rFonts w:ascii="Times New Roman" w:hAnsi="Times New Roman"/>
                <w:sz w:val="24"/>
                <w:szCs w:val="24"/>
                <w:highlight w:val="white"/>
                <w:lang w:val="uk-UA"/>
              </w:rPr>
              <w:t>Комп’ютерні  презентації, редагування презентацій.</w:t>
            </w:r>
          </w:p>
          <w:p w:rsidR="00EB5839" w:rsidRPr="00EB5839" w:rsidRDefault="00EB5839" w:rsidP="00EF785F">
            <w:pPr>
              <w:widowControl w:val="0"/>
              <w:spacing w:after="0" w:line="240" w:lineRule="auto"/>
              <w:rPr>
                <w:rFonts w:ascii="Times New Roman" w:hAnsi="Times New Roman"/>
                <w:sz w:val="24"/>
                <w:szCs w:val="24"/>
                <w:lang w:val="uk-UA"/>
              </w:rPr>
            </w:pPr>
            <w:r w:rsidRPr="00EB5839">
              <w:rPr>
                <w:rFonts w:ascii="Times New Roman" w:hAnsi="Times New Roman"/>
                <w:sz w:val="24"/>
                <w:szCs w:val="24"/>
                <w:highlight w:val="white"/>
                <w:lang w:val="uk-UA"/>
              </w:rPr>
              <w:t>Утворення нового слайду, текстового вікна/поля. Доповнення презентації текстом, зображенням, схемою.</w:t>
            </w:r>
          </w:p>
          <w:p w:rsidR="00EB5839" w:rsidRPr="00EB5839" w:rsidRDefault="00EB5839" w:rsidP="00EF785F">
            <w:pPr>
              <w:widowControl w:val="0"/>
              <w:spacing w:after="0" w:line="240" w:lineRule="auto"/>
              <w:rPr>
                <w:rFonts w:ascii="Times New Roman" w:hAnsi="Times New Roman"/>
                <w:sz w:val="24"/>
                <w:szCs w:val="24"/>
                <w:lang w:val="uk-UA"/>
              </w:rPr>
            </w:pPr>
            <w:r w:rsidRPr="00EB5839">
              <w:rPr>
                <w:rFonts w:ascii="Times New Roman" w:hAnsi="Times New Roman"/>
                <w:sz w:val="24"/>
                <w:szCs w:val="24"/>
                <w:highlight w:val="white"/>
                <w:lang w:val="uk-UA"/>
              </w:rPr>
              <w:t>Форматування презентації. Режим показу презентації</w:t>
            </w:r>
          </w:p>
        </w:tc>
      </w:tr>
      <w:tr w:rsidR="00EB5839" w:rsidRPr="00EB5839" w:rsidTr="00EF785F">
        <w:tc>
          <w:tcPr>
            <w:tcW w:w="9464" w:type="dxa"/>
            <w:gridSpan w:val="3"/>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Лінійні алгоритми</w:t>
            </w:r>
          </w:p>
        </w:tc>
      </w:tr>
      <w:tr w:rsidR="00EB5839" w:rsidRPr="00EB5839" w:rsidTr="00EF785F">
        <w:tc>
          <w:tcPr>
            <w:tcW w:w="5211" w:type="dxa"/>
          </w:tcPr>
          <w:p w:rsidR="00EB5839" w:rsidRPr="00EB5839" w:rsidRDefault="00EB5839" w:rsidP="00EF785F">
            <w:pPr>
              <w:spacing w:after="0" w:line="240" w:lineRule="auto"/>
              <w:rPr>
                <w:rFonts w:ascii="Times New Roman" w:hAnsi="Times New Roman"/>
                <w:i/>
                <w:sz w:val="24"/>
                <w:szCs w:val="24"/>
                <w:lang w:val="uk-UA"/>
              </w:rPr>
            </w:pPr>
            <w:r w:rsidRPr="00EB5839">
              <w:rPr>
                <w:rFonts w:ascii="Times New Roman" w:hAnsi="Times New Roman"/>
                <w:i/>
                <w:sz w:val="24"/>
                <w:szCs w:val="24"/>
                <w:lang w:val="uk-UA"/>
              </w:rPr>
              <w:t>визначає алгоритмічні структури;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виконує</w:t>
            </w:r>
            <w:r w:rsidRPr="00EB5839">
              <w:rPr>
                <w:rFonts w:ascii="Times New Roman" w:hAnsi="Times New Roman"/>
                <w:sz w:val="24"/>
                <w:szCs w:val="24"/>
                <w:lang w:val="uk-UA"/>
              </w:rPr>
              <w:t xml:space="preserve">, </w:t>
            </w:r>
            <w:r w:rsidRPr="00EB5839">
              <w:rPr>
                <w:rFonts w:ascii="Times New Roman" w:hAnsi="Times New Roman"/>
                <w:i/>
                <w:sz w:val="24"/>
                <w:szCs w:val="24"/>
                <w:lang w:val="uk-UA"/>
              </w:rPr>
              <w:t>створює</w:t>
            </w:r>
            <w:r w:rsidRPr="00EB5839">
              <w:rPr>
                <w:rFonts w:ascii="Times New Roman" w:hAnsi="Times New Roman"/>
                <w:sz w:val="24"/>
                <w:szCs w:val="24"/>
                <w:lang w:val="uk-UA"/>
              </w:rPr>
              <w:t xml:space="preserve"> та </w:t>
            </w:r>
            <w:r w:rsidRPr="00EB5839">
              <w:rPr>
                <w:rFonts w:ascii="Times New Roman" w:hAnsi="Times New Roman"/>
                <w:i/>
                <w:sz w:val="24"/>
                <w:szCs w:val="24"/>
                <w:lang w:val="uk-UA"/>
              </w:rPr>
              <w:t>записує</w:t>
            </w:r>
            <w:r w:rsidRPr="00EB5839">
              <w:rPr>
                <w:rFonts w:ascii="Times New Roman" w:hAnsi="Times New Roman"/>
                <w:sz w:val="24"/>
                <w:szCs w:val="24"/>
                <w:lang w:val="uk-UA"/>
              </w:rPr>
              <w:t xml:space="preserve"> алгоритми;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вміє </w:t>
            </w:r>
            <w:r w:rsidRPr="00EB5839">
              <w:rPr>
                <w:rFonts w:ascii="Times New Roman" w:hAnsi="Times New Roman"/>
                <w:sz w:val="24"/>
                <w:szCs w:val="24"/>
                <w:lang w:val="uk-UA"/>
              </w:rPr>
              <w:t>діяти за інструкцією;</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впорядковує</w:t>
            </w:r>
            <w:r w:rsidRPr="00EB5839">
              <w:rPr>
                <w:rFonts w:ascii="Times New Roman" w:hAnsi="Times New Roman"/>
                <w:sz w:val="24"/>
                <w:szCs w:val="24"/>
                <w:lang w:val="uk-UA"/>
              </w:rPr>
              <w:t xml:space="preserve"> об’єкти за певними ознаками;</w:t>
            </w:r>
          </w:p>
          <w:p w:rsidR="00EB5839" w:rsidRPr="00EB5839" w:rsidRDefault="00EB5839" w:rsidP="00EF785F">
            <w:pPr>
              <w:spacing w:after="0" w:line="240" w:lineRule="auto"/>
              <w:rPr>
                <w:rFonts w:ascii="Times New Roman" w:hAnsi="Times New Roman"/>
                <w:sz w:val="24"/>
                <w:szCs w:val="24"/>
                <w:lang w:val="uk-UA" w:eastAsia="uk-UA"/>
              </w:rPr>
            </w:pPr>
            <w:r w:rsidRPr="00EB5839">
              <w:rPr>
                <w:rFonts w:ascii="Times New Roman" w:hAnsi="Times New Roman"/>
                <w:i/>
                <w:sz w:val="24"/>
                <w:szCs w:val="24"/>
                <w:lang w:val="uk-UA" w:eastAsia="uk-UA"/>
              </w:rPr>
              <w:t>пояснює</w:t>
            </w:r>
            <w:r w:rsidRPr="00EB5839">
              <w:rPr>
                <w:rFonts w:ascii="Times New Roman" w:hAnsi="Times New Roman"/>
                <w:sz w:val="24"/>
                <w:szCs w:val="24"/>
                <w:lang w:val="uk-UA" w:eastAsia="uk-UA"/>
              </w:rPr>
              <w:t xml:space="preserve"> наслідки порушення плану, алгоритму послідовності дій у близькому середовищі, готових програмах, іграх;</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розрізняє</w:t>
            </w:r>
            <w:r w:rsidRPr="00EB5839">
              <w:rPr>
                <w:rFonts w:ascii="Times New Roman" w:hAnsi="Times New Roman"/>
                <w:sz w:val="24"/>
                <w:szCs w:val="24"/>
                <w:lang w:val="uk-UA"/>
              </w:rPr>
              <w:t xml:space="preserve"> істинні та хибні висловлювання</w:t>
            </w:r>
          </w:p>
        </w:tc>
        <w:tc>
          <w:tcPr>
            <w:tcW w:w="4253" w:type="dxa"/>
            <w:gridSpan w:val="2"/>
          </w:tcPr>
          <w:p w:rsidR="00EB5839" w:rsidRPr="00EB5839" w:rsidRDefault="00EB5839" w:rsidP="00EF785F">
            <w:pPr>
              <w:widowControl w:val="0"/>
              <w:spacing w:after="0" w:line="240" w:lineRule="auto"/>
              <w:rPr>
                <w:rFonts w:ascii="Times New Roman" w:hAnsi="Times New Roman"/>
                <w:sz w:val="24"/>
                <w:szCs w:val="24"/>
                <w:lang w:val="uk-UA"/>
              </w:rPr>
            </w:pPr>
            <w:r w:rsidRPr="00EB5839">
              <w:rPr>
                <w:rFonts w:ascii="Times New Roman" w:hAnsi="Times New Roman"/>
                <w:sz w:val="24"/>
                <w:szCs w:val="24"/>
                <w:highlight w:val="white"/>
                <w:lang w:val="uk-UA"/>
              </w:rPr>
              <w:t>Команди і виконавці, алгоритми</w:t>
            </w:r>
            <w:r w:rsidRPr="00EB5839">
              <w:rPr>
                <w:rFonts w:ascii="Times New Roman" w:hAnsi="Times New Roman"/>
                <w:sz w:val="24"/>
                <w:szCs w:val="24"/>
                <w:lang w:val="uk-UA"/>
              </w:rPr>
              <w:t>, способи подання алгоритму.</w:t>
            </w:r>
          </w:p>
          <w:p w:rsidR="00EB5839" w:rsidRPr="00EB5839" w:rsidRDefault="00EB5839" w:rsidP="00EF785F">
            <w:pPr>
              <w:widowControl w:val="0"/>
              <w:spacing w:after="0" w:line="240" w:lineRule="auto"/>
              <w:rPr>
                <w:rFonts w:ascii="Times New Roman" w:hAnsi="Times New Roman"/>
                <w:sz w:val="24"/>
                <w:szCs w:val="24"/>
                <w:lang w:val="uk-UA"/>
              </w:rPr>
            </w:pPr>
            <w:r w:rsidRPr="00EB5839">
              <w:rPr>
                <w:rFonts w:ascii="Times New Roman" w:hAnsi="Times New Roman"/>
                <w:sz w:val="24"/>
                <w:szCs w:val="24"/>
                <w:lang w:val="uk-UA"/>
              </w:rPr>
              <w:t>Запис лінійних алгоритмів.</w:t>
            </w:r>
          </w:p>
          <w:p w:rsidR="00EB5839" w:rsidRPr="00EB5839" w:rsidRDefault="00EB5839" w:rsidP="00EF785F">
            <w:pPr>
              <w:widowControl w:val="0"/>
              <w:spacing w:after="0" w:line="240" w:lineRule="auto"/>
              <w:rPr>
                <w:rFonts w:ascii="Times New Roman" w:hAnsi="Times New Roman"/>
                <w:sz w:val="24"/>
                <w:szCs w:val="24"/>
                <w:lang w:val="uk-UA"/>
              </w:rPr>
            </w:pPr>
            <w:r w:rsidRPr="00EB5839">
              <w:rPr>
                <w:rFonts w:ascii="Times New Roman" w:hAnsi="Times New Roman"/>
                <w:sz w:val="24"/>
                <w:szCs w:val="24"/>
                <w:lang w:val="uk-UA"/>
              </w:rPr>
              <w:t>Створення зображень за власними алгоритмами.</w:t>
            </w:r>
          </w:p>
          <w:p w:rsidR="00EB5839" w:rsidRPr="00EB5839" w:rsidRDefault="00EB5839" w:rsidP="00EF785F">
            <w:pPr>
              <w:widowControl w:val="0"/>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Знаходження  та виправлення помилок у алгоритмах. </w:t>
            </w:r>
          </w:p>
          <w:p w:rsidR="00EB5839" w:rsidRPr="00EB5839" w:rsidRDefault="00EB5839" w:rsidP="00EF785F">
            <w:pPr>
              <w:widowControl w:val="0"/>
              <w:spacing w:after="0" w:line="240" w:lineRule="auto"/>
              <w:rPr>
                <w:rFonts w:ascii="Times New Roman" w:hAnsi="Times New Roman"/>
                <w:sz w:val="24"/>
                <w:szCs w:val="24"/>
                <w:lang w:val="uk-UA"/>
              </w:rPr>
            </w:pPr>
            <w:r w:rsidRPr="00EB5839">
              <w:rPr>
                <w:rFonts w:ascii="Times New Roman" w:hAnsi="Times New Roman"/>
                <w:sz w:val="24"/>
                <w:szCs w:val="24"/>
                <w:lang w:val="uk-UA"/>
              </w:rPr>
              <w:t>Логічні висловлювання</w:t>
            </w:r>
          </w:p>
          <w:p w:rsidR="00EB5839" w:rsidRPr="00EB5839" w:rsidRDefault="00EB5839" w:rsidP="00EF785F">
            <w:pPr>
              <w:widowControl w:val="0"/>
              <w:spacing w:after="0" w:line="240" w:lineRule="auto"/>
              <w:rPr>
                <w:rFonts w:ascii="Times New Roman" w:hAnsi="Times New Roman"/>
                <w:sz w:val="24"/>
                <w:szCs w:val="24"/>
                <w:lang w:val="uk-UA"/>
              </w:rPr>
            </w:pPr>
          </w:p>
        </w:tc>
      </w:tr>
      <w:tr w:rsidR="00EB5839" w:rsidRPr="00EB5839" w:rsidTr="00EF785F">
        <w:trPr>
          <w:trHeight w:val="654"/>
        </w:trPr>
        <w:tc>
          <w:tcPr>
            <w:tcW w:w="9464" w:type="dxa"/>
            <w:gridSpan w:val="3"/>
          </w:tcPr>
          <w:p w:rsidR="00EB5839" w:rsidRPr="00EB5839" w:rsidRDefault="00EB5839" w:rsidP="00EF785F">
            <w:pPr>
              <w:spacing w:after="0" w:line="240" w:lineRule="auto"/>
              <w:jc w:val="center"/>
              <w:rPr>
                <w:rFonts w:ascii="Times New Roman" w:hAnsi="Times New Roman"/>
                <w:b/>
                <w:sz w:val="24"/>
                <w:szCs w:val="24"/>
                <w:lang w:val="uk-UA"/>
              </w:rPr>
            </w:pPr>
          </w:p>
          <w:p w:rsidR="00EB5839" w:rsidRPr="00EB5839" w:rsidRDefault="00EB5839" w:rsidP="00EF785F">
            <w:pPr>
              <w:spacing w:after="0" w:line="240" w:lineRule="auto"/>
              <w:jc w:val="center"/>
              <w:rPr>
                <w:rFonts w:ascii="Times New Roman" w:hAnsi="Times New Roman"/>
                <w:sz w:val="24"/>
                <w:szCs w:val="24"/>
                <w:lang w:val="uk-UA"/>
              </w:rPr>
            </w:pPr>
            <w:r w:rsidRPr="00EB5839">
              <w:rPr>
                <w:rFonts w:ascii="Times New Roman" w:hAnsi="Times New Roman"/>
                <w:b/>
                <w:sz w:val="24"/>
                <w:szCs w:val="24"/>
                <w:lang w:val="uk-UA"/>
              </w:rPr>
              <w:t>4 клас</w:t>
            </w:r>
          </w:p>
        </w:tc>
      </w:tr>
      <w:tr w:rsidR="00EB5839" w:rsidRPr="00EB5839" w:rsidTr="00EF785F">
        <w:tc>
          <w:tcPr>
            <w:tcW w:w="9464" w:type="dxa"/>
            <w:gridSpan w:val="3"/>
          </w:tcPr>
          <w:p w:rsidR="00EB5839" w:rsidRPr="00EB5839" w:rsidRDefault="00EB5839" w:rsidP="00EF785F">
            <w:pPr>
              <w:spacing w:after="0" w:line="240" w:lineRule="auto"/>
              <w:rPr>
                <w:rFonts w:ascii="Times New Roman" w:hAnsi="Times New Roman"/>
                <w:b/>
                <w:sz w:val="24"/>
                <w:szCs w:val="24"/>
                <w:lang w:val="uk-UA"/>
              </w:rPr>
            </w:pPr>
            <w:r w:rsidRPr="00EB5839">
              <w:rPr>
                <w:rFonts w:ascii="Times New Roman" w:hAnsi="Times New Roman"/>
                <w:sz w:val="24"/>
                <w:szCs w:val="24"/>
                <w:lang w:val="uk-UA"/>
              </w:rPr>
              <w:t>Програмне забезпечення, яке використовується – середовище програмування.</w:t>
            </w:r>
          </w:p>
        </w:tc>
      </w:tr>
      <w:tr w:rsidR="00EB5839" w:rsidRPr="00EB5839" w:rsidTr="00EF785F">
        <w:trPr>
          <w:gridAfter w:val="1"/>
          <w:wAfter w:w="28" w:type="dxa"/>
        </w:trPr>
        <w:tc>
          <w:tcPr>
            <w:tcW w:w="5211" w:type="dxa"/>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Очікувані результати навчання</w:t>
            </w:r>
          </w:p>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здобувачів освіти</w:t>
            </w:r>
          </w:p>
        </w:tc>
        <w:tc>
          <w:tcPr>
            <w:tcW w:w="4225" w:type="dxa"/>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Зміст навчання</w:t>
            </w:r>
          </w:p>
        </w:tc>
      </w:tr>
      <w:tr w:rsidR="00EB5839" w:rsidRPr="00EB5839" w:rsidTr="00EF785F">
        <w:trPr>
          <w:gridAfter w:val="1"/>
          <w:wAfter w:w="28" w:type="dxa"/>
        </w:trPr>
        <w:tc>
          <w:tcPr>
            <w:tcW w:w="9436" w:type="dxa"/>
            <w:gridSpan w:val="2"/>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Інформація. Дії з інформацією</w:t>
            </w:r>
          </w:p>
        </w:tc>
      </w:tr>
      <w:tr w:rsidR="00EB5839" w:rsidRPr="00EB5839" w:rsidTr="00EF785F">
        <w:trPr>
          <w:gridAfter w:val="1"/>
          <w:wAfter w:w="28" w:type="dxa"/>
          <w:trHeight w:val="385"/>
        </w:trPr>
        <w:tc>
          <w:tcPr>
            <w:tcW w:w="5211" w:type="dxa"/>
          </w:tcPr>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вміє</w:t>
            </w:r>
            <w:r w:rsidRPr="00EB5839">
              <w:rPr>
                <w:rFonts w:ascii="Times New Roman" w:hAnsi="Times New Roman"/>
                <w:sz w:val="24"/>
                <w:szCs w:val="24"/>
              </w:rPr>
              <w:t xml:space="preserve"> здійснювати простий пошук інформації у мережі Інтернет;</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знає</w:t>
            </w:r>
            <w:r w:rsidRPr="00EB5839">
              <w:rPr>
                <w:rFonts w:ascii="Times New Roman" w:hAnsi="Times New Roman"/>
                <w:sz w:val="24"/>
                <w:szCs w:val="24"/>
              </w:rPr>
              <w:t xml:space="preserve"> адреси деяких сайтів, зокрема електронних бібліотек, сайтів з навчальним контентом;</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висловлює </w:t>
            </w:r>
            <w:r w:rsidRPr="00EB5839">
              <w:rPr>
                <w:rFonts w:ascii="Times New Roman" w:hAnsi="Times New Roman"/>
                <w:sz w:val="24"/>
                <w:szCs w:val="24"/>
              </w:rPr>
              <w:t>припущення про достовірність інформації, отриманої з різноманітних джерел;</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розрізняє</w:t>
            </w:r>
            <w:r w:rsidRPr="00EB5839">
              <w:rPr>
                <w:rFonts w:ascii="Times New Roman" w:hAnsi="Times New Roman"/>
                <w:sz w:val="24"/>
                <w:szCs w:val="24"/>
              </w:rPr>
              <w:t xml:space="preserve"> факти і судження;</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добирає</w:t>
            </w:r>
            <w:r w:rsidRPr="00EB5839">
              <w:rPr>
                <w:rFonts w:ascii="Times New Roman" w:hAnsi="Times New Roman"/>
                <w:sz w:val="24"/>
                <w:szCs w:val="24"/>
              </w:rPr>
              <w:t xml:space="preserve"> належні засоби для спілкування з іншими особами, зокрема з людьми з особливими потребами безпосередньо та через Інтернет;</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пояснює </w:t>
            </w:r>
            <w:r w:rsidRPr="00EB5839">
              <w:rPr>
                <w:rFonts w:ascii="Times New Roman" w:hAnsi="Times New Roman"/>
                <w:sz w:val="24"/>
                <w:szCs w:val="24"/>
              </w:rPr>
              <w:t>наслідки використання інформаційних технологій, відповідальність за свою діяльність в Інтернеті;</w:t>
            </w:r>
          </w:p>
          <w:p w:rsidR="00EB5839" w:rsidRPr="00EB5839" w:rsidRDefault="00EB5839" w:rsidP="00EF785F">
            <w:pPr>
              <w:pStyle w:val="ae"/>
              <w:rPr>
                <w:rFonts w:ascii="Times New Roman" w:hAnsi="Times New Roman"/>
                <w:sz w:val="24"/>
                <w:szCs w:val="24"/>
              </w:rPr>
            </w:pPr>
            <w:r w:rsidRPr="00EB5839">
              <w:rPr>
                <w:rFonts w:ascii="Times New Roman" w:eastAsia="SimSun" w:hAnsi="Times New Roman"/>
                <w:i/>
                <w:sz w:val="24"/>
                <w:szCs w:val="24"/>
              </w:rPr>
              <w:t>дотримується</w:t>
            </w:r>
            <w:r w:rsidRPr="00EB5839">
              <w:rPr>
                <w:rFonts w:ascii="Times New Roman" w:eastAsia="SimSun" w:hAnsi="Times New Roman"/>
                <w:sz w:val="24"/>
                <w:szCs w:val="24"/>
              </w:rPr>
              <w:t xml:space="preserve"> правил використання власних і чужих творів</w:t>
            </w:r>
          </w:p>
        </w:tc>
        <w:tc>
          <w:tcPr>
            <w:tcW w:w="4225"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Пошук інформації у мережі Інтернет.</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Інформаційна взаємодія. Критичне оцінювання інформації</w:t>
            </w:r>
          </w:p>
        </w:tc>
      </w:tr>
      <w:tr w:rsidR="00EB5839" w:rsidRPr="00EB5839" w:rsidTr="00EF785F">
        <w:trPr>
          <w:gridAfter w:val="1"/>
          <w:wAfter w:w="28" w:type="dxa"/>
        </w:trPr>
        <w:tc>
          <w:tcPr>
            <w:tcW w:w="9436" w:type="dxa"/>
            <w:gridSpan w:val="2"/>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Комп’ютерні пристрої для здійснення дій із інформацією</w:t>
            </w:r>
          </w:p>
        </w:tc>
      </w:tr>
      <w:tr w:rsidR="00EB5839" w:rsidRPr="00EB5839" w:rsidTr="00EF785F">
        <w:trPr>
          <w:gridAfter w:val="1"/>
          <w:wAfter w:w="28" w:type="dxa"/>
        </w:trPr>
        <w:tc>
          <w:tcPr>
            <w:tcW w:w="5211" w:type="dxa"/>
          </w:tcPr>
          <w:p w:rsidR="00EB5839" w:rsidRPr="00EB5839" w:rsidRDefault="00EB5839" w:rsidP="00EF785F">
            <w:pPr>
              <w:pStyle w:val="afc"/>
              <w:spacing w:before="0" w:line="228" w:lineRule="auto"/>
              <w:ind w:right="-126" w:firstLine="0"/>
              <w:rPr>
                <w:rFonts w:ascii="Times New Roman" w:hAnsi="Times New Roman"/>
                <w:sz w:val="24"/>
                <w:szCs w:val="24"/>
              </w:rPr>
            </w:pPr>
            <w:r w:rsidRPr="00EB5839">
              <w:rPr>
                <w:rFonts w:ascii="Times New Roman" w:hAnsi="Times New Roman"/>
                <w:i/>
                <w:sz w:val="24"/>
                <w:szCs w:val="24"/>
              </w:rPr>
              <w:t>наводить</w:t>
            </w:r>
            <w:r w:rsidRPr="00EB5839">
              <w:rPr>
                <w:rFonts w:ascii="Times New Roman" w:hAnsi="Times New Roman"/>
                <w:sz w:val="24"/>
                <w:szCs w:val="24"/>
              </w:rPr>
              <w:t xml:space="preserve"> приклади сучасних  різновидів комп’ютерних пристроїв;</w:t>
            </w:r>
          </w:p>
          <w:p w:rsidR="00EB5839" w:rsidRPr="00EB5839" w:rsidRDefault="00EB5839" w:rsidP="00EF785F">
            <w:pPr>
              <w:pStyle w:val="afc"/>
              <w:spacing w:before="0" w:line="228" w:lineRule="auto"/>
              <w:ind w:right="-126" w:firstLine="0"/>
              <w:rPr>
                <w:rFonts w:ascii="Times New Roman" w:hAnsi="Times New Roman"/>
                <w:sz w:val="24"/>
                <w:szCs w:val="24"/>
              </w:rPr>
            </w:pPr>
            <w:r w:rsidRPr="00EB5839">
              <w:rPr>
                <w:rFonts w:ascii="Times New Roman" w:hAnsi="Times New Roman"/>
                <w:i/>
                <w:sz w:val="24"/>
                <w:szCs w:val="24"/>
              </w:rPr>
              <w:t>зберігає</w:t>
            </w:r>
            <w:r w:rsidRPr="00EB5839">
              <w:rPr>
                <w:rFonts w:ascii="Times New Roman" w:hAnsi="Times New Roman"/>
                <w:sz w:val="24"/>
                <w:szCs w:val="24"/>
              </w:rPr>
              <w:t xml:space="preserve"> дані на цифрових носіях;</w:t>
            </w:r>
          </w:p>
          <w:p w:rsidR="00EB5839" w:rsidRPr="00EB5839" w:rsidRDefault="00EB5839" w:rsidP="00EF785F">
            <w:pPr>
              <w:pStyle w:val="afc"/>
              <w:spacing w:before="0" w:line="228" w:lineRule="auto"/>
              <w:ind w:right="-126" w:firstLine="0"/>
              <w:rPr>
                <w:rFonts w:ascii="Times New Roman" w:hAnsi="Times New Roman"/>
                <w:sz w:val="24"/>
                <w:szCs w:val="24"/>
              </w:rPr>
            </w:pPr>
            <w:r w:rsidRPr="00EB5839">
              <w:rPr>
                <w:rFonts w:ascii="Times New Roman" w:hAnsi="Times New Roman"/>
                <w:i/>
                <w:sz w:val="24"/>
                <w:szCs w:val="24"/>
              </w:rPr>
              <w:t>пояснює</w:t>
            </w:r>
            <w:r w:rsidRPr="00EB5839">
              <w:rPr>
                <w:rFonts w:ascii="Times New Roman" w:hAnsi="Times New Roman"/>
                <w:sz w:val="24"/>
                <w:szCs w:val="24"/>
              </w:rPr>
              <w:t>, як організована робота з даними у будь-якому цифровому пристрої;</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має уявлення </w:t>
            </w:r>
            <w:r w:rsidRPr="00EB5839">
              <w:rPr>
                <w:rFonts w:ascii="Times New Roman" w:hAnsi="Times New Roman"/>
                <w:sz w:val="24"/>
                <w:szCs w:val="24"/>
                <w:lang w:val="uk-UA"/>
              </w:rPr>
              <w:t>про процес створення роботів;</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контролює</w:t>
            </w:r>
            <w:r w:rsidRPr="00EB5839">
              <w:rPr>
                <w:rFonts w:ascii="Times New Roman" w:hAnsi="Times New Roman"/>
                <w:sz w:val="24"/>
                <w:szCs w:val="24"/>
                <w:lang w:val="uk-UA"/>
              </w:rPr>
              <w:t xml:space="preserve"> час використання цифрових пристроїв</w:t>
            </w:r>
          </w:p>
        </w:tc>
        <w:tc>
          <w:tcPr>
            <w:tcW w:w="4225" w:type="dxa"/>
          </w:tcPr>
          <w:p w:rsidR="00EB5839" w:rsidRPr="00EB5839" w:rsidRDefault="00EB5839" w:rsidP="00EF785F">
            <w:pPr>
              <w:spacing w:after="0" w:line="240" w:lineRule="auto"/>
              <w:rPr>
                <w:rFonts w:ascii="Times New Roman" w:hAnsi="Times New Roman"/>
                <w:sz w:val="24"/>
                <w:szCs w:val="24"/>
                <w:highlight w:val="white"/>
                <w:lang w:val="uk-UA"/>
              </w:rPr>
            </w:pPr>
            <w:r w:rsidRPr="00EB5839">
              <w:rPr>
                <w:rFonts w:ascii="Times New Roman" w:hAnsi="Times New Roman"/>
                <w:sz w:val="24"/>
                <w:szCs w:val="24"/>
                <w:highlight w:val="white"/>
                <w:lang w:val="uk-UA"/>
              </w:rPr>
              <w:t xml:space="preserve">Сучасні носії інформації.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Організація роботи цифрового пристрою (введення, збереження, опрацювання, збереження або виведення даних).</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highlight w:val="white"/>
                <w:lang w:val="uk-UA"/>
              </w:rPr>
              <w:t>Збереження інформації.</w:t>
            </w:r>
            <w:r w:rsidRPr="00EB5839">
              <w:rPr>
                <w:rFonts w:ascii="Times New Roman" w:hAnsi="Times New Roman"/>
                <w:sz w:val="24"/>
                <w:szCs w:val="24"/>
                <w:lang w:val="uk-UA"/>
              </w:rPr>
              <w:t xml:space="preserve"> Пам'ять комп’ютера (внутрішня та зовнішня)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Огляд конструкторів з робототехніки</w:t>
            </w:r>
          </w:p>
        </w:tc>
      </w:tr>
      <w:tr w:rsidR="00EB5839" w:rsidRPr="00EB5839" w:rsidTr="00EF785F">
        <w:trPr>
          <w:gridAfter w:val="1"/>
          <w:wAfter w:w="28" w:type="dxa"/>
        </w:trPr>
        <w:tc>
          <w:tcPr>
            <w:tcW w:w="9436" w:type="dxa"/>
            <w:gridSpan w:val="2"/>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Об’єкт. Властивості об’єкта</w:t>
            </w:r>
          </w:p>
        </w:tc>
      </w:tr>
      <w:tr w:rsidR="00EB5839" w:rsidRPr="00EB5839" w:rsidTr="00EF785F">
        <w:trPr>
          <w:gridAfter w:val="1"/>
          <w:wAfter w:w="28" w:type="dxa"/>
        </w:trPr>
        <w:tc>
          <w:tcPr>
            <w:tcW w:w="5211" w:type="dxa"/>
          </w:tcPr>
          <w:p w:rsidR="00EB5839" w:rsidRPr="00EB5839" w:rsidRDefault="00EB5839" w:rsidP="00EF785F">
            <w:pPr>
              <w:pStyle w:val="afc"/>
              <w:spacing w:before="0" w:line="228" w:lineRule="auto"/>
              <w:ind w:firstLine="0"/>
              <w:rPr>
                <w:rFonts w:ascii="Times New Roman" w:hAnsi="Times New Roman"/>
                <w:sz w:val="24"/>
                <w:szCs w:val="24"/>
              </w:rPr>
            </w:pPr>
            <w:r w:rsidRPr="00EB5839">
              <w:rPr>
                <w:rFonts w:ascii="Times New Roman" w:hAnsi="Times New Roman"/>
                <w:i/>
                <w:sz w:val="24"/>
                <w:szCs w:val="24"/>
              </w:rPr>
              <w:t>класифікує</w:t>
            </w:r>
            <w:r w:rsidRPr="00EB5839">
              <w:rPr>
                <w:rFonts w:ascii="Times New Roman" w:hAnsi="Times New Roman"/>
                <w:sz w:val="24"/>
                <w:szCs w:val="24"/>
              </w:rPr>
              <w:t xml:space="preserve"> об’єкти за їх властивостями;</w:t>
            </w:r>
          </w:p>
          <w:p w:rsidR="00EB5839" w:rsidRPr="00EB5839" w:rsidRDefault="00EB5839" w:rsidP="00EF785F">
            <w:pPr>
              <w:pStyle w:val="afc"/>
              <w:spacing w:before="0" w:line="228" w:lineRule="auto"/>
              <w:ind w:firstLine="0"/>
              <w:rPr>
                <w:rFonts w:ascii="Times New Roman" w:hAnsi="Times New Roman"/>
                <w:sz w:val="24"/>
                <w:szCs w:val="24"/>
              </w:rPr>
            </w:pPr>
            <w:r w:rsidRPr="00EB5839">
              <w:rPr>
                <w:rFonts w:ascii="Times New Roman" w:hAnsi="Times New Roman"/>
                <w:i/>
                <w:sz w:val="24"/>
                <w:szCs w:val="24"/>
              </w:rPr>
              <w:t>зіставляє</w:t>
            </w:r>
            <w:r w:rsidRPr="00EB5839">
              <w:rPr>
                <w:rFonts w:ascii="Times New Roman" w:hAnsi="Times New Roman"/>
                <w:sz w:val="24"/>
                <w:szCs w:val="24"/>
              </w:rPr>
              <w:t xml:space="preserve"> ознаки моделей реального і цифрового світу;</w:t>
            </w:r>
          </w:p>
          <w:p w:rsidR="00EB5839" w:rsidRPr="00EB5839" w:rsidRDefault="00EB5839" w:rsidP="00EF785F">
            <w:pPr>
              <w:pStyle w:val="afc"/>
              <w:spacing w:before="0" w:line="228" w:lineRule="auto"/>
              <w:ind w:firstLine="0"/>
              <w:rPr>
                <w:rFonts w:ascii="Times New Roman" w:hAnsi="Times New Roman"/>
                <w:sz w:val="24"/>
                <w:szCs w:val="24"/>
              </w:rPr>
            </w:pPr>
            <w:r w:rsidRPr="00EB5839">
              <w:rPr>
                <w:rFonts w:ascii="Times New Roman" w:hAnsi="Times New Roman"/>
                <w:i/>
                <w:sz w:val="24"/>
                <w:szCs w:val="24"/>
              </w:rPr>
              <w:t>аналізує</w:t>
            </w:r>
            <w:r w:rsidRPr="00EB5839">
              <w:rPr>
                <w:rFonts w:ascii="Times New Roman" w:hAnsi="Times New Roman"/>
                <w:sz w:val="24"/>
                <w:szCs w:val="24"/>
              </w:rPr>
              <w:t xml:space="preserve"> вплив подій на властивості об’єкта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досліджує</w:t>
            </w:r>
            <w:r w:rsidRPr="00EB5839">
              <w:rPr>
                <w:rFonts w:ascii="Times New Roman" w:hAnsi="Times New Roman"/>
                <w:sz w:val="24"/>
                <w:szCs w:val="24"/>
                <w:lang w:val="uk-UA"/>
              </w:rPr>
              <w:t xml:space="preserve"> об’єкти за допомогою створених моделей;</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вміє</w:t>
            </w:r>
            <w:r w:rsidRPr="00EB5839">
              <w:rPr>
                <w:rFonts w:ascii="Times New Roman" w:hAnsi="Times New Roman"/>
                <w:sz w:val="24"/>
                <w:szCs w:val="24"/>
                <w:lang w:val="uk-UA"/>
              </w:rPr>
              <w:t xml:space="preserve"> створювати просту анімацію</w:t>
            </w:r>
          </w:p>
        </w:tc>
        <w:tc>
          <w:tcPr>
            <w:tcW w:w="4225"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Об’єкти для створення моделей.</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Форматування та редагування об’єктів.</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Додавання анімаційних ефектів до об’єктів</w:t>
            </w:r>
          </w:p>
        </w:tc>
      </w:tr>
      <w:tr w:rsidR="00EB5839" w:rsidRPr="00EB5839" w:rsidTr="00EF785F">
        <w:trPr>
          <w:gridAfter w:val="1"/>
          <w:wAfter w:w="28" w:type="dxa"/>
        </w:trPr>
        <w:tc>
          <w:tcPr>
            <w:tcW w:w="9436" w:type="dxa"/>
            <w:gridSpan w:val="2"/>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Комп’ютерні програми. Меню та інструменти</w:t>
            </w:r>
          </w:p>
        </w:tc>
      </w:tr>
      <w:tr w:rsidR="00EB5839" w:rsidRPr="00EB5839" w:rsidTr="00EF785F">
        <w:trPr>
          <w:gridAfter w:val="1"/>
          <w:wAfter w:w="28" w:type="dxa"/>
        </w:trPr>
        <w:tc>
          <w:tcPr>
            <w:tcW w:w="5211"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вміє </w:t>
            </w:r>
            <w:r w:rsidRPr="00EB5839">
              <w:rPr>
                <w:rFonts w:ascii="Times New Roman" w:hAnsi="Times New Roman"/>
                <w:sz w:val="24"/>
                <w:szCs w:val="24"/>
                <w:lang w:val="uk-UA"/>
              </w:rPr>
              <w:t>відкривати та завершувати роботу у знайомих середовищах для програмування (офлайн та онлайн);</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lastRenderedPageBreak/>
              <w:t>називає</w:t>
            </w:r>
            <w:r w:rsidRPr="00EB5839">
              <w:rPr>
                <w:rFonts w:ascii="Times New Roman" w:hAnsi="Times New Roman"/>
                <w:sz w:val="24"/>
                <w:szCs w:val="24"/>
                <w:lang w:val="uk-UA"/>
              </w:rPr>
              <w:t xml:space="preserve"> інструменти середовища та пояснює їх призначення;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описує </w:t>
            </w:r>
            <w:r w:rsidRPr="00EB5839">
              <w:rPr>
                <w:rFonts w:ascii="Times New Roman" w:hAnsi="Times New Roman"/>
                <w:sz w:val="24"/>
                <w:szCs w:val="24"/>
                <w:lang w:val="uk-UA"/>
              </w:rPr>
              <w:t>порядок створення проектів.</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вміє</w:t>
            </w:r>
            <w:r w:rsidRPr="00EB5839">
              <w:rPr>
                <w:rFonts w:ascii="Times New Roman" w:hAnsi="Times New Roman"/>
                <w:sz w:val="24"/>
                <w:szCs w:val="24"/>
                <w:lang w:val="uk-UA"/>
              </w:rPr>
              <w:t xml:space="preserve"> відкривати готові та зберігати створені проекти</w:t>
            </w:r>
          </w:p>
        </w:tc>
        <w:tc>
          <w:tcPr>
            <w:tcW w:w="4225"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lastRenderedPageBreak/>
              <w:t>Середовище програмування.</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Команди та інструменти.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Проекти</w:t>
            </w:r>
          </w:p>
        </w:tc>
      </w:tr>
      <w:tr w:rsidR="00EB5839" w:rsidRPr="00EB5839" w:rsidTr="00EF785F">
        <w:trPr>
          <w:gridAfter w:val="1"/>
          <w:wAfter w:w="28" w:type="dxa"/>
        </w:trPr>
        <w:tc>
          <w:tcPr>
            <w:tcW w:w="9436" w:type="dxa"/>
            <w:gridSpan w:val="2"/>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Створення інформаційних моделей. Змінення готових. Використання</w:t>
            </w:r>
          </w:p>
        </w:tc>
      </w:tr>
      <w:tr w:rsidR="00EB5839" w:rsidRPr="00EB5839" w:rsidTr="00EF785F">
        <w:trPr>
          <w:gridAfter w:val="1"/>
          <w:wAfter w:w="28" w:type="dxa"/>
        </w:trPr>
        <w:tc>
          <w:tcPr>
            <w:tcW w:w="5211" w:type="dxa"/>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називає </w:t>
            </w:r>
            <w:r w:rsidRPr="00EB5839">
              <w:rPr>
                <w:rFonts w:ascii="Times New Roman" w:hAnsi="Times New Roman"/>
                <w:sz w:val="24"/>
                <w:szCs w:val="24"/>
                <w:lang w:val="uk-UA"/>
              </w:rPr>
              <w:t>складові об’єкта;</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називає </w:t>
            </w:r>
            <w:r w:rsidRPr="00EB5839">
              <w:rPr>
                <w:rFonts w:ascii="Times New Roman" w:hAnsi="Times New Roman"/>
                <w:sz w:val="24"/>
                <w:szCs w:val="24"/>
                <w:lang w:val="uk-UA"/>
              </w:rPr>
              <w:t>які дії можна виконувати над об’єктом, які дії може виконувати об’єкт;</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наводить приклади </w:t>
            </w:r>
            <w:r w:rsidRPr="00EB5839">
              <w:rPr>
                <w:rFonts w:ascii="Times New Roman" w:hAnsi="Times New Roman"/>
                <w:sz w:val="24"/>
                <w:szCs w:val="24"/>
                <w:lang w:val="uk-UA"/>
              </w:rPr>
              <w:t>необхідності моделювання для розв’язування конкретних задач;</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називає</w:t>
            </w:r>
            <w:r w:rsidRPr="00EB5839">
              <w:rPr>
                <w:rFonts w:ascii="Times New Roman" w:hAnsi="Times New Roman"/>
                <w:sz w:val="24"/>
                <w:szCs w:val="24"/>
                <w:lang w:val="uk-UA"/>
              </w:rPr>
              <w:t xml:space="preserve"> етапи створення інформаційної моделі;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створює</w:t>
            </w:r>
            <w:r w:rsidRPr="00EB5839">
              <w:rPr>
                <w:rFonts w:ascii="Times New Roman" w:hAnsi="Times New Roman"/>
                <w:sz w:val="24"/>
                <w:szCs w:val="24"/>
                <w:lang w:val="uk-UA"/>
              </w:rPr>
              <w:t xml:space="preserve"> математичні моделі;</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прогнозує</w:t>
            </w:r>
            <w:r w:rsidRPr="00EB5839">
              <w:rPr>
                <w:rFonts w:ascii="Times New Roman" w:hAnsi="Times New Roman"/>
                <w:sz w:val="24"/>
                <w:szCs w:val="24"/>
                <w:lang w:val="uk-UA"/>
              </w:rPr>
              <w:t xml:space="preserve"> та </w:t>
            </w:r>
            <w:r w:rsidRPr="00EB5839">
              <w:rPr>
                <w:rFonts w:ascii="Times New Roman" w:hAnsi="Times New Roman"/>
                <w:i/>
                <w:sz w:val="24"/>
                <w:szCs w:val="24"/>
                <w:lang w:val="uk-UA"/>
              </w:rPr>
              <w:t>формулює</w:t>
            </w:r>
            <w:r w:rsidRPr="00EB5839">
              <w:rPr>
                <w:rFonts w:ascii="Times New Roman" w:hAnsi="Times New Roman"/>
                <w:sz w:val="24"/>
                <w:szCs w:val="24"/>
                <w:lang w:val="uk-UA"/>
              </w:rPr>
              <w:t xml:space="preserve"> очікуваний результат;</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коментує </w:t>
            </w:r>
            <w:r w:rsidRPr="00EB5839">
              <w:rPr>
                <w:rFonts w:ascii="Times New Roman" w:hAnsi="Times New Roman"/>
                <w:sz w:val="24"/>
                <w:szCs w:val="24"/>
                <w:lang w:val="uk-UA"/>
              </w:rPr>
              <w:t>успішні та невдалі кроки у процесі роботи</w:t>
            </w:r>
          </w:p>
        </w:tc>
        <w:tc>
          <w:tcPr>
            <w:tcW w:w="4225" w:type="dxa"/>
          </w:tcPr>
          <w:p w:rsidR="00EB5839" w:rsidRPr="00EB5839" w:rsidRDefault="00EB5839" w:rsidP="00EF785F">
            <w:pPr>
              <w:rPr>
                <w:rFonts w:ascii="Times New Roman" w:hAnsi="Times New Roman"/>
                <w:sz w:val="24"/>
                <w:szCs w:val="24"/>
                <w:lang w:val="uk-UA"/>
              </w:rPr>
            </w:pPr>
            <w:r w:rsidRPr="00EB5839">
              <w:rPr>
                <w:rFonts w:ascii="Times New Roman" w:hAnsi="Times New Roman"/>
                <w:sz w:val="24"/>
                <w:szCs w:val="24"/>
                <w:lang w:val="uk-UA"/>
              </w:rPr>
              <w:t>Складові частини об’єктів. Дії об’єктів. Математичні моделі. Розв’язування задач з використанням математичного моделювання</w:t>
            </w:r>
          </w:p>
        </w:tc>
      </w:tr>
      <w:tr w:rsidR="00EB5839" w:rsidRPr="00EB5839" w:rsidTr="00EF785F">
        <w:trPr>
          <w:gridAfter w:val="1"/>
          <w:wAfter w:w="28" w:type="dxa"/>
        </w:trPr>
        <w:tc>
          <w:tcPr>
            <w:tcW w:w="9436" w:type="dxa"/>
            <w:gridSpan w:val="2"/>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lang w:val="uk-UA"/>
              </w:rPr>
              <w:t>Лінійні алгоритми</w:t>
            </w:r>
          </w:p>
        </w:tc>
      </w:tr>
      <w:tr w:rsidR="00EB5839" w:rsidRPr="00EB5839" w:rsidTr="00EF785F">
        <w:trPr>
          <w:gridAfter w:val="1"/>
          <w:wAfter w:w="28" w:type="dxa"/>
        </w:trPr>
        <w:tc>
          <w:tcPr>
            <w:tcW w:w="5211" w:type="dxa"/>
          </w:tcPr>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визначає</w:t>
            </w:r>
            <w:r w:rsidRPr="00EB5839">
              <w:rPr>
                <w:rFonts w:ascii="Times New Roman" w:hAnsi="Times New Roman"/>
                <w:sz w:val="24"/>
                <w:szCs w:val="24"/>
              </w:rPr>
              <w:t xml:space="preserve"> алгоритмічні структури;</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створює </w:t>
            </w:r>
            <w:r w:rsidRPr="00EB5839">
              <w:rPr>
                <w:rFonts w:ascii="Times New Roman" w:hAnsi="Times New Roman"/>
                <w:sz w:val="24"/>
                <w:szCs w:val="24"/>
              </w:rPr>
              <w:t>алгоритми з розгалуженням у середовищі програмування;</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розробляє</w:t>
            </w:r>
            <w:r w:rsidRPr="00EB5839">
              <w:rPr>
                <w:rFonts w:ascii="Times New Roman" w:hAnsi="Times New Roman"/>
                <w:sz w:val="24"/>
                <w:szCs w:val="24"/>
              </w:rPr>
              <w:t xml:space="preserve"> алгоритми (зокрема, для власної чи групової діяльності) з послідовних дій, умов, повторень;</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аналізує</w:t>
            </w:r>
            <w:r w:rsidRPr="00EB5839">
              <w:rPr>
                <w:rFonts w:ascii="Times New Roman" w:hAnsi="Times New Roman"/>
                <w:sz w:val="24"/>
                <w:szCs w:val="24"/>
              </w:rPr>
              <w:t xml:space="preserve"> та впорядковує послідовності;</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знаходить</w:t>
            </w:r>
            <w:r w:rsidRPr="00EB5839">
              <w:rPr>
                <w:rFonts w:ascii="Times New Roman" w:hAnsi="Times New Roman"/>
                <w:sz w:val="24"/>
                <w:szCs w:val="24"/>
              </w:rPr>
              <w:t xml:space="preserve"> помилки в алгоритмах та виправляє їх;</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вміє </w:t>
            </w:r>
            <w:r w:rsidRPr="00EB5839">
              <w:rPr>
                <w:rFonts w:ascii="Times New Roman" w:hAnsi="Times New Roman"/>
                <w:sz w:val="24"/>
                <w:szCs w:val="24"/>
              </w:rPr>
              <w:t>розробляти спільний із однокласниками проект під керівництвом вчителя;</w:t>
            </w:r>
          </w:p>
          <w:p w:rsidR="00EB5839" w:rsidRPr="00EB5839" w:rsidRDefault="00EB5839" w:rsidP="00EF785F">
            <w:pPr>
              <w:pStyle w:val="ae"/>
              <w:rPr>
                <w:rFonts w:ascii="Times New Roman" w:hAnsi="Times New Roman"/>
                <w:i/>
                <w:sz w:val="24"/>
                <w:szCs w:val="24"/>
              </w:rPr>
            </w:pPr>
            <w:r w:rsidRPr="00EB5839">
              <w:rPr>
                <w:rFonts w:ascii="Times New Roman" w:hAnsi="Times New Roman"/>
                <w:i/>
                <w:sz w:val="24"/>
                <w:szCs w:val="24"/>
              </w:rPr>
              <w:t>наводить приклади</w:t>
            </w:r>
            <w:r w:rsidRPr="00EB5839">
              <w:rPr>
                <w:rFonts w:ascii="Times New Roman" w:hAnsi="Times New Roman"/>
                <w:sz w:val="24"/>
                <w:szCs w:val="24"/>
              </w:rPr>
              <w:t xml:space="preserve"> ігор та стратегій перемоги;</w:t>
            </w:r>
          </w:p>
          <w:p w:rsidR="00EB5839" w:rsidRPr="00EB5839" w:rsidRDefault="00EB5839" w:rsidP="00EF785F">
            <w:pPr>
              <w:pStyle w:val="ae"/>
              <w:rPr>
                <w:rFonts w:ascii="Times New Roman" w:hAnsi="Times New Roman"/>
                <w:sz w:val="24"/>
                <w:szCs w:val="24"/>
              </w:rPr>
            </w:pPr>
            <w:r w:rsidRPr="00EB5839">
              <w:rPr>
                <w:rFonts w:ascii="Times New Roman" w:hAnsi="Times New Roman"/>
                <w:i/>
                <w:sz w:val="24"/>
                <w:szCs w:val="24"/>
              </w:rPr>
              <w:t xml:space="preserve">оцінює </w:t>
            </w:r>
            <w:r w:rsidRPr="00EB5839">
              <w:rPr>
                <w:rFonts w:ascii="Times New Roman" w:hAnsi="Times New Roman"/>
                <w:sz w:val="24"/>
                <w:szCs w:val="24"/>
              </w:rPr>
              <w:t>результати своїх навчальних досягнень та результати своїх однокласників</w:t>
            </w:r>
          </w:p>
        </w:tc>
        <w:tc>
          <w:tcPr>
            <w:tcW w:w="4225" w:type="dxa"/>
          </w:tcPr>
          <w:p w:rsidR="00EB5839" w:rsidRPr="00EB5839" w:rsidRDefault="00EB5839" w:rsidP="00EF785F">
            <w:pPr>
              <w:widowControl w:val="0"/>
              <w:spacing w:after="0" w:line="240" w:lineRule="auto"/>
              <w:rPr>
                <w:rFonts w:ascii="Times New Roman" w:hAnsi="Times New Roman"/>
                <w:sz w:val="24"/>
                <w:szCs w:val="24"/>
                <w:lang w:val="uk-UA"/>
              </w:rPr>
            </w:pPr>
            <w:r w:rsidRPr="00EB5839">
              <w:rPr>
                <w:rFonts w:ascii="Times New Roman" w:hAnsi="Times New Roman"/>
                <w:sz w:val="24"/>
                <w:szCs w:val="24"/>
                <w:highlight w:val="white"/>
                <w:lang w:val="uk-UA"/>
              </w:rPr>
              <w:t>Середовище виконання алгоритму. Алгоритми з розгалуженням, складання алгоритмів з повторенням</w:t>
            </w:r>
            <w:r w:rsidRPr="00EB5839">
              <w:rPr>
                <w:rFonts w:ascii="Times New Roman" w:hAnsi="Times New Roman"/>
                <w:sz w:val="24"/>
                <w:szCs w:val="24"/>
                <w:lang w:val="uk-UA"/>
              </w:rPr>
              <w:t>.</w:t>
            </w:r>
          </w:p>
          <w:p w:rsidR="00EB5839" w:rsidRPr="00EB5839" w:rsidRDefault="00EB5839" w:rsidP="00EF785F">
            <w:pPr>
              <w:widowControl w:val="0"/>
              <w:spacing w:after="0" w:line="240" w:lineRule="auto"/>
              <w:rPr>
                <w:rFonts w:ascii="Times New Roman" w:hAnsi="Times New Roman"/>
                <w:sz w:val="24"/>
                <w:szCs w:val="24"/>
                <w:lang w:val="uk-UA"/>
              </w:rPr>
            </w:pPr>
            <w:r w:rsidRPr="00EB5839">
              <w:rPr>
                <w:rFonts w:ascii="Times New Roman" w:hAnsi="Times New Roman"/>
                <w:sz w:val="24"/>
                <w:szCs w:val="24"/>
                <w:lang w:val="uk-UA"/>
              </w:rPr>
              <w:t>Створення програмованих проектів, зокрема анімаційних історій.</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Ігри та стратегії перемоги</w:t>
            </w:r>
          </w:p>
        </w:tc>
      </w:tr>
    </w:tbl>
    <w:p w:rsidR="00EB5839" w:rsidRPr="00EB5839" w:rsidRDefault="00EB5839" w:rsidP="00EB5839">
      <w:pPr>
        <w:pStyle w:val="afc"/>
        <w:spacing w:before="0"/>
        <w:jc w:val="both"/>
        <w:rPr>
          <w:rFonts w:ascii="Times New Roman" w:hAnsi="Times New Roman"/>
          <w:sz w:val="24"/>
          <w:szCs w:val="24"/>
        </w:rPr>
      </w:pPr>
    </w:p>
    <w:p w:rsidR="00EB5839" w:rsidRPr="00EB5839" w:rsidRDefault="00EB5839" w:rsidP="00EB5839">
      <w:pPr>
        <w:spacing w:after="0" w:line="240" w:lineRule="auto"/>
        <w:ind w:left="-284" w:firstLine="568"/>
        <w:jc w:val="center"/>
        <w:rPr>
          <w:rFonts w:ascii="Times New Roman" w:hAnsi="Times New Roman"/>
          <w:b/>
          <w:sz w:val="24"/>
          <w:szCs w:val="24"/>
          <w:lang w:val="uk-UA" w:eastAsia="ru-RU"/>
        </w:rPr>
      </w:pPr>
    </w:p>
    <w:p w:rsidR="00EB5839" w:rsidRPr="00EB5839" w:rsidRDefault="00EB5839" w:rsidP="00EB5839">
      <w:pPr>
        <w:pStyle w:val="11"/>
        <w:spacing w:after="0" w:line="240" w:lineRule="auto"/>
        <w:jc w:val="center"/>
        <w:rPr>
          <w:rFonts w:ascii="Times New Roman" w:hAnsi="Times New Roman" w:cs="Times New Roman"/>
          <w:b/>
          <w:color w:val="auto"/>
          <w:sz w:val="24"/>
          <w:szCs w:val="24"/>
        </w:rPr>
      </w:pPr>
      <w:r w:rsidRPr="00EB5839">
        <w:rPr>
          <w:rFonts w:ascii="Times New Roman" w:hAnsi="Times New Roman" w:cs="Times New Roman"/>
          <w:b/>
          <w:color w:val="auto"/>
          <w:sz w:val="24"/>
          <w:szCs w:val="24"/>
        </w:rPr>
        <w:t>МИСТЕЦЬКА ОСВІТНЯ ГАЛУЗЬ</w:t>
      </w:r>
    </w:p>
    <w:p w:rsidR="00EB5839" w:rsidRPr="00EB5839" w:rsidRDefault="00EB5839" w:rsidP="00EB5839">
      <w:pPr>
        <w:pStyle w:val="11"/>
        <w:spacing w:after="0" w:line="240" w:lineRule="auto"/>
        <w:jc w:val="center"/>
        <w:rPr>
          <w:rFonts w:ascii="Times New Roman" w:hAnsi="Times New Roman" w:cs="Times New Roman"/>
          <w:b/>
          <w:color w:val="auto"/>
          <w:sz w:val="24"/>
          <w:szCs w:val="24"/>
        </w:rPr>
      </w:pPr>
      <w:r w:rsidRPr="00EB5839">
        <w:rPr>
          <w:rFonts w:ascii="Times New Roman" w:hAnsi="Times New Roman" w:cs="Times New Roman"/>
          <w:b/>
          <w:color w:val="auto"/>
          <w:sz w:val="24"/>
          <w:szCs w:val="24"/>
        </w:rPr>
        <w:t>МИСТЕЦТВО</w:t>
      </w:r>
    </w:p>
    <w:p w:rsidR="00EB5839" w:rsidRPr="00EB5839" w:rsidRDefault="00EB5839" w:rsidP="00EB5839">
      <w:pPr>
        <w:pStyle w:val="11"/>
        <w:spacing w:after="0" w:line="240" w:lineRule="auto"/>
        <w:jc w:val="center"/>
        <w:rPr>
          <w:rFonts w:ascii="Times New Roman" w:hAnsi="Times New Roman" w:cs="Times New Roman"/>
          <w:b/>
          <w:color w:val="auto"/>
          <w:sz w:val="24"/>
          <w:szCs w:val="24"/>
        </w:rPr>
      </w:pPr>
    </w:p>
    <w:p w:rsidR="00EB5839" w:rsidRPr="00EB5839" w:rsidRDefault="00EB5839" w:rsidP="00EB5839">
      <w:pPr>
        <w:pStyle w:val="11"/>
        <w:spacing w:after="0" w:line="240" w:lineRule="auto"/>
        <w:jc w:val="center"/>
        <w:rPr>
          <w:rFonts w:ascii="Times New Roman" w:hAnsi="Times New Roman" w:cs="Times New Roman"/>
          <w:b/>
          <w:color w:val="auto"/>
          <w:sz w:val="24"/>
          <w:szCs w:val="24"/>
        </w:rPr>
      </w:pPr>
      <w:r w:rsidRPr="00EB5839">
        <w:rPr>
          <w:rFonts w:ascii="Times New Roman" w:hAnsi="Times New Roman" w:cs="Times New Roman"/>
          <w:b/>
          <w:color w:val="auto"/>
          <w:sz w:val="24"/>
          <w:szCs w:val="24"/>
        </w:rPr>
        <w:t>Пояснювальна записка</w:t>
      </w:r>
    </w:p>
    <w:p w:rsidR="00EB5839" w:rsidRPr="00EB5839" w:rsidRDefault="00EB5839" w:rsidP="00EB5839">
      <w:pPr>
        <w:pStyle w:val="11"/>
        <w:widowControl w:val="0"/>
        <w:tabs>
          <w:tab w:val="left" w:pos="993"/>
        </w:tabs>
        <w:spacing w:after="0" w:line="240" w:lineRule="auto"/>
        <w:ind w:firstLine="709"/>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b/>
          <w:color w:val="auto"/>
          <w:sz w:val="24"/>
          <w:szCs w:val="24"/>
        </w:rPr>
        <w:t>Метою</w:t>
      </w:r>
      <w:r w:rsidRPr="00EB5839">
        <w:rPr>
          <w:rFonts w:ascii="Times New Roman" w:eastAsia="Times New Roman" w:hAnsi="Times New Roman" w:cs="Times New Roman"/>
          <w:color w:val="auto"/>
          <w:sz w:val="24"/>
          <w:szCs w:val="24"/>
        </w:rPr>
        <w:t xml:space="preserve">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EB5839" w:rsidRPr="00EB5839" w:rsidRDefault="00EB5839" w:rsidP="00EB5839">
      <w:pPr>
        <w:tabs>
          <w:tab w:val="left" w:pos="993"/>
        </w:tabs>
        <w:spacing w:after="0" w:line="240" w:lineRule="auto"/>
        <w:ind w:firstLine="709"/>
        <w:jc w:val="both"/>
        <w:rPr>
          <w:rFonts w:ascii="Times New Roman" w:hAnsi="Times New Roman"/>
          <w:sz w:val="24"/>
          <w:szCs w:val="24"/>
          <w:lang w:val="uk-UA"/>
        </w:rPr>
      </w:pPr>
      <w:r w:rsidRPr="00EB5839">
        <w:rPr>
          <w:rFonts w:ascii="Times New Roman" w:hAnsi="Times New Roman"/>
          <w:sz w:val="24"/>
          <w:szCs w:val="24"/>
        </w:rPr>
        <w:t xml:space="preserve">Досягнення поставленої мети передбачає виконання таких </w:t>
      </w:r>
      <w:r w:rsidRPr="00EB5839">
        <w:rPr>
          <w:rFonts w:ascii="Times New Roman" w:hAnsi="Times New Roman"/>
          <w:b/>
          <w:sz w:val="24"/>
          <w:szCs w:val="24"/>
        </w:rPr>
        <w:t>завдань</w:t>
      </w:r>
      <w:r w:rsidRPr="00EB5839">
        <w:rPr>
          <w:rFonts w:ascii="Times New Roman" w:hAnsi="Times New Roman"/>
          <w:sz w:val="24"/>
          <w:szCs w:val="24"/>
        </w:rPr>
        <w:t>:</w:t>
      </w:r>
    </w:p>
    <w:p w:rsidR="00EB5839" w:rsidRPr="00EB5839" w:rsidRDefault="00EB5839" w:rsidP="00EB5839">
      <w:pPr>
        <w:pStyle w:val="a3"/>
        <w:numPr>
          <w:ilvl w:val="0"/>
          <w:numId w:val="43"/>
        </w:numPr>
        <w:tabs>
          <w:tab w:val="left" w:pos="993"/>
        </w:tabs>
        <w:spacing w:after="0" w:line="240" w:lineRule="auto"/>
        <w:ind w:left="0" w:firstLine="709"/>
        <w:jc w:val="both"/>
        <w:rPr>
          <w:rFonts w:ascii="Times New Roman" w:hAnsi="Times New Roman"/>
          <w:sz w:val="24"/>
          <w:szCs w:val="24"/>
        </w:rPr>
      </w:pPr>
      <w:r w:rsidRPr="00EB5839">
        <w:rPr>
          <w:rFonts w:ascii="Times New Roman" w:hAnsi="Times New Roman"/>
          <w:sz w:val="24"/>
          <w:szCs w:val="24"/>
        </w:rPr>
        <w:t xml:space="preserve">розвиток почуттєвої сфери учнів, набуття ними досвіду емоційно-естетичних переживань, </w:t>
      </w:r>
      <w:r w:rsidRPr="00EB5839">
        <w:rPr>
          <w:rFonts w:ascii="Times New Roman" w:hAnsi="Times New Roman"/>
          <w:sz w:val="24"/>
          <w:szCs w:val="24"/>
          <w:lang w:val="uk-UA"/>
        </w:rPr>
        <w:t xml:space="preserve">формування </w:t>
      </w:r>
      <w:r w:rsidRPr="00EB5839">
        <w:rPr>
          <w:rFonts w:ascii="Times New Roman" w:hAnsi="Times New Roman"/>
          <w:sz w:val="24"/>
          <w:szCs w:val="24"/>
        </w:rPr>
        <w:t>мистецьких уподобань та особистісних художніх цінностей</w:t>
      </w:r>
      <w:r w:rsidRPr="00EB5839">
        <w:rPr>
          <w:rFonts w:ascii="Times New Roman" w:hAnsi="Times New Roman"/>
          <w:sz w:val="24"/>
          <w:szCs w:val="24"/>
          <w:lang w:val="uk-UA"/>
        </w:rPr>
        <w:t xml:space="preserve">; </w:t>
      </w:r>
    </w:p>
    <w:p w:rsidR="00EB5839" w:rsidRPr="00EB5839" w:rsidRDefault="00EB5839" w:rsidP="00EB5839">
      <w:pPr>
        <w:pStyle w:val="a3"/>
        <w:numPr>
          <w:ilvl w:val="0"/>
          <w:numId w:val="43"/>
        </w:numPr>
        <w:tabs>
          <w:tab w:val="left" w:pos="851"/>
          <w:tab w:val="left" w:pos="993"/>
          <w:tab w:val="left" w:pos="1701"/>
        </w:tabs>
        <w:spacing w:after="0" w:line="240" w:lineRule="auto"/>
        <w:ind w:left="0" w:firstLine="709"/>
        <w:jc w:val="both"/>
        <w:rPr>
          <w:rFonts w:ascii="Times New Roman" w:hAnsi="Times New Roman"/>
          <w:sz w:val="24"/>
          <w:szCs w:val="24"/>
        </w:rPr>
      </w:pPr>
      <w:r w:rsidRPr="00EB5839">
        <w:rPr>
          <w:rFonts w:ascii="Times New Roman" w:hAnsi="Times New Roman"/>
          <w:sz w:val="24"/>
          <w:szCs w:val="24"/>
        </w:rPr>
        <w:t>поглиблення мотивації до пізнання творів вітчизняного і зарубіжного</w:t>
      </w:r>
      <w:r w:rsidRPr="00EB5839">
        <w:rPr>
          <w:rFonts w:ascii="Times New Roman" w:hAnsi="Times New Roman"/>
          <w:sz w:val="24"/>
          <w:szCs w:val="24"/>
          <w:lang w:val="uk-UA"/>
        </w:rPr>
        <w:t xml:space="preserve"> </w:t>
      </w:r>
      <w:r w:rsidRPr="00EB5839">
        <w:rPr>
          <w:rFonts w:ascii="Times New Roman" w:hAnsi="Times New Roman"/>
          <w:sz w:val="24"/>
          <w:szCs w:val="24"/>
        </w:rPr>
        <w:t xml:space="preserve">мистецтва; виховання гордості за здобутки рідного мистецтва та толерантного ставлення до мистецтва інших етносів і народів;  </w:t>
      </w:r>
    </w:p>
    <w:p w:rsidR="00EB5839" w:rsidRPr="00EB5839" w:rsidRDefault="00EB5839" w:rsidP="00EB5839">
      <w:pPr>
        <w:pStyle w:val="a3"/>
        <w:numPr>
          <w:ilvl w:val="0"/>
          <w:numId w:val="44"/>
        </w:numPr>
        <w:tabs>
          <w:tab w:val="left" w:pos="851"/>
          <w:tab w:val="left" w:pos="1701"/>
        </w:tabs>
        <w:spacing w:after="0" w:line="240" w:lineRule="auto"/>
        <w:ind w:left="0" w:right="422" w:firstLine="567"/>
        <w:jc w:val="both"/>
        <w:rPr>
          <w:rFonts w:ascii="Times New Roman" w:hAnsi="Times New Roman"/>
          <w:sz w:val="24"/>
          <w:szCs w:val="24"/>
        </w:rPr>
      </w:pPr>
      <w:r w:rsidRPr="00EB5839">
        <w:rPr>
          <w:rFonts w:ascii="Times New Roman" w:hAnsi="Times New Roman"/>
          <w:sz w:val="24"/>
          <w:szCs w:val="24"/>
        </w:rPr>
        <w:t>формування умінь художнього сприймання, аналізу художньої мови та оцінювання творів</w:t>
      </w:r>
      <w:r w:rsidRPr="00EB5839">
        <w:rPr>
          <w:rFonts w:ascii="Times New Roman" w:hAnsi="Times New Roman"/>
          <w:sz w:val="24"/>
          <w:szCs w:val="24"/>
          <w:lang w:val="uk-UA"/>
        </w:rPr>
        <w:t xml:space="preserve"> </w:t>
      </w:r>
      <w:r w:rsidRPr="00EB5839">
        <w:rPr>
          <w:rFonts w:ascii="Times New Roman" w:hAnsi="Times New Roman"/>
          <w:sz w:val="24"/>
          <w:szCs w:val="24"/>
        </w:rPr>
        <w:t>мистецтва, аргументування думки відповідно до вікових можливостей з використанням мистецьких термінів;</w:t>
      </w:r>
    </w:p>
    <w:p w:rsidR="00EB5839" w:rsidRPr="00EB5839" w:rsidRDefault="00EB5839" w:rsidP="00EB5839">
      <w:pPr>
        <w:pStyle w:val="a3"/>
        <w:numPr>
          <w:ilvl w:val="0"/>
          <w:numId w:val="44"/>
        </w:numPr>
        <w:tabs>
          <w:tab w:val="left" w:pos="851"/>
          <w:tab w:val="left" w:pos="1701"/>
        </w:tabs>
        <w:spacing w:after="0" w:line="240" w:lineRule="auto"/>
        <w:ind w:left="0" w:right="422" w:firstLine="567"/>
        <w:jc w:val="both"/>
        <w:rPr>
          <w:rFonts w:ascii="Times New Roman" w:hAnsi="Times New Roman"/>
          <w:sz w:val="24"/>
          <w:szCs w:val="24"/>
        </w:rPr>
      </w:pPr>
      <w:r w:rsidRPr="00EB5839">
        <w:rPr>
          <w:rFonts w:ascii="Times New Roman" w:hAnsi="Times New Roman"/>
          <w:sz w:val="24"/>
          <w:szCs w:val="24"/>
        </w:rPr>
        <w:t xml:space="preserve">оволодіння способами художньо-творчої діяльності в різних видах мистецтва, комунікації з іншими в художній творчості; </w:t>
      </w:r>
    </w:p>
    <w:p w:rsidR="00EB5839" w:rsidRPr="00EB5839" w:rsidRDefault="00EB5839" w:rsidP="00EB5839">
      <w:pPr>
        <w:pStyle w:val="a3"/>
        <w:numPr>
          <w:ilvl w:val="0"/>
          <w:numId w:val="44"/>
        </w:numPr>
        <w:tabs>
          <w:tab w:val="left" w:pos="851"/>
          <w:tab w:val="left" w:pos="1701"/>
        </w:tabs>
        <w:spacing w:after="0" w:line="240" w:lineRule="auto"/>
        <w:ind w:left="0" w:right="422" w:firstLine="567"/>
        <w:jc w:val="both"/>
        <w:rPr>
          <w:rFonts w:ascii="Times New Roman" w:hAnsi="Times New Roman"/>
          <w:sz w:val="24"/>
          <w:szCs w:val="24"/>
        </w:rPr>
      </w:pPr>
      <w:r w:rsidRPr="00EB5839">
        <w:rPr>
          <w:rFonts w:ascii="Times New Roman" w:hAnsi="Times New Roman"/>
          <w:sz w:val="24"/>
          <w:szCs w:val="24"/>
        </w:rPr>
        <w:t>досягнення розуміння учнями можливостей цифрових технологій щодо</w:t>
      </w:r>
      <w:r w:rsidRPr="00EB5839">
        <w:rPr>
          <w:rFonts w:ascii="Times New Roman" w:hAnsi="Times New Roman"/>
          <w:sz w:val="24"/>
          <w:szCs w:val="24"/>
          <w:lang w:val="uk-UA"/>
        </w:rPr>
        <w:t xml:space="preserve"> </w:t>
      </w:r>
      <w:r w:rsidRPr="00EB5839">
        <w:rPr>
          <w:rFonts w:ascii="Times New Roman" w:hAnsi="Times New Roman"/>
          <w:sz w:val="24"/>
          <w:szCs w:val="24"/>
        </w:rPr>
        <w:t>їх застосування у мистецьк</w:t>
      </w:r>
      <w:r w:rsidRPr="00EB5839">
        <w:rPr>
          <w:rFonts w:ascii="Times New Roman" w:hAnsi="Times New Roman"/>
          <w:sz w:val="24"/>
          <w:szCs w:val="24"/>
          <w:lang w:val="uk-UA"/>
        </w:rPr>
        <w:t>і</w:t>
      </w:r>
      <w:r w:rsidRPr="00EB5839">
        <w:rPr>
          <w:rFonts w:ascii="Times New Roman" w:hAnsi="Times New Roman"/>
          <w:sz w:val="24"/>
          <w:szCs w:val="24"/>
        </w:rPr>
        <w:t>й творчості;</w:t>
      </w:r>
    </w:p>
    <w:p w:rsidR="00EB5839" w:rsidRPr="00EB5839" w:rsidRDefault="00EB5839" w:rsidP="00EB5839">
      <w:pPr>
        <w:pStyle w:val="a3"/>
        <w:numPr>
          <w:ilvl w:val="0"/>
          <w:numId w:val="43"/>
        </w:numPr>
        <w:tabs>
          <w:tab w:val="left" w:pos="851"/>
          <w:tab w:val="left" w:pos="1701"/>
        </w:tabs>
        <w:spacing w:after="0" w:line="240" w:lineRule="auto"/>
        <w:ind w:left="0" w:right="422" w:firstLine="567"/>
        <w:jc w:val="both"/>
        <w:rPr>
          <w:rFonts w:ascii="Times New Roman" w:hAnsi="Times New Roman"/>
          <w:sz w:val="24"/>
          <w:szCs w:val="24"/>
        </w:rPr>
      </w:pPr>
      <w:r w:rsidRPr="00EB5839">
        <w:rPr>
          <w:rFonts w:ascii="Times New Roman" w:hAnsi="Times New Roman"/>
          <w:sz w:val="24"/>
          <w:szCs w:val="24"/>
        </w:rPr>
        <w:lastRenderedPageBreak/>
        <w:t>розвиток здатності самопізнання і самовираження, коригування власних емоційних станів через мистецтво і різні види художньої творчості; розвиток креативності  й  мистецьких здібностей;</w:t>
      </w:r>
    </w:p>
    <w:p w:rsidR="00EB5839" w:rsidRPr="00EB5839" w:rsidRDefault="00EB5839" w:rsidP="00EB5839">
      <w:pPr>
        <w:pStyle w:val="a3"/>
        <w:numPr>
          <w:ilvl w:val="0"/>
          <w:numId w:val="44"/>
        </w:numPr>
        <w:tabs>
          <w:tab w:val="left" w:pos="851"/>
          <w:tab w:val="left" w:pos="1701"/>
        </w:tabs>
        <w:spacing w:after="0" w:line="240" w:lineRule="auto"/>
        <w:ind w:left="0" w:right="422" w:firstLine="567"/>
        <w:jc w:val="both"/>
        <w:rPr>
          <w:rFonts w:ascii="Times New Roman" w:hAnsi="Times New Roman"/>
          <w:sz w:val="24"/>
          <w:szCs w:val="24"/>
        </w:rPr>
      </w:pPr>
      <w:r w:rsidRPr="00EB5839">
        <w:rPr>
          <w:rFonts w:ascii="Times New Roman" w:hAnsi="Times New Roman"/>
          <w:sz w:val="24"/>
          <w:szCs w:val="24"/>
        </w:rPr>
        <w:t xml:space="preserve">формування здатності встановлювати зв’язок між видами мистецтва, між  мистецтвом та іншими сферами знання (літературою, математикою, знаннями про природу, історію тощо); мистецтвом і явищами довкілля; </w:t>
      </w:r>
    </w:p>
    <w:p w:rsidR="00EB5839" w:rsidRPr="00EB5839" w:rsidRDefault="00EB5839" w:rsidP="00EB5839">
      <w:pPr>
        <w:pStyle w:val="a3"/>
        <w:numPr>
          <w:ilvl w:val="0"/>
          <w:numId w:val="44"/>
        </w:numPr>
        <w:tabs>
          <w:tab w:val="left" w:pos="851"/>
          <w:tab w:val="left" w:pos="1701"/>
        </w:tabs>
        <w:spacing w:after="0" w:line="240" w:lineRule="auto"/>
        <w:ind w:left="0" w:right="422" w:firstLine="567"/>
        <w:jc w:val="both"/>
        <w:rPr>
          <w:rFonts w:ascii="Times New Roman" w:hAnsi="Times New Roman"/>
          <w:sz w:val="24"/>
          <w:szCs w:val="24"/>
        </w:rPr>
      </w:pPr>
      <w:r w:rsidRPr="00EB5839">
        <w:rPr>
          <w:rFonts w:ascii="Times New Roman" w:hAnsi="Times New Roman"/>
          <w:sz w:val="24"/>
          <w:szCs w:val="24"/>
        </w:rPr>
        <w:t>усвідомлення значення мистецтва в житті людини та художнього пізнання для власної успішності;</w:t>
      </w:r>
    </w:p>
    <w:p w:rsidR="00EB5839" w:rsidRPr="00EB5839" w:rsidRDefault="00EB5839" w:rsidP="00EB5839">
      <w:pPr>
        <w:pStyle w:val="a3"/>
        <w:numPr>
          <w:ilvl w:val="0"/>
          <w:numId w:val="44"/>
        </w:numPr>
        <w:tabs>
          <w:tab w:val="left" w:pos="851"/>
          <w:tab w:val="left" w:pos="1701"/>
        </w:tabs>
        <w:spacing w:after="0" w:line="240" w:lineRule="auto"/>
        <w:ind w:left="0" w:right="422" w:firstLine="567"/>
        <w:jc w:val="both"/>
        <w:rPr>
          <w:rFonts w:ascii="Times New Roman" w:hAnsi="Times New Roman"/>
          <w:sz w:val="24"/>
          <w:szCs w:val="24"/>
        </w:rPr>
      </w:pPr>
      <w:r w:rsidRPr="00EB5839">
        <w:rPr>
          <w:rFonts w:ascii="Times New Roman" w:hAnsi="Times New Roman"/>
          <w:sz w:val="24"/>
          <w:szCs w:val="24"/>
        </w:rPr>
        <w:t xml:space="preserve">формування культури глядача-слухача; </w:t>
      </w:r>
    </w:p>
    <w:p w:rsidR="00EB5839" w:rsidRPr="00EB5839" w:rsidRDefault="00EB5839" w:rsidP="00EB5839">
      <w:pPr>
        <w:pStyle w:val="a3"/>
        <w:numPr>
          <w:ilvl w:val="0"/>
          <w:numId w:val="44"/>
        </w:numPr>
        <w:tabs>
          <w:tab w:val="left" w:pos="851"/>
          <w:tab w:val="left" w:pos="1701"/>
        </w:tabs>
        <w:spacing w:after="0" w:line="240" w:lineRule="auto"/>
        <w:ind w:left="0" w:right="422" w:firstLine="567"/>
        <w:jc w:val="both"/>
        <w:rPr>
          <w:rFonts w:ascii="Times New Roman" w:hAnsi="Times New Roman"/>
          <w:sz w:val="24"/>
          <w:szCs w:val="24"/>
        </w:rPr>
      </w:pPr>
      <w:r w:rsidRPr="00EB5839">
        <w:rPr>
          <w:rFonts w:ascii="Times New Roman" w:hAnsi="Times New Roman"/>
          <w:sz w:val="24"/>
          <w:szCs w:val="24"/>
        </w:rPr>
        <w:t>соціалізація учнів через мистецтво, формування здатності об’єктивно оцінювати творчі здобутки свої та інших.</w:t>
      </w:r>
    </w:p>
    <w:p w:rsidR="00EB5839" w:rsidRPr="00EB5839" w:rsidRDefault="00EB5839" w:rsidP="00EB5839">
      <w:pPr>
        <w:pStyle w:val="11"/>
        <w:widowControl w:val="0"/>
        <w:spacing w:after="0" w:line="240" w:lineRule="auto"/>
        <w:ind w:firstLine="567"/>
        <w:jc w:val="both"/>
        <w:rPr>
          <w:rFonts w:ascii="Times New Roman" w:eastAsia="Times New Roman" w:hAnsi="Times New Roman" w:cs="Times New Roman"/>
          <w:color w:val="auto"/>
          <w:sz w:val="24"/>
          <w:szCs w:val="24"/>
        </w:rPr>
      </w:pPr>
      <w:r w:rsidRPr="00EB5839">
        <w:rPr>
          <w:rFonts w:ascii="Times New Roman" w:hAnsi="Times New Roman" w:cs="Times New Roman"/>
          <w:color w:val="auto"/>
          <w:sz w:val="24"/>
          <w:szCs w:val="24"/>
        </w:rPr>
        <w:t>Відповідно до зазначених мети і завдань виокремлено</w:t>
      </w:r>
      <w:r w:rsidRPr="00EB5839">
        <w:rPr>
          <w:rFonts w:ascii="Times New Roman" w:eastAsia="Times New Roman" w:hAnsi="Times New Roman" w:cs="Times New Roman"/>
          <w:b/>
          <w:color w:val="auto"/>
          <w:sz w:val="24"/>
          <w:szCs w:val="24"/>
        </w:rPr>
        <w:t>змістові лінії</w:t>
      </w:r>
      <w:r w:rsidRPr="00EB5839">
        <w:rPr>
          <w:rFonts w:ascii="Times New Roman" w:eastAsia="Times New Roman" w:hAnsi="Times New Roman" w:cs="Times New Roman"/>
          <w:color w:val="auto"/>
          <w:sz w:val="24"/>
          <w:szCs w:val="24"/>
        </w:rPr>
        <w:t>: «художньо-творча діяльність», «сприймання та інтерпретація мистецтва», «комунікація через мистецтво», які розкривають основну місію загальної мистецької освіти.</w:t>
      </w:r>
    </w:p>
    <w:p w:rsidR="00EB5839" w:rsidRPr="00EB5839" w:rsidRDefault="00EB5839" w:rsidP="00EB5839">
      <w:pPr>
        <w:pStyle w:val="11"/>
        <w:widowControl w:val="0"/>
        <w:tabs>
          <w:tab w:val="left" w:pos="346"/>
        </w:tabs>
        <w:spacing w:after="0" w:line="240" w:lineRule="auto"/>
        <w:ind w:firstLine="567"/>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 xml:space="preserve">Змістова лінія </w:t>
      </w:r>
      <w:r w:rsidRPr="00EB5839">
        <w:rPr>
          <w:rFonts w:ascii="Times New Roman" w:eastAsia="Times New Roman" w:hAnsi="Times New Roman" w:cs="Times New Roman"/>
          <w:b/>
          <w:color w:val="auto"/>
          <w:sz w:val="24"/>
          <w:szCs w:val="24"/>
        </w:rPr>
        <w:t>«Художньо-творча діяльність»</w:t>
      </w:r>
      <w:r w:rsidRPr="00EB5839">
        <w:rPr>
          <w:rFonts w:ascii="Times New Roman" w:eastAsia="Times New Roman" w:hAnsi="Times New Roman" w:cs="Times New Roman"/>
          <w:color w:val="auto"/>
          <w:sz w:val="24"/>
          <w:szCs w:val="24"/>
        </w:rPr>
        <w:t xml:space="preserve"> 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 через формування в учнів умінь застосовувати різні виразні засоби творення художніх образів, імпровізування та естетичного перетворення довкілля. </w:t>
      </w:r>
    </w:p>
    <w:p w:rsidR="00EB5839" w:rsidRPr="00EB5839" w:rsidRDefault="00EB5839" w:rsidP="00EB5839">
      <w:pPr>
        <w:pStyle w:val="11"/>
        <w:widowControl w:val="0"/>
        <w:spacing w:after="0" w:line="240" w:lineRule="auto"/>
        <w:ind w:firstLine="567"/>
        <w:jc w:val="both"/>
        <w:rPr>
          <w:rFonts w:ascii="Times New Roman" w:eastAsia="Times New Roman" w:hAnsi="Times New Roman" w:cs="Times New Roman"/>
          <w:color w:val="auto"/>
          <w:sz w:val="24"/>
          <w:szCs w:val="24"/>
          <w:highlight w:val="white"/>
        </w:rPr>
      </w:pPr>
      <w:r w:rsidRPr="00EB5839">
        <w:rPr>
          <w:rFonts w:ascii="Times New Roman" w:eastAsia="Times New Roman" w:hAnsi="Times New Roman" w:cs="Times New Roman"/>
          <w:color w:val="auto"/>
          <w:sz w:val="24"/>
          <w:szCs w:val="24"/>
        </w:rPr>
        <w:t xml:space="preserve">Змістова лінія </w:t>
      </w:r>
      <w:r w:rsidRPr="00EB5839">
        <w:rPr>
          <w:rFonts w:ascii="Times New Roman" w:eastAsia="Times New Roman" w:hAnsi="Times New Roman" w:cs="Times New Roman"/>
          <w:b/>
          <w:color w:val="auto"/>
          <w:sz w:val="24"/>
          <w:szCs w:val="24"/>
        </w:rPr>
        <w:t>«Сприймання та інтерпретація мистецтва»</w:t>
      </w:r>
      <w:r w:rsidRPr="00EB5839">
        <w:rPr>
          <w:rFonts w:ascii="Times New Roman" w:eastAsia="Times New Roman" w:hAnsi="Times New Roman" w:cs="Times New Roman"/>
          <w:color w:val="auto"/>
          <w:sz w:val="24"/>
          <w:szCs w:val="24"/>
        </w:rPr>
        <w:t xml:space="preserve"> спрямована на пізнання цінностей, що втілюють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мистецьку (термінологічну) пропедевтику. </w:t>
      </w:r>
    </w:p>
    <w:p w:rsidR="00EB5839" w:rsidRPr="00EB5839" w:rsidRDefault="00EB5839" w:rsidP="00EB5839">
      <w:pPr>
        <w:pStyle w:val="11"/>
        <w:widowControl w:val="0"/>
        <w:spacing w:after="0" w:line="240" w:lineRule="auto"/>
        <w:ind w:firstLine="567"/>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highlight w:val="white"/>
        </w:rPr>
        <w:t xml:space="preserve">Реалізація змістової лінії </w:t>
      </w:r>
      <w:r w:rsidRPr="00EB5839">
        <w:rPr>
          <w:rFonts w:ascii="Times New Roman" w:eastAsia="Times New Roman" w:hAnsi="Times New Roman" w:cs="Times New Roman"/>
          <w:b/>
          <w:color w:val="auto"/>
          <w:sz w:val="24"/>
          <w:szCs w:val="24"/>
          <w:highlight w:val="white"/>
        </w:rPr>
        <w:t>«Комунікація через мистецтво»</w:t>
      </w:r>
      <w:r w:rsidRPr="00EB5839">
        <w:rPr>
          <w:rFonts w:ascii="Times New Roman" w:eastAsia="Times New Roman" w:hAnsi="Times New Roman" w:cs="Times New Roman"/>
          <w:color w:val="auto"/>
          <w:sz w:val="24"/>
          <w:szCs w:val="24"/>
          <w:highlight w:val="white"/>
        </w:rPr>
        <w:t xml:space="preserve"> націлена на соціалізацію учнів через мистецтво, усвідомлення ними свого «Я» (своїх мистецьких  досягнень і можливостей). Змістова лінія передбачає формування в учнів умінь презентувати </w:t>
      </w:r>
      <w:r w:rsidRPr="00EB5839">
        <w:rPr>
          <w:rFonts w:ascii="Times New Roman" w:eastAsia="Times New Roman" w:hAnsi="Times New Roman" w:cs="Times New Roman"/>
          <w:color w:val="auto"/>
          <w:sz w:val="24"/>
          <w:szCs w:val="24"/>
        </w:rPr>
        <w:t xml:space="preserve">себе і свої досягнення, критично їх оцінювати, взаємодіяти з іншими через мистецтво у середовищі, зокрема у різних культурно-мистецьких заходах, колективних творчих проектах, обговореннях тощо, а також формування уявлень про можливість і способи регулювати свій емоційний стан завдяки мистецтву. </w:t>
      </w:r>
    </w:p>
    <w:p w:rsidR="00EB5839" w:rsidRPr="00EB5839" w:rsidRDefault="00EB5839" w:rsidP="00EB5839">
      <w:pPr>
        <w:pStyle w:val="11"/>
        <w:widowControl w:val="0"/>
        <w:spacing w:after="0" w:line="240" w:lineRule="auto"/>
        <w:ind w:firstLine="567"/>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 xml:space="preserve">Опанування учнями мистецтва у початковій школі ґрунтується на засадах компетентнісного, ціннісного, особистісно зорієнтованого, діяльнісного, ігрового та інтегративного підходів. </w:t>
      </w:r>
    </w:p>
    <w:p w:rsidR="00EB5839" w:rsidRPr="00EB5839" w:rsidRDefault="00EB5839" w:rsidP="00EB5839">
      <w:pPr>
        <w:pStyle w:val="11"/>
        <w:widowControl w:val="0"/>
        <w:spacing w:after="0" w:line="240" w:lineRule="auto"/>
        <w:ind w:firstLine="567"/>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 xml:space="preserve">Мистецтво сприяє формуванню </w:t>
      </w:r>
      <w:r w:rsidRPr="00EB5839">
        <w:rPr>
          <w:rFonts w:ascii="Times New Roman" w:eastAsia="Times New Roman" w:hAnsi="Times New Roman" w:cs="Times New Roman"/>
          <w:i/>
          <w:color w:val="auto"/>
          <w:sz w:val="24"/>
          <w:szCs w:val="24"/>
        </w:rPr>
        <w:t>ключових компетентностей</w:t>
      </w:r>
      <w:r w:rsidRPr="00EB5839">
        <w:rPr>
          <w:rFonts w:ascii="Times New Roman" w:eastAsia="Times New Roman" w:hAnsi="Times New Roman" w:cs="Times New Roman"/>
          <w:color w:val="auto"/>
          <w:sz w:val="24"/>
          <w:szCs w:val="24"/>
        </w:rPr>
        <w:t>, зокрема, у процесі:</w:t>
      </w:r>
    </w:p>
    <w:p w:rsidR="00EB5839" w:rsidRPr="00EB5839" w:rsidRDefault="00EB5839" w:rsidP="00EB5839">
      <w:pPr>
        <w:pStyle w:val="11"/>
        <w:widowControl w:val="0"/>
        <w:numPr>
          <w:ilvl w:val="0"/>
          <w:numId w:val="19"/>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 xml:space="preserve">·усного висловлювання вражень від мистецтва; за допомогою коментування дорослого й оцінювання власної художньо-творчої діяльності </w:t>
      </w:r>
      <w:r w:rsidRPr="00EB5839">
        <w:rPr>
          <w:rFonts w:ascii="Times New Roman" w:eastAsia="Times New Roman" w:hAnsi="Times New Roman" w:cs="Times New Roman"/>
          <w:i/>
          <w:color w:val="auto"/>
          <w:sz w:val="24"/>
          <w:szCs w:val="24"/>
        </w:rPr>
        <w:t>(вільне володіння державною мовою/ здатність спілкуватися рідною);</w:t>
      </w:r>
    </w:p>
    <w:p w:rsidR="00EB5839" w:rsidRPr="00EB5839" w:rsidRDefault="00EB5839" w:rsidP="00EB5839">
      <w:pPr>
        <w:pStyle w:val="11"/>
        <w:widowControl w:val="0"/>
        <w:numPr>
          <w:ilvl w:val="0"/>
          <w:numId w:val="19"/>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 xml:space="preserve">застосування мистецької термінології, що має іноземне походження, у процесі інтерпретації художніх творів </w:t>
      </w:r>
      <w:r w:rsidRPr="00EB5839">
        <w:rPr>
          <w:rFonts w:ascii="Times New Roman" w:eastAsia="Times New Roman" w:hAnsi="Times New Roman" w:cs="Times New Roman"/>
          <w:i/>
          <w:color w:val="auto"/>
          <w:sz w:val="24"/>
          <w:szCs w:val="24"/>
        </w:rPr>
        <w:t>(спілкування іноземними мовами);</w:t>
      </w:r>
    </w:p>
    <w:p w:rsidR="00EB5839" w:rsidRPr="00EB5839" w:rsidRDefault="00EB5839" w:rsidP="00EB5839">
      <w:pPr>
        <w:pStyle w:val="11"/>
        <w:widowControl w:val="0"/>
        <w:numPr>
          <w:ilvl w:val="0"/>
          <w:numId w:val="19"/>
        </w:numPr>
        <w:pBdr>
          <w:top w:val="nil"/>
          <w:left w:val="nil"/>
          <w:bottom w:val="nil"/>
          <w:right w:val="nil"/>
          <w:between w:val="nil"/>
        </w:pBdr>
        <w:spacing w:after="0" w:line="240" w:lineRule="auto"/>
        <w:ind w:left="0" w:firstLine="284"/>
        <w:contextualSpacing/>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 xml:space="preserve">встановлення взаємозв’язків між засобами мистецтва і здійсненням елементарних розрахунків для пояснення художньої виразності творів (наприклад, пропорцій частин твору, визначення музичного метру, запису ритму, симетрії / асиметрії танцювального руху тощо) </w:t>
      </w:r>
      <w:r w:rsidRPr="00EB5839">
        <w:rPr>
          <w:rFonts w:ascii="Times New Roman" w:eastAsia="Times New Roman" w:hAnsi="Times New Roman" w:cs="Times New Roman"/>
          <w:i/>
          <w:color w:val="auto"/>
          <w:sz w:val="24"/>
          <w:szCs w:val="24"/>
        </w:rPr>
        <w:t>(математична компетентність);</w:t>
      </w:r>
    </w:p>
    <w:p w:rsidR="00EB5839" w:rsidRPr="00EB5839" w:rsidRDefault="00EB5839" w:rsidP="00EB5839">
      <w:pPr>
        <w:pStyle w:val="11"/>
        <w:widowControl w:val="0"/>
        <w:numPr>
          <w:ilvl w:val="0"/>
          <w:numId w:val="19"/>
        </w:numPr>
        <w:pBdr>
          <w:top w:val="nil"/>
          <w:left w:val="nil"/>
          <w:bottom w:val="nil"/>
          <w:right w:val="nil"/>
          <w:between w:val="nil"/>
        </w:pBdr>
        <w:spacing w:after="0" w:line="240" w:lineRule="auto"/>
        <w:ind w:left="0" w:firstLine="360"/>
        <w:contextualSpacing/>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 xml:space="preserve">спостереження, дослідження і відтворення довкілля та явищ природи засобами мистецтва </w:t>
      </w:r>
      <w:r w:rsidRPr="00EB5839">
        <w:rPr>
          <w:rFonts w:ascii="Times New Roman" w:eastAsia="Times New Roman" w:hAnsi="Times New Roman" w:cs="Times New Roman"/>
          <w:i/>
          <w:color w:val="auto"/>
          <w:sz w:val="24"/>
          <w:szCs w:val="24"/>
        </w:rPr>
        <w:t>(компетентності у галузі природничих наук, техніки і технологій, екологічна компетентність);</w:t>
      </w:r>
    </w:p>
    <w:p w:rsidR="00EB5839" w:rsidRPr="00EB5839" w:rsidRDefault="00EB5839" w:rsidP="00EB5839">
      <w:pPr>
        <w:pStyle w:val="11"/>
        <w:widowControl w:val="0"/>
        <w:numPr>
          <w:ilvl w:val="0"/>
          <w:numId w:val="19"/>
        </w:numPr>
        <w:pBdr>
          <w:top w:val="nil"/>
          <w:left w:val="nil"/>
          <w:bottom w:val="nil"/>
          <w:right w:val="nil"/>
          <w:between w:val="nil"/>
        </w:pBdr>
        <w:spacing w:after="0" w:line="240" w:lineRule="auto"/>
        <w:ind w:left="0" w:firstLine="360"/>
        <w:contextualSpacing/>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 xml:space="preserve">самостійного (чи за допомогою дорослого) використання інформаційних технологій для отримання мистецької інформації, художнього творення </w:t>
      </w:r>
      <w:r w:rsidRPr="00EB5839">
        <w:rPr>
          <w:rFonts w:ascii="Times New Roman" w:eastAsia="Times New Roman" w:hAnsi="Times New Roman" w:cs="Times New Roman"/>
          <w:i/>
          <w:color w:val="auto"/>
          <w:sz w:val="24"/>
          <w:szCs w:val="24"/>
        </w:rPr>
        <w:t>(інформаційно-комунікаційна компетентність);</w:t>
      </w:r>
    </w:p>
    <w:p w:rsidR="00EB5839" w:rsidRPr="00EB5839" w:rsidRDefault="00EB5839" w:rsidP="00EB5839">
      <w:pPr>
        <w:pStyle w:val="11"/>
        <w:widowControl w:val="0"/>
        <w:numPr>
          <w:ilvl w:val="0"/>
          <w:numId w:val="19"/>
        </w:numPr>
        <w:pBdr>
          <w:top w:val="nil"/>
          <w:left w:val="nil"/>
          <w:bottom w:val="nil"/>
          <w:right w:val="nil"/>
          <w:between w:val="nil"/>
        </w:pBdr>
        <w:spacing w:after="0" w:line="240" w:lineRule="auto"/>
        <w:ind w:left="0" w:firstLine="284"/>
        <w:contextualSpacing/>
        <w:jc w:val="both"/>
        <w:rPr>
          <w:rFonts w:ascii="Times New Roman" w:eastAsia="Times New Roman" w:hAnsi="Times New Roman" w:cs="Times New Roman"/>
          <w:color w:val="auto"/>
          <w:sz w:val="24"/>
          <w:szCs w:val="24"/>
        </w:rPr>
      </w:pPr>
      <w:r w:rsidRPr="00EB5839">
        <w:rPr>
          <w:rFonts w:ascii="Times New Roman" w:hAnsi="Times New Roman" w:cs="Times New Roman"/>
          <w:color w:val="auto"/>
          <w:sz w:val="24"/>
          <w:szCs w:val="24"/>
        </w:rPr>
        <w:t xml:space="preserve">формування  уміння </w:t>
      </w:r>
      <w:r w:rsidRPr="00EB5839">
        <w:rPr>
          <w:rFonts w:ascii="Times New Roman" w:eastAsia="Times New Roman" w:hAnsi="Times New Roman" w:cs="Times New Roman"/>
          <w:color w:val="auto"/>
          <w:sz w:val="24"/>
          <w:szCs w:val="24"/>
        </w:rPr>
        <w:t>визначати власні художні інтереси, досягнення і потреби; прагнення доцільно використовувати свій час для пізнання, сприймання, творення мистецтва (</w:t>
      </w:r>
      <w:r w:rsidRPr="00EB5839">
        <w:rPr>
          <w:rFonts w:ascii="Times New Roman" w:eastAsia="Times New Roman" w:hAnsi="Times New Roman" w:cs="Times New Roman"/>
          <w:i/>
          <w:color w:val="auto"/>
          <w:sz w:val="24"/>
          <w:szCs w:val="24"/>
        </w:rPr>
        <w:t>навчання впродовж життя</w:t>
      </w:r>
      <w:r w:rsidRPr="00EB5839">
        <w:rPr>
          <w:rFonts w:ascii="Times New Roman" w:eastAsia="Times New Roman" w:hAnsi="Times New Roman" w:cs="Times New Roman"/>
          <w:color w:val="auto"/>
          <w:sz w:val="24"/>
          <w:szCs w:val="24"/>
        </w:rPr>
        <w:t>);</w:t>
      </w:r>
    </w:p>
    <w:p w:rsidR="00EB5839" w:rsidRPr="00EB5839" w:rsidRDefault="00EB5839" w:rsidP="00EB5839">
      <w:pPr>
        <w:pStyle w:val="11"/>
        <w:widowControl w:val="0"/>
        <w:numPr>
          <w:ilvl w:val="0"/>
          <w:numId w:val="19"/>
        </w:numPr>
        <w:pBdr>
          <w:top w:val="nil"/>
          <w:left w:val="nil"/>
          <w:bottom w:val="nil"/>
          <w:right w:val="nil"/>
          <w:between w:val="nil"/>
        </w:pBdr>
        <w:spacing w:after="0" w:line="240" w:lineRule="auto"/>
        <w:ind w:left="0" w:firstLine="284"/>
        <w:contextualSpacing/>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 xml:space="preserve">співпраці з іншими, зокрема участі у мистецьких заходах, прикрашенні середовища для друзів, сусідів; прояву відповідальності за особистий і колективний результат; використання мистецтва для отримання задоволення (впливу на власний емоційний стан), опанування народних традицій, мистецтва рідного краю; толерантного ставлення до мистецтва різних </w:t>
      </w:r>
      <w:r w:rsidRPr="00EB5839">
        <w:rPr>
          <w:rFonts w:ascii="Times New Roman" w:eastAsia="Times New Roman" w:hAnsi="Times New Roman" w:cs="Times New Roman"/>
          <w:color w:val="auto"/>
          <w:sz w:val="24"/>
          <w:szCs w:val="24"/>
        </w:rPr>
        <w:lastRenderedPageBreak/>
        <w:t xml:space="preserve">народів </w:t>
      </w:r>
      <w:r w:rsidRPr="00EB5839">
        <w:rPr>
          <w:rFonts w:ascii="Times New Roman" w:eastAsia="Times New Roman" w:hAnsi="Times New Roman" w:cs="Times New Roman"/>
          <w:i/>
          <w:color w:val="auto"/>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EB5839" w:rsidRPr="00EB5839" w:rsidRDefault="00EB5839" w:rsidP="00EB5839">
      <w:pPr>
        <w:pStyle w:val="11"/>
        <w:widowControl w:val="0"/>
        <w:numPr>
          <w:ilvl w:val="0"/>
          <w:numId w:val="19"/>
        </w:numPr>
        <w:pBdr>
          <w:top w:val="nil"/>
          <w:left w:val="nil"/>
          <w:bottom w:val="nil"/>
          <w:right w:val="nil"/>
          <w:between w:val="nil"/>
        </w:pBdr>
        <w:spacing w:after="0" w:line="240" w:lineRule="auto"/>
        <w:ind w:left="0" w:firstLine="284"/>
        <w:contextualSpacing/>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 xml:space="preserve">проявів творчої ініціативи та намагання її реалізовувати, зокрема через втілення у практичній художньо-творчій діяльності (індивідуальній і колективній); презентації результатів власних мистецьких досягнень </w:t>
      </w:r>
      <w:r w:rsidRPr="00EB5839">
        <w:rPr>
          <w:rFonts w:ascii="Times New Roman" w:eastAsia="Times New Roman" w:hAnsi="Times New Roman" w:cs="Times New Roman"/>
          <w:i/>
          <w:color w:val="auto"/>
          <w:sz w:val="24"/>
          <w:szCs w:val="24"/>
        </w:rPr>
        <w:t>(підприємливість та фінансова грамотність);</w:t>
      </w:r>
    </w:p>
    <w:p w:rsidR="00EB5839" w:rsidRPr="00EB5839" w:rsidRDefault="00EB5839" w:rsidP="00EB5839">
      <w:pPr>
        <w:pStyle w:val="11"/>
        <w:widowControl w:val="0"/>
        <w:numPr>
          <w:ilvl w:val="0"/>
          <w:numId w:val="19"/>
        </w:numPr>
        <w:pBdr>
          <w:top w:val="nil"/>
          <w:left w:val="nil"/>
          <w:bottom w:val="nil"/>
          <w:right w:val="nil"/>
          <w:between w:val="nil"/>
        </w:pBdr>
        <w:spacing w:after="0" w:line="240" w:lineRule="auto"/>
        <w:ind w:left="0" w:firstLine="284"/>
        <w:contextualSpacing/>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 xml:space="preserve">виявлення бажання впроваджувати нові ідеї </w:t>
      </w:r>
      <w:r w:rsidRPr="00EB5839">
        <w:rPr>
          <w:rFonts w:ascii="Times New Roman" w:eastAsia="Times New Roman" w:hAnsi="Times New Roman" w:cs="Times New Roman"/>
          <w:i/>
          <w:color w:val="auto"/>
          <w:sz w:val="24"/>
          <w:szCs w:val="24"/>
        </w:rPr>
        <w:t>(інноваційність).</w:t>
      </w:r>
    </w:p>
    <w:p w:rsidR="00EB5839" w:rsidRPr="00EB5839" w:rsidRDefault="00EB5839" w:rsidP="00EB5839">
      <w:pPr>
        <w:pStyle w:val="11"/>
        <w:widowControl w:val="0"/>
        <w:spacing w:after="0" w:line="240" w:lineRule="auto"/>
        <w:ind w:firstLine="284"/>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i/>
          <w:color w:val="auto"/>
          <w:sz w:val="24"/>
          <w:szCs w:val="24"/>
        </w:rPr>
        <w:t>Культурна компетентність як стрижнева для мистецької освітньої галузі є інтегральною стосовно інших ключових компетентностей.</w:t>
      </w:r>
    </w:p>
    <w:p w:rsidR="00EB5839" w:rsidRPr="00EB5839" w:rsidRDefault="00EB5839" w:rsidP="00EB5839">
      <w:pPr>
        <w:pStyle w:val="11"/>
        <w:widowControl w:val="0"/>
        <w:spacing w:after="0" w:line="240" w:lineRule="auto"/>
        <w:ind w:firstLine="284"/>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 xml:space="preserve">Мистецька освітня галузь може реалізуватися через </w:t>
      </w:r>
      <w:r w:rsidRPr="00EB5839">
        <w:rPr>
          <w:rFonts w:ascii="Times New Roman" w:eastAsia="Times New Roman" w:hAnsi="Times New Roman" w:cs="Times New Roman"/>
          <w:b/>
          <w:color w:val="auto"/>
          <w:sz w:val="24"/>
          <w:szCs w:val="24"/>
        </w:rPr>
        <w:t>інтегровані курси або предмети вивчення за окремими видами мистецтва</w:t>
      </w:r>
      <w:r w:rsidRPr="00EB5839">
        <w:rPr>
          <w:rFonts w:ascii="Times New Roman" w:eastAsia="Times New Roman" w:hAnsi="Times New Roman" w:cs="Times New Roman"/>
          <w:color w:val="auto"/>
          <w:sz w:val="24"/>
          <w:szCs w:val="24"/>
        </w:rPr>
        <w:t>: наприклад, музичне мистецтво, образотворче мистецтво тощо за умови реалізації упродовж циклу навчання всіх очікуваних результатів галузі та інтегрування навчального змісту.</w:t>
      </w:r>
    </w:p>
    <w:p w:rsidR="00EB5839" w:rsidRPr="00EB5839" w:rsidRDefault="00EB5839" w:rsidP="00EB5839">
      <w:pPr>
        <w:rPr>
          <w:rFonts w:ascii="Times New Roman" w:hAnsi="Times New Roman"/>
          <w:sz w:val="24"/>
          <w:szCs w:val="24"/>
          <w:lang w:val="uk-UA"/>
        </w:rPr>
      </w:pPr>
    </w:p>
    <w:p w:rsidR="00EB5839" w:rsidRPr="00EB5839" w:rsidRDefault="00EB5839" w:rsidP="00EB5839">
      <w:pPr>
        <w:rPr>
          <w:rFonts w:ascii="Times New Roman" w:hAnsi="Times New Roman"/>
          <w:sz w:val="24"/>
          <w:szCs w:val="24"/>
          <w:lang w:val="uk-UA"/>
        </w:rPr>
      </w:pPr>
    </w:p>
    <w:p w:rsidR="00EB5839" w:rsidRPr="00EB5839" w:rsidRDefault="00EB5839" w:rsidP="00EB5839">
      <w:pPr>
        <w:pStyle w:val="11"/>
        <w:spacing w:after="0" w:line="240" w:lineRule="auto"/>
        <w:jc w:val="center"/>
        <w:rPr>
          <w:rFonts w:ascii="Times New Roman" w:eastAsia="Times New Roman" w:hAnsi="Times New Roman" w:cs="Times New Roman"/>
          <w:b/>
          <w:color w:val="auto"/>
          <w:sz w:val="24"/>
          <w:szCs w:val="24"/>
        </w:rPr>
      </w:pPr>
      <w:r w:rsidRPr="00EB5839">
        <w:rPr>
          <w:rFonts w:ascii="Times New Roman" w:eastAsia="Times New Roman" w:hAnsi="Times New Roman" w:cs="Times New Roman"/>
          <w:b/>
          <w:color w:val="auto"/>
          <w:sz w:val="24"/>
          <w:szCs w:val="24"/>
        </w:rPr>
        <w:t>3 клас</w:t>
      </w:r>
    </w:p>
    <w:p w:rsidR="00EB5839" w:rsidRPr="00EB5839" w:rsidRDefault="00EB5839" w:rsidP="00EB5839">
      <w:pPr>
        <w:pStyle w:val="11"/>
        <w:spacing w:after="0" w:line="240" w:lineRule="auto"/>
        <w:jc w:val="center"/>
        <w:rPr>
          <w:rFonts w:ascii="Times New Roman" w:eastAsia="Times New Roman" w:hAnsi="Times New Roman" w:cs="Times New Roman"/>
          <w:b/>
          <w:color w:val="auto"/>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785"/>
      </w:tblGrid>
      <w:tr w:rsidR="00EB5839" w:rsidRPr="00EB5839" w:rsidTr="00EF785F">
        <w:tc>
          <w:tcPr>
            <w:tcW w:w="5104" w:type="dxa"/>
          </w:tcPr>
          <w:p w:rsidR="00EB5839" w:rsidRPr="00EB5839" w:rsidRDefault="00EB5839" w:rsidP="00EF785F">
            <w:pPr>
              <w:spacing w:after="0" w:line="240" w:lineRule="auto"/>
              <w:jc w:val="center"/>
              <w:rPr>
                <w:rFonts w:ascii="Times New Roman" w:hAnsi="Times New Roman"/>
                <w:b/>
                <w:sz w:val="24"/>
                <w:szCs w:val="24"/>
              </w:rPr>
            </w:pPr>
            <w:r w:rsidRPr="00EB5839">
              <w:rPr>
                <w:rFonts w:ascii="Times New Roman" w:hAnsi="Times New Roman"/>
                <w:b/>
                <w:sz w:val="24"/>
                <w:szCs w:val="24"/>
              </w:rPr>
              <w:t xml:space="preserve">Очікувані результати навчання </w:t>
            </w:r>
          </w:p>
          <w:p w:rsidR="00EB5839" w:rsidRPr="00EB5839" w:rsidRDefault="00EB5839" w:rsidP="00EF785F">
            <w:pPr>
              <w:pStyle w:val="11"/>
              <w:spacing w:after="0" w:line="240" w:lineRule="auto"/>
              <w:jc w:val="center"/>
              <w:rPr>
                <w:rFonts w:ascii="Times New Roman" w:eastAsia="Times New Roman" w:hAnsi="Times New Roman" w:cs="Times New Roman"/>
                <w:color w:val="auto"/>
                <w:sz w:val="24"/>
                <w:szCs w:val="24"/>
                <w:lang w:eastAsia="en-US"/>
              </w:rPr>
            </w:pPr>
            <w:r w:rsidRPr="00EB5839">
              <w:rPr>
                <w:rFonts w:ascii="Times New Roman" w:hAnsi="Times New Roman" w:cs="Times New Roman"/>
                <w:b/>
                <w:color w:val="auto"/>
                <w:sz w:val="24"/>
                <w:szCs w:val="24"/>
                <w:lang w:eastAsia="en-US"/>
              </w:rPr>
              <w:t>здобувачів освіти</w:t>
            </w:r>
          </w:p>
        </w:tc>
        <w:tc>
          <w:tcPr>
            <w:tcW w:w="4785" w:type="dxa"/>
          </w:tcPr>
          <w:p w:rsidR="00EB5839" w:rsidRPr="00EB5839" w:rsidRDefault="00EB5839" w:rsidP="00EF785F">
            <w:pPr>
              <w:pStyle w:val="11"/>
              <w:spacing w:after="0" w:line="240" w:lineRule="auto"/>
              <w:jc w:val="center"/>
              <w:rPr>
                <w:rFonts w:ascii="Times New Roman" w:eastAsia="Times New Roman" w:hAnsi="Times New Roman" w:cs="Times New Roman"/>
                <w:b/>
                <w:color w:val="auto"/>
                <w:sz w:val="24"/>
                <w:szCs w:val="24"/>
                <w:lang w:eastAsia="en-US"/>
              </w:rPr>
            </w:pPr>
            <w:r w:rsidRPr="00EB5839">
              <w:rPr>
                <w:rFonts w:ascii="Times New Roman" w:eastAsia="Times New Roman" w:hAnsi="Times New Roman" w:cs="Times New Roman"/>
                <w:b/>
                <w:color w:val="auto"/>
                <w:sz w:val="24"/>
                <w:szCs w:val="24"/>
                <w:lang w:eastAsia="en-US"/>
              </w:rPr>
              <w:t>Зміст навчання</w:t>
            </w:r>
          </w:p>
        </w:tc>
      </w:tr>
      <w:tr w:rsidR="00EB5839" w:rsidRPr="00EB5839" w:rsidTr="00EF785F">
        <w:tc>
          <w:tcPr>
            <w:tcW w:w="9889" w:type="dxa"/>
            <w:gridSpan w:val="2"/>
          </w:tcPr>
          <w:p w:rsidR="00EB5839" w:rsidRPr="00EB5839" w:rsidRDefault="00EB5839" w:rsidP="00EF785F">
            <w:pPr>
              <w:pStyle w:val="11"/>
              <w:spacing w:after="0" w:line="240" w:lineRule="auto"/>
              <w:jc w:val="center"/>
              <w:rPr>
                <w:rFonts w:ascii="Times New Roman" w:eastAsia="Times New Roman" w:hAnsi="Times New Roman" w:cs="Times New Roman"/>
                <w:b/>
                <w:color w:val="auto"/>
                <w:sz w:val="24"/>
                <w:szCs w:val="24"/>
                <w:lang w:eastAsia="en-US"/>
              </w:rPr>
            </w:pPr>
            <w:r w:rsidRPr="00EB5839">
              <w:rPr>
                <w:rFonts w:ascii="Times New Roman" w:eastAsia="Times New Roman" w:hAnsi="Times New Roman" w:cs="Times New Roman"/>
                <w:b/>
                <w:color w:val="auto"/>
                <w:sz w:val="24"/>
                <w:szCs w:val="24"/>
                <w:lang w:eastAsia="en-US"/>
              </w:rPr>
              <w:t>Художньо-творча діяльність</w:t>
            </w:r>
          </w:p>
        </w:tc>
      </w:tr>
      <w:tr w:rsidR="00EB5839" w:rsidRPr="00EB5839" w:rsidTr="00EF785F">
        <w:tc>
          <w:tcPr>
            <w:tcW w:w="5104" w:type="dxa"/>
          </w:tcPr>
          <w:p w:rsidR="00EB5839" w:rsidRPr="00EB5839" w:rsidRDefault="00EB5839" w:rsidP="00EF785F">
            <w:pPr>
              <w:spacing w:after="0" w:line="240" w:lineRule="auto"/>
              <w:rPr>
                <w:rFonts w:ascii="Times New Roman" w:hAnsi="Times New Roman"/>
                <w:b/>
                <w:sz w:val="24"/>
                <w:szCs w:val="24"/>
              </w:rPr>
            </w:pP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rFonts w:ascii="Times New Roman" w:hAnsi="Times New Roman"/>
                <w:sz w:val="24"/>
                <w:szCs w:val="24"/>
              </w:rPr>
            </w:pPr>
            <w:r w:rsidRPr="00EB5839">
              <w:rPr>
                <w:rFonts w:ascii="Times New Roman" w:hAnsi="Times New Roman"/>
                <w:i/>
                <w:sz w:val="24"/>
                <w:szCs w:val="24"/>
                <w:lang w:val="uk-UA"/>
              </w:rPr>
              <w:t>в</w:t>
            </w:r>
            <w:r w:rsidRPr="00EB5839">
              <w:rPr>
                <w:rFonts w:ascii="Times New Roman" w:hAnsi="Times New Roman"/>
                <w:i/>
                <w:sz w:val="24"/>
                <w:szCs w:val="24"/>
              </w:rPr>
              <w:t xml:space="preserve">иконує </w:t>
            </w:r>
            <w:r w:rsidRPr="00EB5839">
              <w:rPr>
                <w:rFonts w:ascii="Times New Roman" w:hAnsi="Times New Roman"/>
                <w:sz w:val="24"/>
                <w:szCs w:val="24"/>
              </w:rPr>
              <w:t xml:space="preserve">дитячі пісні (зокрема, музичний фольклор); </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rFonts w:ascii="Times New Roman" w:hAnsi="Times New Roman"/>
                <w:sz w:val="24"/>
                <w:szCs w:val="24"/>
              </w:rPr>
            </w:pPr>
            <w:r w:rsidRPr="00EB5839">
              <w:rPr>
                <w:rFonts w:ascii="Times New Roman" w:hAnsi="Times New Roman"/>
                <w:i/>
                <w:sz w:val="24"/>
                <w:szCs w:val="24"/>
              </w:rPr>
              <w:t>добирає</w:t>
            </w:r>
            <w:r w:rsidRPr="00EB5839">
              <w:rPr>
                <w:rFonts w:ascii="Times New Roman" w:hAnsi="Times New Roman"/>
                <w:sz w:val="24"/>
                <w:szCs w:val="24"/>
              </w:rPr>
              <w:t xml:space="preserve"> засоби музичної виразності (темп, динаміку), необхідні для створення настрою, характеру;</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rFonts w:ascii="Times New Roman" w:hAnsi="Times New Roman"/>
                <w:sz w:val="24"/>
                <w:szCs w:val="24"/>
              </w:rPr>
            </w:pPr>
            <w:r w:rsidRPr="00EB5839">
              <w:rPr>
                <w:rFonts w:ascii="Times New Roman" w:hAnsi="Times New Roman"/>
                <w:i/>
                <w:sz w:val="24"/>
                <w:szCs w:val="24"/>
              </w:rPr>
              <w:t xml:space="preserve">розуміє значення </w:t>
            </w:r>
            <w:r w:rsidRPr="00EB5839">
              <w:rPr>
                <w:rFonts w:ascii="Times New Roman" w:hAnsi="Times New Roman"/>
                <w:sz w:val="24"/>
                <w:szCs w:val="24"/>
              </w:rPr>
              <w:t>вокальних вправ для правильного виконання;</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EB5839">
              <w:rPr>
                <w:rFonts w:ascii="Times New Roman" w:hAnsi="Times New Roman"/>
                <w:i/>
                <w:sz w:val="24"/>
                <w:szCs w:val="24"/>
              </w:rPr>
              <w:t>стежить</w:t>
            </w:r>
            <w:r w:rsidRPr="00EB5839">
              <w:rPr>
                <w:rFonts w:ascii="Times New Roman" w:hAnsi="Times New Roman"/>
                <w:sz w:val="24"/>
                <w:szCs w:val="24"/>
              </w:rPr>
              <w:t xml:space="preserve"> за точністю і виразністю інтонування, чіткістю дикції, співацькою поставою, диханням;</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EB5839">
              <w:rPr>
                <w:rFonts w:ascii="Times New Roman" w:hAnsi="Times New Roman"/>
                <w:i/>
                <w:sz w:val="24"/>
                <w:szCs w:val="24"/>
              </w:rPr>
              <w:t xml:space="preserve">виконує </w:t>
            </w:r>
            <w:r w:rsidRPr="00EB5839">
              <w:rPr>
                <w:rFonts w:ascii="Times New Roman" w:hAnsi="Times New Roman"/>
                <w:sz w:val="24"/>
                <w:szCs w:val="24"/>
              </w:rPr>
              <w:t xml:space="preserve"> в ансамблі нескладні композиції (трикутник, бубон, маракас, дзвіночки, барабан, тріскавки, сопілка</w:t>
            </w:r>
            <w:r w:rsidRPr="00EB5839">
              <w:rPr>
                <w:rFonts w:ascii="Times New Roman" w:hAnsi="Times New Roman"/>
                <w:sz w:val="24"/>
                <w:szCs w:val="24"/>
                <w:highlight w:val="lightGray"/>
              </w:rPr>
              <w:t>,</w:t>
            </w:r>
            <w:r w:rsidRPr="00EB5839">
              <w:rPr>
                <w:rFonts w:ascii="Times New Roman" w:hAnsi="Times New Roman"/>
                <w:sz w:val="24"/>
                <w:szCs w:val="24"/>
              </w:rPr>
              <w:t xml:space="preserve"> (за умови дотримання гігієни користування), ксилофон, металофон, синтезатор тощо); </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EB5839">
              <w:rPr>
                <w:rFonts w:ascii="Times New Roman" w:hAnsi="Times New Roman"/>
                <w:i/>
                <w:sz w:val="24"/>
                <w:szCs w:val="24"/>
              </w:rPr>
              <w:t xml:space="preserve"> самостійно добирає </w:t>
            </w:r>
            <w:r w:rsidRPr="00EB5839">
              <w:rPr>
                <w:rFonts w:ascii="Times New Roman" w:hAnsi="Times New Roman"/>
                <w:sz w:val="24"/>
                <w:szCs w:val="24"/>
              </w:rPr>
              <w:t>тембр музичного інструменту для передачі відповідного образу;</w:t>
            </w: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sz w:val="24"/>
                <w:szCs w:val="24"/>
              </w:rPr>
            </w:pPr>
            <w:r w:rsidRPr="00EB5839">
              <w:rPr>
                <w:rFonts w:ascii="Times New Roman" w:hAnsi="Times New Roman"/>
                <w:i/>
                <w:sz w:val="24"/>
                <w:szCs w:val="24"/>
              </w:rPr>
              <w:t>орієнтується</w:t>
            </w:r>
            <w:r w:rsidRPr="00EB5839">
              <w:rPr>
                <w:rFonts w:ascii="Times New Roman" w:hAnsi="Times New Roman"/>
                <w:sz w:val="24"/>
                <w:szCs w:val="24"/>
              </w:rPr>
              <w:t xml:space="preserve"> в поняттях музичної грамоти (звук, мелодія, акомпанемент, музична форма, динаміка, схеми диригування (на 2/4);</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EB5839">
              <w:rPr>
                <w:rFonts w:ascii="Times New Roman" w:hAnsi="Times New Roman"/>
                <w:i/>
                <w:sz w:val="24"/>
                <w:szCs w:val="24"/>
              </w:rPr>
              <w:t>орієнтується</w:t>
            </w:r>
            <w:r w:rsidRPr="00EB5839">
              <w:rPr>
                <w:rFonts w:ascii="Times New Roman" w:hAnsi="Times New Roman"/>
                <w:sz w:val="24"/>
                <w:szCs w:val="24"/>
              </w:rPr>
              <w:t xml:space="preserve"> в нотному записі (за доцільності для виконання);</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EB5839">
              <w:rPr>
                <w:rFonts w:ascii="Times New Roman" w:hAnsi="Times New Roman"/>
                <w:i/>
                <w:sz w:val="24"/>
                <w:szCs w:val="24"/>
              </w:rPr>
              <w:t xml:space="preserve">читає  </w:t>
            </w:r>
            <w:r w:rsidRPr="00EB5839">
              <w:rPr>
                <w:rFonts w:ascii="Times New Roman" w:hAnsi="Times New Roman"/>
                <w:sz w:val="24"/>
                <w:szCs w:val="24"/>
              </w:rPr>
              <w:t xml:space="preserve"> </w:t>
            </w:r>
            <w:r w:rsidRPr="00EB5839">
              <w:rPr>
                <w:rFonts w:ascii="Times New Roman" w:hAnsi="Times New Roman"/>
                <w:sz w:val="24"/>
                <w:szCs w:val="24"/>
                <w:lang w:val="uk-UA"/>
              </w:rPr>
              <w:t>запис</w:t>
            </w:r>
            <w:r w:rsidRPr="00EB5839">
              <w:rPr>
                <w:rFonts w:ascii="Times New Roman" w:hAnsi="Times New Roman"/>
                <w:sz w:val="24"/>
                <w:szCs w:val="24"/>
              </w:rPr>
              <w:t xml:space="preserve"> найпростіш</w:t>
            </w:r>
            <w:r w:rsidRPr="00EB5839">
              <w:rPr>
                <w:rFonts w:ascii="Times New Roman" w:hAnsi="Times New Roman"/>
                <w:sz w:val="24"/>
                <w:szCs w:val="24"/>
                <w:lang w:val="uk-UA"/>
              </w:rPr>
              <w:t>их</w:t>
            </w:r>
            <w:r w:rsidRPr="00EB5839">
              <w:rPr>
                <w:rFonts w:ascii="Times New Roman" w:hAnsi="Times New Roman"/>
                <w:sz w:val="24"/>
                <w:szCs w:val="24"/>
              </w:rPr>
              <w:t xml:space="preserve"> ритм</w:t>
            </w:r>
            <w:r w:rsidRPr="00EB5839">
              <w:rPr>
                <w:rFonts w:ascii="Times New Roman" w:hAnsi="Times New Roman"/>
                <w:sz w:val="24"/>
                <w:szCs w:val="24"/>
                <w:lang w:val="uk-UA"/>
              </w:rPr>
              <w:t>ів</w:t>
            </w:r>
            <w:r w:rsidRPr="00EB5839">
              <w:rPr>
                <w:rFonts w:ascii="Times New Roman" w:hAnsi="Times New Roman"/>
                <w:color w:val="FF0000"/>
                <w:sz w:val="24"/>
                <w:szCs w:val="24"/>
              </w:rPr>
              <w:t>;</w:t>
            </w:r>
          </w:p>
          <w:p w:rsidR="00EB5839" w:rsidRPr="00EB5839" w:rsidRDefault="00EB5839" w:rsidP="00EF785F">
            <w:pPr>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rFonts w:ascii="Times New Roman" w:hAnsi="Times New Roman"/>
                <w:sz w:val="24"/>
                <w:szCs w:val="24"/>
              </w:rPr>
            </w:pPr>
            <w:r w:rsidRPr="00EB5839">
              <w:rPr>
                <w:rFonts w:ascii="Times New Roman" w:hAnsi="Times New Roman"/>
                <w:i/>
                <w:sz w:val="24"/>
                <w:szCs w:val="24"/>
              </w:rPr>
              <w:t>імпровізує</w:t>
            </w:r>
            <w:r w:rsidRPr="00EB5839">
              <w:rPr>
                <w:rFonts w:ascii="Times New Roman" w:hAnsi="Times New Roman"/>
                <w:sz w:val="24"/>
                <w:szCs w:val="24"/>
              </w:rPr>
              <w:t xml:space="preserve"> голосом (музичні, мовленнєві інтонації) та на музичних інструментах;</w:t>
            </w:r>
          </w:p>
          <w:p w:rsidR="00EB5839" w:rsidRPr="00EB5839" w:rsidRDefault="00EB5839" w:rsidP="00EF785F">
            <w:pPr>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rFonts w:ascii="Times New Roman" w:hAnsi="Times New Roman"/>
                <w:sz w:val="24"/>
                <w:szCs w:val="24"/>
              </w:rPr>
            </w:pPr>
            <w:r w:rsidRPr="00EB5839">
              <w:rPr>
                <w:rFonts w:ascii="Times New Roman" w:hAnsi="Times New Roman"/>
                <w:i/>
                <w:sz w:val="24"/>
                <w:szCs w:val="24"/>
              </w:rPr>
              <w:t>створює</w:t>
            </w:r>
            <w:r w:rsidRPr="00EB5839">
              <w:rPr>
                <w:rFonts w:ascii="Times New Roman" w:hAnsi="Times New Roman"/>
                <w:sz w:val="24"/>
                <w:szCs w:val="24"/>
              </w:rPr>
              <w:t xml:space="preserve"> варіанти ритмічного супроводу до пісні на музичному інструменті за вибором;</w:t>
            </w: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4"/>
                <w:szCs w:val="24"/>
              </w:rPr>
            </w:pPr>
          </w:p>
          <w:p w:rsidR="00EB5839" w:rsidRPr="00EB5839" w:rsidRDefault="00EB5839" w:rsidP="00EF785F">
            <w:pPr>
              <w:numPr>
                <w:ilvl w:val="0"/>
                <w:numId w:val="45"/>
              </w:numPr>
              <w:spacing w:after="0" w:line="240" w:lineRule="auto"/>
              <w:ind w:left="0"/>
              <w:contextualSpacing/>
              <w:rPr>
                <w:rFonts w:ascii="Times New Roman" w:hAnsi="Times New Roman"/>
                <w:sz w:val="24"/>
                <w:szCs w:val="24"/>
              </w:rPr>
            </w:pPr>
            <w:r w:rsidRPr="00EB5839">
              <w:rPr>
                <w:rFonts w:ascii="Times New Roman" w:hAnsi="Times New Roman"/>
                <w:i/>
                <w:sz w:val="24"/>
                <w:szCs w:val="24"/>
              </w:rPr>
              <w:t xml:space="preserve">організовує  </w:t>
            </w:r>
            <w:r w:rsidRPr="00EB5839">
              <w:rPr>
                <w:rFonts w:ascii="Times New Roman" w:hAnsi="Times New Roman"/>
                <w:sz w:val="24"/>
                <w:szCs w:val="24"/>
              </w:rPr>
              <w:t xml:space="preserve">самостійно робоче місце для занять різними видами образотворчої діяльності; </w:t>
            </w:r>
            <w:r w:rsidRPr="00EB5839">
              <w:rPr>
                <w:rFonts w:ascii="Times New Roman" w:hAnsi="Times New Roman"/>
                <w:i/>
                <w:sz w:val="24"/>
                <w:szCs w:val="24"/>
              </w:rPr>
              <w:t xml:space="preserve">дотримується </w:t>
            </w:r>
            <w:r w:rsidRPr="00EB5839">
              <w:rPr>
                <w:rFonts w:ascii="Times New Roman" w:hAnsi="Times New Roman"/>
                <w:sz w:val="24"/>
                <w:szCs w:val="24"/>
              </w:rPr>
              <w:t>охайності і правил техніки безпеки;</w:t>
            </w: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4"/>
                <w:szCs w:val="24"/>
              </w:rPr>
            </w:pPr>
            <w:r w:rsidRPr="00EB5839">
              <w:rPr>
                <w:rFonts w:ascii="Times New Roman" w:hAnsi="Times New Roman"/>
                <w:i/>
                <w:sz w:val="24"/>
                <w:szCs w:val="24"/>
              </w:rPr>
              <w:lastRenderedPageBreak/>
              <w:t xml:space="preserve">самостійно користується знайомими </w:t>
            </w:r>
            <w:r w:rsidRPr="00EB5839">
              <w:rPr>
                <w:rFonts w:ascii="Times New Roman" w:hAnsi="Times New Roman"/>
                <w:sz w:val="24"/>
                <w:szCs w:val="24"/>
              </w:rPr>
              <w:t>художніми інструментами (палітрою, різними видами пензлів, стеками, ножицями тощо);</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EB5839">
              <w:rPr>
                <w:rFonts w:ascii="Times New Roman" w:hAnsi="Times New Roman"/>
                <w:i/>
                <w:sz w:val="24"/>
                <w:szCs w:val="24"/>
              </w:rPr>
              <w:t xml:space="preserve">добирає </w:t>
            </w:r>
            <w:r w:rsidRPr="00EB5839">
              <w:rPr>
                <w:rFonts w:ascii="Times New Roman" w:hAnsi="Times New Roman"/>
                <w:sz w:val="24"/>
                <w:szCs w:val="24"/>
              </w:rPr>
              <w:t>художні матеріали, відповідно до виду мистецтва (образотворче, декоративно-прикладне), в якому працює;</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EB5839">
              <w:rPr>
                <w:rFonts w:ascii="Times New Roman" w:hAnsi="Times New Roman"/>
                <w:i/>
                <w:sz w:val="24"/>
                <w:szCs w:val="24"/>
              </w:rPr>
              <w:t xml:space="preserve">розпізнає </w:t>
            </w:r>
            <w:r w:rsidRPr="00EB5839">
              <w:rPr>
                <w:rFonts w:ascii="Times New Roman" w:hAnsi="Times New Roman"/>
                <w:sz w:val="24"/>
                <w:szCs w:val="24"/>
              </w:rPr>
              <w:t>форми (реалістичні, декоративні);</w:t>
            </w: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4"/>
                <w:szCs w:val="24"/>
              </w:rPr>
            </w:pPr>
            <w:r w:rsidRPr="00EB5839">
              <w:rPr>
                <w:rFonts w:ascii="Times New Roman" w:hAnsi="Times New Roman"/>
                <w:i/>
                <w:sz w:val="24"/>
                <w:szCs w:val="24"/>
                <w:lang w:val="uk-UA"/>
              </w:rPr>
              <w:t xml:space="preserve">досліджує </w:t>
            </w:r>
            <w:r w:rsidRPr="00EB5839">
              <w:rPr>
                <w:rFonts w:ascii="Times New Roman" w:hAnsi="Times New Roman"/>
                <w:sz w:val="24"/>
                <w:szCs w:val="24"/>
              </w:rPr>
              <w:t>форму предмету та спрощує її до геометричної подібності;</w:t>
            </w: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4"/>
                <w:szCs w:val="24"/>
              </w:rPr>
            </w:pPr>
            <w:r w:rsidRPr="00EB5839">
              <w:rPr>
                <w:rFonts w:ascii="Times New Roman" w:hAnsi="Times New Roman"/>
                <w:i/>
                <w:sz w:val="24"/>
                <w:szCs w:val="24"/>
              </w:rPr>
              <w:t>порівнює</w:t>
            </w:r>
            <w:r w:rsidRPr="00EB5839">
              <w:rPr>
                <w:rFonts w:ascii="Times New Roman" w:hAnsi="Times New Roman"/>
                <w:sz w:val="24"/>
                <w:szCs w:val="24"/>
              </w:rPr>
              <w:t xml:space="preserve"> будову різних природних форм</w:t>
            </w:r>
            <w:r w:rsidRPr="00EB5839">
              <w:rPr>
                <w:rFonts w:ascii="Times New Roman" w:hAnsi="Times New Roman"/>
                <w:sz w:val="24"/>
                <w:szCs w:val="24"/>
                <w:lang w:val="uk-UA"/>
              </w:rPr>
              <w:t>,</w:t>
            </w:r>
            <w:r w:rsidRPr="00EB5839">
              <w:rPr>
                <w:rFonts w:ascii="Times New Roman" w:hAnsi="Times New Roman"/>
                <w:sz w:val="24"/>
                <w:szCs w:val="24"/>
              </w:rPr>
              <w:t xml:space="preserve"> їх пропорцій;</w:t>
            </w:r>
            <w:r w:rsidRPr="00EB5839">
              <w:rPr>
                <w:rFonts w:ascii="Times New Roman" w:hAnsi="Times New Roman"/>
                <w:sz w:val="24"/>
                <w:szCs w:val="24"/>
                <w:lang w:val="uk-UA"/>
              </w:rPr>
              <w:t xml:space="preserve"> </w:t>
            </w:r>
            <w:r w:rsidRPr="00EB5839">
              <w:rPr>
                <w:rFonts w:ascii="Times New Roman" w:hAnsi="Times New Roman"/>
                <w:i/>
                <w:sz w:val="24"/>
                <w:szCs w:val="24"/>
              </w:rPr>
              <w:t>добирає</w:t>
            </w:r>
            <w:r w:rsidRPr="00EB5839">
              <w:rPr>
                <w:rFonts w:ascii="Times New Roman" w:hAnsi="Times New Roman"/>
                <w:sz w:val="24"/>
                <w:szCs w:val="24"/>
              </w:rPr>
              <w:t xml:space="preserve"> відтінки кольору за насиченістю;</w:t>
            </w: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4"/>
                <w:szCs w:val="24"/>
              </w:rPr>
            </w:pPr>
            <w:r w:rsidRPr="00EB5839">
              <w:rPr>
                <w:rFonts w:ascii="Times New Roman" w:hAnsi="Times New Roman"/>
                <w:i/>
                <w:sz w:val="24"/>
                <w:szCs w:val="24"/>
              </w:rPr>
              <w:t xml:space="preserve">створює </w:t>
            </w:r>
            <w:r w:rsidRPr="00EB5839">
              <w:rPr>
                <w:rFonts w:ascii="Times New Roman" w:hAnsi="Times New Roman"/>
                <w:sz w:val="24"/>
                <w:szCs w:val="24"/>
              </w:rPr>
              <w:t>реалістичні, казкові, фантастичні образи;</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EB5839">
              <w:rPr>
                <w:rFonts w:ascii="Times New Roman" w:hAnsi="Times New Roman"/>
                <w:i/>
                <w:sz w:val="24"/>
                <w:szCs w:val="24"/>
              </w:rPr>
              <w:t xml:space="preserve">виконує </w:t>
            </w:r>
            <w:r w:rsidRPr="00EB5839">
              <w:rPr>
                <w:rFonts w:ascii="Times New Roman" w:hAnsi="Times New Roman"/>
                <w:sz w:val="24"/>
                <w:szCs w:val="24"/>
              </w:rPr>
              <w:t>елементарні замальовки з натури та за уявою в ескізній формі (предмети побуту, об’єкти природи та архітектури);</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EB5839">
              <w:rPr>
                <w:rFonts w:ascii="Times New Roman" w:hAnsi="Times New Roman"/>
                <w:i/>
                <w:sz w:val="24"/>
                <w:szCs w:val="24"/>
              </w:rPr>
              <w:t xml:space="preserve">створює </w:t>
            </w:r>
            <w:r w:rsidRPr="00EB5839">
              <w:rPr>
                <w:rFonts w:ascii="Times New Roman" w:hAnsi="Times New Roman"/>
                <w:sz w:val="24"/>
                <w:szCs w:val="24"/>
              </w:rPr>
              <w:t>зображення в процесі експериментування з кольорами, лініями, крапками різного розміру, формами, об’ємами, фактурами тощо;</w:t>
            </w:r>
          </w:p>
          <w:p w:rsidR="00EB5839" w:rsidRPr="00EB5839" w:rsidRDefault="00EB5839" w:rsidP="00EF785F">
            <w:pPr>
              <w:numPr>
                <w:ilvl w:val="0"/>
                <w:numId w:val="45"/>
              </w:numPr>
              <w:spacing w:after="0" w:line="240" w:lineRule="auto"/>
              <w:ind w:left="0"/>
              <w:contextualSpacing/>
              <w:jc w:val="both"/>
              <w:rPr>
                <w:rFonts w:ascii="Times New Roman" w:hAnsi="Times New Roman"/>
                <w:sz w:val="24"/>
                <w:szCs w:val="24"/>
              </w:rPr>
            </w:pPr>
            <w:r w:rsidRPr="00EB5839">
              <w:rPr>
                <w:rFonts w:ascii="Times New Roman" w:hAnsi="Times New Roman"/>
                <w:i/>
                <w:sz w:val="24"/>
                <w:szCs w:val="24"/>
              </w:rPr>
              <w:t>самостійно створює</w:t>
            </w:r>
            <w:r w:rsidRPr="00EB5839">
              <w:rPr>
                <w:rFonts w:ascii="Times New Roman" w:hAnsi="Times New Roman"/>
                <w:sz w:val="24"/>
                <w:szCs w:val="24"/>
              </w:rPr>
              <w:t xml:space="preserve"> просту, зокрема орнаментальну, композицію (графічну, живописну, декоративну, об</w:t>
            </w:r>
            <w:r w:rsidRPr="00EB5839">
              <w:rPr>
                <w:rFonts w:ascii="Times New Roman" w:hAnsi="Times New Roman"/>
                <w:i/>
                <w:sz w:val="24"/>
                <w:szCs w:val="24"/>
              </w:rPr>
              <w:t>’</w:t>
            </w:r>
            <w:r w:rsidRPr="00EB5839">
              <w:rPr>
                <w:rFonts w:ascii="Times New Roman" w:hAnsi="Times New Roman"/>
                <w:sz w:val="24"/>
                <w:szCs w:val="24"/>
              </w:rPr>
              <w:t xml:space="preserve">ємну), </w:t>
            </w:r>
            <w:r w:rsidRPr="00EB5839">
              <w:rPr>
                <w:rFonts w:ascii="Times New Roman" w:hAnsi="Times New Roman"/>
                <w:i/>
                <w:sz w:val="24"/>
                <w:szCs w:val="24"/>
              </w:rPr>
              <w:t xml:space="preserve">використовує </w:t>
            </w:r>
            <w:r w:rsidRPr="00EB5839">
              <w:rPr>
                <w:rFonts w:ascii="Times New Roman" w:hAnsi="Times New Roman"/>
                <w:sz w:val="24"/>
                <w:szCs w:val="24"/>
              </w:rPr>
              <w:t>усю площину аркуша;</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jc w:val="both"/>
              <w:rPr>
                <w:rFonts w:ascii="Times New Roman" w:hAnsi="Times New Roman"/>
                <w:sz w:val="24"/>
                <w:szCs w:val="24"/>
              </w:rPr>
            </w:pPr>
            <w:r w:rsidRPr="00EB5839">
              <w:rPr>
                <w:rFonts w:ascii="Times New Roman" w:hAnsi="Times New Roman"/>
                <w:i/>
                <w:sz w:val="24"/>
                <w:szCs w:val="24"/>
              </w:rPr>
              <w:t>виконує</w:t>
            </w:r>
            <w:r w:rsidRPr="00EB5839">
              <w:rPr>
                <w:rFonts w:ascii="Times New Roman" w:hAnsi="Times New Roman"/>
                <w:sz w:val="24"/>
                <w:szCs w:val="24"/>
              </w:rPr>
              <w:t xml:space="preserve"> прості композиції на площинні та в об’ємі;</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EB5839">
              <w:rPr>
                <w:rFonts w:ascii="Times New Roman" w:hAnsi="Times New Roman"/>
                <w:i/>
                <w:sz w:val="24"/>
                <w:szCs w:val="24"/>
              </w:rPr>
              <w:t xml:space="preserve">обирає </w:t>
            </w:r>
            <w:r w:rsidRPr="00EB5839">
              <w:rPr>
                <w:rFonts w:ascii="Times New Roman" w:hAnsi="Times New Roman"/>
                <w:sz w:val="24"/>
                <w:szCs w:val="24"/>
              </w:rPr>
              <w:t>формат (прямокутний, квадратний, трикутний, в колі, в овалі) для кращого втілення задуму;</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EB5839">
              <w:rPr>
                <w:rFonts w:ascii="Times New Roman" w:hAnsi="Times New Roman"/>
                <w:i/>
                <w:sz w:val="24"/>
                <w:szCs w:val="24"/>
              </w:rPr>
              <w:t xml:space="preserve">виділяє </w:t>
            </w:r>
            <w:r w:rsidRPr="00EB5839">
              <w:rPr>
                <w:rFonts w:ascii="Times New Roman" w:hAnsi="Times New Roman"/>
                <w:sz w:val="24"/>
                <w:szCs w:val="24"/>
              </w:rPr>
              <w:t>композиційний центр,головне і другорядне, враховуючи основні пропорції зображуваних предметів, композиційні засоби та правила;</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EB5839">
              <w:rPr>
                <w:rFonts w:ascii="Times New Roman" w:hAnsi="Times New Roman"/>
                <w:i/>
                <w:sz w:val="24"/>
                <w:szCs w:val="24"/>
              </w:rPr>
              <w:t>використовує</w:t>
            </w:r>
            <w:r w:rsidRPr="00EB5839">
              <w:rPr>
                <w:rFonts w:ascii="Times New Roman" w:hAnsi="Times New Roman"/>
                <w:sz w:val="24"/>
                <w:szCs w:val="24"/>
              </w:rPr>
              <w:t xml:space="preserve"> елементарні закони перспективи (одне за іншим; ближче – більше, яскравіше, тепліше,</w:t>
            </w:r>
            <w:r w:rsidRPr="00EB5839">
              <w:rPr>
                <w:rFonts w:ascii="Times New Roman" w:hAnsi="Times New Roman"/>
                <w:sz w:val="24"/>
                <w:szCs w:val="24"/>
                <w:lang w:val="uk-UA"/>
              </w:rPr>
              <w:t xml:space="preserve"> </w:t>
            </w:r>
            <w:r w:rsidRPr="00EB5839">
              <w:rPr>
                <w:rFonts w:ascii="Times New Roman" w:hAnsi="Times New Roman"/>
                <w:sz w:val="24"/>
                <w:szCs w:val="24"/>
              </w:rPr>
              <w:t>далі – менше та блідіше, холодніше), передаючи плановість простору у площинних зображеннях;</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EB5839">
              <w:rPr>
                <w:rFonts w:ascii="Times New Roman" w:hAnsi="Times New Roman"/>
                <w:i/>
                <w:sz w:val="24"/>
                <w:szCs w:val="24"/>
              </w:rPr>
              <w:t>передає в зображеннях</w:t>
            </w:r>
            <w:r w:rsidRPr="00EB5839">
              <w:rPr>
                <w:rFonts w:ascii="Times New Roman" w:hAnsi="Times New Roman"/>
                <w:sz w:val="24"/>
                <w:szCs w:val="24"/>
              </w:rPr>
              <w:t xml:space="preserve"> елементарну будову птахів, тварин, людини, посильно передає рух; ілюзорні зміни розмірів предметів в залежності від розміщення у просторі; смислові зв’язки між об’єктами в сюжетних композиціях;</w:t>
            </w:r>
          </w:p>
          <w:p w:rsidR="00EB5839" w:rsidRPr="00EB5839" w:rsidRDefault="00EB5839" w:rsidP="00EF785F">
            <w:pPr>
              <w:numPr>
                <w:ilvl w:val="0"/>
                <w:numId w:val="45"/>
              </w:numPr>
              <w:spacing w:after="0" w:line="240" w:lineRule="auto"/>
              <w:ind w:left="0"/>
              <w:contextualSpacing/>
              <w:rPr>
                <w:rFonts w:ascii="Times New Roman" w:hAnsi="Times New Roman"/>
                <w:sz w:val="24"/>
                <w:szCs w:val="24"/>
              </w:rPr>
            </w:pPr>
            <w:r w:rsidRPr="00EB5839">
              <w:rPr>
                <w:rFonts w:ascii="Times New Roman" w:hAnsi="Times New Roman"/>
                <w:i/>
                <w:sz w:val="24"/>
                <w:szCs w:val="24"/>
              </w:rPr>
              <w:t xml:space="preserve">розрізняє </w:t>
            </w:r>
            <w:r w:rsidRPr="00EB5839">
              <w:rPr>
                <w:rFonts w:ascii="Times New Roman" w:hAnsi="Times New Roman"/>
                <w:sz w:val="24"/>
                <w:szCs w:val="24"/>
              </w:rPr>
              <w:t>особливості об’ємного (круглого та рельєфного) зображення;</w:t>
            </w:r>
          </w:p>
          <w:p w:rsidR="00EB5839" w:rsidRPr="00EB5839" w:rsidRDefault="00EB5839" w:rsidP="00EF785F">
            <w:pPr>
              <w:numPr>
                <w:ilvl w:val="0"/>
                <w:numId w:val="45"/>
              </w:numPr>
              <w:spacing w:after="0" w:line="240" w:lineRule="auto"/>
              <w:ind w:left="0"/>
              <w:contextualSpacing/>
              <w:rPr>
                <w:rFonts w:ascii="Times New Roman" w:hAnsi="Times New Roman"/>
                <w:sz w:val="24"/>
                <w:szCs w:val="24"/>
              </w:rPr>
            </w:pPr>
            <w:r w:rsidRPr="00EB5839">
              <w:rPr>
                <w:rFonts w:ascii="Times New Roman" w:hAnsi="Times New Roman"/>
                <w:i/>
                <w:sz w:val="24"/>
                <w:szCs w:val="24"/>
              </w:rPr>
              <w:t xml:space="preserve">порівнює </w:t>
            </w:r>
            <w:r w:rsidRPr="00EB5839">
              <w:rPr>
                <w:rFonts w:ascii="Times New Roman" w:hAnsi="Times New Roman"/>
                <w:sz w:val="24"/>
                <w:szCs w:val="24"/>
              </w:rPr>
              <w:t>найпростіші елементи об’ємних форм;</w:t>
            </w:r>
          </w:p>
          <w:p w:rsidR="00EB5839" w:rsidRPr="00EB5839" w:rsidRDefault="00EB5839" w:rsidP="00EF785F">
            <w:pPr>
              <w:numPr>
                <w:ilvl w:val="0"/>
                <w:numId w:val="45"/>
              </w:numPr>
              <w:spacing w:after="0" w:line="240" w:lineRule="auto"/>
              <w:ind w:left="0"/>
              <w:contextualSpacing/>
              <w:rPr>
                <w:rFonts w:ascii="Times New Roman" w:hAnsi="Times New Roman"/>
                <w:sz w:val="24"/>
                <w:szCs w:val="24"/>
              </w:rPr>
            </w:pPr>
            <w:r w:rsidRPr="00EB5839">
              <w:rPr>
                <w:rFonts w:ascii="Times New Roman" w:hAnsi="Times New Roman"/>
                <w:i/>
                <w:sz w:val="24"/>
                <w:szCs w:val="24"/>
              </w:rPr>
              <w:t xml:space="preserve">виражає </w:t>
            </w:r>
            <w:r w:rsidRPr="00EB5839">
              <w:rPr>
                <w:rFonts w:ascii="Times New Roman" w:hAnsi="Times New Roman"/>
                <w:sz w:val="24"/>
                <w:szCs w:val="24"/>
              </w:rPr>
              <w:t>особливості об’єкту як образу засобами форми і декору (як у об’ємному так й у площинному зображенні);</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EB5839">
              <w:rPr>
                <w:rFonts w:ascii="Times New Roman" w:hAnsi="Times New Roman"/>
                <w:i/>
                <w:sz w:val="24"/>
                <w:szCs w:val="24"/>
              </w:rPr>
              <w:t xml:space="preserve">оздоблює </w:t>
            </w:r>
            <w:r w:rsidRPr="00EB5839">
              <w:rPr>
                <w:rFonts w:ascii="Times New Roman" w:hAnsi="Times New Roman"/>
                <w:sz w:val="24"/>
                <w:szCs w:val="24"/>
              </w:rPr>
              <w:t>об’ємну форму рельєфним або живописним декором;</w:t>
            </w:r>
          </w:p>
          <w:p w:rsidR="00EB5839" w:rsidRPr="00EB5839" w:rsidRDefault="00EB5839" w:rsidP="00EF785F">
            <w:pPr>
              <w:numPr>
                <w:ilvl w:val="0"/>
                <w:numId w:val="45"/>
              </w:numPr>
              <w:spacing w:after="0" w:line="240" w:lineRule="auto"/>
              <w:ind w:left="0"/>
              <w:contextualSpacing/>
              <w:rPr>
                <w:rFonts w:ascii="Times New Roman" w:hAnsi="Times New Roman"/>
                <w:sz w:val="24"/>
                <w:szCs w:val="24"/>
              </w:rPr>
            </w:pPr>
            <w:r w:rsidRPr="00EB5839">
              <w:rPr>
                <w:rFonts w:ascii="Times New Roman" w:hAnsi="Times New Roman"/>
                <w:i/>
                <w:sz w:val="24"/>
                <w:szCs w:val="24"/>
              </w:rPr>
              <w:t>конструює та створює</w:t>
            </w:r>
            <w:r w:rsidRPr="00EB5839">
              <w:rPr>
                <w:rFonts w:ascii="Times New Roman" w:hAnsi="Times New Roman"/>
                <w:sz w:val="24"/>
                <w:szCs w:val="24"/>
              </w:rPr>
              <w:t xml:space="preserve"> прості композиції з паперу, художніх, природних та різних підручних матеріалів, самостійно </w:t>
            </w:r>
            <w:r w:rsidRPr="00EB5839">
              <w:rPr>
                <w:rFonts w:ascii="Times New Roman" w:hAnsi="Times New Roman"/>
                <w:i/>
                <w:sz w:val="24"/>
                <w:szCs w:val="24"/>
              </w:rPr>
              <w:t>добирає</w:t>
            </w:r>
            <w:r w:rsidRPr="00EB5839">
              <w:rPr>
                <w:rFonts w:ascii="Times New Roman" w:hAnsi="Times New Roman"/>
                <w:sz w:val="24"/>
                <w:szCs w:val="24"/>
              </w:rPr>
              <w:t xml:space="preserve"> складові композиції;</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EB5839">
              <w:rPr>
                <w:rFonts w:ascii="Times New Roman" w:hAnsi="Times New Roman"/>
                <w:sz w:val="24"/>
                <w:szCs w:val="24"/>
              </w:rPr>
              <w:lastRenderedPageBreak/>
              <w:t xml:space="preserve">творчо </w:t>
            </w:r>
            <w:r w:rsidRPr="00EB5839">
              <w:rPr>
                <w:rFonts w:ascii="Times New Roman" w:hAnsi="Times New Roman"/>
                <w:i/>
                <w:sz w:val="24"/>
                <w:szCs w:val="24"/>
              </w:rPr>
              <w:t xml:space="preserve">використовує </w:t>
            </w:r>
            <w:r w:rsidRPr="00EB5839">
              <w:rPr>
                <w:rFonts w:ascii="Times New Roman" w:hAnsi="Times New Roman"/>
                <w:sz w:val="24"/>
                <w:szCs w:val="24"/>
              </w:rPr>
              <w:t>різні техніки, інструменти та матеріали для втілення власного задуму (саморобні штампи, набризк, декупаж, колаж).</w:t>
            </w: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i/>
                <w:sz w:val="24"/>
                <w:szCs w:val="24"/>
              </w:rPr>
              <w:t xml:space="preserve">поєднує </w:t>
            </w:r>
            <w:r w:rsidRPr="00EB5839">
              <w:rPr>
                <w:rFonts w:ascii="Times New Roman" w:hAnsi="Times New Roman"/>
                <w:sz w:val="24"/>
                <w:szCs w:val="24"/>
              </w:rPr>
              <w:t>засоби різних видів мистецтва для втілення художнього задуму.</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r w:rsidRPr="00EB5839">
              <w:rPr>
                <w:rFonts w:ascii="Times New Roman" w:eastAsia="Times New Roman" w:hAnsi="Times New Roman" w:cs="Times New Roman"/>
                <w:i/>
                <w:color w:val="auto"/>
                <w:sz w:val="24"/>
                <w:szCs w:val="24"/>
                <w:lang w:eastAsia="en-US"/>
              </w:rPr>
              <w:t>імпровізує</w:t>
            </w:r>
            <w:r w:rsidRPr="00EB5839">
              <w:rPr>
                <w:rFonts w:ascii="Times New Roman" w:eastAsia="Times New Roman" w:hAnsi="Times New Roman" w:cs="Times New Roman"/>
                <w:color w:val="auto"/>
                <w:sz w:val="24"/>
                <w:szCs w:val="24"/>
                <w:lang w:eastAsia="en-US"/>
              </w:rPr>
              <w:t xml:space="preserve"> засобами пантоміми (міміка, жести); пластично інтонує музичні образи;</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lang w:val="uk-UA"/>
              </w:rPr>
            </w:pPr>
            <w:r w:rsidRPr="00EB5839">
              <w:rPr>
                <w:rFonts w:ascii="Times New Roman" w:hAnsi="Times New Roman"/>
                <w:i/>
                <w:sz w:val="24"/>
                <w:szCs w:val="24"/>
                <w:lang w:val="uk-UA"/>
              </w:rPr>
              <w:t>виконує</w:t>
            </w:r>
            <w:r w:rsidRPr="00EB5839">
              <w:rPr>
                <w:rFonts w:ascii="Times New Roman" w:hAnsi="Times New Roman"/>
                <w:sz w:val="24"/>
                <w:szCs w:val="24"/>
                <w:lang w:val="uk-UA"/>
              </w:rPr>
              <w:t xml:space="preserve"> нескладні ролі (в тому числі,  пісні «у ролях»),</w:t>
            </w:r>
            <w:r w:rsidRPr="00EB5839">
              <w:rPr>
                <w:rFonts w:ascii="Times New Roman" w:hAnsi="Times New Roman"/>
                <w:i/>
                <w:sz w:val="24"/>
                <w:szCs w:val="24"/>
                <w:lang w:val="uk-UA"/>
              </w:rPr>
              <w:t xml:space="preserve"> добирає засоби </w:t>
            </w:r>
            <w:r w:rsidRPr="00EB5839">
              <w:rPr>
                <w:rFonts w:ascii="Times New Roman" w:hAnsi="Times New Roman"/>
                <w:sz w:val="24"/>
                <w:szCs w:val="24"/>
                <w:lang w:val="uk-UA"/>
              </w:rPr>
              <w:t>вираження (темп, тембр голосу, динаміку, рухи, міміку);</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lang w:val="uk-UA"/>
              </w:rPr>
            </w:pPr>
            <w:r w:rsidRPr="00EB5839">
              <w:rPr>
                <w:rFonts w:ascii="Times New Roman" w:hAnsi="Times New Roman"/>
                <w:i/>
                <w:sz w:val="24"/>
                <w:szCs w:val="24"/>
                <w:lang w:val="uk-UA"/>
              </w:rPr>
              <w:t xml:space="preserve">грає </w:t>
            </w:r>
            <w:r w:rsidRPr="00EB5839">
              <w:rPr>
                <w:rFonts w:ascii="Times New Roman" w:hAnsi="Times New Roman"/>
                <w:sz w:val="24"/>
                <w:szCs w:val="24"/>
                <w:lang w:val="uk-UA"/>
              </w:rPr>
              <w:t xml:space="preserve"> елементарні театральні етюди (самостійно </w:t>
            </w:r>
            <w:r w:rsidRPr="00EB5839">
              <w:rPr>
                <w:rFonts w:ascii="Times New Roman" w:hAnsi="Times New Roman"/>
                <w:i/>
                <w:sz w:val="24"/>
                <w:szCs w:val="24"/>
                <w:lang w:val="uk-UA"/>
              </w:rPr>
              <w:t>обирає</w:t>
            </w:r>
            <w:r w:rsidRPr="00EB5839">
              <w:rPr>
                <w:rFonts w:ascii="Times New Roman" w:hAnsi="Times New Roman"/>
                <w:sz w:val="24"/>
                <w:szCs w:val="24"/>
                <w:lang w:val="uk-UA"/>
              </w:rPr>
              <w:t xml:space="preserve"> відомих персонажів та перевтілюється в них, зокрема,  </w:t>
            </w:r>
            <w:r w:rsidRPr="00EB5839">
              <w:rPr>
                <w:rFonts w:ascii="Times New Roman" w:hAnsi="Times New Roman"/>
                <w:i/>
                <w:sz w:val="24"/>
                <w:szCs w:val="24"/>
                <w:lang w:val="uk-UA"/>
              </w:rPr>
              <w:t>імітує</w:t>
            </w:r>
            <w:r w:rsidRPr="00EB5839">
              <w:rPr>
                <w:rFonts w:ascii="Times New Roman" w:hAnsi="Times New Roman"/>
                <w:sz w:val="24"/>
                <w:szCs w:val="24"/>
                <w:lang w:val="uk-UA"/>
              </w:rPr>
              <w:t xml:space="preserve"> характерні рухи, ходу, звуки, міміку тощо);</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EB5839">
              <w:rPr>
                <w:rFonts w:ascii="Times New Roman" w:hAnsi="Times New Roman"/>
                <w:i/>
                <w:sz w:val="24"/>
                <w:szCs w:val="24"/>
              </w:rPr>
              <w:t xml:space="preserve">вправляється </w:t>
            </w:r>
            <w:r w:rsidRPr="00EB5839">
              <w:rPr>
                <w:rFonts w:ascii="Times New Roman" w:hAnsi="Times New Roman"/>
                <w:sz w:val="24"/>
                <w:szCs w:val="24"/>
              </w:rPr>
              <w:t>над інтонацією мовлення, диханням; дикцією, мімікою, жестами;</w:t>
            </w:r>
          </w:p>
          <w:p w:rsidR="00EB5839" w:rsidRPr="00EB5839" w:rsidRDefault="00EB5839" w:rsidP="00EF785F">
            <w:pPr>
              <w:pStyle w:val="11"/>
              <w:spacing w:after="0" w:line="240" w:lineRule="auto"/>
              <w:rPr>
                <w:rFonts w:ascii="Times New Roman" w:eastAsia="Times New Roman" w:hAnsi="Times New Roman" w:cs="Times New Roman"/>
                <w:color w:val="auto"/>
                <w:sz w:val="24"/>
                <w:szCs w:val="24"/>
                <w:lang w:eastAsia="en-US"/>
              </w:rPr>
            </w:pPr>
            <w:r w:rsidRPr="00EB5839">
              <w:rPr>
                <w:rFonts w:ascii="Times New Roman" w:eastAsia="Times New Roman" w:hAnsi="Times New Roman" w:cs="Times New Roman"/>
                <w:i/>
                <w:color w:val="auto"/>
                <w:sz w:val="24"/>
                <w:szCs w:val="24"/>
                <w:lang w:eastAsia="en-US"/>
              </w:rPr>
              <w:t xml:space="preserve">рухається </w:t>
            </w:r>
            <w:r w:rsidRPr="00EB5839">
              <w:rPr>
                <w:rFonts w:ascii="Times New Roman" w:eastAsia="Times New Roman" w:hAnsi="Times New Roman" w:cs="Times New Roman"/>
                <w:color w:val="auto"/>
                <w:sz w:val="24"/>
                <w:szCs w:val="24"/>
                <w:lang w:eastAsia="en-US"/>
              </w:rPr>
              <w:t>під музику</w:t>
            </w:r>
            <w:r w:rsidRPr="00EB5839">
              <w:rPr>
                <w:rFonts w:ascii="Times New Roman" w:eastAsia="Times New Roman" w:hAnsi="Times New Roman" w:cs="Times New Roman"/>
                <w:i/>
                <w:color w:val="auto"/>
                <w:sz w:val="24"/>
                <w:szCs w:val="24"/>
                <w:lang w:eastAsia="en-US"/>
              </w:rPr>
              <w:t xml:space="preserve">, добираючи </w:t>
            </w:r>
            <w:r w:rsidRPr="00EB5839">
              <w:rPr>
                <w:rFonts w:ascii="Times New Roman" w:eastAsia="Times New Roman" w:hAnsi="Times New Roman" w:cs="Times New Roman"/>
                <w:color w:val="auto"/>
                <w:sz w:val="24"/>
                <w:szCs w:val="24"/>
                <w:lang w:eastAsia="en-US"/>
              </w:rPr>
              <w:t xml:space="preserve">відомі танцювальні елементи  (народні, сучасні); </w:t>
            </w:r>
          </w:p>
          <w:p w:rsidR="00EB5839" w:rsidRPr="00EB5839" w:rsidRDefault="00EB5839" w:rsidP="00EF785F">
            <w:pPr>
              <w:pStyle w:val="11"/>
              <w:spacing w:after="0" w:line="240" w:lineRule="auto"/>
              <w:rPr>
                <w:rFonts w:ascii="Times New Roman" w:eastAsia="Times New Roman" w:hAnsi="Times New Roman" w:cs="Times New Roman"/>
                <w:color w:val="auto"/>
                <w:sz w:val="24"/>
                <w:szCs w:val="24"/>
                <w:lang w:eastAsia="en-US"/>
              </w:rPr>
            </w:pPr>
            <w:r w:rsidRPr="00EB5839">
              <w:rPr>
                <w:rFonts w:ascii="Times New Roman" w:eastAsia="Times New Roman" w:hAnsi="Times New Roman" w:cs="Times New Roman"/>
                <w:i/>
                <w:color w:val="auto"/>
                <w:sz w:val="24"/>
                <w:szCs w:val="24"/>
                <w:lang w:eastAsia="en-US"/>
              </w:rPr>
              <w:t>узгоджує</w:t>
            </w:r>
            <w:r w:rsidRPr="00EB5839">
              <w:rPr>
                <w:rFonts w:ascii="Times New Roman" w:eastAsia="Times New Roman" w:hAnsi="Times New Roman" w:cs="Times New Roman"/>
                <w:color w:val="auto"/>
                <w:sz w:val="24"/>
                <w:szCs w:val="24"/>
                <w:lang w:eastAsia="en-US"/>
              </w:rPr>
              <w:t xml:space="preserve"> свої рухи з музичним супроводом (співом);</w:t>
            </w:r>
          </w:p>
          <w:p w:rsidR="00EB5839" w:rsidRPr="00EB5839" w:rsidRDefault="00EB5839" w:rsidP="00EF785F">
            <w:pPr>
              <w:widowControl w:val="0"/>
              <w:spacing w:after="0" w:line="240" w:lineRule="auto"/>
              <w:rPr>
                <w:rFonts w:ascii="Times New Roman" w:hAnsi="Times New Roman"/>
                <w:sz w:val="24"/>
                <w:szCs w:val="24"/>
              </w:rPr>
            </w:pPr>
            <w:r w:rsidRPr="00EB5839">
              <w:rPr>
                <w:rFonts w:ascii="Times New Roman" w:hAnsi="Times New Roman"/>
                <w:sz w:val="24"/>
                <w:szCs w:val="24"/>
              </w:rPr>
              <w:t xml:space="preserve">створює сценічні інтерпретації пісенних образів; </w:t>
            </w:r>
          </w:p>
          <w:p w:rsidR="00EB5839" w:rsidRPr="00EB5839" w:rsidRDefault="00EB5839" w:rsidP="00EF785F">
            <w:pPr>
              <w:widowControl w:val="0"/>
              <w:spacing w:after="0" w:line="240" w:lineRule="auto"/>
              <w:rPr>
                <w:rFonts w:ascii="Times New Roman" w:hAnsi="Times New Roman"/>
                <w:sz w:val="24"/>
                <w:szCs w:val="24"/>
              </w:rPr>
            </w:pPr>
          </w:p>
          <w:p w:rsidR="00EB5839" w:rsidRPr="00EB5839" w:rsidRDefault="00EB5839" w:rsidP="00EF785F">
            <w:pPr>
              <w:widowControl w:val="0"/>
              <w:spacing w:after="0" w:line="240" w:lineRule="auto"/>
              <w:rPr>
                <w:rFonts w:ascii="Times New Roman" w:hAnsi="Times New Roman"/>
                <w:sz w:val="24"/>
                <w:szCs w:val="24"/>
                <w:lang w:val="uk-UA"/>
              </w:rPr>
            </w:pPr>
            <w:r w:rsidRPr="00EB5839">
              <w:rPr>
                <w:rFonts w:ascii="Times New Roman" w:hAnsi="Times New Roman"/>
                <w:i/>
                <w:sz w:val="24"/>
                <w:szCs w:val="24"/>
              </w:rPr>
              <w:t>використовує</w:t>
            </w:r>
            <w:r w:rsidRPr="00EB5839">
              <w:rPr>
                <w:rFonts w:ascii="Times New Roman" w:hAnsi="Times New Roman"/>
                <w:sz w:val="24"/>
                <w:szCs w:val="24"/>
              </w:rPr>
              <w:t xml:space="preserve"> атрибути для підсилення синтетичної виразності (із запропонованих)</w:t>
            </w:r>
            <w:r w:rsidRPr="00EB5839">
              <w:rPr>
                <w:rFonts w:ascii="Times New Roman" w:hAnsi="Times New Roman"/>
                <w:sz w:val="24"/>
                <w:szCs w:val="24"/>
                <w:lang w:val="uk-UA"/>
              </w:rPr>
              <w:t>;</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i/>
                <w:sz w:val="24"/>
                <w:szCs w:val="24"/>
              </w:rPr>
            </w:pP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tabs>
                <w:tab w:val="left" w:pos="346"/>
              </w:tabs>
              <w:spacing w:after="0" w:line="240" w:lineRule="auto"/>
              <w:rPr>
                <w:rFonts w:ascii="Times New Roman" w:hAnsi="Times New Roman"/>
                <w:sz w:val="24"/>
                <w:szCs w:val="24"/>
              </w:rPr>
            </w:pPr>
            <w:r w:rsidRPr="00EB5839">
              <w:rPr>
                <w:rFonts w:ascii="Times New Roman" w:hAnsi="Times New Roman"/>
                <w:i/>
                <w:sz w:val="24"/>
                <w:szCs w:val="24"/>
              </w:rPr>
              <w:t>комбінує</w:t>
            </w:r>
            <w:r w:rsidRPr="00EB5839">
              <w:rPr>
                <w:rFonts w:ascii="Times New Roman" w:hAnsi="Times New Roman"/>
                <w:sz w:val="24"/>
                <w:szCs w:val="24"/>
              </w:rPr>
              <w:t xml:space="preserve">  знайомі  художні техніки, звуки, ритми, рухи, лінії, кольори, форми, фактури, матеріали тощо для втілення ідеї в художньому образі; </w:t>
            </w:r>
            <w:r w:rsidRPr="00EB5839">
              <w:rPr>
                <w:rFonts w:ascii="Times New Roman" w:hAnsi="Times New Roman"/>
                <w:i/>
                <w:sz w:val="24"/>
                <w:szCs w:val="24"/>
              </w:rPr>
              <w:t>створює</w:t>
            </w:r>
            <w:r w:rsidRPr="00EB5839">
              <w:rPr>
                <w:rFonts w:ascii="Times New Roman" w:hAnsi="Times New Roman"/>
                <w:sz w:val="24"/>
                <w:szCs w:val="24"/>
              </w:rPr>
              <w:t xml:space="preserve"> образи, використовуючи знайомі засоби та способи за уявою;</w:t>
            </w:r>
          </w:p>
          <w:p w:rsidR="00EB5839" w:rsidRPr="00EB5839" w:rsidRDefault="00EB5839" w:rsidP="00EF785F">
            <w:pPr>
              <w:numPr>
                <w:ilvl w:val="0"/>
                <w:numId w:val="4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rFonts w:ascii="Times New Roman" w:hAnsi="Times New Roman"/>
                <w:sz w:val="24"/>
                <w:szCs w:val="24"/>
              </w:rPr>
            </w:pPr>
            <w:r w:rsidRPr="00EB5839">
              <w:rPr>
                <w:rFonts w:ascii="Times New Roman" w:hAnsi="Times New Roman"/>
                <w:sz w:val="24"/>
                <w:szCs w:val="24"/>
              </w:rPr>
              <w:t>творення образів (звуки, слова, пантоміму, рухи, лінії, кольори, об’єми, декор тощо), якими може виразити свої почуття та емоції;</w:t>
            </w:r>
          </w:p>
          <w:p w:rsidR="00EB5839" w:rsidRPr="00EB5839" w:rsidRDefault="00EB5839" w:rsidP="00EF785F">
            <w:pPr>
              <w:widowControl w:val="0"/>
              <w:spacing w:after="0" w:line="240" w:lineRule="auto"/>
              <w:rPr>
                <w:rFonts w:ascii="Times New Roman" w:hAnsi="Times New Roman"/>
                <w:i/>
                <w:sz w:val="24"/>
                <w:szCs w:val="24"/>
                <w:highlight w:val="yellow"/>
              </w:rPr>
            </w:pPr>
          </w:p>
          <w:p w:rsidR="00EB5839" w:rsidRPr="00EB5839" w:rsidRDefault="00EB5839" w:rsidP="00EF785F">
            <w:pPr>
              <w:widowControl w:val="0"/>
              <w:spacing w:after="0" w:line="240" w:lineRule="auto"/>
              <w:rPr>
                <w:rFonts w:ascii="Times New Roman" w:hAnsi="Times New Roman"/>
                <w:sz w:val="24"/>
                <w:szCs w:val="24"/>
              </w:rPr>
            </w:pPr>
            <w:r w:rsidRPr="00EB5839">
              <w:rPr>
                <w:rFonts w:ascii="Times New Roman" w:hAnsi="Times New Roman"/>
                <w:i/>
                <w:sz w:val="24"/>
                <w:szCs w:val="24"/>
              </w:rPr>
              <w:t>виокремлює і</w:t>
            </w:r>
            <w:r w:rsidRPr="00EB5839">
              <w:rPr>
                <w:rFonts w:ascii="Times New Roman" w:hAnsi="Times New Roman"/>
                <w:sz w:val="24"/>
                <w:szCs w:val="24"/>
              </w:rPr>
              <w:t xml:space="preserve"> </w:t>
            </w:r>
            <w:r w:rsidRPr="00EB5839">
              <w:rPr>
                <w:rFonts w:ascii="Times New Roman" w:hAnsi="Times New Roman"/>
                <w:i/>
                <w:sz w:val="24"/>
                <w:szCs w:val="24"/>
              </w:rPr>
              <w:t>фіксує</w:t>
            </w:r>
            <w:r w:rsidRPr="00EB5839">
              <w:rPr>
                <w:rFonts w:ascii="Times New Roman" w:hAnsi="Times New Roman"/>
                <w:sz w:val="24"/>
                <w:szCs w:val="24"/>
              </w:rPr>
              <w:t xml:space="preserve"> в доступний спосіб цікаві явища довкілля; відтворює їх у творчій діяльності (імпровізаціях мелодій, інсценізації пісень, пластичному інтонуванні);</w:t>
            </w:r>
          </w:p>
          <w:p w:rsidR="00EB5839" w:rsidRPr="00EB5839" w:rsidRDefault="00EB5839" w:rsidP="00EF785F">
            <w:pPr>
              <w:numPr>
                <w:ilvl w:val="0"/>
                <w:numId w:val="48"/>
              </w:numPr>
              <w:spacing w:after="0" w:line="240" w:lineRule="auto"/>
              <w:ind w:left="0"/>
              <w:contextualSpacing/>
              <w:rPr>
                <w:rFonts w:ascii="Times New Roman" w:hAnsi="Times New Roman"/>
                <w:sz w:val="24"/>
                <w:szCs w:val="24"/>
              </w:rPr>
            </w:pPr>
            <w:r w:rsidRPr="00EB5839">
              <w:rPr>
                <w:rFonts w:ascii="Times New Roman" w:hAnsi="Times New Roman"/>
                <w:i/>
                <w:sz w:val="24"/>
                <w:szCs w:val="24"/>
              </w:rPr>
              <w:t>пропонує</w:t>
            </w:r>
            <w:r w:rsidRPr="00EB5839">
              <w:rPr>
                <w:rFonts w:ascii="Times New Roman" w:hAnsi="Times New Roman"/>
                <w:sz w:val="24"/>
                <w:szCs w:val="24"/>
              </w:rPr>
              <w:t xml:space="preserve"> ідеї оздоблення місця, де навчається, живе; </w:t>
            </w:r>
            <w:r w:rsidRPr="00EB5839">
              <w:rPr>
                <w:rFonts w:ascii="Times New Roman" w:hAnsi="Times New Roman"/>
                <w:i/>
                <w:sz w:val="24"/>
                <w:szCs w:val="24"/>
              </w:rPr>
              <w:t>реалізовує</w:t>
            </w:r>
            <w:r w:rsidRPr="00EB5839">
              <w:rPr>
                <w:rFonts w:ascii="Times New Roman" w:hAnsi="Times New Roman"/>
                <w:sz w:val="24"/>
                <w:szCs w:val="24"/>
              </w:rPr>
              <w:t xml:space="preserve"> їх (за допомогою інших або самостійно втілює нескладний задум оздоблення місця, де навчається і власного помешкання;</w:t>
            </w:r>
          </w:p>
          <w:p w:rsidR="00EB5839" w:rsidRPr="00EB5839" w:rsidRDefault="00EB5839" w:rsidP="00EF785F">
            <w:pPr>
              <w:spacing w:after="0" w:line="240" w:lineRule="auto"/>
              <w:rPr>
                <w:rFonts w:ascii="Times New Roman" w:hAnsi="Times New Roman"/>
                <w:sz w:val="24"/>
                <w:szCs w:val="24"/>
              </w:rPr>
            </w:pP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i/>
                <w:sz w:val="24"/>
                <w:szCs w:val="24"/>
              </w:rPr>
              <w:t xml:space="preserve">розпізнає </w:t>
            </w:r>
            <w:r w:rsidRPr="00EB5839">
              <w:rPr>
                <w:rFonts w:ascii="Times New Roman" w:hAnsi="Times New Roman"/>
                <w:sz w:val="24"/>
                <w:szCs w:val="24"/>
              </w:rPr>
              <w:t>власні емоції від художньої творчості, обирає види художньо-творчої діяльності відповідно до свого настрою; передає власні емоції в кольорі;</w:t>
            </w:r>
          </w:p>
          <w:p w:rsidR="00EB5839" w:rsidRPr="00EB5839" w:rsidRDefault="00EB5839" w:rsidP="00EF785F">
            <w:pPr>
              <w:spacing w:after="0" w:line="240" w:lineRule="auto"/>
              <w:rPr>
                <w:rFonts w:ascii="Times New Roman" w:hAnsi="Times New Roman"/>
                <w:sz w:val="24"/>
                <w:szCs w:val="24"/>
              </w:rPr>
            </w:pP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i/>
                <w:sz w:val="24"/>
                <w:szCs w:val="24"/>
              </w:rPr>
            </w:pPr>
            <w:r w:rsidRPr="00EB5839">
              <w:rPr>
                <w:rFonts w:ascii="Times New Roman" w:hAnsi="Times New Roman"/>
                <w:i/>
                <w:sz w:val="24"/>
                <w:szCs w:val="24"/>
              </w:rPr>
              <w:t>дотримується</w:t>
            </w:r>
            <w:r w:rsidRPr="00EB5839">
              <w:rPr>
                <w:rFonts w:ascii="Times New Roman" w:hAnsi="Times New Roman"/>
                <w:sz w:val="24"/>
                <w:szCs w:val="24"/>
              </w:rPr>
              <w:t xml:space="preserve"> загальноприйнятих правил поведінки в закладах культури та мистецтва (театрі, музеї тощо).</w:t>
            </w:r>
          </w:p>
        </w:tc>
        <w:tc>
          <w:tcPr>
            <w:tcW w:w="4785" w:type="dxa"/>
          </w:tcPr>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tabs>
                <w:tab w:val="left" w:pos="166"/>
              </w:tabs>
              <w:spacing w:after="0" w:line="240" w:lineRule="auto"/>
              <w:jc w:val="both"/>
              <w:rPr>
                <w:rFonts w:ascii="Times New Roman" w:hAnsi="Times New Roman"/>
                <w:sz w:val="24"/>
                <w:szCs w:val="24"/>
              </w:rPr>
            </w:pPr>
            <w:r w:rsidRPr="00EB5839">
              <w:rPr>
                <w:rFonts w:ascii="Times New Roman" w:hAnsi="Times New Roman"/>
                <w:sz w:val="24"/>
                <w:szCs w:val="24"/>
              </w:rPr>
              <w:t xml:space="preserve">Спів (співацька постава, дихання, інтонація, фразування, дикція). </w:t>
            </w:r>
          </w:p>
          <w:p w:rsidR="00EB5839" w:rsidRPr="00EB5839" w:rsidRDefault="00EB5839" w:rsidP="00EF785F">
            <w:pPr>
              <w:tabs>
                <w:tab w:val="left" w:pos="166"/>
              </w:tabs>
              <w:spacing w:after="0" w:line="240" w:lineRule="auto"/>
              <w:jc w:val="both"/>
              <w:rPr>
                <w:rFonts w:ascii="Times New Roman" w:hAnsi="Times New Roman"/>
                <w:sz w:val="24"/>
                <w:szCs w:val="24"/>
              </w:rPr>
            </w:pPr>
            <w:r w:rsidRPr="00EB5839">
              <w:rPr>
                <w:rFonts w:ascii="Times New Roman" w:hAnsi="Times New Roman"/>
                <w:sz w:val="24"/>
                <w:szCs w:val="24"/>
              </w:rPr>
              <w:t>Оперування засобами виразності та способами створення вокального і вокально-ансамблевого / хорового художнього образу.</w:t>
            </w: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r w:rsidRPr="00EB5839">
              <w:rPr>
                <w:rFonts w:ascii="Times New Roman" w:hAnsi="Times New Roman"/>
                <w:sz w:val="24"/>
                <w:szCs w:val="24"/>
              </w:rPr>
              <w:t xml:space="preserve">Гра на музичних інструментах: створення варіантів ритмічного супроводу до пісні, гра в ансамблі зі створенням ритмічного супроводу до пісні тощо. </w:t>
            </w:r>
          </w:p>
          <w:p w:rsidR="00EB5839" w:rsidRPr="00EB5839" w:rsidRDefault="00EB5839" w:rsidP="00EF785F">
            <w:pPr>
              <w:tabs>
                <w:tab w:val="left" w:pos="166"/>
              </w:tabs>
              <w:spacing w:after="0" w:line="240" w:lineRule="auto"/>
              <w:jc w:val="both"/>
              <w:rPr>
                <w:rFonts w:ascii="Times New Roman" w:hAnsi="Times New Roman"/>
                <w:sz w:val="24"/>
                <w:szCs w:val="24"/>
              </w:rPr>
            </w:pPr>
            <w:r w:rsidRPr="00EB5839">
              <w:rPr>
                <w:rFonts w:ascii="Times New Roman" w:hAnsi="Times New Roman"/>
                <w:sz w:val="24"/>
                <w:szCs w:val="24"/>
              </w:rPr>
              <w:t>Правила гігієни у користуванні музичними інструментами.</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r w:rsidRPr="00EB5839">
              <w:rPr>
                <w:rFonts w:ascii="Times New Roman" w:eastAsia="Times New Roman" w:hAnsi="Times New Roman" w:cs="Times New Roman"/>
                <w:color w:val="auto"/>
                <w:sz w:val="24"/>
                <w:szCs w:val="24"/>
                <w:lang w:eastAsia="en-US"/>
              </w:rPr>
              <w:t>Оволодіння музичною грамотою (за необхідністю для художньо-творчої діяльності).</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r w:rsidRPr="00EB5839">
              <w:rPr>
                <w:rFonts w:ascii="Times New Roman" w:eastAsia="Times New Roman" w:hAnsi="Times New Roman" w:cs="Times New Roman"/>
                <w:color w:val="auto"/>
                <w:sz w:val="24"/>
                <w:szCs w:val="24"/>
                <w:lang w:eastAsia="en-US"/>
              </w:rPr>
              <w:t>Знайомство з елементарною нотною грамотою, необхідною для виконання творів. Відтворення найпростіших ритмічних  послідовностей.</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Організація робочого місця для занять образотворчим мистецтвом.</w:t>
            </w:r>
          </w:p>
          <w:p w:rsidR="00EB5839" w:rsidRPr="00EB5839" w:rsidRDefault="00EB5839" w:rsidP="00EF785F">
            <w:pPr>
              <w:tabs>
                <w:tab w:val="left" w:pos="166"/>
              </w:tabs>
              <w:spacing w:after="0" w:line="240" w:lineRule="auto"/>
              <w:jc w:val="both"/>
              <w:rPr>
                <w:rFonts w:ascii="Times New Roman" w:hAnsi="Times New Roman"/>
                <w:sz w:val="24"/>
                <w:szCs w:val="24"/>
              </w:rPr>
            </w:pPr>
            <w:r w:rsidRPr="00EB5839">
              <w:rPr>
                <w:rFonts w:ascii="Times New Roman" w:hAnsi="Times New Roman"/>
                <w:sz w:val="24"/>
                <w:szCs w:val="24"/>
              </w:rPr>
              <w:lastRenderedPageBreak/>
              <w:t>Освоєння інструментарію для образотворчої діяльності.</w:t>
            </w: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highlight w:val="white"/>
              </w:rPr>
            </w:pPr>
            <w:r w:rsidRPr="00EB5839">
              <w:rPr>
                <w:rFonts w:ascii="Times New Roman" w:hAnsi="Times New Roman"/>
                <w:sz w:val="24"/>
                <w:szCs w:val="24"/>
              </w:rPr>
              <w:t xml:space="preserve">Використання відомих </w:t>
            </w:r>
            <w:r w:rsidRPr="00EB5839">
              <w:rPr>
                <w:rFonts w:ascii="Times New Roman" w:hAnsi="Times New Roman"/>
                <w:sz w:val="24"/>
                <w:szCs w:val="24"/>
                <w:highlight w:val="white"/>
              </w:rPr>
              <w:t>засобів образотворчої виразності для створення  візуальних образів.</w:t>
            </w:r>
          </w:p>
          <w:p w:rsidR="00EB5839" w:rsidRPr="00EB5839" w:rsidRDefault="00EB5839" w:rsidP="00EF785F">
            <w:pPr>
              <w:tabs>
                <w:tab w:val="left" w:pos="166"/>
              </w:tabs>
              <w:spacing w:after="0" w:line="240" w:lineRule="auto"/>
              <w:jc w:val="both"/>
              <w:rPr>
                <w:rFonts w:ascii="Times New Roman" w:hAnsi="Times New Roman"/>
                <w:sz w:val="24"/>
                <w:szCs w:val="24"/>
                <w:highlight w:val="white"/>
              </w:rPr>
            </w:pPr>
          </w:p>
          <w:p w:rsidR="00EB5839" w:rsidRPr="00EB5839" w:rsidRDefault="00EB5839" w:rsidP="00EF785F">
            <w:pPr>
              <w:tabs>
                <w:tab w:val="left" w:pos="166"/>
              </w:tabs>
              <w:spacing w:after="0" w:line="240" w:lineRule="auto"/>
              <w:jc w:val="both"/>
              <w:rPr>
                <w:rFonts w:ascii="Times New Roman" w:hAnsi="Times New Roman"/>
                <w:sz w:val="24"/>
                <w:szCs w:val="24"/>
              </w:rPr>
            </w:pPr>
            <w:r w:rsidRPr="00EB5839">
              <w:rPr>
                <w:rFonts w:ascii="Times New Roman" w:hAnsi="Times New Roman"/>
                <w:sz w:val="24"/>
                <w:szCs w:val="24"/>
              </w:rPr>
              <w:t>Зображення (традиційними та сучасними)</w:t>
            </w:r>
            <w:r w:rsidRPr="00EB5839">
              <w:rPr>
                <w:rFonts w:ascii="Times New Roman" w:hAnsi="Times New Roman"/>
                <w:sz w:val="24"/>
                <w:szCs w:val="24"/>
                <w:lang w:val="uk-UA"/>
              </w:rPr>
              <w:t xml:space="preserve"> </w:t>
            </w:r>
            <w:r w:rsidRPr="00EB5839">
              <w:rPr>
                <w:rFonts w:ascii="Times New Roman" w:hAnsi="Times New Roman"/>
                <w:sz w:val="24"/>
                <w:szCs w:val="24"/>
              </w:rPr>
              <w:t xml:space="preserve">графічними та живописними матеріалами. </w:t>
            </w: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highlight w:val="white"/>
              </w:rPr>
            </w:pPr>
            <w:r w:rsidRPr="00EB5839">
              <w:rPr>
                <w:rFonts w:ascii="Times New Roman" w:hAnsi="Times New Roman"/>
                <w:sz w:val="24"/>
                <w:szCs w:val="24"/>
                <w:highlight w:val="white"/>
              </w:rPr>
              <w:t>Розміщення зображень на аркуші, у просторі, компонування елементів композиції (площинна, об</w:t>
            </w:r>
            <w:r w:rsidRPr="00EB5839">
              <w:rPr>
                <w:rFonts w:ascii="Times New Roman" w:hAnsi="Times New Roman"/>
                <w:i/>
                <w:sz w:val="24"/>
                <w:szCs w:val="24"/>
                <w:highlight w:val="white"/>
              </w:rPr>
              <w:t>’</w:t>
            </w:r>
            <w:r w:rsidRPr="00EB5839">
              <w:rPr>
                <w:rFonts w:ascii="Times New Roman" w:hAnsi="Times New Roman"/>
                <w:sz w:val="24"/>
                <w:szCs w:val="24"/>
                <w:highlight w:val="white"/>
              </w:rPr>
              <w:t xml:space="preserve">ємна), відтворення плановості простору у площинних зображеннях. </w:t>
            </w:r>
          </w:p>
          <w:p w:rsidR="00EB5839" w:rsidRPr="00EB5839" w:rsidRDefault="00EB5839" w:rsidP="00EF785F">
            <w:pPr>
              <w:tabs>
                <w:tab w:val="left" w:pos="166"/>
              </w:tabs>
              <w:spacing w:after="0" w:line="240" w:lineRule="auto"/>
              <w:jc w:val="both"/>
              <w:rPr>
                <w:rFonts w:ascii="Times New Roman" w:hAnsi="Times New Roman"/>
                <w:sz w:val="24"/>
                <w:szCs w:val="24"/>
                <w:highlight w:val="white"/>
              </w:rPr>
            </w:pPr>
          </w:p>
          <w:p w:rsidR="00EB5839" w:rsidRPr="00EB5839" w:rsidRDefault="00EB5839" w:rsidP="00EF785F">
            <w:pPr>
              <w:tabs>
                <w:tab w:val="left" w:pos="166"/>
              </w:tabs>
              <w:spacing w:after="0" w:line="240" w:lineRule="auto"/>
              <w:jc w:val="both"/>
              <w:rPr>
                <w:rFonts w:ascii="Times New Roman" w:hAnsi="Times New Roman"/>
                <w:sz w:val="24"/>
                <w:szCs w:val="24"/>
                <w:highlight w:val="white"/>
              </w:rPr>
            </w:pPr>
            <w:r w:rsidRPr="00EB5839">
              <w:rPr>
                <w:rFonts w:ascii="Times New Roman" w:hAnsi="Times New Roman"/>
                <w:sz w:val="24"/>
                <w:szCs w:val="24"/>
                <w:highlight w:val="white"/>
              </w:rPr>
              <w:t>Ліплення з пластичних матеріалів різними (простими) прийомами і способами.</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tabs>
                <w:tab w:val="left" w:pos="166"/>
              </w:tabs>
              <w:spacing w:after="0" w:line="240" w:lineRule="auto"/>
              <w:jc w:val="both"/>
              <w:rPr>
                <w:rFonts w:ascii="Times New Roman" w:hAnsi="Times New Roman"/>
                <w:sz w:val="24"/>
                <w:szCs w:val="24"/>
                <w:highlight w:val="white"/>
              </w:rPr>
            </w:pPr>
          </w:p>
          <w:p w:rsidR="00EB5839" w:rsidRPr="00EB5839" w:rsidRDefault="00EB5839" w:rsidP="00EF785F">
            <w:pPr>
              <w:tabs>
                <w:tab w:val="left" w:pos="166"/>
              </w:tabs>
              <w:spacing w:after="0" w:line="240" w:lineRule="auto"/>
              <w:jc w:val="both"/>
              <w:rPr>
                <w:rFonts w:ascii="Times New Roman" w:hAnsi="Times New Roman"/>
                <w:sz w:val="24"/>
                <w:szCs w:val="24"/>
                <w:highlight w:val="white"/>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highlight w:val="white"/>
                <w:lang w:eastAsia="en-US"/>
              </w:rPr>
            </w:pPr>
            <w:r w:rsidRPr="00EB5839">
              <w:rPr>
                <w:rFonts w:ascii="Times New Roman" w:eastAsia="Times New Roman" w:hAnsi="Times New Roman" w:cs="Times New Roman"/>
                <w:color w:val="auto"/>
                <w:sz w:val="24"/>
                <w:szCs w:val="24"/>
                <w:highlight w:val="white"/>
                <w:lang w:eastAsia="en-US"/>
              </w:rPr>
              <w:t>Поняття про декор як засіб наповнення й збагачення форми.</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highlight w:val="white"/>
                <w:lang w:eastAsia="en-US"/>
              </w:rPr>
            </w:pPr>
          </w:p>
          <w:p w:rsidR="00EB5839" w:rsidRPr="00EB5839" w:rsidRDefault="00EB5839" w:rsidP="00EF785F">
            <w:pPr>
              <w:tabs>
                <w:tab w:val="left" w:pos="166"/>
              </w:tabs>
              <w:spacing w:after="0" w:line="240" w:lineRule="auto"/>
              <w:jc w:val="both"/>
              <w:rPr>
                <w:rFonts w:ascii="Times New Roman" w:hAnsi="Times New Roman"/>
                <w:sz w:val="24"/>
                <w:szCs w:val="24"/>
              </w:rPr>
            </w:pPr>
            <w:r w:rsidRPr="00EB5839">
              <w:rPr>
                <w:rFonts w:ascii="Times New Roman" w:hAnsi="Times New Roman"/>
                <w:sz w:val="24"/>
                <w:szCs w:val="24"/>
              </w:rPr>
              <w:t xml:space="preserve">Елементарна стилізація форм та оздоблювальних елементів різних видів декоративно-прикладного мистецтва (народна іграшка, розпис, витинанка, писанка тощо). </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highlight w:val="white"/>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highlight w:val="white"/>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highlight w:val="white"/>
                <w:lang w:eastAsia="en-US"/>
              </w:rPr>
            </w:pPr>
            <w:r w:rsidRPr="00EB5839">
              <w:rPr>
                <w:rFonts w:ascii="Times New Roman" w:eastAsia="Times New Roman" w:hAnsi="Times New Roman" w:cs="Times New Roman"/>
                <w:color w:val="auto"/>
                <w:sz w:val="24"/>
                <w:szCs w:val="24"/>
                <w:highlight w:val="white"/>
                <w:lang w:eastAsia="en-US"/>
              </w:rPr>
              <w:t>Розміщення об’єктів у форматі з дотриманням засобів та правил композиції, для підсилення композиційного центру.</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r w:rsidRPr="00EB5839">
              <w:rPr>
                <w:rFonts w:ascii="Times New Roman" w:eastAsia="Times New Roman" w:hAnsi="Times New Roman" w:cs="Times New Roman"/>
                <w:color w:val="auto"/>
                <w:sz w:val="24"/>
                <w:szCs w:val="24"/>
                <w:lang w:eastAsia="en-US"/>
              </w:rPr>
              <w:t>Застосування у художньо-творчій діяльності поняття контрасту форм, кольорів .</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r w:rsidRPr="00EB5839">
              <w:rPr>
                <w:rFonts w:ascii="Times New Roman" w:eastAsia="Times New Roman" w:hAnsi="Times New Roman" w:cs="Times New Roman"/>
                <w:color w:val="auto"/>
                <w:sz w:val="24"/>
                <w:szCs w:val="24"/>
                <w:lang w:eastAsia="en-US"/>
              </w:rPr>
              <w:t xml:space="preserve">Передача плановості у зображенні з натури та за уявою. </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r w:rsidRPr="00EB5839">
              <w:rPr>
                <w:rFonts w:ascii="Times New Roman" w:eastAsia="Times New Roman" w:hAnsi="Times New Roman" w:cs="Times New Roman"/>
                <w:color w:val="auto"/>
                <w:sz w:val="24"/>
                <w:szCs w:val="24"/>
                <w:lang w:eastAsia="en-US"/>
              </w:rPr>
              <w:t>Створення сюжетних композицій</w:t>
            </w:r>
            <w:r w:rsidRPr="00EB5839">
              <w:rPr>
                <w:rFonts w:ascii="Times New Roman" w:eastAsia="Times New Roman" w:hAnsi="Times New Roman" w:cs="Times New Roman"/>
                <w:color w:val="auto"/>
                <w:sz w:val="24"/>
                <w:szCs w:val="24"/>
                <w:highlight w:val="lightGray"/>
                <w:lang w:eastAsia="en-US"/>
              </w:rPr>
              <w:t xml:space="preserve">  </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r w:rsidRPr="00EB5839">
              <w:rPr>
                <w:rFonts w:ascii="Times New Roman" w:eastAsia="Times New Roman" w:hAnsi="Times New Roman" w:cs="Times New Roman"/>
                <w:color w:val="auto"/>
                <w:sz w:val="24"/>
                <w:szCs w:val="24"/>
                <w:lang w:eastAsia="en-US"/>
              </w:rPr>
              <w:t xml:space="preserve">Сприймання засобів виразності в скульптурі (барельєф, горельєф). </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r w:rsidRPr="00EB5839">
              <w:rPr>
                <w:rFonts w:ascii="Times New Roman" w:eastAsia="Times New Roman" w:hAnsi="Times New Roman" w:cs="Times New Roman"/>
                <w:color w:val="auto"/>
                <w:sz w:val="24"/>
                <w:szCs w:val="24"/>
                <w:lang w:eastAsia="en-US"/>
              </w:rPr>
              <w:lastRenderedPageBreak/>
              <w:t>Створення художнього образу засобами декоративної насиченості форми (фактурою, деталями, розписом).</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r w:rsidRPr="00EB5839">
              <w:rPr>
                <w:rFonts w:ascii="Times New Roman" w:eastAsia="Times New Roman" w:hAnsi="Times New Roman" w:cs="Times New Roman"/>
                <w:color w:val="auto"/>
                <w:sz w:val="24"/>
                <w:szCs w:val="24"/>
                <w:highlight w:val="white"/>
                <w:lang w:eastAsia="en-US"/>
              </w:rPr>
              <w:t>Прикрашання місця, де навчається, живе</w:t>
            </w:r>
            <w:r w:rsidRPr="00EB5839">
              <w:rPr>
                <w:rFonts w:ascii="Times New Roman" w:eastAsia="Times New Roman" w:hAnsi="Times New Roman" w:cs="Times New Roman"/>
                <w:color w:val="auto"/>
                <w:sz w:val="24"/>
                <w:szCs w:val="24"/>
                <w:lang w:eastAsia="en-US"/>
              </w:rPr>
              <w:t>.</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r w:rsidRPr="00EB5839">
              <w:rPr>
                <w:rFonts w:ascii="Times New Roman" w:eastAsia="Times New Roman" w:hAnsi="Times New Roman" w:cs="Times New Roman"/>
                <w:color w:val="auto"/>
                <w:sz w:val="24"/>
                <w:szCs w:val="24"/>
                <w:lang w:eastAsia="en-US"/>
              </w:rPr>
              <w:t>Вирізування, конструювання з паперу та інших підручних матеріалів. Робота з природними матеріалами.</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r w:rsidRPr="00EB5839">
              <w:rPr>
                <w:rFonts w:ascii="Times New Roman" w:eastAsia="Times New Roman" w:hAnsi="Times New Roman" w:cs="Times New Roman"/>
                <w:color w:val="auto"/>
                <w:sz w:val="24"/>
                <w:szCs w:val="24"/>
                <w:lang w:eastAsia="en-US"/>
              </w:rPr>
              <w:t>Створення синтетичного художнього образу.</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r w:rsidRPr="00EB5839">
              <w:rPr>
                <w:rFonts w:ascii="Times New Roman" w:eastAsia="Times New Roman" w:hAnsi="Times New Roman" w:cs="Times New Roman"/>
                <w:color w:val="auto"/>
                <w:sz w:val="24"/>
                <w:szCs w:val="24"/>
                <w:lang w:eastAsia="en-US"/>
              </w:rPr>
              <w:t xml:space="preserve">Інсценізація, найпростіші театральні етюди (створення театралізованих образів, зокрема, під час рольового виконання пісні). </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r w:rsidRPr="00EB5839">
              <w:rPr>
                <w:rFonts w:ascii="Times New Roman" w:eastAsia="Times New Roman" w:hAnsi="Times New Roman" w:cs="Times New Roman"/>
                <w:color w:val="auto"/>
                <w:sz w:val="24"/>
                <w:szCs w:val="24"/>
                <w:lang w:eastAsia="en-US"/>
              </w:rPr>
              <w:t xml:space="preserve">Відтворення нескладних  танцювальних елементів. </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r w:rsidRPr="00EB5839">
              <w:rPr>
                <w:rFonts w:ascii="Times New Roman" w:eastAsia="Times New Roman" w:hAnsi="Times New Roman" w:cs="Times New Roman"/>
                <w:color w:val="auto"/>
                <w:sz w:val="24"/>
                <w:szCs w:val="24"/>
                <w:lang w:eastAsia="en-US"/>
              </w:rPr>
              <w:t>Елементарне вправляння у сценічній поведінці.</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rPr>
                <w:rFonts w:ascii="Times New Roman" w:eastAsia="Times New Roman" w:hAnsi="Times New Roman" w:cs="Times New Roman"/>
                <w:color w:val="auto"/>
                <w:sz w:val="24"/>
                <w:szCs w:val="24"/>
                <w:lang w:eastAsia="en-US"/>
              </w:rPr>
            </w:pPr>
            <w:r w:rsidRPr="00EB5839">
              <w:rPr>
                <w:rFonts w:ascii="Times New Roman" w:eastAsia="Times New Roman" w:hAnsi="Times New Roman" w:cs="Times New Roman"/>
                <w:color w:val="auto"/>
                <w:sz w:val="24"/>
                <w:szCs w:val="24"/>
                <w:lang w:eastAsia="en-US"/>
              </w:rPr>
              <w:t>Добір реквізиту, бутафорії, деталей  костюмів.</w:t>
            </w:r>
          </w:p>
          <w:p w:rsidR="00EB5839" w:rsidRPr="00EB5839" w:rsidRDefault="00EB5839" w:rsidP="00EF785F">
            <w:pPr>
              <w:pStyle w:val="11"/>
              <w:spacing w:after="0" w:line="240" w:lineRule="auto"/>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r w:rsidRPr="00EB5839">
              <w:rPr>
                <w:rFonts w:ascii="Times New Roman" w:eastAsia="Times New Roman" w:hAnsi="Times New Roman" w:cs="Times New Roman"/>
                <w:color w:val="auto"/>
                <w:sz w:val="24"/>
                <w:szCs w:val="24"/>
                <w:lang w:eastAsia="en-US"/>
              </w:rPr>
              <w:t>Експериментування зі звуками, тембрами, ритмами, рухами, лініями, кольорами, формами, матеріалами.</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r w:rsidRPr="00EB5839">
              <w:rPr>
                <w:rFonts w:ascii="Times New Roman" w:eastAsia="Times New Roman" w:hAnsi="Times New Roman" w:cs="Times New Roman"/>
                <w:color w:val="auto"/>
                <w:sz w:val="24"/>
                <w:szCs w:val="24"/>
                <w:lang w:eastAsia="en-US"/>
              </w:rPr>
              <w:t>Спостереження за довкіллям для створення художніх образів (повадки тварин; характерні особливості ходи, жестів людей різного віку, інтонація мовлення людини в різних життєвих ситуаціях тощо)</w:t>
            </w:r>
            <w:r w:rsidRPr="00EB5839">
              <w:rPr>
                <w:rFonts w:ascii="Times New Roman" w:eastAsia="Times New Roman" w:hAnsi="Times New Roman" w:cs="Times New Roman"/>
                <w:color w:val="auto"/>
                <w:sz w:val="24"/>
                <w:szCs w:val="24"/>
                <w:highlight w:val="lightGray"/>
                <w:lang w:eastAsia="en-US"/>
              </w:rPr>
              <w:t>,</w:t>
            </w:r>
            <w:r w:rsidRPr="00EB5839">
              <w:rPr>
                <w:rFonts w:ascii="Times New Roman" w:eastAsia="Times New Roman" w:hAnsi="Times New Roman" w:cs="Times New Roman"/>
                <w:color w:val="auto"/>
                <w:sz w:val="24"/>
                <w:szCs w:val="24"/>
                <w:lang w:eastAsia="en-US"/>
              </w:rPr>
              <w:t xml:space="preserve">  вплив </w:t>
            </w:r>
            <w:r w:rsidRPr="00EB5839">
              <w:rPr>
                <w:rFonts w:ascii="Times New Roman" w:eastAsia="Times New Roman" w:hAnsi="Times New Roman" w:cs="Times New Roman"/>
                <w:color w:val="auto"/>
                <w:sz w:val="24"/>
                <w:szCs w:val="24"/>
                <w:lang w:eastAsia="en-US"/>
              </w:rPr>
              <w:lastRenderedPageBreak/>
              <w:t>світла на зміну кольорів у природному середовищі;</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widowControl w:val="0"/>
              <w:spacing w:after="0" w:line="240" w:lineRule="auto"/>
              <w:rPr>
                <w:rFonts w:ascii="Times New Roman" w:hAnsi="Times New Roman"/>
                <w:sz w:val="24"/>
                <w:szCs w:val="24"/>
              </w:rPr>
            </w:pPr>
            <w:r w:rsidRPr="00EB5839">
              <w:rPr>
                <w:rFonts w:ascii="Times New Roman" w:hAnsi="Times New Roman"/>
                <w:sz w:val="24"/>
                <w:szCs w:val="24"/>
              </w:rPr>
              <w:t>Самовираження в художньо-творчій діяльності.</w:t>
            </w:r>
          </w:p>
          <w:p w:rsidR="00EB5839" w:rsidRPr="00EB5839" w:rsidRDefault="00EB5839" w:rsidP="00EF785F">
            <w:pPr>
              <w:pStyle w:val="11"/>
              <w:spacing w:after="0" w:line="240" w:lineRule="auto"/>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lang w:eastAsia="en-US"/>
              </w:rPr>
            </w:pPr>
            <w:r w:rsidRPr="00EB5839">
              <w:rPr>
                <w:rFonts w:ascii="Times New Roman" w:eastAsia="Times New Roman" w:hAnsi="Times New Roman" w:cs="Times New Roman"/>
                <w:color w:val="auto"/>
                <w:sz w:val="24"/>
                <w:szCs w:val="24"/>
                <w:lang w:eastAsia="en-US"/>
              </w:rPr>
              <w:t>Культура глядача, слухача.</w:t>
            </w:r>
          </w:p>
          <w:p w:rsidR="00EB5839" w:rsidRPr="00EB5839" w:rsidRDefault="00EB5839" w:rsidP="00EF785F">
            <w:pPr>
              <w:pStyle w:val="11"/>
              <w:spacing w:after="0" w:line="240" w:lineRule="auto"/>
              <w:rPr>
                <w:rFonts w:ascii="Times New Roman" w:eastAsia="Times New Roman" w:hAnsi="Times New Roman" w:cs="Times New Roman"/>
                <w:color w:val="auto"/>
                <w:sz w:val="24"/>
                <w:szCs w:val="24"/>
                <w:lang w:eastAsia="en-US"/>
              </w:rPr>
            </w:pPr>
          </w:p>
        </w:tc>
      </w:tr>
      <w:tr w:rsidR="00EB5839" w:rsidRPr="00EB5839" w:rsidTr="00EF785F">
        <w:tc>
          <w:tcPr>
            <w:tcW w:w="9889" w:type="dxa"/>
            <w:gridSpan w:val="2"/>
          </w:tcPr>
          <w:p w:rsidR="00EB5839" w:rsidRPr="00EB5839" w:rsidRDefault="00EB5839" w:rsidP="00EF785F">
            <w:pPr>
              <w:widowControl w:val="0"/>
              <w:spacing w:after="0" w:line="240" w:lineRule="auto"/>
              <w:jc w:val="center"/>
              <w:rPr>
                <w:rFonts w:ascii="Times New Roman" w:hAnsi="Times New Roman"/>
                <w:b/>
                <w:sz w:val="24"/>
                <w:szCs w:val="24"/>
              </w:rPr>
            </w:pPr>
            <w:r w:rsidRPr="00EB5839">
              <w:rPr>
                <w:rFonts w:ascii="Times New Roman" w:hAnsi="Times New Roman"/>
                <w:b/>
                <w:sz w:val="24"/>
                <w:szCs w:val="24"/>
              </w:rPr>
              <w:lastRenderedPageBreak/>
              <w:t>Сприймання та інтерпретація мистецтва</w:t>
            </w:r>
          </w:p>
        </w:tc>
      </w:tr>
      <w:tr w:rsidR="00EB5839" w:rsidRPr="00EB5839" w:rsidTr="00EF785F">
        <w:tc>
          <w:tcPr>
            <w:tcW w:w="5104" w:type="dxa"/>
          </w:tcPr>
          <w:p w:rsidR="00EB5839" w:rsidRPr="00EB5839" w:rsidRDefault="00EB5839" w:rsidP="00EF785F">
            <w:pPr>
              <w:widowControl w:val="0"/>
              <w:tabs>
                <w:tab w:val="left" w:pos="166"/>
              </w:tabs>
              <w:spacing w:after="0" w:line="240" w:lineRule="auto"/>
              <w:rPr>
                <w:rFonts w:ascii="Times New Roman" w:hAnsi="Times New Roman"/>
                <w:sz w:val="24"/>
                <w:szCs w:val="24"/>
              </w:rPr>
            </w:pPr>
            <w:r w:rsidRPr="00EB5839">
              <w:rPr>
                <w:rFonts w:ascii="Times New Roman" w:hAnsi="Times New Roman"/>
                <w:i/>
                <w:sz w:val="24"/>
                <w:szCs w:val="24"/>
              </w:rPr>
              <w:t>емоційно сприймає</w:t>
            </w:r>
            <w:r w:rsidRPr="00EB5839">
              <w:rPr>
                <w:rFonts w:ascii="Times New Roman" w:hAnsi="Times New Roman"/>
                <w:sz w:val="24"/>
                <w:szCs w:val="24"/>
              </w:rPr>
              <w:t xml:space="preserve"> твори різних видів мистецтва і виявляє враження у вербальний або невербальний спосіб; </w:t>
            </w:r>
          </w:p>
          <w:p w:rsidR="00EB5839" w:rsidRPr="00EB5839" w:rsidRDefault="00EB5839" w:rsidP="00EF785F">
            <w:pPr>
              <w:widowControl w:val="0"/>
              <w:tabs>
                <w:tab w:val="left" w:pos="166"/>
              </w:tabs>
              <w:spacing w:after="0" w:line="240" w:lineRule="auto"/>
              <w:rPr>
                <w:rFonts w:ascii="Times New Roman" w:hAnsi="Times New Roman"/>
                <w:sz w:val="24"/>
                <w:szCs w:val="24"/>
              </w:rPr>
            </w:pPr>
          </w:p>
          <w:p w:rsidR="00EB5839" w:rsidRPr="00EB5839" w:rsidRDefault="00EB5839" w:rsidP="00EF785F">
            <w:pPr>
              <w:pStyle w:val="11"/>
              <w:spacing w:after="0" w:line="240" w:lineRule="auto"/>
              <w:rPr>
                <w:rFonts w:ascii="Times New Roman" w:eastAsia="Times New Roman" w:hAnsi="Times New Roman" w:cs="Times New Roman"/>
                <w:color w:val="auto"/>
                <w:sz w:val="24"/>
                <w:szCs w:val="24"/>
                <w:lang w:eastAsia="en-US"/>
              </w:rPr>
            </w:pPr>
            <w:r w:rsidRPr="00EB5839">
              <w:rPr>
                <w:rFonts w:ascii="Times New Roman" w:eastAsia="Times New Roman" w:hAnsi="Times New Roman" w:cs="Times New Roman"/>
                <w:i/>
                <w:color w:val="auto"/>
                <w:sz w:val="24"/>
                <w:szCs w:val="24"/>
                <w:lang w:eastAsia="en-US"/>
              </w:rPr>
              <w:t xml:space="preserve">вирізняє </w:t>
            </w:r>
            <w:r w:rsidRPr="00EB5839">
              <w:rPr>
                <w:rFonts w:ascii="Times New Roman" w:eastAsia="Times New Roman" w:hAnsi="Times New Roman" w:cs="Times New Roman"/>
                <w:color w:val="auto"/>
                <w:sz w:val="24"/>
                <w:szCs w:val="24"/>
                <w:lang w:eastAsia="en-US"/>
              </w:rPr>
              <w:t>елементи музичної мови, застосовані для характеристики музичного образу, зокрема із сюжетною (літературною)  програмою</w:t>
            </w:r>
            <w:r w:rsidRPr="00EB5839">
              <w:rPr>
                <w:rFonts w:ascii="Times New Roman" w:eastAsia="Times New Roman" w:hAnsi="Times New Roman" w:cs="Times New Roman"/>
                <w:color w:val="FF0000"/>
                <w:sz w:val="24"/>
                <w:szCs w:val="24"/>
                <w:lang w:eastAsia="en-US"/>
              </w:rPr>
              <w:t xml:space="preserve"> </w:t>
            </w:r>
            <w:r w:rsidRPr="00EB5839">
              <w:rPr>
                <w:rFonts w:ascii="Times New Roman" w:eastAsia="Times New Roman" w:hAnsi="Times New Roman" w:cs="Times New Roman"/>
                <w:color w:val="auto"/>
                <w:sz w:val="24"/>
                <w:szCs w:val="24"/>
                <w:lang w:eastAsia="en-US"/>
              </w:rPr>
              <w:t>(мелодія, темп, динаміка, гучність, ритм, тембр (голос та деякі музичні інструменти), лад (мажор, мінор);</w:t>
            </w:r>
          </w:p>
          <w:p w:rsidR="00EB5839" w:rsidRPr="00EB5839" w:rsidRDefault="00EB5839" w:rsidP="00EF785F">
            <w:pPr>
              <w:pStyle w:val="11"/>
              <w:spacing w:after="0" w:line="240" w:lineRule="auto"/>
              <w:rPr>
                <w:rFonts w:ascii="Times New Roman" w:eastAsia="Times New Roman" w:hAnsi="Times New Roman" w:cs="Times New Roman"/>
                <w:color w:val="auto"/>
                <w:sz w:val="24"/>
                <w:szCs w:val="24"/>
                <w:lang w:eastAsia="en-US"/>
              </w:rPr>
            </w:pPr>
            <w:r w:rsidRPr="00EB5839">
              <w:rPr>
                <w:rFonts w:ascii="Times New Roman" w:eastAsia="Times New Roman" w:hAnsi="Times New Roman" w:cs="Times New Roman"/>
                <w:i/>
                <w:color w:val="auto"/>
                <w:sz w:val="24"/>
                <w:szCs w:val="24"/>
                <w:lang w:eastAsia="en-US"/>
              </w:rPr>
              <w:t xml:space="preserve">розпізнає </w:t>
            </w:r>
            <w:r w:rsidRPr="00EB5839">
              <w:rPr>
                <w:rFonts w:ascii="Times New Roman" w:eastAsia="Times New Roman" w:hAnsi="Times New Roman" w:cs="Times New Roman"/>
                <w:color w:val="auto"/>
                <w:sz w:val="24"/>
                <w:szCs w:val="24"/>
                <w:lang w:eastAsia="en-US"/>
              </w:rPr>
              <w:t>прості музичні форми (двочастинна, тричастинна, куплетна);</w:t>
            </w: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357"/>
              <w:jc w:val="both"/>
              <w:rPr>
                <w:rFonts w:ascii="Times New Roman" w:hAnsi="Times New Roman"/>
                <w:sz w:val="24"/>
                <w:szCs w:val="24"/>
              </w:rPr>
            </w:pPr>
            <w:r w:rsidRPr="00EB5839">
              <w:rPr>
                <w:rFonts w:ascii="Times New Roman" w:hAnsi="Times New Roman"/>
                <w:i/>
                <w:sz w:val="24"/>
                <w:szCs w:val="24"/>
              </w:rPr>
              <w:t xml:space="preserve">визначає </w:t>
            </w:r>
            <w:r w:rsidRPr="00EB5839">
              <w:rPr>
                <w:rFonts w:ascii="Times New Roman" w:hAnsi="Times New Roman"/>
                <w:sz w:val="24"/>
                <w:szCs w:val="24"/>
              </w:rPr>
              <w:t xml:space="preserve">особливості втілення образу у творах образотворчого мистецтва та архітектури; </w:t>
            </w:r>
          </w:p>
          <w:p w:rsidR="00EB5839" w:rsidRPr="00EB5839" w:rsidRDefault="00EB5839" w:rsidP="00EF785F">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357"/>
              <w:jc w:val="both"/>
              <w:rPr>
                <w:rFonts w:ascii="Times New Roman" w:hAnsi="Times New Roman"/>
                <w:sz w:val="24"/>
                <w:szCs w:val="24"/>
              </w:rPr>
            </w:pPr>
            <w:r w:rsidRPr="00EB5839">
              <w:rPr>
                <w:rFonts w:ascii="Times New Roman" w:hAnsi="Times New Roman"/>
                <w:i/>
                <w:sz w:val="24"/>
                <w:szCs w:val="24"/>
              </w:rPr>
              <w:t xml:space="preserve">характеризує </w:t>
            </w:r>
            <w:r w:rsidRPr="00EB5839">
              <w:rPr>
                <w:rFonts w:ascii="Times New Roman" w:hAnsi="Times New Roman"/>
                <w:sz w:val="24"/>
                <w:szCs w:val="24"/>
              </w:rPr>
              <w:t xml:space="preserve">колір об’єктів довкілля відповідно до часу доби та пір року; </w:t>
            </w:r>
          </w:p>
          <w:p w:rsidR="00EB5839" w:rsidRPr="00EB5839" w:rsidRDefault="00EB5839" w:rsidP="00EF785F">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p>
          <w:p w:rsidR="00EB5839" w:rsidRPr="00EB5839" w:rsidRDefault="00EB5839" w:rsidP="00EF785F">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r w:rsidRPr="00EB5839">
              <w:rPr>
                <w:rFonts w:ascii="Times New Roman" w:hAnsi="Times New Roman"/>
                <w:i/>
                <w:sz w:val="24"/>
                <w:szCs w:val="24"/>
              </w:rPr>
              <w:t>висловлює судження щодо</w:t>
            </w:r>
            <w:r w:rsidRPr="00EB5839">
              <w:rPr>
                <w:rFonts w:ascii="Times New Roman" w:hAnsi="Times New Roman"/>
                <w:sz w:val="24"/>
                <w:szCs w:val="24"/>
              </w:rPr>
              <w:t xml:space="preserve"> передання емоційного стану зображуваних об’єктів та явищ навколишнього світу у творі (</w:t>
            </w:r>
            <w:r w:rsidRPr="00EB5839">
              <w:rPr>
                <w:rFonts w:ascii="Times New Roman" w:hAnsi="Times New Roman"/>
                <w:sz w:val="24"/>
                <w:szCs w:val="24"/>
                <w:lang w:val="uk-UA"/>
              </w:rPr>
              <w:t xml:space="preserve">зокрема, </w:t>
            </w:r>
            <w:r w:rsidRPr="00EB5839">
              <w:rPr>
                <w:rFonts w:ascii="Times New Roman" w:hAnsi="Times New Roman"/>
                <w:sz w:val="24"/>
                <w:szCs w:val="24"/>
              </w:rPr>
              <w:t xml:space="preserve">у стані спокою та в русі); </w:t>
            </w:r>
          </w:p>
          <w:p w:rsidR="00EB5839" w:rsidRPr="00EB5839" w:rsidRDefault="00EB5839" w:rsidP="00EF785F">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r w:rsidRPr="00EB5839">
              <w:rPr>
                <w:rFonts w:ascii="Times New Roman" w:hAnsi="Times New Roman"/>
                <w:i/>
                <w:sz w:val="24"/>
                <w:szCs w:val="24"/>
              </w:rPr>
              <w:t xml:space="preserve">визначає </w:t>
            </w:r>
            <w:r w:rsidRPr="00EB5839">
              <w:rPr>
                <w:rFonts w:ascii="Times New Roman" w:hAnsi="Times New Roman"/>
                <w:sz w:val="24"/>
                <w:szCs w:val="24"/>
              </w:rPr>
              <w:t>композиційну будову твору образотворчого мистецтва та архітектури;</w:t>
            </w:r>
          </w:p>
          <w:p w:rsidR="00EB5839" w:rsidRPr="00EB5839" w:rsidRDefault="00EB5839" w:rsidP="00EF785F">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p>
          <w:p w:rsidR="00EB5839" w:rsidRPr="00EB5839" w:rsidRDefault="00EB5839" w:rsidP="00EF785F">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r w:rsidRPr="00EB5839">
              <w:rPr>
                <w:rFonts w:ascii="Times New Roman" w:hAnsi="Times New Roman"/>
                <w:i/>
                <w:sz w:val="24"/>
                <w:szCs w:val="24"/>
              </w:rPr>
              <w:t xml:space="preserve">вирізняє </w:t>
            </w:r>
            <w:r w:rsidRPr="00EB5839">
              <w:rPr>
                <w:rFonts w:ascii="Times New Roman" w:hAnsi="Times New Roman"/>
                <w:sz w:val="24"/>
                <w:szCs w:val="24"/>
              </w:rPr>
              <w:t>кольорову гаму твору (тепла, холодна), тональність (світлі й темні кольори), насиченість (яскравий, тьмяний) загальний колорит;елементи композиції твору (центр, головне і другорядне; побудову твору (симетричну та асиметричну, статичну, динамічну, ритмічну, метричну);</w:t>
            </w:r>
          </w:p>
          <w:p w:rsidR="00EB5839" w:rsidRPr="00EB5839" w:rsidRDefault="00EB5839" w:rsidP="00EF785F">
            <w:pPr>
              <w:widowControl w:val="0"/>
              <w:tabs>
                <w:tab w:val="left" w:pos="166"/>
              </w:tabs>
              <w:spacing w:after="0" w:line="240" w:lineRule="auto"/>
              <w:rPr>
                <w:rFonts w:ascii="Times New Roman" w:hAnsi="Times New Roman"/>
                <w:sz w:val="24"/>
                <w:szCs w:val="24"/>
              </w:rPr>
            </w:pPr>
          </w:p>
          <w:p w:rsidR="00EB5839" w:rsidRPr="00EB5839" w:rsidRDefault="00EB5839" w:rsidP="00EF785F">
            <w:pPr>
              <w:widowControl w:val="0"/>
              <w:tabs>
                <w:tab w:val="left" w:pos="166"/>
              </w:tabs>
              <w:spacing w:after="0" w:line="240" w:lineRule="auto"/>
              <w:rPr>
                <w:rFonts w:ascii="Times New Roman" w:hAnsi="Times New Roman"/>
                <w:sz w:val="24"/>
                <w:szCs w:val="24"/>
              </w:rPr>
            </w:pPr>
            <w:r w:rsidRPr="00EB5839">
              <w:rPr>
                <w:rFonts w:ascii="Times New Roman" w:hAnsi="Times New Roman"/>
                <w:i/>
                <w:sz w:val="24"/>
                <w:szCs w:val="24"/>
                <w:lang w:val="uk-UA"/>
              </w:rPr>
              <w:t>ц</w:t>
            </w:r>
            <w:r w:rsidRPr="00EB5839">
              <w:rPr>
                <w:rFonts w:ascii="Times New Roman" w:hAnsi="Times New Roman"/>
                <w:i/>
                <w:sz w:val="24"/>
                <w:szCs w:val="24"/>
              </w:rPr>
              <w:t>ілісно охоплює увагою</w:t>
            </w:r>
            <w:r w:rsidRPr="00EB5839">
              <w:rPr>
                <w:rFonts w:ascii="Times New Roman" w:hAnsi="Times New Roman"/>
                <w:sz w:val="24"/>
                <w:szCs w:val="24"/>
              </w:rPr>
              <w:t xml:space="preserve"> художній твір; зосереджується на характерних деталях;</w:t>
            </w:r>
          </w:p>
          <w:p w:rsidR="00EB5839" w:rsidRPr="00EB5839" w:rsidRDefault="00EB5839" w:rsidP="00EF785F">
            <w:pPr>
              <w:widowControl w:val="0"/>
              <w:tabs>
                <w:tab w:val="left" w:pos="166"/>
              </w:tabs>
              <w:spacing w:after="0" w:line="240" w:lineRule="auto"/>
              <w:rPr>
                <w:rFonts w:ascii="Times New Roman" w:hAnsi="Times New Roman"/>
                <w:sz w:val="24"/>
                <w:szCs w:val="24"/>
              </w:rPr>
            </w:pPr>
            <w:r w:rsidRPr="00EB5839">
              <w:rPr>
                <w:rFonts w:ascii="Times New Roman" w:hAnsi="Times New Roman"/>
                <w:i/>
                <w:sz w:val="24"/>
                <w:szCs w:val="24"/>
              </w:rPr>
              <w:t>порівнює</w:t>
            </w:r>
            <w:r w:rsidRPr="00EB5839">
              <w:rPr>
                <w:rFonts w:ascii="Times New Roman" w:hAnsi="Times New Roman"/>
                <w:sz w:val="24"/>
                <w:szCs w:val="24"/>
              </w:rPr>
              <w:t xml:space="preserve"> музичні та візуальні, хореографічні образи;</w:t>
            </w:r>
          </w:p>
          <w:p w:rsidR="00EB5839" w:rsidRPr="00EB5839" w:rsidRDefault="00EB5839" w:rsidP="00EF785F">
            <w:pPr>
              <w:widowControl w:val="0"/>
              <w:tabs>
                <w:tab w:val="left" w:pos="166"/>
              </w:tabs>
              <w:spacing w:after="0" w:line="240" w:lineRule="auto"/>
              <w:rPr>
                <w:rFonts w:ascii="Times New Roman" w:hAnsi="Times New Roman"/>
                <w:sz w:val="24"/>
                <w:szCs w:val="24"/>
              </w:rPr>
            </w:pPr>
            <w:r w:rsidRPr="00EB5839">
              <w:rPr>
                <w:rFonts w:ascii="Times New Roman" w:hAnsi="Times New Roman"/>
                <w:sz w:val="24"/>
                <w:szCs w:val="24"/>
              </w:rPr>
              <w:t>зіставляє твори мистецтва та явища довкілля (за допомогою вчителя).</w:t>
            </w:r>
          </w:p>
          <w:p w:rsidR="00EB5839" w:rsidRPr="00EB5839" w:rsidRDefault="00EB5839" w:rsidP="00EF785F">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r w:rsidRPr="00EB5839">
              <w:rPr>
                <w:rFonts w:ascii="Times New Roman" w:hAnsi="Times New Roman"/>
                <w:i/>
                <w:sz w:val="24"/>
                <w:szCs w:val="24"/>
              </w:rPr>
              <w:t xml:space="preserve">вирізняє </w:t>
            </w:r>
            <w:r w:rsidRPr="00EB5839">
              <w:rPr>
                <w:rFonts w:ascii="Times New Roman" w:hAnsi="Times New Roman"/>
                <w:sz w:val="24"/>
                <w:szCs w:val="24"/>
              </w:rPr>
              <w:t xml:space="preserve">елементи художньої мови творів синтетичних видів мистецтва для характеристики художнього образу: акторську </w:t>
            </w:r>
            <w:r w:rsidRPr="00EB5839">
              <w:rPr>
                <w:rFonts w:ascii="Times New Roman" w:hAnsi="Times New Roman"/>
                <w:sz w:val="24"/>
                <w:szCs w:val="24"/>
              </w:rPr>
              <w:lastRenderedPageBreak/>
              <w:t>гру, костюми, декорації, музичне оформлення театрального/екранного твору;</w:t>
            </w:r>
          </w:p>
          <w:p w:rsidR="00EB5839" w:rsidRPr="00EB5839" w:rsidRDefault="00EB5839" w:rsidP="00EF785F">
            <w:pPr>
              <w:widowControl w:val="0"/>
              <w:tabs>
                <w:tab w:val="left" w:pos="166"/>
              </w:tabs>
              <w:spacing w:after="0" w:line="240" w:lineRule="auto"/>
              <w:rPr>
                <w:rFonts w:ascii="Times New Roman" w:hAnsi="Times New Roman"/>
                <w:sz w:val="24"/>
                <w:szCs w:val="24"/>
              </w:rPr>
            </w:pPr>
          </w:p>
          <w:p w:rsidR="00EB5839" w:rsidRPr="00EB5839" w:rsidRDefault="00EB5839" w:rsidP="00EF785F">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r w:rsidRPr="00EB5839">
              <w:rPr>
                <w:rFonts w:ascii="Times New Roman" w:hAnsi="Times New Roman"/>
                <w:i/>
                <w:sz w:val="24"/>
                <w:szCs w:val="24"/>
                <w:lang w:val="uk-UA"/>
              </w:rPr>
              <w:t>р</w:t>
            </w:r>
            <w:r w:rsidRPr="00EB5839">
              <w:rPr>
                <w:rFonts w:ascii="Times New Roman" w:hAnsi="Times New Roman"/>
                <w:i/>
                <w:sz w:val="24"/>
                <w:szCs w:val="24"/>
              </w:rPr>
              <w:t xml:space="preserve">озрізняє </w:t>
            </w:r>
            <w:r w:rsidRPr="00EB5839">
              <w:rPr>
                <w:rFonts w:ascii="Times New Roman" w:hAnsi="Times New Roman"/>
                <w:sz w:val="24"/>
                <w:szCs w:val="24"/>
              </w:rPr>
              <w:t>засоби</w:t>
            </w:r>
            <w:r w:rsidRPr="00EB5839">
              <w:rPr>
                <w:rFonts w:ascii="Times New Roman" w:hAnsi="Times New Roman"/>
                <w:sz w:val="24"/>
                <w:szCs w:val="24"/>
                <w:lang w:val="uk-UA"/>
              </w:rPr>
              <w:t xml:space="preserve"> виразності </w:t>
            </w:r>
            <w:r w:rsidRPr="00EB5839">
              <w:rPr>
                <w:rFonts w:ascii="Times New Roman" w:hAnsi="Times New Roman"/>
                <w:sz w:val="24"/>
                <w:szCs w:val="24"/>
              </w:rPr>
              <w:t xml:space="preserve">та характеризує музичні твори вокальні та інструментальні; </w:t>
            </w:r>
          </w:p>
          <w:p w:rsidR="00EB5839" w:rsidRPr="00EB5839" w:rsidRDefault="00EB5839" w:rsidP="00EF785F">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r w:rsidRPr="00EB5839">
              <w:rPr>
                <w:rFonts w:ascii="Times New Roman" w:hAnsi="Times New Roman"/>
                <w:i/>
                <w:sz w:val="24"/>
                <w:szCs w:val="24"/>
              </w:rPr>
              <w:t xml:space="preserve">розрізняє засоби </w:t>
            </w:r>
            <w:r w:rsidRPr="00EB5839">
              <w:rPr>
                <w:rFonts w:ascii="Times New Roman" w:hAnsi="Times New Roman"/>
                <w:i/>
                <w:sz w:val="24"/>
                <w:szCs w:val="24"/>
                <w:lang w:val="uk-UA"/>
              </w:rPr>
              <w:t>виразності</w:t>
            </w:r>
            <w:r w:rsidRPr="00EB5839">
              <w:rPr>
                <w:rFonts w:ascii="Times New Roman" w:hAnsi="Times New Roman"/>
                <w:i/>
                <w:color w:val="FF0000"/>
                <w:sz w:val="24"/>
                <w:szCs w:val="24"/>
                <w:lang w:val="uk-UA"/>
              </w:rPr>
              <w:t xml:space="preserve"> </w:t>
            </w:r>
            <w:r w:rsidRPr="00EB5839">
              <w:rPr>
                <w:rFonts w:ascii="Times New Roman" w:hAnsi="Times New Roman"/>
                <w:i/>
                <w:sz w:val="24"/>
                <w:szCs w:val="24"/>
              </w:rPr>
              <w:t xml:space="preserve">та характеризує твори </w:t>
            </w:r>
            <w:r w:rsidRPr="00EB5839">
              <w:rPr>
                <w:rFonts w:ascii="Times New Roman" w:hAnsi="Times New Roman"/>
                <w:sz w:val="24"/>
                <w:szCs w:val="24"/>
              </w:rPr>
              <w:t xml:space="preserve">живопису, графіки, скульптури; </w:t>
            </w:r>
          </w:p>
          <w:p w:rsidR="00EB5839" w:rsidRPr="00EB5839" w:rsidRDefault="00EB5839" w:rsidP="00EF785F">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r w:rsidRPr="00EB5839">
              <w:rPr>
                <w:rFonts w:ascii="Times New Roman" w:hAnsi="Times New Roman"/>
                <w:sz w:val="24"/>
                <w:szCs w:val="24"/>
              </w:rPr>
              <w:t>розрізняє та характеризує виразні засоби різновидів театрального мистецтва  (драматичний, ляльковий, музичний), народної, класичної та сучасної хореографії;</w:t>
            </w:r>
          </w:p>
          <w:p w:rsidR="00EB5839" w:rsidRPr="00EB5839" w:rsidRDefault="00EB5839" w:rsidP="00EF785F">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r w:rsidRPr="00EB5839">
              <w:rPr>
                <w:rFonts w:ascii="Times New Roman" w:hAnsi="Times New Roman"/>
                <w:i/>
                <w:sz w:val="24"/>
                <w:szCs w:val="24"/>
              </w:rPr>
              <w:t>розрізняє та характеризує</w:t>
            </w:r>
            <w:r w:rsidRPr="00EB5839">
              <w:rPr>
                <w:rFonts w:ascii="Times New Roman" w:hAnsi="Times New Roman"/>
                <w:sz w:val="24"/>
                <w:szCs w:val="24"/>
              </w:rPr>
              <w:t xml:space="preserve"> виразні засоби анімаційних фільмів.;</w:t>
            </w:r>
          </w:p>
          <w:p w:rsidR="00EB5839" w:rsidRPr="00EB5839" w:rsidRDefault="00EB5839" w:rsidP="00EF785F">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p>
          <w:p w:rsidR="00EB5839" w:rsidRPr="00EB5839" w:rsidRDefault="00EB5839" w:rsidP="00EF785F">
            <w:pPr>
              <w:numPr>
                <w:ilvl w:val="0"/>
                <w:numId w:val="49"/>
              </w:numPr>
              <w:spacing w:after="0" w:line="240" w:lineRule="auto"/>
              <w:ind w:left="0"/>
              <w:contextualSpacing/>
              <w:rPr>
                <w:rFonts w:ascii="Times New Roman" w:hAnsi="Times New Roman"/>
                <w:sz w:val="24"/>
                <w:szCs w:val="24"/>
              </w:rPr>
            </w:pPr>
            <w:r w:rsidRPr="00EB5839">
              <w:rPr>
                <w:rFonts w:ascii="Times New Roman" w:hAnsi="Times New Roman"/>
                <w:i/>
                <w:sz w:val="24"/>
                <w:szCs w:val="24"/>
              </w:rPr>
              <w:t>розпізнає та характеризує</w:t>
            </w:r>
            <w:r w:rsidRPr="00EB5839">
              <w:rPr>
                <w:rFonts w:ascii="Times New Roman" w:hAnsi="Times New Roman"/>
                <w:sz w:val="24"/>
                <w:szCs w:val="24"/>
              </w:rPr>
              <w:t xml:space="preserve"> художні матеріали, якими виконана учнівська творча робота (кольорові олівці, фломастери, акварель, гуаш, пластилін тощо);</w:t>
            </w:r>
          </w:p>
          <w:p w:rsidR="00EB5839" w:rsidRPr="00EB5839" w:rsidRDefault="00EB5839" w:rsidP="00EF785F">
            <w:pPr>
              <w:spacing w:after="0" w:line="240" w:lineRule="auto"/>
              <w:contextualSpacing/>
              <w:rPr>
                <w:rFonts w:ascii="Times New Roman" w:hAnsi="Times New Roman"/>
                <w:sz w:val="24"/>
                <w:szCs w:val="24"/>
              </w:rPr>
            </w:pPr>
          </w:p>
          <w:p w:rsidR="00EB5839" w:rsidRPr="00EB5839" w:rsidRDefault="00EB5839" w:rsidP="00EF785F">
            <w:pPr>
              <w:spacing w:after="0" w:line="240" w:lineRule="auto"/>
              <w:contextualSpacing/>
              <w:rPr>
                <w:rFonts w:ascii="Times New Roman" w:hAnsi="Times New Roman"/>
                <w:sz w:val="24"/>
                <w:szCs w:val="24"/>
              </w:rPr>
            </w:pPr>
          </w:p>
          <w:p w:rsidR="00EB5839" w:rsidRPr="00EB5839" w:rsidRDefault="00EB5839" w:rsidP="00EF785F">
            <w:pPr>
              <w:spacing w:after="0" w:line="240" w:lineRule="auto"/>
              <w:contextualSpacing/>
              <w:rPr>
                <w:rFonts w:ascii="Times New Roman" w:hAnsi="Times New Roman"/>
                <w:sz w:val="24"/>
                <w:szCs w:val="24"/>
              </w:rPr>
            </w:pPr>
          </w:p>
          <w:p w:rsidR="00EB5839" w:rsidRPr="00EB5839" w:rsidRDefault="00EB5839" w:rsidP="00EF785F">
            <w:pPr>
              <w:widowControl w:val="0"/>
              <w:tabs>
                <w:tab w:val="left" w:pos="166"/>
              </w:tabs>
              <w:spacing w:after="0" w:line="240" w:lineRule="auto"/>
              <w:rPr>
                <w:rFonts w:ascii="Times New Roman" w:hAnsi="Times New Roman"/>
                <w:i/>
                <w:sz w:val="24"/>
                <w:szCs w:val="24"/>
              </w:rPr>
            </w:pPr>
            <w:r w:rsidRPr="00EB5839">
              <w:rPr>
                <w:rFonts w:ascii="Times New Roman" w:hAnsi="Times New Roman"/>
                <w:sz w:val="24"/>
                <w:szCs w:val="24"/>
              </w:rPr>
              <w:t>Порівнює природні форми, образи довкілля з їх художнім  (декоративним) трактуванням.</w:t>
            </w:r>
          </w:p>
          <w:p w:rsidR="00EB5839" w:rsidRPr="00EB5839" w:rsidRDefault="00EB5839" w:rsidP="00EF785F">
            <w:pPr>
              <w:widowControl w:val="0"/>
              <w:tabs>
                <w:tab w:val="left" w:pos="166"/>
              </w:tabs>
              <w:spacing w:after="0" w:line="240" w:lineRule="auto"/>
              <w:rPr>
                <w:rFonts w:ascii="Times New Roman" w:hAnsi="Times New Roman"/>
                <w:i/>
                <w:sz w:val="24"/>
                <w:szCs w:val="24"/>
              </w:rPr>
            </w:pP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rPr>
            </w:pPr>
            <w:r w:rsidRPr="00EB5839">
              <w:rPr>
                <w:rFonts w:ascii="Times New Roman" w:hAnsi="Times New Roman"/>
                <w:i/>
                <w:sz w:val="24"/>
                <w:szCs w:val="24"/>
              </w:rPr>
              <w:t xml:space="preserve">визначає </w:t>
            </w:r>
            <w:r w:rsidRPr="00EB5839">
              <w:rPr>
                <w:rFonts w:ascii="Times New Roman" w:hAnsi="Times New Roman"/>
                <w:sz w:val="24"/>
                <w:szCs w:val="24"/>
              </w:rPr>
              <w:t xml:space="preserve">власні емоції від сприймання мистецьких творів; </w:t>
            </w:r>
            <w:r w:rsidRPr="00EB5839">
              <w:rPr>
                <w:rFonts w:ascii="Times New Roman" w:hAnsi="Times New Roman"/>
                <w:i/>
                <w:sz w:val="24"/>
                <w:szCs w:val="24"/>
              </w:rPr>
              <w:t xml:space="preserve">добирає  </w:t>
            </w:r>
            <w:r w:rsidRPr="00EB5839">
              <w:rPr>
                <w:rFonts w:ascii="Times New Roman" w:hAnsi="Times New Roman"/>
                <w:sz w:val="24"/>
                <w:szCs w:val="24"/>
              </w:rPr>
              <w:t xml:space="preserve">слова  для характеристики  вражень із власного запасу; </w:t>
            </w:r>
            <w:r w:rsidRPr="00EB5839">
              <w:rPr>
                <w:rFonts w:ascii="Times New Roman" w:hAnsi="Times New Roman"/>
                <w:i/>
                <w:sz w:val="24"/>
                <w:szCs w:val="24"/>
              </w:rPr>
              <w:t>пояснює</w:t>
            </w:r>
            <w:r w:rsidRPr="00EB5839">
              <w:rPr>
                <w:rFonts w:ascii="Times New Roman" w:hAnsi="Times New Roman"/>
                <w:sz w:val="24"/>
                <w:szCs w:val="24"/>
              </w:rPr>
              <w:t>, що подобається або не подобається у творі;</w:t>
            </w: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rPr>
            </w:pPr>
            <w:r w:rsidRPr="00EB5839">
              <w:rPr>
                <w:rFonts w:ascii="Times New Roman" w:hAnsi="Times New Roman"/>
                <w:i/>
                <w:sz w:val="24"/>
                <w:szCs w:val="24"/>
              </w:rPr>
              <w:t>обирає</w:t>
            </w:r>
            <w:r w:rsidRPr="00EB5839">
              <w:rPr>
                <w:rFonts w:ascii="Times New Roman" w:hAnsi="Times New Roman"/>
                <w:sz w:val="24"/>
                <w:szCs w:val="24"/>
              </w:rPr>
              <w:t xml:space="preserve"> твори відповідно до свого настрою; пояснює, від чого дістає насолоду; добирає твори для поліпшення свого настрою;</w:t>
            </w: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rPr>
            </w:pPr>
            <w:r w:rsidRPr="00EB5839">
              <w:rPr>
                <w:rFonts w:ascii="Times New Roman" w:hAnsi="Times New Roman"/>
                <w:i/>
                <w:sz w:val="24"/>
                <w:szCs w:val="24"/>
              </w:rPr>
              <w:t xml:space="preserve">відтворює </w:t>
            </w:r>
            <w:r w:rsidRPr="00EB5839">
              <w:rPr>
                <w:rFonts w:ascii="Times New Roman" w:hAnsi="Times New Roman"/>
                <w:sz w:val="24"/>
                <w:szCs w:val="24"/>
              </w:rPr>
              <w:t>емоційні враження від твору мистецтва улюбленими  художніми засобами;</w:t>
            </w:r>
          </w:p>
          <w:p w:rsidR="00EB5839" w:rsidRPr="00EB5839" w:rsidRDefault="00EB5839" w:rsidP="00EF785F">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357"/>
              <w:jc w:val="both"/>
              <w:rPr>
                <w:rFonts w:ascii="Times New Roman" w:hAnsi="Times New Roman"/>
                <w:sz w:val="24"/>
                <w:szCs w:val="24"/>
              </w:rPr>
            </w:pPr>
            <w:r w:rsidRPr="00EB5839">
              <w:rPr>
                <w:rFonts w:ascii="Times New Roman" w:hAnsi="Times New Roman"/>
                <w:i/>
                <w:sz w:val="24"/>
                <w:szCs w:val="24"/>
              </w:rPr>
              <w:t xml:space="preserve">порівнює </w:t>
            </w:r>
            <w:r w:rsidRPr="00EB5839">
              <w:rPr>
                <w:rFonts w:ascii="Times New Roman" w:hAnsi="Times New Roman"/>
                <w:sz w:val="24"/>
                <w:szCs w:val="24"/>
              </w:rPr>
              <w:t>свої настрій та почуття із тими що втілені у художньому творі (на основі діалогу між автором та глядачем);</w:t>
            </w:r>
          </w:p>
        </w:tc>
        <w:tc>
          <w:tcPr>
            <w:tcW w:w="4785" w:type="dxa"/>
          </w:tcPr>
          <w:p w:rsidR="00EB5839" w:rsidRPr="00EB5839" w:rsidRDefault="00EB5839" w:rsidP="00EF785F">
            <w:pPr>
              <w:tabs>
                <w:tab w:val="left" w:pos="166"/>
              </w:tabs>
              <w:spacing w:after="0" w:line="240" w:lineRule="auto"/>
              <w:jc w:val="both"/>
              <w:rPr>
                <w:rFonts w:ascii="Times New Roman" w:hAnsi="Times New Roman"/>
                <w:sz w:val="24"/>
                <w:szCs w:val="24"/>
              </w:rPr>
            </w:pPr>
            <w:r w:rsidRPr="00EB5839">
              <w:rPr>
                <w:rFonts w:ascii="Times New Roman" w:hAnsi="Times New Roman"/>
                <w:sz w:val="24"/>
                <w:szCs w:val="24"/>
              </w:rPr>
              <w:lastRenderedPageBreak/>
              <w:t xml:space="preserve">Сприймання творів різних видів мистецтва. </w:t>
            </w: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579"/>
              </w:tabs>
              <w:spacing w:after="0" w:line="240" w:lineRule="auto"/>
              <w:jc w:val="both"/>
              <w:rPr>
                <w:rFonts w:ascii="Times New Roman" w:hAnsi="Times New Roman"/>
                <w:sz w:val="24"/>
                <w:szCs w:val="24"/>
              </w:rPr>
            </w:pPr>
            <w:r w:rsidRPr="00EB5839">
              <w:rPr>
                <w:rFonts w:ascii="Times New Roman" w:hAnsi="Times New Roman"/>
                <w:sz w:val="24"/>
                <w:szCs w:val="24"/>
              </w:rPr>
              <w:t>Виразні засоби (елементи</w:t>
            </w:r>
            <w:r w:rsidRPr="00EB5839">
              <w:rPr>
                <w:rFonts w:ascii="Times New Roman" w:hAnsi="Times New Roman"/>
                <w:sz w:val="24"/>
                <w:szCs w:val="24"/>
                <w:lang w:val="uk-UA"/>
              </w:rPr>
              <w:t xml:space="preserve"> мови</w:t>
            </w:r>
            <w:r w:rsidRPr="00EB5839">
              <w:rPr>
                <w:rFonts w:ascii="Times New Roman" w:hAnsi="Times New Roman"/>
                <w:sz w:val="24"/>
                <w:szCs w:val="24"/>
              </w:rPr>
              <w:t>) різних видів мистецтва (музичне, образотворче, театр, хореографія, кіно тощо).</w:t>
            </w:r>
          </w:p>
          <w:p w:rsidR="00EB5839" w:rsidRPr="00EB5839" w:rsidRDefault="00EB5839" w:rsidP="00EF785F">
            <w:pPr>
              <w:tabs>
                <w:tab w:val="left" w:pos="579"/>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r w:rsidRPr="00EB5839">
              <w:rPr>
                <w:rFonts w:ascii="Times New Roman" w:hAnsi="Times New Roman"/>
                <w:sz w:val="24"/>
                <w:szCs w:val="24"/>
              </w:rPr>
              <w:t>Участь в обговоренні мистецького твору з використанням знайомих  мистецьких термінів.</w:t>
            </w: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r w:rsidRPr="00EB5839">
              <w:rPr>
                <w:rFonts w:ascii="Times New Roman" w:hAnsi="Times New Roman"/>
                <w:sz w:val="24"/>
                <w:szCs w:val="24"/>
              </w:rPr>
              <w:t>Використання декору для створення образу.</w:t>
            </w: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r w:rsidRPr="00EB5839">
              <w:rPr>
                <w:rFonts w:ascii="Times New Roman" w:hAnsi="Times New Roman"/>
                <w:sz w:val="24"/>
                <w:szCs w:val="24"/>
              </w:rPr>
              <w:t>Ознайомлення з елементарними поняттями з кольорознавства та композиції.</w:t>
            </w: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rPr>
            </w:pPr>
            <w:r w:rsidRPr="00EB5839">
              <w:rPr>
                <w:rFonts w:ascii="Times New Roman" w:hAnsi="Times New Roman"/>
                <w:sz w:val="24"/>
                <w:szCs w:val="24"/>
              </w:rPr>
              <w:t xml:space="preserve">Сприймання синтетичних образів. </w:t>
            </w:r>
          </w:p>
          <w:p w:rsidR="00EB5839" w:rsidRPr="00EB5839" w:rsidRDefault="00EB5839" w:rsidP="00EF785F">
            <w:pPr>
              <w:tabs>
                <w:tab w:val="left" w:pos="166"/>
              </w:tabs>
              <w:spacing w:after="0" w:line="240" w:lineRule="auto"/>
              <w:jc w:val="both"/>
              <w:rPr>
                <w:rFonts w:ascii="Times New Roman" w:hAnsi="Times New Roman"/>
                <w:sz w:val="24"/>
                <w:szCs w:val="24"/>
              </w:rPr>
            </w:pPr>
            <w:r w:rsidRPr="00EB5839">
              <w:rPr>
                <w:rFonts w:ascii="Times New Roman" w:hAnsi="Times New Roman"/>
                <w:sz w:val="24"/>
                <w:szCs w:val="24"/>
              </w:rPr>
              <w:t>Зіставлення виразних засобів різних видів мистецтва.</w:t>
            </w:r>
          </w:p>
          <w:p w:rsidR="00EB5839" w:rsidRPr="00EB5839" w:rsidRDefault="00EB5839" w:rsidP="00EF785F">
            <w:pPr>
              <w:tabs>
                <w:tab w:val="left" w:pos="579"/>
              </w:tabs>
              <w:spacing w:after="0" w:line="240" w:lineRule="auto"/>
              <w:jc w:val="both"/>
              <w:rPr>
                <w:rFonts w:ascii="Times New Roman" w:hAnsi="Times New Roman"/>
                <w:sz w:val="24"/>
                <w:szCs w:val="24"/>
              </w:rPr>
            </w:pPr>
            <w:r w:rsidRPr="00EB5839">
              <w:rPr>
                <w:rFonts w:ascii="Times New Roman" w:hAnsi="Times New Roman"/>
                <w:sz w:val="24"/>
                <w:szCs w:val="24"/>
              </w:rPr>
              <w:t>Зіставлення художніх образів, подібних за сюжетом та втілених у різних видах мистецтва.</w:t>
            </w:r>
          </w:p>
          <w:p w:rsidR="00EB5839" w:rsidRPr="00EB5839" w:rsidRDefault="00EB5839" w:rsidP="00EF785F">
            <w:pPr>
              <w:tabs>
                <w:tab w:val="left" w:pos="579"/>
              </w:tabs>
              <w:spacing w:after="0" w:line="240" w:lineRule="auto"/>
              <w:jc w:val="both"/>
              <w:rPr>
                <w:rFonts w:ascii="Times New Roman" w:hAnsi="Times New Roman"/>
                <w:i/>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r w:rsidRPr="00EB5839">
              <w:rPr>
                <w:rFonts w:ascii="Times New Roman" w:hAnsi="Times New Roman"/>
                <w:sz w:val="24"/>
                <w:szCs w:val="24"/>
              </w:rPr>
              <w:t>Мистецька пропедевтика.</w:t>
            </w:r>
          </w:p>
          <w:p w:rsidR="00EB5839" w:rsidRPr="00EB5839" w:rsidRDefault="00EB5839" w:rsidP="00EF785F">
            <w:pPr>
              <w:tabs>
                <w:tab w:val="left" w:pos="579"/>
              </w:tabs>
              <w:spacing w:after="0" w:line="240" w:lineRule="auto"/>
              <w:jc w:val="both"/>
              <w:rPr>
                <w:rFonts w:ascii="Times New Roman" w:hAnsi="Times New Roman"/>
                <w:sz w:val="24"/>
                <w:szCs w:val="24"/>
              </w:rPr>
            </w:pPr>
            <w:r w:rsidRPr="00EB5839">
              <w:rPr>
                <w:rFonts w:ascii="Times New Roman" w:hAnsi="Times New Roman"/>
                <w:sz w:val="24"/>
                <w:szCs w:val="24"/>
              </w:rPr>
              <w:t xml:space="preserve">Знайомство з різновидами музичного (вокальна, інструментальна), </w:t>
            </w:r>
          </w:p>
          <w:p w:rsidR="00EB5839" w:rsidRPr="00EB5839" w:rsidRDefault="00EB5839" w:rsidP="00EF785F">
            <w:pPr>
              <w:tabs>
                <w:tab w:val="left" w:pos="579"/>
              </w:tabs>
              <w:spacing w:after="0" w:line="240" w:lineRule="auto"/>
              <w:rPr>
                <w:rFonts w:ascii="Times New Roman" w:hAnsi="Times New Roman"/>
                <w:sz w:val="24"/>
                <w:szCs w:val="24"/>
              </w:rPr>
            </w:pPr>
            <w:r w:rsidRPr="00EB5839">
              <w:rPr>
                <w:rFonts w:ascii="Times New Roman" w:hAnsi="Times New Roman"/>
                <w:sz w:val="24"/>
                <w:szCs w:val="24"/>
              </w:rPr>
              <w:t>образотворчого (живопис, графіка, скульптура);театрального (драматичний, ляльковий, музичний) мистецтва, хореографії (народна, класична, сучасна), кіно (кінофільм, мультфільм)</w:t>
            </w:r>
            <w:r w:rsidRPr="00EB5839">
              <w:rPr>
                <w:rFonts w:ascii="Times New Roman" w:hAnsi="Times New Roman"/>
                <w:sz w:val="24"/>
                <w:szCs w:val="24"/>
                <w:lang w:val="uk-UA"/>
              </w:rPr>
              <w:t>; ж</w:t>
            </w:r>
            <w:r w:rsidRPr="00EB5839">
              <w:rPr>
                <w:rFonts w:ascii="Times New Roman" w:hAnsi="Times New Roman"/>
                <w:sz w:val="24"/>
                <w:szCs w:val="24"/>
              </w:rPr>
              <w:t>анр</w:t>
            </w:r>
            <w:r w:rsidRPr="00EB5839">
              <w:rPr>
                <w:rFonts w:ascii="Times New Roman" w:hAnsi="Times New Roman"/>
                <w:sz w:val="24"/>
                <w:szCs w:val="24"/>
                <w:lang w:val="uk-UA"/>
              </w:rPr>
              <w:t>ам</w:t>
            </w:r>
            <w:r w:rsidRPr="00EB5839">
              <w:rPr>
                <w:rFonts w:ascii="Times New Roman" w:hAnsi="Times New Roman"/>
                <w:sz w:val="24"/>
                <w:szCs w:val="24"/>
              </w:rPr>
              <w:t>и музичного мистецтва (пісня, танець, опера, балет)</w:t>
            </w:r>
            <w:r w:rsidRPr="00EB5839">
              <w:rPr>
                <w:rFonts w:ascii="Times New Roman" w:hAnsi="Times New Roman"/>
                <w:sz w:val="24"/>
                <w:szCs w:val="24"/>
                <w:lang w:val="uk-UA"/>
              </w:rPr>
              <w:t>; ж</w:t>
            </w:r>
            <w:r w:rsidRPr="00EB5839">
              <w:rPr>
                <w:rFonts w:ascii="Times New Roman" w:hAnsi="Times New Roman"/>
                <w:sz w:val="24"/>
                <w:szCs w:val="24"/>
              </w:rPr>
              <w:t>анр</w:t>
            </w:r>
            <w:r w:rsidRPr="00EB5839">
              <w:rPr>
                <w:rFonts w:ascii="Times New Roman" w:hAnsi="Times New Roman"/>
                <w:sz w:val="24"/>
                <w:szCs w:val="24"/>
                <w:lang w:val="uk-UA"/>
              </w:rPr>
              <w:t>ам</w:t>
            </w:r>
            <w:r w:rsidRPr="00EB5839">
              <w:rPr>
                <w:rFonts w:ascii="Times New Roman" w:hAnsi="Times New Roman"/>
                <w:sz w:val="24"/>
                <w:szCs w:val="24"/>
              </w:rPr>
              <w:t>и образотворчого мистецтва (портрет, пейзаж (краєвид), натюрморт, анімалістичний тощо)</w:t>
            </w:r>
            <w:r w:rsidRPr="00EB5839">
              <w:rPr>
                <w:rFonts w:ascii="Times New Roman" w:hAnsi="Times New Roman"/>
                <w:sz w:val="24"/>
                <w:szCs w:val="24"/>
                <w:lang w:val="uk-UA"/>
              </w:rPr>
              <w:t>; в</w:t>
            </w:r>
            <w:r w:rsidRPr="00EB5839">
              <w:rPr>
                <w:rFonts w:ascii="Times New Roman" w:hAnsi="Times New Roman"/>
                <w:sz w:val="24"/>
                <w:szCs w:val="24"/>
              </w:rPr>
              <w:t>ид</w:t>
            </w:r>
            <w:r w:rsidRPr="00EB5839">
              <w:rPr>
                <w:rFonts w:ascii="Times New Roman" w:hAnsi="Times New Roman"/>
                <w:sz w:val="24"/>
                <w:szCs w:val="24"/>
                <w:lang w:val="uk-UA"/>
              </w:rPr>
              <w:t>ам</w:t>
            </w:r>
            <w:r w:rsidRPr="00EB5839">
              <w:rPr>
                <w:rFonts w:ascii="Times New Roman" w:hAnsi="Times New Roman"/>
                <w:sz w:val="24"/>
                <w:szCs w:val="24"/>
              </w:rPr>
              <w:t>и орнаментів (рослинний, геометричний тощо та за призначенням (стрічковий, розетка)</w:t>
            </w:r>
            <w:r w:rsidRPr="00EB5839">
              <w:rPr>
                <w:rFonts w:ascii="Times New Roman" w:hAnsi="Times New Roman"/>
                <w:sz w:val="24"/>
                <w:szCs w:val="24"/>
                <w:lang w:val="uk-UA"/>
              </w:rPr>
              <w:t>; в</w:t>
            </w:r>
            <w:r w:rsidRPr="00EB5839">
              <w:rPr>
                <w:rFonts w:ascii="Times New Roman" w:hAnsi="Times New Roman"/>
                <w:sz w:val="24"/>
                <w:szCs w:val="24"/>
              </w:rPr>
              <w:t>ид</w:t>
            </w:r>
            <w:r w:rsidRPr="00EB5839">
              <w:rPr>
                <w:rFonts w:ascii="Times New Roman" w:hAnsi="Times New Roman"/>
                <w:sz w:val="24"/>
                <w:szCs w:val="24"/>
                <w:lang w:val="uk-UA"/>
              </w:rPr>
              <w:t>ам</w:t>
            </w:r>
            <w:r w:rsidRPr="00EB5839">
              <w:rPr>
                <w:rFonts w:ascii="Times New Roman" w:hAnsi="Times New Roman"/>
                <w:sz w:val="24"/>
                <w:szCs w:val="24"/>
              </w:rPr>
              <w:t>и анімації (мальована, лялькова, пластилінова, комп’ютерна),  танц</w:t>
            </w:r>
            <w:r w:rsidRPr="00EB5839">
              <w:rPr>
                <w:rFonts w:ascii="Times New Roman" w:hAnsi="Times New Roman"/>
                <w:sz w:val="24"/>
                <w:szCs w:val="24"/>
                <w:lang w:val="uk-UA"/>
              </w:rPr>
              <w:t>ями</w:t>
            </w:r>
            <w:r w:rsidRPr="00EB5839">
              <w:rPr>
                <w:rFonts w:ascii="Times New Roman" w:hAnsi="Times New Roman"/>
                <w:sz w:val="24"/>
                <w:szCs w:val="24"/>
              </w:rPr>
              <w:t xml:space="preserve"> (гопак, козачок, вальс, полька тощо).</w:t>
            </w: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rPr>
            </w:pP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rPr>
            </w:pPr>
            <w:r w:rsidRPr="00EB5839">
              <w:rPr>
                <w:rFonts w:ascii="Times New Roman" w:hAnsi="Times New Roman"/>
                <w:sz w:val="24"/>
                <w:szCs w:val="24"/>
              </w:rPr>
              <w:t>Спостереження за довкіллям та його втіленням у художніх образах.</w:t>
            </w: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rPr>
            </w:pP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r w:rsidRPr="00EB5839">
              <w:rPr>
                <w:rFonts w:ascii="Times New Roman" w:hAnsi="Times New Roman"/>
                <w:sz w:val="24"/>
                <w:szCs w:val="24"/>
              </w:rPr>
              <w:t>Самопізнання через сприймання творів мистецтва.</w:t>
            </w:r>
          </w:p>
          <w:p w:rsidR="00EB5839" w:rsidRPr="00EB5839" w:rsidRDefault="00EB5839" w:rsidP="00EF785F">
            <w:pPr>
              <w:tabs>
                <w:tab w:val="left" w:pos="166"/>
              </w:tabs>
              <w:spacing w:after="0" w:line="240" w:lineRule="auto"/>
              <w:jc w:val="both"/>
              <w:rPr>
                <w:rFonts w:ascii="Times New Roman" w:hAnsi="Times New Roman"/>
                <w:sz w:val="24"/>
                <w:szCs w:val="24"/>
              </w:rPr>
            </w:pPr>
            <w:r w:rsidRPr="00EB5839">
              <w:rPr>
                <w:rFonts w:ascii="Times New Roman" w:hAnsi="Times New Roman"/>
                <w:sz w:val="24"/>
                <w:szCs w:val="24"/>
              </w:rPr>
              <w:t>Вербальний опис вражень, емоцій, викликаних творами.</w:t>
            </w:r>
          </w:p>
          <w:p w:rsidR="00EB5839" w:rsidRPr="00EB5839" w:rsidRDefault="00EB5839" w:rsidP="00EF785F">
            <w:pPr>
              <w:tabs>
                <w:tab w:val="left" w:pos="166"/>
              </w:tabs>
              <w:spacing w:after="0" w:line="240" w:lineRule="auto"/>
              <w:jc w:val="both"/>
              <w:rPr>
                <w:rFonts w:ascii="Times New Roman" w:hAnsi="Times New Roman"/>
                <w:sz w:val="24"/>
                <w:szCs w:val="24"/>
              </w:rPr>
            </w:pPr>
            <w:r w:rsidRPr="00EB5839">
              <w:rPr>
                <w:rFonts w:ascii="Times New Roman" w:hAnsi="Times New Roman"/>
                <w:sz w:val="24"/>
                <w:szCs w:val="24"/>
              </w:rPr>
              <w:t>Використання у сприйманні творів різних видів мистецтва для задоволення та поліпшення власного емоційного стану.</w:t>
            </w:r>
          </w:p>
          <w:p w:rsidR="00EB5839" w:rsidRPr="00EB5839" w:rsidRDefault="00EB5839" w:rsidP="00EF785F">
            <w:pPr>
              <w:tabs>
                <w:tab w:val="left" w:pos="579"/>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r w:rsidRPr="00EB5839">
              <w:rPr>
                <w:rFonts w:ascii="Times New Roman" w:hAnsi="Times New Roman"/>
                <w:sz w:val="24"/>
                <w:szCs w:val="24"/>
              </w:rPr>
              <w:t>Самовираження у художньо-творчій діяльності</w:t>
            </w:r>
          </w:p>
          <w:p w:rsidR="00EB5839" w:rsidRPr="00EB5839" w:rsidRDefault="00EB5839" w:rsidP="00EF785F">
            <w:pPr>
              <w:tabs>
                <w:tab w:val="left" w:pos="579"/>
              </w:tabs>
              <w:spacing w:after="0" w:line="240" w:lineRule="auto"/>
              <w:jc w:val="both"/>
              <w:rPr>
                <w:rFonts w:ascii="Times New Roman" w:hAnsi="Times New Roman"/>
                <w:sz w:val="24"/>
                <w:szCs w:val="24"/>
              </w:rPr>
            </w:pPr>
          </w:p>
          <w:p w:rsidR="00EB5839" w:rsidRPr="00EB5839" w:rsidRDefault="00EB5839" w:rsidP="00EF785F">
            <w:pPr>
              <w:tabs>
                <w:tab w:val="left" w:pos="579"/>
              </w:tabs>
              <w:spacing w:after="0" w:line="240" w:lineRule="auto"/>
              <w:jc w:val="both"/>
              <w:rPr>
                <w:rFonts w:ascii="Times New Roman" w:hAnsi="Times New Roman"/>
                <w:sz w:val="24"/>
                <w:szCs w:val="24"/>
              </w:rPr>
            </w:pPr>
            <w:r w:rsidRPr="00EB5839">
              <w:rPr>
                <w:rFonts w:ascii="Times New Roman" w:hAnsi="Times New Roman"/>
                <w:sz w:val="24"/>
                <w:szCs w:val="24"/>
              </w:rPr>
              <w:t>Розуміння значення мистецтва у житті людини.</w:t>
            </w:r>
          </w:p>
        </w:tc>
      </w:tr>
      <w:tr w:rsidR="00EB5839" w:rsidRPr="00EB5839" w:rsidTr="00EF785F">
        <w:tc>
          <w:tcPr>
            <w:tcW w:w="9889" w:type="dxa"/>
            <w:gridSpan w:val="2"/>
          </w:tcPr>
          <w:p w:rsidR="00EB5839" w:rsidRPr="00EB5839" w:rsidRDefault="00EB5839" w:rsidP="00EF785F">
            <w:pPr>
              <w:tabs>
                <w:tab w:val="left" w:pos="2499"/>
              </w:tabs>
              <w:spacing w:after="0" w:line="240" w:lineRule="auto"/>
              <w:jc w:val="both"/>
              <w:rPr>
                <w:rFonts w:ascii="Times New Roman" w:hAnsi="Times New Roman"/>
                <w:sz w:val="24"/>
                <w:szCs w:val="24"/>
              </w:rPr>
            </w:pPr>
            <w:r w:rsidRPr="00EB5839">
              <w:rPr>
                <w:rFonts w:ascii="Times New Roman" w:hAnsi="Times New Roman"/>
                <w:sz w:val="24"/>
                <w:szCs w:val="24"/>
              </w:rPr>
              <w:lastRenderedPageBreak/>
              <w:tab/>
            </w:r>
            <w:r w:rsidRPr="00EB5839">
              <w:rPr>
                <w:rFonts w:ascii="Times New Roman" w:hAnsi="Times New Roman"/>
                <w:b/>
                <w:sz w:val="24"/>
                <w:szCs w:val="24"/>
              </w:rPr>
              <w:t>Комунікація через мистецтво</w:t>
            </w:r>
          </w:p>
        </w:tc>
      </w:tr>
      <w:tr w:rsidR="00EB5839" w:rsidRPr="00EB5839" w:rsidTr="00EF785F">
        <w:tc>
          <w:tcPr>
            <w:tcW w:w="5104" w:type="dxa"/>
          </w:tcPr>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4"/>
                <w:szCs w:val="24"/>
              </w:rPr>
            </w:pPr>
            <w:r w:rsidRPr="00EB5839">
              <w:rPr>
                <w:rFonts w:ascii="Times New Roman" w:hAnsi="Times New Roman"/>
                <w:i/>
                <w:sz w:val="24"/>
                <w:szCs w:val="24"/>
              </w:rPr>
              <w:t xml:space="preserve">характеризує </w:t>
            </w:r>
            <w:r w:rsidRPr="00EB5839">
              <w:rPr>
                <w:rFonts w:ascii="Times New Roman" w:hAnsi="Times New Roman"/>
                <w:sz w:val="24"/>
                <w:szCs w:val="24"/>
              </w:rPr>
              <w:t xml:space="preserve">власну творчість за поданими орієнтирами; </w:t>
            </w:r>
            <w:r w:rsidRPr="00EB5839">
              <w:rPr>
                <w:rFonts w:ascii="Times New Roman" w:hAnsi="Times New Roman"/>
                <w:i/>
                <w:sz w:val="24"/>
                <w:szCs w:val="24"/>
              </w:rPr>
              <w:t xml:space="preserve">пояснює, </w:t>
            </w:r>
            <w:r w:rsidRPr="00EB5839">
              <w:rPr>
                <w:rFonts w:ascii="Times New Roman" w:hAnsi="Times New Roman"/>
                <w:sz w:val="24"/>
                <w:szCs w:val="24"/>
              </w:rPr>
              <w:t xml:space="preserve">що вдалося чи не вдалося; визначає за допомогою вчителя/ вчительки труднощі; </w:t>
            </w:r>
            <w:r w:rsidRPr="00EB5839">
              <w:rPr>
                <w:rFonts w:ascii="Times New Roman" w:hAnsi="Times New Roman"/>
                <w:i/>
                <w:sz w:val="24"/>
                <w:szCs w:val="24"/>
              </w:rPr>
              <w:t xml:space="preserve">обирає </w:t>
            </w:r>
            <w:r w:rsidRPr="00EB5839">
              <w:rPr>
                <w:rFonts w:ascii="Times New Roman" w:hAnsi="Times New Roman"/>
                <w:sz w:val="24"/>
                <w:szCs w:val="24"/>
              </w:rPr>
              <w:t xml:space="preserve">(за допомогою вчителя/ вчительки) спосіб удосконалення; </w:t>
            </w:r>
          </w:p>
          <w:p w:rsidR="00EB5839" w:rsidRPr="00EB5839" w:rsidRDefault="00EB5839" w:rsidP="00EF785F">
            <w:pPr>
              <w:widowControl w:val="0"/>
              <w:tabs>
                <w:tab w:val="left" w:pos="166"/>
              </w:tabs>
              <w:spacing w:after="0" w:line="240" w:lineRule="auto"/>
              <w:rPr>
                <w:rFonts w:ascii="Times New Roman" w:hAnsi="Times New Roman"/>
                <w:sz w:val="24"/>
                <w:szCs w:val="24"/>
              </w:rPr>
            </w:pPr>
          </w:p>
          <w:p w:rsidR="00EB5839" w:rsidRPr="00EB5839" w:rsidRDefault="00EB5839" w:rsidP="00EF785F">
            <w:pPr>
              <w:widowControl w:val="0"/>
              <w:tabs>
                <w:tab w:val="left" w:pos="166"/>
              </w:tabs>
              <w:spacing w:after="0" w:line="240" w:lineRule="auto"/>
              <w:rPr>
                <w:rFonts w:ascii="Times New Roman" w:hAnsi="Times New Roman"/>
                <w:sz w:val="24"/>
                <w:szCs w:val="24"/>
              </w:rPr>
            </w:pPr>
            <w:r w:rsidRPr="00EB5839">
              <w:rPr>
                <w:rFonts w:ascii="Times New Roman" w:hAnsi="Times New Roman"/>
                <w:i/>
                <w:sz w:val="24"/>
                <w:szCs w:val="24"/>
              </w:rPr>
              <w:t>презентує</w:t>
            </w:r>
            <w:r w:rsidRPr="00EB5839">
              <w:rPr>
                <w:rFonts w:ascii="Times New Roman" w:hAnsi="Times New Roman"/>
                <w:sz w:val="24"/>
                <w:szCs w:val="24"/>
              </w:rPr>
              <w:t xml:space="preserve"> результати власної творчості (співає улюблені пісні, виконує танцювальні рухи, демонструє власні роботи з образотворчого мистецтва тощо) перед рідними, однолітками; </w:t>
            </w:r>
            <w:r w:rsidRPr="00EB5839">
              <w:rPr>
                <w:rFonts w:ascii="Times New Roman" w:hAnsi="Times New Roman"/>
                <w:i/>
                <w:sz w:val="24"/>
                <w:szCs w:val="24"/>
              </w:rPr>
              <w:t>пояснює</w:t>
            </w:r>
            <w:r w:rsidRPr="00EB5839">
              <w:rPr>
                <w:rFonts w:ascii="Times New Roman" w:hAnsi="Times New Roman"/>
                <w:sz w:val="24"/>
                <w:szCs w:val="24"/>
              </w:rPr>
              <w:t xml:space="preserve"> задум;</w:t>
            </w:r>
          </w:p>
          <w:p w:rsidR="00EB5839" w:rsidRPr="00EB5839" w:rsidRDefault="00EB5839" w:rsidP="00EF785F">
            <w:pPr>
              <w:widowControl w:val="0"/>
              <w:tabs>
                <w:tab w:val="left" w:pos="166"/>
              </w:tabs>
              <w:spacing w:after="0" w:line="240" w:lineRule="auto"/>
              <w:rPr>
                <w:rFonts w:ascii="Times New Roman" w:hAnsi="Times New Roman"/>
                <w:sz w:val="24"/>
                <w:szCs w:val="24"/>
              </w:rPr>
            </w:pPr>
            <w:r w:rsidRPr="00EB5839">
              <w:rPr>
                <w:rFonts w:ascii="Times New Roman" w:hAnsi="Times New Roman"/>
                <w:i/>
                <w:sz w:val="24"/>
                <w:szCs w:val="24"/>
              </w:rPr>
              <w:t xml:space="preserve">визначає досягнення </w:t>
            </w:r>
            <w:r w:rsidRPr="00EB5839">
              <w:rPr>
                <w:rFonts w:ascii="Times New Roman" w:hAnsi="Times New Roman"/>
                <w:sz w:val="24"/>
                <w:szCs w:val="24"/>
              </w:rPr>
              <w:t>однолітків у художньо-творчій діяльності, виявляючи доброзичливість у висловлюваннях;</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i/>
                <w:sz w:val="24"/>
                <w:szCs w:val="24"/>
              </w:rPr>
              <w:t>обговорює</w:t>
            </w:r>
            <w:r w:rsidRPr="00EB5839">
              <w:rPr>
                <w:rFonts w:ascii="Times New Roman" w:hAnsi="Times New Roman"/>
                <w:sz w:val="24"/>
                <w:szCs w:val="24"/>
              </w:rPr>
              <w:t xml:space="preserve"> з іншими враження від сприймання творів різних видів мистецтва та творчої діяльності, поважаючи уподобання інших;</w:t>
            </w:r>
          </w:p>
          <w:p w:rsidR="00EB5839" w:rsidRPr="00EB5839" w:rsidRDefault="00EB5839" w:rsidP="00EF785F">
            <w:pPr>
              <w:spacing w:after="0" w:line="240" w:lineRule="auto"/>
              <w:rPr>
                <w:rFonts w:ascii="Times New Roman" w:hAnsi="Times New Roman"/>
                <w:sz w:val="24"/>
                <w:szCs w:val="24"/>
              </w:rPr>
            </w:pPr>
          </w:p>
          <w:p w:rsidR="00EB5839" w:rsidRPr="00EB5839" w:rsidRDefault="00EB5839" w:rsidP="00EF785F">
            <w:pPr>
              <w:spacing w:after="0" w:line="240" w:lineRule="auto"/>
              <w:jc w:val="both"/>
              <w:rPr>
                <w:rFonts w:ascii="Times New Roman" w:hAnsi="Times New Roman"/>
                <w:sz w:val="24"/>
                <w:szCs w:val="24"/>
              </w:rPr>
            </w:pPr>
            <w:r w:rsidRPr="00EB5839">
              <w:rPr>
                <w:rFonts w:ascii="Times New Roman" w:hAnsi="Times New Roman"/>
                <w:i/>
                <w:sz w:val="24"/>
                <w:szCs w:val="24"/>
              </w:rPr>
              <w:t>бере участь</w:t>
            </w:r>
            <w:r w:rsidRPr="00EB5839">
              <w:rPr>
                <w:rFonts w:ascii="Times New Roman" w:hAnsi="Times New Roman"/>
                <w:sz w:val="24"/>
                <w:szCs w:val="24"/>
              </w:rPr>
              <w:t xml:space="preserve"> у шкільних мистецьких заходах (концертах, конкурсах, виставках, фестивалях, інсценізаціях народних обрядів, арт-мобах, тижнях мистецтва тощо), у колективних творчих проектах, зокрема із використанням засобів улюбленого виду мистецтва і художньо-творчої діяльності; </w:t>
            </w:r>
          </w:p>
          <w:p w:rsidR="00EB5839" w:rsidRPr="00EB5839" w:rsidRDefault="00EB5839" w:rsidP="00EF785F">
            <w:pPr>
              <w:numPr>
                <w:ilvl w:val="0"/>
                <w:numId w:val="51"/>
              </w:numPr>
              <w:spacing w:after="0" w:line="240" w:lineRule="auto"/>
              <w:ind w:left="0"/>
              <w:jc w:val="both"/>
              <w:rPr>
                <w:rFonts w:ascii="Times New Roman" w:hAnsi="Times New Roman"/>
                <w:sz w:val="24"/>
                <w:szCs w:val="24"/>
              </w:rPr>
            </w:pP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i/>
                <w:sz w:val="24"/>
                <w:szCs w:val="24"/>
              </w:rPr>
              <w:t>виконує різні дії</w:t>
            </w:r>
            <w:r w:rsidRPr="00EB5839">
              <w:rPr>
                <w:rFonts w:ascii="Times New Roman" w:hAnsi="Times New Roman"/>
                <w:sz w:val="24"/>
                <w:szCs w:val="24"/>
              </w:rPr>
              <w:t xml:space="preserve"> / ролі в колективному творчому процесі, </w:t>
            </w:r>
            <w:r w:rsidRPr="00EB5839">
              <w:rPr>
                <w:rFonts w:ascii="Times New Roman" w:hAnsi="Times New Roman"/>
                <w:i/>
                <w:sz w:val="24"/>
                <w:szCs w:val="24"/>
              </w:rPr>
              <w:t>виявляючи повагу</w:t>
            </w:r>
            <w:r w:rsidRPr="00EB5839">
              <w:rPr>
                <w:rFonts w:ascii="Times New Roman" w:hAnsi="Times New Roman"/>
                <w:sz w:val="24"/>
                <w:szCs w:val="24"/>
              </w:rPr>
              <w:t xml:space="preserve"> до інших.</w:t>
            </w:r>
          </w:p>
        </w:tc>
        <w:tc>
          <w:tcPr>
            <w:tcW w:w="4785" w:type="dxa"/>
          </w:tcPr>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rPr>
            </w:pPr>
            <w:r w:rsidRPr="00EB5839">
              <w:rPr>
                <w:rFonts w:ascii="Times New Roman" w:hAnsi="Times New Roman"/>
                <w:sz w:val="24"/>
                <w:szCs w:val="24"/>
              </w:rPr>
              <w:lastRenderedPageBreak/>
              <w:t>Презентація власних творчих досягнень.</w:t>
            </w:r>
          </w:p>
          <w:p w:rsidR="00EB5839" w:rsidRPr="00EB5839" w:rsidRDefault="00EB5839" w:rsidP="00EF785F">
            <w:pPr>
              <w:tabs>
                <w:tab w:val="left" w:pos="166"/>
              </w:tabs>
              <w:spacing w:after="0" w:line="240" w:lineRule="auto"/>
              <w:jc w:val="both"/>
              <w:rPr>
                <w:rFonts w:ascii="Times New Roman" w:hAnsi="Times New Roman"/>
                <w:sz w:val="24"/>
                <w:szCs w:val="24"/>
              </w:rPr>
            </w:pPr>
            <w:r w:rsidRPr="00EB5839">
              <w:rPr>
                <w:rFonts w:ascii="Times New Roman" w:hAnsi="Times New Roman"/>
                <w:sz w:val="24"/>
                <w:szCs w:val="24"/>
              </w:rPr>
              <w:t>Оцінювання власної творчості за поданими орієнтирами.</w:t>
            </w: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color w:val="FF0000"/>
                <w:sz w:val="24"/>
                <w:szCs w:val="24"/>
              </w:rPr>
            </w:pPr>
            <w:r w:rsidRPr="00EB5839">
              <w:rPr>
                <w:rFonts w:ascii="Times New Roman" w:hAnsi="Times New Roman"/>
                <w:sz w:val="24"/>
                <w:szCs w:val="24"/>
              </w:rPr>
              <w:t>Оцінювання творчих здобутків однолітків</w:t>
            </w:r>
            <w:r w:rsidRPr="00EB5839">
              <w:rPr>
                <w:rFonts w:ascii="Times New Roman" w:hAnsi="Times New Roman"/>
                <w:sz w:val="24"/>
                <w:szCs w:val="24"/>
                <w:lang w:val="uk-UA"/>
              </w:rPr>
              <w:t xml:space="preserve"> </w:t>
            </w:r>
            <w:r w:rsidRPr="00EB5839">
              <w:rPr>
                <w:rFonts w:ascii="Times New Roman" w:hAnsi="Times New Roman"/>
                <w:sz w:val="24"/>
                <w:szCs w:val="24"/>
              </w:rPr>
              <w:t xml:space="preserve">за </w:t>
            </w:r>
            <w:r w:rsidRPr="00EB5839">
              <w:rPr>
                <w:rFonts w:ascii="Times New Roman" w:hAnsi="Times New Roman"/>
                <w:sz w:val="24"/>
                <w:szCs w:val="24"/>
                <w:lang w:val="uk-UA"/>
              </w:rPr>
              <w:t>спільно визначеними</w:t>
            </w:r>
            <w:r w:rsidRPr="00EB5839">
              <w:rPr>
                <w:rFonts w:ascii="Times New Roman" w:hAnsi="Times New Roman"/>
                <w:sz w:val="24"/>
                <w:szCs w:val="24"/>
              </w:rPr>
              <w:t xml:space="preserve"> орієнтирами</w:t>
            </w:r>
            <w:r w:rsidRPr="00EB5839">
              <w:rPr>
                <w:rFonts w:ascii="Times New Roman" w:hAnsi="Times New Roman"/>
                <w:color w:val="FF0000"/>
                <w:sz w:val="24"/>
                <w:szCs w:val="24"/>
                <w:lang w:val="uk-UA"/>
              </w:rPr>
              <w:t>.</w:t>
            </w:r>
          </w:p>
          <w:p w:rsidR="00EB5839" w:rsidRPr="00EB5839" w:rsidRDefault="00EB5839" w:rsidP="00EF785F">
            <w:pPr>
              <w:tabs>
                <w:tab w:val="left" w:pos="166"/>
              </w:tabs>
              <w:spacing w:after="0" w:line="240" w:lineRule="auto"/>
              <w:jc w:val="both"/>
              <w:rPr>
                <w:rFonts w:ascii="Times New Roman" w:hAnsi="Times New Roman"/>
                <w:sz w:val="24"/>
                <w:szCs w:val="24"/>
              </w:rPr>
            </w:pPr>
            <w:r w:rsidRPr="00EB5839">
              <w:rPr>
                <w:rFonts w:ascii="Times New Roman" w:hAnsi="Times New Roman"/>
                <w:sz w:val="24"/>
                <w:szCs w:val="24"/>
              </w:rPr>
              <w:t>.</w:t>
            </w: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rPr>
            </w:pPr>
            <w:r w:rsidRPr="00EB5839">
              <w:rPr>
                <w:rFonts w:ascii="Times New Roman" w:hAnsi="Times New Roman"/>
                <w:sz w:val="24"/>
                <w:szCs w:val="24"/>
              </w:rPr>
              <w:t>Виховні ситуації на основі творів мистецтва (обговорення сюжетів, характерів, вчинків, дій персонажів, створюваних мистецькими засобами).</w:t>
            </w: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r w:rsidRPr="00EB5839">
              <w:rPr>
                <w:rFonts w:ascii="Times New Roman" w:hAnsi="Times New Roman"/>
                <w:sz w:val="24"/>
                <w:szCs w:val="24"/>
              </w:rPr>
              <w:t>Колективне виконання творчого задуму. Оцінювання і самооцінювання у колективній творчості.</w:t>
            </w:r>
          </w:p>
          <w:p w:rsidR="00EB5839" w:rsidRPr="00EB5839" w:rsidRDefault="00EB5839" w:rsidP="00EF785F">
            <w:pPr>
              <w:pStyle w:val="11"/>
              <w:tabs>
                <w:tab w:val="left" w:pos="265"/>
              </w:tabs>
              <w:spacing w:after="0" w:line="240" w:lineRule="auto"/>
              <w:ind w:left="33"/>
              <w:rPr>
                <w:rFonts w:ascii="Times New Roman" w:eastAsia="Times New Roman" w:hAnsi="Times New Roman" w:cs="Times New Roman"/>
                <w:color w:val="auto"/>
                <w:sz w:val="24"/>
                <w:szCs w:val="24"/>
                <w:lang w:eastAsia="en-US"/>
              </w:rPr>
            </w:pPr>
            <w:r w:rsidRPr="00EB5839">
              <w:rPr>
                <w:rFonts w:ascii="Times New Roman" w:eastAsia="Times New Roman" w:hAnsi="Times New Roman" w:cs="Times New Roman"/>
                <w:color w:val="auto"/>
                <w:sz w:val="24"/>
                <w:szCs w:val="24"/>
                <w:lang w:eastAsia="en-US"/>
              </w:rPr>
              <w:t>Проведення шкільних мистецьких заходів.</w:t>
            </w: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lang w:val="uk-UA"/>
              </w:rPr>
            </w:pP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lang w:val="uk-UA"/>
              </w:rPr>
            </w:pP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lang w:val="uk-UA"/>
              </w:rPr>
            </w:pP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lang w:val="uk-UA"/>
              </w:rPr>
            </w:pP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Дотримання правил творчої співпраці, взаємодії, комунікації.</w:t>
            </w:r>
          </w:p>
          <w:p w:rsidR="00EB5839" w:rsidRPr="00EB5839" w:rsidRDefault="00EB5839" w:rsidP="00EF785F">
            <w:pPr>
              <w:tabs>
                <w:tab w:val="left" w:pos="166"/>
              </w:tabs>
              <w:spacing w:after="0" w:line="240" w:lineRule="auto"/>
              <w:jc w:val="both"/>
              <w:rPr>
                <w:rFonts w:ascii="Times New Roman" w:hAnsi="Times New Roman"/>
                <w:sz w:val="24"/>
                <w:szCs w:val="24"/>
                <w:lang w:val="uk-UA"/>
              </w:rPr>
            </w:pPr>
          </w:p>
        </w:tc>
      </w:tr>
    </w:tbl>
    <w:p w:rsidR="00EB5839" w:rsidRPr="00EB5839" w:rsidRDefault="00EB5839" w:rsidP="00EB5839">
      <w:pPr>
        <w:rPr>
          <w:rFonts w:ascii="Times New Roman" w:hAnsi="Times New Roman"/>
          <w:sz w:val="24"/>
          <w:szCs w:val="24"/>
          <w:lang w:val="uk-UA"/>
        </w:rPr>
      </w:pPr>
    </w:p>
    <w:p w:rsidR="00EB5839" w:rsidRPr="00EB5839" w:rsidRDefault="00EB5839" w:rsidP="00EB5839">
      <w:pPr>
        <w:pStyle w:val="11"/>
        <w:spacing w:after="0" w:line="240" w:lineRule="auto"/>
        <w:jc w:val="center"/>
        <w:rPr>
          <w:rFonts w:ascii="Times New Roman" w:eastAsia="Times New Roman" w:hAnsi="Times New Roman" w:cs="Times New Roman"/>
          <w:b/>
          <w:color w:val="auto"/>
          <w:sz w:val="24"/>
          <w:szCs w:val="24"/>
        </w:rPr>
      </w:pPr>
      <w:r w:rsidRPr="00EB5839">
        <w:rPr>
          <w:rFonts w:ascii="Times New Roman" w:eastAsia="Times New Roman" w:hAnsi="Times New Roman" w:cs="Times New Roman"/>
          <w:b/>
          <w:color w:val="auto"/>
          <w:sz w:val="24"/>
          <w:szCs w:val="24"/>
        </w:rPr>
        <w:t>4 клас</w:t>
      </w:r>
    </w:p>
    <w:p w:rsidR="00EB5839" w:rsidRPr="00EB5839" w:rsidRDefault="00EB5839" w:rsidP="00EB5839">
      <w:pPr>
        <w:pStyle w:val="11"/>
        <w:spacing w:after="0" w:line="240" w:lineRule="auto"/>
        <w:jc w:val="center"/>
        <w:rPr>
          <w:rFonts w:ascii="Times New Roman" w:eastAsia="Times New Roman" w:hAnsi="Times New Roman" w:cs="Times New Roman"/>
          <w:b/>
          <w:color w:val="auto"/>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785"/>
      </w:tblGrid>
      <w:tr w:rsidR="00EB5839" w:rsidRPr="00EB5839" w:rsidTr="00EF785F">
        <w:tc>
          <w:tcPr>
            <w:tcW w:w="5104" w:type="dxa"/>
          </w:tcPr>
          <w:p w:rsidR="00EB5839" w:rsidRPr="00EB5839" w:rsidRDefault="00EB5839" w:rsidP="00EF785F">
            <w:pPr>
              <w:spacing w:after="0" w:line="240" w:lineRule="auto"/>
              <w:jc w:val="center"/>
              <w:rPr>
                <w:rFonts w:ascii="Times New Roman" w:hAnsi="Times New Roman"/>
                <w:b/>
                <w:sz w:val="24"/>
                <w:szCs w:val="24"/>
              </w:rPr>
            </w:pPr>
            <w:r w:rsidRPr="00EB5839">
              <w:rPr>
                <w:rFonts w:ascii="Times New Roman" w:hAnsi="Times New Roman"/>
                <w:b/>
                <w:sz w:val="24"/>
                <w:szCs w:val="24"/>
              </w:rPr>
              <w:t xml:space="preserve">Очікувані результати навчання </w:t>
            </w:r>
          </w:p>
          <w:p w:rsidR="00EB5839" w:rsidRPr="00EB5839" w:rsidRDefault="00EB5839" w:rsidP="00EF785F">
            <w:pPr>
              <w:pStyle w:val="11"/>
              <w:spacing w:after="0" w:line="240" w:lineRule="auto"/>
              <w:jc w:val="center"/>
              <w:rPr>
                <w:rFonts w:ascii="Times New Roman" w:eastAsia="Times New Roman" w:hAnsi="Times New Roman" w:cs="Times New Roman"/>
                <w:color w:val="auto"/>
                <w:sz w:val="24"/>
                <w:szCs w:val="24"/>
              </w:rPr>
            </w:pPr>
            <w:r w:rsidRPr="00EB5839">
              <w:rPr>
                <w:rFonts w:ascii="Times New Roman" w:hAnsi="Times New Roman" w:cs="Times New Roman"/>
                <w:b/>
                <w:color w:val="auto"/>
                <w:sz w:val="24"/>
                <w:szCs w:val="24"/>
              </w:rPr>
              <w:t>здобувачів освіти</w:t>
            </w:r>
          </w:p>
        </w:tc>
        <w:tc>
          <w:tcPr>
            <w:tcW w:w="4785" w:type="dxa"/>
          </w:tcPr>
          <w:p w:rsidR="00EB5839" w:rsidRPr="00EB5839" w:rsidRDefault="00EB5839" w:rsidP="00EF785F">
            <w:pPr>
              <w:pStyle w:val="11"/>
              <w:spacing w:after="0" w:line="240" w:lineRule="auto"/>
              <w:jc w:val="center"/>
              <w:rPr>
                <w:rFonts w:ascii="Times New Roman" w:eastAsia="Times New Roman" w:hAnsi="Times New Roman" w:cs="Times New Roman"/>
                <w:b/>
                <w:color w:val="auto"/>
                <w:sz w:val="24"/>
                <w:szCs w:val="24"/>
              </w:rPr>
            </w:pPr>
            <w:r w:rsidRPr="00EB5839">
              <w:rPr>
                <w:rFonts w:ascii="Times New Roman" w:eastAsia="Times New Roman" w:hAnsi="Times New Roman" w:cs="Times New Roman"/>
                <w:b/>
                <w:color w:val="auto"/>
                <w:sz w:val="24"/>
                <w:szCs w:val="24"/>
              </w:rPr>
              <w:t>Зміст навчання</w:t>
            </w:r>
          </w:p>
        </w:tc>
      </w:tr>
      <w:tr w:rsidR="00EB5839" w:rsidRPr="00EB5839" w:rsidTr="00EF785F">
        <w:tc>
          <w:tcPr>
            <w:tcW w:w="9889" w:type="dxa"/>
            <w:gridSpan w:val="2"/>
          </w:tcPr>
          <w:p w:rsidR="00EB5839" w:rsidRPr="00EB5839" w:rsidRDefault="00EB5839" w:rsidP="00EF785F">
            <w:pPr>
              <w:pStyle w:val="11"/>
              <w:spacing w:after="0" w:line="240" w:lineRule="auto"/>
              <w:jc w:val="center"/>
              <w:rPr>
                <w:rFonts w:ascii="Times New Roman" w:eastAsia="Times New Roman" w:hAnsi="Times New Roman" w:cs="Times New Roman"/>
                <w:b/>
                <w:color w:val="auto"/>
                <w:sz w:val="24"/>
                <w:szCs w:val="24"/>
              </w:rPr>
            </w:pPr>
            <w:r w:rsidRPr="00EB5839">
              <w:rPr>
                <w:rFonts w:ascii="Times New Roman" w:eastAsia="Times New Roman" w:hAnsi="Times New Roman" w:cs="Times New Roman"/>
                <w:b/>
                <w:color w:val="auto"/>
                <w:sz w:val="24"/>
                <w:szCs w:val="24"/>
              </w:rPr>
              <w:t>Художньо-творчадіяльність</w:t>
            </w:r>
          </w:p>
        </w:tc>
      </w:tr>
      <w:tr w:rsidR="00EB5839" w:rsidRPr="00EB5839" w:rsidTr="00EF785F">
        <w:tc>
          <w:tcPr>
            <w:tcW w:w="5104" w:type="dxa"/>
          </w:tcPr>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rFonts w:ascii="Times New Roman" w:hAnsi="Times New Roman"/>
                <w:sz w:val="24"/>
                <w:szCs w:val="24"/>
              </w:rPr>
            </w:pPr>
            <w:r w:rsidRPr="00EB5839">
              <w:rPr>
                <w:rFonts w:ascii="Times New Roman" w:hAnsi="Times New Roman"/>
                <w:i/>
                <w:sz w:val="24"/>
                <w:szCs w:val="24"/>
              </w:rPr>
              <w:t xml:space="preserve">виконує </w:t>
            </w:r>
            <w:r w:rsidRPr="00EB5839">
              <w:rPr>
                <w:rFonts w:ascii="Times New Roman" w:hAnsi="Times New Roman"/>
                <w:sz w:val="24"/>
                <w:szCs w:val="24"/>
              </w:rPr>
              <w:t>дитячі пісні (зокрема, музичний фольклор, називаючи жанри виконуваних пісень (колискові, закличні, веснянки, щедрівки тощо), в</w:t>
            </w:r>
            <w:r w:rsidRPr="00EB5839">
              <w:rPr>
                <w:rFonts w:ascii="Times New Roman" w:hAnsi="Times New Roman"/>
                <w:i/>
                <w:sz w:val="24"/>
                <w:szCs w:val="24"/>
              </w:rPr>
              <w:t xml:space="preserve">иконує </w:t>
            </w:r>
            <w:r w:rsidRPr="00EB5839">
              <w:rPr>
                <w:rFonts w:ascii="Times New Roman" w:hAnsi="Times New Roman"/>
                <w:sz w:val="24"/>
                <w:szCs w:val="24"/>
              </w:rPr>
              <w:t>прості канони;</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rFonts w:ascii="Times New Roman" w:hAnsi="Times New Roman"/>
                <w:sz w:val="24"/>
                <w:szCs w:val="24"/>
              </w:rPr>
            </w:pPr>
            <w:r w:rsidRPr="00EB5839">
              <w:rPr>
                <w:rFonts w:ascii="Times New Roman" w:hAnsi="Times New Roman"/>
                <w:i/>
                <w:sz w:val="24"/>
                <w:szCs w:val="24"/>
              </w:rPr>
              <w:t xml:space="preserve">добирає </w:t>
            </w:r>
            <w:r w:rsidRPr="00EB5839">
              <w:rPr>
                <w:rFonts w:ascii="Times New Roman" w:hAnsi="Times New Roman"/>
                <w:sz w:val="24"/>
                <w:szCs w:val="24"/>
              </w:rPr>
              <w:t>засоби музичної виразності (темп, динаміку, штрихи, тембр), необхідні для створення образу пісні, пропонуючи різні варіанти;</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rFonts w:ascii="Times New Roman" w:hAnsi="Times New Roman"/>
                <w:sz w:val="24"/>
                <w:szCs w:val="24"/>
              </w:rPr>
            </w:pPr>
            <w:r w:rsidRPr="00EB5839">
              <w:rPr>
                <w:rFonts w:ascii="Times New Roman" w:hAnsi="Times New Roman"/>
                <w:i/>
                <w:sz w:val="24"/>
                <w:szCs w:val="24"/>
              </w:rPr>
              <w:t>пояснює</w:t>
            </w:r>
            <w:r w:rsidRPr="00EB5839">
              <w:rPr>
                <w:rFonts w:ascii="Times New Roman" w:hAnsi="Times New Roman"/>
                <w:sz w:val="24"/>
                <w:szCs w:val="24"/>
              </w:rPr>
              <w:t xml:space="preserve"> значення вокальних вправ для правильного виконання; </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rFonts w:ascii="Times New Roman" w:hAnsi="Times New Roman"/>
                <w:sz w:val="24"/>
                <w:szCs w:val="24"/>
              </w:rPr>
            </w:pPr>
            <w:r w:rsidRPr="00EB5839">
              <w:rPr>
                <w:rFonts w:ascii="Times New Roman" w:hAnsi="Times New Roman"/>
                <w:i/>
                <w:sz w:val="24"/>
                <w:szCs w:val="24"/>
              </w:rPr>
              <w:t>стежить</w:t>
            </w:r>
            <w:r w:rsidRPr="00EB5839">
              <w:rPr>
                <w:rFonts w:ascii="Times New Roman" w:hAnsi="Times New Roman"/>
                <w:sz w:val="24"/>
                <w:szCs w:val="24"/>
              </w:rPr>
              <w:t xml:space="preserve"> за точністю і виразністю інтонування, чіткістю дикції (вимови), фразування; </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EB5839">
              <w:rPr>
                <w:rFonts w:ascii="Times New Roman" w:hAnsi="Times New Roman"/>
                <w:i/>
                <w:sz w:val="24"/>
                <w:szCs w:val="24"/>
              </w:rPr>
              <w:t>стежить</w:t>
            </w:r>
            <w:r w:rsidRPr="00EB5839">
              <w:rPr>
                <w:rFonts w:ascii="Times New Roman" w:hAnsi="Times New Roman"/>
                <w:sz w:val="24"/>
                <w:szCs w:val="24"/>
              </w:rPr>
              <w:t xml:space="preserve"> за співацькою поставою, диханням;</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EB5839">
              <w:rPr>
                <w:rFonts w:ascii="Times New Roman" w:hAnsi="Times New Roman"/>
                <w:i/>
                <w:sz w:val="24"/>
                <w:szCs w:val="24"/>
              </w:rPr>
              <w:t>грає</w:t>
            </w:r>
            <w:r w:rsidRPr="00EB5839">
              <w:rPr>
                <w:rFonts w:ascii="Times New Roman" w:hAnsi="Times New Roman"/>
                <w:sz w:val="24"/>
                <w:szCs w:val="24"/>
              </w:rPr>
              <w:t xml:space="preserve"> в ансамблі нескладні композиції (трикутник, бубон, барабан, тріскавки, сопілка (за умови дотримання гігієни користування), ксилофон, металофон,  синтезатор тощо); </w:t>
            </w: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sz w:val="24"/>
                <w:szCs w:val="24"/>
              </w:rPr>
            </w:pPr>
            <w:r w:rsidRPr="00EB5839">
              <w:rPr>
                <w:rFonts w:ascii="Times New Roman" w:hAnsi="Times New Roman"/>
                <w:sz w:val="24"/>
                <w:szCs w:val="24"/>
              </w:rPr>
              <w:t>с</w:t>
            </w:r>
            <w:r w:rsidRPr="00EB5839">
              <w:rPr>
                <w:rFonts w:ascii="Times New Roman" w:hAnsi="Times New Roman"/>
                <w:i/>
                <w:sz w:val="24"/>
                <w:szCs w:val="24"/>
              </w:rPr>
              <w:t xml:space="preserve">амостійно добирає </w:t>
            </w:r>
            <w:r w:rsidRPr="00EB5839">
              <w:rPr>
                <w:rFonts w:ascii="Times New Roman" w:hAnsi="Times New Roman"/>
                <w:sz w:val="24"/>
                <w:szCs w:val="24"/>
              </w:rPr>
              <w:t xml:space="preserve">тембр музичного інструменту для передачі відповідного образу, пояснює свій вибір; </w:t>
            </w: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sz w:val="24"/>
                <w:szCs w:val="24"/>
              </w:rPr>
            </w:pPr>
            <w:r w:rsidRPr="00EB5839">
              <w:rPr>
                <w:rFonts w:ascii="Times New Roman" w:hAnsi="Times New Roman"/>
                <w:i/>
                <w:sz w:val="24"/>
                <w:szCs w:val="24"/>
              </w:rPr>
              <w:t>демонструє</w:t>
            </w:r>
            <w:r w:rsidRPr="00EB5839">
              <w:rPr>
                <w:rFonts w:ascii="Times New Roman" w:hAnsi="Times New Roman"/>
                <w:sz w:val="24"/>
                <w:szCs w:val="24"/>
              </w:rPr>
              <w:t xml:space="preserve"> способи звуковидобування на найпростіших інструментах;</w:t>
            </w: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sz w:val="24"/>
                <w:szCs w:val="24"/>
              </w:rPr>
            </w:pPr>
            <w:r w:rsidRPr="00EB5839">
              <w:rPr>
                <w:rFonts w:ascii="Times New Roman" w:hAnsi="Times New Roman"/>
                <w:i/>
                <w:sz w:val="24"/>
                <w:szCs w:val="24"/>
              </w:rPr>
              <w:t xml:space="preserve">орієнтується </w:t>
            </w:r>
            <w:r w:rsidRPr="00EB5839">
              <w:rPr>
                <w:rFonts w:ascii="Times New Roman" w:hAnsi="Times New Roman"/>
                <w:sz w:val="24"/>
                <w:szCs w:val="24"/>
              </w:rPr>
              <w:t>в поняттях музичної грамоти (звук, мелодія, акомпанемент, музична форма, динаміка, схеми диригування (на 2/4; 3/4) тощо);</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EB5839">
              <w:rPr>
                <w:rFonts w:ascii="Times New Roman" w:hAnsi="Times New Roman"/>
                <w:i/>
                <w:sz w:val="24"/>
                <w:szCs w:val="24"/>
              </w:rPr>
              <w:t>орієнтується</w:t>
            </w:r>
            <w:r w:rsidRPr="00EB5839">
              <w:rPr>
                <w:rFonts w:ascii="Times New Roman" w:hAnsi="Times New Roman"/>
                <w:sz w:val="24"/>
                <w:szCs w:val="24"/>
              </w:rPr>
              <w:t>в нотному записі (за доцільності для виконання) ;</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EB5839">
              <w:rPr>
                <w:rFonts w:ascii="Times New Roman" w:hAnsi="Times New Roman"/>
                <w:i/>
                <w:sz w:val="24"/>
                <w:szCs w:val="24"/>
              </w:rPr>
              <w:t xml:space="preserve">читає </w:t>
            </w:r>
            <w:r w:rsidRPr="00EB5839">
              <w:rPr>
                <w:rFonts w:ascii="Times New Roman" w:hAnsi="Times New Roman"/>
                <w:sz w:val="24"/>
                <w:szCs w:val="24"/>
              </w:rPr>
              <w:t xml:space="preserve">і   </w:t>
            </w:r>
            <w:r w:rsidRPr="00EB5839">
              <w:rPr>
                <w:rFonts w:ascii="Times New Roman" w:hAnsi="Times New Roman"/>
                <w:i/>
                <w:sz w:val="24"/>
                <w:szCs w:val="24"/>
              </w:rPr>
              <w:t xml:space="preserve">виконує </w:t>
            </w:r>
            <w:r w:rsidRPr="00EB5839">
              <w:rPr>
                <w:rFonts w:ascii="Times New Roman" w:hAnsi="Times New Roman"/>
                <w:sz w:val="24"/>
                <w:szCs w:val="24"/>
              </w:rPr>
              <w:t>найпростіш</w:t>
            </w:r>
            <w:r w:rsidRPr="00EB5839">
              <w:rPr>
                <w:rFonts w:ascii="Times New Roman" w:hAnsi="Times New Roman"/>
                <w:sz w:val="24"/>
                <w:szCs w:val="24"/>
                <w:lang w:val="uk-UA"/>
              </w:rPr>
              <w:t>ий</w:t>
            </w:r>
            <w:r w:rsidRPr="00EB5839">
              <w:rPr>
                <w:rFonts w:ascii="Times New Roman" w:hAnsi="Times New Roman"/>
                <w:sz w:val="24"/>
                <w:szCs w:val="24"/>
              </w:rPr>
              <w:t xml:space="preserve"> ритмічн</w:t>
            </w:r>
            <w:r w:rsidRPr="00EB5839">
              <w:rPr>
                <w:rFonts w:ascii="Times New Roman" w:hAnsi="Times New Roman"/>
                <w:sz w:val="24"/>
                <w:szCs w:val="24"/>
                <w:lang w:val="uk-UA"/>
              </w:rPr>
              <w:t xml:space="preserve">ий супровід, </w:t>
            </w:r>
            <w:r w:rsidRPr="00EB5839">
              <w:rPr>
                <w:rFonts w:ascii="Times New Roman" w:hAnsi="Times New Roman"/>
                <w:sz w:val="24"/>
                <w:szCs w:val="24"/>
              </w:rPr>
              <w:t xml:space="preserve"> зокрема </w:t>
            </w:r>
            <w:r w:rsidRPr="00EB5839">
              <w:rPr>
                <w:rFonts w:ascii="Times New Roman" w:hAnsi="Times New Roman"/>
                <w:sz w:val="24"/>
                <w:szCs w:val="24"/>
                <w:lang w:val="uk-UA"/>
              </w:rPr>
              <w:t>в</w:t>
            </w:r>
            <w:r w:rsidRPr="00EB5839">
              <w:rPr>
                <w:rFonts w:ascii="Times New Roman" w:hAnsi="Times New Roman"/>
                <w:sz w:val="24"/>
                <w:szCs w:val="24"/>
              </w:rPr>
              <w:t xml:space="preserve"> різних темпах та динаміці,  в русі (плескання, відбивання ногами та з використанням ударних інструментів;</w:t>
            </w:r>
          </w:p>
          <w:p w:rsidR="00EB5839" w:rsidRPr="00EB5839" w:rsidRDefault="00EB5839" w:rsidP="00EF785F">
            <w:pPr>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rFonts w:ascii="Times New Roman" w:hAnsi="Times New Roman"/>
                <w:sz w:val="24"/>
                <w:szCs w:val="24"/>
              </w:rPr>
            </w:pPr>
            <w:r w:rsidRPr="00EB5839">
              <w:rPr>
                <w:rFonts w:ascii="Times New Roman" w:hAnsi="Times New Roman"/>
                <w:i/>
                <w:sz w:val="24"/>
                <w:szCs w:val="24"/>
              </w:rPr>
              <w:t>імпровізує</w:t>
            </w:r>
            <w:r w:rsidRPr="00EB5839">
              <w:rPr>
                <w:rFonts w:ascii="Times New Roman" w:hAnsi="Times New Roman"/>
                <w:sz w:val="24"/>
                <w:szCs w:val="24"/>
              </w:rPr>
              <w:t xml:space="preserve"> голосом (музичні, мовленнєві інтонації), на музичних інструментах;</w:t>
            </w: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tabs>
                <w:tab w:val="left" w:pos="346"/>
              </w:tabs>
              <w:spacing w:after="0" w:line="240" w:lineRule="auto"/>
              <w:rPr>
                <w:rFonts w:ascii="Times New Roman" w:hAnsi="Times New Roman"/>
                <w:sz w:val="24"/>
                <w:szCs w:val="24"/>
              </w:rPr>
            </w:pPr>
            <w:r w:rsidRPr="00EB5839">
              <w:rPr>
                <w:rFonts w:ascii="Times New Roman" w:hAnsi="Times New Roman"/>
                <w:i/>
                <w:sz w:val="24"/>
                <w:szCs w:val="24"/>
              </w:rPr>
              <w:lastRenderedPageBreak/>
              <w:t>створює</w:t>
            </w:r>
            <w:r w:rsidRPr="00EB5839">
              <w:rPr>
                <w:rFonts w:ascii="Times New Roman" w:hAnsi="Times New Roman"/>
                <w:sz w:val="24"/>
                <w:szCs w:val="24"/>
              </w:rPr>
              <w:t xml:space="preserve"> найпростіші ритмічні варіації супроводу до пісні або інструментальної мелодії (2/4, 3/4, 4/4), </w:t>
            </w:r>
            <w:r w:rsidRPr="00EB5839">
              <w:rPr>
                <w:rFonts w:ascii="Times New Roman" w:hAnsi="Times New Roman"/>
                <w:i/>
                <w:sz w:val="24"/>
                <w:szCs w:val="24"/>
              </w:rPr>
              <w:t>самостійно добирає</w:t>
            </w:r>
            <w:r w:rsidRPr="00EB5839">
              <w:rPr>
                <w:rFonts w:ascii="Times New Roman" w:hAnsi="Times New Roman"/>
                <w:sz w:val="24"/>
                <w:szCs w:val="24"/>
              </w:rPr>
              <w:t xml:space="preserve"> різноманітні  інструменти для супроводу, </w:t>
            </w:r>
            <w:r w:rsidRPr="00EB5839">
              <w:rPr>
                <w:rFonts w:ascii="Times New Roman" w:hAnsi="Times New Roman"/>
                <w:i/>
                <w:sz w:val="24"/>
                <w:szCs w:val="24"/>
              </w:rPr>
              <w:t>імпровізує із поєднанням</w:t>
            </w:r>
            <w:r w:rsidRPr="00EB5839">
              <w:rPr>
                <w:rFonts w:ascii="Times New Roman" w:hAnsi="Times New Roman"/>
                <w:sz w:val="24"/>
                <w:szCs w:val="24"/>
              </w:rPr>
              <w:t xml:space="preserve"> (чергуванням) співу та гри на музичних інструментах.</w:t>
            </w: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4"/>
                <w:szCs w:val="24"/>
              </w:rPr>
            </w:pPr>
          </w:p>
          <w:p w:rsidR="00EB5839" w:rsidRPr="00EB5839" w:rsidRDefault="00EB5839" w:rsidP="00EF785F">
            <w:pPr>
              <w:numPr>
                <w:ilvl w:val="0"/>
                <w:numId w:val="45"/>
              </w:numPr>
              <w:spacing w:after="0" w:line="240" w:lineRule="auto"/>
              <w:ind w:left="0"/>
              <w:contextualSpacing/>
              <w:jc w:val="both"/>
              <w:rPr>
                <w:rFonts w:ascii="Times New Roman" w:hAnsi="Times New Roman"/>
                <w:sz w:val="24"/>
                <w:szCs w:val="24"/>
              </w:rPr>
            </w:pPr>
            <w:r w:rsidRPr="00EB5839">
              <w:rPr>
                <w:rFonts w:ascii="Times New Roman" w:hAnsi="Times New Roman"/>
                <w:i/>
                <w:sz w:val="24"/>
                <w:szCs w:val="24"/>
              </w:rPr>
              <w:t>дотримується</w:t>
            </w:r>
            <w:r w:rsidRPr="00EB5839">
              <w:rPr>
                <w:rFonts w:ascii="Times New Roman" w:hAnsi="Times New Roman"/>
                <w:sz w:val="24"/>
                <w:szCs w:val="24"/>
              </w:rPr>
              <w:t xml:space="preserve"> правил техніки безпеки;</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jc w:val="both"/>
              <w:rPr>
                <w:rFonts w:ascii="Times New Roman" w:hAnsi="Times New Roman"/>
                <w:sz w:val="24"/>
                <w:szCs w:val="24"/>
              </w:rPr>
            </w:pPr>
            <w:r w:rsidRPr="00EB5839">
              <w:rPr>
                <w:rFonts w:ascii="Times New Roman" w:hAnsi="Times New Roman"/>
                <w:i/>
                <w:sz w:val="24"/>
                <w:szCs w:val="24"/>
              </w:rPr>
              <w:t xml:space="preserve">добирає </w:t>
            </w:r>
            <w:r w:rsidRPr="00EB5839">
              <w:rPr>
                <w:rFonts w:ascii="Times New Roman" w:hAnsi="Times New Roman"/>
                <w:sz w:val="24"/>
                <w:szCs w:val="24"/>
              </w:rPr>
              <w:t xml:space="preserve">інструменти, художні матеріали відповідно до виду мистецтва (образотворче, декоративно-прикладне, </w:t>
            </w:r>
            <w:r w:rsidRPr="00EB5839">
              <w:rPr>
                <w:rFonts w:ascii="Times New Roman" w:hAnsi="Times New Roman"/>
                <w:sz w:val="24"/>
                <w:szCs w:val="24"/>
                <w:lang w:val="uk-UA"/>
              </w:rPr>
              <w:t>тощо</w:t>
            </w:r>
            <w:r w:rsidRPr="00EB5839">
              <w:rPr>
                <w:rFonts w:ascii="Times New Roman" w:hAnsi="Times New Roman"/>
                <w:sz w:val="24"/>
                <w:szCs w:val="24"/>
              </w:rPr>
              <w:t>),  в якому працює;</w:t>
            </w:r>
          </w:p>
          <w:p w:rsidR="00EB5839" w:rsidRPr="00EB5839" w:rsidRDefault="00EB5839" w:rsidP="00EF785F">
            <w:pPr>
              <w:numPr>
                <w:ilvl w:val="0"/>
                <w:numId w:val="45"/>
              </w:numPr>
              <w:spacing w:after="0" w:line="240" w:lineRule="auto"/>
              <w:ind w:left="0" w:hanging="357"/>
              <w:contextualSpacing/>
              <w:jc w:val="both"/>
              <w:rPr>
                <w:rFonts w:ascii="Times New Roman" w:hAnsi="Times New Roman"/>
                <w:sz w:val="24"/>
                <w:szCs w:val="24"/>
              </w:rPr>
            </w:pPr>
            <w:r w:rsidRPr="00EB5839">
              <w:rPr>
                <w:rFonts w:ascii="Times New Roman" w:hAnsi="Times New Roman"/>
                <w:i/>
                <w:sz w:val="24"/>
                <w:szCs w:val="24"/>
              </w:rPr>
              <w:t>виконує</w:t>
            </w:r>
            <w:r w:rsidRPr="00EB5839">
              <w:rPr>
                <w:rFonts w:ascii="Times New Roman" w:hAnsi="Times New Roman"/>
                <w:sz w:val="24"/>
                <w:szCs w:val="24"/>
              </w:rPr>
              <w:t xml:space="preserve"> площинні живописні та графічні зображення; об’ємні композиції;</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jc w:val="both"/>
              <w:rPr>
                <w:rFonts w:ascii="Times New Roman" w:hAnsi="Times New Roman"/>
                <w:sz w:val="24"/>
                <w:szCs w:val="24"/>
              </w:rPr>
            </w:pPr>
            <w:r w:rsidRPr="00EB5839">
              <w:rPr>
                <w:rFonts w:ascii="Times New Roman" w:hAnsi="Times New Roman"/>
                <w:i/>
                <w:sz w:val="24"/>
                <w:szCs w:val="24"/>
              </w:rPr>
              <w:t xml:space="preserve">дотримується </w:t>
            </w:r>
            <w:r w:rsidRPr="00EB5839">
              <w:rPr>
                <w:rFonts w:ascii="Times New Roman" w:hAnsi="Times New Roman"/>
                <w:sz w:val="24"/>
                <w:szCs w:val="24"/>
              </w:rPr>
              <w:t>правил зображення об’ємних предметів;</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jc w:val="both"/>
              <w:rPr>
                <w:rFonts w:ascii="Times New Roman" w:hAnsi="Times New Roman"/>
                <w:sz w:val="24"/>
                <w:szCs w:val="24"/>
              </w:rPr>
            </w:pPr>
            <w:r w:rsidRPr="00EB5839">
              <w:rPr>
                <w:rFonts w:ascii="Times New Roman" w:hAnsi="Times New Roman"/>
                <w:i/>
                <w:sz w:val="24"/>
                <w:szCs w:val="24"/>
                <w:lang w:val="uk-UA"/>
              </w:rPr>
              <w:t xml:space="preserve">спостерігає </w:t>
            </w:r>
            <w:r w:rsidRPr="00EB5839">
              <w:rPr>
                <w:rFonts w:ascii="Times New Roman" w:hAnsi="Times New Roman"/>
                <w:sz w:val="24"/>
                <w:szCs w:val="24"/>
              </w:rPr>
              <w:t>залежність впливу освітлення на зміну кольору;</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357"/>
              <w:contextualSpacing/>
              <w:jc w:val="both"/>
              <w:rPr>
                <w:rFonts w:ascii="Times New Roman" w:hAnsi="Times New Roman"/>
                <w:color w:val="FF0000"/>
                <w:sz w:val="24"/>
                <w:szCs w:val="24"/>
              </w:rPr>
            </w:pPr>
            <w:r w:rsidRPr="00EB5839">
              <w:rPr>
                <w:rFonts w:ascii="Times New Roman" w:hAnsi="Times New Roman"/>
                <w:i/>
                <w:sz w:val="24"/>
                <w:szCs w:val="24"/>
                <w:lang w:val="uk-UA"/>
              </w:rPr>
              <w:t>розрізняє</w:t>
            </w:r>
            <w:r w:rsidRPr="00EB5839">
              <w:rPr>
                <w:rFonts w:ascii="Times New Roman" w:hAnsi="Times New Roman"/>
                <w:sz w:val="24"/>
                <w:szCs w:val="24"/>
              </w:rPr>
              <w:t xml:space="preserve"> види штрихування для передання об’єму зображуваного об’єкту</w:t>
            </w:r>
            <w:r w:rsidRPr="00EB5839">
              <w:rPr>
                <w:rFonts w:ascii="Times New Roman" w:hAnsi="Times New Roman"/>
                <w:color w:val="FF0000"/>
                <w:sz w:val="24"/>
                <w:szCs w:val="24"/>
              </w:rPr>
              <w:t>;</w:t>
            </w:r>
            <w:r w:rsidRPr="00EB5839">
              <w:rPr>
                <w:rFonts w:ascii="Times New Roman" w:hAnsi="Times New Roman"/>
                <w:color w:val="FF0000"/>
                <w:sz w:val="24"/>
                <w:szCs w:val="24"/>
                <w:lang w:val="uk-UA"/>
              </w:rPr>
              <w:t xml:space="preserve"> </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jc w:val="both"/>
              <w:rPr>
                <w:rFonts w:ascii="Times New Roman" w:hAnsi="Times New Roman"/>
                <w:sz w:val="24"/>
                <w:szCs w:val="24"/>
              </w:rPr>
            </w:pPr>
            <w:r w:rsidRPr="00EB5839">
              <w:rPr>
                <w:rFonts w:ascii="Times New Roman" w:hAnsi="Times New Roman"/>
                <w:i/>
                <w:sz w:val="24"/>
                <w:szCs w:val="24"/>
              </w:rPr>
              <w:t xml:space="preserve">передає </w:t>
            </w:r>
            <w:r w:rsidRPr="00EB5839">
              <w:rPr>
                <w:rFonts w:ascii="Times New Roman" w:hAnsi="Times New Roman"/>
                <w:sz w:val="24"/>
                <w:szCs w:val="24"/>
              </w:rPr>
              <w:t xml:space="preserve">характерні особливості жіночого, чоловічого, дитячого образів, професії через одяг та зовнішні ознаки; особливості будови птахів, тварин і пластичну виразність руху; характер силуетної форми архітектурних споруд; </w:t>
            </w:r>
          </w:p>
          <w:p w:rsidR="00EB5839" w:rsidRPr="00EB5839" w:rsidRDefault="00EB5839" w:rsidP="00EF785F">
            <w:pPr>
              <w:numPr>
                <w:ilvl w:val="0"/>
                <w:numId w:val="45"/>
              </w:numPr>
              <w:spacing w:after="0" w:line="240" w:lineRule="auto"/>
              <w:ind w:left="0"/>
              <w:contextualSpacing/>
              <w:jc w:val="both"/>
              <w:rPr>
                <w:rFonts w:ascii="Times New Roman" w:hAnsi="Times New Roman"/>
                <w:sz w:val="24"/>
                <w:szCs w:val="24"/>
              </w:rPr>
            </w:pPr>
            <w:r w:rsidRPr="00EB5839">
              <w:rPr>
                <w:rFonts w:ascii="Times New Roman" w:hAnsi="Times New Roman"/>
                <w:i/>
                <w:sz w:val="24"/>
                <w:szCs w:val="24"/>
              </w:rPr>
              <w:t>створює</w:t>
            </w:r>
            <w:r w:rsidRPr="00EB5839">
              <w:rPr>
                <w:rFonts w:ascii="Times New Roman" w:hAnsi="Times New Roman"/>
                <w:sz w:val="24"/>
                <w:szCs w:val="24"/>
              </w:rPr>
              <w:t xml:space="preserve"> відкриту чи закриту декоративну композицію (на площині або в об</w:t>
            </w:r>
            <w:r w:rsidRPr="00EB5839">
              <w:rPr>
                <w:rFonts w:ascii="Times New Roman" w:hAnsi="Times New Roman"/>
                <w:i/>
                <w:sz w:val="24"/>
                <w:szCs w:val="24"/>
              </w:rPr>
              <w:t>’</w:t>
            </w:r>
            <w:r w:rsidRPr="00EB5839">
              <w:rPr>
                <w:rFonts w:ascii="Times New Roman" w:hAnsi="Times New Roman"/>
                <w:sz w:val="24"/>
                <w:szCs w:val="24"/>
              </w:rPr>
              <w:t>ємі);</w:t>
            </w:r>
          </w:p>
          <w:p w:rsidR="00EB5839" w:rsidRPr="00EB5839" w:rsidRDefault="00EB5839" w:rsidP="00EF785F">
            <w:pPr>
              <w:spacing w:after="0" w:line="240" w:lineRule="auto"/>
              <w:contextualSpacing/>
              <w:jc w:val="both"/>
              <w:rPr>
                <w:rFonts w:ascii="Times New Roman" w:hAnsi="Times New Roman"/>
                <w:sz w:val="24"/>
                <w:szCs w:val="24"/>
                <w:lang w:val="uk-UA"/>
              </w:rPr>
            </w:pPr>
          </w:p>
          <w:p w:rsidR="00EB5839" w:rsidRPr="00EB5839" w:rsidRDefault="00EB5839" w:rsidP="00EF785F">
            <w:pPr>
              <w:numPr>
                <w:ilvl w:val="0"/>
                <w:numId w:val="45"/>
              </w:numPr>
              <w:spacing w:after="0" w:line="240" w:lineRule="auto"/>
              <w:ind w:left="0"/>
              <w:contextualSpacing/>
              <w:jc w:val="both"/>
              <w:rPr>
                <w:rFonts w:ascii="Times New Roman" w:hAnsi="Times New Roman"/>
                <w:sz w:val="24"/>
                <w:szCs w:val="24"/>
                <w:lang w:val="uk-UA"/>
              </w:rPr>
            </w:pPr>
            <w:r w:rsidRPr="00EB5839">
              <w:rPr>
                <w:rFonts w:ascii="Times New Roman" w:hAnsi="Times New Roman"/>
                <w:i/>
                <w:sz w:val="24"/>
                <w:szCs w:val="24"/>
                <w:lang w:val="uk-UA"/>
              </w:rPr>
              <w:t xml:space="preserve">має уявлення </w:t>
            </w:r>
            <w:r w:rsidRPr="00EB5839">
              <w:rPr>
                <w:rFonts w:ascii="Times New Roman" w:hAnsi="Times New Roman"/>
                <w:sz w:val="24"/>
                <w:szCs w:val="24"/>
                <w:lang w:val="uk-UA"/>
              </w:rPr>
              <w:t xml:space="preserve">про види і характерні особливості народних художніх промислів України; </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jc w:val="both"/>
              <w:rPr>
                <w:rFonts w:ascii="Times New Roman" w:hAnsi="Times New Roman"/>
                <w:sz w:val="24"/>
                <w:szCs w:val="24"/>
              </w:rPr>
            </w:pPr>
            <w:r w:rsidRPr="00EB5839">
              <w:rPr>
                <w:rFonts w:ascii="Times New Roman" w:hAnsi="Times New Roman"/>
                <w:i/>
                <w:sz w:val="24"/>
                <w:szCs w:val="24"/>
              </w:rPr>
              <w:t xml:space="preserve">виділяє </w:t>
            </w:r>
            <w:r w:rsidRPr="00EB5839">
              <w:rPr>
                <w:rFonts w:ascii="Times New Roman" w:hAnsi="Times New Roman"/>
                <w:sz w:val="24"/>
                <w:szCs w:val="24"/>
              </w:rPr>
              <w:t>композиційний центр головне і другорядне у сюжетній композиції;</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jc w:val="both"/>
              <w:rPr>
                <w:rFonts w:ascii="Times New Roman" w:hAnsi="Times New Roman"/>
                <w:sz w:val="24"/>
                <w:szCs w:val="24"/>
              </w:rPr>
            </w:pPr>
            <w:r w:rsidRPr="00EB5839">
              <w:rPr>
                <w:rFonts w:ascii="Times New Roman" w:hAnsi="Times New Roman"/>
                <w:i/>
                <w:sz w:val="24"/>
                <w:szCs w:val="24"/>
              </w:rPr>
              <w:t>дотримується</w:t>
            </w:r>
            <w:r w:rsidRPr="00EB5839">
              <w:rPr>
                <w:rFonts w:ascii="Times New Roman" w:hAnsi="Times New Roman"/>
                <w:sz w:val="24"/>
                <w:szCs w:val="24"/>
                <w:lang w:val="uk-UA"/>
              </w:rPr>
              <w:t xml:space="preserve"> </w:t>
            </w:r>
            <w:r w:rsidRPr="00EB5839">
              <w:rPr>
                <w:rFonts w:ascii="Times New Roman" w:hAnsi="Times New Roman"/>
                <w:sz w:val="24"/>
                <w:szCs w:val="24"/>
              </w:rPr>
              <w:t>цілісності при створенні композиції;</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jc w:val="both"/>
              <w:rPr>
                <w:rFonts w:ascii="Times New Roman" w:hAnsi="Times New Roman"/>
                <w:sz w:val="24"/>
                <w:szCs w:val="24"/>
              </w:rPr>
            </w:pPr>
            <w:r w:rsidRPr="00EB5839">
              <w:rPr>
                <w:rFonts w:ascii="Times New Roman" w:hAnsi="Times New Roman"/>
                <w:i/>
                <w:sz w:val="24"/>
                <w:szCs w:val="24"/>
              </w:rPr>
              <w:t>використовує</w:t>
            </w:r>
            <w:r w:rsidRPr="00EB5839">
              <w:rPr>
                <w:rFonts w:ascii="Times New Roman" w:hAnsi="Times New Roman"/>
                <w:sz w:val="24"/>
                <w:szCs w:val="24"/>
              </w:rPr>
              <w:t xml:space="preserve"> елементарні закони перспективи передаючи плановість простору у площинних зображеннях, враховуючи основні пропорції зображуваних предметів;</w:t>
            </w:r>
          </w:p>
          <w:p w:rsidR="00EB5839" w:rsidRPr="00EB5839" w:rsidRDefault="00EB5839" w:rsidP="00EF785F">
            <w:pPr>
              <w:numPr>
                <w:ilvl w:val="0"/>
                <w:numId w:val="45"/>
              </w:numPr>
              <w:spacing w:after="0" w:line="240" w:lineRule="auto"/>
              <w:ind w:left="0"/>
              <w:contextualSpacing/>
              <w:jc w:val="both"/>
              <w:rPr>
                <w:rFonts w:ascii="Times New Roman" w:hAnsi="Times New Roman"/>
                <w:sz w:val="24"/>
                <w:szCs w:val="24"/>
              </w:rPr>
            </w:pPr>
            <w:r w:rsidRPr="00EB5839">
              <w:rPr>
                <w:rFonts w:ascii="Times New Roman" w:hAnsi="Times New Roman"/>
                <w:sz w:val="24"/>
                <w:szCs w:val="24"/>
              </w:rPr>
              <w:t xml:space="preserve">під час створення композиції </w:t>
            </w:r>
            <w:r w:rsidRPr="00EB5839">
              <w:rPr>
                <w:rFonts w:ascii="Times New Roman" w:hAnsi="Times New Roman"/>
                <w:i/>
                <w:sz w:val="24"/>
                <w:szCs w:val="24"/>
              </w:rPr>
              <w:t xml:space="preserve">використовує </w:t>
            </w:r>
            <w:r w:rsidRPr="00EB5839">
              <w:rPr>
                <w:rFonts w:ascii="Times New Roman" w:hAnsi="Times New Roman"/>
                <w:sz w:val="24"/>
                <w:szCs w:val="24"/>
              </w:rPr>
              <w:t>усю площину аркуша;</w:t>
            </w:r>
          </w:p>
          <w:p w:rsidR="00EB5839" w:rsidRPr="00EB5839" w:rsidRDefault="00EB5839" w:rsidP="00EF785F">
            <w:pPr>
              <w:numPr>
                <w:ilvl w:val="0"/>
                <w:numId w:val="45"/>
              </w:numPr>
              <w:spacing w:after="0" w:line="240" w:lineRule="auto"/>
              <w:ind w:left="0"/>
              <w:contextualSpacing/>
              <w:jc w:val="both"/>
              <w:rPr>
                <w:rFonts w:ascii="Times New Roman" w:hAnsi="Times New Roman"/>
                <w:sz w:val="24"/>
                <w:szCs w:val="24"/>
              </w:rPr>
            </w:pPr>
            <w:r w:rsidRPr="00EB5839">
              <w:rPr>
                <w:rFonts w:ascii="Times New Roman" w:hAnsi="Times New Roman"/>
                <w:i/>
                <w:sz w:val="24"/>
                <w:szCs w:val="24"/>
              </w:rPr>
              <w:t>конструює та створює</w:t>
            </w:r>
            <w:r w:rsidRPr="00EB5839">
              <w:rPr>
                <w:rFonts w:ascii="Times New Roman" w:hAnsi="Times New Roman"/>
                <w:sz w:val="24"/>
                <w:szCs w:val="24"/>
              </w:rPr>
              <w:t xml:space="preserve"> прості композиції з паперу, художніх, природних та підручних матеріалів, самостійно </w:t>
            </w:r>
            <w:r w:rsidRPr="00EB5839">
              <w:rPr>
                <w:rFonts w:ascii="Times New Roman" w:hAnsi="Times New Roman"/>
                <w:i/>
                <w:sz w:val="24"/>
                <w:szCs w:val="24"/>
              </w:rPr>
              <w:t>добирає</w:t>
            </w:r>
            <w:r w:rsidRPr="00EB5839">
              <w:rPr>
                <w:rFonts w:ascii="Times New Roman" w:hAnsi="Times New Roman"/>
                <w:sz w:val="24"/>
                <w:szCs w:val="24"/>
              </w:rPr>
              <w:t xml:space="preserve"> складові композиції;</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i/>
                <w:sz w:val="24"/>
                <w:szCs w:val="24"/>
              </w:rPr>
              <w:t xml:space="preserve">міксує </w:t>
            </w:r>
            <w:r w:rsidRPr="00EB5839">
              <w:rPr>
                <w:rFonts w:ascii="Times New Roman" w:hAnsi="Times New Roman"/>
                <w:sz w:val="24"/>
                <w:szCs w:val="24"/>
              </w:rPr>
              <w:t>техніки та матеріали (гуаш, фломастер, витинання) для  втілення власного задуму (</w:t>
            </w:r>
            <w:r w:rsidRPr="00EB5839">
              <w:rPr>
                <w:rFonts w:ascii="Times New Roman" w:hAnsi="Times New Roman"/>
                <w:sz w:val="24"/>
                <w:szCs w:val="24"/>
                <w:lang w:val="uk-UA"/>
              </w:rPr>
              <w:t xml:space="preserve">зокрема, </w:t>
            </w:r>
            <w:r w:rsidRPr="00EB5839">
              <w:rPr>
                <w:rFonts w:ascii="Times New Roman" w:hAnsi="Times New Roman"/>
                <w:sz w:val="24"/>
                <w:szCs w:val="24"/>
              </w:rPr>
              <w:t>інсталяція);</w:t>
            </w:r>
          </w:p>
          <w:p w:rsidR="00EB5839" w:rsidRPr="00EB5839" w:rsidRDefault="00EB5839" w:rsidP="00EF785F">
            <w:pPr>
              <w:spacing w:after="0" w:line="240" w:lineRule="auto"/>
              <w:rPr>
                <w:rFonts w:ascii="Times New Roman" w:hAnsi="Times New Roman"/>
                <w:sz w:val="24"/>
                <w:szCs w:val="24"/>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п</w:t>
            </w:r>
            <w:r w:rsidRPr="00EB5839">
              <w:rPr>
                <w:rFonts w:ascii="Times New Roman" w:hAnsi="Times New Roman"/>
                <w:i/>
                <w:sz w:val="24"/>
                <w:szCs w:val="24"/>
              </w:rPr>
              <w:t>оєднує</w:t>
            </w:r>
            <w:r w:rsidRPr="00EB5839">
              <w:rPr>
                <w:rFonts w:ascii="Times New Roman" w:hAnsi="Times New Roman"/>
                <w:sz w:val="24"/>
                <w:szCs w:val="24"/>
              </w:rPr>
              <w:t xml:space="preserve"> засоби різних видів мистецтва для втілення художнього задуму</w:t>
            </w:r>
            <w:r w:rsidRPr="00EB5839">
              <w:rPr>
                <w:rFonts w:ascii="Times New Roman" w:hAnsi="Times New Roman"/>
                <w:sz w:val="24"/>
                <w:szCs w:val="24"/>
                <w:lang w:val="uk-UA"/>
              </w:rPr>
              <w:t>;</w:t>
            </w:r>
          </w:p>
          <w:p w:rsidR="00EB5839" w:rsidRPr="00EB5839" w:rsidRDefault="00EB5839" w:rsidP="00EF785F">
            <w:pPr>
              <w:pStyle w:val="11"/>
              <w:spacing w:after="0" w:line="240" w:lineRule="auto"/>
              <w:ind w:left="33"/>
              <w:rPr>
                <w:rFonts w:ascii="Times New Roman" w:eastAsia="Times New Roman" w:hAnsi="Times New Roman" w:cs="Times New Roman"/>
                <w:i/>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r w:rsidRPr="00EB5839">
              <w:rPr>
                <w:rFonts w:ascii="Times New Roman" w:eastAsia="Times New Roman" w:hAnsi="Times New Roman" w:cs="Times New Roman"/>
                <w:i/>
                <w:color w:val="auto"/>
                <w:sz w:val="24"/>
                <w:szCs w:val="24"/>
              </w:rPr>
              <w:t>імпровізує</w:t>
            </w:r>
            <w:r w:rsidRPr="00EB5839">
              <w:rPr>
                <w:rFonts w:ascii="Times New Roman" w:eastAsia="Times New Roman" w:hAnsi="Times New Roman" w:cs="Times New Roman"/>
                <w:color w:val="auto"/>
                <w:sz w:val="24"/>
                <w:szCs w:val="24"/>
              </w:rPr>
              <w:t xml:space="preserve"> засобами пантоміми (міміка, жести, хода, мовлення, зміна темпоритму);</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lang w:val="uk-UA"/>
              </w:rPr>
            </w:pPr>
            <w:r w:rsidRPr="00EB5839">
              <w:rPr>
                <w:rFonts w:ascii="Times New Roman" w:hAnsi="Times New Roman"/>
                <w:sz w:val="24"/>
                <w:szCs w:val="24"/>
                <w:lang w:val="uk-UA"/>
              </w:rPr>
              <w:t xml:space="preserve">пластично інтонує інструментальну музику (без слів), передаючи настрій; </w:t>
            </w:r>
            <w:r w:rsidRPr="00EB5839">
              <w:rPr>
                <w:rFonts w:ascii="Times New Roman" w:hAnsi="Times New Roman"/>
                <w:i/>
                <w:sz w:val="24"/>
                <w:szCs w:val="24"/>
                <w:lang w:val="uk-UA"/>
              </w:rPr>
              <w:t xml:space="preserve">самостійно добирає і пояснює </w:t>
            </w:r>
            <w:r w:rsidRPr="00EB5839">
              <w:rPr>
                <w:rFonts w:ascii="Times New Roman" w:hAnsi="Times New Roman"/>
                <w:sz w:val="24"/>
                <w:szCs w:val="24"/>
                <w:lang w:val="uk-UA"/>
              </w:rPr>
              <w:t xml:space="preserve">виразні засоби різних </w:t>
            </w:r>
            <w:r w:rsidRPr="00EB5839">
              <w:rPr>
                <w:rFonts w:ascii="Times New Roman" w:hAnsi="Times New Roman"/>
                <w:sz w:val="24"/>
                <w:szCs w:val="24"/>
                <w:lang w:val="uk-UA"/>
              </w:rPr>
              <w:lastRenderedPageBreak/>
              <w:t>мистецтв для створення синтетичного образу(темп, тембр голосу, динаміка, рухи, міміка, колір і форма костюму, гриму, деталей оформлення простору), покладаючись на власний досвід</w:t>
            </w:r>
            <w:r w:rsidRPr="00EB5839">
              <w:rPr>
                <w:rFonts w:ascii="Times New Roman" w:hAnsi="Times New Roman"/>
                <w:i/>
                <w:sz w:val="24"/>
                <w:szCs w:val="24"/>
                <w:lang w:val="uk-UA"/>
              </w:rPr>
              <w:t>;</w:t>
            </w: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olor w:val="FF0000"/>
                <w:sz w:val="24"/>
                <w:szCs w:val="24"/>
                <w:highlight w:val="yellow"/>
                <w:lang w:val="uk-UA"/>
              </w:rPr>
            </w:pPr>
            <w:r w:rsidRPr="00EB5839">
              <w:rPr>
                <w:rFonts w:ascii="Times New Roman" w:hAnsi="Times New Roman"/>
                <w:i/>
                <w:sz w:val="24"/>
                <w:szCs w:val="24"/>
                <w:lang w:val="uk-UA"/>
              </w:rPr>
              <w:t xml:space="preserve">створює </w:t>
            </w:r>
            <w:r w:rsidRPr="00EB5839">
              <w:rPr>
                <w:rFonts w:ascii="Times New Roman" w:hAnsi="Times New Roman"/>
                <w:sz w:val="24"/>
                <w:szCs w:val="24"/>
                <w:lang w:val="uk-UA"/>
              </w:rPr>
              <w:t xml:space="preserve">сценічні інтерпретації пісенних образів, </w:t>
            </w:r>
            <w:r w:rsidRPr="00EB5839">
              <w:rPr>
                <w:rFonts w:ascii="Times New Roman" w:hAnsi="Times New Roman"/>
                <w:i/>
                <w:sz w:val="24"/>
                <w:szCs w:val="24"/>
                <w:lang w:val="uk-UA"/>
              </w:rPr>
              <w:t>виконує</w:t>
            </w:r>
            <w:r w:rsidRPr="00EB5839">
              <w:rPr>
                <w:rFonts w:ascii="Times New Roman" w:hAnsi="Times New Roman"/>
                <w:sz w:val="24"/>
                <w:szCs w:val="24"/>
                <w:lang w:val="uk-UA"/>
              </w:rPr>
              <w:t xml:space="preserve"> нескладні ролі (в тому числі,  пісні «у ролях»), </w:t>
            </w: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olor w:val="FF0000"/>
                <w:sz w:val="24"/>
                <w:szCs w:val="24"/>
                <w:highlight w:val="yellow"/>
                <w:lang w:val="uk-UA"/>
              </w:rPr>
            </w:pP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EB5839">
              <w:rPr>
                <w:rFonts w:ascii="Times New Roman" w:hAnsi="Times New Roman"/>
                <w:i/>
                <w:sz w:val="24"/>
                <w:szCs w:val="24"/>
              </w:rPr>
              <w:t xml:space="preserve">грає </w:t>
            </w:r>
            <w:r w:rsidRPr="00EB5839">
              <w:rPr>
                <w:rFonts w:ascii="Times New Roman" w:hAnsi="Times New Roman"/>
                <w:sz w:val="24"/>
                <w:szCs w:val="24"/>
              </w:rPr>
              <w:t xml:space="preserve">елементарні театральні етюди (перевтілюється у запропонованих персонажів; </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EB5839">
              <w:rPr>
                <w:rFonts w:ascii="Times New Roman" w:hAnsi="Times New Roman"/>
                <w:i/>
                <w:sz w:val="24"/>
                <w:szCs w:val="24"/>
              </w:rPr>
              <w:t xml:space="preserve">вправляється </w:t>
            </w:r>
            <w:r w:rsidRPr="00EB5839">
              <w:rPr>
                <w:rFonts w:ascii="Times New Roman" w:hAnsi="Times New Roman"/>
                <w:sz w:val="24"/>
                <w:szCs w:val="24"/>
              </w:rPr>
              <w:t>над інтонацією мовлення, диханням; дикцією, мімікою, жестами;</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EB5839">
              <w:rPr>
                <w:rFonts w:ascii="Times New Roman" w:hAnsi="Times New Roman"/>
                <w:i/>
                <w:sz w:val="24"/>
                <w:szCs w:val="24"/>
              </w:rPr>
              <w:t xml:space="preserve">імітує </w:t>
            </w:r>
            <w:r w:rsidRPr="00EB5839">
              <w:rPr>
                <w:rFonts w:ascii="Times New Roman" w:hAnsi="Times New Roman"/>
                <w:sz w:val="24"/>
                <w:szCs w:val="24"/>
              </w:rPr>
              <w:t xml:space="preserve">характерні рухи, ходу, звуки, міміку, інтонацію і тембр, ритм мовлення,  </w:t>
            </w:r>
            <w:r w:rsidRPr="00EB5839">
              <w:rPr>
                <w:rFonts w:ascii="Times New Roman" w:hAnsi="Times New Roman"/>
                <w:i/>
                <w:sz w:val="24"/>
                <w:szCs w:val="24"/>
              </w:rPr>
              <w:t>пояснює  різницю</w:t>
            </w:r>
            <w:r w:rsidRPr="00EB5839">
              <w:rPr>
                <w:rFonts w:ascii="Times New Roman" w:hAnsi="Times New Roman"/>
                <w:sz w:val="24"/>
                <w:szCs w:val="24"/>
              </w:rPr>
              <w:t xml:space="preserve"> у виборі засобів виразності характерних персонажів);</w:t>
            </w: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p>
          <w:p w:rsidR="00EB5839" w:rsidRPr="00EB5839" w:rsidRDefault="00EB5839" w:rsidP="00EF785F">
            <w:pPr>
              <w:pStyle w:val="11"/>
              <w:spacing w:after="0" w:line="240" w:lineRule="auto"/>
              <w:rPr>
                <w:rFonts w:ascii="Times New Roman" w:eastAsia="Times New Roman" w:hAnsi="Times New Roman" w:cs="Times New Roman"/>
                <w:color w:val="auto"/>
                <w:sz w:val="24"/>
                <w:szCs w:val="24"/>
              </w:rPr>
            </w:pPr>
            <w:r w:rsidRPr="00EB5839">
              <w:rPr>
                <w:rFonts w:ascii="Times New Roman" w:eastAsia="Times New Roman" w:hAnsi="Times New Roman" w:cs="Times New Roman"/>
                <w:i/>
                <w:color w:val="auto"/>
                <w:sz w:val="24"/>
                <w:szCs w:val="24"/>
              </w:rPr>
              <w:t xml:space="preserve">рухається </w:t>
            </w:r>
            <w:r w:rsidRPr="00EB5839">
              <w:rPr>
                <w:rFonts w:ascii="Times New Roman" w:eastAsia="Times New Roman" w:hAnsi="Times New Roman" w:cs="Times New Roman"/>
                <w:color w:val="auto"/>
                <w:sz w:val="24"/>
                <w:szCs w:val="24"/>
              </w:rPr>
              <w:t>під музику</w:t>
            </w:r>
            <w:r w:rsidRPr="00EB5839">
              <w:rPr>
                <w:rFonts w:ascii="Times New Roman" w:eastAsia="Times New Roman" w:hAnsi="Times New Roman" w:cs="Times New Roman"/>
                <w:i/>
                <w:color w:val="auto"/>
                <w:sz w:val="24"/>
                <w:szCs w:val="24"/>
              </w:rPr>
              <w:t xml:space="preserve">, використовуючи </w:t>
            </w:r>
            <w:r w:rsidRPr="00EB5839">
              <w:rPr>
                <w:rFonts w:ascii="Times New Roman" w:eastAsia="Times New Roman" w:hAnsi="Times New Roman" w:cs="Times New Roman"/>
                <w:color w:val="auto"/>
                <w:sz w:val="24"/>
                <w:szCs w:val="24"/>
              </w:rPr>
              <w:t>відомі танцювальні елементи  (народні, сучасні, спортивнітощо) відповідно до стилю музики;</w:t>
            </w:r>
          </w:p>
          <w:p w:rsidR="00EB5839" w:rsidRPr="00EB5839" w:rsidRDefault="00EB5839" w:rsidP="00EF785F">
            <w:pPr>
              <w:pStyle w:val="11"/>
              <w:spacing w:after="0" w:line="240" w:lineRule="auto"/>
              <w:rPr>
                <w:rFonts w:ascii="Times New Roman" w:eastAsia="Times New Roman" w:hAnsi="Times New Roman" w:cs="Times New Roman"/>
                <w:color w:val="auto"/>
                <w:sz w:val="24"/>
                <w:szCs w:val="24"/>
              </w:rPr>
            </w:pPr>
            <w:r w:rsidRPr="00EB5839">
              <w:rPr>
                <w:rFonts w:ascii="Times New Roman" w:hAnsi="Times New Roman" w:cs="Times New Roman"/>
                <w:i/>
                <w:sz w:val="24"/>
                <w:szCs w:val="24"/>
              </w:rPr>
              <w:t>демонструє</w:t>
            </w:r>
            <w:r w:rsidRPr="00EB5839">
              <w:rPr>
                <w:rFonts w:ascii="Times New Roman" w:hAnsi="Times New Roman" w:cs="Times New Roman"/>
                <w:sz w:val="24"/>
                <w:szCs w:val="24"/>
              </w:rPr>
              <w:t xml:space="preserve">   елементи деяких народно-сценічних та побутових танців (гопак, козачок, вальс, полька, мазурка, полонез, лезгінка тощо);</w:t>
            </w:r>
          </w:p>
          <w:p w:rsidR="00EB5839" w:rsidRPr="00EB5839" w:rsidRDefault="00EB5839" w:rsidP="00EF785F">
            <w:pPr>
              <w:pStyle w:val="11"/>
              <w:spacing w:after="0" w:line="240" w:lineRule="auto"/>
              <w:ind w:left="34"/>
              <w:contextualSpacing/>
              <w:rPr>
                <w:rFonts w:ascii="Times New Roman" w:eastAsia="Times New Roman" w:hAnsi="Times New Roman" w:cs="Times New Roman"/>
                <w:color w:val="auto"/>
                <w:sz w:val="24"/>
                <w:szCs w:val="24"/>
              </w:rPr>
            </w:pPr>
            <w:r w:rsidRPr="00EB5839">
              <w:rPr>
                <w:rFonts w:ascii="Times New Roman" w:eastAsia="Times New Roman" w:hAnsi="Times New Roman" w:cs="Times New Roman"/>
                <w:i/>
                <w:color w:val="auto"/>
                <w:sz w:val="24"/>
                <w:szCs w:val="24"/>
              </w:rPr>
              <w:t xml:space="preserve">узгоджує </w:t>
            </w:r>
            <w:r w:rsidRPr="00EB5839">
              <w:rPr>
                <w:rFonts w:ascii="Times New Roman" w:eastAsia="Times New Roman" w:hAnsi="Times New Roman" w:cs="Times New Roman"/>
                <w:color w:val="auto"/>
                <w:sz w:val="24"/>
                <w:szCs w:val="24"/>
              </w:rPr>
              <w:t xml:space="preserve">рухи з музичним супроводом (співом), </w:t>
            </w:r>
            <w:r w:rsidRPr="00EB5839">
              <w:rPr>
                <w:rFonts w:ascii="Times New Roman" w:eastAsia="Times New Roman" w:hAnsi="Times New Roman" w:cs="Times New Roman"/>
                <w:i/>
                <w:color w:val="auto"/>
                <w:sz w:val="24"/>
                <w:szCs w:val="24"/>
              </w:rPr>
              <w:t>орієнтується</w:t>
            </w:r>
            <w:r w:rsidRPr="00EB5839">
              <w:rPr>
                <w:rFonts w:ascii="Times New Roman" w:eastAsia="Times New Roman" w:hAnsi="Times New Roman" w:cs="Times New Roman"/>
                <w:color w:val="auto"/>
                <w:sz w:val="24"/>
                <w:szCs w:val="24"/>
              </w:rPr>
              <w:t xml:space="preserve"> у сценічному (танцювальному) просторі; використовує найпростіші прийоми сценічної поведінки (вітання, поклони, звернення до публіки тощо);</w:t>
            </w:r>
          </w:p>
          <w:p w:rsidR="00EB5839" w:rsidRPr="00EB5839" w:rsidRDefault="00EB5839" w:rsidP="00EF785F">
            <w:pPr>
              <w:widowControl w:val="0"/>
              <w:spacing w:after="0" w:line="240" w:lineRule="auto"/>
              <w:rPr>
                <w:rFonts w:ascii="Times New Roman" w:hAnsi="Times New Roman"/>
                <w:sz w:val="24"/>
                <w:szCs w:val="24"/>
              </w:rPr>
            </w:pPr>
            <w:r w:rsidRPr="00EB5839">
              <w:rPr>
                <w:rFonts w:ascii="Times New Roman" w:hAnsi="Times New Roman"/>
                <w:i/>
                <w:sz w:val="24"/>
                <w:szCs w:val="24"/>
              </w:rPr>
              <w:t xml:space="preserve">добирає </w:t>
            </w:r>
            <w:r w:rsidRPr="00EB5839">
              <w:rPr>
                <w:rFonts w:ascii="Times New Roman" w:hAnsi="Times New Roman"/>
                <w:sz w:val="24"/>
                <w:szCs w:val="24"/>
              </w:rPr>
              <w:t>атрибути для підсилення виразності (із запропонованих або знайомих предметів);</w:t>
            </w:r>
          </w:p>
          <w:p w:rsidR="00EB5839" w:rsidRPr="00EB5839" w:rsidRDefault="00EB5839" w:rsidP="00EF785F">
            <w:pPr>
              <w:pStyle w:val="11"/>
              <w:spacing w:after="0" w:line="240" w:lineRule="auto"/>
              <w:ind w:left="34"/>
              <w:contextualSpacing/>
              <w:rPr>
                <w:rFonts w:ascii="Times New Roman" w:eastAsia="Times New Roman" w:hAnsi="Times New Roman" w:cs="Times New Roman"/>
                <w:i/>
                <w:color w:val="auto"/>
                <w:sz w:val="24"/>
                <w:szCs w:val="24"/>
              </w:rPr>
            </w:pP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tabs>
                <w:tab w:val="left" w:pos="346"/>
              </w:tabs>
              <w:spacing w:after="0" w:line="240" w:lineRule="auto"/>
              <w:rPr>
                <w:rFonts w:ascii="Times New Roman" w:hAnsi="Times New Roman"/>
                <w:sz w:val="24"/>
                <w:szCs w:val="24"/>
                <w:lang w:val="uk-UA"/>
              </w:rPr>
            </w:pPr>
            <w:r w:rsidRPr="00EB5839">
              <w:rPr>
                <w:rFonts w:ascii="Times New Roman" w:hAnsi="Times New Roman"/>
                <w:i/>
                <w:sz w:val="24"/>
                <w:szCs w:val="24"/>
                <w:lang w:val="uk-UA"/>
              </w:rPr>
              <w:t>експериментує</w:t>
            </w:r>
            <w:r w:rsidRPr="00EB5839">
              <w:rPr>
                <w:rFonts w:ascii="Times New Roman" w:hAnsi="Times New Roman"/>
                <w:sz w:val="24"/>
                <w:szCs w:val="24"/>
                <w:lang w:val="uk-UA"/>
              </w:rPr>
              <w:t xml:space="preserve"> зі знайомими  художніми техніками, звуками різних тембрів (вокальними та інструментальними, у тому числі із доцільним застосуванням шумових ефектів), з лініями, кольорами, формами, матеріалами тощо,</w:t>
            </w: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tabs>
                <w:tab w:val="left" w:pos="346"/>
              </w:tabs>
              <w:spacing w:after="0" w:line="240" w:lineRule="auto"/>
              <w:rPr>
                <w:rFonts w:ascii="Times New Roman" w:hAnsi="Times New Roman"/>
                <w:sz w:val="24"/>
                <w:szCs w:val="24"/>
                <w:lang w:val="uk-UA"/>
              </w:rPr>
            </w:pPr>
            <w:r w:rsidRPr="00EB5839">
              <w:rPr>
                <w:rFonts w:ascii="Times New Roman" w:hAnsi="Times New Roman"/>
                <w:sz w:val="24"/>
                <w:szCs w:val="24"/>
                <w:lang w:val="uk-UA"/>
              </w:rPr>
              <w:t>придумує образи, використовуючи знайомі виразні засоби та способи творення (звуки, слова, пантоміму, рухи, лінії, кольори тощо), якими може виразити свої почуття та емоції,</w:t>
            </w: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tabs>
                <w:tab w:val="left" w:pos="346"/>
              </w:tabs>
              <w:spacing w:after="0" w:line="240" w:lineRule="auto"/>
              <w:rPr>
                <w:rFonts w:ascii="Times New Roman" w:hAnsi="Times New Roman"/>
                <w:sz w:val="24"/>
                <w:szCs w:val="24"/>
                <w:lang w:val="uk-UA"/>
              </w:rPr>
            </w:pPr>
            <w:r w:rsidRPr="00EB5839">
              <w:rPr>
                <w:rFonts w:ascii="Times New Roman" w:hAnsi="Times New Roman"/>
                <w:i/>
                <w:sz w:val="24"/>
                <w:szCs w:val="24"/>
              </w:rPr>
              <w:t>доцільно комбінує</w:t>
            </w:r>
            <w:r w:rsidRPr="00EB5839">
              <w:rPr>
                <w:rFonts w:ascii="Times New Roman" w:hAnsi="Times New Roman"/>
                <w:sz w:val="24"/>
                <w:szCs w:val="24"/>
              </w:rPr>
              <w:t xml:space="preserve"> елементи для втілення ідеї в художньому образі</w:t>
            </w:r>
            <w:r w:rsidRPr="00EB5839">
              <w:rPr>
                <w:rFonts w:ascii="Times New Roman" w:hAnsi="Times New Roman"/>
                <w:sz w:val="24"/>
                <w:szCs w:val="24"/>
                <w:lang w:val="uk-UA"/>
              </w:rPr>
              <w:t>;</w:t>
            </w: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tabs>
                <w:tab w:val="left" w:pos="346"/>
              </w:tabs>
              <w:spacing w:after="0" w:line="240" w:lineRule="auto"/>
              <w:rPr>
                <w:rFonts w:ascii="Times New Roman" w:hAnsi="Times New Roman"/>
                <w:sz w:val="24"/>
                <w:szCs w:val="24"/>
              </w:rPr>
            </w:pPr>
          </w:p>
          <w:p w:rsidR="00EB5839" w:rsidRPr="00EB5839" w:rsidRDefault="00EB5839" w:rsidP="00EF785F">
            <w:pPr>
              <w:widowControl w:val="0"/>
              <w:spacing w:after="0" w:line="240" w:lineRule="auto"/>
              <w:rPr>
                <w:rFonts w:ascii="Times New Roman" w:hAnsi="Times New Roman"/>
                <w:sz w:val="24"/>
                <w:szCs w:val="24"/>
              </w:rPr>
            </w:pPr>
            <w:r w:rsidRPr="00EB5839">
              <w:rPr>
                <w:rFonts w:ascii="Times New Roman" w:hAnsi="Times New Roman"/>
                <w:i/>
                <w:sz w:val="24"/>
                <w:szCs w:val="24"/>
                <w:lang w:val="uk-UA"/>
              </w:rPr>
              <w:t>в</w:t>
            </w:r>
            <w:r w:rsidRPr="00EB5839">
              <w:rPr>
                <w:rFonts w:ascii="Times New Roman" w:hAnsi="Times New Roman"/>
                <w:i/>
                <w:sz w:val="24"/>
                <w:szCs w:val="24"/>
              </w:rPr>
              <w:t xml:space="preserve">иокремлює і </w:t>
            </w:r>
            <w:r w:rsidRPr="00EB5839">
              <w:rPr>
                <w:rFonts w:ascii="Times New Roman" w:hAnsi="Times New Roman"/>
                <w:sz w:val="24"/>
                <w:szCs w:val="24"/>
              </w:rPr>
              <w:t xml:space="preserve"> фіксує в доступний спосіб (фото, аудіо, відеозйомка, замальовки тощо) цікаві явища довкілля; використовує (поєднує, комбінує) їх у творчій діяльності.</w:t>
            </w:r>
          </w:p>
          <w:p w:rsidR="00EB5839" w:rsidRPr="00EB5839" w:rsidRDefault="00EB5839" w:rsidP="00EF785F">
            <w:pPr>
              <w:pStyle w:val="11"/>
              <w:spacing w:after="0" w:line="240" w:lineRule="auto"/>
              <w:ind w:left="34"/>
              <w:contextualSpacing/>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о</w:t>
            </w:r>
            <w:r w:rsidRPr="00EB5839">
              <w:rPr>
                <w:rFonts w:ascii="Times New Roman" w:eastAsia="Times New Roman" w:hAnsi="Times New Roman" w:cs="Times New Roman"/>
                <w:i/>
                <w:color w:val="auto"/>
                <w:sz w:val="24"/>
                <w:szCs w:val="24"/>
              </w:rPr>
              <w:t xml:space="preserve">рганізовує </w:t>
            </w:r>
            <w:r w:rsidRPr="00EB5839">
              <w:rPr>
                <w:rFonts w:ascii="Times New Roman" w:eastAsia="Times New Roman" w:hAnsi="Times New Roman" w:cs="Times New Roman"/>
                <w:color w:val="auto"/>
                <w:sz w:val="24"/>
                <w:szCs w:val="24"/>
              </w:rPr>
              <w:t xml:space="preserve">середовище навколо себе: </w:t>
            </w:r>
            <w:r w:rsidRPr="00EB5839">
              <w:rPr>
                <w:rFonts w:ascii="Times New Roman" w:eastAsia="Times New Roman" w:hAnsi="Times New Roman" w:cs="Times New Roman"/>
                <w:i/>
                <w:color w:val="auto"/>
                <w:sz w:val="24"/>
                <w:szCs w:val="24"/>
              </w:rPr>
              <w:t xml:space="preserve">пропонує </w:t>
            </w:r>
            <w:r w:rsidRPr="00EB5839">
              <w:rPr>
                <w:rFonts w:ascii="Times New Roman" w:eastAsia="Times New Roman" w:hAnsi="Times New Roman" w:cs="Times New Roman"/>
                <w:color w:val="auto"/>
                <w:sz w:val="24"/>
                <w:szCs w:val="24"/>
              </w:rPr>
              <w:t>ідеї його оформлення та можливі засоби їх художнього втілення;</w:t>
            </w:r>
          </w:p>
          <w:p w:rsidR="00EB5839" w:rsidRPr="00EB5839" w:rsidRDefault="00EB5839" w:rsidP="00EF785F">
            <w:pPr>
              <w:pStyle w:val="11"/>
              <w:spacing w:after="0" w:line="240" w:lineRule="auto"/>
              <w:ind w:left="34"/>
              <w:contextualSpacing/>
              <w:rPr>
                <w:rFonts w:ascii="Times New Roman" w:eastAsia="Times New Roman" w:hAnsi="Times New Roman" w:cs="Times New Roman"/>
                <w:color w:val="auto"/>
                <w:sz w:val="24"/>
                <w:szCs w:val="24"/>
              </w:rPr>
            </w:pPr>
            <w:r w:rsidRPr="00EB5839">
              <w:rPr>
                <w:rFonts w:ascii="Times New Roman" w:eastAsia="Times New Roman" w:hAnsi="Times New Roman" w:cs="Times New Roman"/>
                <w:i/>
                <w:color w:val="auto"/>
                <w:sz w:val="24"/>
                <w:szCs w:val="24"/>
              </w:rPr>
              <w:t xml:space="preserve">створює </w:t>
            </w:r>
            <w:r w:rsidRPr="00EB5839">
              <w:rPr>
                <w:rFonts w:ascii="Times New Roman" w:eastAsia="Times New Roman" w:hAnsi="Times New Roman" w:cs="Times New Roman"/>
                <w:color w:val="auto"/>
                <w:sz w:val="24"/>
                <w:szCs w:val="24"/>
              </w:rPr>
              <w:t xml:space="preserve">елементи композиції / декору для оформлення середовища, в якому живе і </w:t>
            </w:r>
            <w:r w:rsidRPr="00EB5839">
              <w:rPr>
                <w:rFonts w:ascii="Times New Roman" w:eastAsia="Times New Roman" w:hAnsi="Times New Roman" w:cs="Times New Roman"/>
                <w:color w:val="auto"/>
                <w:sz w:val="24"/>
                <w:szCs w:val="24"/>
              </w:rPr>
              <w:lastRenderedPageBreak/>
              <w:t>навчається; використовує побачене і почуте в художньо-творчій діяльності;</w:t>
            </w:r>
          </w:p>
          <w:p w:rsidR="00EB5839" w:rsidRPr="00EB5839" w:rsidRDefault="00EB5839" w:rsidP="00EF785F">
            <w:pPr>
              <w:pStyle w:val="11"/>
              <w:spacing w:after="0" w:line="240" w:lineRule="auto"/>
              <w:ind w:left="34"/>
              <w:contextualSpacing/>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4"/>
              <w:contextualSpacing/>
              <w:rPr>
                <w:rFonts w:ascii="Times New Roman" w:eastAsia="Times New Roman" w:hAnsi="Times New Roman" w:cs="Times New Roman"/>
                <w:color w:val="auto"/>
                <w:sz w:val="24"/>
                <w:szCs w:val="24"/>
              </w:rPr>
            </w:pPr>
            <w:r w:rsidRPr="00EB5839">
              <w:rPr>
                <w:rFonts w:ascii="Times New Roman" w:eastAsia="Times New Roman" w:hAnsi="Times New Roman" w:cs="Times New Roman"/>
                <w:i/>
                <w:color w:val="auto"/>
                <w:sz w:val="24"/>
                <w:szCs w:val="24"/>
              </w:rPr>
              <w:t xml:space="preserve">розпізнає </w:t>
            </w:r>
            <w:r w:rsidRPr="00EB5839">
              <w:rPr>
                <w:rFonts w:ascii="Times New Roman" w:eastAsia="Times New Roman" w:hAnsi="Times New Roman" w:cs="Times New Roman"/>
                <w:color w:val="auto"/>
                <w:sz w:val="24"/>
                <w:szCs w:val="24"/>
              </w:rPr>
              <w:t xml:space="preserve">власні емоції від різних видів мистецької діяльності; </w:t>
            </w:r>
            <w:r w:rsidRPr="00EB5839">
              <w:rPr>
                <w:rFonts w:ascii="Times New Roman" w:eastAsia="Times New Roman" w:hAnsi="Times New Roman" w:cs="Times New Roman"/>
                <w:i/>
                <w:color w:val="auto"/>
                <w:sz w:val="24"/>
                <w:szCs w:val="24"/>
              </w:rPr>
              <w:t xml:space="preserve">визначає </w:t>
            </w:r>
            <w:r w:rsidRPr="00EB5839">
              <w:rPr>
                <w:rFonts w:ascii="Times New Roman" w:eastAsia="Times New Roman" w:hAnsi="Times New Roman" w:cs="Times New Roman"/>
                <w:color w:val="auto"/>
                <w:sz w:val="24"/>
                <w:szCs w:val="24"/>
              </w:rPr>
              <w:t>улюблені види мистецької діяльності, займається ним/ ними у вільний час для задоволення; пояснює свій інтерес до певного виду діяльності;  обирає їх відповідно до свого настрою, визначає твори мистецтва, звернення до яких поліпшує настрій;</w:t>
            </w:r>
          </w:p>
          <w:p w:rsidR="00EB5839" w:rsidRPr="00EB5839" w:rsidRDefault="00EB5839" w:rsidP="00EF785F">
            <w:pPr>
              <w:pStyle w:val="11"/>
              <w:spacing w:after="0" w:line="240" w:lineRule="auto"/>
              <w:ind w:left="34"/>
              <w:contextualSpacing/>
              <w:rPr>
                <w:rFonts w:ascii="Times New Roman" w:eastAsia="Times New Roman" w:hAnsi="Times New Roman" w:cs="Times New Roman"/>
                <w:color w:val="auto"/>
                <w:sz w:val="24"/>
                <w:szCs w:val="24"/>
              </w:rPr>
            </w:pPr>
          </w:p>
          <w:p w:rsidR="00EB5839" w:rsidRPr="00EB5839" w:rsidRDefault="00EB5839" w:rsidP="00EF785F">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i/>
                <w:sz w:val="24"/>
                <w:szCs w:val="24"/>
              </w:rPr>
            </w:pPr>
            <w:r w:rsidRPr="00EB5839">
              <w:rPr>
                <w:rFonts w:ascii="Times New Roman" w:hAnsi="Times New Roman"/>
                <w:i/>
                <w:sz w:val="24"/>
                <w:szCs w:val="24"/>
              </w:rPr>
              <w:t xml:space="preserve">дотримується </w:t>
            </w:r>
            <w:r w:rsidRPr="00EB5839">
              <w:rPr>
                <w:rFonts w:ascii="Times New Roman" w:hAnsi="Times New Roman"/>
                <w:sz w:val="24"/>
                <w:szCs w:val="24"/>
              </w:rPr>
              <w:t>загальноприйнятих правил поведінки в закладах культури та мистецтва (театрі, музеїтощо)</w:t>
            </w:r>
          </w:p>
        </w:tc>
        <w:tc>
          <w:tcPr>
            <w:tcW w:w="4785" w:type="dxa"/>
          </w:tcPr>
          <w:p w:rsidR="00EB5839" w:rsidRPr="00EB5839" w:rsidRDefault="00EB5839" w:rsidP="00EF785F">
            <w:pPr>
              <w:tabs>
                <w:tab w:val="left" w:pos="166"/>
              </w:tabs>
              <w:spacing w:after="0" w:line="240" w:lineRule="auto"/>
              <w:jc w:val="both"/>
              <w:rPr>
                <w:rFonts w:ascii="Times New Roman" w:hAnsi="Times New Roman"/>
                <w:sz w:val="24"/>
                <w:szCs w:val="24"/>
              </w:rPr>
            </w:pPr>
            <w:r w:rsidRPr="00EB5839">
              <w:rPr>
                <w:rFonts w:ascii="Times New Roman" w:hAnsi="Times New Roman"/>
                <w:sz w:val="24"/>
                <w:szCs w:val="24"/>
              </w:rPr>
              <w:lastRenderedPageBreak/>
              <w:t xml:space="preserve">Спів (співацька постава, дихання, фразування, дикція, відтворення характеру, настрою). </w:t>
            </w:r>
          </w:p>
          <w:p w:rsidR="00EB5839" w:rsidRPr="00EB5839" w:rsidRDefault="00EB5839" w:rsidP="00EF785F">
            <w:pPr>
              <w:tabs>
                <w:tab w:val="left" w:pos="166"/>
              </w:tabs>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Створенн о</w:t>
            </w:r>
            <w:r w:rsidRPr="00EB5839">
              <w:rPr>
                <w:rFonts w:ascii="Times New Roman" w:hAnsi="Times New Roman"/>
                <w:sz w:val="24"/>
                <w:szCs w:val="24"/>
              </w:rPr>
              <w:t>браз</w:t>
            </w:r>
            <w:r w:rsidRPr="00EB5839">
              <w:rPr>
                <w:rFonts w:ascii="Times New Roman" w:hAnsi="Times New Roman"/>
                <w:sz w:val="24"/>
                <w:szCs w:val="24"/>
                <w:lang w:val="uk-UA"/>
              </w:rPr>
              <w:t>у</w:t>
            </w:r>
            <w:r w:rsidRPr="00EB5839">
              <w:rPr>
                <w:rFonts w:ascii="Times New Roman" w:hAnsi="Times New Roman"/>
                <w:sz w:val="24"/>
                <w:szCs w:val="24"/>
              </w:rPr>
              <w:t xml:space="preserve"> пісні. Інтонування.</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Оперування засобами виразності та способами створення вокального і вокально-ансамблевого (хорового) художнього образу</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Гра на музичних інструментах: створення варіантів ритмічного супроводу до пісні, відтворення ритмічних послідовностей на різних інструментах; гра в ансамблі (зокрема, за заданими простими ритмічними рисунками).</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hAnsi="Times New Roman" w:cs="Times New Roman"/>
                <w:sz w:val="24"/>
                <w:szCs w:val="24"/>
              </w:rPr>
            </w:pPr>
            <w:r w:rsidRPr="00EB5839">
              <w:rPr>
                <w:rFonts w:ascii="Times New Roman" w:eastAsia="Times New Roman" w:hAnsi="Times New Roman" w:cs="Times New Roman"/>
                <w:color w:val="auto"/>
                <w:sz w:val="24"/>
                <w:szCs w:val="24"/>
              </w:rPr>
              <w:t>Знайомство з елементарною музичною грамотою (за необхідністю для художньо-творчої діяльності), зокрема необхідною для виконання, читання і запису найпростіших ритмічних послідовностей.</w:t>
            </w:r>
            <w:r w:rsidRPr="00EB5839">
              <w:rPr>
                <w:rFonts w:ascii="Times New Roman" w:hAnsi="Times New Roman" w:cs="Times New Roman"/>
                <w:sz w:val="24"/>
                <w:szCs w:val="24"/>
              </w:rPr>
              <w:t xml:space="preserve"> </w:t>
            </w: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Визначення виконавських труднощів.</w:t>
            </w: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FF0000"/>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FF0000"/>
                <w:sz w:val="24"/>
                <w:szCs w:val="24"/>
              </w:rPr>
            </w:pPr>
          </w:p>
          <w:p w:rsidR="00EB5839" w:rsidRPr="00EB5839" w:rsidRDefault="00EB5839" w:rsidP="00EF785F">
            <w:pPr>
              <w:tabs>
                <w:tab w:val="left" w:pos="166"/>
              </w:tabs>
              <w:jc w:val="both"/>
              <w:rPr>
                <w:rFonts w:ascii="Times New Roman" w:hAnsi="Times New Roman"/>
                <w:sz w:val="24"/>
                <w:szCs w:val="24"/>
                <w:lang w:eastAsia="ru-RU"/>
              </w:rPr>
            </w:pPr>
            <w:r w:rsidRPr="00EB5839">
              <w:rPr>
                <w:rFonts w:ascii="Times New Roman" w:hAnsi="Times New Roman"/>
                <w:sz w:val="24"/>
                <w:szCs w:val="24"/>
                <w:lang w:val="uk-UA" w:eastAsia="ru-RU"/>
              </w:rPr>
              <w:t>Використання вравил культури роботи, гігієни і техніки безпеки під час художньо-творч</w:t>
            </w:r>
            <w:r w:rsidRPr="00EB5839">
              <w:rPr>
                <w:rFonts w:ascii="Times New Roman" w:hAnsi="Times New Roman"/>
                <w:sz w:val="24"/>
                <w:szCs w:val="24"/>
                <w:lang w:eastAsia="ru-RU"/>
              </w:rPr>
              <w:t>ої діяльності.</w:t>
            </w:r>
          </w:p>
          <w:p w:rsidR="00EB5839" w:rsidRPr="00EB5839" w:rsidRDefault="00EB5839" w:rsidP="00EF785F">
            <w:pPr>
              <w:tabs>
                <w:tab w:val="left" w:pos="166"/>
              </w:tabs>
              <w:jc w:val="both"/>
              <w:rPr>
                <w:rFonts w:ascii="Times New Roman" w:hAnsi="Times New Roman"/>
                <w:sz w:val="24"/>
                <w:szCs w:val="24"/>
                <w:lang w:eastAsia="ru-RU"/>
              </w:rPr>
            </w:pPr>
            <w:r w:rsidRPr="00EB5839">
              <w:rPr>
                <w:rFonts w:ascii="Times New Roman" w:hAnsi="Times New Roman"/>
                <w:sz w:val="24"/>
                <w:szCs w:val="24"/>
                <w:lang w:eastAsia="ru-RU"/>
              </w:rPr>
              <w:t>Бачення (при спрямуванні вчителя) недоліків у своїй роботі та виправляння їх.</w:t>
            </w:r>
          </w:p>
          <w:p w:rsidR="00EB5839" w:rsidRPr="00EB5839" w:rsidRDefault="00EB5839" w:rsidP="00EF785F">
            <w:pPr>
              <w:pStyle w:val="11"/>
              <w:spacing w:after="0" w:line="240" w:lineRule="auto"/>
              <w:ind w:left="33"/>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Вільне користування (традиційними та сучасними) графічними, живописними інструментами та  матеріалами під час художньо-творчої діяльностів різних художніх техніках.</w:t>
            </w:r>
          </w:p>
          <w:p w:rsidR="00EB5839" w:rsidRPr="00EB5839" w:rsidRDefault="00EB5839" w:rsidP="00EF785F">
            <w:pPr>
              <w:pStyle w:val="11"/>
              <w:spacing w:after="0" w:line="240" w:lineRule="auto"/>
              <w:ind w:left="33"/>
              <w:jc w:val="both"/>
              <w:rPr>
                <w:rFonts w:ascii="Times New Roman" w:eastAsia="Times New Roman" w:hAnsi="Times New Roman" w:cs="Times New Roman"/>
                <w:color w:val="auto"/>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lang w:eastAsia="ru-RU"/>
              </w:rPr>
            </w:pPr>
            <w:r w:rsidRPr="00EB5839">
              <w:rPr>
                <w:rFonts w:ascii="Times New Roman" w:hAnsi="Times New Roman"/>
                <w:sz w:val="24"/>
                <w:szCs w:val="24"/>
                <w:lang w:eastAsia="ru-RU"/>
              </w:rPr>
              <w:t>Ліплення з пластичних матеріалів пластичним і конструктивним способом.</w:t>
            </w:r>
          </w:p>
          <w:p w:rsidR="00EB5839" w:rsidRPr="00EB5839" w:rsidRDefault="00EB5839" w:rsidP="00EF785F">
            <w:pPr>
              <w:tabs>
                <w:tab w:val="left" w:pos="166"/>
              </w:tabs>
              <w:spacing w:after="0" w:line="240" w:lineRule="auto"/>
              <w:jc w:val="both"/>
              <w:rPr>
                <w:rFonts w:ascii="Times New Roman" w:hAnsi="Times New Roman"/>
                <w:sz w:val="24"/>
                <w:szCs w:val="24"/>
                <w:lang w:eastAsia="ru-RU"/>
              </w:rPr>
            </w:pPr>
            <w:r w:rsidRPr="00EB5839">
              <w:rPr>
                <w:rFonts w:ascii="Times New Roman" w:hAnsi="Times New Roman"/>
                <w:sz w:val="24"/>
                <w:szCs w:val="24"/>
                <w:lang w:eastAsia="ru-RU"/>
              </w:rPr>
              <w:t>Вирізування з паперу, конструювання з природного матеріалу.</w:t>
            </w:r>
          </w:p>
          <w:p w:rsidR="00EB5839" w:rsidRPr="00EB5839" w:rsidRDefault="00EB5839" w:rsidP="00EF785F">
            <w:pPr>
              <w:tabs>
                <w:tab w:val="left" w:pos="166"/>
              </w:tabs>
              <w:spacing w:after="0" w:line="240" w:lineRule="auto"/>
              <w:jc w:val="both"/>
              <w:rPr>
                <w:rFonts w:ascii="Times New Roman" w:hAnsi="Times New Roman"/>
                <w:sz w:val="24"/>
                <w:szCs w:val="24"/>
                <w:lang w:eastAsia="ru-RU"/>
              </w:rPr>
            </w:pPr>
          </w:p>
          <w:p w:rsidR="00EB5839" w:rsidRPr="00EB5839" w:rsidRDefault="00EB5839" w:rsidP="00EF785F">
            <w:pPr>
              <w:tabs>
                <w:tab w:val="left" w:pos="166"/>
              </w:tabs>
              <w:spacing w:after="0" w:line="240" w:lineRule="auto"/>
              <w:jc w:val="both"/>
              <w:rPr>
                <w:rFonts w:ascii="Times New Roman" w:hAnsi="Times New Roman"/>
                <w:sz w:val="24"/>
                <w:szCs w:val="24"/>
                <w:lang w:eastAsia="ru-RU"/>
              </w:rPr>
            </w:pPr>
          </w:p>
          <w:p w:rsidR="00EB5839" w:rsidRPr="00EB5839" w:rsidRDefault="00EB5839" w:rsidP="00EF785F">
            <w:pPr>
              <w:tabs>
                <w:tab w:val="left" w:pos="166"/>
              </w:tabs>
              <w:spacing w:after="0" w:line="240" w:lineRule="auto"/>
              <w:jc w:val="both"/>
              <w:rPr>
                <w:rFonts w:ascii="Times New Roman" w:hAnsi="Times New Roman"/>
                <w:sz w:val="24"/>
                <w:szCs w:val="24"/>
                <w:lang w:val="uk-UA" w:eastAsia="ru-RU"/>
              </w:rPr>
            </w:pPr>
          </w:p>
          <w:p w:rsidR="00EB5839" w:rsidRPr="00EB5839" w:rsidRDefault="00EB5839" w:rsidP="00EF785F">
            <w:pPr>
              <w:tabs>
                <w:tab w:val="left" w:pos="166"/>
              </w:tabs>
              <w:spacing w:after="0" w:line="240" w:lineRule="auto"/>
              <w:jc w:val="both"/>
              <w:rPr>
                <w:rFonts w:ascii="Times New Roman" w:hAnsi="Times New Roman"/>
                <w:sz w:val="24"/>
                <w:szCs w:val="24"/>
                <w:lang w:val="uk-UA" w:eastAsia="ru-RU"/>
              </w:rPr>
            </w:pPr>
          </w:p>
          <w:p w:rsidR="00EB5839" w:rsidRPr="00EB5839" w:rsidRDefault="00EB5839" w:rsidP="00EF785F">
            <w:pPr>
              <w:tabs>
                <w:tab w:val="left" w:pos="166"/>
              </w:tabs>
              <w:spacing w:after="0" w:line="240" w:lineRule="auto"/>
              <w:jc w:val="both"/>
              <w:rPr>
                <w:rFonts w:ascii="Times New Roman" w:hAnsi="Times New Roman"/>
                <w:sz w:val="24"/>
                <w:szCs w:val="24"/>
                <w:lang w:val="uk-UA" w:eastAsia="ru-RU"/>
              </w:rPr>
            </w:pPr>
          </w:p>
          <w:p w:rsidR="00EB5839" w:rsidRPr="00EB5839" w:rsidRDefault="00EB5839" w:rsidP="00EF785F">
            <w:pPr>
              <w:tabs>
                <w:tab w:val="left" w:pos="166"/>
              </w:tabs>
              <w:spacing w:after="0" w:line="240" w:lineRule="auto"/>
              <w:jc w:val="both"/>
              <w:rPr>
                <w:rFonts w:ascii="Times New Roman" w:hAnsi="Times New Roman"/>
                <w:sz w:val="24"/>
                <w:szCs w:val="24"/>
                <w:lang w:eastAsia="ru-RU"/>
              </w:rPr>
            </w:pPr>
          </w:p>
          <w:p w:rsidR="00EB5839" w:rsidRPr="00EB5839" w:rsidRDefault="00EB5839" w:rsidP="00EF785F">
            <w:pPr>
              <w:pStyle w:val="11"/>
              <w:spacing w:after="0" w:line="240" w:lineRule="auto"/>
              <w:ind w:left="33"/>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Використання різних засобів образотворчої виразності для створення  образів у жанрах: натюрморт, портрет, побутовий жанр, анімалістичний жанр та ілюструванні літературних творів.</w:t>
            </w:r>
          </w:p>
          <w:p w:rsidR="00EB5839" w:rsidRPr="00EB5839" w:rsidRDefault="00EB5839" w:rsidP="00EF785F">
            <w:pPr>
              <w:pStyle w:val="11"/>
              <w:spacing w:after="0" w:line="240" w:lineRule="auto"/>
              <w:ind w:left="33"/>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Зображення багатопланової композиції з 2-х (3-х) об’ємних предметів (натюрморт), просторової композиції (пейзаж), тематичної композиції (побутовий жанр); декоративної композиції в об’ємі (ліплення, чеканка) або на площині (розпис, витинання, керамічна народна іграшка тощо).</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 xml:space="preserve">Створення синтетичного художнього образу. </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lastRenderedPageBreak/>
              <w:t xml:space="preserve">Інсценізація, найпростіші театральні етюди (створення театралізованих образів, зокрема, під час рольового виконання пісні, музичного твору з характерною сюжетною програмою). </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Елементарне вправляння у сценічній поведінці, участь в ансамблевих формах театралізацій, інсценізацій.</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 xml:space="preserve">Імпровізація засобами пантоміми (міміка, жести), у тому числі з партнерами. </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 xml:space="preserve">Відтворення елементарних танцювальних елементів. </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Елементарне оформлення сценічного простору для інсценізацій, театралізацій (створення бутафорії, деталей реквізиту.Елементи гриму. Виразність костюму).</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Експериментування зі звуками (тембрами, регістрами), ритмами, рухами, лініями, кольорами, формами, матеріалами тощо.</w:t>
            </w: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tabs>
                <w:tab w:val="left" w:pos="346"/>
              </w:tabs>
              <w:spacing w:after="0" w:line="240" w:lineRule="auto"/>
              <w:rPr>
                <w:rFonts w:ascii="Times New Roman" w:hAnsi="Times New Roman"/>
                <w:sz w:val="24"/>
                <w:szCs w:val="24"/>
              </w:rPr>
            </w:pP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tabs>
                <w:tab w:val="left" w:pos="346"/>
              </w:tabs>
              <w:spacing w:after="0" w:line="240" w:lineRule="auto"/>
              <w:rPr>
                <w:rFonts w:ascii="Times New Roman" w:hAnsi="Times New Roman"/>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Дослідження довкілля, фіксація і використання спостережень із власногодосвіду для створення художніх образів (повадки тварин; характерні особливості ходи, жестів людей різного віку, інтонація мовлення і пластики людини в різних життєвих ситуаціях тощо).</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Прикрашання місця, де навчається, живе.</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Самопізнання і самовираження в художньо-творчій діяльності.</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Використання видів мистецької діяльності та власних уподобань для задоволення та поліпшення емоційного стану.</w:t>
            </w: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Виховання культури глядача, слухача.</w:t>
            </w:r>
          </w:p>
        </w:tc>
      </w:tr>
      <w:tr w:rsidR="00EB5839" w:rsidRPr="00EB5839" w:rsidTr="00EF785F">
        <w:tc>
          <w:tcPr>
            <w:tcW w:w="9889" w:type="dxa"/>
            <w:gridSpan w:val="2"/>
          </w:tcPr>
          <w:p w:rsidR="00EB5839" w:rsidRPr="00EB5839" w:rsidRDefault="00EB5839" w:rsidP="00EF785F">
            <w:pPr>
              <w:spacing w:after="0" w:line="240" w:lineRule="auto"/>
              <w:jc w:val="center"/>
              <w:rPr>
                <w:rFonts w:ascii="Times New Roman" w:hAnsi="Times New Roman"/>
                <w:b/>
                <w:sz w:val="24"/>
                <w:szCs w:val="24"/>
                <w:lang w:val="uk-UA"/>
              </w:rPr>
            </w:pPr>
            <w:r w:rsidRPr="00EB5839">
              <w:rPr>
                <w:rFonts w:ascii="Times New Roman" w:hAnsi="Times New Roman"/>
                <w:b/>
                <w:sz w:val="24"/>
                <w:szCs w:val="24"/>
              </w:rPr>
              <w:lastRenderedPageBreak/>
              <w:t>Сприймання та інтерпретація</w:t>
            </w:r>
            <w:r w:rsidRPr="00EB5839">
              <w:rPr>
                <w:rFonts w:ascii="Times New Roman" w:hAnsi="Times New Roman"/>
                <w:b/>
                <w:sz w:val="24"/>
                <w:szCs w:val="24"/>
                <w:lang w:val="uk-UA"/>
              </w:rPr>
              <w:t xml:space="preserve"> </w:t>
            </w:r>
            <w:r w:rsidRPr="00EB5839">
              <w:rPr>
                <w:rFonts w:ascii="Times New Roman" w:hAnsi="Times New Roman"/>
                <w:b/>
                <w:sz w:val="24"/>
                <w:szCs w:val="24"/>
              </w:rPr>
              <w:t>мистецтва</w:t>
            </w:r>
          </w:p>
          <w:p w:rsidR="00EB5839" w:rsidRPr="00EB5839" w:rsidRDefault="00EB5839" w:rsidP="00EF785F">
            <w:pPr>
              <w:spacing w:after="0" w:line="240" w:lineRule="auto"/>
              <w:jc w:val="center"/>
              <w:rPr>
                <w:rFonts w:ascii="Times New Roman" w:hAnsi="Times New Roman"/>
                <w:b/>
                <w:sz w:val="24"/>
                <w:szCs w:val="24"/>
                <w:lang w:val="uk-UA"/>
              </w:rPr>
            </w:pPr>
          </w:p>
        </w:tc>
      </w:tr>
      <w:tr w:rsidR="00EB5839" w:rsidRPr="00EB5839" w:rsidTr="00EF785F">
        <w:tc>
          <w:tcPr>
            <w:tcW w:w="5104" w:type="dxa"/>
          </w:tcPr>
          <w:p w:rsidR="00EB5839" w:rsidRPr="00EB5839" w:rsidRDefault="00EB5839" w:rsidP="00EF785F">
            <w:pPr>
              <w:widowControl w:val="0"/>
              <w:tabs>
                <w:tab w:val="left" w:pos="166"/>
              </w:tabs>
              <w:spacing w:after="0" w:line="240" w:lineRule="auto"/>
              <w:rPr>
                <w:rFonts w:ascii="Times New Roman" w:hAnsi="Times New Roman"/>
                <w:sz w:val="24"/>
                <w:szCs w:val="24"/>
              </w:rPr>
            </w:pPr>
            <w:r w:rsidRPr="00EB5839">
              <w:rPr>
                <w:rFonts w:ascii="Times New Roman" w:hAnsi="Times New Roman"/>
                <w:i/>
                <w:sz w:val="24"/>
                <w:szCs w:val="24"/>
                <w:lang w:val="uk-UA"/>
              </w:rPr>
              <w:t>е</w:t>
            </w:r>
            <w:r w:rsidRPr="00EB5839">
              <w:rPr>
                <w:rFonts w:ascii="Times New Roman" w:hAnsi="Times New Roman"/>
                <w:i/>
                <w:sz w:val="24"/>
                <w:szCs w:val="24"/>
              </w:rPr>
              <w:t>моційно сприймає</w:t>
            </w:r>
            <w:r w:rsidRPr="00EB5839">
              <w:rPr>
                <w:rFonts w:ascii="Times New Roman" w:hAnsi="Times New Roman"/>
                <w:sz w:val="24"/>
                <w:szCs w:val="24"/>
              </w:rPr>
              <w:t xml:space="preserve"> твори різних видів мистецтва і виявляє враження у вербальний або невербальний спосіб; </w:t>
            </w:r>
            <w:r w:rsidRPr="00EB5839">
              <w:rPr>
                <w:rFonts w:ascii="Times New Roman" w:hAnsi="Times New Roman"/>
                <w:i/>
                <w:sz w:val="24"/>
                <w:szCs w:val="24"/>
              </w:rPr>
              <w:t xml:space="preserve">відтворює </w:t>
            </w:r>
            <w:r w:rsidRPr="00EB5839">
              <w:rPr>
                <w:rFonts w:ascii="Times New Roman" w:hAnsi="Times New Roman"/>
                <w:sz w:val="24"/>
                <w:szCs w:val="24"/>
              </w:rPr>
              <w:t>емоційні враження мистецтва різними художніми засобами;</w:t>
            </w:r>
          </w:p>
          <w:p w:rsidR="00EB5839" w:rsidRPr="00EB5839" w:rsidRDefault="00EB5839" w:rsidP="00EF785F">
            <w:pPr>
              <w:pStyle w:val="11"/>
              <w:spacing w:after="0" w:line="240" w:lineRule="auto"/>
              <w:rPr>
                <w:rFonts w:ascii="Times New Roman" w:eastAsia="Times New Roman" w:hAnsi="Times New Roman" w:cs="Times New Roman"/>
                <w:color w:val="auto"/>
                <w:sz w:val="24"/>
                <w:szCs w:val="24"/>
              </w:rPr>
            </w:pPr>
            <w:r w:rsidRPr="00EB5839">
              <w:rPr>
                <w:rFonts w:ascii="Times New Roman" w:eastAsia="Times New Roman" w:hAnsi="Times New Roman" w:cs="Times New Roman"/>
                <w:i/>
                <w:color w:val="auto"/>
                <w:sz w:val="24"/>
                <w:szCs w:val="24"/>
              </w:rPr>
              <w:t xml:space="preserve">пояснює, </w:t>
            </w:r>
            <w:r w:rsidRPr="00EB5839">
              <w:rPr>
                <w:rFonts w:ascii="Times New Roman" w:eastAsia="Times New Roman" w:hAnsi="Times New Roman" w:cs="Times New Roman"/>
                <w:color w:val="auto"/>
                <w:sz w:val="24"/>
                <w:szCs w:val="24"/>
              </w:rPr>
              <w:t>щоподобається або не подобається у творі;</w:t>
            </w:r>
          </w:p>
          <w:p w:rsidR="00EB5839" w:rsidRPr="00EB5839" w:rsidRDefault="00EB5839" w:rsidP="00EF785F">
            <w:pPr>
              <w:widowControl w:val="0"/>
              <w:tabs>
                <w:tab w:val="left" w:pos="166"/>
              </w:tabs>
              <w:spacing w:after="0" w:line="240" w:lineRule="auto"/>
              <w:rPr>
                <w:rFonts w:ascii="Times New Roman" w:hAnsi="Times New Roman"/>
                <w:sz w:val="24"/>
                <w:szCs w:val="24"/>
              </w:rPr>
            </w:pPr>
          </w:p>
          <w:p w:rsidR="00EB5839" w:rsidRPr="00EB5839" w:rsidRDefault="00EB5839" w:rsidP="00EF785F">
            <w:pPr>
              <w:widowControl w:val="0"/>
              <w:tabs>
                <w:tab w:val="left" w:pos="166"/>
              </w:tabs>
              <w:spacing w:after="0" w:line="240" w:lineRule="auto"/>
              <w:rPr>
                <w:rFonts w:ascii="Times New Roman" w:hAnsi="Times New Roman"/>
                <w:sz w:val="24"/>
                <w:szCs w:val="24"/>
              </w:rPr>
            </w:pPr>
            <w:r w:rsidRPr="00EB5839">
              <w:rPr>
                <w:rFonts w:ascii="Times New Roman" w:hAnsi="Times New Roman"/>
                <w:i/>
                <w:sz w:val="24"/>
                <w:szCs w:val="24"/>
              </w:rPr>
              <w:t xml:space="preserve">вирізняє і характеризує </w:t>
            </w:r>
            <w:r w:rsidRPr="00EB5839">
              <w:rPr>
                <w:rFonts w:ascii="Times New Roman" w:hAnsi="Times New Roman"/>
                <w:sz w:val="24"/>
                <w:szCs w:val="24"/>
              </w:rPr>
              <w:t>елементи музичної мови, застосовані для характеристики музичного образу (мелодія, темп, динаміка, ритм, регістр, характер музичної інтонації; тембр та склад виконавців (соліст, хор, оркестр, деякі тембри музичних інструментів), лад (мажор, мінор), розпізнає  музичні форми (рондо, варіації);</w:t>
            </w:r>
          </w:p>
          <w:p w:rsidR="00EB5839" w:rsidRPr="00EB5839" w:rsidRDefault="00EB5839" w:rsidP="00EF785F">
            <w:pPr>
              <w:widowControl w:val="0"/>
              <w:tabs>
                <w:tab w:val="left" w:pos="166"/>
              </w:tabs>
              <w:spacing w:after="0" w:line="240" w:lineRule="auto"/>
              <w:rPr>
                <w:rFonts w:ascii="Times New Roman" w:hAnsi="Times New Roman"/>
                <w:sz w:val="24"/>
                <w:szCs w:val="24"/>
              </w:rPr>
            </w:pPr>
          </w:p>
          <w:p w:rsidR="00EB5839" w:rsidRPr="00EB5839" w:rsidRDefault="00EB5839" w:rsidP="00EF785F">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r w:rsidRPr="00EB5839">
              <w:rPr>
                <w:rFonts w:ascii="Times New Roman" w:hAnsi="Times New Roman"/>
                <w:i/>
                <w:sz w:val="24"/>
                <w:szCs w:val="24"/>
              </w:rPr>
              <w:t xml:space="preserve">вирізняє і характеризує </w:t>
            </w:r>
            <w:r w:rsidRPr="00EB5839">
              <w:rPr>
                <w:rFonts w:ascii="Times New Roman" w:hAnsi="Times New Roman"/>
                <w:sz w:val="24"/>
                <w:szCs w:val="24"/>
              </w:rPr>
              <w:t>елементи художньої мови творів образотворчого мистецтва</w:t>
            </w:r>
            <w:r w:rsidRPr="00EB5839">
              <w:rPr>
                <w:rFonts w:ascii="Times New Roman" w:hAnsi="Times New Roman"/>
                <w:sz w:val="24"/>
                <w:szCs w:val="24"/>
                <w:lang w:val="uk-UA"/>
              </w:rPr>
              <w:t>, застосовані</w:t>
            </w:r>
            <w:r w:rsidRPr="00EB5839">
              <w:rPr>
                <w:rFonts w:ascii="Times New Roman" w:hAnsi="Times New Roman"/>
                <w:sz w:val="24"/>
                <w:szCs w:val="24"/>
              </w:rPr>
              <w:t xml:space="preserve"> для характеристики художнього образу:  кольорову гаму твору (тепла, холодна), тональність (світлі й темні кольори), елементи композиції твору (центр, головне і другорядне, симетрію та асиметрію)</w:t>
            </w:r>
          </w:p>
          <w:p w:rsidR="00EB5839" w:rsidRPr="00EB5839" w:rsidRDefault="00EB5839" w:rsidP="00EF785F">
            <w:pPr>
              <w:widowControl w:val="0"/>
              <w:tabs>
                <w:tab w:val="left" w:pos="166"/>
              </w:tabs>
              <w:spacing w:after="0" w:line="240" w:lineRule="auto"/>
              <w:rPr>
                <w:rFonts w:ascii="Times New Roman" w:hAnsi="Times New Roman"/>
                <w:sz w:val="24"/>
                <w:szCs w:val="24"/>
              </w:rPr>
            </w:pPr>
          </w:p>
          <w:p w:rsidR="00EB5839" w:rsidRPr="00EB5839" w:rsidRDefault="00EB5839" w:rsidP="00EF785F">
            <w:pPr>
              <w:widowControl w:val="0"/>
              <w:tabs>
                <w:tab w:val="left" w:pos="166"/>
              </w:tabs>
              <w:spacing w:after="0" w:line="240" w:lineRule="auto"/>
              <w:rPr>
                <w:rFonts w:ascii="Times New Roman" w:hAnsi="Times New Roman"/>
                <w:sz w:val="24"/>
                <w:szCs w:val="24"/>
              </w:rPr>
            </w:pPr>
            <w:r w:rsidRPr="00EB5839">
              <w:rPr>
                <w:rFonts w:ascii="Times New Roman" w:hAnsi="Times New Roman"/>
                <w:i/>
                <w:sz w:val="24"/>
                <w:szCs w:val="24"/>
                <w:lang w:val="uk-UA"/>
              </w:rPr>
              <w:t>ц</w:t>
            </w:r>
            <w:r w:rsidRPr="00EB5839">
              <w:rPr>
                <w:rFonts w:ascii="Times New Roman" w:hAnsi="Times New Roman"/>
                <w:i/>
                <w:sz w:val="24"/>
                <w:szCs w:val="24"/>
              </w:rPr>
              <w:t>ілісно охоплює увагою</w:t>
            </w:r>
            <w:r w:rsidRPr="00EB5839">
              <w:rPr>
                <w:rFonts w:ascii="Times New Roman" w:hAnsi="Times New Roman"/>
                <w:sz w:val="24"/>
                <w:szCs w:val="24"/>
              </w:rPr>
              <w:t xml:space="preserve"> художній твір; зосереджується на характерних деталях; виявляє здатність керувати увагою під час сприймання;</w:t>
            </w:r>
          </w:p>
          <w:p w:rsidR="00EB5839" w:rsidRPr="00EB5839" w:rsidRDefault="00EB5839" w:rsidP="00EF785F">
            <w:pPr>
              <w:widowControl w:val="0"/>
              <w:tabs>
                <w:tab w:val="left" w:pos="166"/>
              </w:tabs>
              <w:spacing w:after="0" w:line="240" w:lineRule="auto"/>
              <w:rPr>
                <w:rFonts w:ascii="Times New Roman" w:hAnsi="Times New Roman"/>
                <w:sz w:val="24"/>
                <w:szCs w:val="24"/>
                <w:lang w:val="uk-UA"/>
              </w:rPr>
            </w:pPr>
            <w:r w:rsidRPr="00EB5839">
              <w:rPr>
                <w:rFonts w:ascii="Times New Roman" w:hAnsi="Times New Roman"/>
                <w:i/>
                <w:sz w:val="24"/>
                <w:szCs w:val="24"/>
              </w:rPr>
              <w:t>відзначає кульмінацію</w:t>
            </w:r>
            <w:r w:rsidRPr="00EB5839">
              <w:rPr>
                <w:rFonts w:ascii="Times New Roman" w:hAnsi="Times New Roman"/>
                <w:sz w:val="24"/>
                <w:szCs w:val="24"/>
              </w:rPr>
              <w:t xml:space="preserve"> у музичному  творі, танці, виставі;</w:t>
            </w:r>
          </w:p>
          <w:p w:rsidR="00EB5839" w:rsidRPr="00EB5839" w:rsidRDefault="00EB5839" w:rsidP="00EF785F">
            <w:pPr>
              <w:widowControl w:val="0"/>
              <w:tabs>
                <w:tab w:val="left" w:pos="166"/>
              </w:tabs>
              <w:spacing w:after="0" w:line="240" w:lineRule="auto"/>
              <w:rPr>
                <w:rFonts w:ascii="Times New Roman" w:hAnsi="Times New Roman"/>
                <w:sz w:val="24"/>
                <w:szCs w:val="24"/>
                <w:lang w:val="uk-UA"/>
              </w:rPr>
            </w:pPr>
          </w:p>
          <w:p w:rsidR="00EB5839" w:rsidRPr="00EB5839" w:rsidRDefault="00EB5839" w:rsidP="00EF785F">
            <w:pPr>
              <w:widowControl w:val="0"/>
              <w:tabs>
                <w:tab w:val="left" w:pos="166"/>
              </w:tabs>
              <w:spacing w:after="0" w:line="240" w:lineRule="auto"/>
              <w:rPr>
                <w:rFonts w:ascii="Times New Roman" w:hAnsi="Times New Roman"/>
                <w:sz w:val="24"/>
                <w:szCs w:val="24"/>
                <w:lang w:val="uk-UA"/>
              </w:rPr>
            </w:pPr>
            <w:r w:rsidRPr="00EB5839">
              <w:rPr>
                <w:rFonts w:ascii="Times New Roman" w:hAnsi="Times New Roman"/>
                <w:i/>
                <w:sz w:val="24"/>
                <w:szCs w:val="24"/>
                <w:lang w:val="uk-UA"/>
              </w:rPr>
              <w:lastRenderedPageBreak/>
              <w:t>порівнює</w:t>
            </w:r>
            <w:r w:rsidRPr="00EB5839">
              <w:rPr>
                <w:rFonts w:ascii="Times New Roman" w:hAnsi="Times New Roman"/>
                <w:sz w:val="24"/>
                <w:szCs w:val="24"/>
                <w:lang w:val="uk-UA"/>
              </w:rPr>
              <w:t xml:space="preserve"> музичні та візуальні, сценічні, хореографічні образи, </w:t>
            </w:r>
          </w:p>
          <w:p w:rsidR="00EB5839" w:rsidRPr="00EB5839" w:rsidRDefault="00EB5839" w:rsidP="00EF785F">
            <w:pPr>
              <w:widowControl w:val="0"/>
              <w:tabs>
                <w:tab w:val="left" w:pos="166"/>
              </w:tabs>
              <w:spacing w:after="0" w:line="240" w:lineRule="auto"/>
              <w:rPr>
                <w:rFonts w:ascii="Times New Roman" w:hAnsi="Times New Roman"/>
                <w:sz w:val="24"/>
                <w:szCs w:val="24"/>
              </w:rPr>
            </w:pPr>
            <w:r w:rsidRPr="00EB5839">
              <w:rPr>
                <w:rFonts w:ascii="Times New Roman" w:hAnsi="Times New Roman"/>
                <w:i/>
                <w:sz w:val="24"/>
                <w:szCs w:val="24"/>
              </w:rPr>
              <w:t xml:space="preserve">зіставляє </w:t>
            </w:r>
            <w:r w:rsidRPr="00EB5839">
              <w:rPr>
                <w:rFonts w:ascii="Times New Roman" w:hAnsi="Times New Roman"/>
                <w:sz w:val="24"/>
                <w:szCs w:val="24"/>
              </w:rPr>
              <w:t>художні образи та явища довкілля (за допомогою вчителя);</w:t>
            </w:r>
          </w:p>
          <w:p w:rsidR="00EB5839" w:rsidRPr="00EB5839" w:rsidRDefault="00EB5839" w:rsidP="00EF785F">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r w:rsidRPr="00EB5839">
              <w:rPr>
                <w:rFonts w:ascii="Times New Roman" w:hAnsi="Times New Roman"/>
                <w:i/>
                <w:sz w:val="24"/>
                <w:szCs w:val="24"/>
              </w:rPr>
              <w:t xml:space="preserve">вирізняє </w:t>
            </w:r>
            <w:r w:rsidRPr="00EB5839">
              <w:rPr>
                <w:rFonts w:ascii="Times New Roman" w:hAnsi="Times New Roman"/>
                <w:sz w:val="24"/>
                <w:szCs w:val="24"/>
              </w:rPr>
              <w:t>елементи художньої мови творів синтетичних видів мистецтва для характеристики цілісного художнього образу: акторську гру, костюми, декорації,грим, реквізит, освітлення, музичне оформлення театрального/екранного твору;</w:t>
            </w: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rPr>
            </w:pPr>
          </w:p>
          <w:p w:rsidR="00EB5839" w:rsidRPr="00EB5839" w:rsidRDefault="00EB5839" w:rsidP="00EF785F">
            <w:pPr>
              <w:widowControl w:val="0"/>
              <w:tabs>
                <w:tab w:val="left" w:pos="166"/>
              </w:tabs>
              <w:spacing w:after="0" w:line="240" w:lineRule="auto"/>
              <w:rPr>
                <w:rFonts w:ascii="Times New Roman" w:hAnsi="Times New Roman"/>
                <w:sz w:val="24"/>
                <w:szCs w:val="24"/>
              </w:rPr>
            </w:pPr>
            <w:r w:rsidRPr="00EB5839">
              <w:rPr>
                <w:rFonts w:ascii="Times New Roman" w:hAnsi="Times New Roman"/>
                <w:i/>
                <w:sz w:val="24"/>
                <w:szCs w:val="24"/>
              </w:rPr>
              <w:t xml:space="preserve">вирізняє і порівнює </w:t>
            </w:r>
            <w:r w:rsidRPr="00EB5839">
              <w:rPr>
                <w:rFonts w:ascii="Times New Roman" w:hAnsi="Times New Roman"/>
                <w:sz w:val="24"/>
                <w:szCs w:val="24"/>
              </w:rPr>
              <w:t>засоби виразності різних видів мистецтва</w:t>
            </w:r>
            <w:r w:rsidRPr="00EB5839">
              <w:rPr>
                <w:rFonts w:ascii="Times New Roman" w:hAnsi="Times New Roman"/>
                <w:i/>
                <w:sz w:val="24"/>
                <w:szCs w:val="24"/>
              </w:rPr>
              <w:t xml:space="preserve"> у </w:t>
            </w:r>
            <w:r w:rsidRPr="00EB5839">
              <w:rPr>
                <w:rFonts w:ascii="Times New Roman" w:hAnsi="Times New Roman"/>
                <w:sz w:val="24"/>
                <w:szCs w:val="24"/>
              </w:rPr>
              <w:t>створенні подібнихобразів (зокрема, персонажів казок, тварин, героїчних, фантастичних інших характерних образів, явищ природи);</w:t>
            </w:r>
          </w:p>
          <w:p w:rsidR="00EB5839" w:rsidRPr="00EB5839" w:rsidRDefault="00EB5839" w:rsidP="00EF785F">
            <w:pPr>
              <w:pStyle w:val="11"/>
              <w:spacing w:after="0" w:line="240" w:lineRule="auto"/>
              <w:jc w:val="both"/>
              <w:rPr>
                <w:rFonts w:ascii="Times New Roman" w:eastAsia="Times New Roman" w:hAnsi="Times New Roman" w:cs="Times New Roman"/>
                <w:color w:val="auto"/>
                <w:sz w:val="24"/>
                <w:szCs w:val="24"/>
              </w:rPr>
            </w:pPr>
          </w:p>
          <w:p w:rsidR="00EB5839" w:rsidRPr="00EB5839" w:rsidRDefault="00EB5839" w:rsidP="00EF785F">
            <w:pPr>
              <w:numPr>
                <w:ilvl w:val="0"/>
                <w:numId w:val="49"/>
              </w:numPr>
              <w:spacing w:after="0" w:line="240" w:lineRule="auto"/>
              <w:ind w:left="0"/>
              <w:contextualSpacing/>
              <w:rPr>
                <w:rFonts w:ascii="Times New Roman" w:hAnsi="Times New Roman"/>
                <w:sz w:val="24"/>
                <w:szCs w:val="24"/>
                <w:lang w:val="uk-UA"/>
              </w:rPr>
            </w:pPr>
            <w:r w:rsidRPr="00EB5839">
              <w:rPr>
                <w:rFonts w:ascii="Times New Roman" w:hAnsi="Times New Roman"/>
                <w:i/>
                <w:sz w:val="24"/>
                <w:szCs w:val="24"/>
                <w:lang w:val="uk-UA"/>
              </w:rPr>
              <w:t>розпізнає та характеризує</w:t>
            </w:r>
            <w:r w:rsidRPr="00EB5839">
              <w:rPr>
                <w:rFonts w:ascii="Times New Roman" w:hAnsi="Times New Roman"/>
                <w:sz w:val="24"/>
                <w:szCs w:val="24"/>
                <w:lang w:val="uk-UA"/>
              </w:rPr>
              <w:t xml:space="preserve"> художні матеріали, якими виконана учнівська творча робота (кольорові олівці, фломастери, акварель, гуаш, пластилін тощо);</w:t>
            </w:r>
          </w:p>
          <w:p w:rsidR="00EB5839" w:rsidRPr="00EB5839" w:rsidRDefault="00EB5839" w:rsidP="00EF785F">
            <w:pPr>
              <w:spacing w:after="0" w:line="240" w:lineRule="auto"/>
              <w:contextualSpacing/>
              <w:rPr>
                <w:rFonts w:ascii="Times New Roman" w:hAnsi="Times New Roman"/>
                <w:sz w:val="24"/>
                <w:szCs w:val="24"/>
                <w:lang w:val="uk-UA"/>
              </w:rPr>
            </w:pPr>
          </w:p>
          <w:p w:rsidR="00EB5839" w:rsidRPr="00EB5839" w:rsidRDefault="00EB5839" w:rsidP="00EF785F">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lang w:val="uk-UA"/>
              </w:rPr>
            </w:pPr>
            <w:r w:rsidRPr="00EB5839">
              <w:rPr>
                <w:rFonts w:ascii="Times New Roman" w:hAnsi="Times New Roman"/>
                <w:i/>
                <w:sz w:val="24"/>
                <w:szCs w:val="24"/>
                <w:lang w:val="uk-UA"/>
              </w:rPr>
              <w:t>розрізняє</w:t>
            </w:r>
            <w:r w:rsidRPr="00EB5839">
              <w:rPr>
                <w:rFonts w:ascii="Times New Roman" w:hAnsi="Times New Roman"/>
                <w:sz w:val="24"/>
                <w:szCs w:val="24"/>
                <w:lang w:val="uk-UA"/>
              </w:rPr>
              <w:t xml:space="preserve"> засоби та характеризує музичні твори вокальні та інструментальні (симфонічні), хорові;</w:t>
            </w:r>
          </w:p>
          <w:p w:rsidR="00EB5839" w:rsidRPr="00EB5839" w:rsidRDefault="00EB5839" w:rsidP="00EF785F">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r w:rsidRPr="00EB5839">
              <w:rPr>
                <w:rFonts w:ascii="Times New Roman" w:hAnsi="Times New Roman"/>
                <w:i/>
                <w:sz w:val="24"/>
                <w:szCs w:val="24"/>
              </w:rPr>
              <w:t xml:space="preserve">називає </w:t>
            </w:r>
            <w:r w:rsidRPr="00EB5839">
              <w:rPr>
                <w:rFonts w:ascii="Times New Roman" w:hAnsi="Times New Roman"/>
                <w:sz w:val="24"/>
                <w:szCs w:val="24"/>
              </w:rPr>
              <w:t>знайомі інструменти оркестру;</w:t>
            </w:r>
          </w:p>
          <w:p w:rsidR="00EB5839" w:rsidRPr="00EB5839" w:rsidRDefault="00EB5839" w:rsidP="00EF785F">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color w:val="FF0000"/>
                <w:sz w:val="24"/>
                <w:szCs w:val="24"/>
              </w:rPr>
            </w:pPr>
            <w:r w:rsidRPr="00EB5839">
              <w:rPr>
                <w:rFonts w:ascii="Times New Roman" w:hAnsi="Times New Roman"/>
                <w:i/>
                <w:sz w:val="24"/>
                <w:szCs w:val="24"/>
              </w:rPr>
              <w:t xml:space="preserve">розрізняє </w:t>
            </w:r>
            <w:r w:rsidRPr="00EB5839">
              <w:rPr>
                <w:rFonts w:ascii="Times New Roman" w:hAnsi="Times New Roman"/>
                <w:sz w:val="24"/>
                <w:szCs w:val="24"/>
              </w:rPr>
              <w:t xml:space="preserve">тембри </w:t>
            </w:r>
            <w:r w:rsidRPr="00EB5839">
              <w:rPr>
                <w:rFonts w:ascii="Times New Roman" w:hAnsi="Times New Roman"/>
                <w:sz w:val="24"/>
                <w:szCs w:val="24"/>
                <w:lang w:val="uk-UA"/>
              </w:rPr>
              <w:t>вокальних голосів;</w:t>
            </w:r>
          </w:p>
          <w:p w:rsidR="00EB5839" w:rsidRPr="00EB5839" w:rsidRDefault="00EB5839" w:rsidP="00EF785F">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r w:rsidRPr="00EB5839">
              <w:rPr>
                <w:rFonts w:ascii="Times New Roman" w:hAnsi="Times New Roman"/>
                <w:i/>
                <w:sz w:val="24"/>
                <w:szCs w:val="24"/>
              </w:rPr>
              <w:t xml:space="preserve">характеризує твори </w:t>
            </w:r>
            <w:r w:rsidRPr="00EB5839">
              <w:rPr>
                <w:rFonts w:ascii="Times New Roman" w:hAnsi="Times New Roman"/>
                <w:sz w:val="24"/>
                <w:szCs w:val="24"/>
              </w:rPr>
              <w:t>живопису, графіки, скульптури</w:t>
            </w:r>
            <w:r w:rsidRPr="00EB5839">
              <w:rPr>
                <w:rFonts w:ascii="Times New Roman" w:hAnsi="Times New Roman"/>
                <w:sz w:val="24"/>
                <w:szCs w:val="24"/>
                <w:lang w:val="uk-UA"/>
              </w:rPr>
              <w:t>,</w:t>
            </w:r>
            <w:r w:rsidRPr="00EB5839">
              <w:rPr>
                <w:rFonts w:ascii="Times New Roman" w:hAnsi="Times New Roman"/>
                <w:i/>
                <w:sz w:val="24"/>
                <w:szCs w:val="24"/>
                <w:lang w:val="uk-UA"/>
              </w:rPr>
              <w:t xml:space="preserve"> р</w:t>
            </w:r>
            <w:r w:rsidRPr="00EB5839">
              <w:rPr>
                <w:rFonts w:ascii="Times New Roman" w:hAnsi="Times New Roman"/>
                <w:i/>
                <w:sz w:val="24"/>
                <w:szCs w:val="24"/>
              </w:rPr>
              <w:t>озрізняє</w:t>
            </w:r>
            <w:r w:rsidRPr="00EB5839">
              <w:rPr>
                <w:rFonts w:ascii="Times New Roman" w:hAnsi="Times New Roman"/>
                <w:sz w:val="24"/>
                <w:szCs w:val="24"/>
              </w:rPr>
              <w:t xml:space="preserve"> засоби </w:t>
            </w:r>
            <w:r w:rsidRPr="00EB5839">
              <w:rPr>
                <w:rFonts w:ascii="Times New Roman" w:hAnsi="Times New Roman"/>
                <w:sz w:val="24"/>
                <w:szCs w:val="24"/>
                <w:lang w:val="uk-UA"/>
              </w:rPr>
              <w:t>художньої виразності</w:t>
            </w:r>
            <w:r w:rsidRPr="00EB5839">
              <w:rPr>
                <w:rFonts w:ascii="Times New Roman" w:hAnsi="Times New Roman"/>
                <w:sz w:val="24"/>
                <w:szCs w:val="24"/>
              </w:rPr>
              <w:t xml:space="preserve">; </w:t>
            </w:r>
          </w:p>
          <w:p w:rsidR="00EB5839" w:rsidRPr="00EB5839" w:rsidRDefault="00EB5839" w:rsidP="00EF785F">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r w:rsidRPr="00EB5839">
              <w:rPr>
                <w:rFonts w:ascii="Times New Roman" w:hAnsi="Times New Roman"/>
                <w:i/>
                <w:sz w:val="24"/>
                <w:szCs w:val="24"/>
                <w:lang w:val="uk-UA"/>
              </w:rPr>
              <w:t>р</w:t>
            </w:r>
            <w:r w:rsidRPr="00EB5839">
              <w:rPr>
                <w:rFonts w:ascii="Times New Roman" w:hAnsi="Times New Roman"/>
                <w:i/>
                <w:sz w:val="24"/>
                <w:szCs w:val="24"/>
              </w:rPr>
              <w:t>озрізняє та характеризує</w:t>
            </w:r>
            <w:r w:rsidRPr="00EB5839">
              <w:rPr>
                <w:rFonts w:ascii="Times New Roman" w:hAnsi="Times New Roman"/>
                <w:sz w:val="24"/>
                <w:szCs w:val="24"/>
              </w:rPr>
              <w:t xml:space="preserve"> виразні засоби різновидів театрального мистецтва  (драматичний, ляльковий, музичний – опера, балет, мюзикл), народної, класичної, сучасної  хореографії;</w:t>
            </w:r>
          </w:p>
          <w:p w:rsidR="00EB5839" w:rsidRPr="00EB5839" w:rsidRDefault="00EB5839" w:rsidP="00EF785F">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r w:rsidRPr="00EB5839">
              <w:rPr>
                <w:rFonts w:ascii="Times New Roman" w:hAnsi="Times New Roman"/>
                <w:i/>
                <w:sz w:val="24"/>
                <w:szCs w:val="24"/>
              </w:rPr>
              <w:t>розрізняє та характеризує</w:t>
            </w:r>
            <w:r w:rsidRPr="00EB5839">
              <w:rPr>
                <w:rFonts w:ascii="Times New Roman" w:hAnsi="Times New Roman"/>
                <w:sz w:val="24"/>
                <w:szCs w:val="24"/>
              </w:rPr>
              <w:t xml:space="preserve"> виразні засоби анімаційних фільмів;</w:t>
            </w:r>
          </w:p>
          <w:p w:rsidR="00EB5839" w:rsidRPr="00EB5839" w:rsidRDefault="00EB5839" w:rsidP="00EF785F">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r w:rsidRPr="00EB5839">
              <w:rPr>
                <w:rFonts w:ascii="Times New Roman" w:hAnsi="Times New Roman"/>
                <w:i/>
                <w:sz w:val="24"/>
                <w:szCs w:val="24"/>
              </w:rPr>
              <w:t>наводить приклади</w:t>
            </w:r>
            <w:r w:rsidRPr="00EB5839">
              <w:rPr>
                <w:rFonts w:ascii="Times New Roman" w:hAnsi="Times New Roman"/>
                <w:sz w:val="24"/>
                <w:szCs w:val="24"/>
              </w:rPr>
              <w:t xml:space="preserve"> жанрів циркового мистецтва, покладаючись на власний досвід;</w:t>
            </w:r>
          </w:p>
          <w:p w:rsidR="00EB5839" w:rsidRPr="00EB5839" w:rsidRDefault="00EB5839" w:rsidP="00EF785F">
            <w:pPr>
              <w:widowControl w:val="0"/>
              <w:tabs>
                <w:tab w:val="left" w:pos="166"/>
              </w:tabs>
              <w:spacing w:after="0" w:line="240" w:lineRule="auto"/>
              <w:rPr>
                <w:rFonts w:ascii="Times New Roman" w:hAnsi="Times New Roman"/>
                <w:sz w:val="24"/>
                <w:szCs w:val="24"/>
                <w:lang w:val="uk-UA"/>
              </w:rPr>
            </w:pPr>
            <w:r w:rsidRPr="00EB5839">
              <w:rPr>
                <w:rFonts w:ascii="Times New Roman" w:hAnsi="Times New Roman"/>
                <w:i/>
                <w:sz w:val="24"/>
                <w:szCs w:val="24"/>
              </w:rPr>
              <w:t>розпізнає з</w:t>
            </w:r>
            <w:r w:rsidRPr="00EB5839">
              <w:rPr>
                <w:rFonts w:ascii="Times New Roman" w:hAnsi="Times New Roman"/>
                <w:sz w:val="24"/>
                <w:szCs w:val="24"/>
              </w:rPr>
              <w:t>а характерними ознаками деякі жанри музичного і музично-театрального  (пісня, танець, опера, балет, мюзикл тощо)</w:t>
            </w:r>
            <w:r w:rsidRPr="00EB5839">
              <w:rPr>
                <w:rFonts w:ascii="Times New Roman" w:hAnsi="Times New Roman"/>
                <w:sz w:val="24"/>
                <w:szCs w:val="24"/>
                <w:lang w:val="uk-UA"/>
              </w:rPr>
              <w:t>;</w:t>
            </w:r>
          </w:p>
          <w:p w:rsidR="00EB5839" w:rsidRPr="00EB5839" w:rsidRDefault="00EB5839" w:rsidP="00EF785F">
            <w:pPr>
              <w:widowControl w:val="0"/>
              <w:tabs>
                <w:tab w:val="left" w:pos="166"/>
              </w:tabs>
              <w:spacing w:after="0" w:line="240" w:lineRule="auto"/>
              <w:rPr>
                <w:rFonts w:ascii="Times New Roman" w:hAnsi="Times New Roman"/>
                <w:sz w:val="24"/>
                <w:szCs w:val="24"/>
                <w:lang w:val="uk-UA"/>
              </w:rPr>
            </w:pPr>
            <w:r w:rsidRPr="00EB5839">
              <w:rPr>
                <w:rFonts w:ascii="Times New Roman" w:hAnsi="Times New Roman"/>
                <w:i/>
                <w:sz w:val="24"/>
                <w:szCs w:val="24"/>
                <w:lang w:val="uk-UA"/>
              </w:rPr>
              <w:t>м</w:t>
            </w:r>
            <w:r w:rsidRPr="00EB5839">
              <w:rPr>
                <w:rFonts w:ascii="Times New Roman" w:hAnsi="Times New Roman"/>
                <w:i/>
                <w:sz w:val="24"/>
                <w:szCs w:val="24"/>
              </w:rPr>
              <w:t>ає уявлення</w:t>
            </w:r>
            <w:r w:rsidRPr="00EB5839">
              <w:rPr>
                <w:rFonts w:ascii="Times New Roman" w:hAnsi="Times New Roman"/>
                <w:sz w:val="24"/>
                <w:szCs w:val="24"/>
              </w:rPr>
              <w:t xml:space="preserve"> про етнічне походження</w:t>
            </w:r>
            <w:r w:rsidRPr="00EB5839">
              <w:rPr>
                <w:rFonts w:ascii="Times New Roman" w:hAnsi="Times New Roman"/>
                <w:sz w:val="24"/>
                <w:szCs w:val="24"/>
                <w:lang w:val="uk-UA"/>
              </w:rPr>
              <w:t xml:space="preserve"> і </w:t>
            </w:r>
            <w:r w:rsidRPr="00EB5839">
              <w:rPr>
                <w:rFonts w:ascii="Times New Roman" w:hAnsi="Times New Roman"/>
                <w:i/>
                <w:sz w:val="24"/>
                <w:szCs w:val="24"/>
                <w:lang w:val="uk-UA"/>
              </w:rPr>
              <w:t>характеризує</w:t>
            </w:r>
            <w:r w:rsidRPr="00EB5839">
              <w:rPr>
                <w:rFonts w:ascii="Times New Roman" w:hAnsi="Times New Roman"/>
                <w:sz w:val="24"/>
                <w:szCs w:val="24"/>
                <w:lang w:val="uk-UA"/>
              </w:rPr>
              <w:t xml:space="preserve"> елемент</w:t>
            </w:r>
            <w:r w:rsidRPr="00EB5839">
              <w:rPr>
                <w:rFonts w:ascii="Times New Roman" w:hAnsi="Times New Roman"/>
                <w:sz w:val="24"/>
                <w:szCs w:val="24"/>
              </w:rPr>
              <w:t xml:space="preserve"> деяких народних танців (гопак, козачок, полька, мазурка, лезгінка тощо)</w:t>
            </w:r>
            <w:r w:rsidRPr="00EB5839">
              <w:rPr>
                <w:rFonts w:ascii="Times New Roman" w:hAnsi="Times New Roman"/>
                <w:sz w:val="24"/>
                <w:szCs w:val="24"/>
                <w:lang w:val="uk-UA"/>
              </w:rPr>
              <w:t>;</w:t>
            </w:r>
          </w:p>
          <w:p w:rsidR="00EB5839" w:rsidRPr="00EB5839" w:rsidRDefault="00EB5839" w:rsidP="00EF785F">
            <w:pPr>
              <w:widowControl w:val="0"/>
              <w:tabs>
                <w:tab w:val="left" w:pos="166"/>
              </w:tabs>
              <w:spacing w:after="0" w:line="240" w:lineRule="auto"/>
              <w:rPr>
                <w:rFonts w:ascii="Times New Roman" w:hAnsi="Times New Roman"/>
                <w:sz w:val="24"/>
                <w:szCs w:val="24"/>
              </w:rPr>
            </w:pPr>
          </w:p>
          <w:p w:rsidR="00EB5839" w:rsidRPr="00EB5839" w:rsidRDefault="00EB5839" w:rsidP="00EF785F">
            <w:pPr>
              <w:widowControl w:val="0"/>
              <w:tabs>
                <w:tab w:val="left" w:pos="166"/>
              </w:tabs>
              <w:spacing w:after="0" w:line="240" w:lineRule="auto"/>
              <w:rPr>
                <w:rFonts w:ascii="Times New Roman" w:hAnsi="Times New Roman"/>
                <w:sz w:val="24"/>
                <w:szCs w:val="24"/>
              </w:rPr>
            </w:pPr>
            <w:r w:rsidRPr="00EB5839">
              <w:rPr>
                <w:rFonts w:ascii="Times New Roman" w:hAnsi="Times New Roman"/>
                <w:i/>
                <w:sz w:val="24"/>
                <w:szCs w:val="24"/>
              </w:rPr>
              <w:t>називає</w:t>
            </w:r>
            <w:r w:rsidRPr="00EB5839">
              <w:rPr>
                <w:rFonts w:ascii="Times New Roman" w:hAnsi="Times New Roman"/>
                <w:sz w:val="24"/>
                <w:szCs w:val="24"/>
              </w:rPr>
              <w:t xml:space="preserve"> характерні особливості жанрів образотворчого мистецтва (портрет, пейзаж (краєвид), натюрморт, анімалістичний тощо); види орнаментів за змістом (рослинний, геометричний тощо) та застосуванням (стрічковий, розетка), види анімації (мальована, лялькова, пластилінова, комп’ютерна).</w:t>
            </w:r>
          </w:p>
          <w:p w:rsidR="00EB5839" w:rsidRPr="00EB5839" w:rsidRDefault="00EB5839" w:rsidP="00EF785F">
            <w:pPr>
              <w:widowControl w:val="0"/>
              <w:tabs>
                <w:tab w:val="left" w:pos="166"/>
              </w:tabs>
              <w:spacing w:after="0" w:line="240" w:lineRule="auto"/>
              <w:rPr>
                <w:rFonts w:ascii="Times New Roman" w:hAnsi="Times New Roman"/>
                <w:sz w:val="24"/>
                <w:szCs w:val="24"/>
              </w:rPr>
            </w:pPr>
          </w:p>
          <w:p w:rsidR="00EB5839" w:rsidRPr="00EB5839" w:rsidRDefault="00EB5839" w:rsidP="00EF785F">
            <w:pPr>
              <w:pStyle w:val="11"/>
              <w:spacing w:after="0" w:line="240" w:lineRule="auto"/>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i/>
                <w:color w:val="auto"/>
                <w:sz w:val="24"/>
                <w:szCs w:val="24"/>
              </w:rPr>
              <w:lastRenderedPageBreak/>
              <w:t>порівнює</w:t>
            </w:r>
            <w:r w:rsidRPr="00EB5839">
              <w:rPr>
                <w:rFonts w:ascii="Times New Roman" w:eastAsia="Times New Roman" w:hAnsi="Times New Roman" w:cs="Times New Roman"/>
                <w:color w:val="auto"/>
                <w:sz w:val="24"/>
                <w:szCs w:val="24"/>
              </w:rPr>
              <w:t xml:space="preserve"> природні форми, образи довкілля з їх художнім трактуванням.</w:t>
            </w:r>
          </w:p>
          <w:p w:rsidR="00EB5839" w:rsidRPr="00EB5839" w:rsidRDefault="00EB5839" w:rsidP="00EF785F">
            <w:pPr>
              <w:pStyle w:val="11"/>
              <w:spacing w:after="0" w:line="240" w:lineRule="auto"/>
              <w:jc w:val="both"/>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jc w:val="both"/>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i/>
                <w:color w:val="auto"/>
                <w:sz w:val="24"/>
                <w:szCs w:val="24"/>
              </w:rPr>
              <w:t xml:space="preserve">розпізнає і характеризує </w:t>
            </w:r>
            <w:r w:rsidRPr="00EB5839">
              <w:rPr>
                <w:rFonts w:ascii="Times New Roman" w:eastAsia="Times New Roman" w:hAnsi="Times New Roman" w:cs="Times New Roman"/>
                <w:color w:val="auto"/>
                <w:sz w:val="24"/>
                <w:szCs w:val="24"/>
              </w:rPr>
              <w:t>власні емоції, враження від сприймання мистецьких творів;</w:t>
            </w:r>
          </w:p>
          <w:p w:rsidR="00EB5839" w:rsidRPr="00EB5839" w:rsidRDefault="00EB5839" w:rsidP="00EF785F">
            <w:pPr>
              <w:pStyle w:val="11"/>
              <w:spacing w:after="0" w:line="240" w:lineRule="auto"/>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i/>
                <w:color w:val="auto"/>
                <w:sz w:val="24"/>
                <w:szCs w:val="24"/>
              </w:rPr>
              <w:t xml:space="preserve">пояснює, </w:t>
            </w:r>
            <w:r w:rsidRPr="00EB5839">
              <w:rPr>
                <w:rFonts w:ascii="Times New Roman" w:eastAsia="Times New Roman" w:hAnsi="Times New Roman" w:cs="Times New Roman"/>
                <w:color w:val="auto"/>
                <w:sz w:val="24"/>
                <w:szCs w:val="24"/>
              </w:rPr>
              <w:t xml:space="preserve">що подобається або не подобається у творі, </w:t>
            </w:r>
          </w:p>
          <w:p w:rsidR="00EB5839" w:rsidRPr="00EB5839" w:rsidRDefault="00EB5839" w:rsidP="00EF785F">
            <w:pPr>
              <w:pStyle w:val="11"/>
              <w:spacing w:after="0" w:line="240" w:lineRule="auto"/>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i/>
                <w:color w:val="auto"/>
                <w:sz w:val="24"/>
                <w:szCs w:val="24"/>
              </w:rPr>
              <w:t xml:space="preserve">порівнює свої уподобання </w:t>
            </w:r>
            <w:r w:rsidRPr="00EB5839">
              <w:rPr>
                <w:rFonts w:ascii="Times New Roman" w:eastAsia="Times New Roman" w:hAnsi="Times New Roman" w:cs="Times New Roman"/>
                <w:color w:val="auto"/>
                <w:sz w:val="24"/>
                <w:szCs w:val="24"/>
              </w:rPr>
              <w:t xml:space="preserve">щодо різних видів мистецтва; </w:t>
            </w:r>
          </w:p>
          <w:p w:rsidR="00EB5839" w:rsidRPr="00EB5839" w:rsidRDefault="00EB5839" w:rsidP="00EF785F">
            <w:pPr>
              <w:pStyle w:val="11"/>
              <w:spacing w:after="0" w:line="240" w:lineRule="auto"/>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i/>
                <w:color w:val="auto"/>
                <w:sz w:val="24"/>
                <w:szCs w:val="24"/>
              </w:rPr>
              <w:t xml:space="preserve">визначає </w:t>
            </w:r>
            <w:r w:rsidRPr="00EB5839">
              <w:rPr>
                <w:rFonts w:ascii="Times New Roman" w:eastAsia="Times New Roman" w:hAnsi="Times New Roman" w:cs="Times New Roman"/>
                <w:color w:val="auto"/>
                <w:sz w:val="24"/>
                <w:szCs w:val="24"/>
              </w:rPr>
              <w:t>свої враження від різних творів одного виду мистецтва (за жанрами, настроями, образами, засобами виразності тощо);</w:t>
            </w:r>
          </w:p>
          <w:p w:rsidR="00EB5839" w:rsidRPr="00EB5839" w:rsidRDefault="00EB5839" w:rsidP="00EF785F">
            <w:pPr>
              <w:pStyle w:val="11"/>
              <w:spacing w:after="0" w:line="240" w:lineRule="auto"/>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i/>
                <w:color w:val="auto"/>
                <w:sz w:val="24"/>
                <w:szCs w:val="24"/>
              </w:rPr>
              <w:t>вирізняє</w:t>
            </w:r>
            <w:r w:rsidRPr="00EB5839">
              <w:rPr>
                <w:rFonts w:ascii="Times New Roman" w:eastAsia="Times New Roman" w:hAnsi="Times New Roman" w:cs="Times New Roman"/>
                <w:color w:val="auto"/>
                <w:sz w:val="24"/>
                <w:szCs w:val="24"/>
              </w:rPr>
              <w:t xml:space="preserve"> і обирає для сприймання твори мистецтва, що змінюють або передають його / її настрій; </w:t>
            </w:r>
          </w:p>
          <w:p w:rsidR="00EB5839" w:rsidRPr="00EB5839" w:rsidRDefault="00EB5839" w:rsidP="00EF785F">
            <w:pPr>
              <w:pStyle w:val="11"/>
              <w:spacing w:after="0" w:line="240" w:lineRule="auto"/>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i/>
                <w:color w:val="auto"/>
                <w:sz w:val="24"/>
                <w:szCs w:val="24"/>
              </w:rPr>
              <w:t xml:space="preserve">рекомендує </w:t>
            </w:r>
            <w:r w:rsidRPr="00EB5839">
              <w:rPr>
                <w:rFonts w:ascii="Times New Roman" w:eastAsia="Times New Roman" w:hAnsi="Times New Roman" w:cs="Times New Roman"/>
                <w:color w:val="auto"/>
                <w:sz w:val="24"/>
                <w:szCs w:val="24"/>
              </w:rPr>
              <w:t>улюблені твори для сприймання іншим.</w:t>
            </w:r>
          </w:p>
        </w:tc>
        <w:tc>
          <w:tcPr>
            <w:tcW w:w="4785" w:type="dxa"/>
          </w:tcPr>
          <w:p w:rsidR="00EB5839" w:rsidRPr="00EB5839" w:rsidRDefault="00EB5839" w:rsidP="00EF785F">
            <w:pPr>
              <w:tabs>
                <w:tab w:val="left" w:pos="166"/>
              </w:tabs>
              <w:spacing w:after="0" w:line="240" w:lineRule="auto"/>
              <w:jc w:val="both"/>
              <w:rPr>
                <w:rFonts w:ascii="Times New Roman" w:hAnsi="Times New Roman"/>
                <w:sz w:val="24"/>
                <w:szCs w:val="24"/>
              </w:rPr>
            </w:pPr>
            <w:r w:rsidRPr="00EB5839">
              <w:rPr>
                <w:rFonts w:ascii="Times New Roman" w:hAnsi="Times New Roman"/>
                <w:sz w:val="24"/>
                <w:szCs w:val="24"/>
              </w:rPr>
              <w:lastRenderedPageBreak/>
              <w:t xml:space="preserve">Сприймання творів різних видів мистецтва. </w:t>
            </w:r>
          </w:p>
          <w:p w:rsidR="00EB5839" w:rsidRPr="00EB5839" w:rsidRDefault="00EB5839" w:rsidP="00EF785F">
            <w:pPr>
              <w:tabs>
                <w:tab w:val="left" w:pos="579"/>
              </w:tabs>
              <w:spacing w:after="0" w:line="240" w:lineRule="auto"/>
              <w:jc w:val="both"/>
              <w:rPr>
                <w:rFonts w:ascii="Times New Roman" w:hAnsi="Times New Roman"/>
                <w:sz w:val="24"/>
                <w:szCs w:val="24"/>
              </w:rPr>
            </w:pPr>
            <w:r w:rsidRPr="00EB5839">
              <w:rPr>
                <w:rFonts w:ascii="Times New Roman" w:hAnsi="Times New Roman"/>
                <w:sz w:val="24"/>
                <w:szCs w:val="24"/>
                <w:lang w:val="uk-UA"/>
              </w:rPr>
              <w:t>Опанування в</w:t>
            </w:r>
            <w:r w:rsidRPr="00EB5839">
              <w:rPr>
                <w:rFonts w:ascii="Times New Roman" w:hAnsi="Times New Roman"/>
                <w:sz w:val="24"/>
                <w:szCs w:val="24"/>
              </w:rPr>
              <w:t>иразн</w:t>
            </w:r>
            <w:r w:rsidRPr="00EB5839">
              <w:rPr>
                <w:rFonts w:ascii="Times New Roman" w:hAnsi="Times New Roman"/>
                <w:sz w:val="24"/>
                <w:szCs w:val="24"/>
                <w:lang w:val="uk-UA"/>
              </w:rPr>
              <w:t>их</w:t>
            </w:r>
            <w:r w:rsidRPr="00EB5839">
              <w:rPr>
                <w:rFonts w:ascii="Times New Roman" w:hAnsi="Times New Roman"/>
                <w:sz w:val="24"/>
                <w:szCs w:val="24"/>
              </w:rPr>
              <w:t xml:space="preserve"> засоб</w:t>
            </w:r>
            <w:r w:rsidRPr="00EB5839">
              <w:rPr>
                <w:rFonts w:ascii="Times New Roman" w:hAnsi="Times New Roman"/>
                <w:sz w:val="24"/>
                <w:szCs w:val="24"/>
                <w:lang w:val="uk-UA"/>
              </w:rPr>
              <w:t>ів</w:t>
            </w:r>
            <w:r w:rsidRPr="00EB5839">
              <w:rPr>
                <w:rFonts w:ascii="Times New Roman" w:hAnsi="Times New Roman"/>
                <w:sz w:val="24"/>
                <w:szCs w:val="24"/>
              </w:rPr>
              <w:t xml:space="preserve"> (елементи) різних видів мистецтва (музичне, образотворче, театр, хореографія, кіно тощо).</w:t>
            </w: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rPr>
            </w:pPr>
            <w:r w:rsidRPr="00EB5839">
              <w:rPr>
                <w:rFonts w:ascii="Times New Roman" w:hAnsi="Times New Roman"/>
                <w:sz w:val="24"/>
                <w:szCs w:val="24"/>
              </w:rPr>
              <w:t>Вербальна характеристика змісту творів, які мають зображальну або літературну (сюжетну)</w:t>
            </w:r>
            <w:r w:rsidRPr="00EB5839">
              <w:rPr>
                <w:rFonts w:ascii="Times New Roman" w:hAnsi="Times New Roman"/>
                <w:sz w:val="24"/>
                <w:szCs w:val="24"/>
                <w:lang w:val="uk-UA"/>
              </w:rPr>
              <w:t xml:space="preserve"> </w:t>
            </w:r>
            <w:r w:rsidRPr="00EB5839">
              <w:rPr>
                <w:rFonts w:ascii="Times New Roman" w:hAnsi="Times New Roman"/>
                <w:sz w:val="24"/>
                <w:szCs w:val="24"/>
              </w:rPr>
              <w:t xml:space="preserve">програму, яскраво виражену жанрову основу (знайомі танці, пісня – колискова, коломийка інші); </w:t>
            </w: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r w:rsidRPr="00EB5839">
              <w:rPr>
                <w:rFonts w:ascii="Times New Roman" w:hAnsi="Times New Roman"/>
                <w:sz w:val="24"/>
                <w:szCs w:val="24"/>
              </w:rPr>
              <w:t xml:space="preserve">Сприймання синтетичних образів. </w:t>
            </w: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rPr>
            </w:pPr>
            <w:r w:rsidRPr="00EB5839">
              <w:rPr>
                <w:rFonts w:ascii="Times New Roman" w:hAnsi="Times New Roman"/>
                <w:sz w:val="24"/>
                <w:szCs w:val="24"/>
              </w:rPr>
              <w:t>Зіставлення і характеристика виразних засобів різних видів мистецтва (музичне, образотворче, театр, хореографія, кіно тощо).</w:t>
            </w:r>
          </w:p>
          <w:p w:rsidR="00EB5839" w:rsidRPr="00EB5839" w:rsidRDefault="00EB5839" w:rsidP="00EF785F">
            <w:pPr>
              <w:tabs>
                <w:tab w:val="left" w:pos="579"/>
              </w:tabs>
              <w:spacing w:after="0" w:line="240" w:lineRule="auto"/>
              <w:jc w:val="both"/>
              <w:rPr>
                <w:rFonts w:ascii="Times New Roman" w:hAnsi="Times New Roman"/>
                <w:sz w:val="24"/>
                <w:szCs w:val="24"/>
              </w:rPr>
            </w:pPr>
          </w:p>
          <w:p w:rsidR="00EB5839" w:rsidRPr="00EB5839" w:rsidRDefault="00EB5839" w:rsidP="00EF785F">
            <w:pPr>
              <w:tabs>
                <w:tab w:val="left" w:pos="579"/>
              </w:tabs>
              <w:spacing w:after="0" w:line="240" w:lineRule="auto"/>
              <w:jc w:val="both"/>
              <w:rPr>
                <w:rFonts w:ascii="Times New Roman" w:hAnsi="Times New Roman"/>
                <w:sz w:val="24"/>
                <w:szCs w:val="24"/>
              </w:rPr>
            </w:pPr>
          </w:p>
          <w:p w:rsidR="00EB5839" w:rsidRPr="00EB5839" w:rsidRDefault="00EB5839" w:rsidP="00EF785F">
            <w:pPr>
              <w:tabs>
                <w:tab w:val="left" w:pos="579"/>
              </w:tabs>
              <w:spacing w:after="0" w:line="240" w:lineRule="auto"/>
              <w:jc w:val="both"/>
              <w:rPr>
                <w:rFonts w:ascii="Times New Roman" w:hAnsi="Times New Roman"/>
                <w:sz w:val="24"/>
                <w:szCs w:val="24"/>
                <w:lang w:val="uk-UA"/>
              </w:rPr>
            </w:pPr>
          </w:p>
          <w:p w:rsidR="00EB5839" w:rsidRPr="00EB5839" w:rsidRDefault="00EB5839" w:rsidP="00EF785F">
            <w:pPr>
              <w:tabs>
                <w:tab w:val="left" w:pos="579"/>
              </w:tabs>
              <w:spacing w:after="0" w:line="240" w:lineRule="auto"/>
              <w:jc w:val="both"/>
              <w:rPr>
                <w:rFonts w:ascii="Times New Roman" w:hAnsi="Times New Roman"/>
                <w:sz w:val="24"/>
                <w:szCs w:val="24"/>
                <w:lang w:val="uk-UA"/>
              </w:rPr>
            </w:pPr>
          </w:p>
          <w:p w:rsidR="00EB5839" w:rsidRPr="00EB5839" w:rsidRDefault="00EB5839" w:rsidP="00EF785F">
            <w:pPr>
              <w:tabs>
                <w:tab w:val="left" w:pos="579"/>
              </w:tabs>
              <w:spacing w:after="0" w:line="240" w:lineRule="auto"/>
              <w:jc w:val="both"/>
              <w:rPr>
                <w:rFonts w:ascii="Times New Roman" w:hAnsi="Times New Roman"/>
                <w:sz w:val="24"/>
                <w:szCs w:val="24"/>
                <w:lang w:val="uk-UA"/>
              </w:rPr>
            </w:pPr>
          </w:p>
          <w:p w:rsidR="00EB5839" w:rsidRPr="00EB5839" w:rsidRDefault="00EB5839" w:rsidP="00EF785F">
            <w:pPr>
              <w:tabs>
                <w:tab w:val="left" w:pos="579"/>
              </w:tabs>
              <w:spacing w:after="0" w:line="240" w:lineRule="auto"/>
              <w:jc w:val="both"/>
              <w:rPr>
                <w:rFonts w:ascii="Times New Roman" w:hAnsi="Times New Roman"/>
                <w:sz w:val="24"/>
                <w:szCs w:val="24"/>
                <w:lang w:val="uk-UA"/>
              </w:rPr>
            </w:pPr>
          </w:p>
          <w:p w:rsidR="00EB5839" w:rsidRPr="00EB5839" w:rsidRDefault="00EB5839" w:rsidP="00EF785F">
            <w:pPr>
              <w:tabs>
                <w:tab w:val="left" w:pos="579"/>
              </w:tabs>
              <w:spacing w:after="0" w:line="240" w:lineRule="auto"/>
              <w:jc w:val="both"/>
              <w:rPr>
                <w:rFonts w:ascii="Times New Roman" w:hAnsi="Times New Roman"/>
                <w:sz w:val="24"/>
                <w:szCs w:val="24"/>
              </w:rPr>
            </w:pPr>
          </w:p>
          <w:p w:rsidR="00EB5839" w:rsidRPr="00EB5839" w:rsidRDefault="00EB5839" w:rsidP="00EF785F">
            <w:pPr>
              <w:tabs>
                <w:tab w:val="left" w:pos="579"/>
              </w:tabs>
              <w:spacing w:after="0" w:line="240" w:lineRule="auto"/>
              <w:jc w:val="both"/>
              <w:rPr>
                <w:rFonts w:ascii="Times New Roman" w:hAnsi="Times New Roman"/>
                <w:sz w:val="24"/>
                <w:szCs w:val="24"/>
                <w:lang w:val="uk-UA"/>
              </w:rPr>
            </w:pPr>
          </w:p>
          <w:p w:rsidR="00EB5839" w:rsidRPr="00EB5839" w:rsidRDefault="00EB5839" w:rsidP="00EF785F">
            <w:pPr>
              <w:tabs>
                <w:tab w:val="left" w:pos="579"/>
              </w:tabs>
              <w:spacing w:after="0" w:line="240" w:lineRule="auto"/>
              <w:jc w:val="both"/>
              <w:rPr>
                <w:rFonts w:ascii="Times New Roman" w:hAnsi="Times New Roman"/>
                <w:sz w:val="24"/>
                <w:szCs w:val="24"/>
              </w:rPr>
            </w:pPr>
            <w:r w:rsidRPr="00EB5839">
              <w:rPr>
                <w:rFonts w:ascii="Times New Roman" w:hAnsi="Times New Roman"/>
                <w:sz w:val="24"/>
                <w:szCs w:val="24"/>
              </w:rPr>
              <w:t>Зіставлення художніх образів, подібних за сюжетом та втілених у різних видах мистецтва.</w:t>
            </w:r>
          </w:p>
          <w:p w:rsidR="00EB5839" w:rsidRPr="00EB5839" w:rsidRDefault="00EB5839" w:rsidP="00EF785F">
            <w:pPr>
              <w:tabs>
                <w:tab w:val="left" w:pos="166"/>
              </w:tabs>
              <w:spacing w:after="0" w:line="240" w:lineRule="auto"/>
              <w:jc w:val="both"/>
              <w:rPr>
                <w:rFonts w:ascii="Times New Roman" w:hAnsi="Times New Roman"/>
                <w:sz w:val="24"/>
                <w:szCs w:val="24"/>
              </w:rPr>
            </w:pPr>
          </w:p>
          <w:p w:rsidR="00EB5839" w:rsidRPr="00EB5839" w:rsidRDefault="00EB5839" w:rsidP="00EF785F">
            <w:pPr>
              <w:tabs>
                <w:tab w:val="left" w:pos="579"/>
              </w:tabs>
              <w:spacing w:after="0" w:line="240" w:lineRule="auto"/>
              <w:jc w:val="both"/>
              <w:rPr>
                <w:rFonts w:ascii="Times New Roman" w:hAnsi="Times New Roman"/>
                <w:sz w:val="24"/>
                <w:szCs w:val="24"/>
              </w:rPr>
            </w:pPr>
          </w:p>
          <w:p w:rsidR="00EB5839" w:rsidRPr="00EB5839" w:rsidRDefault="00EB5839" w:rsidP="00EF785F">
            <w:pPr>
              <w:tabs>
                <w:tab w:val="left" w:pos="579"/>
              </w:tabs>
              <w:spacing w:after="0" w:line="240" w:lineRule="auto"/>
              <w:jc w:val="both"/>
              <w:rPr>
                <w:rFonts w:ascii="Times New Roman" w:hAnsi="Times New Roman"/>
                <w:sz w:val="24"/>
                <w:szCs w:val="24"/>
              </w:rPr>
            </w:pPr>
          </w:p>
          <w:p w:rsidR="00EB5839" w:rsidRPr="00EB5839" w:rsidRDefault="00EB5839" w:rsidP="00EF785F">
            <w:pPr>
              <w:tabs>
                <w:tab w:val="left" w:pos="579"/>
              </w:tabs>
              <w:spacing w:after="0" w:line="240" w:lineRule="auto"/>
              <w:jc w:val="both"/>
              <w:rPr>
                <w:rFonts w:ascii="Times New Roman" w:hAnsi="Times New Roman"/>
                <w:sz w:val="24"/>
                <w:szCs w:val="24"/>
              </w:rPr>
            </w:pPr>
          </w:p>
          <w:p w:rsidR="00EB5839" w:rsidRPr="00EB5839" w:rsidRDefault="00EB5839" w:rsidP="00EF785F">
            <w:pPr>
              <w:tabs>
                <w:tab w:val="left" w:pos="579"/>
              </w:tabs>
              <w:spacing w:after="0" w:line="240" w:lineRule="auto"/>
              <w:jc w:val="both"/>
              <w:rPr>
                <w:rFonts w:ascii="Times New Roman" w:hAnsi="Times New Roman"/>
                <w:sz w:val="24"/>
                <w:szCs w:val="24"/>
              </w:rPr>
            </w:pPr>
          </w:p>
          <w:p w:rsidR="00EB5839" w:rsidRPr="00EB5839" w:rsidRDefault="00EB5839" w:rsidP="00EF785F">
            <w:pPr>
              <w:tabs>
                <w:tab w:val="left" w:pos="579"/>
              </w:tabs>
              <w:spacing w:after="0" w:line="240" w:lineRule="auto"/>
              <w:jc w:val="both"/>
              <w:rPr>
                <w:rFonts w:ascii="Times New Roman" w:hAnsi="Times New Roman"/>
                <w:sz w:val="24"/>
                <w:szCs w:val="24"/>
              </w:rPr>
            </w:pPr>
          </w:p>
          <w:p w:rsidR="00EB5839" w:rsidRPr="00EB5839" w:rsidRDefault="00EB5839" w:rsidP="00EF785F">
            <w:pPr>
              <w:tabs>
                <w:tab w:val="left" w:pos="579"/>
              </w:tabs>
              <w:spacing w:after="0" w:line="240" w:lineRule="auto"/>
              <w:jc w:val="both"/>
              <w:rPr>
                <w:rFonts w:ascii="Times New Roman" w:hAnsi="Times New Roman"/>
                <w:sz w:val="24"/>
                <w:szCs w:val="24"/>
              </w:rPr>
            </w:pPr>
          </w:p>
          <w:p w:rsidR="00EB5839" w:rsidRPr="00EB5839" w:rsidRDefault="00EB5839" w:rsidP="00EF785F">
            <w:pPr>
              <w:tabs>
                <w:tab w:val="left" w:pos="579"/>
              </w:tabs>
              <w:spacing w:after="0" w:line="240" w:lineRule="auto"/>
              <w:jc w:val="both"/>
              <w:rPr>
                <w:rFonts w:ascii="Times New Roman" w:hAnsi="Times New Roman"/>
                <w:sz w:val="24"/>
                <w:szCs w:val="24"/>
              </w:rPr>
            </w:pPr>
          </w:p>
          <w:p w:rsidR="00EB5839" w:rsidRPr="00EB5839" w:rsidRDefault="00EB5839" w:rsidP="00EF785F">
            <w:pPr>
              <w:tabs>
                <w:tab w:val="left" w:pos="579"/>
              </w:tabs>
              <w:spacing w:after="0" w:line="240" w:lineRule="auto"/>
              <w:jc w:val="both"/>
              <w:rPr>
                <w:rFonts w:ascii="Times New Roman" w:hAnsi="Times New Roman"/>
                <w:sz w:val="24"/>
                <w:szCs w:val="24"/>
              </w:rPr>
            </w:pPr>
          </w:p>
          <w:p w:rsidR="00EB5839" w:rsidRPr="00EB5839" w:rsidRDefault="00EB5839" w:rsidP="00EF785F">
            <w:pPr>
              <w:tabs>
                <w:tab w:val="left" w:pos="579"/>
              </w:tabs>
              <w:spacing w:after="0" w:line="240" w:lineRule="auto"/>
              <w:jc w:val="both"/>
              <w:rPr>
                <w:rFonts w:ascii="Times New Roman" w:hAnsi="Times New Roman"/>
                <w:sz w:val="24"/>
                <w:szCs w:val="24"/>
              </w:rPr>
            </w:pPr>
          </w:p>
          <w:p w:rsidR="00EB5839" w:rsidRPr="00EB5839" w:rsidRDefault="00EB5839" w:rsidP="00EF785F">
            <w:pPr>
              <w:tabs>
                <w:tab w:val="left" w:pos="166"/>
              </w:tabs>
              <w:spacing w:after="0" w:line="240" w:lineRule="auto"/>
              <w:jc w:val="both"/>
              <w:rPr>
                <w:rFonts w:ascii="Times New Roman" w:hAnsi="Times New Roman"/>
                <w:sz w:val="24"/>
                <w:szCs w:val="24"/>
              </w:rPr>
            </w:pPr>
            <w:r w:rsidRPr="00EB5839">
              <w:rPr>
                <w:rFonts w:ascii="Times New Roman" w:hAnsi="Times New Roman"/>
                <w:sz w:val="24"/>
                <w:szCs w:val="24"/>
              </w:rPr>
              <w:t>Мистецько-понятійна пропедевтика.</w:t>
            </w:r>
          </w:p>
          <w:p w:rsidR="00EB5839" w:rsidRPr="00EB5839" w:rsidRDefault="00EB5839" w:rsidP="00EF785F">
            <w:pPr>
              <w:pStyle w:val="11"/>
              <w:spacing w:after="0" w:line="240" w:lineRule="auto"/>
              <w:jc w:val="both"/>
              <w:rPr>
                <w:rFonts w:ascii="Times New Roman" w:eastAsia="Times New Roman" w:hAnsi="Times New Roman" w:cs="Times New Roman"/>
                <w:color w:val="FF0000"/>
                <w:sz w:val="24"/>
                <w:szCs w:val="24"/>
              </w:rPr>
            </w:pPr>
            <w:r w:rsidRPr="00EB5839">
              <w:rPr>
                <w:rFonts w:ascii="Times New Roman" w:eastAsia="Times New Roman" w:hAnsi="Times New Roman" w:cs="Times New Roman"/>
                <w:color w:val="auto"/>
                <w:sz w:val="24"/>
                <w:szCs w:val="24"/>
              </w:rPr>
              <w:t>Мистецька обізнаність.</w:t>
            </w:r>
          </w:p>
          <w:p w:rsidR="00EB5839" w:rsidRPr="00EB5839" w:rsidRDefault="00EB5839" w:rsidP="00EF785F">
            <w:pPr>
              <w:tabs>
                <w:tab w:val="left" w:pos="579"/>
              </w:tabs>
              <w:spacing w:after="0" w:line="240" w:lineRule="auto"/>
              <w:jc w:val="both"/>
              <w:rPr>
                <w:rFonts w:ascii="Times New Roman" w:hAnsi="Times New Roman"/>
                <w:color w:val="FF0000"/>
                <w:sz w:val="24"/>
                <w:szCs w:val="24"/>
                <w:lang w:val="uk-UA"/>
              </w:rPr>
            </w:pPr>
            <w:r w:rsidRPr="00EB5839">
              <w:rPr>
                <w:rFonts w:ascii="Times New Roman" w:hAnsi="Times New Roman"/>
                <w:sz w:val="24"/>
                <w:szCs w:val="24"/>
              </w:rPr>
              <w:t>Різновиди музичного (вокальна, інструментальна, вокально-інструментальна, хорова, симфонічна музика), образотворчого (живопис, графіка, скульптура).</w:t>
            </w:r>
          </w:p>
          <w:p w:rsidR="00EB5839" w:rsidRPr="00EB5839" w:rsidRDefault="00EB5839" w:rsidP="00EF785F">
            <w:pPr>
              <w:tabs>
                <w:tab w:val="left" w:pos="579"/>
              </w:tabs>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 xml:space="preserve">Поняття про мистецтво архітектури. </w:t>
            </w:r>
          </w:p>
          <w:p w:rsidR="00EB5839" w:rsidRPr="00EB5839" w:rsidRDefault="00EB5839" w:rsidP="00EF785F">
            <w:pPr>
              <w:pStyle w:val="11"/>
              <w:spacing w:after="0" w:line="240" w:lineRule="auto"/>
              <w:ind w:left="33"/>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Сценічні мистецтва: театр  (драматичний, ляльковий, зокрема, видиляльок, музичний); хореографія (народна, класична, сучасна, зокремадеякінародно-сценічні та побутові танці - гопак, козачок, вальс, полька, мазурка, полонез  тощо). Цирк.</w:t>
            </w:r>
          </w:p>
          <w:p w:rsidR="00EB5839" w:rsidRPr="00EB5839" w:rsidRDefault="00EB5839" w:rsidP="00EF785F">
            <w:pPr>
              <w:pStyle w:val="11"/>
              <w:spacing w:after="0" w:line="240" w:lineRule="auto"/>
              <w:ind w:left="33"/>
              <w:jc w:val="both"/>
              <w:rPr>
                <w:rFonts w:ascii="Times New Roman" w:eastAsia="Times New Roman" w:hAnsi="Times New Roman" w:cs="Times New Roman"/>
                <w:color w:val="auto"/>
                <w:sz w:val="24"/>
                <w:szCs w:val="24"/>
              </w:rPr>
            </w:pPr>
          </w:p>
          <w:p w:rsidR="00EB5839" w:rsidRPr="00EB5839" w:rsidRDefault="00EB5839" w:rsidP="00EF785F">
            <w:pPr>
              <w:tabs>
                <w:tab w:val="left" w:pos="579"/>
              </w:tabs>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Екранні мистецтва (кінофільм, мультфільм, зокрема різновиди анімації - (мальована, лялькова, пластилінова, комп’ютерна).</w:t>
            </w:r>
          </w:p>
          <w:p w:rsidR="00EB5839" w:rsidRPr="00EB5839" w:rsidRDefault="00EB5839" w:rsidP="00EF785F">
            <w:pPr>
              <w:tabs>
                <w:tab w:val="left" w:pos="579"/>
              </w:tabs>
              <w:spacing w:after="0" w:line="240" w:lineRule="auto"/>
              <w:jc w:val="both"/>
              <w:rPr>
                <w:rFonts w:ascii="Times New Roman" w:hAnsi="Times New Roman"/>
                <w:sz w:val="24"/>
                <w:szCs w:val="24"/>
                <w:lang w:val="uk-UA"/>
              </w:rPr>
            </w:pPr>
          </w:p>
          <w:p w:rsidR="00EB5839" w:rsidRPr="00EB5839" w:rsidRDefault="00EB5839" w:rsidP="00EF785F">
            <w:pPr>
              <w:tabs>
                <w:tab w:val="left" w:pos="579"/>
              </w:tabs>
              <w:spacing w:after="0" w:line="240" w:lineRule="auto"/>
              <w:jc w:val="both"/>
              <w:rPr>
                <w:rFonts w:ascii="Times New Roman" w:hAnsi="Times New Roman"/>
                <w:sz w:val="24"/>
                <w:szCs w:val="24"/>
                <w:lang w:val="uk-UA"/>
              </w:rPr>
            </w:pPr>
          </w:p>
          <w:p w:rsidR="00EB5839" w:rsidRPr="00EB5839" w:rsidRDefault="00EB5839" w:rsidP="00EF785F">
            <w:pPr>
              <w:tabs>
                <w:tab w:val="left" w:pos="579"/>
              </w:tabs>
              <w:spacing w:after="0" w:line="240" w:lineRule="auto"/>
              <w:jc w:val="both"/>
              <w:rPr>
                <w:rFonts w:ascii="Times New Roman" w:hAnsi="Times New Roman"/>
                <w:sz w:val="24"/>
                <w:szCs w:val="24"/>
                <w:lang w:val="uk-UA"/>
              </w:rPr>
            </w:pPr>
          </w:p>
          <w:p w:rsidR="00EB5839" w:rsidRPr="00EB5839" w:rsidRDefault="00EB5839" w:rsidP="00EF785F">
            <w:pPr>
              <w:tabs>
                <w:tab w:val="left" w:pos="579"/>
              </w:tabs>
              <w:spacing w:after="0" w:line="240" w:lineRule="auto"/>
              <w:jc w:val="both"/>
              <w:rPr>
                <w:rFonts w:ascii="Times New Roman" w:hAnsi="Times New Roman"/>
                <w:sz w:val="24"/>
                <w:szCs w:val="24"/>
                <w:lang w:val="uk-UA"/>
              </w:rPr>
            </w:pPr>
          </w:p>
          <w:p w:rsidR="00EB5839" w:rsidRPr="00EB5839" w:rsidRDefault="00EB5839" w:rsidP="00EF785F">
            <w:pPr>
              <w:tabs>
                <w:tab w:val="left" w:pos="579"/>
              </w:tabs>
              <w:spacing w:after="0" w:line="240" w:lineRule="auto"/>
              <w:jc w:val="both"/>
              <w:rPr>
                <w:rFonts w:ascii="Times New Roman" w:hAnsi="Times New Roman"/>
                <w:sz w:val="24"/>
                <w:szCs w:val="24"/>
                <w:lang w:val="uk-UA"/>
              </w:rPr>
            </w:pPr>
          </w:p>
          <w:p w:rsidR="00EB5839" w:rsidRPr="00EB5839" w:rsidRDefault="00EB5839" w:rsidP="00EF785F">
            <w:pPr>
              <w:tabs>
                <w:tab w:val="left" w:pos="579"/>
              </w:tabs>
              <w:spacing w:after="0" w:line="240" w:lineRule="auto"/>
              <w:jc w:val="both"/>
              <w:rPr>
                <w:rFonts w:ascii="Times New Roman" w:hAnsi="Times New Roman"/>
                <w:sz w:val="24"/>
                <w:szCs w:val="24"/>
                <w:lang w:val="uk-UA"/>
              </w:rPr>
            </w:pPr>
          </w:p>
          <w:p w:rsidR="00EB5839" w:rsidRPr="00EB5839" w:rsidRDefault="00EB5839" w:rsidP="00EF785F">
            <w:pPr>
              <w:tabs>
                <w:tab w:val="left" w:pos="579"/>
              </w:tabs>
              <w:spacing w:after="0" w:line="240" w:lineRule="auto"/>
              <w:jc w:val="both"/>
              <w:rPr>
                <w:rFonts w:ascii="Times New Roman" w:hAnsi="Times New Roman"/>
                <w:sz w:val="24"/>
                <w:szCs w:val="24"/>
                <w:lang w:val="uk-UA"/>
              </w:rPr>
            </w:pPr>
          </w:p>
          <w:p w:rsidR="00EB5839" w:rsidRPr="00EB5839" w:rsidRDefault="00EB5839" w:rsidP="00EF785F">
            <w:pPr>
              <w:pStyle w:val="11"/>
              <w:spacing w:after="0" w:line="240" w:lineRule="auto"/>
              <w:ind w:left="33"/>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Жанри образотворчого мистецтва (портрет, пейзаж (краєвид), натюрморт, анімалістичний тощо); Види орнаментів за змістом (рослинний, геометричний тощо) та застосуванням (стрічковий, розетка).</w:t>
            </w:r>
          </w:p>
          <w:p w:rsidR="00EB5839" w:rsidRPr="00EB5839" w:rsidRDefault="00EB5839" w:rsidP="00EF785F">
            <w:pPr>
              <w:tabs>
                <w:tab w:val="left" w:pos="166"/>
              </w:tabs>
              <w:spacing w:after="0" w:line="240" w:lineRule="auto"/>
              <w:jc w:val="both"/>
              <w:rPr>
                <w:rFonts w:ascii="Times New Roman" w:hAnsi="Times New Roman"/>
                <w:sz w:val="24"/>
                <w:szCs w:val="24"/>
              </w:rPr>
            </w:pPr>
            <w:r w:rsidRPr="00EB5839">
              <w:rPr>
                <w:rFonts w:ascii="Times New Roman" w:hAnsi="Times New Roman"/>
                <w:sz w:val="24"/>
                <w:szCs w:val="24"/>
              </w:rPr>
              <w:lastRenderedPageBreak/>
              <w:t>Мистецькі професії відповідно до видів мистецтва.</w:t>
            </w:r>
          </w:p>
          <w:p w:rsidR="00EB5839" w:rsidRPr="00EB5839" w:rsidRDefault="00EB5839" w:rsidP="00EF785F">
            <w:pPr>
              <w:pStyle w:val="11"/>
              <w:spacing w:after="0" w:line="240" w:lineRule="auto"/>
              <w:ind w:left="33"/>
              <w:jc w:val="both"/>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Дослідження довкілля. Проведення паралелей між явищами довкілля і художніми образами в різних видах мистецтва.</w:t>
            </w:r>
          </w:p>
          <w:p w:rsidR="00EB5839" w:rsidRPr="00EB5839" w:rsidRDefault="00EB5839" w:rsidP="00EF785F">
            <w:pPr>
              <w:tabs>
                <w:tab w:val="left" w:pos="166"/>
              </w:tabs>
              <w:spacing w:after="0" w:line="240" w:lineRule="auto"/>
              <w:jc w:val="both"/>
              <w:rPr>
                <w:rFonts w:ascii="Times New Roman" w:hAnsi="Times New Roman"/>
                <w:sz w:val="24"/>
                <w:szCs w:val="24"/>
              </w:rPr>
            </w:pPr>
            <w:r w:rsidRPr="00EB5839">
              <w:rPr>
                <w:rFonts w:ascii="Times New Roman" w:hAnsi="Times New Roman"/>
                <w:sz w:val="24"/>
                <w:szCs w:val="24"/>
              </w:rPr>
              <w:t>Самопізнання через сприймання творів мистецтва.</w:t>
            </w:r>
          </w:p>
          <w:p w:rsidR="00EB5839" w:rsidRPr="00EB5839" w:rsidRDefault="00EB5839" w:rsidP="00EF785F">
            <w:pPr>
              <w:tabs>
                <w:tab w:val="left" w:pos="166"/>
              </w:tabs>
              <w:spacing w:after="0" w:line="240" w:lineRule="auto"/>
              <w:jc w:val="both"/>
              <w:rPr>
                <w:rFonts w:ascii="Times New Roman" w:hAnsi="Times New Roman"/>
                <w:sz w:val="24"/>
                <w:szCs w:val="24"/>
              </w:rPr>
            </w:pPr>
            <w:r w:rsidRPr="00EB5839">
              <w:rPr>
                <w:rFonts w:ascii="Times New Roman" w:hAnsi="Times New Roman"/>
                <w:sz w:val="24"/>
                <w:szCs w:val="24"/>
              </w:rPr>
              <w:t>Вербальний опис вражень, емоцій, викликаних творами.</w:t>
            </w:r>
          </w:p>
          <w:p w:rsidR="00EB5839" w:rsidRPr="00EB5839" w:rsidRDefault="00EB5839" w:rsidP="00EF785F">
            <w:pPr>
              <w:pStyle w:val="11"/>
              <w:spacing w:after="0" w:line="240" w:lineRule="auto"/>
              <w:ind w:left="33"/>
              <w:jc w:val="both"/>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ind w:left="33"/>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Самокоригування емоційних станів засобами мистецтва.</w:t>
            </w:r>
          </w:p>
          <w:p w:rsidR="00EB5839" w:rsidRPr="00EB5839" w:rsidRDefault="00EB5839" w:rsidP="00EF785F">
            <w:pPr>
              <w:pStyle w:val="11"/>
              <w:spacing w:after="0" w:line="240" w:lineRule="auto"/>
              <w:ind w:left="33"/>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Використання творів різних видів мистецтва для задоволення та поліпшення власного емоційного стану.</w:t>
            </w:r>
          </w:p>
        </w:tc>
      </w:tr>
      <w:tr w:rsidR="00EB5839" w:rsidRPr="00EB5839" w:rsidTr="00EF785F">
        <w:tc>
          <w:tcPr>
            <w:tcW w:w="9889" w:type="dxa"/>
            <w:gridSpan w:val="2"/>
          </w:tcPr>
          <w:p w:rsidR="00EB5839" w:rsidRPr="00EB5839" w:rsidRDefault="00EB5839" w:rsidP="00EF785F">
            <w:pPr>
              <w:pStyle w:val="11"/>
              <w:spacing w:after="0" w:line="240" w:lineRule="auto"/>
              <w:jc w:val="center"/>
              <w:rPr>
                <w:rFonts w:ascii="Times New Roman" w:eastAsia="Times New Roman" w:hAnsi="Times New Roman" w:cs="Times New Roman"/>
                <w:b/>
                <w:color w:val="auto"/>
                <w:sz w:val="24"/>
                <w:szCs w:val="24"/>
              </w:rPr>
            </w:pPr>
            <w:r w:rsidRPr="00EB5839">
              <w:rPr>
                <w:rFonts w:ascii="Times New Roman" w:eastAsia="Times New Roman" w:hAnsi="Times New Roman" w:cs="Times New Roman"/>
                <w:b/>
                <w:color w:val="auto"/>
                <w:sz w:val="24"/>
                <w:szCs w:val="24"/>
              </w:rPr>
              <w:lastRenderedPageBreak/>
              <w:t>Комунікація через мистецтво</w:t>
            </w:r>
          </w:p>
        </w:tc>
      </w:tr>
      <w:tr w:rsidR="00EB5839" w:rsidRPr="00EB5839" w:rsidTr="00EF785F">
        <w:tc>
          <w:tcPr>
            <w:tcW w:w="5104" w:type="dxa"/>
          </w:tcPr>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4"/>
                <w:szCs w:val="24"/>
              </w:rPr>
            </w:pPr>
            <w:r w:rsidRPr="00EB5839">
              <w:rPr>
                <w:rFonts w:ascii="Times New Roman" w:hAnsi="Times New Roman"/>
                <w:i/>
                <w:sz w:val="24"/>
                <w:szCs w:val="24"/>
              </w:rPr>
              <w:t xml:space="preserve">характеризує </w:t>
            </w:r>
            <w:r w:rsidRPr="00EB5839">
              <w:rPr>
                <w:rFonts w:ascii="Times New Roman" w:hAnsi="Times New Roman"/>
                <w:sz w:val="24"/>
                <w:szCs w:val="24"/>
              </w:rPr>
              <w:t xml:space="preserve">власну творчість за поданими орієнтирами, </w:t>
            </w:r>
            <w:r w:rsidRPr="00EB5839">
              <w:rPr>
                <w:rFonts w:ascii="Times New Roman" w:hAnsi="Times New Roman"/>
                <w:i/>
                <w:sz w:val="24"/>
                <w:szCs w:val="24"/>
              </w:rPr>
              <w:t xml:space="preserve">аналізує </w:t>
            </w:r>
            <w:r w:rsidRPr="00EB5839">
              <w:rPr>
                <w:rFonts w:ascii="Times New Roman" w:hAnsi="Times New Roman"/>
                <w:sz w:val="24"/>
                <w:szCs w:val="24"/>
              </w:rPr>
              <w:t>свої досягнення, свої сильні сторони, визначає за допомогою вчителя/ вчительки необхідні для самовдосконалення дії;</w:t>
            </w:r>
          </w:p>
          <w:p w:rsidR="00EB5839" w:rsidRPr="00EB5839" w:rsidRDefault="00EB5839" w:rsidP="00EF785F">
            <w:pPr>
              <w:pStyle w:val="11"/>
              <w:spacing w:after="0" w:line="240" w:lineRule="auto"/>
              <w:contextualSpacing/>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i/>
                <w:color w:val="auto"/>
                <w:sz w:val="24"/>
                <w:szCs w:val="24"/>
              </w:rPr>
              <w:t xml:space="preserve">обирає </w:t>
            </w:r>
            <w:r w:rsidRPr="00EB5839">
              <w:rPr>
                <w:rFonts w:ascii="Times New Roman" w:eastAsia="Times New Roman" w:hAnsi="Times New Roman" w:cs="Times New Roman"/>
                <w:color w:val="auto"/>
                <w:sz w:val="24"/>
                <w:szCs w:val="24"/>
              </w:rPr>
              <w:t>(за допомогою вчителя/ вчительки) спосіб удосконалення та може його пояснити;</w:t>
            </w:r>
          </w:p>
          <w:p w:rsidR="00EB5839" w:rsidRPr="00EB5839" w:rsidRDefault="00EB5839" w:rsidP="00EF785F">
            <w:pPr>
              <w:pStyle w:val="11"/>
              <w:spacing w:after="0" w:line="240" w:lineRule="auto"/>
              <w:contextualSpacing/>
              <w:jc w:val="both"/>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contextualSpacing/>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презентує створені художні образи, обираючи за допомогою вчителя спосіб презентування (спів, танцювальні рухи, пантоміма, витвори образотворчого мистецтва, інформаційні технології) перед рідними, однолітками, молодшими учнями;</w:t>
            </w:r>
          </w:p>
          <w:p w:rsidR="00EB5839" w:rsidRPr="00EB5839" w:rsidRDefault="00EB5839" w:rsidP="00EF785F">
            <w:pPr>
              <w:pStyle w:val="11"/>
              <w:spacing w:after="0" w:line="240" w:lineRule="auto"/>
              <w:contextualSpacing/>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i/>
                <w:color w:val="auto"/>
                <w:sz w:val="24"/>
                <w:szCs w:val="24"/>
              </w:rPr>
              <w:t>пояснює</w:t>
            </w:r>
            <w:r w:rsidRPr="00EB5839">
              <w:rPr>
                <w:rFonts w:ascii="Times New Roman" w:eastAsia="Times New Roman" w:hAnsi="Times New Roman" w:cs="Times New Roman"/>
                <w:color w:val="auto"/>
                <w:sz w:val="24"/>
                <w:szCs w:val="24"/>
              </w:rPr>
              <w:t xml:space="preserve"> задум,  </w:t>
            </w:r>
            <w:r w:rsidRPr="00EB5839">
              <w:rPr>
                <w:rFonts w:ascii="Times New Roman" w:eastAsia="Times New Roman" w:hAnsi="Times New Roman" w:cs="Times New Roman"/>
                <w:i/>
                <w:color w:val="auto"/>
                <w:sz w:val="24"/>
                <w:szCs w:val="24"/>
              </w:rPr>
              <w:t>захищає</w:t>
            </w:r>
            <w:r w:rsidRPr="00EB5839">
              <w:rPr>
                <w:rFonts w:ascii="Times New Roman" w:eastAsia="Times New Roman" w:hAnsi="Times New Roman" w:cs="Times New Roman"/>
                <w:color w:val="auto"/>
                <w:sz w:val="24"/>
                <w:szCs w:val="24"/>
              </w:rPr>
              <w:t xml:space="preserve"> свою позицію;</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widowControl w:val="0"/>
              <w:tabs>
                <w:tab w:val="left" w:pos="166"/>
              </w:tabs>
              <w:spacing w:after="0" w:line="240" w:lineRule="auto"/>
              <w:rPr>
                <w:rFonts w:ascii="Times New Roman" w:hAnsi="Times New Roman"/>
                <w:sz w:val="24"/>
                <w:szCs w:val="24"/>
                <w:lang w:val="uk-UA"/>
              </w:rPr>
            </w:pPr>
            <w:r w:rsidRPr="00EB5839">
              <w:rPr>
                <w:rFonts w:ascii="Times New Roman" w:hAnsi="Times New Roman"/>
                <w:i/>
                <w:sz w:val="24"/>
                <w:szCs w:val="24"/>
                <w:lang w:val="uk-UA"/>
              </w:rPr>
              <w:t>визначає досягнення</w:t>
            </w:r>
            <w:r w:rsidRPr="00EB5839">
              <w:rPr>
                <w:rFonts w:ascii="Times New Roman" w:hAnsi="Times New Roman"/>
                <w:sz w:val="24"/>
                <w:szCs w:val="24"/>
                <w:lang w:val="uk-UA"/>
              </w:rPr>
              <w:t xml:space="preserve"> в художньо-творчій діяльності однолітків, виявляючи об’єктивність і доброзичливість у висловлюваннях;</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обговорює з іншими враження від сприймання творів різних видів мистецтва та творчої діяльності, поважаючи уподобання та інтереси інших; ділиться своїми спостереженнями у довкіллі  та соціумі;  </w:t>
            </w:r>
          </w:p>
          <w:p w:rsidR="00EB5839" w:rsidRPr="00EB5839" w:rsidRDefault="00EB5839" w:rsidP="00EF785F">
            <w:pPr>
              <w:numPr>
                <w:ilvl w:val="0"/>
                <w:numId w:val="52"/>
              </w:numPr>
              <w:spacing w:after="0" w:line="240" w:lineRule="auto"/>
              <w:ind w:left="0"/>
              <w:jc w:val="both"/>
              <w:rPr>
                <w:rFonts w:ascii="Times New Roman" w:hAnsi="Times New Roman"/>
                <w:sz w:val="24"/>
                <w:szCs w:val="24"/>
                <w:lang w:val="uk-UA"/>
              </w:rPr>
            </w:pPr>
            <w:r w:rsidRPr="00EB5839">
              <w:rPr>
                <w:rFonts w:ascii="Times New Roman" w:hAnsi="Times New Roman"/>
                <w:i/>
                <w:sz w:val="24"/>
                <w:szCs w:val="24"/>
                <w:lang w:val="uk-UA"/>
              </w:rPr>
              <w:t>знаходить</w:t>
            </w:r>
            <w:r w:rsidRPr="00EB5839">
              <w:rPr>
                <w:rFonts w:ascii="Times New Roman" w:hAnsi="Times New Roman"/>
                <w:sz w:val="24"/>
                <w:szCs w:val="24"/>
                <w:lang w:val="uk-UA"/>
              </w:rPr>
              <w:t xml:space="preserve"> просту мистецьку інформацію (підручники, енциклопедії; аудіо- та відеозаписи, інтернет-ресурси тощо), ділиться нею з іншими, пояснює свої уподобання;</w:t>
            </w:r>
          </w:p>
          <w:p w:rsidR="00EB5839" w:rsidRPr="00EB5839" w:rsidRDefault="00EB5839" w:rsidP="00EF785F">
            <w:pPr>
              <w:numPr>
                <w:ilvl w:val="0"/>
                <w:numId w:val="52"/>
              </w:numPr>
              <w:spacing w:after="0" w:line="240" w:lineRule="auto"/>
              <w:ind w:left="0"/>
              <w:jc w:val="both"/>
              <w:rPr>
                <w:rFonts w:ascii="Times New Roman" w:hAnsi="Times New Roman"/>
                <w:sz w:val="24"/>
                <w:szCs w:val="24"/>
                <w:lang w:val="uk-UA"/>
              </w:rPr>
            </w:pPr>
          </w:p>
          <w:p w:rsidR="00EB5839" w:rsidRPr="00EB5839" w:rsidRDefault="00EB5839" w:rsidP="00EF785F">
            <w:pPr>
              <w:spacing w:after="0" w:line="240" w:lineRule="auto"/>
              <w:jc w:val="both"/>
              <w:rPr>
                <w:rFonts w:ascii="Times New Roman" w:hAnsi="Times New Roman"/>
                <w:sz w:val="24"/>
                <w:szCs w:val="24"/>
              </w:rPr>
            </w:pPr>
            <w:r w:rsidRPr="00EB5839">
              <w:rPr>
                <w:rFonts w:ascii="Times New Roman" w:hAnsi="Times New Roman"/>
                <w:i/>
                <w:sz w:val="24"/>
                <w:szCs w:val="24"/>
              </w:rPr>
              <w:t>бере участь</w:t>
            </w:r>
            <w:r w:rsidRPr="00EB5839">
              <w:rPr>
                <w:rFonts w:ascii="Times New Roman" w:hAnsi="Times New Roman"/>
                <w:sz w:val="24"/>
                <w:szCs w:val="24"/>
              </w:rPr>
              <w:t xml:space="preserve"> у шкільних мистецьких заходах (концертах, конкурсах, інсценізаціях народних обрядів, арт-мобах, тижнях мистецтватощо), </w:t>
            </w:r>
          </w:p>
          <w:p w:rsidR="00EB5839" w:rsidRPr="00EB5839" w:rsidRDefault="00EB5839" w:rsidP="00EF785F">
            <w:pPr>
              <w:pStyle w:val="11"/>
              <w:spacing w:after="0" w:line="240" w:lineRule="auto"/>
              <w:contextualSpacing/>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колективних творчих проектах, зокрема із використанням засобів різних видів мистецтва</w:t>
            </w:r>
          </w:p>
          <w:p w:rsidR="00EB5839" w:rsidRPr="00EB5839" w:rsidRDefault="00EB5839" w:rsidP="00EF785F">
            <w:pPr>
              <w:pStyle w:val="11"/>
              <w:spacing w:after="0" w:line="240" w:lineRule="auto"/>
              <w:contextualSpacing/>
              <w:jc w:val="both"/>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і художньо-творчої діяльності;</w:t>
            </w:r>
          </w:p>
          <w:p w:rsidR="00EB5839" w:rsidRPr="00EB5839" w:rsidRDefault="00EB5839" w:rsidP="00EF785F">
            <w:pPr>
              <w:pStyle w:val="11"/>
              <w:spacing w:after="0" w:line="240" w:lineRule="auto"/>
              <w:contextualSpacing/>
              <w:jc w:val="both"/>
              <w:rPr>
                <w:rFonts w:ascii="Times New Roman" w:eastAsia="Times New Roman" w:hAnsi="Times New Roman" w:cs="Times New Roman"/>
                <w:color w:val="auto"/>
                <w:sz w:val="24"/>
                <w:szCs w:val="24"/>
              </w:rPr>
            </w:pP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i/>
                <w:sz w:val="24"/>
                <w:szCs w:val="24"/>
              </w:rPr>
              <w:lastRenderedPageBreak/>
              <w:t>виконує різні дії</w:t>
            </w:r>
            <w:r w:rsidRPr="00EB5839">
              <w:rPr>
                <w:rFonts w:ascii="Times New Roman" w:hAnsi="Times New Roman"/>
                <w:sz w:val="24"/>
                <w:szCs w:val="24"/>
              </w:rPr>
              <w:t xml:space="preserve"> / ролі в  коллективному творчому процесі; </w:t>
            </w:r>
          </w:p>
          <w:p w:rsidR="00EB5839" w:rsidRPr="00EB5839" w:rsidRDefault="00EB5839" w:rsidP="00EF785F">
            <w:pPr>
              <w:pStyle w:val="11"/>
              <w:spacing w:after="0" w:line="240" w:lineRule="auto"/>
              <w:contextualSpacing/>
              <w:jc w:val="both"/>
              <w:rPr>
                <w:rFonts w:ascii="Times New Roman" w:hAnsi="Times New Roman" w:cs="Times New Roman"/>
                <w:color w:val="auto"/>
                <w:sz w:val="24"/>
                <w:szCs w:val="24"/>
              </w:rPr>
            </w:pPr>
            <w:r w:rsidRPr="00EB5839">
              <w:rPr>
                <w:rFonts w:ascii="Times New Roman" w:eastAsia="Times New Roman" w:hAnsi="Times New Roman" w:cs="Times New Roman"/>
                <w:i/>
                <w:color w:val="auto"/>
                <w:sz w:val="24"/>
                <w:szCs w:val="24"/>
              </w:rPr>
              <w:t>дотримується</w:t>
            </w:r>
            <w:r w:rsidRPr="00EB5839">
              <w:rPr>
                <w:rFonts w:ascii="Times New Roman" w:eastAsia="Times New Roman" w:hAnsi="Times New Roman" w:cs="Times New Roman"/>
                <w:color w:val="auto"/>
                <w:sz w:val="24"/>
                <w:szCs w:val="24"/>
              </w:rPr>
              <w:t xml:space="preserve"> правил взаємодії і творчої співпраці, </w:t>
            </w:r>
            <w:r w:rsidRPr="00EB5839">
              <w:rPr>
                <w:rFonts w:ascii="Times New Roman" w:eastAsia="Times New Roman" w:hAnsi="Times New Roman" w:cs="Times New Roman"/>
                <w:i/>
                <w:color w:val="auto"/>
                <w:sz w:val="24"/>
                <w:szCs w:val="24"/>
              </w:rPr>
              <w:t>виявляє повагу</w:t>
            </w:r>
            <w:r w:rsidRPr="00EB5839">
              <w:rPr>
                <w:rFonts w:ascii="Times New Roman" w:eastAsia="Times New Roman" w:hAnsi="Times New Roman" w:cs="Times New Roman"/>
                <w:color w:val="auto"/>
                <w:sz w:val="24"/>
                <w:szCs w:val="24"/>
              </w:rPr>
              <w:t xml:space="preserve"> до інших.</w:t>
            </w:r>
          </w:p>
        </w:tc>
        <w:tc>
          <w:tcPr>
            <w:tcW w:w="4785" w:type="dxa"/>
          </w:tcPr>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rPr>
            </w:pPr>
            <w:r w:rsidRPr="00EB5839">
              <w:rPr>
                <w:rFonts w:ascii="Times New Roman" w:hAnsi="Times New Roman"/>
                <w:sz w:val="24"/>
                <w:szCs w:val="24"/>
              </w:rPr>
              <w:lastRenderedPageBreak/>
              <w:t>Презентація власних творчих досягнень.</w:t>
            </w: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4"/>
                <w:szCs w:val="24"/>
              </w:rPr>
            </w:pPr>
            <w:r w:rsidRPr="00EB5839">
              <w:rPr>
                <w:rFonts w:ascii="Times New Roman" w:hAnsi="Times New Roman"/>
                <w:sz w:val="24"/>
                <w:szCs w:val="24"/>
              </w:rPr>
              <w:t>Оцінювання власної творчості за поданими орієнтирами.</w:t>
            </w: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4"/>
                <w:szCs w:val="24"/>
              </w:rPr>
            </w:pPr>
            <w:r w:rsidRPr="00EB5839">
              <w:rPr>
                <w:rFonts w:ascii="Times New Roman" w:hAnsi="Times New Roman"/>
                <w:sz w:val="24"/>
                <w:szCs w:val="24"/>
              </w:rPr>
              <w:t>Відстоювання права на самовираження.</w:t>
            </w: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4"/>
                <w:szCs w:val="24"/>
              </w:rPr>
            </w:pP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4"/>
                <w:szCs w:val="24"/>
                <w:lang w:val="uk-UA"/>
              </w:rPr>
            </w:pP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4"/>
                <w:szCs w:val="24"/>
                <w:lang w:val="uk-UA"/>
              </w:rPr>
            </w:pP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4"/>
                <w:szCs w:val="24"/>
                <w:lang w:val="uk-UA"/>
              </w:rPr>
            </w:pP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Виховні ситуації на основі творів мистецтва (обговорення сюжетів, характерів, вчинків, дій персонажів, створюваних мистецькими засобами). Порівняння сюжетів, вчинків тощо персонажів творів з життєвими ситуаціями.</w:t>
            </w: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lang w:val="uk-UA"/>
              </w:rPr>
            </w:pPr>
          </w:p>
          <w:p w:rsidR="00EB5839" w:rsidRPr="00EB5839" w:rsidRDefault="00EB5839" w:rsidP="00EF785F">
            <w:pPr>
              <w:tabs>
                <w:tab w:val="left" w:pos="166"/>
              </w:tabs>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Оцінювання творчих здобутків однолітків.</w:t>
            </w:r>
          </w:p>
          <w:p w:rsidR="00EB5839" w:rsidRPr="00EB5839" w:rsidRDefault="00EB5839" w:rsidP="00EF785F">
            <w:pPr>
              <w:pStyle w:val="11"/>
              <w:spacing w:after="0" w:line="240" w:lineRule="auto"/>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Колективне виконання творчого задуму. Оцінювання і самооцінювання у колективній творчості.</w:t>
            </w:r>
          </w:p>
          <w:p w:rsidR="00EB5839" w:rsidRPr="00EB5839" w:rsidRDefault="00EB5839" w:rsidP="00EF785F">
            <w:pPr>
              <w:pStyle w:val="11"/>
              <w:spacing w:after="0" w:line="240" w:lineRule="auto"/>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Робота з найпростішими джерелами інформації.</w:t>
            </w:r>
          </w:p>
          <w:p w:rsidR="00EB5839" w:rsidRPr="00EB5839" w:rsidRDefault="00EB5839" w:rsidP="00EF785F">
            <w:pPr>
              <w:pStyle w:val="11"/>
              <w:spacing w:after="0" w:line="240" w:lineRule="auto"/>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rPr>
                <w:rFonts w:ascii="Times New Roman" w:eastAsia="Times New Roman" w:hAnsi="Times New Roman" w:cs="Times New Roman"/>
                <w:color w:val="auto"/>
                <w:sz w:val="24"/>
                <w:szCs w:val="24"/>
              </w:rPr>
            </w:pPr>
          </w:p>
          <w:p w:rsidR="00EB5839" w:rsidRPr="00EB5839" w:rsidRDefault="00EB5839" w:rsidP="00EF785F">
            <w:pPr>
              <w:pStyle w:val="11"/>
              <w:spacing w:after="0" w:line="240" w:lineRule="auto"/>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Участь у шкільних мистецьких заходах.</w:t>
            </w:r>
          </w:p>
          <w:p w:rsidR="00EB5839" w:rsidRPr="00EB5839" w:rsidRDefault="00EB5839" w:rsidP="00EF785F">
            <w:pPr>
              <w:pStyle w:val="11"/>
              <w:tabs>
                <w:tab w:val="left" w:pos="265"/>
              </w:tabs>
              <w:spacing w:after="0" w:line="240" w:lineRule="auto"/>
              <w:ind w:left="33"/>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Участь в оформлення художніми засобами немистецьких заходів (олімпіад, тематичних ранків, спортивних змагань тощо).</w:t>
            </w:r>
          </w:p>
          <w:p w:rsidR="00EB5839" w:rsidRPr="00EB5839" w:rsidRDefault="00EB5839" w:rsidP="00EF785F">
            <w:pPr>
              <w:pStyle w:val="11"/>
              <w:spacing w:after="0" w:line="240" w:lineRule="auto"/>
              <w:rPr>
                <w:rFonts w:ascii="Times New Roman" w:eastAsia="Times New Roman" w:hAnsi="Times New Roman" w:cs="Times New Roman"/>
                <w:color w:val="auto"/>
                <w:sz w:val="24"/>
                <w:szCs w:val="24"/>
              </w:rPr>
            </w:pP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lang w:val="uk-UA"/>
              </w:rPr>
            </w:pP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lang w:val="uk-UA"/>
              </w:rPr>
            </w:pPr>
          </w:p>
          <w:p w:rsidR="00EB5839" w:rsidRPr="00EB5839" w:rsidRDefault="00EB5839" w:rsidP="00EF785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lang w:val="uk-UA"/>
              </w:rPr>
            </w:pPr>
            <w:r w:rsidRPr="00EB5839">
              <w:rPr>
                <w:rFonts w:ascii="Times New Roman" w:hAnsi="Times New Roman"/>
                <w:sz w:val="24"/>
                <w:szCs w:val="24"/>
                <w:lang w:val="uk-UA"/>
              </w:rPr>
              <w:t>Дотримання правил творчої співпраці, взаємодії, комунікації.</w:t>
            </w:r>
          </w:p>
          <w:p w:rsidR="00EB5839" w:rsidRPr="00EB5839" w:rsidRDefault="00EB5839" w:rsidP="00EF785F">
            <w:pPr>
              <w:pStyle w:val="11"/>
              <w:spacing w:after="0" w:line="240" w:lineRule="auto"/>
              <w:rPr>
                <w:rFonts w:ascii="Times New Roman" w:eastAsia="Times New Roman" w:hAnsi="Times New Roman" w:cs="Times New Roman"/>
                <w:color w:val="auto"/>
                <w:sz w:val="24"/>
                <w:szCs w:val="24"/>
              </w:rPr>
            </w:pPr>
            <w:r w:rsidRPr="00EB5839">
              <w:rPr>
                <w:rFonts w:ascii="Times New Roman" w:eastAsia="Times New Roman" w:hAnsi="Times New Roman" w:cs="Times New Roman"/>
                <w:color w:val="auto"/>
                <w:sz w:val="24"/>
                <w:szCs w:val="24"/>
              </w:rPr>
              <w:t>Партнерство на сцені (у виконавській музичній або театральній творчості).</w:t>
            </w:r>
          </w:p>
          <w:p w:rsidR="00EB5839" w:rsidRPr="00EB5839" w:rsidRDefault="00EB5839" w:rsidP="00EF785F">
            <w:pPr>
              <w:pStyle w:val="11"/>
              <w:spacing w:after="0" w:line="240" w:lineRule="auto"/>
              <w:rPr>
                <w:rFonts w:ascii="Times New Roman" w:eastAsia="Times New Roman" w:hAnsi="Times New Roman" w:cs="Times New Roman"/>
                <w:color w:val="auto"/>
                <w:sz w:val="24"/>
                <w:szCs w:val="24"/>
              </w:rPr>
            </w:pPr>
          </w:p>
        </w:tc>
      </w:tr>
    </w:tbl>
    <w:p w:rsidR="00EB5839" w:rsidRPr="00EB5839" w:rsidRDefault="00EB5839" w:rsidP="00EB5839">
      <w:pPr>
        <w:rPr>
          <w:rFonts w:ascii="Times New Roman" w:hAnsi="Times New Roman"/>
          <w:sz w:val="24"/>
          <w:szCs w:val="24"/>
        </w:rPr>
      </w:pPr>
    </w:p>
    <w:p w:rsidR="00EB5839" w:rsidRPr="00EB5839" w:rsidRDefault="00EB5839" w:rsidP="00EB5839">
      <w:pPr>
        <w:pStyle w:val="11"/>
        <w:widowControl w:val="0"/>
        <w:spacing w:after="0" w:line="240" w:lineRule="auto"/>
        <w:ind w:firstLine="567"/>
        <w:jc w:val="both"/>
        <w:rPr>
          <w:rFonts w:ascii="Times New Roman" w:hAnsi="Times New Roman" w:cs="Times New Roman"/>
          <w:b/>
          <w:color w:val="auto"/>
          <w:sz w:val="24"/>
          <w:szCs w:val="24"/>
          <w:lang w:val="ru-RU"/>
        </w:rPr>
      </w:pPr>
    </w:p>
    <w:p w:rsidR="00EB5839" w:rsidRPr="00EB5839" w:rsidRDefault="00EB5839" w:rsidP="00EB5839">
      <w:pPr>
        <w:spacing w:after="0" w:line="240" w:lineRule="auto"/>
        <w:ind w:left="-284" w:firstLine="568"/>
        <w:jc w:val="center"/>
        <w:rPr>
          <w:rFonts w:ascii="Times New Roman" w:hAnsi="Times New Roman"/>
          <w:b/>
          <w:sz w:val="24"/>
          <w:szCs w:val="24"/>
          <w:lang w:val="uk-UA" w:eastAsia="ru-RU"/>
        </w:rPr>
      </w:pPr>
      <w:r w:rsidRPr="00EB5839">
        <w:rPr>
          <w:rFonts w:ascii="Times New Roman" w:hAnsi="Times New Roman"/>
          <w:b/>
          <w:sz w:val="24"/>
          <w:szCs w:val="24"/>
          <w:lang w:val="uk-UA" w:eastAsia="ru-RU"/>
        </w:rPr>
        <w:t>ФІЗКУЛЬТУРНА ОСВІТНЯ ГАЛУЗЬ</w:t>
      </w:r>
    </w:p>
    <w:p w:rsidR="00EB5839" w:rsidRPr="00EB5839" w:rsidRDefault="00EB5839" w:rsidP="00EB5839">
      <w:pPr>
        <w:spacing w:after="0" w:line="240" w:lineRule="auto"/>
        <w:ind w:left="-284" w:firstLine="568"/>
        <w:jc w:val="center"/>
        <w:rPr>
          <w:rFonts w:ascii="Times New Roman" w:hAnsi="Times New Roman"/>
          <w:b/>
          <w:sz w:val="24"/>
          <w:szCs w:val="24"/>
          <w:lang w:val="uk-UA" w:eastAsia="ru-RU"/>
        </w:rPr>
      </w:pPr>
      <w:r w:rsidRPr="00EB5839">
        <w:rPr>
          <w:rFonts w:ascii="Times New Roman" w:hAnsi="Times New Roman"/>
          <w:b/>
          <w:sz w:val="24"/>
          <w:szCs w:val="24"/>
          <w:lang w:val="uk-UA" w:eastAsia="ru-RU"/>
        </w:rPr>
        <w:t>ФІЗИЧНА КУЛЬТУРА</w:t>
      </w:r>
    </w:p>
    <w:p w:rsidR="00EB5839" w:rsidRPr="00EB5839" w:rsidRDefault="00EB5839" w:rsidP="00EB5839">
      <w:pPr>
        <w:spacing w:after="0" w:line="240" w:lineRule="auto"/>
        <w:rPr>
          <w:rFonts w:ascii="Times New Roman" w:hAnsi="Times New Roman"/>
          <w:b/>
          <w:sz w:val="24"/>
          <w:szCs w:val="24"/>
          <w:lang w:val="uk-UA"/>
        </w:rPr>
      </w:pPr>
    </w:p>
    <w:p w:rsidR="00EB5839" w:rsidRPr="00EB5839" w:rsidRDefault="00EB5839" w:rsidP="00EB5839">
      <w:pPr>
        <w:spacing w:after="0" w:line="240" w:lineRule="auto"/>
        <w:ind w:left="-284" w:firstLine="568"/>
        <w:jc w:val="center"/>
        <w:rPr>
          <w:rFonts w:ascii="Times New Roman" w:hAnsi="Times New Roman"/>
          <w:b/>
          <w:sz w:val="24"/>
          <w:szCs w:val="24"/>
          <w:lang w:val="uk-UA" w:eastAsia="ru-RU"/>
        </w:rPr>
      </w:pPr>
      <w:r w:rsidRPr="00EB5839">
        <w:rPr>
          <w:rFonts w:ascii="Times New Roman" w:hAnsi="Times New Roman"/>
          <w:b/>
          <w:sz w:val="24"/>
          <w:szCs w:val="24"/>
          <w:lang w:val="uk-UA" w:eastAsia="ru-RU"/>
        </w:rPr>
        <w:t>Пояснювальна записка</w:t>
      </w:r>
    </w:p>
    <w:p w:rsidR="00EB5839" w:rsidRPr="00EB5839" w:rsidRDefault="00EB5839" w:rsidP="00EB5839">
      <w:pPr>
        <w:suppressAutoHyphens/>
        <w:spacing w:after="0" w:line="240" w:lineRule="auto"/>
        <w:ind w:left="-284" w:firstLine="568"/>
        <w:jc w:val="both"/>
        <w:rPr>
          <w:rFonts w:ascii="Times New Roman" w:hAnsi="Times New Roman"/>
          <w:sz w:val="24"/>
          <w:szCs w:val="24"/>
          <w:lang w:val="uk-UA"/>
        </w:rPr>
      </w:pPr>
      <w:r w:rsidRPr="00EB5839">
        <w:rPr>
          <w:rFonts w:ascii="Times New Roman" w:hAnsi="Times New Roman"/>
          <w:b/>
          <w:sz w:val="24"/>
          <w:szCs w:val="24"/>
          <w:lang w:val="uk-UA"/>
        </w:rPr>
        <w:t>Метою</w:t>
      </w:r>
      <w:r w:rsidRPr="00EB5839">
        <w:rPr>
          <w:rFonts w:ascii="Times New Roman" w:hAnsi="Times New Roman"/>
          <w:sz w:val="24"/>
          <w:szCs w:val="24"/>
          <w:lang w:val="uk-UA"/>
        </w:rPr>
        <w:t xml:space="preserve">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EB5839" w:rsidRPr="00EB5839" w:rsidRDefault="00EB5839" w:rsidP="00EB5839">
      <w:pPr>
        <w:spacing w:after="0" w:line="240" w:lineRule="auto"/>
        <w:ind w:left="-284" w:firstLine="568"/>
        <w:jc w:val="both"/>
        <w:rPr>
          <w:rFonts w:ascii="Times New Roman" w:hAnsi="Times New Roman"/>
          <w:sz w:val="24"/>
          <w:szCs w:val="24"/>
          <w:lang w:val="uk-UA"/>
        </w:rPr>
      </w:pPr>
      <w:r w:rsidRPr="00EB5839">
        <w:rPr>
          <w:rFonts w:ascii="Times New Roman" w:hAnsi="Times New Roman"/>
          <w:sz w:val="24"/>
          <w:szCs w:val="24"/>
          <w:lang w:val="uk-UA"/>
        </w:rPr>
        <w:t xml:space="preserve">Досягнення поставленої мети передбачає виконання таких </w:t>
      </w:r>
      <w:r w:rsidRPr="00EB5839">
        <w:rPr>
          <w:rFonts w:ascii="Times New Roman" w:hAnsi="Times New Roman"/>
          <w:b/>
          <w:sz w:val="24"/>
          <w:szCs w:val="24"/>
          <w:lang w:val="uk-UA"/>
        </w:rPr>
        <w:t>завдань</w:t>
      </w:r>
      <w:r w:rsidRPr="00EB5839">
        <w:rPr>
          <w:rFonts w:ascii="Times New Roman" w:hAnsi="Times New Roman"/>
          <w:sz w:val="24"/>
          <w:szCs w:val="24"/>
          <w:lang w:val="uk-UA"/>
        </w:rPr>
        <w:t xml:space="preserve">: </w:t>
      </w:r>
    </w:p>
    <w:p w:rsidR="00EB5839" w:rsidRPr="00EB5839" w:rsidRDefault="00EB5839" w:rsidP="00EB5839">
      <w:pPr>
        <w:suppressAutoHyphens/>
        <w:spacing w:after="0" w:line="240" w:lineRule="auto"/>
        <w:ind w:left="-284" w:firstLine="568"/>
        <w:jc w:val="both"/>
        <w:rPr>
          <w:rFonts w:ascii="Times New Roman" w:hAnsi="Times New Roman"/>
          <w:sz w:val="24"/>
          <w:szCs w:val="24"/>
          <w:lang w:val="uk-UA"/>
        </w:rPr>
      </w:pPr>
      <w:r w:rsidRPr="00EB5839">
        <w:rPr>
          <w:rFonts w:ascii="Times New Roman" w:hAnsi="Times New Roman"/>
          <w:sz w:val="24"/>
          <w:szCs w:val="24"/>
          <w:lang w:val="uk-UA"/>
        </w:rPr>
        <w:t>– виховання в молодших школярів 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EB5839" w:rsidRPr="00EB5839" w:rsidRDefault="00EB5839" w:rsidP="00EB5839">
      <w:pPr>
        <w:suppressAutoHyphens/>
        <w:spacing w:after="0" w:line="240" w:lineRule="auto"/>
        <w:ind w:left="-284" w:firstLine="568"/>
        <w:jc w:val="both"/>
        <w:rPr>
          <w:rFonts w:ascii="Times New Roman" w:hAnsi="Times New Roman"/>
          <w:sz w:val="24"/>
          <w:szCs w:val="24"/>
          <w:lang w:val="uk-UA"/>
        </w:rPr>
      </w:pPr>
      <w:r w:rsidRPr="00EB5839">
        <w:rPr>
          <w:rFonts w:ascii="Times New Roman" w:hAnsi="Times New Roman"/>
          <w:sz w:val="24"/>
          <w:szCs w:val="24"/>
          <w:lang w:val="uk-UA"/>
        </w:rPr>
        <w:t xml:space="preserve">– формування в учнів здатності володіння </w:t>
      </w:r>
      <w:r w:rsidRPr="00EB5839">
        <w:rPr>
          <w:rFonts w:ascii="Times New Roman" w:hAnsi="Times New Roman"/>
          <w:color w:val="000000"/>
          <w:sz w:val="24"/>
          <w:szCs w:val="24"/>
          <w:lang w:val="uk-UA"/>
        </w:rPr>
        <w:t xml:space="preserve">різними способами </w:t>
      </w:r>
      <w:r w:rsidRPr="00EB5839">
        <w:rPr>
          <w:rFonts w:ascii="Times New Roman" w:hAnsi="Times New Roman"/>
          <w:bCs/>
          <w:iCs/>
          <w:color w:val="000000"/>
          <w:sz w:val="24"/>
          <w:szCs w:val="24"/>
          <w:lang w:val="uk-UA" w:eastAsia="ru-RU"/>
        </w:rPr>
        <w:t>рухової діяльності</w:t>
      </w:r>
      <w:r w:rsidRPr="00EB5839">
        <w:rPr>
          <w:rFonts w:ascii="Times New Roman" w:hAnsi="Times New Roman"/>
          <w:color w:val="000000"/>
          <w:sz w:val="24"/>
          <w:szCs w:val="24"/>
          <w:lang w:val="uk-UA"/>
        </w:rPr>
        <w:t>, виконання фізичних вправ; уміння грати в рухливі та спортивні ігри за спрощеними правилами</w:t>
      </w:r>
      <w:r w:rsidRPr="00EB5839">
        <w:rPr>
          <w:rFonts w:ascii="Times New Roman" w:hAnsi="Times New Roman"/>
          <w:sz w:val="24"/>
          <w:szCs w:val="24"/>
          <w:lang w:val="uk-UA"/>
        </w:rPr>
        <w:t>;</w:t>
      </w:r>
    </w:p>
    <w:p w:rsidR="00EB5839" w:rsidRPr="00EB5839" w:rsidRDefault="00EB5839" w:rsidP="00EB5839">
      <w:pPr>
        <w:spacing w:after="0" w:line="240" w:lineRule="auto"/>
        <w:ind w:left="-284" w:firstLine="568"/>
        <w:jc w:val="both"/>
        <w:rPr>
          <w:rFonts w:ascii="Times New Roman" w:hAnsi="Times New Roman"/>
          <w:sz w:val="24"/>
          <w:szCs w:val="24"/>
          <w:lang w:val="uk-UA"/>
        </w:rPr>
      </w:pPr>
      <w:r w:rsidRPr="00EB5839">
        <w:rPr>
          <w:rFonts w:ascii="Times New Roman" w:hAnsi="Times New Roman"/>
          <w:sz w:val="24"/>
          <w:szCs w:val="24"/>
          <w:lang w:val="uk-UA"/>
        </w:rPr>
        <w:t xml:space="preserve">– розвиток в молодших школярів здатності встановлювати причинно-наслідкові зв’язки позитивних та негативних чинників щодо стану свого здоров’я та фізичного розвитку; </w:t>
      </w:r>
    </w:p>
    <w:p w:rsidR="00EB5839" w:rsidRPr="00EB5839" w:rsidRDefault="00EB5839" w:rsidP="00EB5839">
      <w:pPr>
        <w:numPr>
          <w:ilvl w:val="0"/>
          <w:numId w:val="42"/>
        </w:numPr>
        <w:spacing w:after="0" w:line="240" w:lineRule="auto"/>
        <w:ind w:left="0" w:firstLine="284"/>
        <w:contextualSpacing/>
        <w:jc w:val="both"/>
        <w:rPr>
          <w:rFonts w:ascii="Times New Roman" w:hAnsi="Times New Roman"/>
          <w:sz w:val="24"/>
          <w:szCs w:val="24"/>
          <w:lang w:val="uk-UA"/>
        </w:rPr>
      </w:pPr>
      <w:r w:rsidRPr="00EB5839">
        <w:rPr>
          <w:rFonts w:ascii="Times New Roman" w:hAnsi="Times New Roman"/>
          <w:sz w:val="24"/>
          <w:szCs w:val="24"/>
          <w:lang w:val="uk-UA"/>
        </w:rPr>
        <w:t>використовувати різні способи пошуку корисної інформації у довідникових джерелах, у тому числі за допомогою інформаційно-комунікативних технологій і критичного мислення;</w:t>
      </w:r>
    </w:p>
    <w:p w:rsidR="00EB5839" w:rsidRPr="00EB5839" w:rsidRDefault="00EB5839" w:rsidP="00EB5839">
      <w:pPr>
        <w:spacing w:after="0" w:line="240" w:lineRule="auto"/>
        <w:ind w:left="-284" w:firstLine="568"/>
        <w:jc w:val="both"/>
        <w:rPr>
          <w:rFonts w:ascii="Times New Roman" w:hAnsi="Times New Roman"/>
          <w:sz w:val="24"/>
          <w:szCs w:val="24"/>
          <w:lang w:val="uk-UA"/>
        </w:rPr>
      </w:pPr>
      <w:r w:rsidRPr="00EB5839">
        <w:rPr>
          <w:rFonts w:ascii="Times New Roman" w:hAnsi="Times New Roman"/>
          <w:sz w:val="24"/>
          <w:szCs w:val="24"/>
          <w:lang w:val="uk-UA"/>
        </w:rPr>
        <w:t>– 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w:t>
      </w:r>
      <w:r w:rsidRPr="00EB5839">
        <w:rPr>
          <w:rFonts w:ascii="Times New Roman" w:hAnsi="Times New Roman"/>
          <w:w w:val="105"/>
          <w:sz w:val="24"/>
          <w:szCs w:val="24"/>
          <w:lang w:val="uk-UA"/>
        </w:rPr>
        <w:t>;</w:t>
      </w:r>
    </w:p>
    <w:p w:rsidR="00EB5839" w:rsidRPr="00EB5839" w:rsidRDefault="00EB5839" w:rsidP="00EB5839">
      <w:pPr>
        <w:spacing w:after="0" w:line="240" w:lineRule="auto"/>
        <w:ind w:left="-284" w:firstLine="568"/>
        <w:jc w:val="both"/>
        <w:rPr>
          <w:rFonts w:ascii="Times New Roman" w:hAnsi="Times New Roman"/>
          <w:sz w:val="24"/>
          <w:szCs w:val="24"/>
          <w:lang w:val="uk-UA"/>
        </w:rPr>
      </w:pPr>
      <w:r w:rsidRPr="00EB5839">
        <w:rPr>
          <w:rFonts w:ascii="Times New Roman" w:hAnsi="Times New Roman"/>
          <w:sz w:val="24"/>
          <w:szCs w:val="24"/>
          <w:lang w:val="uk-UA"/>
        </w:rPr>
        <w:t xml:space="preserve">– розвиток в молодших школярів здатності використовувати навички самоконтролю і самооцінювання свого фізичного стану, дотримуватися санітарно-гігієнічних правил та безпечної поведінки в процесі фізкультурно-оздоровчої діяльності; </w:t>
      </w:r>
    </w:p>
    <w:p w:rsidR="00EB5839" w:rsidRPr="00EB5839" w:rsidRDefault="00EB5839" w:rsidP="00EB5839">
      <w:pPr>
        <w:spacing w:after="0" w:line="240" w:lineRule="auto"/>
        <w:ind w:left="-284" w:firstLine="568"/>
        <w:jc w:val="both"/>
        <w:rPr>
          <w:rFonts w:ascii="Times New Roman" w:hAnsi="Times New Roman"/>
          <w:color w:val="000000"/>
          <w:sz w:val="24"/>
          <w:szCs w:val="24"/>
          <w:lang w:val="uk-UA"/>
        </w:rPr>
      </w:pPr>
      <w:r w:rsidRPr="00EB5839">
        <w:rPr>
          <w:rFonts w:ascii="Times New Roman" w:hAnsi="Times New Roman"/>
          <w:sz w:val="24"/>
          <w:szCs w:val="24"/>
          <w:lang w:val="uk-UA"/>
        </w:rPr>
        <w:t xml:space="preserve">– розвиток в учнів здатності спілкуватися </w:t>
      </w:r>
      <w:r w:rsidRPr="00EB5839">
        <w:rPr>
          <w:rFonts w:ascii="Times New Roman" w:hAnsi="Times New Roman"/>
          <w:spacing w:val="40"/>
          <w:sz w:val="24"/>
          <w:szCs w:val="24"/>
          <w:lang w:val="uk-UA"/>
        </w:rPr>
        <w:t xml:space="preserve">і </w:t>
      </w:r>
      <w:r w:rsidRPr="00EB5839">
        <w:rPr>
          <w:rFonts w:ascii="Times New Roman" w:hAnsi="Times New Roman"/>
          <w:sz w:val="24"/>
          <w:szCs w:val="24"/>
          <w:lang w:val="uk-UA"/>
        </w:rPr>
        <w:t>взаємодіяти з дорослими й однолітками, співпрацювати та досягати спільних командних цілей у процесі спортивно-ігрової діяльності, використовувати</w:t>
      </w:r>
      <w:r w:rsidRPr="00EB5839">
        <w:rPr>
          <w:rFonts w:ascii="Times New Roman" w:hAnsi="Times New Roman"/>
          <w:color w:val="000000"/>
          <w:sz w:val="24"/>
          <w:szCs w:val="24"/>
          <w:lang w:val="uk-UA"/>
        </w:rPr>
        <w:t xml:space="preserve"> термінологічний апарат з фізичної культури рідною мовою під час фізкультурно-оздоровчої діяльності;</w:t>
      </w:r>
    </w:p>
    <w:p w:rsidR="00EB5839" w:rsidRPr="00EB5839" w:rsidRDefault="00EB5839" w:rsidP="00EB5839">
      <w:pPr>
        <w:spacing w:after="0" w:line="240" w:lineRule="auto"/>
        <w:ind w:left="-284" w:firstLine="568"/>
        <w:jc w:val="both"/>
        <w:rPr>
          <w:rFonts w:ascii="Times New Roman" w:hAnsi="Times New Roman"/>
          <w:w w:val="105"/>
          <w:sz w:val="24"/>
          <w:szCs w:val="24"/>
          <w:lang w:val="uk-UA"/>
        </w:rPr>
      </w:pPr>
      <w:r w:rsidRPr="00EB5839">
        <w:rPr>
          <w:rFonts w:ascii="Times New Roman" w:hAnsi="Times New Roman"/>
          <w:sz w:val="24"/>
          <w:szCs w:val="24"/>
          <w:lang w:val="uk-UA"/>
        </w:rPr>
        <w:t xml:space="preserve">– виховання в молодших школярів емоційно-ціннісного ставлення до занять фізичною культурою та спортом, здатності </w:t>
      </w:r>
      <w:r w:rsidRPr="00EB5839">
        <w:rPr>
          <w:rFonts w:ascii="Times New Roman" w:hAnsi="Times New Roman"/>
          <w:color w:val="000000"/>
          <w:sz w:val="24"/>
          <w:szCs w:val="24"/>
          <w:lang w:val="uk-UA"/>
        </w:rPr>
        <w:t>добирати фізичні вправи для розвитку фізичних якостей з урахуванням індивідуальних можливостей, бажання</w:t>
      </w:r>
      <w:r w:rsidRPr="00EB5839">
        <w:rPr>
          <w:rFonts w:ascii="Times New Roman" w:hAnsi="Times New Roman"/>
          <w:w w:val="105"/>
          <w:sz w:val="24"/>
          <w:szCs w:val="24"/>
          <w:lang w:val="uk-UA"/>
        </w:rPr>
        <w:t xml:space="preserve"> керуватися</w:t>
      </w:r>
      <w:r w:rsidRPr="00EB5839">
        <w:rPr>
          <w:rFonts w:ascii="Times New Roman" w:hAnsi="Times New Roman"/>
          <w:spacing w:val="-26"/>
          <w:w w:val="105"/>
          <w:sz w:val="24"/>
          <w:szCs w:val="24"/>
          <w:lang w:val="uk-UA"/>
        </w:rPr>
        <w:t xml:space="preserve"> </w:t>
      </w:r>
      <w:r w:rsidRPr="00EB5839">
        <w:rPr>
          <w:rFonts w:ascii="Times New Roman" w:hAnsi="Times New Roman"/>
          <w:w w:val="105"/>
          <w:sz w:val="24"/>
          <w:szCs w:val="24"/>
          <w:lang w:val="uk-UA"/>
        </w:rPr>
        <w:t>правилами безпечної</w:t>
      </w:r>
      <w:r w:rsidRPr="00EB5839">
        <w:rPr>
          <w:rFonts w:ascii="Times New Roman" w:hAnsi="Times New Roman"/>
          <w:spacing w:val="-26"/>
          <w:w w:val="105"/>
          <w:sz w:val="24"/>
          <w:szCs w:val="24"/>
          <w:lang w:val="uk-UA"/>
        </w:rPr>
        <w:t xml:space="preserve"> і </w:t>
      </w:r>
      <w:r w:rsidRPr="00EB5839">
        <w:rPr>
          <w:rFonts w:ascii="Times New Roman" w:hAnsi="Times New Roman"/>
          <w:w w:val="105"/>
          <w:sz w:val="24"/>
          <w:szCs w:val="24"/>
          <w:lang w:val="uk-UA"/>
        </w:rPr>
        <w:t>чесної</w:t>
      </w:r>
      <w:r w:rsidRPr="00EB5839">
        <w:rPr>
          <w:rFonts w:ascii="Times New Roman" w:hAnsi="Times New Roman"/>
          <w:spacing w:val="-26"/>
          <w:w w:val="105"/>
          <w:sz w:val="24"/>
          <w:szCs w:val="24"/>
          <w:lang w:val="uk-UA"/>
        </w:rPr>
        <w:t xml:space="preserve"> </w:t>
      </w:r>
      <w:r w:rsidRPr="00EB5839">
        <w:rPr>
          <w:rFonts w:ascii="Times New Roman" w:hAnsi="Times New Roman"/>
          <w:w w:val="105"/>
          <w:sz w:val="24"/>
          <w:szCs w:val="24"/>
          <w:lang w:val="uk-UA"/>
        </w:rPr>
        <w:t>гри,</w:t>
      </w:r>
      <w:r w:rsidRPr="00EB5839">
        <w:rPr>
          <w:rFonts w:ascii="Times New Roman" w:hAnsi="Times New Roman"/>
          <w:spacing w:val="-26"/>
          <w:w w:val="105"/>
          <w:sz w:val="24"/>
          <w:szCs w:val="24"/>
          <w:lang w:val="uk-UA"/>
        </w:rPr>
        <w:t xml:space="preserve"> </w:t>
      </w:r>
      <w:r w:rsidRPr="00EB5839">
        <w:rPr>
          <w:rFonts w:ascii="Times New Roman" w:hAnsi="Times New Roman"/>
          <w:w w:val="105"/>
          <w:sz w:val="24"/>
          <w:szCs w:val="24"/>
          <w:lang w:val="uk-UA"/>
        </w:rPr>
        <w:t>уміння</w:t>
      </w:r>
      <w:r w:rsidRPr="00EB5839">
        <w:rPr>
          <w:rFonts w:ascii="Times New Roman" w:hAnsi="Times New Roman"/>
          <w:spacing w:val="-26"/>
          <w:w w:val="105"/>
          <w:sz w:val="24"/>
          <w:szCs w:val="24"/>
          <w:lang w:val="uk-UA"/>
        </w:rPr>
        <w:t xml:space="preserve"> </w:t>
      </w:r>
      <w:r w:rsidRPr="00EB5839">
        <w:rPr>
          <w:rFonts w:ascii="Times New Roman" w:hAnsi="Times New Roman"/>
          <w:w w:val="105"/>
          <w:sz w:val="24"/>
          <w:szCs w:val="24"/>
          <w:lang w:val="uk-UA"/>
        </w:rPr>
        <w:t>боротися,</w:t>
      </w:r>
      <w:r w:rsidRPr="00EB5839">
        <w:rPr>
          <w:rFonts w:ascii="Times New Roman" w:hAnsi="Times New Roman"/>
          <w:spacing w:val="-26"/>
          <w:w w:val="105"/>
          <w:sz w:val="24"/>
          <w:szCs w:val="24"/>
          <w:lang w:val="uk-UA"/>
        </w:rPr>
        <w:t xml:space="preserve"> </w:t>
      </w:r>
      <w:r w:rsidRPr="00EB5839">
        <w:rPr>
          <w:rFonts w:ascii="Times New Roman" w:hAnsi="Times New Roman"/>
          <w:w w:val="105"/>
          <w:sz w:val="24"/>
          <w:szCs w:val="24"/>
          <w:lang w:val="uk-UA"/>
        </w:rPr>
        <w:t>вигравати</w:t>
      </w:r>
      <w:r w:rsidRPr="00EB5839">
        <w:rPr>
          <w:rFonts w:ascii="Times New Roman" w:hAnsi="Times New Roman"/>
          <w:spacing w:val="-26"/>
          <w:w w:val="105"/>
          <w:sz w:val="24"/>
          <w:szCs w:val="24"/>
          <w:lang w:val="uk-UA"/>
        </w:rPr>
        <w:t xml:space="preserve"> </w:t>
      </w:r>
      <w:r w:rsidRPr="00EB5839">
        <w:rPr>
          <w:rFonts w:ascii="Times New Roman" w:hAnsi="Times New Roman"/>
          <w:w w:val="105"/>
          <w:sz w:val="24"/>
          <w:szCs w:val="24"/>
          <w:lang w:val="uk-UA"/>
        </w:rPr>
        <w:t>і</w:t>
      </w:r>
      <w:r w:rsidRPr="00EB5839">
        <w:rPr>
          <w:rFonts w:ascii="Times New Roman" w:hAnsi="Times New Roman"/>
          <w:spacing w:val="-26"/>
          <w:w w:val="105"/>
          <w:sz w:val="24"/>
          <w:szCs w:val="24"/>
          <w:lang w:val="uk-UA"/>
        </w:rPr>
        <w:t xml:space="preserve"> </w:t>
      </w:r>
      <w:r w:rsidRPr="00EB5839">
        <w:rPr>
          <w:rFonts w:ascii="Times New Roman" w:hAnsi="Times New Roman"/>
          <w:w w:val="105"/>
          <w:sz w:val="24"/>
          <w:szCs w:val="24"/>
          <w:lang w:val="uk-UA"/>
        </w:rPr>
        <w:t xml:space="preserve">програвати; </w:t>
      </w:r>
      <w:r w:rsidRPr="00EB5839">
        <w:rPr>
          <w:rFonts w:ascii="Times New Roman" w:hAnsi="Times New Roman"/>
          <w:sz w:val="24"/>
          <w:szCs w:val="24"/>
          <w:lang w:val="uk-UA"/>
        </w:rPr>
        <w:t>формування зацікавленості досягненнями українських спортсменів на Олімпійських іграх та інших спортивних змаганнях.</w:t>
      </w:r>
    </w:p>
    <w:p w:rsidR="00EB5839" w:rsidRPr="00EB5839" w:rsidRDefault="00EB5839" w:rsidP="00EB5839">
      <w:pPr>
        <w:suppressAutoHyphens/>
        <w:spacing w:after="0" w:line="240" w:lineRule="auto"/>
        <w:ind w:left="-284" w:firstLine="568"/>
        <w:jc w:val="both"/>
        <w:rPr>
          <w:rFonts w:ascii="Times New Roman" w:hAnsi="Times New Roman"/>
          <w:sz w:val="24"/>
          <w:szCs w:val="24"/>
          <w:lang w:val="uk-UA"/>
        </w:rPr>
      </w:pPr>
      <w:r w:rsidRPr="00EB5839">
        <w:rPr>
          <w:rFonts w:ascii="Times New Roman" w:hAnsi="Times New Roman"/>
          <w:sz w:val="24"/>
          <w:szCs w:val="24"/>
          <w:lang w:val="uk-UA"/>
        </w:rPr>
        <w:t xml:space="preserve">Зазначена мета і завдання реалізуються за такими </w:t>
      </w:r>
      <w:r w:rsidRPr="00EB5839">
        <w:rPr>
          <w:rFonts w:ascii="Times New Roman" w:hAnsi="Times New Roman"/>
          <w:b/>
          <w:sz w:val="24"/>
          <w:szCs w:val="24"/>
          <w:lang w:val="uk-UA"/>
        </w:rPr>
        <w:t>змістовими лініями</w:t>
      </w:r>
      <w:r w:rsidRPr="00EB5839">
        <w:rPr>
          <w:rFonts w:ascii="Times New Roman" w:hAnsi="Times New Roman"/>
          <w:sz w:val="24"/>
          <w:szCs w:val="24"/>
          <w:lang w:val="uk-UA"/>
        </w:rPr>
        <w:t xml:space="preserve">: «Рухова діяльність», «Ігрова та змагальна діяльність». </w:t>
      </w:r>
    </w:p>
    <w:p w:rsidR="00EB5839" w:rsidRPr="00EB5839" w:rsidRDefault="00EB5839" w:rsidP="00EB5839">
      <w:pPr>
        <w:spacing w:after="0" w:line="240" w:lineRule="auto"/>
        <w:ind w:left="-284" w:firstLine="568"/>
        <w:jc w:val="both"/>
        <w:rPr>
          <w:rFonts w:ascii="Times New Roman" w:hAnsi="Times New Roman"/>
          <w:color w:val="333333"/>
          <w:spacing w:val="3"/>
          <w:sz w:val="24"/>
          <w:szCs w:val="24"/>
          <w:lang w:val="uk-UA" w:eastAsia="ru-RU"/>
        </w:rPr>
      </w:pPr>
      <w:r w:rsidRPr="00EB5839">
        <w:rPr>
          <w:rFonts w:ascii="Times New Roman" w:hAnsi="Times New Roman"/>
          <w:sz w:val="24"/>
          <w:szCs w:val="24"/>
          <w:lang w:val="uk-UA" w:eastAsia="ru-RU"/>
        </w:rPr>
        <w:t xml:space="preserve">Змістова лінія </w:t>
      </w:r>
      <w:r w:rsidRPr="00EB5839">
        <w:rPr>
          <w:rFonts w:ascii="Times New Roman" w:hAnsi="Times New Roman"/>
          <w:b/>
          <w:sz w:val="24"/>
          <w:szCs w:val="24"/>
          <w:lang w:val="uk-UA"/>
        </w:rPr>
        <w:t>«Рухова діяльність»</w:t>
      </w:r>
      <w:r w:rsidRPr="00EB5839">
        <w:rPr>
          <w:rFonts w:ascii="Times New Roman" w:hAnsi="Times New Roman"/>
          <w:sz w:val="24"/>
          <w:szCs w:val="24"/>
          <w:lang w:val="uk-UA"/>
        </w:rPr>
        <w:t xml:space="preserve"> </w:t>
      </w:r>
      <w:r w:rsidRPr="00EB5839">
        <w:rPr>
          <w:rFonts w:ascii="Times New Roman" w:hAnsi="Times New Roman"/>
          <w:sz w:val="24"/>
          <w:szCs w:val="24"/>
          <w:lang w:val="uk-UA" w:eastAsia="ru-RU"/>
        </w:rPr>
        <w:t xml:space="preserve">передбачає формування в </w:t>
      </w:r>
      <w:r w:rsidRPr="00EB5839">
        <w:rPr>
          <w:rFonts w:ascii="Times New Roman" w:hAnsi="Times New Roman"/>
          <w:sz w:val="24"/>
          <w:szCs w:val="24"/>
          <w:lang w:val="uk-UA"/>
        </w:rPr>
        <w:t xml:space="preserve">молодших школярів </w:t>
      </w:r>
      <w:r w:rsidRPr="00EB5839">
        <w:rPr>
          <w:rFonts w:ascii="Times New Roman" w:hAnsi="Times New Roman"/>
          <w:sz w:val="24"/>
          <w:szCs w:val="24"/>
          <w:lang w:val="uk-UA" w:eastAsia="ru-RU"/>
        </w:rPr>
        <w:t xml:space="preserve">уявлення про </w:t>
      </w:r>
      <w:r w:rsidRPr="00EB5839">
        <w:rPr>
          <w:rFonts w:ascii="Times New Roman" w:hAnsi="Times New Roman"/>
          <w:color w:val="333333"/>
          <w:spacing w:val="3"/>
          <w:sz w:val="24"/>
          <w:szCs w:val="24"/>
          <w:lang w:val="uk-UA" w:eastAsia="ru-RU"/>
        </w:rPr>
        <w:t xml:space="preserve">фізичну культуру як сукупність різноманітних фізичних вправ, способів рухової та ігрової діяльності, спрямованих на фізичний розвиток,  зміцнення здоров’я та </w:t>
      </w:r>
      <w:r w:rsidRPr="00EB5839">
        <w:rPr>
          <w:rFonts w:ascii="Times New Roman" w:hAnsi="Times New Roman"/>
          <w:sz w:val="24"/>
          <w:szCs w:val="24"/>
          <w:lang w:val="uk-UA" w:eastAsia="ru-RU"/>
        </w:rPr>
        <w:t xml:space="preserve">формування в молодших школярів умінь і навичок </w:t>
      </w:r>
      <w:r w:rsidRPr="00EB5839">
        <w:rPr>
          <w:rFonts w:ascii="Times New Roman" w:hAnsi="Times New Roman"/>
          <w:sz w:val="24"/>
          <w:szCs w:val="24"/>
          <w:lang w:val="uk-UA"/>
        </w:rPr>
        <w:t xml:space="preserve">володіння різними способами рухової діяльності; здатності виконання </w:t>
      </w:r>
      <w:r w:rsidRPr="00EB5839">
        <w:rPr>
          <w:rFonts w:ascii="Times New Roman" w:hAnsi="Times New Roman"/>
          <w:sz w:val="24"/>
          <w:szCs w:val="24"/>
          <w:lang w:val="uk-UA" w:eastAsia="ru-RU"/>
        </w:rPr>
        <w:t xml:space="preserve">вправ основної гімнастики, організуючих вправ, елементів акробатики, вправ корегувальної спрямованості та тих, що пов’язані з незвичним положенням тіла у просторі, ходьбою, бігом, танцювальними кроками, лазінням і перелізанням, стрибками; навичок </w:t>
      </w:r>
      <w:r w:rsidRPr="00EB5839">
        <w:rPr>
          <w:rFonts w:ascii="Times New Roman" w:hAnsi="Times New Roman"/>
          <w:bCs/>
          <w:color w:val="333333"/>
          <w:spacing w:val="3"/>
          <w:sz w:val="24"/>
          <w:szCs w:val="24"/>
          <w:lang w:val="uk-UA"/>
        </w:rPr>
        <w:t>володіння м’ячем</w:t>
      </w:r>
      <w:r w:rsidRPr="00EB5839">
        <w:rPr>
          <w:rFonts w:ascii="Times New Roman" w:hAnsi="Times New Roman"/>
          <w:bCs/>
          <w:color w:val="333333"/>
          <w:spacing w:val="3"/>
          <w:sz w:val="24"/>
          <w:szCs w:val="24"/>
          <w:lang w:val="uk-UA" w:eastAsia="ru-RU"/>
        </w:rPr>
        <w:t>; розвиток фізичних якостей;</w:t>
      </w:r>
      <w:r w:rsidRPr="00EB5839">
        <w:rPr>
          <w:rFonts w:ascii="Times New Roman" w:hAnsi="Times New Roman"/>
          <w:sz w:val="24"/>
          <w:szCs w:val="24"/>
          <w:lang w:val="uk-UA"/>
        </w:rPr>
        <w:t xml:space="preserve"> </w:t>
      </w:r>
      <w:r w:rsidRPr="00EB5839">
        <w:rPr>
          <w:rFonts w:ascii="Times New Roman" w:hAnsi="Times New Roman"/>
          <w:bCs/>
          <w:color w:val="333333"/>
          <w:spacing w:val="3"/>
          <w:kern w:val="36"/>
          <w:sz w:val="24"/>
          <w:szCs w:val="24"/>
          <w:lang w:val="uk-UA"/>
        </w:rPr>
        <w:t xml:space="preserve">формування правильної постави й профілактику плоскостопості. </w:t>
      </w:r>
    </w:p>
    <w:p w:rsidR="00EB5839" w:rsidRPr="00EB5839" w:rsidRDefault="00EB5839" w:rsidP="00EB5839">
      <w:pPr>
        <w:spacing w:after="0" w:line="240" w:lineRule="auto"/>
        <w:ind w:left="-284" w:firstLine="568"/>
        <w:jc w:val="both"/>
        <w:rPr>
          <w:rFonts w:ascii="Times New Roman" w:hAnsi="Times New Roman"/>
          <w:sz w:val="24"/>
          <w:szCs w:val="24"/>
          <w:lang w:val="uk-UA"/>
        </w:rPr>
      </w:pPr>
      <w:r w:rsidRPr="00EB5839">
        <w:rPr>
          <w:rFonts w:ascii="Times New Roman" w:hAnsi="Times New Roman"/>
          <w:sz w:val="24"/>
          <w:szCs w:val="24"/>
          <w:lang w:val="uk-UA" w:eastAsia="ru-RU"/>
        </w:rPr>
        <w:t xml:space="preserve">Змістова лінія </w:t>
      </w:r>
      <w:r w:rsidRPr="00EB5839">
        <w:rPr>
          <w:rFonts w:ascii="Times New Roman" w:hAnsi="Times New Roman"/>
          <w:b/>
          <w:sz w:val="24"/>
          <w:szCs w:val="24"/>
          <w:lang w:val="uk-UA"/>
        </w:rPr>
        <w:t>«Ігрова та змагальна діяльність»</w:t>
      </w:r>
      <w:r w:rsidRPr="00EB5839">
        <w:rPr>
          <w:rFonts w:ascii="Times New Roman" w:hAnsi="Times New Roman"/>
          <w:sz w:val="24"/>
          <w:szCs w:val="24"/>
          <w:lang w:val="uk-UA" w:eastAsia="ru-RU"/>
        </w:rPr>
        <w:t xml:space="preserve"> передбачає виховання в </w:t>
      </w:r>
      <w:r w:rsidRPr="00EB5839">
        <w:rPr>
          <w:rFonts w:ascii="Times New Roman" w:hAnsi="Times New Roman"/>
          <w:sz w:val="24"/>
          <w:szCs w:val="24"/>
          <w:lang w:val="uk-UA"/>
        </w:rPr>
        <w:t xml:space="preserve">молодших школярів </w:t>
      </w:r>
      <w:r w:rsidRPr="00EB5839">
        <w:rPr>
          <w:rFonts w:ascii="Times New Roman" w:hAnsi="Times New Roman"/>
          <w:w w:val="94"/>
          <w:sz w:val="24"/>
          <w:szCs w:val="24"/>
          <w:lang w:val="uk-UA" w:eastAsia="ru-RU"/>
        </w:rPr>
        <w:t xml:space="preserve">ініціативності, активності та відповідальності у процесі рухливих і спортивних ігор за спрощеними правилами; забезпечення </w:t>
      </w:r>
      <w:r w:rsidRPr="00EB5839">
        <w:rPr>
          <w:rFonts w:ascii="Times New Roman" w:hAnsi="Times New Roman"/>
          <w:sz w:val="24"/>
          <w:szCs w:val="24"/>
          <w:lang w:val="uk-UA" w:eastAsia="ru-RU"/>
        </w:rPr>
        <w:t xml:space="preserve">усвідомлення важливості співпраці під час ігрових ситуацій; </w:t>
      </w:r>
      <w:r w:rsidRPr="00EB5839">
        <w:rPr>
          <w:rFonts w:ascii="Times New Roman" w:hAnsi="Times New Roman"/>
          <w:sz w:val="24"/>
          <w:szCs w:val="24"/>
          <w:lang w:val="uk-UA" w:eastAsia="ru-RU"/>
        </w:rPr>
        <w:lastRenderedPageBreak/>
        <w:t xml:space="preserve">формування уміння </w:t>
      </w:r>
      <w:r w:rsidRPr="00EB5839">
        <w:rPr>
          <w:rFonts w:ascii="Times New Roman" w:hAnsi="Times New Roman"/>
          <w:w w:val="94"/>
          <w:sz w:val="24"/>
          <w:szCs w:val="24"/>
          <w:lang w:val="uk-UA" w:eastAsia="ru-RU"/>
        </w:rPr>
        <w:t>боротися,</w:t>
      </w:r>
      <w:r w:rsidRPr="00EB5839">
        <w:rPr>
          <w:rFonts w:ascii="Times New Roman" w:hAnsi="Times New Roman"/>
          <w:color w:val="363636"/>
          <w:sz w:val="24"/>
          <w:szCs w:val="24"/>
          <w:highlight w:val="white"/>
          <w:lang w:val="uk-UA" w:eastAsia="ru-RU"/>
        </w:rPr>
        <w:t xml:space="preserve"> </w:t>
      </w:r>
      <w:r w:rsidRPr="00EB5839">
        <w:rPr>
          <w:rFonts w:ascii="Times New Roman" w:hAnsi="Times New Roman"/>
          <w:color w:val="000000"/>
          <w:sz w:val="24"/>
          <w:szCs w:val="24"/>
          <w:highlight w:val="white"/>
          <w:lang w:val="uk-UA" w:eastAsia="ru-RU"/>
        </w:rPr>
        <w:t>здобувати чесну перемогу та з гідністю сприймати поразку</w:t>
      </w:r>
      <w:r w:rsidRPr="00EB5839">
        <w:rPr>
          <w:rFonts w:ascii="Times New Roman" w:hAnsi="Times New Roman"/>
          <w:w w:val="94"/>
          <w:sz w:val="24"/>
          <w:szCs w:val="24"/>
          <w:lang w:val="uk-UA" w:eastAsia="ru-RU"/>
        </w:rPr>
        <w:t xml:space="preserve">, контролювати свої емоції, організовувати </w:t>
      </w:r>
      <w:r w:rsidRPr="00EB5839">
        <w:rPr>
          <w:rFonts w:ascii="Times New Roman" w:hAnsi="Times New Roman"/>
          <w:w w:val="98"/>
          <w:sz w:val="24"/>
          <w:szCs w:val="24"/>
          <w:lang w:val="uk-UA" w:eastAsia="ru-RU"/>
        </w:rPr>
        <w:t xml:space="preserve">свій час і мобілізувати ресурси, оцінювати власні можливості в процесі ігрової та змагальної </w:t>
      </w:r>
      <w:r w:rsidRPr="00EB5839">
        <w:rPr>
          <w:rFonts w:ascii="Times New Roman" w:hAnsi="Times New Roman"/>
          <w:w w:val="97"/>
          <w:sz w:val="24"/>
          <w:szCs w:val="24"/>
          <w:lang w:val="uk-UA" w:eastAsia="ru-RU"/>
        </w:rPr>
        <w:t xml:space="preserve">діяльності, виконувати різні ролі в ігрових ситуаціях, відповідати за </w:t>
      </w:r>
      <w:r w:rsidRPr="00EB5839">
        <w:rPr>
          <w:rFonts w:ascii="Times New Roman" w:hAnsi="Times New Roman"/>
          <w:w w:val="94"/>
          <w:sz w:val="24"/>
          <w:szCs w:val="24"/>
          <w:lang w:val="uk-UA" w:eastAsia="ru-RU"/>
        </w:rPr>
        <w:t xml:space="preserve">власні рішення </w:t>
      </w:r>
      <w:r w:rsidRPr="00EB5839">
        <w:rPr>
          <w:rFonts w:ascii="Times New Roman" w:hAnsi="Times New Roman"/>
          <w:color w:val="000000"/>
          <w:w w:val="94"/>
          <w:sz w:val="24"/>
          <w:szCs w:val="24"/>
          <w:lang w:val="uk-UA" w:eastAsia="ru-RU"/>
        </w:rPr>
        <w:t>користуватися власними перевагами і</w:t>
      </w:r>
      <w:r w:rsidRPr="00EB5839">
        <w:rPr>
          <w:rFonts w:ascii="Times New Roman" w:hAnsi="Times New Roman"/>
          <w:color w:val="00B050"/>
          <w:w w:val="94"/>
          <w:sz w:val="24"/>
          <w:szCs w:val="24"/>
          <w:lang w:val="uk-UA" w:eastAsia="ru-RU"/>
        </w:rPr>
        <w:t xml:space="preserve"> </w:t>
      </w:r>
      <w:r w:rsidRPr="00EB5839">
        <w:rPr>
          <w:rFonts w:ascii="Times New Roman" w:hAnsi="Times New Roman"/>
          <w:w w:val="94"/>
          <w:sz w:val="24"/>
          <w:szCs w:val="24"/>
          <w:lang w:val="uk-UA" w:eastAsia="ru-RU"/>
        </w:rPr>
        <w:t xml:space="preserve">визнавати недоліки в тактичних </w:t>
      </w:r>
      <w:r w:rsidRPr="00EB5839">
        <w:rPr>
          <w:rFonts w:ascii="Times New Roman" w:hAnsi="Times New Roman"/>
          <w:w w:val="99"/>
          <w:sz w:val="24"/>
          <w:szCs w:val="24"/>
          <w:lang w:val="uk-UA" w:eastAsia="ru-RU"/>
        </w:rPr>
        <w:t xml:space="preserve">діях у різних видах спорту, планувати та реалізувати спортивні проекти </w:t>
      </w:r>
      <w:r w:rsidRPr="00EB5839">
        <w:rPr>
          <w:rFonts w:ascii="Times New Roman" w:hAnsi="Times New Roman"/>
          <w:sz w:val="24"/>
          <w:szCs w:val="24"/>
          <w:lang w:val="uk-UA" w:eastAsia="ru-RU"/>
        </w:rPr>
        <w:t>(турніри, змагання тощо); формування в молодших школярів умінь і навичок виконання естафет</w:t>
      </w:r>
      <w:r w:rsidRPr="00EB5839">
        <w:rPr>
          <w:rFonts w:ascii="Times New Roman" w:hAnsi="Times New Roman"/>
          <w:sz w:val="24"/>
          <w:szCs w:val="24"/>
          <w:lang w:val="uk-UA"/>
        </w:rPr>
        <w:t>.</w:t>
      </w:r>
    </w:p>
    <w:p w:rsidR="00EB5839" w:rsidRPr="00EB5839" w:rsidRDefault="00EB5839" w:rsidP="00EB5839">
      <w:pPr>
        <w:spacing w:after="0" w:line="240" w:lineRule="auto"/>
        <w:ind w:left="-284" w:firstLine="568"/>
        <w:jc w:val="both"/>
        <w:rPr>
          <w:rFonts w:ascii="Times New Roman" w:hAnsi="Times New Roman"/>
          <w:b/>
          <w:sz w:val="24"/>
          <w:szCs w:val="24"/>
          <w:lang w:val="uk-UA"/>
        </w:rPr>
      </w:pPr>
    </w:p>
    <w:p w:rsidR="00EB5839" w:rsidRPr="00EB5839" w:rsidRDefault="00EB5839" w:rsidP="00EB5839">
      <w:pPr>
        <w:spacing w:after="0" w:line="240" w:lineRule="auto"/>
        <w:ind w:left="-284" w:firstLine="568"/>
        <w:jc w:val="center"/>
        <w:rPr>
          <w:rFonts w:ascii="Times New Roman" w:hAnsi="Times New Roman"/>
          <w:b/>
          <w:sz w:val="24"/>
          <w:szCs w:val="24"/>
          <w:lang w:val="uk-UA"/>
        </w:rPr>
      </w:pPr>
    </w:p>
    <w:p w:rsidR="00EB5839" w:rsidRPr="00EB5839" w:rsidRDefault="00EB5839" w:rsidP="00EB5839">
      <w:pPr>
        <w:spacing w:after="0" w:line="240" w:lineRule="auto"/>
        <w:ind w:left="-284" w:firstLine="568"/>
        <w:jc w:val="center"/>
        <w:rPr>
          <w:rFonts w:ascii="Times New Roman" w:hAnsi="Times New Roman"/>
          <w:b/>
          <w:sz w:val="24"/>
          <w:szCs w:val="24"/>
          <w:lang w:val="uk-UA"/>
        </w:rPr>
      </w:pPr>
      <w:r w:rsidRPr="00EB5839">
        <w:rPr>
          <w:rFonts w:ascii="Times New Roman" w:hAnsi="Times New Roman"/>
          <w:b/>
          <w:sz w:val="24"/>
          <w:szCs w:val="24"/>
          <w:lang w:val="en-US"/>
        </w:rPr>
        <w:t>3</w:t>
      </w:r>
      <w:r w:rsidRPr="00EB5839">
        <w:rPr>
          <w:rFonts w:ascii="Times New Roman" w:hAnsi="Times New Roman"/>
          <w:b/>
          <w:sz w:val="24"/>
          <w:szCs w:val="24"/>
          <w:lang w:val="uk-UA"/>
        </w:rPr>
        <w:t xml:space="preserve"> клас</w:t>
      </w:r>
    </w:p>
    <w:p w:rsidR="00EB5839" w:rsidRPr="00EB5839" w:rsidRDefault="00EB5839" w:rsidP="00EB5839">
      <w:pPr>
        <w:spacing w:after="0" w:line="240" w:lineRule="auto"/>
        <w:ind w:left="-284" w:firstLine="568"/>
        <w:jc w:val="center"/>
        <w:rPr>
          <w:rFonts w:ascii="Times New Roman" w:eastAsia="Times New Roman" w:hAnsi="Times New Roman"/>
          <w:sz w:val="24"/>
          <w:szCs w:val="24"/>
          <w:lang w:val="uk-UA"/>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42"/>
        <w:gridCol w:w="15"/>
        <w:gridCol w:w="3764"/>
      </w:tblGrid>
      <w:tr w:rsidR="00EB5839" w:rsidRPr="00EB5839" w:rsidTr="00EF785F">
        <w:tc>
          <w:tcPr>
            <w:tcW w:w="5808" w:type="dxa"/>
            <w:shd w:val="clear" w:color="auto" w:fill="auto"/>
          </w:tcPr>
          <w:p w:rsidR="00EB5839" w:rsidRPr="00EB5839" w:rsidRDefault="00EB5839" w:rsidP="00EF785F">
            <w:pPr>
              <w:spacing w:after="0"/>
              <w:jc w:val="center"/>
              <w:rPr>
                <w:rFonts w:ascii="Times New Roman" w:hAnsi="Times New Roman"/>
                <w:b/>
                <w:sz w:val="24"/>
                <w:szCs w:val="24"/>
                <w:lang w:val="uk-UA"/>
              </w:rPr>
            </w:pPr>
            <w:r w:rsidRPr="00EB5839">
              <w:rPr>
                <w:rFonts w:ascii="Times New Roman" w:hAnsi="Times New Roman"/>
                <w:b/>
                <w:sz w:val="24"/>
                <w:szCs w:val="24"/>
                <w:lang w:val="uk-UA"/>
              </w:rPr>
              <w:t xml:space="preserve">Очікувані результати навчання </w:t>
            </w:r>
          </w:p>
          <w:p w:rsidR="00EB5839" w:rsidRPr="00EB5839" w:rsidRDefault="00EB5839" w:rsidP="00EF785F">
            <w:pPr>
              <w:spacing w:after="0"/>
              <w:jc w:val="center"/>
              <w:rPr>
                <w:rFonts w:ascii="Times New Roman" w:hAnsi="Times New Roman"/>
                <w:b/>
                <w:sz w:val="24"/>
                <w:szCs w:val="24"/>
                <w:lang w:val="uk-UA"/>
              </w:rPr>
            </w:pPr>
            <w:r w:rsidRPr="00EB5839">
              <w:rPr>
                <w:rFonts w:ascii="Times New Roman" w:hAnsi="Times New Roman"/>
                <w:b/>
                <w:sz w:val="24"/>
                <w:szCs w:val="24"/>
                <w:lang w:val="uk-UA"/>
              </w:rPr>
              <w:t>здобувачів освіти</w:t>
            </w:r>
          </w:p>
        </w:tc>
        <w:tc>
          <w:tcPr>
            <w:tcW w:w="3821" w:type="dxa"/>
            <w:gridSpan w:val="3"/>
            <w:shd w:val="clear" w:color="auto" w:fill="auto"/>
          </w:tcPr>
          <w:p w:rsidR="00EB5839" w:rsidRPr="00EB5839" w:rsidRDefault="00EB5839" w:rsidP="00EF785F">
            <w:pPr>
              <w:spacing w:after="0"/>
              <w:jc w:val="center"/>
              <w:rPr>
                <w:rFonts w:ascii="Times New Roman" w:eastAsia="Times New Roman" w:hAnsi="Times New Roman"/>
                <w:sz w:val="24"/>
                <w:szCs w:val="24"/>
                <w:lang w:val="uk-UA"/>
              </w:rPr>
            </w:pPr>
            <w:r w:rsidRPr="00EB5839">
              <w:rPr>
                <w:rFonts w:ascii="Times New Roman" w:hAnsi="Times New Roman"/>
                <w:b/>
                <w:sz w:val="24"/>
                <w:szCs w:val="24"/>
                <w:lang w:val="uk-UA"/>
              </w:rPr>
              <w:t>Зміст навчання</w:t>
            </w:r>
          </w:p>
        </w:tc>
      </w:tr>
      <w:tr w:rsidR="00EB5839" w:rsidRPr="00EB5839" w:rsidTr="00EF785F">
        <w:tc>
          <w:tcPr>
            <w:tcW w:w="9629" w:type="dxa"/>
            <w:gridSpan w:val="4"/>
            <w:shd w:val="clear" w:color="auto" w:fill="auto"/>
          </w:tcPr>
          <w:p w:rsidR="00EB5839" w:rsidRPr="00EB5839" w:rsidRDefault="00EB5839" w:rsidP="00EF785F">
            <w:pPr>
              <w:jc w:val="center"/>
              <w:rPr>
                <w:rFonts w:ascii="Times New Roman" w:hAnsi="Times New Roman"/>
                <w:b/>
                <w:sz w:val="24"/>
                <w:szCs w:val="24"/>
                <w:lang w:val="uk-UA"/>
              </w:rPr>
            </w:pPr>
            <w:r w:rsidRPr="00EB5839">
              <w:rPr>
                <w:rFonts w:ascii="Times New Roman" w:hAnsi="Times New Roman"/>
                <w:b/>
                <w:sz w:val="24"/>
                <w:szCs w:val="24"/>
                <w:lang w:val="uk-UA"/>
              </w:rPr>
              <w:t>Рухова діяльність</w:t>
            </w:r>
          </w:p>
        </w:tc>
      </w:tr>
      <w:tr w:rsidR="00EB5839" w:rsidRPr="00EB5839" w:rsidTr="00EF785F">
        <w:tblPrEx>
          <w:tblLook w:val="0000" w:firstRow="0" w:lastRow="0" w:firstColumn="0" w:lastColumn="0" w:noHBand="0" w:noVBand="0"/>
        </w:tblPrEx>
        <w:trPr>
          <w:trHeight w:val="600"/>
        </w:trPr>
        <w:tc>
          <w:tcPr>
            <w:tcW w:w="5850" w:type="dxa"/>
            <w:gridSpan w:val="2"/>
            <w:vMerge w:val="restart"/>
            <w:shd w:val="clear" w:color="auto" w:fill="auto"/>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має уявлення</w:t>
            </w:r>
            <w:r w:rsidRPr="00EB5839">
              <w:rPr>
                <w:rFonts w:ascii="Times New Roman" w:hAnsi="Times New Roman"/>
                <w:sz w:val="24"/>
                <w:szCs w:val="24"/>
                <w:lang w:val="uk-UA"/>
              </w:rPr>
              <w:t xml:space="preserve"> про історію виникнення Олімпійських ігор;</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називає </w:t>
            </w:r>
            <w:r w:rsidRPr="00EB5839">
              <w:rPr>
                <w:rFonts w:ascii="Times New Roman" w:hAnsi="Times New Roman"/>
                <w:sz w:val="24"/>
                <w:szCs w:val="24"/>
                <w:lang w:val="uk-UA"/>
              </w:rPr>
              <w:t>олімпійське гасло та символ Олімпійських ігор;</w:t>
            </w: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i/>
                <w:sz w:val="24"/>
                <w:szCs w:val="24"/>
                <w:lang w:val="uk-UA"/>
              </w:rPr>
              <w:t xml:space="preserve">пояснює </w:t>
            </w:r>
            <w:r w:rsidRPr="00EB5839">
              <w:rPr>
                <w:rFonts w:ascii="Times New Roman" w:hAnsi="Times New Roman"/>
                <w:sz w:val="24"/>
                <w:szCs w:val="24"/>
                <w:lang w:val="uk-UA"/>
              </w:rPr>
              <w:t>вплив позитивних та негативних чинників на стан здоров'я учнів;</w:t>
            </w:r>
          </w:p>
          <w:p w:rsidR="00EB5839" w:rsidRPr="00EB5839" w:rsidRDefault="00EB5839" w:rsidP="00EF785F">
            <w:pPr>
              <w:spacing w:after="0" w:line="240" w:lineRule="auto"/>
              <w:rPr>
                <w:rFonts w:ascii="Times New Roman" w:hAnsi="Times New Roman"/>
                <w:sz w:val="24"/>
                <w:szCs w:val="24"/>
              </w:rPr>
            </w:pPr>
          </w:p>
          <w:p w:rsidR="00EB5839" w:rsidRPr="00EB5839" w:rsidRDefault="00EB5839" w:rsidP="00EF785F">
            <w:pPr>
              <w:spacing w:after="0" w:line="240" w:lineRule="auto"/>
              <w:rPr>
                <w:rFonts w:ascii="Times New Roman" w:hAnsi="Times New Roman"/>
                <w:sz w:val="24"/>
                <w:szCs w:val="24"/>
              </w:rPr>
            </w:pPr>
            <w:r w:rsidRPr="00EB5839">
              <w:rPr>
                <w:rFonts w:ascii="Times New Roman" w:hAnsi="Times New Roman"/>
                <w:i/>
                <w:sz w:val="24"/>
                <w:szCs w:val="24"/>
                <w:lang w:val="uk-UA"/>
              </w:rPr>
              <w:t>добирає</w:t>
            </w:r>
            <w:r w:rsidRPr="00EB5839">
              <w:rPr>
                <w:rFonts w:ascii="Times New Roman" w:hAnsi="Times New Roman"/>
                <w:i/>
                <w:color w:val="FF0000"/>
                <w:sz w:val="24"/>
                <w:szCs w:val="24"/>
                <w:lang w:val="uk-UA"/>
              </w:rPr>
              <w:t xml:space="preserve"> </w:t>
            </w:r>
            <w:r w:rsidRPr="00EB5839">
              <w:rPr>
                <w:rFonts w:ascii="Times New Roman" w:hAnsi="Times New Roman"/>
                <w:sz w:val="24"/>
                <w:szCs w:val="24"/>
                <w:lang w:val="uk-UA"/>
              </w:rPr>
              <w:t xml:space="preserve">спортивний інвентар відповідно виду спорту; </w:t>
            </w:r>
          </w:p>
          <w:p w:rsidR="00EB5839" w:rsidRPr="00EB5839" w:rsidRDefault="00EB5839" w:rsidP="00EF785F">
            <w:pPr>
              <w:spacing w:after="0" w:line="240" w:lineRule="auto"/>
              <w:rPr>
                <w:rFonts w:ascii="Times New Roman" w:hAnsi="Times New Roman"/>
                <w:i/>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 xml:space="preserve">контролює </w:t>
            </w:r>
            <w:r w:rsidRPr="00EB5839">
              <w:rPr>
                <w:rFonts w:ascii="Times New Roman" w:hAnsi="Times New Roman"/>
                <w:sz w:val="24"/>
                <w:szCs w:val="24"/>
                <w:lang w:val="uk-UA"/>
              </w:rPr>
              <w:t>свій фізичний стан за частотою серцевих скорочень,  диханням та самопочуттям перед фізичними навантаженнями в процесі та після занять;</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hAnsi="Times New Roman"/>
                <w:i/>
                <w:sz w:val="24"/>
                <w:szCs w:val="24"/>
                <w:lang w:val="uk-UA"/>
              </w:rPr>
              <w:t>виконує</w:t>
            </w:r>
            <w:r w:rsidRPr="00EB5839">
              <w:rPr>
                <w:rFonts w:ascii="Times New Roman" w:hAnsi="Times New Roman"/>
                <w:sz w:val="24"/>
                <w:szCs w:val="24"/>
                <w:lang w:val="uk-UA"/>
              </w:rPr>
              <w:t xml:space="preserve"> </w:t>
            </w:r>
            <w:r w:rsidRPr="00EB5839">
              <w:rPr>
                <w:rFonts w:ascii="Times New Roman" w:eastAsia="Times New Roman" w:hAnsi="Times New Roman"/>
                <w:sz w:val="24"/>
                <w:szCs w:val="24"/>
                <w:lang w:val="uk-UA" w:eastAsia="ru-RU"/>
              </w:rPr>
              <w:t xml:space="preserve">організовуючі вправи команди на </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sz w:val="24"/>
                <w:szCs w:val="24"/>
                <w:lang w:val="uk-UA" w:eastAsia="ru-RU"/>
              </w:rPr>
              <w:t>перешикування з однієї шеренги уступами за розрахунком 9, 6, 3, на місці;</w:t>
            </w:r>
          </w:p>
          <w:p w:rsidR="00EB5839" w:rsidRPr="00EB5839" w:rsidRDefault="00EB5839" w:rsidP="00EF785F">
            <w:pPr>
              <w:spacing w:after="0" w:line="240" w:lineRule="auto"/>
              <w:rPr>
                <w:rFonts w:ascii="Times New Roman" w:eastAsia="Times New Roman" w:hAnsi="Times New Roman"/>
                <w:sz w:val="24"/>
                <w:szCs w:val="24"/>
                <w:lang w:val="uk-UA" w:eastAsia="ru-RU"/>
              </w:rPr>
            </w:pP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hAnsi="Times New Roman"/>
                <w:i/>
                <w:sz w:val="24"/>
                <w:szCs w:val="24"/>
                <w:lang w:val="uk-UA"/>
              </w:rPr>
              <w:t>виконує</w:t>
            </w:r>
            <w:r w:rsidRPr="00EB5839">
              <w:rPr>
                <w:rFonts w:ascii="Times New Roman" w:hAnsi="Times New Roman"/>
                <w:sz w:val="24"/>
                <w:szCs w:val="24"/>
                <w:lang w:val="uk-UA"/>
              </w:rPr>
              <w:t xml:space="preserve"> </w:t>
            </w:r>
            <w:r w:rsidRPr="00EB5839">
              <w:rPr>
                <w:rFonts w:ascii="Times New Roman" w:eastAsia="Times New Roman" w:hAnsi="Times New Roman"/>
                <w:sz w:val="24"/>
                <w:szCs w:val="24"/>
                <w:lang w:val="uk-UA" w:eastAsia="ru-RU"/>
              </w:rPr>
              <w:t>загальнорозвивальні вправи з предметами (малі м’ячі, скакалки)  та без предметів;</w:t>
            </w:r>
          </w:p>
          <w:p w:rsidR="00EB5839" w:rsidRPr="00EB5839" w:rsidRDefault="00EB5839" w:rsidP="00EF785F">
            <w:pPr>
              <w:spacing w:after="0" w:line="240" w:lineRule="auto"/>
              <w:rPr>
                <w:rFonts w:ascii="Times New Roman" w:eastAsia="Times New Roman" w:hAnsi="Times New Roman"/>
                <w:sz w:val="24"/>
                <w:szCs w:val="24"/>
                <w:lang w:val="uk-UA" w:eastAsia="ru-RU"/>
              </w:rPr>
            </w:pP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i/>
                <w:sz w:val="24"/>
                <w:szCs w:val="24"/>
                <w:lang w:val="uk-UA" w:eastAsia="ru-RU"/>
              </w:rPr>
              <w:t xml:space="preserve">розрізняє та виконує </w:t>
            </w:r>
            <w:r w:rsidRPr="00EB5839">
              <w:rPr>
                <w:rFonts w:ascii="Times New Roman" w:eastAsia="Times New Roman" w:hAnsi="Times New Roman"/>
                <w:sz w:val="24"/>
                <w:szCs w:val="24"/>
                <w:lang w:val="uk-UA" w:eastAsia="ru-RU"/>
              </w:rPr>
              <w:t>присідання, виси,  упори</w:t>
            </w:r>
            <w:r w:rsidRPr="00EB5839">
              <w:rPr>
                <w:rFonts w:ascii="Times New Roman" w:hAnsi="Times New Roman"/>
                <w:sz w:val="24"/>
                <w:szCs w:val="24"/>
                <w:lang w:val="uk-UA"/>
              </w:rPr>
              <w:t>:</w:t>
            </w:r>
            <w:r w:rsidRPr="00EB5839">
              <w:rPr>
                <w:rFonts w:ascii="Times New Roman" w:eastAsia="Times New Roman" w:hAnsi="Times New Roman"/>
                <w:sz w:val="24"/>
                <w:szCs w:val="24"/>
                <w:lang w:val="uk-UA" w:eastAsia="ru-RU"/>
              </w:rPr>
              <w:t xml:space="preserve"> </w:t>
            </w:r>
            <w:r w:rsidRPr="00EB5839">
              <w:rPr>
                <w:rFonts w:ascii="Times New Roman" w:eastAsia="Times New Roman" w:hAnsi="Times New Roman"/>
                <w:i/>
                <w:sz w:val="24"/>
                <w:szCs w:val="24"/>
                <w:lang w:val="uk-UA" w:eastAsia="ru-RU"/>
              </w:rPr>
              <w:t>присідання,</w:t>
            </w:r>
            <w:r w:rsidRPr="00EB5839">
              <w:rPr>
                <w:rFonts w:ascii="Times New Roman" w:eastAsia="Times New Roman" w:hAnsi="Times New Roman"/>
                <w:sz w:val="24"/>
                <w:szCs w:val="24"/>
                <w:lang w:val="uk-UA" w:eastAsia="ru-RU"/>
              </w:rPr>
              <w:t xml:space="preserve"> нахили тулуба у сіді з різними положеннями ніг; перехід із сіду на правому стегні у сід на лівому стегні; </w:t>
            </w:r>
            <w:r w:rsidRPr="00EB5839">
              <w:rPr>
                <w:rFonts w:ascii="Times New Roman" w:eastAsia="Times New Roman" w:hAnsi="Times New Roman"/>
                <w:i/>
                <w:sz w:val="24"/>
                <w:szCs w:val="24"/>
                <w:lang w:val="uk-UA" w:eastAsia="ru-RU"/>
              </w:rPr>
              <w:t>виси  та упори</w:t>
            </w:r>
            <w:r w:rsidRPr="00EB5839">
              <w:rPr>
                <w:rFonts w:ascii="Times New Roman" w:eastAsia="Times New Roman" w:hAnsi="Times New Roman"/>
                <w:sz w:val="24"/>
                <w:szCs w:val="24"/>
                <w:lang w:val="uk-UA" w:eastAsia="ru-RU"/>
              </w:rPr>
              <w:t xml:space="preserve"> – згинання і розгинання рук в упорі на стегнах, в упорі лежачи; перехід із упору присівши в упор стоячи, із упору лежачи в упор лежачи боком і навпаки; упор на перекладині; </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i/>
                <w:sz w:val="24"/>
                <w:szCs w:val="24"/>
                <w:lang w:val="uk-UA" w:eastAsia="ru-RU"/>
              </w:rPr>
              <w:t xml:space="preserve">виконує </w:t>
            </w:r>
            <w:r w:rsidRPr="00EB5839">
              <w:rPr>
                <w:rFonts w:ascii="Times New Roman" w:eastAsia="Times New Roman" w:hAnsi="Times New Roman"/>
                <w:sz w:val="24"/>
                <w:szCs w:val="24"/>
                <w:lang w:val="uk-UA" w:eastAsia="ru-RU"/>
              </w:rPr>
              <w:t>елементи акробатики: перекид назад в упор стоячи на колінах, в упор присівши; два перекиди вперед; “міст” із положення лежачи;</w:t>
            </w:r>
          </w:p>
          <w:p w:rsidR="00EB5839" w:rsidRPr="00EB5839" w:rsidRDefault="00EB5839" w:rsidP="00EF785F">
            <w:pPr>
              <w:keepNext/>
              <w:keepLines/>
              <w:spacing w:after="0" w:line="240" w:lineRule="auto"/>
              <w:outlineLvl w:val="0"/>
              <w:rPr>
                <w:rFonts w:ascii="Times New Roman" w:eastAsia="Times New Roman" w:hAnsi="Times New Roman"/>
                <w:b/>
                <w:color w:val="2E74B5"/>
                <w:sz w:val="24"/>
                <w:szCs w:val="24"/>
                <w:lang w:val="uk-UA"/>
              </w:rPr>
            </w:pPr>
            <w:r w:rsidRPr="00EB5839">
              <w:rPr>
                <w:rFonts w:ascii="Times New Roman" w:eastAsia="Times New Roman" w:hAnsi="Times New Roman"/>
                <w:i/>
                <w:color w:val="000000"/>
                <w:spacing w:val="3"/>
                <w:sz w:val="24"/>
                <w:szCs w:val="24"/>
                <w:lang w:val="uk-UA"/>
              </w:rPr>
              <w:t>володіє</w:t>
            </w:r>
            <w:r w:rsidRPr="00EB5839">
              <w:rPr>
                <w:rFonts w:ascii="Times New Roman" w:eastAsia="Times New Roman" w:hAnsi="Times New Roman"/>
                <w:color w:val="000000"/>
                <w:spacing w:val="3"/>
                <w:sz w:val="24"/>
                <w:szCs w:val="24"/>
                <w:lang w:val="uk-UA"/>
              </w:rPr>
              <w:t xml:space="preserve"> навичками пересувань</w:t>
            </w:r>
            <w:r w:rsidRPr="00EB5839">
              <w:rPr>
                <w:rFonts w:ascii="Times New Roman" w:eastAsia="Times New Roman" w:hAnsi="Times New Roman"/>
                <w:color w:val="2E74B5"/>
                <w:sz w:val="24"/>
                <w:szCs w:val="24"/>
                <w:lang w:val="uk-UA"/>
              </w:rPr>
              <w:t xml:space="preserve">: </w:t>
            </w:r>
            <w:r w:rsidRPr="00EB5839">
              <w:rPr>
                <w:rFonts w:ascii="Times New Roman" w:eastAsia="Times New Roman" w:hAnsi="Times New Roman"/>
                <w:bCs/>
                <w:i/>
                <w:kern w:val="32"/>
                <w:sz w:val="24"/>
                <w:szCs w:val="24"/>
                <w:lang w:val="uk-UA" w:eastAsia="ru-RU"/>
              </w:rPr>
              <w:t xml:space="preserve">ходьба </w:t>
            </w:r>
            <w:r w:rsidRPr="00EB5839">
              <w:rPr>
                <w:rFonts w:ascii="Times New Roman" w:eastAsia="Times New Roman" w:hAnsi="Times New Roman"/>
                <w:bCs/>
                <w:kern w:val="32"/>
                <w:sz w:val="24"/>
                <w:szCs w:val="24"/>
                <w:lang w:val="uk-UA" w:eastAsia="ru-RU"/>
              </w:rPr>
              <w:t xml:space="preserve">по гімнастичній лаві з високим підніманням стегна, </w:t>
            </w:r>
            <w:r w:rsidRPr="00EB5839">
              <w:rPr>
                <w:rFonts w:ascii="Times New Roman" w:eastAsia="Times New Roman" w:hAnsi="Times New Roman"/>
                <w:bCs/>
                <w:i/>
                <w:kern w:val="32"/>
                <w:sz w:val="24"/>
                <w:szCs w:val="24"/>
                <w:lang w:val="uk-UA" w:eastAsia="ru-RU"/>
              </w:rPr>
              <w:t>біг</w:t>
            </w:r>
            <w:r w:rsidRPr="00EB5839">
              <w:rPr>
                <w:rFonts w:ascii="Times New Roman" w:eastAsia="Times New Roman" w:hAnsi="Times New Roman"/>
                <w:b/>
                <w:color w:val="2E74B5"/>
                <w:sz w:val="24"/>
                <w:szCs w:val="24"/>
                <w:lang w:val="uk-UA"/>
              </w:rPr>
              <w:t xml:space="preserve"> </w:t>
            </w:r>
            <w:r w:rsidRPr="00EB5839">
              <w:rPr>
                <w:rFonts w:ascii="Times New Roman" w:eastAsia="Times New Roman" w:hAnsi="Times New Roman"/>
                <w:sz w:val="24"/>
                <w:szCs w:val="24"/>
                <w:lang w:val="uk-UA" w:eastAsia="ru-RU"/>
              </w:rPr>
              <w:t xml:space="preserve">до 30 м, рівномірний біг  почергово з ходьбою до 1200 м; рівномірний біг до 900 м; </w:t>
            </w:r>
          </w:p>
          <w:p w:rsidR="00EB5839" w:rsidRPr="00EB5839" w:rsidRDefault="00EB5839" w:rsidP="00EF785F">
            <w:pPr>
              <w:widowControl w:val="0"/>
              <w:spacing w:after="0" w:line="240" w:lineRule="auto"/>
              <w:rPr>
                <w:rFonts w:ascii="Times New Roman" w:eastAsia="Times New Roman" w:hAnsi="Times New Roman"/>
                <w:color w:val="000000"/>
                <w:sz w:val="24"/>
                <w:szCs w:val="24"/>
                <w:lang w:val="uk-UA" w:eastAsia="ru-RU"/>
              </w:rPr>
            </w:pPr>
            <w:r w:rsidRPr="00EB5839">
              <w:rPr>
                <w:rFonts w:ascii="Times New Roman" w:eastAsia="Times New Roman" w:hAnsi="Times New Roman"/>
                <w:i/>
                <w:sz w:val="24"/>
                <w:szCs w:val="24"/>
                <w:lang w:val="uk-UA" w:eastAsia="ru-RU"/>
              </w:rPr>
              <w:t xml:space="preserve">пересування </w:t>
            </w:r>
            <w:r w:rsidRPr="00EB5839">
              <w:rPr>
                <w:rFonts w:ascii="Times New Roman" w:eastAsia="Times New Roman" w:hAnsi="Times New Roman"/>
                <w:sz w:val="24"/>
                <w:szCs w:val="24"/>
                <w:lang w:val="uk-UA" w:eastAsia="ru-RU"/>
              </w:rPr>
              <w:t xml:space="preserve">танцювальними кроками: </w:t>
            </w:r>
            <w:r w:rsidRPr="00EB5839">
              <w:rPr>
                <w:rFonts w:ascii="Times New Roman" w:eastAsia="Times New Roman" w:hAnsi="Times New Roman"/>
                <w:color w:val="000000"/>
                <w:sz w:val="24"/>
                <w:szCs w:val="24"/>
                <w:lang w:val="uk-UA" w:eastAsia="ru-RU"/>
              </w:rPr>
              <w:t xml:space="preserve">ритмічне поєднання рухів і кроків, підскоків; танцювальні імпровізаційні вправи босоніж; </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i/>
                <w:sz w:val="24"/>
                <w:szCs w:val="24"/>
                <w:lang w:val="uk-UA" w:eastAsia="ru-RU"/>
              </w:rPr>
              <w:t>лазіння</w:t>
            </w:r>
            <w:r w:rsidRPr="00EB5839">
              <w:rPr>
                <w:rFonts w:ascii="Times New Roman" w:eastAsia="Times New Roman" w:hAnsi="Times New Roman"/>
                <w:sz w:val="24"/>
                <w:szCs w:val="24"/>
                <w:lang w:val="uk-UA" w:eastAsia="ru-RU"/>
              </w:rPr>
              <w:t xml:space="preserve"> по похилій гімнастичній лаві (кут нахилу 45 градусів) однойменним та різнойменними способами; </w:t>
            </w:r>
            <w:r w:rsidRPr="00EB5839">
              <w:rPr>
                <w:rFonts w:ascii="Times New Roman" w:eastAsia="Times New Roman" w:hAnsi="Times New Roman"/>
                <w:sz w:val="24"/>
                <w:szCs w:val="24"/>
                <w:lang w:val="uk-UA" w:eastAsia="ru-RU"/>
              </w:rPr>
              <w:lastRenderedPageBreak/>
              <w:t xml:space="preserve">лазіння по гімнастичній стінці різнойменними та однойменним способом (вгору,  вниз, по діагоналі, праворуч, ліворуч); </w:t>
            </w:r>
            <w:r w:rsidRPr="00EB5839">
              <w:rPr>
                <w:rFonts w:ascii="Times New Roman" w:eastAsia="Times New Roman" w:hAnsi="Times New Roman"/>
                <w:i/>
                <w:sz w:val="24"/>
                <w:szCs w:val="24"/>
                <w:lang w:val="uk-UA" w:eastAsia="ru-RU"/>
              </w:rPr>
              <w:t>лазіння по канату,</w:t>
            </w:r>
            <w:r w:rsidRPr="00EB5839">
              <w:rPr>
                <w:rFonts w:ascii="Times New Roman" w:eastAsia="Times New Roman" w:hAnsi="Times New Roman"/>
                <w:sz w:val="24"/>
                <w:szCs w:val="24"/>
                <w:lang w:val="uk-UA" w:eastAsia="ru-RU"/>
              </w:rPr>
              <w:t xml:space="preserve"> закріпленому над похилою гімнастичною лавою (лежачи на спині на похилій лаві); </w:t>
            </w:r>
          </w:p>
          <w:p w:rsidR="00EB5839" w:rsidRPr="00EB5839" w:rsidRDefault="00EB5839" w:rsidP="00EF785F">
            <w:pPr>
              <w:keepNext/>
              <w:spacing w:after="0" w:line="240" w:lineRule="auto"/>
              <w:outlineLvl w:val="0"/>
              <w:rPr>
                <w:rFonts w:ascii="Times New Roman" w:eastAsia="Times New Roman" w:hAnsi="Times New Roman"/>
                <w:bCs/>
                <w:kern w:val="32"/>
                <w:sz w:val="24"/>
                <w:szCs w:val="24"/>
                <w:lang w:val="uk-UA" w:eastAsia="ru-RU"/>
              </w:rPr>
            </w:pPr>
            <w:r w:rsidRPr="00EB5839">
              <w:rPr>
                <w:rFonts w:ascii="Times New Roman" w:eastAsia="Times New Roman" w:hAnsi="Times New Roman"/>
                <w:i/>
                <w:color w:val="000000"/>
                <w:spacing w:val="3"/>
                <w:sz w:val="24"/>
                <w:szCs w:val="24"/>
                <w:lang w:val="uk-UA" w:eastAsia="ru-RU"/>
              </w:rPr>
              <w:t>володіє</w:t>
            </w:r>
            <w:r w:rsidRPr="00EB5839">
              <w:rPr>
                <w:rFonts w:ascii="Times New Roman" w:eastAsia="Times New Roman" w:hAnsi="Times New Roman"/>
                <w:color w:val="000000"/>
                <w:spacing w:val="3"/>
                <w:sz w:val="24"/>
                <w:szCs w:val="24"/>
                <w:lang w:val="uk-UA" w:eastAsia="ru-RU"/>
              </w:rPr>
              <w:t xml:space="preserve"> навичками </w:t>
            </w:r>
            <w:r w:rsidRPr="00EB5839">
              <w:rPr>
                <w:rFonts w:ascii="Times New Roman" w:eastAsia="Times New Roman" w:hAnsi="Times New Roman"/>
                <w:bCs/>
                <w:kern w:val="32"/>
                <w:sz w:val="24"/>
                <w:szCs w:val="24"/>
                <w:lang w:val="uk-UA" w:eastAsia="ru-RU"/>
              </w:rPr>
              <w:t xml:space="preserve">метання м’яча у вертикальну ціль (мішень 1х1 м) на висоті </w:t>
            </w:r>
            <w:smartTag w:uri="urn:schemas-microsoft-com:office:smarttags" w:element="metricconverter">
              <w:smartTagPr>
                <w:attr w:name="ProductID" w:val="3 м"/>
              </w:smartTagPr>
              <w:r w:rsidRPr="00EB5839">
                <w:rPr>
                  <w:rFonts w:ascii="Times New Roman" w:eastAsia="Times New Roman" w:hAnsi="Times New Roman"/>
                  <w:bCs/>
                  <w:kern w:val="32"/>
                  <w:sz w:val="24"/>
                  <w:szCs w:val="24"/>
                  <w:lang w:val="uk-UA" w:eastAsia="ru-RU"/>
                </w:rPr>
                <w:t>3 м</w:t>
              </w:r>
            </w:smartTag>
            <w:r w:rsidRPr="00EB5839">
              <w:rPr>
                <w:rFonts w:ascii="Times New Roman" w:eastAsia="Times New Roman" w:hAnsi="Times New Roman"/>
                <w:bCs/>
                <w:kern w:val="32"/>
                <w:sz w:val="24"/>
                <w:szCs w:val="24"/>
                <w:lang w:val="uk-UA" w:eastAsia="ru-RU"/>
              </w:rPr>
              <w:t xml:space="preserve"> з відстані 3 – </w:t>
            </w:r>
            <w:smartTag w:uri="urn:schemas-microsoft-com:office:smarttags" w:element="metricconverter">
              <w:smartTagPr>
                <w:attr w:name="ProductID" w:val="4 м"/>
              </w:smartTagPr>
              <w:r w:rsidRPr="00EB5839">
                <w:rPr>
                  <w:rFonts w:ascii="Times New Roman" w:eastAsia="Times New Roman" w:hAnsi="Times New Roman"/>
                  <w:bCs/>
                  <w:kern w:val="32"/>
                  <w:sz w:val="24"/>
                  <w:szCs w:val="24"/>
                  <w:lang w:val="uk-UA" w:eastAsia="ru-RU"/>
                </w:rPr>
                <w:t>4 м</w:t>
              </w:r>
            </w:smartTag>
            <w:r w:rsidRPr="00EB5839">
              <w:rPr>
                <w:rFonts w:ascii="Times New Roman" w:eastAsia="Times New Roman" w:hAnsi="Times New Roman"/>
                <w:bCs/>
                <w:kern w:val="32"/>
                <w:sz w:val="24"/>
                <w:szCs w:val="24"/>
                <w:lang w:val="uk-UA" w:eastAsia="ru-RU"/>
              </w:rPr>
              <w:t xml:space="preserve"> на дальність відскоку; метання м’яча з різних вихідних положень;</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i/>
                <w:sz w:val="24"/>
                <w:szCs w:val="24"/>
                <w:lang w:val="uk-UA" w:eastAsia="ru-RU"/>
              </w:rPr>
              <w:t>виконує</w:t>
            </w:r>
            <w:r w:rsidRPr="00EB5839">
              <w:rPr>
                <w:rFonts w:ascii="Times New Roman" w:eastAsia="Times New Roman" w:hAnsi="Times New Roman"/>
                <w:sz w:val="24"/>
                <w:szCs w:val="24"/>
                <w:lang w:val="uk-UA" w:eastAsia="ru-RU"/>
              </w:rPr>
              <w:t xml:space="preserve"> вправи з великим м’ячем: елементами баскетболу – тримання баскетбольного м’яча; передачі м’яча двома руками від грудей на місці; ловіння м’яча; передачі м’яча двома руками від грудей у ціль і ловіння його після відскоку від підлоги; ведення м’яча на місці та під час ходьби правою та лівою рукою; елементи футболу – удари м’яча внутрішньою та середньою частиною підйому по нерухомому м’ячу у вертикальну ціль (смуга шириною </w:t>
            </w:r>
            <w:smartTag w:uri="urn:schemas-microsoft-com:office:smarttags" w:element="metricconverter">
              <w:smartTagPr>
                <w:attr w:name="ProductID" w:val="1,5 м"/>
              </w:smartTagPr>
              <w:r w:rsidRPr="00EB5839">
                <w:rPr>
                  <w:rFonts w:ascii="Times New Roman" w:eastAsia="Times New Roman" w:hAnsi="Times New Roman"/>
                  <w:sz w:val="24"/>
                  <w:szCs w:val="24"/>
                  <w:lang w:val="uk-UA" w:eastAsia="ru-RU"/>
                </w:rPr>
                <w:t>1,5 м</w:t>
              </w:r>
            </w:smartTag>
            <w:r w:rsidRPr="00EB5839">
              <w:rPr>
                <w:rFonts w:ascii="Times New Roman" w:eastAsia="Times New Roman" w:hAnsi="Times New Roman"/>
                <w:sz w:val="24"/>
                <w:szCs w:val="24"/>
                <w:lang w:val="uk-UA" w:eastAsia="ru-RU"/>
              </w:rPr>
              <w:t>, довжиною 8-</w:t>
            </w:r>
            <w:smartTag w:uri="urn:schemas-microsoft-com:office:smarttags" w:element="metricconverter">
              <w:smartTagPr>
                <w:attr w:name="ProductID" w:val="10 м"/>
              </w:smartTagPr>
              <w:r w:rsidRPr="00EB5839">
                <w:rPr>
                  <w:rFonts w:ascii="Times New Roman" w:eastAsia="Times New Roman" w:hAnsi="Times New Roman"/>
                  <w:sz w:val="24"/>
                  <w:szCs w:val="24"/>
                  <w:lang w:val="uk-UA" w:eastAsia="ru-RU"/>
                </w:rPr>
                <w:t>10 м</w:t>
              </w:r>
            </w:smartTag>
            <w:r w:rsidRPr="00EB5839">
              <w:rPr>
                <w:rFonts w:ascii="Times New Roman" w:eastAsia="Times New Roman" w:hAnsi="Times New Roman"/>
                <w:sz w:val="24"/>
                <w:szCs w:val="24"/>
                <w:lang w:val="uk-UA" w:eastAsia="ru-RU"/>
              </w:rPr>
              <w:t xml:space="preserve">) та горизонтальну ціль (смуга шириною </w:t>
            </w:r>
            <w:smartTag w:uri="urn:schemas-microsoft-com:office:smarttags" w:element="metricconverter">
              <w:smartTagPr>
                <w:attr w:name="ProductID" w:val="1,5 м"/>
              </w:smartTagPr>
              <w:r w:rsidRPr="00EB5839">
                <w:rPr>
                  <w:rFonts w:ascii="Times New Roman" w:eastAsia="Times New Roman" w:hAnsi="Times New Roman"/>
                  <w:sz w:val="24"/>
                  <w:szCs w:val="24"/>
                  <w:lang w:val="uk-UA" w:eastAsia="ru-RU"/>
                </w:rPr>
                <w:t>1,5 м</w:t>
              </w:r>
            </w:smartTag>
            <w:r w:rsidRPr="00EB5839">
              <w:rPr>
                <w:rFonts w:ascii="Times New Roman" w:eastAsia="Times New Roman" w:hAnsi="Times New Roman"/>
                <w:sz w:val="24"/>
                <w:szCs w:val="24"/>
                <w:lang w:val="uk-UA" w:eastAsia="ru-RU"/>
              </w:rPr>
              <w:t>, довжиною 8-</w:t>
            </w:r>
            <w:smartTag w:uri="urn:schemas-microsoft-com:office:smarttags" w:element="metricconverter">
              <w:smartTagPr>
                <w:attr w:name="ProductID" w:val="10 м"/>
              </w:smartTagPr>
              <w:r w:rsidRPr="00EB5839">
                <w:rPr>
                  <w:rFonts w:ascii="Times New Roman" w:eastAsia="Times New Roman" w:hAnsi="Times New Roman"/>
                  <w:sz w:val="24"/>
                  <w:szCs w:val="24"/>
                  <w:lang w:val="uk-UA" w:eastAsia="ru-RU"/>
                </w:rPr>
                <w:t>10 м</w:t>
              </w:r>
            </w:smartTag>
            <w:r w:rsidRPr="00EB5839">
              <w:rPr>
                <w:rFonts w:ascii="Times New Roman" w:eastAsia="Times New Roman" w:hAnsi="Times New Roman"/>
                <w:sz w:val="24"/>
                <w:szCs w:val="24"/>
                <w:lang w:val="uk-UA" w:eastAsia="ru-RU"/>
              </w:rPr>
              <w:t>), ведення м’яча вивченими способами між стійками і їх обведенням; жонглювання м’ячем (хлопці), повітряною кулькою (дівчата);</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i/>
                <w:sz w:val="24"/>
                <w:szCs w:val="24"/>
                <w:lang w:val="uk-UA" w:eastAsia="ru-RU"/>
              </w:rPr>
              <w:t xml:space="preserve">застосовує </w:t>
            </w:r>
            <w:r w:rsidRPr="00EB5839">
              <w:rPr>
                <w:rFonts w:ascii="Times New Roman" w:eastAsia="Times New Roman" w:hAnsi="Times New Roman"/>
                <w:sz w:val="24"/>
                <w:szCs w:val="24"/>
                <w:lang w:val="uk-UA" w:eastAsia="ru-RU"/>
              </w:rPr>
              <w:t>вивчені прийоми в іграх з міні-баскетболу та міні-футболу;</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i/>
                <w:color w:val="000000"/>
                <w:spacing w:val="3"/>
                <w:sz w:val="24"/>
                <w:szCs w:val="24"/>
                <w:lang w:val="uk-UA" w:eastAsia="ru-RU"/>
              </w:rPr>
              <w:t>виконує</w:t>
            </w:r>
            <w:r w:rsidRPr="00EB5839">
              <w:rPr>
                <w:rFonts w:ascii="Times New Roman" w:eastAsia="Times New Roman" w:hAnsi="Times New Roman"/>
                <w:color w:val="000000"/>
                <w:spacing w:val="3"/>
                <w:sz w:val="24"/>
                <w:szCs w:val="24"/>
                <w:lang w:val="uk-UA" w:eastAsia="ru-RU"/>
              </w:rPr>
              <w:t xml:space="preserve"> стрибки</w:t>
            </w:r>
            <w:r w:rsidRPr="00EB5839">
              <w:rPr>
                <w:rFonts w:ascii="Times New Roman" w:eastAsia="Times New Roman" w:hAnsi="Times New Roman"/>
                <w:b/>
                <w:i/>
                <w:sz w:val="24"/>
                <w:szCs w:val="24"/>
                <w:lang w:val="uk-UA" w:eastAsia="ru-RU"/>
              </w:rPr>
              <w:t xml:space="preserve">: </w:t>
            </w:r>
            <w:r w:rsidRPr="00EB5839">
              <w:rPr>
                <w:rFonts w:ascii="Times New Roman" w:eastAsia="Times New Roman" w:hAnsi="Times New Roman"/>
                <w:sz w:val="24"/>
                <w:szCs w:val="24"/>
                <w:lang w:val="uk-UA" w:eastAsia="ru-RU"/>
              </w:rPr>
              <w:t>зі скакалкою на одній, двох ногах;</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i/>
                <w:sz w:val="24"/>
                <w:szCs w:val="24"/>
                <w:lang w:val="uk-UA" w:eastAsia="ru-RU"/>
              </w:rPr>
              <w:t xml:space="preserve">стрибки </w:t>
            </w:r>
            <w:r w:rsidRPr="00EB5839">
              <w:rPr>
                <w:rFonts w:ascii="Times New Roman" w:eastAsia="Times New Roman" w:hAnsi="Times New Roman"/>
                <w:sz w:val="24"/>
                <w:szCs w:val="24"/>
                <w:lang w:val="uk-UA" w:eastAsia="ru-RU"/>
              </w:rPr>
              <w:t>у висоту</w:t>
            </w:r>
            <w:r w:rsidRPr="00EB5839">
              <w:rPr>
                <w:rFonts w:ascii="Times New Roman" w:eastAsia="Times New Roman" w:hAnsi="Times New Roman"/>
                <w:b/>
                <w:sz w:val="24"/>
                <w:szCs w:val="24"/>
                <w:lang w:val="uk-UA" w:eastAsia="ru-RU"/>
              </w:rPr>
              <w:t xml:space="preserve"> </w:t>
            </w:r>
            <w:r w:rsidRPr="00EB5839">
              <w:rPr>
                <w:rFonts w:ascii="Times New Roman" w:eastAsia="Times New Roman" w:hAnsi="Times New Roman"/>
                <w:sz w:val="24"/>
                <w:szCs w:val="24"/>
                <w:lang w:val="uk-UA" w:eastAsia="ru-RU"/>
              </w:rPr>
              <w:t xml:space="preserve">з прямого розбігу (через гумову мотузку) способом “зігнувши ноги”; </w:t>
            </w:r>
            <w:r w:rsidRPr="00EB5839">
              <w:rPr>
                <w:rFonts w:ascii="Times New Roman" w:eastAsia="Times New Roman" w:hAnsi="Times New Roman"/>
                <w:i/>
                <w:sz w:val="24"/>
                <w:szCs w:val="24"/>
                <w:lang w:val="uk-UA" w:eastAsia="ru-RU"/>
              </w:rPr>
              <w:t xml:space="preserve">стрибки </w:t>
            </w:r>
            <w:r w:rsidRPr="00EB5839">
              <w:rPr>
                <w:rFonts w:ascii="Times New Roman" w:eastAsia="Times New Roman" w:hAnsi="Times New Roman"/>
                <w:sz w:val="24"/>
                <w:szCs w:val="24"/>
                <w:lang w:val="uk-UA" w:eastAsia="ru-RU"/>
              </w:rPr>
              <w:t>у довжину з місця, з розбігу 5-7 кроків способом “зігнувши ноги”; стрибки “у кроці”;</w:t>
            </w:r>
          </w:p>
          <w:p w:rsidR="00EB5839" w:rsidRPr="00EB5839" w:rsidRDefault="00EB5839" w:rsidP="00EF785F">
            <w:pPr>
              <w:spacing w:after="0" w:line="240" w:lineRule="auto"/>
              <w:rPr>
                <w:rFonts w:ascii="Times New Roman" w:hAnsi="Times New Roman"/>
                <w:i/>
                <w:sz w:val="24"/>
                <w:szCs w:val="24"/>
                <w:lang w:val="uk-UA"/>
              </w:rPr>
            </w:pPr>
            <w:r w:rsidRPr="00EB5839">
              <w:rPr>
                <w:rFonts w:ascii="Times New Roman" w:eastAsia="Times New Roman" w:hAnsi="Times New Roman"/>
                <w:sz w:val="24"/>
                <w:szCs w:val="24"/>
                <w:lang w:val="uk-UA" w:eastAsia="ru-RU"/>
              </w:rPr>
              <w:t xml:space="preserve"> </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hAnsi="Times New Roman"/>
                <w:i/>
                <w:sz w:val="24"/>
                <w:szCs w:val="24"/>
                <w:lang w:val="uk-UA"/>
              </w:rPr>
              <w:t>виконує</w:t>
            </w:r>
            <w:r w:rsidRPr="00EB5839">
              <w:rPr>
                <w:rFonts w:ascii="Times New Roman" w:hAnsi="Times New Roman"/>
                <w:sz w:val="24"/>
                <w:szCs w:val="24"/>
                <w:lang w:val="uk-UA"/>
              </w:rPr>
              <w:t xml:space="preserve"> фізичні вправи для розвитку фізичних якостей:</w:t>
            </w:r>
            <w:r w:rsidRPr="00EB5839">
              <w:rPr>
                <w:rFonts w:ascii="Times New Roman" w:eastAsia="Times New Roman" w:hAnsi="Times New Roman"/>
                <w:i/>
                <w:sz w:val="24"/>
                <w:szCs w:val="24"/>
                <w:lang w:val="uk-UA" w:eastAsia="ru-RU"/>
              </w:rPr>
              <w:t xml:space="preserve"> </w:t>
            </w:r>
            <w:r w:rsidRPr="00EB5839">
              <w:rPr>
                <w:rFonts w:ascii="Times New Roman" w:eastAsia="Times New Roman" w:hAnsi="Times New Roman"/>
                <w:sz w:val="24"/>
                <w:szCs w:val="24"/>
                <w:lang w:val="uk-UA" w:eastAsia="ru-RU"/>
              </w:rPr>
              <w:t xml:space="preserve">сили </w:t>
            </w:r>
            <w:r w:rsidRPr="00EB5839">
              <w:rPr>
                <w:rFonts w:ascii="Times New Roman" w:eastAsia="Times New Roman" w:hAnsi="Times New Roman"/>
                <w:i/>
                <w:sz w:val="24"/>
                <w:szCs w:val="24"/>
                <w:lang w:val="uk-UA" w:eastAsia="ru-RU"/>
              </w:rPr>
              <w:t xml:space="preserve">– </w:t>
            </w:r>
            <w:r w:rsidRPr="00EB5839">
              <w:rPr>
                <w:rFonts w:ascii="Times New Roman" w:eastAsia="Times New Roman" w:hAnsi="Times New Roman"/>
                <w:sz w:val="24"/>
                <w:szCs w:val="24"/>
                <w:lang w:val="uk-UA" w:eastAsia="ru-RU"/>
              </w:rPr>
              <w:t xml:space="preserve">у висі піднімання зігнутих і прямих ніг до кута 90 градусів; у положенні лежачи на спині піднімання прямих ніг до кута 90 градусів; у положенні лежачи на спині згинання і розгинання рук, утримуючи обтяження до </w:t>
            </w:r>
            <w:smartTag w:uri="urn:schemas-microsoft-com:office:smarttags" w:element="metricconverter">
              <w:smartTagPr>
                <w:attr w:name="ProductID" w:val="1 кг"/>
              </w:smartTagPr>
              <w:r w:rsidRPr="00EB5839">
                <w:rPr>
                  <w:rFonts w:ascii="Times New Roman" w:eastAsia="Times New Roman" w:hAnsi="Times New Roman"/>
                  <w:sz w:val="24"/>
                  <w:szCs w:val="24"/>
                  <w:lang w:val="uk-UA" w:eastAsia="ru-RU"/>
                </w:rPr>
                <w:t>1 кг</w:t>
              </w:r>
            </w:smartTag>
            <w:r w:rsidRPr="00EB5839">
              <w:rPr>
                <w:rFonts w:ascii="Times New Roman" w:eastAsia="Times New Roman" w:hAnsi="Times New Roman"/>
                <w:sz w:val="24"/>
                <w:szCs w:val="24"/>
                <w:lang w:val="uk-UA" w:eastAsia="ru-RU"/>
              </w:rPr>
              <w:t xml:space="preserve">; підтягування у висі лежачи на низькій перекладині; </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sz w:val="24"/>
                <w:szCs w:val="24"/>
                <w:lang w:val="uk-UA" w:eastAsia="ru-RU"/>
              </w:rPr>
              <w:t xml:space="preserve">швидкості </w:t>
            </w:r>
            <w:r w:rsidRPr="00EB5839">
              <w:rPr>
                <w:rFonts w:ascii="Times New Roman" w:eastAsia="Times New Roman" w:hAnsi="Times New Roman"/>
                <w:i/>
                <w:sz w:val="24"/>
                <w:szCs w:val="24"/>
                <w:lang w:val="uk-UA" w:eastAsia="ru-RU"/>
              </w:rPr>
              <w:t xml:space="preserve">– </w:t>
            </w:r>
            <w:r w:rsidRPr="00EB5839">
              <w:rPr>
                <w:rFonts w:ascii="Times New Roman" w:eastAsia="Times New Roman" w:hAnsi="Times New Roman"/>
                <w:sz w:val="24"/>
                <w:szCs w:val="24"/>
                <w:lang w:val="uk-UA" w:eastAsia="ru-RU"/>
              </w:rPr>
              <w:t xml:space="preserve">біг за м’ячем, обручем, що котиться; прискорення до </w:t>
            </w:r>
            <w:smartTag w:uri="urn:schemas-microsoft-com:office:smarttags" w:element="metricconverter">
              <w:smartTagPr>
                <w:attr w:name="ProductID" w:val="10 м"/>
              </w:smartTagPr>
              <w:r w:rsidRPr="00EB5839">
                <w:rPr>
                  <w:rFonts w:ascii="Times New Roman" w:eastAsia="Times New Roman" w:hAnsi="Times New Roman"/>
                  <w:sz w:val="24"/>
                  <w:szCs w:val="24"/>
                  <w:lang w:val="uk-UA" w:eastAsia="ru-RU"/>
                </w:rPr>
                <w:t>10 м</w:t>
              </w:r>
            </w:smartTag>
            <w:r w:rsidRPr="00EB5839">
              <w:rPr>
                <w:rFonts w:ascii="Times New Roman" w:eastAsia="Times New Roman" w:hAnsi="Times New Roman"/>
                <w:sz w:val="24"/>
                <w:szCs w:val="24"/>
                <w:lang w:val="uk-UA" w:eastAsia="ru-RU"/>
              </w:rPr>
              <w:t xml:space="preserve">; підкидання і ловіння малого м’яча почергово правою і лівою рукою; </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sz w:val="24"/>
                <w:szCs w:val="24"/>
                <w:lang w:val="uk-UA" w:eastAsia="ru-RU"/>
              </w:rPr>
              <w:t xml:space="preserve">витривалості </w:t>
            </w:r>
            <w:r w:rsidRPr="00EB5839">
              <w:rPr>
                <w:rFonts w:ascii="Times New Roman" w:eastAsia="Times New Roman" w:hAnsi="Times New Roman"/>
                <w:i/>
                <w:sz w:val="24"/>
                <w:szCs w:val="24"/>
                <w:lang w:val="uk-UA" w:eastAsia="ru-RU"/>
              </w:rPr>
              <w:t>–</w:t>
            </w:r>
            <w:r w:rsidRPr="00EB5839">
              <w:rPr>
                <w:rFonts w:ascii="Times New Roman" w:eastAsia="Times New Roman" w:hAnsi="Times New Roman"/>
                <w:sz w:val="24"/>
                <w:szCs w:val="24"/>
                <w:lang w:val="uk-UA" w:eastAsia="ru-RU"/>
              </w:rPr>
              <w:t xml:space="preserve"> рівномірний біг у повільному темпі до 6 хв. (з можливим переходом на ходьбу, враховуючи індивідуальні особливості учня);  </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sz w:val="24"/>
                <w:szCs w:val="24"/>
                <w:lang w:val="uk-UA" w:eastAsia="ru-RU"/>
              </w:rPr>
              <w:t xml:space="preserve">гнучкості </w:t>
            </w:r>
            <w:r w:rsidRPr="00EB5839">
              <w:rPr>
                <w:rFonts w:ascii="Times New Roman" w:eastAsia="Times New Roman" w:hAnsi="Times New Roman"/>
                <w:i/>
                <w:sz w:val="24"/>
                <w:szCs w:val="24"/>
                <w:lang w:val="uk-UA" w:eastAsia="ru-RU"/>
              </w:rPr>
              <w:t xml:space="preserve">– </w:t>
            </w:r>
            <w:r w:rsidRPr="00EB5839">
              <w:rPr>
                <w:rFonts w:ascii="Times New Roman" w:eastAsia="Times New Roman" w:hAnsi="Times New Roman"/>
                <w:sz w:val="24"/>
                <w:szCs w:val="24"/>
                <w:lang w:val="uk-UA" w:eastAsia="ru-RU"/>
              </w:rPr>
              <w:t>рухи руками, ногами і тулубом з поступовим збільшенням амплітуди рухів; вправи біля гімнастичної стінки: пружинясті нахили тулуба, махи ногами у різних площинах; вправи на розтягування; викрути рук вперед і назад, тримаючи гімнастичну палицю або скакалку;</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sz w:val="24"/>
                <w:szCs w:val="24"/>
                <w:lang w:val="uk-UA" w:eastAsia="ru-RU"/>
              </w:rPr>
              <w:t>координації</w:t>
            </w:r>
            <w:r w:rsidRPr="00EB5839">
              <w:rPr>
                <w:rFonts w:ascii="Times New Roman" w:eastAsia="Times New Roman" w:hAnsi="Times New Roman"/>
                <w:i/>
                <w:sz w:val="24"/>
                <w:szCs w:val="24"/>
                <w:lang w:val="uk-UA" w:eastAsia="ru-RU"/>
              </w:rPr>
              <w:t xml:space="preserve"> –</w:t>
            </w:r>
            <w:r w:rsidRPr="00EB5839">
              <w:rPr>
                <w:rFonts w:ascii="Times New Roman" w:eastAsia="Times New Roman" w:hAnsi="Times New Roman"/>
                <w:sz w:val="24"/>
                <w:szCs w:val="24"/>
                <w:lang w:val="uk-UA" w:eastAsia="ru-RU"/>
              </w:rPr>
              <w:t xml:space="preserve"> пересування по обмеженій і підвищеній опорі з подоланням перешкод; вправи зі зміною положення тіла у просторі;</w:t>
            </w:r>
            <w:r w:rsidRPr="00EB5839">
              <w:rPr>
                <w:rFonts w:ascii="Times New Roman" w:eastAsia="Times New Roman" w:hAnsi="Times New Roman"/>
                <w:color w:val="FF0000"/>
                <w:sz w:val="24"/>
                <w:szCs w:val="24"/>
                <w:lang w:val="uk-UA" w:eastAsia="ru-RU"/>
              </w:rPr>
              <w:t xml:space="preserve"> </w:t>
            </w:r>
            <w:r w:rsidRPr="00EB5839">
              <w:rPr>
                <w:rFonts w:ascii="Times New Roman" w:eastAsia="Times New Roman" w:hAnsi="Times New Roman"/>
                <w:sz w:val="24"/>
                <w:szCs w:val="24"/>
                <w:lang w:val="uk-UA" w:eastAsia="ru-RU"/>
              </w:rPr>
              <w:t>“човниковий “ біг 4 х 9 м;</w:t>
            </w:r>
          </w:p>
        </w:tc>
        <w:tc>
          <w:tcPr>
            <w:tcW w:w="3779" w:type="dxa"/>
            <w:gridSpan w:val="2"/>
            <w:shd w:val="clear" w:color="auto" w:fill="auto"/>
          </w:tcPr>
          <w:p w:rsidR="00EB5839" w:rsidRPr="00EB5839" w:rsidRDefault="00EB5839" w:rsidP="00EF785F">
            <w:pPr>
              <w:keepNext/>
              <w:spacing w:after="0" w:line="240" w:lineRule="auto"/>
              <w:outlineLvl w:val="2"/>
              <w:rPr>
                <w:rFonts w:ascii="Times New Roman" w:eastAsia="Times New Roman" w:hAnsi="Times New Roman"/>
                <w:spacing w:val="3"/>
                <w:sz w:val="24"/>
                <w:szCs w:val="24"/>
                <w:lang w:val="uk-UA" w:eastAsia="ru-RU"/>
              </w:rPr>
            </w:pPr>
            <w:r w:rsidRPr="00EB5839">
              <w:rPr>
                <w:rFonts w:ascii="Times New Roman" w:hAnsi="Times New Roman"/>
                <w:sz w:val="24"/>
                <w:szCs w:val="24"/>
                <w:lang w:val="uk-UA"/>
              </w:rPr>
              <w:lastRenderedPageBreak/>
              <w:t>Історія виникнення Олімпійських ігор.</w:t>
            </w:r>
          </w:p>
          <w:p w:rsidR="00EB5839" w:rsidRPr="00EB5839" w:rsidRDefault="00EB5839" w:rsidP="00EF785F">
            <w:pPr>
              <w:keepNext/>
              <w:spacing w:after="0" w:line="240" w:lineRule="auto"/>
              <w:outlineLvl w:val="2"/>
              <w:rPr>
                <w:rFonts w:ascii="Times New Roman" w:eastAsia="Times New Roman" w:hAnsi="Times New Roman"/>
                <w:spacing w:val="3"/>
                <w:sz w:val="24"/>
                <w:szCs w:val="24"/>
                <w:lang w:val="uk-UA" w:eastAsia="ru-RU"/>
              </w:rPr>
            </w:pPr>
            <w:r w:rsidRPr="00EB5839">
              <w:rPr>
                <w:rFonts w:ascii="Times New Roman" w:eastAsia="Times New Roman" w:hAnsi="Times New Roman"/>
                <w:spacing w:val="3"/>
                <w:sz w:val="24"/>
                <w:szCs w:val="24"/>
                <w:lang w:val="uk-UA" w:eastAsia="ru-RU"/>
              </w:rPr>
              <w:t xml:space="preserve">Символи, ритуали і церемонії </w:t>
            </w:r>
            <w:r w:rsidRPr="00EB5839">
              <w:rPr>
                <w:rFonts w:ascii="Times New Roman" w:hAnsi="Times New Roman"/>
                <w:sz w:val="24"/>
                <w:szCs w:val="24"/>
                <w:lang w:val="uk-UA"/>
              </w:rPr>
              <w:t>Олімпійських ігор.</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Вплив позитивних та негативних чинників на стан здоров'я учнів.</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Спортивний інвентар для різних видів спорту.</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Оцінка фізичного стану за частотою серцевих скорочень,  диханням та самопочуттям в процесі занять фізичною культурою. </w:t>
            </w:r>
          </w:p>
          <w:p w:rsidR="00EB5839" w:rsidRPr="00EB5839" w:rsidRDefault="00EB5839" w:rsidP="00EF785F">
            <w:pPr>
              <w:keepNext/>
              <w:spacing w:after="0" w:line="240" w:lineRule="auto"/>
              <w:outlineLvl w:val="2"/>
              <w:rPr>
                <w:rFonts w:ascii="Times New Roman" w:eastAsia="Times New Roman" w:hAnsi="Times New Roman"/>
                <w:spacing w:val="3"/>
                <w:sz w:val="24"/>
                <w:szCs w:val="24"/>
                <w:lang w:val="uk-UA" w:eastAsia="ru-RU"/>
              </w:rPr>
            </w:pPr>
            <w:r w:rsidRPr="00EB5839">
              <w:rPr>
                <w:rFonts w:ascii="Times New Roman" w:hAnsi="Times New Roman"/>
                <w:sz w:val="24"/>
                <w:szCs w:val="24"/>
                <w:lang w:val="uk-UA"/>
              </w:rPr>
              <w:t>Культура рухів з елементами гімнастики: організовуючі вправи.</w:t>
            </w:r>
          </w:p>
          <w:p w:rsidR="00EB5839" w:rsidRPr="00EB5839" w:rsidRDefault="00EB5839" w:rsidP="00EF785F">
            <w:pPr>
              <w:spacing w:after="0" w:line="240" w:lineRule="auto"/>
              <w:rPr>
                <w:rFonts w:ascii="Times New Roman" w:eastAsia="Times New Roman" w:hAnsi="Times New Roman"/>
                <w:sz w:val="24"/>
                <w:szCs w:val="24"/>
                <w:lang w:val="uk-UA" w:eastAsia="ru-RU"/>
              </w:rPr>
            </w:pP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sz w:val="24"/>
                <w:szCs w:val="24"/>
                <w:lang w:val="uk-UA" w:eastAsia="ru-RU"/>
              </w:rPr>
              <w:t>Загальнорозвивальні вправи з предметами (малі м’ячі, скакалки)   та без предметів.</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hAnsi="Times New Roman"/>
                <w:sz w:val="24"/>
                <w:szCs w:val="24"/>
                <w:lang w:val="uk-UA"/>
              </w:rPr>
              <w:t xml:space="preserve">Фізичні вправи: присідання, нахили, </w:t>
            </w:r>
            <w:r w:rsidRPr="00EB5839">
              <w:rPr>
                <w:rFonts w:ascii="Times New Roman" w:eastAsia="Times New Roman" w:hAnsi="Times New Roman"/>
                <w:sz w:val="24"/>
                <w:szCs w:val="24"/>
                <w:lang w:val="uk-UA" w:eastAsia="ru-RU"/>
              </w:rPr>
              <w:t>виси  та упори</w:t>
            </w:r>
            <w:r w:rsidRPr="00EB5839">
              <w:rPr>
                <w:rFonts w:ascii="Times New Roman" w:hAnsi="Times New Roman"/>
                <w:sz w:val="24"/>
                <w:szCs w:val="24"/>
                <w:lang w:val="uk-UA"/>
              </w:rPr>
              <w:t>.</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keepNext/>
              <w:spacing w:after="0" w:line="240" w:lineRule="auto"/>
              <w:outlineLvl w:val="2"/>
              <w:rPr>
                <w:rFonts w:ascii="Times New Roman" w:hAnsi="Times New Roman"/>
                <w:sz w:val="24"/>
                <w:szCs w:val="24"/>
                <w:lang w:val="uk-UA"/>
              </w:rPr>
            </w:pPr>
          </w:p>
          <w:p w:rsidR="00EB5839" w:rsidRPr="00EB5839" w:rsidRDefault="00EB5839" w:rsidP="00EF785F">
            <w:pPr>
              <w:keepNext/>
              <w:spacing w:after="0" w:line="240" w:lineRule="auto"/>
              <w:outlineLvl w:val="2"/>
              <w:rPr>
                <w:rFonts w:ascii="Times New Roman" w:eastAsia="Times New Roman" w:hAnsi="Times New Roman"/>
                <w:sz w:val="24"/>
                <w:szCs w:val="24"/>
                <w:lang w:val="uk-UA" w:eastAsia="ru-RU"/>
              </w:rPr>
            </w:pPr>
          </w:p>
          <w:p w:rsidR="00EB5839" w:rsidRPr="00EB5839" w:rsidRDefault="00EB5839" w:rsidP="00EF785F">
            <w:pPr>
              <w:keepNext/>
              <w:spacing w:after="0" w:line="240" w:lineRule="auto"/>
              <w:outlineLvl w:val="2"/>
              <w:rPr>
                <w:rFonts w:ascii="Times New Roman" w:hAnsi="Times New Roman"/>
                <w:sz w:val="24"/>
                <w:szCs w:val="24"/>
                <w:lang w:val="uk-UA"/>
              </w:rPr>
            </w:pPr>
            <w:r w:rsidRPr="00EB5839">
              <w:rPr>
                <w:rFonts w:ascii="Times New Roman" w:eastAsia="Times New Roman" w:hAnsi="Times New Roman"/>
                <w:sz w:val="24"/>
                <w:szCs w:val="24"/>
                <w:lang w:val="uk-UA" w:eastAsia="ru-RU"/>
              </w:rPr>
              <w:t>Елементи акробатики.</w:t>
            </w:r>
          </w:p>
          <w:p w:rsidR="00EB5839" w:rsidRPr="00EB5839" w:rsidRDefault="00EB5839" w:rsidP="00EF785F">
            <w:pPr>
              <w:keepNext/>
              <w:spacing w:after="0" w:line="240" w:lineRule="auto"/>
              <w:outlineLvl w:val="2"/>
              <w:rPr>
                <w:rFonts w:ascii="Times New Roman" w:hAnsi="Times New Roman"/>
                <w:sz w:val="24"/>
                <w:szCs w:val="24"/>
                <w:lang w:val="uk-UA"/>
              </w:rPr>
            </w:pPr>
          </w:p>
          <w:p w:rsidR="00EB5839" w:rsidRPr="00EB5839" w:rsidRDefault="00EB5839" w:rsidP="00EF785F">
            <w:pPr>
              <w:keepNext/>
              <w:spacing w:after="0" w:line="240" w:lineRule="auto"/>
              <w:outlineLvl w:val="2"/>
              <w:rPr>
                <w:rFonts w:ascii="Times New Roman" w:hAnsi="Times New Roman"/>
                <w:sz w:val="24"/>
                <w:szCs w:val="24"/>
                <w:lang w:val="uk-UA"/>
              </w:rPr>
            </w:pPr>
          </w:p>
          <w:p w:rsidR="00EB5839" w:rsidRPr="00EB5839" w:rsidRDefault="00EB5839" w:rsidP="00EF785F">
            <w:pPr>
              <w:keepNext/>
              <w:spacing w:after="0" w:line="240" w:lineRule="auto"/>
              <w:outlineLvl w:val="2"/>
              <w:rPr>
                <w:rFonts w:ascii="Times New Roman" w:eastAsia="Times New Roman" w:hAnsi="Times New Roman"/>
                <w:spacing w:val="3"/>
                <w:sz w:val="24"/>
                <w:szCs w:val="24"/>
                <w:lang w:val="uk-UA" w:eastAsia="ru-RU"/>
              </w:rPr>
            </w:pPr>
            <w:r w:rsidRPr="00EB5839">
              <w:rPr>
                <w:rFonts w:ascii="Times New Roman" w:eastAsia="Times New Roman" w:hAnsi="Times New Roman"/>
                <w:spacing w:val="3"/>
                <w:sz w:val="24"/>
                <w:szCs w:val="24"/>
                <w:lang w:val="uk-UA" w:eastAsia="ru-RU"/>
              </w:rPr>
              <w:t>Вправи для оволодіння навичками пересувань (ходьба, біг).</w:t>
            </w:r>
          </w:p>
          <w:p w:rsidR="00EB5839" w:rsidRPr="00EB5839" w:rsidRDefault="00EB5839" w:rsidP="00EF785F">
            <w:pPr>
              <w:keepNext/>
              <w:spacing w:after="0" w:line="240" w:lineRule="auto"/>
              <w:outlineLvl w:val="2"/>
              <w:rPr>
                <w:rFonts w:ascii="Times New Roman" w:eastAsia="Times New Roman" w:hAnsi="Times New Roman"/>
                <w:spacing w:val="3"/>
                <w:sz w:val="24"/>
                <w:szCs w:val="24"/>
                <w:lang w:val="uk-UA" w:eastAsia="ru-RU"/>
              </w:rPr>
            </w:pP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r w:rsidRPr="00EB5839">
              <w:rPr>
                <w:rFonts w:ascii="Times New Roman" w:eastAsia="Times New Roman" w:hAnsi="Times New Roman"/>
                <w:sz w:val="24"/>
                <w:szCs w:val="24"/>
                <w:lang w:val="uk-UA" w:eastAsia="ru-RU"/>
              </w:rPr>
              <w:t>Пересування танцювальними кроками.</w:t>
            </w: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p>
        </w:tc>
      </w:tr>
      <w:tr w:rsidR="00EB5839" w:rsidRPr="00EB5839" w:rsidTr="00EF785F">
        <w:tblPrEx>
          <w:tblLook w:val="0000" w:firstRow="0" w:lastRow="0" w:firstColumn="0" w:lastColumn="0" w:noHBand="0" w:noVBand="0"/>
        </w:tblPrEx>
        <w:trPr>
          <w:trHeight w:val="2274"/>
        </w:trPr>
        <w:tc>
          <w:tcPr>
            <w:tcW w:w="5850" w:type="dxa"/>
            <w:gridSpan w:val="2"/>
            <w:vMerge/>
            <w:shd w:val="clear" w:color="auto" w:fill="auto"/>
          </w:tcPr>
          <w:p w:rsidR="00EB5839" w:rsidRPr="00EB5839" w:rsidRDefault="00EB5839" w:rsidP="00EF785F">
            <w:pPr>
              <w:spacing w:line="240" w:lineRule="auto"/>
              <w:jc w:val="both"/>
              <w:rPr>
                <w:rFonts w:ascii="Times New Roman" w:hAnsi="Times New Roman"/>
                <w:sz w:val="24"/>
                <w:szCs w:val="24"/>
                <w:lang w:val="uk-UA"/>
              </w:rPr>
            </w:pPr>
          </w:p>
        </w:tc>
        <w:tc>
          <w:tcPr>
            <w:tcW w:w="3779" w:type="dxa"/>
            <w:gridSpan w:val="2"/>
            <w:shd w:val="clear" w:color="auto" w:fill="auto"/>
          </w:tcPr>
          <w:p w:rsidR="00EB5839" w:rsidRPr="00EB5839" w:rsidRDefault="00EB5839" w:rsidP="00EF785F">
            <w:pPr>
              <w:spacing w:line="240" w:lineRule="auto"/>
              <w:rPr>
                <w:rFonts w:ascii="Times New Roman" w:eastAsia="Times New Roman" w:hAnsi="Times New Roman"/>
                <w:bCs/>
                <w:color w:val="333333"/>
                <w:spacing w:val="3"/>
                <w:sz w:val="24"/>
                <w:szCs w:val="24"/>
                <w:lang w:val="uk-UA" w:eastAsia="ru-RU"/>
              </w:rPr>
            </w:pPr>
            <w:r w:rsidRPr="00EB5839">
              <w:rPr>
                <w:rFonts w:ascii="Times New Roman" w:eastAsia="Times New Roman" w:hAnsi="Times New Roman"/>
                <w:sz w:val="24"/>
                <w:szCs w:val="24"/>
                <w:lang w:val="uk-UA" w:eastAsia="ru-RU"/>
              </w:rPr>
              <w:t>Лазіння різними способами по гімнастичній лаві, гімнастичній стінці.</w:t>
            </w:r>
          </w:p>
          <w:p w:rsidR="00EB5839" w:rsidRPr="00EB5839" w:rsidRDefault="00EB5839" w:rsidP="00EF785F">
            <w:pPr>
              <w:spacing w:line="240" w:lineRule="auto"/>
              <w:rPr>
                <w:rFonts w:ascii="Times New Roman" w:eastAsia="Times New Roman" w:hAnsi="Times New Roman"/>
                <w:bCs/>
                <w:color w:val="333333"/>
                <w:spacing w:val="3"/>
                <w:sz w:val="24"/>
                <w:szCs w:val="24"/>
                <w:lang w:val="uk-UA" w:eastAsia="ru-RU"/>
              </w:rPr>
            </w:pPr>
          </w:p>
          <w:p w:rsidR="00EB5839" w:rsidRPr="00EB5839" w:rsidRDefault="00EB5839" w:rsidP="00EF785F">
            <w:pPr>
              <w:spacing w:line="240" w:lineRule="auto"/>
              <w:rPr>
                <w:rFonts w:ascii="Times New Roman" w:eastAsia="Times New Roman" w:hAnsi="Times New Roman"/>
                <w:bCs/>
                <w:color w:val="333333"/>
                <w:spacing w:val="3"/>
                <w:sz w:val="24"/>
                <w:szCs w:val="24"/>
                <w:lang w:val="uk-UA" w:eastAsia="ru-RU"/>
              </w:rPr>
            </w:pPr>
          </w:p>
          <w:p w:rsidR="00EB5839" w:rsidRPr="00EB5839" w:rsidRDefault="00EB5839" w:rsidP="00EF785F">
            <w:pPr>
              <w:spacing w:line="240" w:lineRule="auto"/>
              <w:rPr>
                <w:rFonts w:ascii="Times New Roman" w:eastAsia="Times New Roman" w:hAnsi="Times New Roman"/>
                <w:sz w:val="24"/>
                <w:szCs w:val="24"/>
                <w:lang w:val="uk-UA" w:eastAsia="ru-RU"/>
              </w:rPr>
            </w:pP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r w:rsidRPr="00EB5839">
              <w:rPr>
                <w:rFonts w:ascii="Times New Roman" w:eastAsia="Times New Roman" w:hAnsi="Times New Roman"/>
                <w:sz w:val="24"/>
                <w:szCs w:val="24"/>
                <w:lang w:val="uk-UA" w:eastAsia="ru-RU"/>
              </w:rPr>
              <w:t xml:space="preserve">Лазіння по канату. </w:t>
            </w:r>
          </w:p>
          <w:p w:rsidR="00EB5839" w:rsidRPr="00EB5839" w:rsidRDefault="00EB5839" w:rsidP="00EF785F">
            <w:pPr>
              <w:spacing w:after="0" w:line="240" w:lineRule="auto"/>
              <w:rPr>
                <w:rFonts w:ascii="Times New Roman" w:eastAsia="Times New Roman" w:hAnsi="Times New Roman"/>
                <w:i/>
                <w:sz w:val="24"/>
                <w:szCs w:val="24"/>
                <w:lang w:val="uk-UA" w:eastAsia="ru-RU"/>
              </w:rPr>
            </w:pPr>
          </w:p>
          <w:p w:rsidR="00EB5839" w:rsidRPr="00EB5839" w:rsidRDefault="00EB5839" w:rsidP="00EF785F">
            <w:pPr>
              <w:spacing w:after="0" w:line="240" w:lineRule="auto"/>
              <w:rPr>
                <w:rFonts w:ascii="Times New Roman" w:eastAsia="Times New Roman" w:hAnsi="Times New Roman"/>
                <w:i/>
                <w:sz w:val="24"/>
                <w:szCs w:val="24"/>
                <w:lang w:val="uk-UA" w:eastAsia="ru-RU"/>
              </w:rPr>
            </w:pP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r w:rsidRPr="00EB5839">
              <w:rPr>
                <w:rFonts w:ascii="Times New Roman" w:hAnsi="Times New Roman"/>
                <w:sz w:val="24"/>
                <w:szCs w:val="24"/>
                <w:lang w:val="uk-UA"/>
              </w:rPr>
              <w:t>Вправи для формування навичок володіння  малим м’ячем.</w:t>
            </w: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r w:rsidRPr="00EB5839">
              <w:rPr>
                <w:rFonts w:ascii="Times New Roman" w:hAnsi="Times New Roman"/>
                <w:sz w:val="24"/>
                <w:szCs w:val="24"/>
                <w:lang w:val="uk-UA"/>
              </w:rPr>
              <w:t>Вправи для формування навичок володіння  великим м’ячем (</w:t>
            </w:r>
            <w:r w:rsidRPr="00EB5839">
              <w:rPr>
                <w:rFonts w:ascii="Times New Roman" w:eastAsia="Times New Roman" w:hAnsi="Times New Roman"/>
                <w:sz w:val="24"/>
                <w:szCs w:val="24"/>
                <w:lang w:val="uk-UA" w:eastAsia="ru-RU"/>
              </w:rPr>
              <w:t>елементи баскетболу).</w:t>
            </w:r>
          </w:p>
          <w:p w:rsidR="00EB5839" w:rsidRPr="00EB5839" w:rsidRDefault="00EB5839" w:rsidP="00EF785F">
            <w:pPr>
              <w:spacing w:after="0" w:line="240" w:lineRule="auto"/>
              <w:jc w:val="both"/>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jc w:val="both"/>
              <w:rPr>
                <w:rFonts w:ascii="Times New Roman" w:eastAsia="Times New Roman" w:hAnsi="Times New Roman"/>
                <w:bCs/>
                <w:color w:val="333333"/>
                <w:spacing w:val="3"/>
                <w:sz w:val="24"/>
                <w:szCs w:val="24"/>
                <w:lang w:val="uk-UA" w:eastAsia="ru-RU"/>
              </w:rPr>
            </w:pPr>
            <w:r w:rsidRPr="00EB5839">
              <w:rPr>
                <w:rFonts w:ascii="Times New Roman" w:eastAsia="Times New Roman" w:hAnsi="Times New Roman"/>
                <w:sz w:val="24"/>
                <w:szCs w:val="24"/>
                <w:lang w:val="uk-UA" w:eastAsia="ru-RU"/>
              </w:rPr>
              <w:t>Елементи футболу.</w:t>
            </w:r>
          </w:p>
          <w:p w:rsidR="00EB5839" w:rsidRPr="00EB5839" w:rsidRDefault="00EB5839" w:rsidP="00EF785F">
            <w:pPr>
              <w:spacing w:after="0" w:line="240" w:lineRule="auto"/>
              <w:jc w:val="both"/>
              <w:rPr>
                <w:rFonts w:ascii="Times New Roman" w:eastAsia="Times New Roman" w:hAnsi="Times New Roman"/>
                <w:sz w:val="24"/>
                <w:szCs w:val="24"/>
                <w:lang w:val="uk-UA"/>
              </w:rPr>
            </w:pPr>
          </w:p>
          <w:p w:rsidR="00EB5839" w:rsidRPr="00EB5839" w:rsidRDefault="00EB5839" w:rsidP="00EF785F">
            <w:pPr>
              <w:spacing w:after="0" w:line="240" w:lineRule="auto"/>
              <w:jc w:val="both"/>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jc w:val="both"/>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jc w:val="both"/>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jc w:val="both"/>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jc w:val="both"/>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jc w:val="both"/>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r w:rsidRPr="00EB5839">
              <w:rPr>
                <w:rFonts w:ascii="Times New Roman" w:eastAsia="Times New Roman" w:hAnsi="Times New Roman"/>
                <w:bCs/>
                <w:color w:val="333333"/>
                <w:spacing w:val="3"/>
                <w:sz w:val="24"/>
                <w:szCs w:val="24"/>
                <w:lang w:val="uk-UA" w:eastAsia="ru-RU"/>
              </w:rPr>
              <w:t xml:space="preserve">Гра в </w:t>
            </w:r>
            <w:r w:rsidRPr="00EB5839">
              <w:rPr>
                <w:rFonts w:ascii="Times New Roman" w:eastAsia="Times New Roman" w:hAnsi="Times New Roman"/>
                <w:sz w:val="24"/>
                <w:szCs w:val="24"/>
                <w:lang w:val="uk-UA" w:eastAsia="ru-RU"/>
              </w:rPr>
              <w:t>міні-баскетбол та міні-футбол.</w:t>
            </w: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r w:rsidRPr="00EB5839">
              <w:rPr>
                <w:rFonts w:ascii="Times New Roman" w:eastAsia="Times New Roman" w:hAnsi="Times New Roman"/>
                <w:bCs/>
                <w:color w:val="333333"/>
                <w:spacing w:val="3"/>
                <w:sz w:val="24"/>
                <w:szCs w:val="24"/>
                <w:lang w:val="uk-UA" w:eastAsia="ru-RU"/>
              </w:rPr>
              <w:t>Вправи для оволодіння навичками стрибків.</w:t>
            </w: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r w:rsidRPr="00EB5839">
              <w:rPr>
                <w:rFonts w:ascii="Times New Roman" w:eastAsia="Times New Roman" w:hAnsi="Times New Roman"/>
                <w:sz w:val="24"/>
                <w:szCs w:val="24"/>
                <w:lang w:val="uk-UA" w:eastAsia="ru-RU"/>
              </w:rPr>
              <w:t>Стрибки у висоту</w:t>
            </w:r>
            <w:r w:rsidRPr="00EB5839">
              <w:rPr>
                <w:rFonts w:ascii="Times New Roman" w:eastAsia="Times New Roman" w:hAnsi="Times New Roman"/>
                <w:b/>
                <w:i/>
                <w:sz w:val="24"/>
                <w:szCs w:val="24"/>
                <w:lang w:val="uk-UA" w:eastAsia="ru-RU"/>
              </w:rPr>
              <w:t xml:space="preserve"> </w:t>
            </w:r>
            <w:r w:rsidRPr="00EB5839">
              <w:rPr>
                <w:rFonts w:ascii="Times New Roman" w:eastAsia="Times New Roman" w:hAnsi="Times New Roman"/>
                <w:sz w:val="24"/>
                <w:szCs w:val="24"/>
                <w:lang w:val="uk-UA" w:eastAsia="ru-RU"/>
              </w:rPr>
              <w:t xml:space="preserve">з прямого розбігу “зігнувши ноги”. </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sz w:val="24"/>
                <w:szCs w:val="24"/>
                <w:lang w:val="uk-UA" w:eastAsia="ru-RU"/>
              </w:rPr>
              <w:t xml:space="preserve">Стрибки у довжину з місця і розбігу. </w:t>
            </w: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bCs/>
                <w:color w:val="333333"/>
                <w:spacing w:val="3"/>
                <w:sz w:val="24"/>
                <w:szCs w:val="24"/>
                <w:lang w:val="uk-UA" w:eastAsia="ru-RU"/>
              </w:rPr>
              <w:t>Фізичні вправи для розвитку сили.</w:t>
            </w:r>
          </w:p>
          <w:p w:rsidR="00EB5839" w:rsidRPr="00EB5839" w:rsidRDefault="00EB5839" w:rsidP="00EF785F">
            <w:pPr>
              <w:spacing w:after="0" w:line="240" w:lineRule="auto"/>
              <w:jc w:val="both"/>
              <w:rPr>
                <w:rFonts w:ascii="Times New Roman" w:eastAsia="Times New Roman" w:hAnsi="Times New Roman"/>
                <w:bCs/>
                <w:color w:val="333333"/>
                <w:spacing w:val="3"/>
                <w:sz w:val="24"/>
                <w:szCs w:val="24"/>
                <w:lang w:val="uk-UA" w:eastAsia="ru-RU"/>
              </w:rPr>
            </w:pPr>
          </w:p>
          <w:p w:rsidR="00EB5839" w:rsidRPr="00EB5839" w:rsidRDefault="00EB5839" w:rsidP="00EF785F">
            <w:pPr>
              <w:spacing w:line="240" w:lineRule="auto"/>
              <w:jc w:val="both"/>
              <w:rPr>
                <w:rFonts w:ascii="Times New Roman" w:eastAsia="Times New Roman" w:hAnsi="Times New Roman"/>
                <w:bCs/>
                <w:color w:val="333333"/>
                <w:spacing w:val="3"/>
                <w:sz w:val="24"/>
                <w:szCs w:val="24"/>
                <w:lang w:val="uk-UA" w:eastAsia="ru-RU"/>
              </w:rPr>
            </w:pPr>
          </w:p>
          <w:p w:rsidR="00EB5839" w:rsidRPr="00EB5839" w:rsidRDefault="00EB5839" w:rsidP="00EF785F">
            <w:pPr>
              <w:spacing w:line="240" w:lineRule="auto"/>
              <w:jc w:val="both"/>
              <w:rPr>
                <w:rFonts w:ascii="Times New Roman" w:eastAsia="Times New Roman" w:hAnsi="Times New Roman"/>
                <w:bCs/>
                <w:color w:val="333333"/>
                <w:spacing w:val="3"/>
                <w:sz w:val="24"/>
                <w:szCs w:val="24"/>
                <w:lang w:val="uk-UA" w:eastAsia="ru-RU"/>
              </w:rPr>
            </w:pPr>
          </w:p>
          <w:p w:rsidR="00EB5839" w:rsidRPr="00EB5839" w:rsidRDefault="00EB5839" w:rsidP="00EF785F">
            <w:pPr>
              <w:spacing w:line="240" w:lineRule="auto"/>
              <w:jc w:val="both"/>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jc w:val="both"/>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jc w:val="both"/>
              <w:rPr>
                <w:rFonts w:ascii="Times New Roman" w:eastAsia="Times New Roman" w:hAnsi="Times New Roman"/>
                <w:bCs/>
                <w:color w:val="333333"/>
                <w:spacing w:val="3"/>
                <w:sz w:val="24"/>
                <w:szCs w:val="24"/>
                <w:lang w:val="uk-UA" w:eastAsia="ru-RU"/>
              </w:rPr>
            </w:pPr>
            <w:r w:rsidRPr="00EB5839">
              <w:rPr>
                <w:rFonts w:ascii="Times New Roman" w:eastAsia="Times New Roman" w:hAnsi="Times New Roman"/>
                <w:bCs/>
                <w:color w:val="333333"/>
                <w:spacing w:val="3"/>
                <w:sz w:val="24"/>
                <w:szCs w:val="24"/>
                <w:lang w:val="uk-UA" w:eastAsia="ru-RU"/>
              </w:rPr>
              <w:t>Фізичні вправи для розвитку швидкості.</w:t>
            </w:r>
          </w:p>
          <w:p w:rsidR="00EB5839" w:rsidRPr="00EB5839" w:rsidRDefault="00EB5839" w:rsidP="00EF785F">
            <w:pPr>
              <w:spacing w:after="0" w:line="240" w:lineRule="auto"/>
              <w:jc w:val="both"/>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jc w:val="both"/>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jc w:val="both"/>
              <w:rPr>
                <w:rFonts w:ascii="Times New Roman" w:eastAsia="Times New Roman" w:hAnsi="Times New Roman"/>
                <w:bCs/>
                <w:color w:val="333333"/>
                <w:spacing w:val="3"/>
                <w:sz w:val="24"/>
                <w:szCs w:val="24"/>
                <w:lang w:val="uk-UA" w:eastAsia="ru-RU"/>
              </w:rPr>
            </w:pPr>
            <w:r w:rsidRPr="00EB5839">
              <w:rPr>
                <w:rFonts w:ascii="Times New Roman" w:eastAsia="Times New Roman" w:hAnsi="Times New Roman"/>
                <w:bCs/>
                <w:color w:val="333333"/>
                <w:spacing w:val="3"/>
                <w:sz w:val="24"/>
                <w:szCs w:val="24"/>
                <w:lang w:val="uk-UA" w:eastAsia="ru-RU"/>
              </w:rPr>
              <w:t>Фізичні вправи для розвитку витривалості.</w:t>
            </w:r>
          </w:p>
          <w:p w:rsidR="00EB5839" w:rsidRPr="00EB5839" w:rsidRDefault="00EB5839" w:rsidP="00EF785F">
            <w:pPr>
              <w:spacing w:after="0" w:line="240" w:lineRule="auto"/>
              <w:jc w:val="both"/>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jc w:val="both"/>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jc w:val="both"/>
              <w:rPr>
                <w:rFonts w:ascii="Times New Roman" w:eastAsia="Times New Roman" w:hAnsi="Times New Roman"/>
                <w:bCs/>
                <w:color w:val="333333"/>
                <w:spacing w:val="3"/>
                <w:sz w:val="24"/>
                <w:szCs w:val="24"/>
                <w:lang w:val="uk-UA" w:eastAsia="ru-RU"/>
              </w:rPr>
            </w:pPr>
            <w:r w:rsidRPr="00EB5839">
              <w:rPr>
                <w:rFonts w:ascii="Times New Roman" w:eastAsia="Times New Roman" w:hAnsi="Times New Roman"/>
                <w:bCs/>
                <w:color w:val="333333"/>
                <w:spacing w:val="3"/>
                <w:sz w:val="24"/>
                <w:szCs w:val="24"/>
                <w:lang w:val="uk-UA" w:eastAsia="ru-RU"/>
              </w:rPr>
              <w:t>Фізичні вправи для розвитку гнучкості.</w:t>
            </w:r>
          </w:p>
          <w:p w:rsidR="00EB5839" w:rsidRPr="00EB5839" w:rsidRDefault="00EB5839" w:rsidP="00EF785F">
            <w:pPr>
              <w:spacing w:after="0" w:line="240" w:lineRule="auto"/>
              <w:jc w:val="both"/>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jc w:val="both"/>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jc w:val="both"/>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jc w:val="both"/>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jc w:val="both"/>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jc w:val="both"/>
              <w:rPr>
                <w:rFonts w:ascii="Times New Roman" w:eastAsia="Times New Roman" w:hAnsi="Times New Roman"/>
                <w:sz w:val="24"/>
                <w:szCs w:val="24"/>
                <w:lang w:val="uk-UA"/>
              </w:rPr>
            </w:pPr>
            <w:r w:rsidRPr="00EB5839">
              <w:rPr>
                <w:rFonts w:ascii="Times New Roman" w:eastAsia="Times New Roman" w:hAnsi="Times New Roman"/>
                <w:bCs/>
                <w:color w:val="333333"/>
                <w:spacing w:val="3"/>
                <w:sz w:val="24"/>
                <w:szCs w:val="24"/>
                <w:lang w:val="uk-UA" w:eastAsia="ru-RU"/>
              </w:rPr>
              <w:t>Фізичні вправи для розвитку координації.</w:t>
            </w:r>
          </w:p>
        </w:tc>
      </w:tr>
      <w:tr w:rsidR="00EB5839" w:rsidRPr="00EB5839" w:rsidTr="00EF785F">
        <w:tblPrEx>
          <w:tblLook w:val="0000" w:firstRow="0" w:lastRow="0" w:firstColumn="0" w:lastColumn="0" w:noHBand="0" w:noVBand="0"/>
        </w:tblPrEx>
        <w:trPr>
          <w:trHeight w:val="2595"/>
        </w:trPr>
        <w:tc>
          <w:tcPr>
            <w:tcW w:w="5850" w:type="dxa"/>
            <w:gridSpan w:val="2"/>
            <w:shd w:val="clear" w:color="auto" w:fill="auto"/>
          </w:tcPr>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SimSun" w:hAnsi="Times New Roman"/>
                <w:i/>
                <w:kern w:val="2"/>
                <w:sz w:val="24"/>
                <w:szCs w:val="24"/>
                <w:lang w:val="uk-UA" w:eastAsia="hi-IN" w:bidi="hi-IN"/>
              </w:rPr>
              <w:lastRenderedPageBreak/>
              <w:t>добирає</w:t>
            </w:r>
            <w:r w:rsidRPr="00EB5839">
              <w:rPr>
                <w:rFonts w:ascii="Times New Roman" w:eastAsia="SimSun" w:hAnsi="Times New Roman"/>
                <w:kern w:val="2"/>
                <w:sz w:val="24"/>
                <w:szCs w:val="24"/>
                <w:lang w:val="uk-UA" w:eastAsia="hi-IN" w:bidi="hi-IN"/>
              </w:rPr>
              <w:t xml:space="preserve"> </w:t>
            </w:r>
            <w:r w:rsidRPr="00EB5839">
              <w:rPr>
                <w:rFonts w:ascii="Times New Roman" w:eastAsia="SimSun" w:hAnsi="Times New Roman"/>
                <w:i/>
                <w:kern w:val="2"/>
                <w:sz w:val="24"/>
                <w:szCs w:val="24"/>
                <w:lang w:val="uk-UA" w:eastAsia="hi-IN" w:bidi="hi-IN"/>
              </w:rPr>
              <w:t>та</w:t>
            </w:r>
            <w:r w:rsidRPr="00EB5839">
              <w:rPr>
                <w:rFonts w:ascii="Times New Roman" w:eastAsia="SimSun" w:hAnsi="Times New Roman"/>
                <w:kern w:val="2"/>
                <w:sz w:val="24"/>
                <w:szCs w:val="24"/>
                <w:lang w:val="uk-UA" w:eastAsia="hi-IN" w:bidi="hi-IN"/>
              </w:rPr>
              <w:t xml:space="preserve"> </w:t>
            </w:r>
            <w:r w:rsidRPr="00EB5839">
              <w:rPr>
                <w:rFonts w:ascii="Times New Roman" w:eastAsia="SimSun" w:hAnsi="Times New Roman"/>
                <w:i/>
                <w:kern w:val="2"/>
                <w:sz w:val="24"/>
                <w:szCs w:val="24"/>
                <w:lang w:val="uk-UA" w:eastAsia="hi-IN" w:bidi="hi-IN"/>
              </w:rPr>
              <w:t>виконує</w:t>
            </w:r>
            <w:r w:rsidRPr="00EB5839">
              <w:rPr>
                <w:rFonts w:ascii="Times New Roman" w:eastAsia="SimSun" w:hAnsi="Times New Roman"/>
                <w:kern w:val="2"/>
                <w:sz w:val="24"/>
                <w:szCs w:val="24"/>
                <w:lang w:val="uk-UA" w:eastAsia="hi-IN" w:bidi="hi-IN"/>
              </w:rPr>
              <w:t xml:space="preserve"> фізичні вправи для </w:t>
            </w:r>
            <w:r w:rsidRPr="00EB5839">
              <w:rPr>
                <w:rFonts w:ascii="Times New Roman" w:eastAsia="Times New Roman" w:hAnsi="Times New Roman"/>
                <w:bCs/>
                <w:color w:val="000000"/>
                <w:spacing w:val="3"/>
                <w:kern w:val="36"/>
                <w:sz w:val="24"/>
                <w:szCs w:val="24"/>
                <w:lang w:val="uk-UA"/>
              </w:rPr>
              <w:t xml:space="preserve">формування правильної постави і </w:t>
            </w:r>
            <w:r w:rsidRPr="00EB5839">
              <w:rPr>
                <w:rFonts w:ascii="Times New Roman" w:eastAsia="Times New Roman" w:hAnsi="Times New Roman"/>
                <w:bCs/>
                <w:color w:val="000000"/>
                <w:spacing w:val="3"/>
                <w:sz w:val="24"/>
                <w:szCs w:val="24"/>
                <w:lang w:val="uk-UA" w:eastAsia="ru-RU"/>
              </w:rPr>
              <w:t xml:space="preserve">профілактики </w:t>
            </w:r>
            <w:r w:rsidRPr="00EB5839">
              <w:rPr>
                <w:rFonts w:ascii="Times New Roman" w:eastAsia="Times New Roman" w:hAnsi="Times New Roman"/>
                <w:bCs/>
                <w:color w:val="000000"/>
                <w:spacing w:val="3"/>
                <w:kern w:val="36"/>
                <w:sz w:val="24"/>
                <w:szCs w:val="24"/>
                <w:lang w:val="uk-UA"/>
              </w:rPr>
              <w:t>плоскостопості:</w:t>
            </w:r>
            <w:r w:rsidRPr="00EB5839">
              <w:rPr>
                <w:rFonts w:ascii="Times New Roman" w:eastAsia="Times New Roman" w:hAnsi="Times New Roman"/>
                <w:i/>
                <w:iCs/>
                <w:sz w:val="24"/>
                <w:szCs w:val="24"/>
                <w:lang w:val="uk-UA" w:eastAsia="ru-RU"/>
              </w:rPr>
              <w:t xml:space="preserve"> </w:t>
            </w:r>
            <w:r w:rsidRPr="00EB5839">
              <w:rPr>
                <w:rFonts w:ascii="Times New Roman" w:eastAsia="Times New Roman" w:hAnsi="Times New Roman"/>
                <w:iCs/>
                <w:sz w:val="24"/>
                <w:szCs w:val="24"/>
                <w:lang w:val="uk-UA" w:eastAsia="ru-RU"/>
              </w:rPr>
              <w:t>вправи для м’язів</w:t>
            </w:r>
            <w:r w:rsidRPr="00EB5839">
              <w:rPr>
                <w:rFonts w:ascii="Times New Roman" w:eastAsia="Times New Roman" w:hAnsi="Times New Roman"/>
                <w:iCs/>
                <w:sz w:val="24"/>
                <w:szCs w:val="24"/>
                <w:lang w:eastAsia="ru-RU"/>
              </w:rPr>
              <w:t xml:space="preserve"> ши</w:t>
            </w:r>
            <w:r w:rsidRPr="00EB5839">
              <w:rPr>
                <w:rFonts w:ascii="Times New Roman" w:eastAsia="Times New Roman" w:hAnsi="Times New Roman"/>
                <w:iCs/>
                <w:sz w:val="24"/>
                <w:szCs w:val="24"/>
                <w:lang w:val="uk-UA" w:eastAsia="ru-RU"/>
              </w:rPr>
              <w:t>ї</w:t>
            </w:r>
            <w:r w:rsidRPr="00EB5839">
              <w:rPr>
                <w:rFonts w:ascii="Times New Roman" w:eastAsia="Times New Roman" w:hAnsi="Times New Roman"/>
                <w:sz w:val="24"/>
                <w:szCs w:val="24"/>
                <w:lang w:val="uk-UA" w:eastAsia="ru-RU"/>
              </w:rPr>
              <w:t>,</w:t>
            </w:r>
            <w:r w:rsidRPr="00EB5839">
              <w:rPr>
                <w:rFonts w:ascii="Times New Roman" w:eastAsia="Times New Roman" w:hAnsi="Times New Roman"/>
                <w:iCs/>
                <w:sz w:val="24"/>
                <w:szCs w:val="24"/>
                <w:lang w:val="uk-UA" w:eastAsia="ru-RU"/>
              </w:rPr>
              <w:t xml:space="preserve"> плечового пояса, верхніх кінцівок</w:t>
            </w:r>
            <w:r w:rsidRPr="00EB5839">
              <w:rPr>
                <w:rFonts w:ascii="Times New Roman" w:eastAsia="Times New Roman" w:hAnsi="Times New Roman"/>
                <w:sz w:val="24"/>
                <w:szCs w:val="24"/>
                <w:lang w:val="uk-UA" w:eastAsia="ru-RU"/>
              </w:rPr>
              <w:t>,</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iCs/>
                <w:sz w:val="24"/>
                <w:szCs w:val="24"/>
                <w:lang w:val="uk-UA" w:eastAsia="ru-RU"/>
              </w:rPr>
              <w:t>спини, живота, тулуба</w:t>
            </w:r>
            <w:r w:rsidRPr="00EB5839">
              <w:rPr>
                <w:rFonts w:ascii="Times New Roman" w:eastAsia="Times New Roman" w:hAnsi="Times New Roman"/>
                <w:sz w:val="24"/>
                <w:szCs w:val="24"/>
                <w:lang w:val="uk-UA" w:eastAsia="ru-RU"/>
              </w:rPr>
              <w:t xml:space="preserve"> та </w:t>
            </w:r>
            <w:r w:rsidRPr="00EB5839">
              <w:rPr>
                <w:rFonts w:ascii="Times New Roman" w:eastAsia="Times New Roman" w:hAnsi="Times New Roman"/>
                <w:iCs/>
                <w:sz w:val="24"/>
                <w:szCs w:val="24"/>
                <w:lang w:val="uk-UA" w:eastAsia="ru-RU"/>
              </w:rPr>
              <w:t>нижніх кінцівок</w:t>
            </w:r>
            <w:r w:rsidRPr="00EB5839">
              <w:rPr>
                <w:rFonts w:ascii="Times New Roman" w:eastAsia="Times New Roman" w:hAnsi="Times New Roman"/>
                <w:sz w:val="24"/>
                <w:szCs w:val="24"/>
                <w:lang w:val="uk-UA" w:eastAsia="ru-RU"/>
              </w:rPr>
              <w:t>;</w:t>
            </w:r>
          </w:p>
          <w:p w:rsidR="00EB5839" w:rsidRPr="00EB5839" w:rsidRDefault="00EB5839" w:rsidP="00EF785F">
            <w:pPr>
              <w:spacing w:after="0" w:line="240" w:lineRule="auto"/>
              <w:rPr>
                <w:rFonts w:ascii="Times New Roman" w:eastAsia="Times New Roman" w:hAnsi="Times New Roman"/>
                <w:i/>
                <w:sz w:val="24"/>
                <w:szCs w:val="24"/>
                <w:lang w:val="uk-UA" w:eastAsia="ru-RU"/>
              </w:rPr>
            </w:pPr>
            <w:r w:rsidRPr="00EB5839">
              <w:rPr>
                <w:rFonts w:ascii="Times New Roman" w:eastAsia="Times New Roman" w:hAnsi="Times New Roman"/>
                <w:sz w:val="24"/>
                <w:szCs w:val="24"/>
                <w:lang w:val="uk-UA" w:eastAsia="ru-RU"/>
              </w:rPr>
              <w:t>загальнорозвивальні вправи в русі: ходьба, біг, стрибки, випади, повороти тулуба під час бігу, вправи на координацію, викрути тулуба;</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sz w:val="24"/>
                <w:szCs w:val="24"/>
                <w:lang w:val="uk-UA" w:eastAsia="ru-RU"/>
              </w:rPr>
              <w:t>загальнорозвивальні вправи з предметами:</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sz w:val="24"/>
                <w:szCs w:val="24"/>
                <w:lang w:val="uk-UA" w:eastAsia="ru-RU"/>
              </w:rPr>
              <w:t>з гімнастичними палицями, м’ячами, зі скакалками, обручами, мішечками піску на голові під час ходьби;</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i/>
                <w:sz w:val="24"/>
                <w:szCs w:val="24"/>
                <w:lang w:val="uk-UA" w:eastAsia="ru-RU"/>
              </w:rPr>
              <w:t>вправи</w:t>
            </w:r>
            <w:r w:rsidRPr="00EB5839">
              <w:rPr>
                <w:rFonts w:ascii="Times New Roman" w:eastAsia="Times New Roman" w:hAnsi="Times New Roman"/>
                <w:sz w:val="24"/>
                <w:szCs w:val="24"/>
                <w:lang w:val="uk-UA" w:eastAsia="ru-RU"/>
              </w:rPr>
              <w:t xml:space="preserve"> для попередження плоскостопості:</w:t>
            </w:r>
            <w:r w:rsidRPr="00EB5839">
              <w:rPr>
                <w:rFonts w:ascii="Times New Roman" w:eastAsia="Times New Roman" w:hAnsi="Times New Roman"/>
                <w:i/>
                <w:sz w:val="24"/>
                <w:szCs w:val="24"/>
                <w:lang w:val="uk-UA" w:eastAsia="ru-RU"/>
              </w:rPr>
              <w:t xml:space="preserve"> х</w:t>
            </w:r>
            <w:r w:rsidRPr="00EB5839">
              <w:rPr>
                <w:rFonts w:ascii="Times New Roman" w:eastAsia="Times New Roman" w:hAnsi="Times New Roman"/>
                <w:sz w:val="24"/>
                <w:szCs w:val="24"/>
                <w:lang w:val="uk-UA" w:eastAsia="ru-RU"/>
              </w:rPr>
              <w:t>одьба, біг на носках, ходьба перекатами з п’яти на носок, “гусінь”, “ведмідь клишоногий”, стрибки;</w:t>
            </w:r>
          </w:p>
          <w:p w:rsidR="00EB5839" w:rsidRPr="00EB5839" w:rsidRDefault="00EB5839" w:rsidP="00EF785F">
            <w:pPr>
              <w:spacing w:after="0" w:line="240" w:lineRule="auto"/>
              <w:rPr>
                <w:rFonts w:ascii="Times New Roman" w:eastAsia="Times New Roman" w:hAnsi="Times New Roman"/>
                <w:b/>
                <w:i/>
                <w:color w:val="000000"/>
                <w:spacing w:val="3"/>
                <w:sz w:val="24"/>
                <w:szCs w:val="24"/>
                <w:lang w:val="uk-UA" w:eastAsia="ru-RU"/>
              </w:rPr>
            </w:pP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i/>
                <w:sz w:val="24"/>
                <w:szCs w:val="24"/>
                <w:lang w:val="uk-UA" w:eastAsia="ru-RU"/>
              </w:rPr>
              <w:t xml:space="preserve">володіє </w:t>
            </w:r>
            <w:r w:rsidRPr="00EB5839">
              <w:rPr>
                <w:rFonts w:ascii="Times New Roman" w:eastAsia="Times New Roman" w:hAnsi="Times New Roman"/>
                <w:sz w:val="24"/>
                <w:szCs w:val="24"/>
                <w:lang w:val="uk-UA" w:eastAsia="ru-RU"/>
              </w:rPr>
              <w:t>навичками</w:t>
            </w:r>
            <w:r w:rsidRPr="00EB5839">
              <w:rPr>
                <w:rFonts w:ascii="Times New Roman" w:eastAsia="Times New Roman" w:hAnsi="Times New Roman"/>
                <w:i/>
                <w:sz w:val="24"/>
                <w:szCs w:val="24"/>
                <w:lang w:val="uk-UA" w:eastAsia="ru-RU"/>
              </w:rPr>
              <w:t xml:space="preserve"> </w:t>
            </w:r>
            <w:r w:rsidRPr="00EB5839">
              <w:rPr>
                <w:rFonts w:ascii="Times New Roman" w:eastAsia="Times New Roman" w:hAnsi="Times New Roman"/>
                <w:sz w:val="24"/>
                <w:szCs w:val="24"/>
                <w:lang w:val="uk-UA" w:eastAsia="ru-RU"/>
              </w:rPr>
              <w:t xml:space="preserve">пересувань на лижах вивченими ходами (одночасний, безкроковий, поперемінний, двокроковий) на відстань до </w:t>
            </w:r>
            <w:smartTag w:uri="urn:schemas-microsoft-com:office:smarttags" w:element="metricconverter">
              <w:smartTagPr>
                <w:attr w:name="ProductID" w:val="1000 м"/>
              </w:smartTagPr>
              <w:r w:rsidRPr="00EB5839">
                <w:rPr>
                  <w:rFonts w:ascii="Times New Roman" w:eastAsia="Times New Roman" w:hAnsi="Times New Roman"/>
                  <w:sz w:val="24"/>
                  <w:szCs w:val="24"/>
                  <w:lang w:val="uk-UA" w:eastAsia="ru-RU"/>
                </w:rPr>
                <w:t>1000 м</w:t>
              </w:r>
            </w:smartTag>
            <w:r w:rsidRPr="00EB5839">
              <w:rPr>
                <w:rFonts w:ascii="Times New Roman" w:eastAsia="Times New Roman" w:hAnsi="Times New Roman"/>
                <w:sz w:val="24"/>
                <w:szCs w:val="24"/>
                <w:lang w:val="uk-UA" w:eastAsia="ru-RU"/>
              </w:rPr>
              <w:t xml:space="preserve">; </w:t>
            </w:r>
            <w:r w:rsidRPr="00EB5839">
              <w:rPr>
                <w:rFonts w:ascii="Times New Roman" w:eastAsia="Times New Roman" w:hAnsi="Times New Roman"/>
                <w:i/>
                <w:sz w:val="24"/>
                <w:szCs w:val="24"/>
                <w:lang w:val="uk-UA" w:eastAsia="ru-RU"/>
              </w:rPr>
              <w:t xml:space="preserve">спуски </w:t>
            </w:r>
            <w:r w:rsidRPr="00EB5839">
              <w:rPr>
                <w:rFonts w:ascii="Times New Roman" w:eastAsia="Times New Roman" w:hAnsi="Times New Roman"/>
                <w:sz w:val="24"/>
                <w:szCs w:val="24"/>
                <w:lang w:val="uk-UA" w:eastAsia="ru-RU"/>
              </w:rPr>
              <w:t xml:space="preserve">у низькій стійці; </w:t>
            </w:r>
            <w:r w:rsidRPr="00EB5839">
              <w:rPr>
                <w:rFonts w:ascii="Times New Roman" w:eastAsia="Times New Roman" w:hAnsi="Times New Roman"/>
                <w:i/>
                <w:sz w:val="24"/>
                <w:szCs w:val="24"/>
                <w:lang w:val="uk-UA" w:eastAsia="ru-RU"/>
              </w:rPr>
              <w:t xml:space="preserve">підйоми </w:t>
            </w:r>
            <w:r w:rsidRPr="00EB5839">
              <w:rPr>
                <w:rFonts w:ascii="Times New Roman" w:eastAsia="Times New Roman" w:hAnsi="Times New Roman"/>
                <w:sz w:val="24"/>
                <w:szCs w:val="24"/>
                <w:lang w:val="uk-UA" w:eastAsia="ru-RU"/>
              </w:rPr>
              <w:t xml:space="preserve">“драбинкою”; </w:t>
            </w:r>
            <w:r w:rsidRPr="00EB5839">
              <w:rPr>
                <w:rFonts w:ascii="Times New Roman" w:eastAsia="Times New Roman" w:hAnsi="Times New Roman"/>
                <w:i/>
                <w:sz w:val="24"/>
                <w:szCs w:val="24"/>
                <w:lang w:val="uk-UA" w:eastAsia="ru-RU"/>
              </w:rPr>
              <w:t xml:space="preserve">гальмування </w:t>
            </w:r>
            <w:r w:rsidRPr="00EB5839">
              <w:rPr>
                <w:rFonts w:ascii="Times New Roman" w:eastAsia="Times New Roman" w:hAnsi="Times New Roman"/>
                <w:sz w:val="24"/>
                <w:szCs w:val="24"/>
                <w:lang w:val="uk-UA" w:eastAsia="ru-RU"/>
              </w:rPr>
              <w:t xml:space="preserve">“плугом”; </w:t>
            </w:r>
            <w:r w:rsidRPr="00EB5839">
              <w:rPr>
                <w:rFonts w:ascii="Times New Roman" w:eastAsia="Times New Roman" w:hAnsi="Times New Roman"/>
                <w:i/>
                <w:sz w:val="24"/>
                <w:szCs w:val="24"/>
                <w:lang w:val="uk-UA" w:eastAsia="ru-RU"/>
              </w:rPr>
              <w:t>“</w:t>
            </w:r>
            <w:r w:rsidRPr="00EB5839">
              <w:rPr>
                <w:rFonts w:ascii="Times New Roman" w:eastAsia="Times New Roman" w:hAnsi="Times New Roman"/>
                <w:sz w:val="24"/>
                <w:szCs w:val="24"/>
                <w:lang w:val="uk-UA" w:eastAsia="ru-RU"/>
              </w:rPr>
              <w:t>напівплугом”;*</w:t>
            </w:r>
          </w:p>
          <w:p w:rsidR="00EB5839" w:rsidRPr="00EB5839" w:rsidRDefault="00EB5839" w:rsidP="00EF785F">
            <w:pPr>
              <w:spacing w:after="0" w:line="240" w:lineRule="auto"/>
              <w:rPr>
                <w:rFonts w:ascii="Times New Roman" w:eastAsia="Times New Roman" w:hAnsi="Times New Roman"/>
                <w:sz w:val="24"/>
                <w:szCs w:val="24"/>
                <w:lang w:val="uk-UA" w:eastAsia="ru-RU"/>
              </w:rPr>
            </w:pP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i/>
                <w:sz w:val="24"/>
                <w:szCs w:val="24"/>
                <w:lang w:val="uk-UA" w:eastAsia="ru-RU"/>
              </w:rPr>
              <w:t xml:space="preserve">виконує </w:t>
            </w:r>
            <w:r w:rsidRPr="00EB5839">
              <w:rPr>
                <w:rFonts w:ascii="Times New Roman" w:eastAsia="Times New Roman" w:hAnsi="Times New Roman"/>
                <w:sz w:val="24"/>
                <w:szCs w:val="24"/>
                <w:lang w:val="uk-UA" w:eastAsia="ru-RU"/>
              </w:rPr>
              <w:t>вправи у воді</w:t>
            </w:r>
            <w:r w:rsidRPr="00EB5839">
              <w:rPr>
                <w:rFonts w:ascii="Times New Roman" w:eastAsia="Times New Roman" w:hAnsi="Times New Roman"/>
                <w:i/>
                <w:sz w:val="24"/>
                <w:szCs w:val="24"/>
                <w:lang w:val="uk-UA" w:eastAsia="ru-RU"/>
              </w:rPr>
              <w:t xml:space="preserve"> – </w:t>
            </w:r>
            <w:r w:rsidRPr="00EB5839">
              <w:rPr>
                <w:rFonts w:ascii="Times New Roman" w:eastAsia="Times New Roman" w:hAnsi="Times New Roman"/>
                <w:sz w:val="24"/>
                <w:szCs w:val="24"/>
                <w:lang w:val="uk-UA" w:eastAsia="ru-RU"/>
              </w:rPr>
              <w:t>стрибок у воду з бортика; багатократні видихи у воду із зануренням</w:t>
            </w:r>
            <w:r w:rsidRPr="00EB5839">
              <w:rPr>
                <w:rFonts w:ascii="Times New Roman" w:eastAsia="Times New Roman" w:hAnsi="Times New Roman"/>
                <w:i/>
                <w:sz w:val="24"/>
                <w:szCs w:val="24"/>
                <w:lang w:val="uk-UA" w:eastAsia="ru-RU"/>
              </w:rPr>
              <w:t xml:space="preserve">; </w:t>
            </w:r>
            <w:r w:rsidRPr="00EB5839">
              <w:rPr>
                <w:rFonts w:ascii="Times New Roman" w:eastAsia="Times New Roman" w:hAnsi="Times New Roman"/>
                <w:sz w:val="24"/>
                <w:szCs w:val="24"/>
                <w:lang w:val="uk-UA" w:eastAsia="ru-RU"/>
              </w:rPr>
              <w:t xml:space="preserve">рухи руками і ногами як у плаванні стилем кроль на грудях; узгодження рухів руками із диханням; ковзання на грудях з наступним підключенням роботи   ніг, рук і дихання; подолання дистанції до </w:t>
            </w:r>
            <w:smartTag w:uri="urn:schemas-microsoft-com:office:smarttags" w:element="metricconverter">
              <w:smartTagPr>
                <w:attr w:name="ProductID" w:val="15 м"/>
              </w:smartTagPr>
              <w:r w:rsidRPr="00EB5839">
                <w:rPr>
                  <w:rFonts w:ascii="Times New Roman" w:eastAsia="Times New Roman" w:hAnsi="Times New Roman"/>
                  <w:sz w:val="24"/>
                  <w:szCs w:val="24"/>
                  <w:lang w:val="uk-UA" w:eastAsia="ru-RU"/>
                </w:rPr>
                <w:t>15 м</w:t>
              </w:r>
            </w:smartTag>
            <w:r w:rsidRPr="00EB5839">
              <w:rPr>
                <w:rFonts w:ascii="Times New Roman" w:eastAsia="Times New Roman" w:hAnsi="Times New Roman"/>
                <w:sz w:val="24"/>
                <w:szCs w:val="24"/>
                <w:lang w:val="uk-UA" w:eastAsia="ru-RU"/>
              </w:rPr>
              <w:t xml:space="preserve"> вивченим способом. *</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i/>
                <w:sz w:val="24"/>
                <w:szCs w:val="24"/>
                <w:lang w:val="uk-UA" w:eastAsia="ru-RU"/>
              </w:rPr>
              <w:t xml:space="preserve">дотримується </w:t>
            </w:r>
            <w:r w:rsidRPr="00EB5839">
              <w:rPr>
                <w:rFonts w:ascii="Times New Roman" w:eastAsia="Times New Roman" w:hAnsi="Times New Roman"/>
                <w:sz w:val="24"/>
                <w:szCs w:val="24"/>
                <w:lang w:val="uk-UA" w:eastAsia="ru-RU"/>
              </w:rPr>
              <w:t>правил безпечної поведінки для себе та однокласників у воді. *</w:t>
            </w:r>
          </w:p>
        </w:tc>
        <w:tc>
          <w:tcPr>
            <w:tcW w:w="3779" w:type="dxa"/>
            <w:gridSpan w:val="2"/>
            <w:shd w:val="clear" w:color="auto" w:fill="auto"/>
          </w:tcPr>
          <w:p w:rsidR="00EB5839" w:rsidRPr="00EB5839" w:rsidRDefault="00EB5839" w:rsidP="00EF785F">
            <w:pPr>
              <w:spacing w:after="0" w:line="240" w:lineRule="auto"/>
              <w:rPr>
                <w:rFonts w:ascii="Times New Roman" w:eastAsia="Times New Roman" w:hAnsi="Times New Roman"/>
                <w:bCs/>
                <w:color w:val="333333"/>
                <w:spacing w:val="3"/>
                <w:kern w:val="36"/>
                <w:sz w:val="24"/>
                <w:szCs w:val="24"/>
                <w:lang w:val="uk-UA" w:eastAsia="ru-RU"/>
              </w:rPr>
            </w:pPr>
            <w:r w:rsidRPr="00EB5839">
              <w:rPr>
                <w:rFonts w:ascii="Times New Roman" w:eastAsia="Times New Roman" w:hAnsi="Times New Roman"/>
                <w:bCs/>
                <w:color w:val="333333"/>
                <w:spacing w:val="3"/>
                <w:sz w:val="24"/>
                <w:szCs w:val="24"/>
                <w:lang w:val="uk-UA" w:eastAsia="ru-RU"/>
              </w:rPr>
              <w:t xml:space="preserve">Фізичні вправи </w:t>
            </w:r>
            <w:r w:rsidRPr="00EB5839">
              <w:rPr>
                <w:rFonts w:ascii="Times New Roman" w:eastAsia="Times New Roman" w:hAnsi="Times New Roman"/>
                <w:bCs/>
                <w:color w:val="333333"/>
                <w:spacing w:val="3"/>
                <w:kern w:val="36"/>
                <w:sz w:val="24"/>
                <w:szCs w:val="24"/>
                <w:lang w:val="uk-UA" w:eastAsia="ru-RU"/>
              </w:rPr>
              <w:t xml:space="preserve">для формування постави і профілактики </w:t>
            </w:r>
          </w:p>
          <w:p w:rsidR="00EB5839" w:rsidRPr="00EB5839" w:rsidRDefault="00EB5839" w:rsidP="00EF785F">
            <w:pPr>
              <w:spacing w:after="0" w:line="240" w:lineRule="auto"/>
              <w:rPr>
                <w:rFonts w:ascii="Times New Roman" w:eastAsia="Times New Roman" w:hAnsi="Times New Roman"/>
                <w:bCs/>
                <w:color w:val="333333"/>
                <w:spacing w:val="3"/>
                <w:kern w:val="36"/>
                <w:sz w:val="24"/>
                <w:szCs w:val="24"/>
                <w:lang w:val="uk-UA" w:eastAsia="ru-RU"/>
              </w:rPr>
            </w:pPr>
            <w:r w:rsidRPr="00EB5839">
              <w:rPr>
                <w:rFonts w:ascii="Times New Roman" w:eastAsia="Times New Roman" w:hAnsi="Times New Roman"/>
                <w:bCs/>
                <w:color w:val="333333"/>
                <w:spacing w:val="3"/>
                <w:kern w:val="36"/>
                <w:sz w:val="24"/>
                <w:szCs w:val="24"/>
                <w:lang w:val="uk-UA" w:eastAsia="ru-RU"/>
              </w:rPr>
              <w:t>плоскостопості.</w:t>
            </w:r>
          </w:p>
          <w:p w:rsidR="00EB5839" w:rsidRPr="00EB5839" w:rsidRDefault="00EB5839" w:rsidP="00EF785F">
            <w:pPr>
              <w:spacing w:after="0" w:line="240" w:lineRule="auto"/>
              <w:rPr>
                <w:rFonts w:ascii="Times New Roman" w:eastAsia="Times New Roman" w:hAnsi="Times New Roman"/>
                <w:sz w:val="24"/>
                <w:szCs w:val="24"/>
                <w:lang w:val="uk-UA" w:eastAsia="ru-RU"/>
              </w:rPr>
            </w:pP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r w:rsidRPr="00EB5839">
              <w:rPr>
                <w:rFonts w:ascii="Times New Roman" w:eastAsia="Times New Roman" w:hAnsi="Times New Roman"/>
                <w:sz w:val="24"/>
                <w:szCs w:val="24"/>
                <w:lang w:val="uk-UA" w:eastAsia="ru-RU"/>
              </w:rPr>
              <w:t>Загальнорозвивальні вправи в русі.</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sz w:val="24"/>
                <w:szCs w:val="24"/>
                <w:lang w:val="uk-UA" w:eastAsia="ru-RU"/>
              </w:rPr>
              <w:t>Вправи на координацію.</w:t>
            </w: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r w:rsidRPr="00EB5839">
              <w:rPr>
                <w:rFonts w:ascii="Times New Roman" w:eastAsia="Times New Roman" w:hAnsi="Times New Roman"/>
                <w:sz w:val="24"/>
                <w:szCs w:val="24"/>
                <w:lang w:val="uk-UA" w:eastAsia="ru-RU"/>
              </w:rPr>
              <w:t>Загальнорозвивальні вправи</w:t>
            </w:r>
            <w:r w:rsidRPr="00EB5839">
              <w:rPr>
                <w:rFonts w:ascii="Times New Roman" w:eastAsia="Times New Roman" w:hAnsi="Times New Roman"/>
                <w:i/>
                <w:sz w:val="24"/>
                <w:szCs w:val="24"/>
                <w:lang w:val="uk-UA" w:eastAsia="ru-RU"/>
              </w:rPr>
              <w:t xml:space="preserve"> </w:t>
            </w:r>
            <w:r w:rsidRPr="00EB5839">
              <w:rPr>
                <w:rFonts w:ascii="Times New Roman" w:eastAsia="Times New Roman" w:hAnsi="Times New Roman"/>
                <w:sz w:val="24"/>
                <w:szCs w:val="24"/>
                <w:lang w:val="uk-UA" w:eastAsia="ru-RU"/>
              </w:rPr>
              <w:t>з предметами.</w:t>
            </w:r>
          </w:p>
          <w:p w:rsidR="00EB5839" w:rsidRPr="00EB5839" w:rsidRDefault="00EB5839" w:rsidP="00EF785F">
            <w:pPr>
              <w:spacing w:after="0" w:line="240" w:lineRule="auto"/>
              <w:rPr>
                <w:rFonts w:ascii="Times New Roman" w:eastAsia="Times New Roman" w:hAnsi="Times New Roman"/>
                <w:sz w:val="24"/>
                <w:szCs w:val="24"/>
                <w:lang w:val="uk-UA" w:eastAsia="ru-RU"/>
              </w:rPr>
            </w:pPr>
          </w:p>
          <w:p w:rsidR="00EB5839" w:rsidRPr="00EB5839" w:rsidRDefault="00EB5839" w:rsidP="00EF785F">
            <w:pPr>
              <w:spacing w:after="0" w:line="240" w:lineRule="auto"/>
              <w:rPr>
                <w:rFonts w:ascii="Times New Roman" w:eastAsia="Times New Roman" w:hAnsi="Times New Roman"/>
                <w:sz w:val="24"/>
                <w:szCs w:val="24"/>
                <w:lang w:val="uk-UA" w:eastAsia="ru-RU"/>
              </w:rPr>
            </w:pP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r w:rsidRPr="00EB5839">
              <w:rPr>
                <w:rFonts w:ascii="Times New Roman" w:eastAsia="Times New Roman" w:hAnsi="Times New Roman"/>
                <w:sz w:val="24"/>
                <w:szCs w:val="24"/>
                <w:lang w:val="uk-UA" w:eastAsia="ru-RU"/>
              </w:rPr>
              <w:t>Вправи для попередження плоскостопості.</w:t>
            </w: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r w:rsidRPr="00EB5839">
              <w:rPr>
                <w:rFonts w:ascii="Times New Roman" w:eastAsia="Times New Roman" w:hAnsi="Times New Roman"/>
                <w:bCs/>
                <w:color w:val="333333"/>
                <w:spacing w:val="3"/>
                <w:sz w:val="24"/>
                <w:szCs w:val="24"/>
                <w:lang w:val="uk-UA" w:eastAsia="ru-RU"/>
              </w:rPr>
              <w:t xml:space="preserve">Вправи для оволодіння навичками пересувань на лижах </w:t>
            </w:r>
            <w:r w:rsidRPr="00EB5839">
              <w:rPr>
                <w:rFonts w:ascii="Times New Roman" w:eastAsia="Times New Roman" w:hAnsi="Times New Roman"/>
                <w:sz w:val="24"/>
                <w:szCs w:val="24"/>
                <w:lang w:val="uk-UA" w:eastAsia="ru-RU"/>
              </w:rPr>
              <w:t>(одночасний, безкроковий, поперемінний, двокроковий). *</w:t>
            </w: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bCs/>
                <w:color w:val="333333"/>
                <w:spacing w:val="3"/>
                <w:sz w:val="24"/>
                <w:szCs w:val="24"/>
                <w:lang w:val="uk-UA" w:eastAsia="ru-RU"/>
              </w:rPr>
              <w:t>Вправи для оволодіння навичками плавання.</w:t>
            </w:r>
            <w:r w:rsidRPr="00EB5839">
              <w:rPr>
                <w:rFonts w:ascii="Times New Roman" w:eastAsia="Times New Roman" w:hAnsi="Times New Roman"/>
                <w:sz w:val="24"/>
                <w:szCs w:val="24"/>
                <w:lang w:val="uk-UA" w:eastAsia="ru-RU"/>
              </w:rPr>
              <w:t xml:space="preserve"> *</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eastAsia="Times New Roman" w:hAnsi="Times New Roman"/>
                <w:sz w:val="24"/>
                <w:szCs w:val="24"/>
                <w:lang w:val="uk-UA"/>
              </w:rPr>
            </w:pPr>
            <w:r w:rsidRPr="00EB5839">
              <w:rPr>
                <w:rFonts w:ascii="Times New Roman" w:hAnsi="Times New Roman"/>
                <w:sz w:val="24"/>
                <w:szCs w:val="24"/>
                <w:lang w:val="uk-UA"/>
              </w:rPr>
              <w:t xml:space="preserve">Правила </w:t>
            </w:r>
            <w:r w:rsidRPr="00EB5839">
              <w:rPr>
                <w:rFonts w:ascii="Times New Roman" w:eastAsia="Times New Roman" w:hAnsi="Times New Roman"/>
                <w:color w:val="000000"/>
                <w:sz w:val="24"/>
                <w:szCs w:val="24"/>
                <w:lang w:val="uk-UA"/>
              </w:rPr>
              <w:t>безпечної поведінки на воді.</w:t>
            </w:r>
            <w:r w:rsidRPr="00EB5839">
              <w:rPr>
                <w:rFonts w:ascii="Times New Roman" w:eastAsia="Times New Roman" w:hAnsi="Times New Roman"/>
                <w:sz w:val="24"/>
                <w:szCs w:val="24"/>
                <w:lang w:val="uk-UA" w:eastAsia="ru-RU"/>
              </w:rPr>
              <w:t xml:space="preserve"> </w:t>
            </w:r>
          </w:p>
        </w:tc>
      </w:tr>
      <w:tr w:rsidR="00EB5839" w:rsidRPr="00EB5839" w:rsidTr="00EF785F">
        <w:tblPrEx>
          <w:tblLook w:val="0000" w:firstRow="0" w:lastRow="0" w:firstColumn="0" w:lastColumn="0" w:noHBand="0" w:noVBand="0"/>
        </w:tblPrEx>
        <w:trPr>
          <w:trHeight w:val="571"/>
        </w:trPr>
        <w:tc>
          <w:tcPr>
            <w:tcW w:w="9629" w:type="dxa"/>
            <w:gridSpan w:val="4"/>
            <w:shd w:val="clear" w:color="auto" w:fill="auto"/>
          </w:tcPr>
          <w:p w:rsidR="00EB5839" w:rsidRPr="00EB5839" w:rsidRDefault="00EB5839" w:rsidP="00EF785F">
            <w:pPr>
              <w:spacing w:after="0" w:line="240" w:lineRule="auto"/>
              <w:rPr>
                <w:rFonts w:ascii="Times New Roman" w:eastAsia="Times New Roman" w:hAnsi="Times New Roman"/>
                <w:bCs/>
                <w:color w:val="333333"/>
                <w:spacing w:val="3"/>
                <w:kern w:val="36"/>
                <w:sz w:val="24"/>
                <w:szCs w:val="24"/>
                <w:lang w:val="uk-UA" w:eastAsia="ru-RU"/>
              </w:rPr>
            </w:pPr>
            <w:r w:rsidRPr="00EB5839">
              <w:rPr>
                <w:rFonts w:ascii="Times New Roman" w:hAnsi="Times New Roman"/>
                <w:b/>
                <w:sz w:val="24"/>
                <w:szCs w:val="24"/>
                <w:lang w:val="uk-UA"/>
              </w:rPr>
              <w:t>Ігрова та змагальна діяльність</w:t>
            </w:r>
          </w:p>
        </w:tc>
      </w:tr>
      <w:tr w:rsidR="00EB5839" w:rsidRPr="00EB5839" w:rsidTr="00EF785F">
        <w:tblPrEx>
          <w:tblLook w:val="0000" w:firstRow="0" w:lastRow="0" w:firstColumn="0" w:lastColumn="0" w:noHBand="0" w:noVBand="0"/>
        </w:tblPrEx>
        <w:trPr>
          <w:trHeight w:val="1932"/>
        </w:trPr>
        <w:tc>
          <w:tcPr>
            <w:tcW w:w="5865" w:type="dxa"/>
            <w:gridSpan w:val="3"/>
            <w:shd w:val="clear" w:color="auto" w:fill="auto"/>
          </w:tcPr>
          <w:p w:rsidR="00EB5839" w:rsidRPr="00EB5839" w:rsidRDefault="00EB5839" w:rsidP="00EF785F">
            <w:pPr>
              <w:keepNext/>
              <w:spacing w:after="0" w:line="240" w:lineRule="auto"/>
              <w:outlineLvl w:val="1"/>
              <w:rPr>
                <w:rFonts w:ascii="Times New Roman" w:eastAsia="Times New Roman" w:hAnsi="Times New Roman"/>
                <w:bCs/>
                <w:iCs/>
                <w:sz w:val="24"/>
                <w:szCs w:val="24"/>
                <w:lang w:val="uk-UA" w:eastAsia="ru-RU"/>
              </w:rPr>
            </w:pPr>
            <w:r w:rsidRPr="00EB5839">
              <w:rPr>
                <w:rFonts w:ascii="Times New Roman" w:eastAsia="Times New Roman" w:hAnsi="Times New Roman"/>
                <w:bCs/>
                <w:i/>
                <w:iCs/>
                <w:sz w:val="24"/>
                <w:szCs w:val="24"/>
                <w:lang w:val="uk-UA" w:eastAsia="ru-RU"/>
              </w:rPr>
              <w:t>бере участь</w:t>
            </w:r>
            <w:r w:rsidRPr="00EB5839">
              <w:rPr>
                <w:rFonts w:ascii="Times New Roman" w:eastAsia="Times New Roman" w:hAnsi="Times New Roman"/>
                <w:b/>
                <w:bCs/>
                <w:iCs/>
                <w:sz w:val="24"/>
                <w:szCs w:val="24"/>
                <w:lang w:val="uk-UA" w:eastAsia="ru-RU"/>
              </w:rPr>
              <w:t xml:space="preserve"> </w:t>
            </w:r>
            <w:r w:rsidRPr="00EB5839">
              <w:rPr>
                <w:rFonts w:ascii="Times New Roman" w:eastAsia="Times New Roman" w:hAnsi="Times New Roman"/>
                <w:bCs/>
                <w:iCs/>
                <w:sz w:val="24"/>
                <w:szCs w:val="24"/>
                <w:lang w:val="uk-UA" w:eastAsia="ru-RU"/>
              </w:rPr>
              <w:t>у рухливих, спортивних іграх</w:t>
            </w:r>
            <w:r w:rsidRPr="00EB5839">
              <w:rPr>
                <w:rFonts w:ascii="Times New Roman" w:eastAsia="Times New Roman" w:hAnsi="Times New Roman"/>
                <w:sz w:val="24"/>
                <w:szCs w:val="24"/>
                <w:lang w:val="uk-UA" w:eastAsia="ru-RU"/>
              </w:rPr>
              <w:t xml:space="preserve"> та естафетах, </w:t>
            </w:r>
            <w:r w:rsidRPr="00EB5839">
              <w:rPr>
                <w:rFonts w:ascii="Times New Roman" w:eastAsia="Times New Roman" w:hAnsi="Times New Roman"/>
                <w:bCs/>
                <w:iCs/>
                <w:sz w:val="24"/>
                <w:szCs w:val="24"/>
                <w:lang w:val="uk-UA" w:eastAsia="ru-RU"/>
              </w:rPr>
              <w:t xml:space="preserve">  ефективно взаємодіє з однолітками для досягнення спільних командних цілей.</w:t>
            </w:r>
          </w:p>
          <w:p w:rsidR="00EB5839" w:rsidRPr="00EB5839" w:rsidRDefault="00EB5839" w:rsidP="00EF785F">
            <w:pPr>
              <w:keepNext/>
              <w:spacing w:after="0" w:line="240" w:lineRule="auto"/>
              <w:outlineLvl w:val="1"/>
              <w:rPr>
                <w:rFonts w:ascii="Times New Roman" w:hAnsi="Times New Roman"/>
                <w:sz w:val="24"/>
                <w:szCs w:val="24"/>
                <w:lang w:val="uk-UA"/>
              </w:rPr>
            </w:pPr>
            <w:r w:rsidRPr="00EB5839">
              <w:rPr>
                <w:rFonts w:ascii="Times New Roman" w:hAnsi="Times New Roman"/>
                <w:sz w:val="24"/>
                <w:szCs w:val="24"/>
                <w:lang w:val="uk-UA"/>
              </w:rPr>
              <w:t xml:space="preserve"> </w:t>
            </w:r>
            <w:r w:rsidRPr="00EB5839">
              <w:rPr>
                <w:rFonts w:ascii="Times New Roman" w:eastAsia="Times New Roman" w:hAnsi="Times New Roman"/>
                <w:i/>
                <w:color w:val="000000"/>
                <w:sz w:val="24"/>
                <w:szCs w:val="24"/>
                <w:lang w:val="uk-UA"/>
              </w:rPr>
              <w:t>дотримується правил</w:t>
            </w:r>
            <w:r w:rsidRPr="00EB5839">
              <w:rPr>
                <w:rFonts w:ascii="Times New Roman" w:eastAsia="Times New Roman" w:hAnsi="Times New Roman"/>
                <w:color w:val="000000"/>
                <w:sz w:val="24"/>
                <w:szCs w:val="24"/>
                <w:lang w:val="uk-UA"/>
              </w:rPr>
              <w:t xml:space="preserve"> безпечної поведінки для себе та однокласників у процесі рухової, ігрової та змагальної діяльності.</w:t>
            </w:r>
          </w:p>
        </w:tc>
        <w:tc>
          <w:tcPr>
            <w:tcW w:w="3764" w:type="dxa"/>
            <w:shd w:val="clear" w:color="auto" w:fill="auto"/>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Рухливі ігри.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Техніка і тактика спортивних ігор (баскетбол, футбол).</w:t>
            </w:r>
          </w:p>
          <w:p w:rsidR="00EB5839" w:rsidRPr="00EB5839" w:rsidRDefault="00EB5839" w:rsidP="00EF785F">
            <w:pPr>
              <w:spacing w:after="0" w:line="240" w:lineRule="auto"/>
              <w:rPr>
                <w:rFonts w:ascii="Times New Roman" w:eastAsia="Times New Roman" w:hAnsi="Times New Roman"/>
                <w:bCs/>
                <w:color w:val="333333"/>
                <w:spacing w:val="3"/>
                <w:kern w:val="36"/>
                <w:sz w:val="24"/>
                <w:szCs w:val="24"/>
                <w:lang w:val="uk-UA" w:eastAsia="ru-RU"/>
              </w:rPr>
            </w:pPr>
            <w:r w:rsidRPr="00EB5839">
              <w:rPr>
                <w:rFonts w:ascii="Times New Roman" w:hAnsi="Times New Roman"/>
                <w:sz w:val="24"/>
                <w:szCs w:val="24"/>
                <w:lang w:val="uk-UA"/>
              </w:rPr>
              <w:t xml:space="preserve">Правила </w:t>
            </w:r>
            <w:r w:rsidRPr="00EB5839">
              <w:rPr>
                <w:rFonts w:ascii="Times New Roman" w:eastAsia="Times New Roman" w:hAnsi="Times New Roman"/>
                <w:color w:val="000000"/>
                <w:sz w:val="24"/>
                <w:szCs w:val="24"/>
                <w:lang w:val="uk-UA"/>
              </w:rPr>
              <w:t>безпечної поведінки в процесі рухової, ігрової та змагальної діяльності.</w:t>
            </w:r>
          </w:p>
        </w:tc>
      </w:tr>
    </w:tbl>
    <w:p w:rsidR="00EB5839" w:rsidRPr="00EB5839" w:rsidRDefault="00EB5839" w:rsidP="00EB5839">
      <w:pPr>
        <w:spacing w:after="0" w:line="240" w:lineRule="auto"/>
        <w:rPr>
          <w:rFonts w:ascii="Times New Roman" w:eastAsia="SimSun" w:hAnsi="Times New Roman"/>
          <w:sz w:val="24"/>
          <w:szCs w:val="24"/>
          <w:lang w:val="uk-UA" w:eastAsia="ru-RU"/>
        </w:rPr>
      </w:pPr>
      <w:r w:rsidRPr="00EB5839">
        <w:rPr>
          <w:rFonts w:ascii="Times New Roman" w:eastAsia="Times New Roman" w:hAnsi="Times New Roman"/>
          <w:sz w:val="24"/>
          <w:szCs w:val="24"/>
          <w:lang w:val="uk-UA" w:eastAsia="ru-RU"/>
        </w:rPr>
        <w:t xml:space="preserve">* </w:t>
      </w:r>
      <w:r w:rsidRPr="00EB5839">
        <w:rPr>
          <w:rFonts w:ascii="Times New Roman" w:eastAsia="Times New Roman" w:hAnsi="Times New Roman"/>
          <w:bCs/>
          <w:color w:val="333333"/>
          <w:spacing w:val="3"/>
          <w:sz w:val="24"/>
          <w:szCs w:val="24"/>
          <w:lang w:val="uk-UA" w:eastAsia="ru-RU"/>
        </w:rPr>
        <w:t>Оволодіння навичками плавання</w:t>
      </w:r>
      <w:r w:rsidRPr="00EB5839">
        <w:rPr>
          <w:rFonts w:ascii="Times New Roman" w:eastAsia="SimSun" w:hAnsi="Times New Roman"/>
          <w:sz w:val="24"/>
          <w:szCs w:val="24"/>
          <w:lang w:val="uk-UA" w:eastAsia="ru-RU"/>
        </w:rPr>
        <w:t xml:space="preserve"> за наявності в ЗЗСО відповідних умов</w:t>
      </w:r>
    </w:p>
    <w:p w:rsidR="00EB5839" w:rsidRPr="00EB5839" w:rsidRDefault="00EB5839" w:rsidP="00EB5839">
      <w:pPr>
        <w:spacing w:after="0" w:line="240" w:lineRule="auto"/>
        <w:rPr>
          <w:rFonts w:ascii="Times New Roman" w:eastAsia="SimSun" w:hAnsi="Times New Roman"/>
          <w:sz w:val="24"/>
          <w:szCs w:val="24"/>
          <w:lang w:val="uk-UA" w:eastAsia="ru-RU"/>
        </w:rPr>
      </w:pPr>
      <w:r w:rsidRPr="00EB5839">
        <w:rPr>
          <w:rFonts w:ascii="Times New Roman" w:eastAsia="Times New Roman" w:hAnsi="Times New Roman"/>
          <w:sz w:val="24"/>
          <w:szCs w:val="24"/>
          <w:lang w:val="uk-UA" w:eastAsia="ru-RU"/>
        </w:rPr>
        <w:t xml:space="preserve">* </w:t>
      </w:r>
      <w:r w:rsidRPr="00EB5839">
        <w:rPr>
          <w:rFonts w:ascii="Times New Roman" w:eastAsia="Times New Roman" w:hAnsi="Times New Roman"/>
          <w:bCs/>
          <w:color w:val="333333"/>
          <w:spacing w:val="3"/>
          <w:sz w:val="24"/>
          <w:szCs w:val="24"/>
          <w:lang w:val="uk-UA" w:eastAsia="ru-RU"/>
        </w:rPr>
        <w:t xml:space="preserve">Оволодіння навичками пересувань на лижах </w:t>
      </w:r>
      <w:r w:rsidRPr="00EB5839">
        <w:rPr>
          <w:rFonts w:ascii="Times New Roman" w:eastAsia="SimSun" w:hAnsi="Times New Roman"/>
          <w:sz w:val="24"/>
          <w:szCs w:val="24"/>
          <w:lang w:val="uk-UA" w:eastAsia="ru-RU"/>
        </w:rPr>
        <w:t xml:space="preserve">за наявності в  ЗЗСО відповідних умов </w:t>
      </w:r>
    </w:p>
    <w:p w:rsidR="00EB5839" w:rsidRPr="00EB5839" w:rsidRDefault="00EB5839" w:rsidP="00EB5839">
      <w:pPr>
        <w:spacing w:after="0" w:line="240" w:lineRule="auto"/>
        <w:rPr>
          <w:rFonts w:ascii="Times New Roman" w:hAnsi="Times New Roman"/>
          <w:b/>
          <w:sz w:val="24"/>
          <w:szCs w:val="24"/>
          <w:lang w:val="uk-UA"/>
        </w:rPr>
      </w:pPr>
    </w:p>
    <w:p w:rsidR="00EB5839" w:rsidRPr="00EB5839" w:rsidRDefault="00EB5839" w:rsidP="00EB5839">
      <w:pPr>
        <w:spacing w:after="0" w:line="240" w:lineRule="auto"/>
        <w:jc w:val="center"/>
        <w:rPr>
          <w:rFonts w:ascii="Times New Roman" w:hAnsi="Times New Roman"/>
          <w:b/>
          <w:sz w:val="24"/>
          <w:szCs w:val="24"/>
          <w:lang w:val="uk-UA"/>
        </w:rPr>
      </w:pPr>
      <w:r w:rsidRPr="00EB5839">
        <w:rPr>
          <w:rFonts w:ascii="Times New Roman" w:hAnsi="Times New Roman"/>
          <w:b/>
          <w:sz w:val="24"/>
          <w:szCs w:val="24"/>
        </w:rPr>
        <w:t>4</w:t>
      </w:r>
      <w:r w:rsidRPr="00EB5839">
        <w:rPr>
          <w:rFonts w:ascii="Times New Roman" w:hAnsi="Times New Roman"/>
          <w:b/>
          <w:sz w:val="24"/>
          <w:szCs w:val="24"/>
          <w:lang w:val="uk-UA"/>
        </w:rPr>
        <w:t xml:space="preserve"> клас</w:t>
      </w:r>
    </w:p>
    <w:p w:rsidR="00EB5839" w:rsidRPr="00EB5839" w:rsidRDefault="00EB5839" w:rsidP="00EB5839">
      <w:pPr>
        <w:spacing w:after="0" w:line="240" w:lineRule="auto"/>
        <w:rPr>
          <w:rFonts w:ascii="Times New Roman" w:hAnsi="Times New Roman"/>
          <w:b/>
          <w:sz w:val="24"/>
          <w:szCs w:val="24"/>
          <w:lang w:val="uk-UA"/>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3821"/>
      </w:tblGrid>
      <w:tr w:rsidR="00EB5839" w:rsidRPr="00EB5839" w:rsidTr="00EF785F">
        <w:trPr>
          <w:trHeight w:val="516"/>
        </w:trPr>
        <w:tc>
          <w:tcPr>
            <w:tcW w:w="5808" w:type="dxa"/>
            <w:shd w:val="clear" w:color="auto" w:fill="auto"/>
          </w:tcPr>
          <w:p w:rsidR="00EB5839" w:rsidRPr="00EB5839" w:rsidRDefault="00EB5839" w:rsidP="00EF785F">
            <w:pPr>
              <w:jc w:val="center"/>
              <w:rPr>
                <w:rFonts w:ascii="Times New Roman" w:hAnsi="Times New Roman"/>
                <w:b/>
                <w:sz w:val="24"/>
                <w:szCs w:val="24"/>
                <w:lang w:val="uk-UA"/>
              </w:rPr>
            </w:pPr>
            <w:r w:rsidRPr="00EB5839">
              <w:rPr>
                <w:rFonts w:ascii="Times New Roman" w:hAnsi="Times New Roman"/>
                <w:b/>
                <w:sz w:val="24"/>
                <w:szCs w:val="24"/>
                <w:lang w:val="uk-UA"/>
              </w:rPr>
              <w:t xml:space="preserve">Очікувані результати навчання </w:t>
            </w:r>
          </w:p>
          <w:p w:rsidR="00EB5839" w:rsidRPr="00EB5839" w:rsidRDefault="00EB5839" w:rsidP="00EF785F">
            <w:pPr>
              <w:jc w:val="center"/>
              <w:rPr>
                <w:rFonts w:ascii="Times New Roman" w:hAnsi="Times New Roman"/>
                <w:b/>
                <w:sz w:val="24"/>
                <w:szCs w:val="24"/>
                <w:lang w:val="uk-UA"/>
              </w:rPr>
            </w:pPr>
            <w:r w:rsidRPr="00EB5839">
              <w:rPr>
                <w:rFonts w:ascii="Times New Roman" w:hAnsi="Times New Roman"/>
                <w:b/>
                <w:sz w:val="24"/>
                <w:szCs w:val="24"/>
                <w:lang w:val="uk-UA"/>
              </w:rPr>
              <w:t>здобувачів освіти</w:t>
            </w:r>
          </w:p>
        </w:tc>
        <w:tc>
          <w:tcPr>
            <w:tcW w:w="3821" w:type="dxa"/>
            <w:shd w:val="clear" w:color="auto" w:fill="auto"/>
          </w:tcPr>
          <w:p w:rsidR="00EB5839" w:rsidRPr="00EB5839" w:rsidRDefault="00EB5839" w:rsidP="00EF785F">
            <w:pPr>
              <w:jc w:val="center"/>
              <w:rPr>
                <w:rFonts w:ascii="Times New Roman" w:eastAsia="Times New Roman" w:hAnsi="Times New Roman"/>
                <w:sz w:val="24"/>
                <w:szCs w:val="24"/>
                <w:lang w:val="uk-UA"/>
              </w:rPr>
            </w:pPr>
            <w:r w:rsidRPr="00EB5839">
              <w:rPr>
                <w:rFonts w:ascii="Times New Roman" w:hAnsi="Times New Roman"/>
                <w:b/>
                <w:sz w:val="24"/>
                <w:szCs w:val="24"/>
                <w:lang w:val="uk-UA"/>
              </w:rPr>
              <w:t>Зміст навчання</w:t>
            </w:r>
          </w:p>
        </w:tc>
      </w:tr>
      <w:tr w:rsidR="00EB5839" w:rsidRPr="00EB5839" w:rsidTr="00EF785F">
        <w:tc>
          <w:tcPr>
            <w:tcW w:w="9629" w:type="dxa"/>
            <w:gridSpan w:val="2"/>
            <w:shd w:val="clear" w:color="auto" w:fill="auto"/>
          </w:tcPr>
          <w:p w:rsidR="00EB5839" w:rsidRPr="00EB5839" w:rsidRDefault="00EB5839" w:rsidP="00EF785F">
            <w:pPr>
              <w:jc w:val="center"/>
              <w:rPr>
                <w:rFonts w:ascii="Times New Roman" w:hAnsi="Times New Roman"/>
                <w:b/>
                <w:sz w:val="24"/>
                <w:szCs w:val="24"/>
                <w:lang w:val="uk-UA"/>
              </w:rPr>
            </w:pPr>
            <w:r w:rsidRPr="00EB5839">
              <w:rPr>
                <w:rFonts w:ascii="Times New Roman" w:hAnsi="Times New Roman"/>
                <w:b/>
                <w:sz w:val="24"/>
                <w:szCs w:val="24"/>
                <w:lang w:val="uk-UA"/>
              </w:rPr>
              <w:lastRenderedPageBreak/>
              <w:t>Рухова діяльність</w:t>
            </w:r>
          </w:p>
        </w:tc>
      </w:tr>
      <w:tr w:rsidR="00EB5839" w:rsidRPr="00EB5839" w:rsidTr="00EF785F">
        <w:trPr>
          <w:trHeight w:val="841"/>
        </w:trPr>
        <w:tc>
          <w:tcPr>
            <w:tcW w:w="5808" w:type="dxa"/>
            <w:shd w:val="clear" w:color="auto" w:fill="auto"/>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має уявлення</w:t>
            </w:r>
            <w:r w:rsidRPr="00EB5839">
              <w:rPr>
                <w:rFonts w:ascii="Times New Roman" w:hAnsi="Times New Roman"/>
                <w:sz w:val="24"/>
                <w:szCs w:val="24"/>
                <w:lang w:val="uk-UA"/>
              </w:rPr>
              <w:t xml:space="preserve"> про фізичне виховання в Запорізькій Січі;</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розуміє</w:t>
            </w:r>
            <w:r w:rsidRPr="00EB5839">
              <w:rPr>
                <w:rFonts w:ascii="Times New Roman" w:hAnsi="Times New Roman"/>
                <w:sz w:val="24"/>
                <w:szCs w:val="24"/>
                <w:lang w:val="uk-UA"/>
              </w:rPr>
              <w:t xml:space="preserve"> роль фізичних вправ для розвитку кістково-м'язової, серцево-судинної та дихальної системи організму; </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володіє</w:t>
            </w:r>
            <w:r w:rsidRPr="00EB5839">
              <w:rPr>
                <w:rFonts w:ascii="Times New Roman" w:hAnsi="Times New Roman"/>
                <w:sz w:val="24"/>
                <w:szCs w:val="24"/>
                <w:lang w:val="uk-UA"/>
              </w:rPr>
              <w:t xml:space="preserve"> навичками моделювання рухової діяльності відповідно до визначених навчальних завдань; </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hAnsi="Times New Roman"/>
                <w:i/>
                <w:sz w:val="24"/>
                <w:szCs w:val="24"/>
                <w:lang w:val="uk-UA"/>
              </w:rPr>
              <w:t>виконує</w:t>
            </w:r>
            <w:r w:rsidRPr="00EB5839">
              <w:rPr>
                <w:rFonts w:ascii="Times New Roman" w:hAnsi="Times New Roman"/>
                <w:sz w:val="24"/>
                <w:szCs w:val="24"/>
                <w:lang w:val="uk-UA"/>
              </w:rPr>
              <w:t xml:space="preserve"> </w:t>
            </w:r>
            <w:r w:rsidRPr="00EB5839">
              <w:rPr>
                <w:rFonts w:ascii="Times New Roman" w:eastAsia="Times New Roman" w:hAnsi="Times New Roman"/>
                <w:sz w:val="24"/>
                <w:szCs w:val="24"/>
                <w:lang w:val="uk-UA" w:eastAsia="ru-RU"/>
              </w:rPr>
              <w:t>організовуючі вправи перешикування із колони по одному в колону по два (чотири) дробленням і зведенням і, навпаки, із колони по два (чотири) розведенням і злиттям; поняття про частини і точки розмітки гімнастичної зали;</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i/>
                <w:sz w:val="24"/>
                <w:szCs w:val="24"/>
                <w:lang w:val="uk-UA"/>
              </w:rPr>
              <w:t>виконує</w:t>
            </w:r>
            <w:r w:rsidRPr="00EB5839">
              <w:rPr>
                <w:rFonts w:ascii="Times New Roman" w:hAnsi="Times New Roman"/>
                <w:sz w:val="24"/>
                <w:szCs w:val="24"/>
                <w:lang w:val="uk-UA"/>
              </w:rPr>
              <w:t xml:space="preserve"> </w:t>
            </w:r>
            <w:r w:rsidRPr="00EB5839">
              <w:rPr>
                <w:rFonts w:ascii="Times New Roman" w:eastAsia="Times New Roman" w:hAnsi="Times New Roman"/>
                <w:sz w:val="24"/>
                <w:szCs w:val="24"/>
                <w:lang w:val="uk-UA" w:eastAsia="ru-RU"/>
              </w:rPr>
              <w:t xml:space="preserve">загальнорозвивальні вправи в парах, з великими м’ячами, з обручами, з гантелями (вагою </w:t>
            </w:r>
            <w:smartTag w:uri="urn:schemas-microsoft-com:office:smarttags" w:element="metricconverter">
              <w:smartTagPr>
                <w:attr w:name="ProductID" w:val="500 г"/>
              </w:smartTagPr>
              <w:r w:rsidRPr="00EB5839">
                <w:rPr>
                  <w:rFonts w:ascii="Times New Roman" w:eastAsia="Times New Roman" w:hAnsi="Times New Roman"/>
                  <w:sz w:val="24"/>
                  <w:szCs w:val="24"/>
                  <w:lang w:val="uk-UA" w:eastAsia="ru-RU"/>
                </w:rPr>
                <w:t>500 г</w:t>
              </w:r>
            </w:smartTag>
            <w:r w:rsidRPr="00EB5839">
              <w:rPr>
                <w:rFonts w:ascii="Times New Roman" w:eastAsia="Times New Roman" w:hAnsi="Times New Roman"/>
                <w:sz w:val="24"/>
                <w:szCs w:val="24"/>
                <w:lang w:val="uk-UA" w:eastAsia="ru-RU"/>
              </w:rPr>
              <w:t>);</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eastAsia="Times New Roman" w:hAnsi="Times New Roman"/>
                <w:i/>
                <w:sz w:val="24"/>
                <w:szCs w:val="24"/>
                <w:lang w:val="uk-UA" w:eastAsia="ru-RU"/>
              </w:rPr>
              <w:t>розрізняє та виконує</w:t>
            </w:r>
            <w:r w:rsidRPr="00EB5839">
              <w:rPr>
                <w:rFonts w:ascii="Times New Roman" w:eastAsia="Times New Roman" w:hAnsi="Times New Roman"/>
                <w:sz w:val="24"/>
                <w:szCs w:val="24"/>
                <w:lang w:val="uk-UA" w:eastAsia="ru-RU"/>
              </w:rPr>
              <w:t xml:space="preserve"> сід ноги нарізно на паралельних брусах (хлопці);</w:t>
            </w:r>
            <w:r w:rsidRPr="00EB5839">
              <w:rPr>
                <w:rFonts w:ascii="Times New Roman" w:hAnsi="Times New Roman"/>
                <w:sz w:val="24"/>
                <w:szCs w:val="24"/>
                <w:lang w:val="uk-UA"/>
              </w:rPr>
              <w:t xml:space="preserve"> </w:t>
            </w:r>
            <w:r w:rsidRPr="00EB5839">
              <w:rPr>
                <w:rFonts w:ascii="Times New Roman" w:eastAsia="Times New Roman" w:hAnsi="Times New Roman"/>
                <w:sz w:val="24"/>
                <w:szCs w:val="24"/>
                <w:lang w:val="uk-UA" w:eastAsia="ru-RU"/>
              </w:rPr>
              <w:t>виси  та упори – упор на низьких паралельних брусах; махом однієї та поштовхом другої ноги переворот в упор на низькій перекладині (хлопці); махом однієї та поштовхом другої ноги переворот в упор на нижню жердину (дівчата); із упору на низькій перекладині (хлопці) і на нижній жердині (дівчата) зіскок з поворотом на 90 градусів;</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sz w:val="24"/>
                <w:szCs w:val="24"/>
                <w:lang w:val="uk-UA" w:eastAsia="ru-RU"/>
              </w:rPr>
              <w:t>елементи акробатики</w:t>
            </w:r>
            <w:r w:rsidRPr="00EB5839">
              <w:rPr>
                <w:rFonts w:ascii="Times New Roman" w:eastAsia="Times New Roman" w:hAnsi="Times New Roman"/>
                <w:i/>
                <w:sz w:val="24"/>
                <w:szCs w:val="24"/>
                <w:lang w:val="uk-UA" w:eastAsia="ru-RU"/>
              </w:rPr>
              <w:t>:</w:t>
            </w:r>
            <w:r w:rsidRPr="00EB5839">
              <w:rPr>
                <w:rFonts w:ascii="Times New Roman" w:eastAsia="Times New Roman" w:hAnsi="Times New Roman"/>
                <w:b/>
                <w:sz w:val="24"/>
                <w:szCs w:val="24"/>
                <w:lang w:val="uk-UA" w:eastAsia="ru-RU"/>
              </w:rPr>
              <w:t xml:space="preserve">  </w:t>
            </w:r>
            <w:r w:rsidRPr="00EB5839">
              <w:rPr>
                <w:rFonts w:ascii="Times New Roman" w:eastAsia="Times New Roman" w:hAnsi="Times New Roman"/>
                <w:sz w:val="24"/>
                <w:szCs w:val="24"/>
                <w:lang w:val="uk-UA" w:eastAsia="ru-RU"/>
              </w:rPr>
              <w:t xml:space="preserve">“міст” із положення стоячи (з допомогою); стійка на голові й руках із зігнутими ногами (хлопці, з допомогою); </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eastAsia="Times New Roman" w:hAnsi="Times New Roman"/>
                <w:i/>
                <w:color w:val="000000"/>
                <w:spacing w:val="3"/>
                <w:sz w:val="24"/>
                <w:szCs w:val="24"/>
                <w:lang w:val="uk-UA"/>
              </w:rPr>
              <w:t>володіє</w:t>
            </w:r>
            <w:r w:rsidRPr="00EB5839">
              <w:rPr>
                <w:rFonts w:ascii="Times New Roman" w:eastAsia="Times New Roman" w:hAnsi="Times New Roman"/>
                <w:color w:val="000000"/>
                <w:spacing w:val="3"/>
                <w:sz w:val="24"/>
                <w:szCs w:val="24"/>
                <w:lang w:val="uk-UA"/>
              </w:rPr>
              <w:t xml:space="preserve"> навичками пересувань</w:t>
            </w:r>
            <w:r w:rsidRPr="00EB5839">
              <w:rPr>
                <w:rFonts w:ascii="Times New Roman" w:eastAsia="Times New Roman" w:hAnsi="Times New Roman"/>
                <w:color w:val="2E74B5"/>
                <w:sz w:val="24"/>
                <w:szCs w:val="24"/>
                <w:lang w:val="uk-UA"/>
              </w:rPr>
              <w:t>:</w:t>
            </w:r>
            <w:r w:rsidRPr="00EB5839">
              <w:rPr>
                <w:rFonts w:ascii="Times New Roman" w:hAnsi="Times New Roman"/>
                <w:sz w:val="24"/>
                <w:szCs w:val="24"/>
                <w:lang w:val="uk-UA"/>
              </w:rPr>
              <w:t xml:space="preserve"> </w:t>
            </w:r>
            <w:r w:rsidRPr="00EB5839">
              <w:rPr>
                <w:rFonts w:ascii="Times New Roman" w:eastAsia="Times New Roman" w:hAnsi="Times New Roman"/>
                <w:sz w:val="24"/>
                <w:szCs w:val="24"/>
                <w:lang w:val="uk-UA" w:eastAsia="ru-RU"/>
              </w:rPr>
              <w:t>ходьба</w:t>
            </w:r>
            <w:r w:rsidRPr="00EB5839">
              <w:rPr>
                <w:rFonts w:ascii="Times New Roman" w:eastAsia="Times New Roman" w:hAnsi="Times New Roman"/>
                <w:b/>
                <w:sz w:val="24"/>
                <w:szCs w:val="24"/>
                <w:lang w:val="uk-UA" w:eastAsia="ru-RU"/>
              </w:rPr>
              <w:t xml:space="preserve"> </w:t>
            </w:r>
            <w:r w:rsidRPr="00EB5839">
              <w:rPr>
                <w:rFonts w:ascii="Times New Roman" w:eastAsia="Times New Roman" w:hAnsi="Times New Roman"/>
                <w:sz w:val="24"/>
                <w:szCs w:val="24"/>
                <w:lang w:val="uk-UA" w:eastAsia="ru-RU"/>
              </w:rPr>
              <w:t>по спіралі; шеренговим кроком;</w:t>
            </w:r>
            <w:r w:rsidRPr="00EB5839">
              <w:rPr>
                <w:rFonts w:ascii="Times New Roman" w:hAnsi="Times New Roman"/>
                <w:sz w:val="24"/>
                <w:szCs w:val="24"/>
                <w:lang w:val="uk-UA"/>
              </w:rPr>
              <w:t xml:space="preserve"> </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eastAsia="Times New Roman" w:hAnsi="Times New Roman"/>
                <w:i/>
                <w:sz w:val="24"/>
                <w:szCs w:val="24"/>
                <w:lang w:val="uk-UA" w:eastAsia="ru-RU"/>
              </w:rPr>
              <w:t xml:space="preserve">біг </w:t>
            </w:r>
            <w:r w:rsidRPr="00EB5839">
              <w:rPr>
                <w:rFonts w:ascii="Times New Roman" w:eastAsia="Times New Roman" w:hAnsi="Times New Roman"/>
                <w:sz w:val="24"/>
                <w:szCs w:val="24"/>
                <w:lang w:val="uk-UA" w:eastAsia="ru-RU"/>
              </w:rPr>
              <w:t xml:space="preserve">  по слабопересіченій місцевості до </w:t>
            </w:r>
            <w:smartTag w:uri="urn:schemas-microsoft-com:office:smarttags" w:element="metricconverter">
              <w:smartTagPr>
                <w:attr w:name="ProductID" w:val="1000 м"/>
              </w:smartTagPr>
              <w:r w:rsidRPr="00EB5839">
                <w:rPr>
                  <w:rFonts w:ascii="Times New Roman" w:eastAsia="Times New Roman" w:hAnsi="Times New Roman"/>
                  <w:sz w:val="24"/>
                  <w:szCs w:val="24"/>
                  <w:lang w:val="uk-UA" w:eastAsia="ru-RU"/>
                </w:rPr>
                <w:t>1000 м</w:t>
              </w:r>
            </w:smartTag>
            <w:r w:rsidRPr="00EB5839">
              <w:rPr>
                <w:rFonts w:ascii="Times New Roman" w:eastAsia="Times New Roman" w:hAnsi="Times New Roman"/>
                <w:sz w:val="24"/>
                <w:szCs w:val="24"/>
                <w:lang w:val="uk-UA" w:eastAsia="ru-RU"/>
              </w:rPr>
              <w:t xml:space="preserve">; біг </w:t>
            </w:r>
            <w:smartTag w:uri="urn:schemas-microsoft-com:office:smarttags" w:element="metricconverter">
              <w:smartTagPr>
                <w:attr w:name="ProductID" w:val="30 м"/>
              </w:smartTagPr>
              <w:r w:rsidRPr="00EB5839">
                <w:rPr>
                  <w:rFonts w:ascii="Times New Roman" w:eastAsia="Times New Roman" w:hAnsi="Times New Roman"/>
                  <w:sz w:val="24"/>
                  <w:szCs w:val="24"/>
                  <w:lang w:val="uk-UA" w:eastAsia="ru-RU"/>
                </w:rPr>
                <w:t>30 м</w:t>
              </w:r>
            </w:smartTag>
            <w:r w:rsidRPr="00EB5839">
              <w:rPr>
                <w:rFonts w:ascii="Times New Roman" w:eastAsia="Times New Roman" w:hAnsi="Times New Roman"/>
                <w:sz w:val="24"/>
                <w:szCs w:val="24"/>
                <w:lang w:val="uk-UA" w:eastAsia="ru-RU"/>
              </w:rPr>
              <w:t xml:space="preserve"> з низького старту; біг по прямій; фінішування; біг зі зміною лідера;</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i/>
                <w:sz w:val="24"/>
                <w:szCs w:val="24"/>
                <w:lang w:val="uk-UA" w:eastAsia="ru-RU"/>
              </w:rPr>
              <w:t>танцювальні кроки:</w:t>
            </w:r>
            <w:r w:rsidRPr="00EB5839">
              <w:rPr>
                <w:rFonts w:ascii="Times New Roman" w:eastAsia="Times New Roman" w:hAnsi="Times New Roman"/>
                <w:b/>
                <w:sz w:val="24"/>
                <w:szCs w:val="24"/>
                <w:lang w:val="uk-UA" w:eastAsia="ru-RU"/>
              </w:rPr>
              <w:t xml:space="preserve"> </w:t>
            </w:r>
            <w:r w:rsidRPr="00EB5839">
              <w:rPr>
                <w:rFonts w:ascii="Times New Roman" w:eastAsia="Times New Roman" w:hAnsi="Times New Roman"/>
                <w:sz w:val="24"/>
                <w:szCs w:val="24"/>
                <w:lang w:val="uk-UA" w:eastAsia="ru-RU"/>
              </w:rPr>
              <w:t>“бігунець”;</w:t>
            </w:r>
            <w:r w:rsidRPr="00EB5839">
              <w:rPr>
                <w:rFonts w:ascii="Times New Roman" w:eastAsia="Times New Roman" w:hAnsi="Times New Roman"/>
                <w:b/>
                <w:sz w:val="24"/>
                <w:szCs w:val="24"/>
                <w:lang w:val="uk-UA" w:eastAsia="ru-RU"/>
              </w:rPr>
              <w:t xml:space="preserve"> </w:t>
            </w:r>
            <w:r w:rsidRPr="00EB5839">
              <w:rPr>
                <w:rFonts w:ascii="Times New Roman" w:eastAsia="Times New Roman" w:hAnsi="Times New Roman"/>
                <w:sz w:val="24"/>
                <w:szCs w:val="24"/>
                <w:lang w:val="uk-UA" w:eastAsia="ru-RU"/>
              </w:rPr>
              <w:t>“голубець”; ритмічні завдання; фрагмент танцю “Гопак” (32 такти);</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i/>
                <w:sz w:val="24"/>
                <w:szCs w:val="24"/>
                <w:lang w:val="uk-UA" w:eastAsia="ru-RU"/>
              </w:rPr>
              <w:t xml:space="preserve">лазіння </w:t>
            </w:r>
            <w:r w:rsidRPr="00EB5839">
              <w:rPr>
                <w:rFonts w:ascii="Times New Roman" w:eastAsia="Times New Roman" w:hAnsi="Times New Roman"/>
                <w:sz w:val="24"/>
                <w:szCs w:val="24"/>
                <w:lang w:val="uk-UA" w:eastAsia="ru-RU"/>
              </w:rPr>
              <w:t>по вертикальному канату в три прийоми; лазіння по горизонтальному канату;</w:t>
            </w:r>
            <w:r w:rsidRPr="00EB5839">
              <w:rPr>
                <w:rFonts w:ascii="Times New Roman" w:eastAsia="Times New Roman" w:hAnsi="Times New Roman"/>
                <w:b/>
                <w:sz w:val="24"/>
                <w:szCs w:val="24"/>
                <w:lang w:val="uk-UA" w:eastAsia="ru-RU"/>
              </w:rPr>
              <w:t xml:space="preserve"> </w:t>
            </w:r>
            <w:r w:rsidRPr="00EB5839">
              <w:rPr>
                <w:rFonts w:ascii="Times New Roman" w:eastAsia="Times New Roman" w:hAnsi="Times New Roman"/>
                <w:sz w:val="24"/>
                <w:szCs w:val="24"/>
                <w:lang w:val="uk-UA" w:eastAsia="ru-RU"/>
              </w:rPr>
              <w:t>подолання лазінням;</w:t>
            </w:r>
          </w:p>
          <w:p w:rsidR="00EB5839" w:rsidRPr="00EB5839" w:rsidRDefault="00EB5839" w:rsidP="00EF785F">
            <w:pPr>
              <w:keepNext/>
              <w:spacing w:after="0" w:line="240" w:lineRule="auto"/>
              <w:outlineLvl w:val="0"/>
              <w:rPr>
                <w:rFonts w:ascii="Times New Roman" w:eastAsia="Times New Roman" w:hAnsi="Times New Roman"/>
                <w:sz w:val="24"/>
                <w:szCs w:val="24"/>
                <w:lang w:val="uk-UA" w:eastAsia="ru-RU"/>
              </w:rPr>
            </w:pPr>
            <w:r w:rsidRPr="00EB5839">
              <w:rPr>
                <w:rFonts w:ascii="Times New Roman" w:eastAsia="Times New Roman" w:hAnsi="Times New Roman"/>
                <w:i/>
                <w:color w:val="000000"/>
                <w:spacing w:val="3"/>
                <w:sz w:val="24"/>
                <w:szCs w:val="24"/>
                <w:lang w:val="uk-UA" w:eastAsia="ru-RU"/>
              </w:rPr>
              <w:t xml:space="preserve">володіє </w:t>
            </w:r>
            <w:r w:rsidRPr="00EB5839">
              <w:rPr>
                <w:rFonts w:ascii="Times New Roman" w:eastAsia="Times New Roman" w:hAnsi="Times New Roman"/>
                <w:color w:val="000000"/>
                <w:spacing w:val="3"/>
                <w:sz w:val="24"/>
                <w:szCs w:val="24"/>
                <w:lang w:val="uk-UA" w:eastAsia="ru-RU"/>
              </w:rPr>
              <w:t xml:space="preserve">навичками виконання </w:t>
            </w:r>
            <w:r w:rsidRPr="00EB5839">
              <w:rPr>
                <w:rFonts w:ascii="Times New Roman" w:eastAsia="Times New Roman" w:hAnsi="Times New Roman"/>
                <w:bCs/>
                <w:kern w:val="32"/>
                <w:sz w:val="24"/>
                <w:szCs w:val="24"/>
                <w:lang w:val="uk-UA" w:eastAsia="ru-RU"/>
              </w:rPr>
              <w:t xml:space="preserve">вправ з малим м’ячем: </w:t>
            </w:r>
            <w:r w:rsidRPr="00EB5839">
              <w:rPr>
                <w:rFonts w:ascii="Times New Roman" w:eastAsia="Times New Roman" w:hAnsi="Times New Roman"/>
                <w:sz w:val="24"/>
                <w:szCs w:val="24"/>
                <w:lang w:val="uk-UA" w:eastAsia="ru-RU"/>
              </w:rPr>
              <w:t xml:space="preserve">метання м’яча у вертикальну    ціль      (мішень 1х1 м) на висоті </w:t>
            </w:r>
            <w:smartTag w:uri="urn:schemas-microsoft-com:office:smarttags" w:element="metricconverter">
              <w:smartTagPr>
                <w:attr w:name="ProductID" w:val="3 м"/>
              </w:smartTagPr>
              <w:r w:rsidRPr="00EB5839">
                <w:rPr>
                  <w:rFonts w:ascii="Times New Roman" w:eastAsia="Times New Roman" w:hAnsi="Times New Roman"/>
                  <w:sz w:val="24"/>
                  <w:szCs w:val="24"/>
                  <w:lang w:val="uk-UA" w:eastAsia="ru-RU"/>
                </w:rPr>
                <w:t>3 м</w:t>
              </w:r>
            </w:smartTag>
            <w:r w:rsidRPr="00EB5839">
              <w:rPr>
                <w:rFonts w:ascii="Times New Roman" w:eastAsia="Times New Roman" w:hAnsi="Times New Roman"/>
                <w:sz w:val="24"/>
                <w:szCs w:val="24"/>
                <w:lang w:val="uk-UA" w:eastAsia="ru-RU"/>
              </w:rPr>
              <w:t xml:space="preserve"> з відстані 3 – </w:t>
            </w:r>
            <w:smartTag w:uri="urn:schemas-microsoft-com:office:smarttags" w:element="metricconverter">
              <w:smartTagPr>
                <w:attr w:name="ProductID" w:val="4 м"/>
              </w:smartTagPr>
              <w:r w:rsidRPr="00EB5839">
                <w:rPr>
                  <w:rFonts w:ascii="Times New Roman" w:eastAsia="Times New Roman" w:hAnsi="Times New Roman"/>
                  <w:sz w:val="24"/>
                  <w:szCs w:val="24"/>
                  <w:lang w:val="uk-UA" w:eastAsia="ru-RU"/>
                </w:rPr>
                <w:t>4 м</w:t>
              </w:r>
            </w:smartTag>
            <w:r w:rsidRPr="00EB5839">
              <w:rPr>
                <w:rFonts w:ascii="Times New Roman" w:eastAsia="Times New Roman" w:hAnsi="Times New Roman"/>
                <w:sz w:val="24"/>
                <w:szCs w:val="24"/>
                <w:lang w:val="uk-UA" w:eastAsia="ru-RU"/>
              </w:rPr>
              <w:t xml:space="preserve"> на дальність відскоку; метання м’яча з різних вихідних положень;</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i/>
                <w:sz w:val="24"/>
                <w:szCs w:val="24"/>
                <w:lang w:val="uk-UA" w:eastAsia="ru-RU"/>
              </w:rPr>
              <w:t>виконує</w:t>
            </w:r>
            <w:r w:rsidRPr="00EB5839">
              <w:rPr>
                <w:rFonts w:ascii="Times New Roman" w:eastAsia="Times New Roman" w:hAnsi="Times New Roman"/>
                <w:sz w:val="24"/>
                <w:szCs w:val="24"/>
                <w:lang w:val="uk-UA" w:eastAsia="ru-RU"/>
              </w:rPr>
              <w:t xml:space="preserve"> вправи з великим м’ячем: елементи баскетболу – ловіння і  передачі м’яча двома руками від грудей на місці та в русі (у парах, трійках, колонах); ловіння і  передачі м’яча однією рукою від плеча; ведення м’яча правою і лівою рукою із зміною напрямку, швидкості, висоти відскоку, з обведенням стійок; кидки м’яча у кошик з близьких та середніх дистанцій однією рукою від плеча; </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sz w:val="24"/>
                <w:szCs w:val="24"/>
                <w:lang w:val="uk-UA" w:eastAsia="ru-RU"/>
              </w:rPr>
              <w:t xml:space="preserve">елементи футболу – удари м’яча вивченими способами на точність; фінти “відходом”, “ударом”, </w:t>
            </w:r>
            <w:r w:rsidRPr="00EB5839">
              <w:rPr>
                <w:rFonts w:ascii="Times New Roman" w:eastAsia="Times New Roman" w:hAnsi="Times New Roman"/>
                <w:sz w:val="24"/>
                <w:szCs w:val="24"/>
                <w:lang w:val="uk-UA" w:eastAsia="ru-RU"/>
              </w:rPr>
              <w:lastRenderedPageBreak/>
              <w:t>“зупинкою”; віднімання м’яча вибиванням у суперника;</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sz w:val="24"/>
                <w:szCs w:val="24"/>
                <w:lang w:val="uk-UA" w:eastAsia="ru-RU"/>
              </w:rPr>
              <w:t>елементи гандболу – ловіння м’яча двома руками; передачі м’яча однією рукою на місці (в парах, трійках, колі); кидок м’яча зігнутою рукою зверху; ведення м’яча правою і лівою рукою;</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i/>
                <w:sz w:val="24"/>
                <w:szCs w:val="24"/>
                <w:lang w:val="uk-UA" w:eastAsia="ru-RU"/>
              </w:rPr>
              <w:t>застосовує</w:t>
            </w:r>
            <w:r w:rsidRPr="00EB5839">
              <w:rPr>
                <w:rFonts w:ascii="Times New Roman" w:eastAsia="Times New Roman" w:hAnsi="Times New Roman"/>
                <w:sz w:val="24"/>
                <w:szCs w:val="24"/>
                <w:lang w:val="uk-UA" w:eastAsia="ru-RU"/>
              </w:rPr>
              <w:t xml:space="preserve"> вивчені прийоми в іграх міні-баскетболу, міні-футболу та міні-гандболу;</w:t>
            </w:r>
          </w:p>
          <w:p w:rsidR="00EB5839" w:rsidRPr="00EB5839" w:rsidRDefault="00EB5839" w:rsidP="00EF785F">
            <w:pPr>
              <w:keepNext/>
              <w:spacing w:before="240" w:after="0" w:line="240" w:lineRule="auto"/>
              <w:outlineLvl w:val="0"/>
              <w:rPr>
                <w:rFonts w:ascii="Times New Roman" w:eastAsia="Times New Roman" w:hAnsi="Times New Roman"/>
                <w:bCs/>
                <w:kern w:val="32"/>
                <w:sz w:val="24"/>
                <w:szCs w:val="24"/>
                <w:lang w:val="uk-UA" w:eastAsia="ru-RU"/>
              </w:rPr>
            </w:pPr>
            <w:r w:rsidRPr="00EB5839">
              <w:rPr>
                <w:rFonts w:ascii="Times New Roman" w:eastAsia="Times New Roman" w:hAnsi="Times New Roman"/>
                <w:bCs/>
                <w:i/>
                <w:kern w:val="32"/>
                <w:sz w:val="24"/>
                <w:szCs w:val="24"/>
                <w:lang w:val="uk-UA" w:eastAsia="ru-RU"/>
              </w:rPr>
              <w:t>виконує:</w:t>
            </w:r>
            <w:r w:rsidRPr="00EB5839">
              <w:rPr>
                <w:rFonts w:ascii="Times New Roman" w:eastAsia="Times New Roman" w:hAnsi="Times New Roman"/>
                <w:b/>
                <w:bCs/>
                <w:kern w:val="32"/>
                <w:sz w:val="24"/>
                <w:szCs w:val="24"/>
                <w:lang w:val="uk-UA" w:eastAsia="ru-RU"/>
              </w:rPr>
              <w:t xml:space="preserve"> </w:t>
            </w:r>
            <w:r w:rsidRPr="00EB5839">
              <w:rPr>
                <w:rFonts w:ascii="Times New Roman" w:eastAsia="Times New Roman" w:hAnsi="Times New Roman"/>
                <w:bCs/>
                <w:kern w:val="32"/>
                <w:sz w:val="24"/>
                <w:szCs w:val="24"/>
                <w:lang w:val="uk-UA" w:eastAsia="ru-RU"/>
              </w:rPr>
              <w:t>стрибки зі скакалкою на одній, двох ногах, обертаючи скакалку вперед і назад з проміжними та без проміжних стрибків; стрибки, обертаючи скакалку вперед із перехрещуванням рук (дівчата);</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i/>
                <w:sz w:val="24"/>
                <w:szCs w:val="24"/>
                <w:lang w:val="uk-UA" w:eastAsia="ru-RU"/>
              </w:rPr>
              <w:t xml:space="preserve">стрибки </w:t>
            </w:r>
            <w:r w:rsidRPr="00EB5839">
              <w:rPr>
                <w:rFonts w:ascii="Times New Roman" w:eastAsia="Times New Roman" w:hAnsi="Times New Roman"/>
                <w:sz w:val="24"/>
                <w:szCs w:val="24"/>
                <w:lang w:val="uk-UA" w:eastAsia="ru-RU"/>
              </w:rPr>
              <w:t>у висоту</w:t>
            </w:r>
            <w:r w:rsidRPr="00EB5839">
              <w:rPr>
                <w:rFonts w:ascii="Times New Roman" w:eastAsia="Times New Roman" w:hAnsi="Times New Roman"/>
                <w:b/>
                <w:sz w:val="24"/>
                <w:szCs w:val="24"/>
                <w:lang w:val="uk-UA" w:eastAsia="ru-RU"/>
              </w:rPr>
              <w:t xml:space="preserve"> </w:t>
            </w:r>
            <w:r w:rsidRPr="00EB5839">
              <w:rPr>
                <w:rFonts w:ascii="Times New Roman" w:eastAsia="Times New Roman" w:hAnsi="Times New Roman"/>
                <w:sz w:val="24"/>
                <w:szCs w:val="24"/>
                <w:lang w:val="uk-UA" w:eastAsia="ru-RU"/>
              </w:rPr>
              <w:t xml:space="preserve">з розбігу способом “переступання”; </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i/>
                <w:sz w:val="24"/>
                <w:szCs w:val="24"/>
                <w:lang w:val="uk-UA" w:eastAsia="ru-RU"/>
              </w:rPr>
              <w:t xml:space="preserve">стрибки </w:t>
            </w:r>
            <w:r w:rsidRPr="00EB5839">
              <w:rPr>
                <w:rFonts w:ascii="Times New Roman" w:eastAsia="Times New Roman" w:hAnsi="Times New Roman"/>
                <w:sz w:val="24"/>
                <w:szCs w:val="24"/>
                <w:lang w:val="uk-UA" w:eastAsia="ru-RU"/>
              </w:rPr>
              <w:t>у довжину з розбігу 7–9 кроків способом “зігнувши ноги”;</w:t>
            </w:r>
          </w:p>
          <w:p w:rsidR="00EB5839" w:rsidRPr="00EB5839" w:rsidRDefault="00EB5839" w:rsidP="00EF785F">
            <w:pPr>
              <w:spacing w:after="0" w:line="240" w:lineRule="auto"/>
              <w:rPr>
                <w:rFonts w:ascii="Times New Roman" w:eastAsia="Times New Roman" w:hAnsi="Times New Roman"/>
                <w:bCs/>
                <w:kern w:val="32"/>
                <w:sz w:val="24"/>
                <w:szCs w:val="24"/>
                <w:lang w:val="uk-UA" w:eastAsia="ru-RU"/>
              </w:rPr>
            </w:pPr>
          </w:p>
        </w:tc>
        <w:tc>
          <w:tcPr>
            <w:tcW w:w="3821" w:type="dxa"/>
            <w:shd w:val="clear" w:color="auto" w:fill="auto"/>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lastRenderedPageBreak/>
              <w:t xml:space="preserve">Фізичне виховання в Запорізькій Січі. </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Роль фізичних вправ для розвитку кістково-м'язової, серцево-судинної та дихальної системи організму.</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Закономірності</w:t>
            </w:r>
            <w:r w:rsidRPr="00EB5839">
              <w:rPr>
                <w:rFonts w:ascii="Times New Roman" w:hAnsi="Times New Roman"/>
                <w:b/>
                <w:sz w:val="24"/>
                <w:szCs w:val="24"/>
                <w:lang w:val="uk-UA"/>
              </w:rPr>
              <w:t xml:space="preserve"> </w:t>
            </w:r>
            <w:r w:rsidRPr="00EB5839">
              <w:rPr>
                <w:rFonts w:ascii="Times New Roman" w:hAnsi="Times New Roman"/>
                <w:sz w:val="24"/>
                <w:szCs w:val="24"/>
                <w:lang w:val="uk-UA"/>
              </w:rPr>
              <w:t xml:space="preserve">моделювання рухової діяльності </w:t>
            </w:r>
          </w:p>
          <w:p w:rsidR="00EB5839" w:rsidRPr="00EB5839" w:rsidRDefault="00EB5839" w:rsidP="00EF785F">
            <w:pPr>
              <w:keepNext/>
              <w:spacing w:after="0" w:line="240" w:lineRule="auto"/>
              <w:outlineLvl w:val="2"/>
              <w:rPr>
                <w:rFonts w:ascii="Times New Roman" w:hAnsi="Times New Roman"/>
                <w:sz w:val="24"/>
                <w:szCs w:val="24"/>
                <w:lang w:val="uk-UA"/>
              </w:rPr>
            </w:pPr>
          </w:p>
          <w:p w:rsidR="00EB5839" w:rsidRPr="00EB5839" w:rsidRDefault="00EB5839" w:rsidP="00EF785F">
            <w:pPr>
              <w:keepNext/>
              <w:spacing w:after="0" w:line="240" w:lineRule="auto"/>
              <w:outlineLvl w:val="2"/>
              <w:rPr>
                <w:rFonts w:ascii="Times New Roman" w:hAnsi="Times New Roman"/>
                <w:sz w:val="24"/>
                <w:szCs w:val="24"/>
                <w:lang w:val="uk-UA"/>
              </w:rPr>
            </w:pPr>
          </w:p>
          <w:p w:rsidR="00EB5839" w:rsidRPr="00EB5839" w:rsidRDefault="00EB5839" w:rsidP="00EF785F">
            <w:pPr>
              <w:keepNext/>
              <w:spacing w:after="0" w:line="240" w:lineRule="auto"/>
              <w:outlineLvl w:val="2"/>
              <w:rPr>
                <w:rFonts w:ascii="Times New Roman" w:eastAsia="Times New Roman" w:hAnsi="Times New Roman"/>
                <w:spacing w:val="3"/>
                <w:sz w:val="24"/>
                <w:szCs w:val="24"/>
                <w:lang w:val="uk-UA" w:eastAsia="ru-RU"/>
              </w:rPr>
            </w:pPr>
            <w:r w:rsidRPr="00EB5839">
              <w:rPr>
                <w:rFonts w:ascii="Times New Roman" w:hAnsi="Times New Roman"/>
                <w:sz w:val="24"/>
                <w:szCs w:val="24"/>
                <w:lang w:val="uk-UA"/>
              </w:rPr>
              <w:t>Культура рухів з елементами гімнастики: організовуючі вправи.</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eastAsia="Times New Roman" w:hAnsi="Times New Roman"/>
                <w:sz w:val="24"/>
                <w:szCs w:val="24"/>
                <w:lang w:val="uk-UA" w:eastAsia="ru-RU"/>
              </w:rPr>
              <w:t xml:space="preserve">Загальнорозвивальні вправи в парах, з великими м’ячами, з обручами, з гантелями (вагою </w:t>
            </w:r>
            <w:smartTag w:uri="urn:schemas-microsoft-com:office:smarttags" w:element="metricconverter">
              <w:smartTagPr>
                <w:attr w:name="ProductID" w:val="500 г"/>
              </w:smartTagPr>
              <w:r w:rsidRPr="00EB5839">
                <w:rPr>
                  <w:rFonts w:ascii="Times New Roman" w:eastAsia="Times New Roman" w:hAnsi="Times New Roman"/>
                  <w:sz w:val="24"/>
                  <w:szCs w:val="24"/>
                  <w:lang w:val="uk-UA" w:eastAsia="ru-RU"/>
                </w:rPr>
                <w:t>500 г</w:t>
              </w:r>
            </w:smartTag>
            <w:r w:rsidRPr="00EB5839">
              <w:rPr>
                <w:rFonts w:ascii="Times New Roman" w:eastAsia="Times New Roman" w:hAnsi="Times New Roman"/>
                <w:sz w:val="24"/>
                <w:szCs w:val="24"/>
                <w:lang w:val="uk-UA" w:eastAsia="ru-RU"/>
              </w:rPr>
              <w:t>).</w:t>
            </w:r>
          </w:p>
          <w:p w:rsidR="00EB5839" w:rsidRPr="00EB5839" w:rsidRDefault="00EB5839" w:rsidP="00EF785F">
            <w:pPr>
              <w:spacing w:after="0" w:line="240" w:lineRule="auto"/>
              <w:rPr>
                <w:rFonts w:ascii="Times New Roman" w:hAnsi="Times New Roman"/>
                <w:color w:val="FF0000"/>
                <w:sz w:val="24"/>
                <w:szCs w:val="24"/>
                <w:lang w:val="uk-UA"/>
              </w:rPr>
            </w:pPr>
            <w:r w:rsidRPr="00EB5839">
              <w:rPr>
                <w:rFonts w:ascii="Times New Roman" w:hAnsi="Times New Roman"/>
                <w:sz w:val="24"/>
                <w:szCs w:val="24"/>
                <w:lang w:val="uk-UA"/>
              </w:rPr>
              <w:t xml:space="preserve">Фізичні вправи на </w:t>
            </w:r>
            <w:r w:rsidRPr="00EB5839">
              <w:rPr>
                <w:rFonts w:ascii="Times New Roman" w:eastAsia="Times New Roman" w:hAnsi="Times New Roman"/>
                <w:sz w:val="24"/>
                <w:szCs w:val="24"/>
                <w:lang w:val="uk-UA" w:eastAsia="ru-RU"/>
              </w:rPr>
              <w:t>низьких паралельних брусах.</w:t>
            </w:r>
          </w:p>
          <w:p w:rsidR="00EB5839" w:rsidRPr="00EB5839" w:rsidRDefault="00EB5839" w:rsidP="00EF785F">
            <w:pPr>
              <w:spacing w:after="0" w:line="240" w:lineRule="auto"/>
              <w:rPr>
                <w:rFonts w:ascii="Times New Roman" w:hAnsi="Times New Roman"/>
                <w:color w:val="FF0000"/>
                <w:sz w:val="24"/>
                <w:szCs w:val="24"/>
                <w:lang w:val="uk-UA"/>
              </w:rPr>
            </w:pPr>
          </w:p>
          <w:p w:rsidR="00EB5839" w:rsidRPr="00EB5839" w:rsidRDefault="00EB5839" w:rsidP="00EF785F">
            <w:pPr>
              <w:spacing w:after="0" w:line="240" w:lineRule="auto"/>
              <w:rPr>
                <w:rFonts w:ascii="Times New Roman" w:hAnsi="Times New Roman"/>
                <w:color w:val="FF0000"/>
                <w:sz w:val="24"/>
                <w:szCs w:val="24"/>
                <w:lang w:val="uk-UA"/>
              </w:rPr>
            </w:pPr>
          </w:p>
          <w:p w:rsidR="00EB5839" w:rsidRPr="00EB5839" w:rsidRDefault="00EB5839" w:rsidP="00EF785F">
            <w:pPr>
              <w:spacing w:after="0" w:line="240" w:lineRule="auto"/>
              <w:rPr>
                <w:rFonts w:ascii="Times New Roman" w:hAnsi="Times New Roman"/>
                <w:color w:val="FF0000"/>
                <w:sz w:val="24"/>
                <w:szCs w:val="24"/>
                <w:lang w:val="uk-UA"/>
              </w:rPr>
            </w:pPr>
          </w:p>
          <w:p w:rsidR="00EB5839" w:rsidRPr="00EB5839" w:rsidRDefault="00EB5839" w:rsidP="00EF785F">
            <w:pPr>
              <w:spacing w:after="0" w:line="240" w:lineRule="auto"/>
              <w:rPr>
                <w:rFonts w:ascii="Times New Roman" w:hAnsi="Times New Roman"/>
                <w:color w:val="FF0000"/>
                <w:sz w:val="24"/>
                <w:szCs w:val="24"/>
                <w:lang w:val="uk-UA"/>
              </w:rPr>
            </w:pPr>
          </w:p>
          <w:p w:rsidR="00EB5839" w:rsidRPr="00EB5839" w:rsidRDefault="00EB5839" w:rsidP="00EF785F">
            <w:pPr>
              <w:spacing w:after="0" w:line="240" w:lineRule="auto"/>
              <w:rPr>
                <w:rFonts w:ascii="Times New Roman" w:hAnsi="Times New Roman"/>
                <w:color w:val="FF0000"/>
                <w:sz w:val="24"/>
                <w:szCs w:val="24"/>
                <w:lang w:val="uk-UA"/>
              </w:rPr>
            </w:pPr>
          </w:p>
          <w:p w:rsidR="00EB5839" w:rsidRPr="00EB5839" w:rsidRDefault="00EB5839" w:rsidP="00EF785F">
            <w:pPr>
              <w:spacing w:after="0" w:line="240" w:lineRule="auto"/>
              <w:rPr>
                <w:rFonts w:ascii="Times New Roman" w:hAnsi="Times New Roman"/>
                <w:color w:val="FF0000"/>
                <w:sz w:val="24"/>
                <w:szCs w:val="24"/>
                <w:lang w:val="uk-UA"/>
              </w:rPr>
            </w:pPr>
          </w:p>
          <w:p w:rsidR="00EB5839" w:rsidRPr="00EB5839" w:rsidRDefault="00EB5839" w:rsidP="00EF785F">
            <w:pPr>
              <w:spacing w:after="0" w:line="240" w:lineRule="auto"/>
              <w:rPr>
                <w:rFonts w:ascii="Times New Roman" w:hAnsi="Times New Roman"/>
                <w:color w:val="FF0000"/>
                <w:sz w:val="24"/>
                <w:szCs w:val="24"/>
                <w:lang w:val="uk-UA"/>
              </w:rPr>
            </w:pPr>
          </w:p>
          <w:p w:rsidR="00EB5839" w:rsidRPr="00EB5839" w:rsidRDefault="00EB5839" w:rsidP="00EF785F">
            <w:pPr>
              <w:spacing w:after="0" w:line="240" w:lineRule="auto"/>
              <w:rPr>
                <w:rFonts w:ascii="Times New Roman" w:hAnsi="Times New Roman"/>
                <w:color w:val="FF0000"/>
                <w:sz w:val="24"/>
                <w:szCs w:val="24"/>
                <w:lang w:val="uk-UA"/>
              </w:rPr>
            </w:pP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hAnsi="Times New Roman"/>
                <w:sz w:val="24"/>
                <w:szCs w:val="24"/>
                <w:lang w:val="uk-UA"/>
              </w:rPr>
              <w:t>Елементи акробатики.</w:t>
            </w:r>
          </w:p>
          <w:p w:rsidR="00EB5839" w:rsidRPr="00EB5839" w:rsidRDefault="00EB5839" w:rsidP="00EF785F">
            <w:pPr>
              <w:spacing w:after="0" w:line="240" w:lineRule="auto"/>
              <w:rPr>
                <w:rFonts w:ascii="Times New Roman" w:hAnsi="Times New Roman"/>
                <w:color w:val="FF0000"/>
                <w:sz w:val="24"/>
                <w:szCs w:val="24"/>
                <w:lang w:val="uk-UA"/>
              </w:rPr>
            </w:pPr>
          </w:p>
          <w:p w:rsidR="00EB5839" w:rsidRPr="00EB5839" w:rsidRDefault="00EB5839" w:rsidP="00EF785F">
            <w:pPr>
              <w:spacing w:after="0" w:line="240" w:lineRule="auto"/>
              <w:rPr>
                <w:rFonts w:ascii="Times New Roman" w:hAnsi="Times New Roman"/>
                <w:color w:val="FF0000"/>
                <w:sz w:val="24"/>
                <w:szCs w:val="24"/>
                <w:lang w:val="uk-UA"/>
              </w:rPr>
            </w:pPr>
          </w:p>
          <w:p w:rsidR="00EB5839" w:rsidRPr="00EB5839" w:rsidRDefault="00EB5839" w:rsidP="00EF785F">
            <w:pPr>
              <w:spacing w:after="0" w:line="240" w:lineRule="auto"/>
              <w:rPr>
                <w:rFonts w:ascii="Times New Roman" w:hAnsi="Times New Roman"/>
                <w:color w:val="FF0000"/>
                <w:sz w:val="24"/>
                <w:szCs w:val="24"/>
                <w:lang w:val="uk-UA"/>
              </w:rPr>
            </w:pPr>
          </w:p>
          <w:p w:rsidR="00EB5839" w:rsidRPr="00EB5839" w:rsidRDefault="00EB5839" w:rsidP="00EF785F">
            <w:pPr>
              <w:spacing w:after="0" w:line="240" w:lineRule="auto"/>
              <w:rPr>
                <w:rFonts w:ascii="Times New Roman" w:hAnsi="Times New Roman"/>
                <w:color w:val="FF0000"/>
                <w:sz w:val="24"/>
                <w:szCs w:val="24"/>
                <w:lang w:val="uk-UA"/>
              </w:rPr>
            </w:pPr>
          </w:p>
          <w:p w:rsidR="00EB5839" w:rsidRPr="00EB5839" w:rsidRDefault="00EB5839" w:rsidP="00EF785F">
            <w:pPr>
              <w:keepNext/>
              <w:spacing w:after="0" w:line="240" w:lineRule="auto"/>
              <w:outlineLvl w:val="2"/>
              <w:rPr>
                <w:rFonts w:ascii="Times New Roman" w:eastAsia="Times New Roman" w:hAnsi="Times New Roman"/>
                <w:spacing w:val="3"/>
                <w:sz w:val="24"/>
                <w:szCs w:val="24"/>
                <w:lang w:val="uk-UA" w:eastAsia="ru-RU"/>
              </w:rPr>
            </w:pPr>
            <w:r w:rsidRPr="00EB5839">
              <w:rPr>
                <w:rFonts w:ascii="Times New Roman" w:eastAsia="Times New Roman" w:hAnsi="Times New Roman"/>
                <w:spacing w:val="3"/>
                <w:sz w:val="24"/>
                <w:szCs w:val="24"/>
                <w:lang w:val="uk-UA" w:eastAsia="ru-RU"/>
              </w:rPr>
              <w:t>Вправи для оволодіння навичками пересувань (ходьба, біг).</w:t>
            </w:r>
          </w:p>
          <w:p w:rsidR="00EB5839" w:rsidRPr="00EB5839" w:rsidRDefault="00EB5839" w:rsidP="00EF785F">
            <w:pPr>
              <w:keepNext/>
              <w:spacing w:after="0" w:line="240" w:lineRule="auto"/>
              <w:outlineLvl w:val="2"/>
              <w:rPr>
                <w:rFonts w:ascii="Times New Roman" w:eastAsia="Times New Roman" w:hAnsi="Times New Roman"/>
                <w:spacing w:val="3"/>
                <w:sz w:val="24"/>
                <w:szCs w:val="24"/>
                <w:lang w:val="uk-UA" w:eastAsia="ru-RU"/>
              </w:rPr>
            </w:pPr>
          </w:p>
          <w:p w:rsidR="00EB5839" w:rsidRPr="00EB5839" w:rsidRDefault="00EB5839" w:rsidP="00EF785F">
            <w:pPr>
              <w:spacing w:after="0" w:line="240" w:lineRule="auto"/>
              <w:rPr>
                <w:rFonts w:ascii="Times New Roman" w:hAnsi="Times New Roman"/>
                <w:color w:val="FF0000"/>
                <w:sz w:val="24"/>
                <w:szCs w:val="24"/>
                <w:lang w:val="uk-UA"/>
              </w:rPr>
            </w:pPr>
          </w:p>
          <w:p w:rsidR="00EB5839" w:rsidRPr="00EB5839" w:rsidRDefault="00EB5839" w:rsidP="00EF785F">
            <w:pPr>
              <w:spacing w:after="0" w:line="240" w:lineRule="auto"/>
              <w:rPr>
                <w:rFonts w:ascii="Times New Roman" w:hAnsi="Times New Roman"/>
                <w:color w:val="FF0000"/>
                <w:sz w:val="24"/>
                <w:szCs w:val="24"/>
                <w:lang w:val="uk-UA"/>
              </w:rPr>
            </w:pPr>
            <w:r w:rsidRPr="00EB5839">
              <w:rPr>
                <w:rFonts w:ascii="Times New Roman" w:eastAsia="Times New Roman" w:hAnsi="Times New Roman"/>
                <w:sz w:val="24"/>
                <w:szCs w:val="24"/>
                <w:lang w:val="uk-UA" w:eastAsia="ru-RU"/>
              </w:rPr>
              <w:t>Танцювальні кроки.</w:t>
            </w:r>
          </w:p>
          <w:p w:rsidR="00EB5839" w:rsidRPr="00EB5839" w:rsidRDefault="00EB5839" w:rsidP="00EF785F">
            <w:pPr>
              <w:spacing w:after="0" w:line="240" w:lineRule="auto"/>
              <w:rPr>
                <w:rFonts w:ascii="Times New Roman" w:hAnsi="Times New Roman"/>
                <w:color w:val="FF0000"/>
                <w:sz w:val="24"/>
                <w:szCs w:val="24"/>
                <w:lang w:val="uk-UA"/>
              </w:rPr>
            </w:pPr>
          </w:p>
          <w:p w:rsidR="00EB5839" w:rsidRPr="00EB5839" w:rsidRDefault="00EB5839" w:rsidP="00EF785F">
            <w:pPr>
              <w:spacing w:after="0" w:line="240" w:lineRule="auto"/>
              <w:rPr>
                <w:rFonts w:ascii="Times New Roman" w:hAnsi="Times New Roman"/>
                <w:color w:val="FF0000"/>
                <w:sz w:val="24"/>
                <w:szCs w:val="24"/>
                <w:lang w:val="uk-UA"/>
              </w:rPr>
            </w:pPr>
          </w:p>
          <w:p w:rsidR="00EB5839" w:rsidRPr="00EB5839" w:rsidRDefault="00EB5839" w:rsidP="00EF785F">
            <w:pPr>
              <w:spacing w:after="0" w:line="240" w:lineRule="auto"/>
              <w:rPr>
                <w:rFonts w:ascii="Times New Roman" w:hAnsi="Times New Roman"/>
                <w:color w:val="FF0000"/>
                <w:sz w:val="24"/>
                <w:szCs w:val="24"/>
                <w:lang w:val="uk-UA"/>
              </w:rPr>
            </w:pPr>
            <w:r w:rsidRPr="00EB5839">
              <w:rPr>
                <w:rFonts w:ascii="Times New Roman" w:eastAsia="Times New Roman" w:hAnsi="Times New Roman"/>
                <w:sz w:val="24"/>
                <w:szCs w:val="24"/>
                <w:lang w:val="uk-UA" w:eastAsia="ru-RU"/>
              </w:rPr>
              <w:t xml:space="preserve">Лазіння по вертикальному та горизонтальному канату. </w:t>
            </w:r>
          </w:p>
          <w:p w:rsidR="00EB5839" w:rsidRPr="00EB5839" w:rsidRDefault="00EB5839" w:rsidP="00EF785F">
            <w:pPr>
              <w:spacing w:after="0" w:line="240" w:lineRule="auto"/>
              <w:rPr>
                <w:rFonts w:ascii="Times New Roman" w:hAnsi="Times New Roman"/>
                <w:color w:val="FF0000"/>
                <w:sz w:val="24"/>
                <w:szCs w:val="24"/>
                <w:lang w:val="uk-UA"/>
              </w:rPr>
            </w:pP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r w:rsidRPr="00EB5839">
              <w:rPr>
                <w:rFonts w:ascii="Times New Roman" w:hAnsi="Times New Roman"/>
                <w:sz w:val="24"/>
                <w:szCs w:val="24"/>
                <w:lang w:val="uk-UA"/>
              </w:rPr>
              <w:t>Вправи для формування навичок володіння  малим м’ячем.</w:t>
            </w:r>
          </w:p>
          <w:p w:rsidR="00EB5839" w:rsidRPr="00EB5839" w:rsidRDefault="00EB5839" w:rsidP="00EF785F">
            <w:pPr>
              <w:spacing w:after="0" w:line="240" w:lineRule="auto"/>
              <w:rPr>
                <w:rFonts w:ascii="Times New Roman" w:hAnsi="Times New Roman"/>
                <w:color w:val="FF0000"/>
                <w:sz w:val="24"/>
                <w:szCs w:val="24"/>
                <w:lang w:val="uk-UA"/>
              </w:rPr>
            </w:pPr>
          </w:p>
          <w:p w:rsidR="00EB5839" w:rsidRPr="00EB5839" w:rsidRDefault="00EB5839" w:rsidP="00EF785F">
            <w:pPr>
              <w:spacing w:after="0" w:line="240" w:lineRule="auto"/>
              <w:rPr>
                <w:rFonts w:ascii="Times New Roman" w:hAnsi="Times New Roman"/>
                <w:color w:val="FF0000"/>
                <w:sz w:val="24"/>
                <w:szCs w:val="24"/>
                <w:lang w:val="uk-UA"/>
              </w:rPr>
            </w:pP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r w:rsidRPr="00EB5839">
              <w:rPr>
                <w:rFonts w:ascii="Times New Roman" w:hAnsi="Times New Roman"/>
                <w:sz w:val="24"/>
                <w:szCs w:val="24"/>
                <w:lang w:val="uk-UA"/>
              </w:rPr>
              <w:t>Вправи для формування навичок володіння  великим м’ячем (</w:t>
            </w:r>
            <w:r w:rsidRPr="00EB5839">
              <w:rPr>
                <w:rFonts w:ascii="Times New Roman" w:eastAsia="Times New Roman" w:hAnsi="Times New Roman"/>
                <w:sz w:val="24"/>
                <w:szCs w:val="24"/>
                <w:lang w:val="uk-UA" w:eastAsia="ru-RU"/>
              </w:rPr>
              <w:t>елементи баскетболу)</w:t>
            </w:r>
            <w:r w:rsidRPr="00EB5839">
              <w:rPr>
                <w:rFonts w:ascii="Times New Roman" w:hAnsi="Times New Roman"/>
                <w:sz w:val="24"/>
                <w:szCs w:val="24"/>
                <w:lang w:val="uk-UA"/>
              </w:rPr>
              <w:t>.</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color w:val="FF0000"/>
                <w:sz w:val="24"/>
                <w:szCs w:val="24"/>
                <w:lang w:val="uk-UA"/>
              </w:rPr>
            </w:pPr>
          </w:p>
          <w:p w:rsidR="00EB5839" w:rsidRPr="00EB5839" w:rsidRDefault="00EB5839" w:rsidP="00EF785F">
            <w:pPr>
              <w:spacing w:after="0" w:line="240" w:lineRule="auto"/>
              <w:rPr>
                <w:rFonts w:ascii="Times New Roman" w:hAnsi="Times New Roman"/>
                <w:color w:val="FF0000"/>
                <w:sz w:val="24"/>
                <w:szCs w:val="24"/>
                <w:lang w:val="uk-UA"/>
              </w:rPr>
            </w:pPr>
          </w:p>
          <w:p w:rsidR="00EB5839" w:rsidRPr="00EB5839" w:rsidRDefault="00EB5839" w:rsidP="00EF785F">
            <w:pPr>
              <w:spacing w:after="0" w:line="240" w:lineRule="auto"/>
              <w:rPr>
                <w:rFonts w:ascii="Times New Roman" w:hAnsi="Times New Roman"/>
                <w:color w:val="FF0000"/>
                <w:sz w:val="24"/>
                <w:szCs w:val="24"/>
                <w:lang w:val="uk-UA"/>
              </w:rPr>
            </w:pPr>
          </w:p>
          <w:p w:rsidR="00EB5839" w:rsidRPr="00EB5839" w:rsidRDefault="00EB5839" w:rsidP="00EF785F">
            <w:pPr>
              <w:spacing w:after="0" w:line="240" w:lineRule="auto"/>
              <w:rPr>
                <w:rFonts w:ascii="Times New Roman" w:hAnsi="Times New Roman"/>
                <w:color w:val="FF0000"/>
                <w:sz w:val="24"/>
                <w:szCs w:val="24"/>
                <w:lang w:val="uk-UA"/>
              </w:rPr>
            </w:pPr>
            <w:r w:rsidRPr="00EB5839">
              <w:rPr>
                <w:rFonts w:ascii="Times New Roman" w:eastAsia="Times New Roman" w:hAnsi="Times New Roman"/>
                <w:sz w:val="24"/>
                <w:szCs w:val="24"/>
                <w:lang w:val="uk-UA" w:eastAsia="ru-RU"/>
              </w:rPr>
              <w:t>Елементи футболу.</w:t>
            </w:r>
          </w:p>
          <w:p w:rsidR="00EB5839" w:rsidRPr="00EB5839" w:rsidRDefault="00EB5839" w:rsidP="00EF785F">
            <w:pPr>
              <w:spacing w:after="0" w:line="240" w:lineRule="auto"/>
              <w:rPr>
                <w:rFonts w:ascii="Times New Roman" w:hAnsi="Times New Roman"/>
                <w:color w:val="FF0000"/>
                <w:sz w:val="24"/>
                <w:szCs w:val="24"/>
                <w:lang w:val="uk-UA"/>
              </w:rPr>
            </w:pPr>
          </w:p>
          <w:p w:rsidR="00EB5839" w:rsidRPr="00EB5839" w:rsidRDefault="00EB5839" w:rsidP="00EF785F">
            <w:pPr>
              <w:spacing w:after="0" w:line="240" w:lineRule="auto"/>
              <w:rPr>
                <w:rFonts w:ascii="Times New Roman" w:hAnsi="Times New Roman"/>
                <w:color w:val="FF0000"/>
                <w:sz w:val="24"/>
                <w:szCs w:val="24"/>
                <w:lang w:val="uk-UA"/>
              </w:rPr>
            </w:pPr>
          </w:p>
          <w:p w:rsidR="00EB5839" w:rsidRPr="00EB5839" w:rsidRDefault="00EB5839" w:rsidP="00EF785F">
            <w:pPr>
              <w:spacing w:after="0" w:line="240" w:lineRule="auto"/>
              <w:rPr>
                <w:rFonts w:ascii="Times New Roman" w:hAnsi="Times New Roman"/>
                <w:color w:val="FF0000"/>
                <w:sz w:val="24"/>
                <w:szCs w:val="24"/>
                <w:lang w:val="uk-UA"/>
              </w:rPr>
            </w:pPr>
          </w:p>
          <w:p w:rsidR="00EB5839" w:rsidRPr="00EB5839" w:rsidRDefault="00EB5839" w:rsidP="00EF785F">
            <w:pPr>
              <w:spacing w:after="0" w:line="240" w:lineRule="auto"/>
              <w:rPr>
                <w:rFonts w:ascii="Times New Roman" w:hAnsi="Times New Roman"/>
                <w:color w:val="FF0000"/>
                <w:sz w:val="24"/>
                <w:szCs w:val="24"/>
                <w:lang w:val="uk-UA"/>
              </w:rPr>
            </w:pPr>
            <w:r w:rsidRPr="00EB5839">
              <w:rPr>
                <w:rFonts w:ascii="Times New Roman" w:eastAsia="Times New Roman" w:hAnsi="Times New Roman"/>
                <w:sz w:val="24"/>
                <w:szCs w:val="24"/>
                <w:lang w:val="uk-UA" w:eastAsia="ru-RU"/>
              </w:rPr>
              <w:t>Елементи гандболу.</w:t>
            </w:r>
          </w:p>
          <w:p w:rsidR="00EB5839" w:rsidRPr="00EB5839" w:rsidRDefault="00EB5839" w:rsidP="00EF785F">
            <w:pPr>
              <w:spacing w:after="0" w:line="240" w:lineRule="auto"/>
              <w:rPr>
                <w:rFonts w:ascii="Times New Roman" w:hAnsi="Times New Roman"/>
                <w:color w:val="FF0000"/>
                <w:sz w:val="24"/>
                <w:szCs w:val="24"/>
                <w:lang w:val="uk-UA"/>
              </w:rPr>
            </w:pPr>
          </w:p>
          <w:p w:rsidR="00EB5839" w:rsidRPr="00EB5839" w:rsidRDefault="00EB5839" w:rsidP="00EF785F">
            <w:pPr>
              <w:spacing w:after="0" w:line="240" w:lineRule="auto"/>
              <w:rPr>
                <w:rFonts w:ascii="Times New Roman" w:hAnsi="Times New Roman"/>
                <w:color w:val="FF0000"/>
                <w:sz w:val="24"/>
                <w:szCs w:val="24"/>
                <w:lang w:val="uk-UA"/>
              </w:rPr>
            </w:pPr>
          </w:p>
          <w:p w:rsidR="00EB5839" w:rsidRPr="00EB5839" w:rsidRDefault="00EB5839" w:rsidP="00EF785F">
            <w:pPr>
              <w:spacing w:after="0" w:line="240" w:lineRule="auto"/>
              <w:rPr>
                <w:rFonts w:ascii="Times New Roman" w:eastAsia="Times New Roman" w:hAnsi="Times New Roman"/>
                <w:color w:val="FF0000"/>
                <w:sz w:val="24"/>
                <w:szCs w:val="24"/>
                <w:lang w:val="uk-UA"/>
              </w:rPr>
            </w:pPr>
          </w:p>
          <w:p w:rsidR="00EB5839" w:rsidRPr="00EB5839" w:rsidRDefault="00EB5839" w:rsidP="00EF785F">
            <w:pPr>
              <w:spacing w:after="0" w:line="240" w:lineRule="auto"/>
              <w:rPr>
                <w:rFonts w:ascii="Times New Roman" w:eastAsia="Times New Roman" w:hAnsi="Times New Roman"/>
                <w:sz w:val="24"/>
                <w:szCs w:val="24"/>
                <w:lang w:val="uk-UA"/>
              </w:rPr>
            </w:pPr>
          </w:p>
          <w:p w:rsidR="00EB5839" w:rsidRPr="00EB5839" w:rsidRDefault="00EB5839" w:rsidP="00EF785F">
            <w:pPr>
              <w:spacing w:after="0" w:line="240" w:lineRule="auto"/>
              <w:rPr>
                <w:rFonts w:ascii="Times New Roman" w:eastAsia="Times New Roman" w:hAnsi="Times New Roman"/>
                <w:color w:val="FF0000"/>
                <w:sz w:val="24"/>
                <w:szCs w:val="24"/>
                <w:lang w:val="uk-UA" w:eastAsia="ru-RU"/>
              </w:rPr>
            </w:pPr>
            <w:r w:rsidRPr="00EB5839">
              <w:rPr>
                <w:rFonts w:ascii="Times New Roman" w:eastAsia="Times New Roman" w:hAnsi="Times New Roman"/>
                <w:sz w:val="24"/>
                <w:szCs w:val="24"/>
                <w:lang w:val="uk-UA"/>
              </w:rPr>
              <w:t xml:space="preserve">Гра в </w:t>
            </w:r>
            <w:r w:rsidRPr="00EB5839">
              <w:rPr>
                <w:rFonts w:ascii="Times New Roman" w:eastAsia="Times New Roman" w:hAnsi="Times New Roman"/>
                <w:sz w:val="24"/>
                <w:szCs w:val="24"/>
                <w:lang w:val="uk-UA" w:eastAsia="ru-RU"/>
              </w:rPr>
              <w:t>міні-баскетбол, міні-футбол та міні-гандбол.</w:t>
            </w:r>
          </w:p>
          <w:p w:rsidR="00EB5839" w:rsidRPr="00EB5839" w:rsidRDefault="00EB5839" w:rsidP="00EF785F">
            <w:pPr>
              <w:spacing w:after="0" w:line="240" w:lineRule="auto"/>
              <w:rPr>
                <w:rFonts w:ascii="Times New Roman" w:eastAsia="Times New Roman" w:hAnsi="Times New Roman"/>
                <w:color w:val="FF0000"/>
                <w:sz w:val="24"/>
                <w:szCs w:val="24"/>
                <w:lang w:val="uk-UA"/>
              </w:rPr>
            </w:pPr>
          </w:p>
          <w:p w:rsidR="00EB5839" w:rsidRPr="00EB5839" w:rsidRDefault="00EB5839" w:rsidP="00EF785F">
            <w:pPr>
              <w:spacing w:after="0" w:line="240" w:lineRule="auto"/>
              <w:rPr>
                <w:rFonts w:ascii="Times New Roman" w:eastAsia="Times New Roman" w:hAnsi="Times New Roman"/>
                <w:bCs/>
                <w:kern w:val="32"/>
                <w:sz w:val="24"/>
                <w:szCs w:val="24"/>
                <w:lang w:val="uk-UA" w:eastAsia="ru-RU"/>
              </w:rPr>
            </w:pPr>
            <w:r w:rsidRPr="00EB5839">
              <w:rPr>
                <w:rFonts w:ascii="Times New Roman" w:eastAsia="Times New Roman" w:hAnsi="Times New Roman"/>
                <w:bCs/>
                <w:kern w:val="32"/>
                <w:sz w:val="24"/>
                <w:szCs w:val="24"/>
                <w:lang w:val="uk-UA" w:eastAsia="ru-RU"/>
              </w:rPr>
              <w:t>Стрибки зі скакалкою.</w:t>
            </w:r>
          </w:p>
          <w:p w:rsidR="00EB5839" w:rsidRPr="00EB5839" w:rsidRDefault="00EB5839" w:rsidP="00EF785F">
            <w:pPr>
              <w:spacing w:after="0" w:line="240" w:lineRule="auto"/>
              <w:rPr>
                <w:rFonts w:ascii="Times New Roman" w:eastAsia="Times New Roman" w:hAnsi="Times New Roman"/>
                <w:bCs/>
                <w:kern w:val="32"/>
                <w:sz w:val="24"/>
                <w:szCs w:val="24"/>
                <w:lang w:val="uk-UA" w:eastAsia="ru-RU"/>
              </w:rPr>
            </w:pPr>
          </w:p>
          <w:p w:rsidR="00EB5839" w:rsidRPr="00EB5839" w:rsidRDefault="00EB5839" w:rsidP="00EF785F">
            <w:pPr>
              <w:spacing w:after="0" w:line="240" w:lineRule="auto"/>
              <w:rPr>
                <w:rFonts w:ascii="Times New Roman" w:eastAsia="Times New Roman" w:hAnsi="Times New Roman"/>
                <w:bCs/>
                <w:kern w:val="32"/>
                <w:sz w:val="24"/>
                <w:szCs w:val="24"/>
                <w:lang w:val="uk-UA" w:eastAsia="ru-RU"/>
              </w:rPr>
            </w:pPr>
          </w:p>
          <w:p w:rsidR="00EB5839" w:rsidRPr="00EB5839" w:rsidRDefault="00EB5839" w:rsidP="00EF785F">
            <w:pPr>
              <w:spacing w:after="0" w:line="240" w:lineRule="auto"/>
              <w:rPr>
                <w:rFonts w:ascii="Times New Roman" w:eastAsia="Times New Roman" w:hAnsi="Times New Roman"/>
                <w:bCs/>
                <w:kern w:val="32"/>
                <w:sz w:val="24"/>
                <w:szCs w:val="24"/>
                <w:lang w:val="uk-UA" w:eastAsia="ru-RU"/>
              </w:rPr>
            </w:pPr>
          </w:p>
          <w:p w:rsidR="00EB5839" w:rsidRPr="00EB5839" w:rsidRDefault="00EB5839" w:rsidP="00EF785F">
            <w:pPr>
              <w:spacing w:after="0" w:line="240" w:lineRule="auto"/>
              <w:rPr>
                <w:rFonts w:ascii="Times New Roman" w:eastAsia="Times New Roman" w:hAnsi="Times New Roman"/>
                <w:bCs/>
                <w:kern w:val="32"/>
                <w:sz w:val="24"/>
                <w:szCs w:val="24"/>
                <w:lang w:val="uk-UA" w:eastAsia="ru-RU"/>
              </w:rPr>
            </w:pP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sz w:val="24"/>
                <w:szCs w:val="24"/>
                <w:lang w:val="uk-UA" w:eastAsia="ru-RU"/>
              </w:rPr>
              <w:t>Cтрибки у висоту з розбігу способом “переступання”.</w:t>
            </w:r>
          </w:p>
          <w:p w:rsidR="00EB5839" w:rsidRPr="00EB5839" w:rsidRDefault="00EB5839" w:rsidP="00EF785F">
            <w:pPr>
              <w:spacing w:after="0" w:line="240" w:lineRule="auto"/>
              <w:rPr>
                <w:rFonts w:ascii="Times New Roman" w:eastAsia="Times New Roman" w:hAnsi="Times New Roman"/>
                <w:color w:val="FF0000"/>
                <w:sz w:val="24"/>
                <w:szCs w:val="24"/>
                <w:lang w:val="uk-UA"/>
              </w:rPr>
            </w:pPr>
            <w:r w:rsidRPr="00EB5839">
              <w:rPr>
                <w:rFonts w:ascii="Times New Roman" w:eastAsia="Times New Roman" w:hAnsi="Times New Roman"/>
                <w:sz w:val="24"/>
                <w:szCs w:val="24"/>
                <w:lang w:val="uk-UA" w:eastAsia="ru-RU"/>
              </w:rPr>
              <w:t>Стрибки у довжину з розбігу способом “зігнувши ноги”.</w:t>
            </w:r>
          </w:p>
        </w:tc>
      </w:tr>
      <w:tr w:rsidR="00EB5839" w:rsidRPr="00EB5839" w:rsidTr="00EF785F">
        <w:tc>
          <w:tcPr>
            <w:tcW w:w="5808" w:type="dxa"/>
            <w:shd w:val="clear" w:color="auto" w:fill="auto"/>
          </w:tcPr>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hAnsi="Times New Roman"/>
                <w:i/>
                <w:sz w:val="24"/>
                <w:szCs w:val="24"/>
                <w:lang w:val="uk-UA"/>
              </w:rPr>
              <w:lastRenderedPageBreak/>
              <w:t>виконує</w:t>
            </w:r>
            <w:r w:rsidRPr="00EB5839">
              <w:rPr>
                <w:rFonts w:ascii="Times New Roman" w:hAnsi="Times New Roman"/>
                <w:sz w:val="24"/>
                <w:szCs w:val="24"/>
                <w:lang w:val="uk-UA"/>
              </w:rPr>
              <w:t xml:space="preserve"> фізичні вправи для розвитку фізичних якостей:</w:t>
            </w:r>
            <w:r w:rsidRPr="00EB5839">
              <w:rPr>
                <w:rFonts w:ascii="Times New Roman" w:eastAsia="Times New Roman" w:hAnsi="Times New Roman"/>
                <w:i/>
                <w:sz w:val="24"/>
                <w:szCs w:val="24"/>
                <w:lang w:val="uk-UA" w:eastAsia="ru-RU"/>
              </w:rPr>
              <w:t xml:space="preserve"> </w:t>
            </w:r>
            <w:r w:rsidRPr="00EB5839">
              <w:rPr>
                <w:rFonts w:ascii="Times New Roman" w:eastAsia="Times New Roman" w:hAnsi="Times New Roman"/>
                <w:sz w:val="24"/>
                <w:szCs w:val="24"/>
                <w:lang w:val="uk-UA" w:eastAsia="ru-RU"/>
              </w:rPr>
              <w:t>сили</w:t>
            </w:r>
            <w:r w:rsidRPr="00EB5839">
              <w:rPr>
                <w:rFonts w:ascii="Times New Roman" w:eastAsia="Times New Roman" w:hAnsi="Times New Roman"/>
                <w:i/>
                <w:sz w:val="24"/>
                <w:szCs w:val="24"/>
                <w:lang w:val="uk-UA" w:eastAsia="ru-RU"/>
              </w:rPr>
              <w:t xml:space="preserve"> – </w:t>
            </w:r>
            <w:r w:rsidRPr="00EB5839">
              <w:rPr>
                <w:rFonts w:ascii="Times New Roman" w:eastAsia="Times New Roman" w:hAnsi="Times New Roman"/>
                <w:sz w:val="24"/>
                <w:szCs w:val="24"/>
                <w:lang w:val="uk-UA" w:eastAsia="ru-RU"/>
              </w:rPr>
              <w:t xml:space="preserve">загальнорозвивальні вправи з набивними м’ячами (вага – </w:t>
            </w:r>
            <w:smartTag w:uri="urn:schemas-microsoft-com:office:smarttags" w:element="metricconverter">
              <w:smartTagPr>
                <w:attr w:name="ProductID" w:val="1 кг"/>
              </w:smartTagPr>
              <w:r w:rsidRPr="00EB5839">
                <w:rPr>
                  <w:rFonts w:ascii="Times New Roman" w:eastAsia="Times New Roman" w:hAnsi="Times New Roman"/>
                  <w:sz w:val="24"/>
                  <w:szCs w:val="24"/>
                  <w:lang w:val="uk-UA" w:eastAsia="ru-RU"/>
                </w:rPr>
                <w:t>1 кг</w:t>
              </w:r>
            </w:smartTag>
            <w:r w:rsidRPr="00EB5839">
              <w:rPr>
                <w:rFonts w:ascii="Times New Roman" w:eastAsia="Times New Roman" w:hAnsi="Times New Roman"/>
                <w:sz w:val="24"/>
                <w:szCs w:val="24"/>
                <w:lang w:val="uk-UA" w:eastAsia="ru-RU"/>
              </w:rPr>
              <w:t xml:space="preserve">), з гантелями (вага – </w:t>
            </w:r>
            <w:smartTag w:uri="urn:schemas-microsoft-com:office:smarttags" w:element="metricconverter">
              <w:smartTagPr>
                <w:attr w:name="ProductID" w:val="500 г"/>
              </w:smartTagPr>
              <w:r w:rsidRPr="00EB5839">
                <w:rPr>
                  <w:rFonts w:ascii="Times New Roman" w:eastAsia="Times New Roman" w:hAnsi="Times New Roman"/>
                  <w:sz w:val="24"/>
                  <w:szCs w:val="24"/>
                  <w:lang w:val="uk-UA" w:eastAsia="ru-RU"/>
                </w:rPr>
                <w:t>500 г</w:t>
              </w:r>
            </w:smartTag>
            <w:r w:rsidRPr="00EB5839">
              <w:rPr>
                <w:rFonts w:ascii="Times New Roman" w:eastAsia="Times New Roman" w:hAnsi="Times New Roman"/>
                <w:sz w:val="24"/>
                <w:szCs w:val="24"/>
                <w:lang w:val="uk-UA" w:eastAsia="ru-RU"/>
              </w:rPr>
              <w:t xml:space="preserve">); сидячи згинання та розгинання рук в упорі ззаду (руки на гімнастичній лаві); утримування ніг під кутом 45 градусів у положенні лежачи на спині; </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sz w:val="24"/>
                <w:szCs w:val="24"/>
                <w:lang w:val="uk-UA" w:eastAsia="ru-RU"/>
              </w:rPr>
              <w:t>швидкості</w:t>
            </w:r>
            <w:r w:rsidRPr="00EB5839">
              <w:rPr>
                <w:rFonts w:ascii="Times New Roman" w:eastAsia="Times New Roman" w:hAnsi="Times New Roman"/>
                <w:i/>
                <w:sz w:val="24"/>
                <w:szCs w:val="24"/>
                <w:lang w:val="uk-UA" w:eastAsia="ru-RU"/>
              </w:rPr>
              <w:t xml:space="preserve"> – </w:t>
            </w:r>
            <w:r w:rsidRPr="00EB5839">
              <w:rPr>
                <w:rFonts w:ascii="Times New Roman" w:eastAsia="Times New Roman" w:hAnsi="Times New Roman"/>
                <w:sz w:val="24"/>
                <w:szCs w:val="24"/>
                <w:lang w:val="uk-UA" w:eastAsia="ru-RU"/>
              </w:rPr>
              <w:t>біг з високим підніманням стегна через предмети (кубики, набивні м’ячі тощо); біг з різних вихідних положень на дистанцію 10-</w:t>
            </w:r>
            <w:smartTag w:uri="urn:schemas-microsoft-com:office:smarttags" w:element="metricconverter">
              <w:smartTagPr>
                <w:attr w:name="ProductID" w:val="15 м"/>
              </w:smartTagPr>
              <w:r w:rsidRPr="00EB5839">
                <w:rPr>
                  <w:rFonts w:ascii="Times New Roman" w:eastAsia="Times New Roman" w:hAnsi="Times New Roman"/>
                  <w:sz w:val="24"/>
                  <w:szCs w:val="24"/>
                  <w:lang w:val="uk-UA" w:eastAsia="ru-RU"/>
                </w:rPr>
                <w:t>15 м</w:t>
              </w:r>
            </w:smartTag>
            <w:r w:rsidRPr="00EB5839">
              <w:rPr>
                <w:rFonts w:ascii="Times New Roman" w:eastAsia="Times New Roman" w:hAnsi="Times New Roman"/>
                <w:sz w:val="24"/>
                <w:szCs w:val="24"/>
                <w:lang w:val="uk-UA" w:eastAsia="ru-RU"/>
              </w:rPr>
              <w:t>; біг з прискоренням за сигналом; багатократні кидки м’яча у стіну в максимальному темпі</w:t>
            </w:r>
            <w:r w:rsidRPr="00EB5839">
              <w:rPr>
                <w:rFonts w:ascii="Times New Roman" w:eastAsia="Times New Roman" w:hAnsi="Times New Roman"/>
                <w:i/>
                <w:sz w:val="24"/>
                <w:szCs w:val="24"/>
                <w:lang w:val="uk-UA" w:eastAsia="ru-RU"/>
              </w:rPr>
              <w:t>;</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sz w:val="24"/>
                <w:szCs w:val="24"/>
                <w:lang w:val="uk-UA" w:eastAsia="ru-RU"/>
              </w:rPr>
              <w:t>витривалості</w:t>
            </w:r>
            <w:r w:rsidRPr="00EB5839">
              <w:rPr>
                <w:rFonts w:ascii="Times New Roman" w:eastAsia="Times New Roman" w:hAnsi="Times New Roman"/>
                <w:i/>
                <w:sz w:val="24"/>
                <w:szCs w:val="24"/>
                <w:lang w:val="uk-UA" w:eastAsia="ru-RU"/>
              </w:rPr>
              <w:t xml:space="preserve"> –</w:t>
            </w:r>
            <w:r w:rsidRPr="00EB5839">
              <w:rPr>
                <w:rFonts w:ascii="Times New Roman" w:eastAsia="Times New Roman" w:hAnsi="Times New Roman"/>
                <w:sz w:val="24"/>
                <w:szCs w:val="24"/>
                <w:lang w:val="uk-UA" w:eastAsia="ru-RU"/>
              </w:rPr>
              <w:t xml:space="preserve"> повторний біг 3-5 х 30; стрибки зі скакалкою до 2 хв.; рівномірний біг до 6 хв.;  </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sz w:val="24"/>
                <w:szCs w:val="24"/>
                <w:lang w:val="uk-UA" w:eastAsia="ru-RU"/>
              </w:rPr>
              <w:t>гнучкості</w:t>
            </w:r>
            <w:r w:rsidRPr="00EB5839">
              <w:rPr>
                <w:rFonts w:ascii="Times New Roman" w:eastAsia="Times New Roman" w:hAnsi="Times New Roman"/>
                <w:i/>
                <w:sz w:val="24"/>
                <w:szCs w:val="24"/>
                <w:lang w:val="uk-UA" w:eastAsia="ru-RU"/>
              </w:rPr>
              <w:t xml:space="preserve"> – </w:t>
            </w:r>
            <w:r w:rsidRPr="00EB5839">
              <w:rPr>
                <w:rFonts w:ascii="Times New Roman" w:eastAsia="Times New Roman" w:hAnsi="Times New Roman"/>
                <w:sz w:val="24"/>
                <w:szCs w:val="24"/>
                <w:lang w:val="uk-UA" w:eastAsia="ru-RU"/>
              </w:rPr>
              <w:t>вправи на розтягування в парах</w:t>
            </w:r>
            <w:r w:rsidRPr="00EB5839">
              <w:rPr>
                <w:rFonts w:ascii="Times New Roman" w:eastAsia="Times New Roman" w:hAnsi="Times New Roman"/>
                <w:i/>
                <w:sz w:val="24"/>
                <w:szCs w:val="24"/>
                <w:lang w:val="uk-UA" w:eastAsia="ru-RU"/>
              </w:rPr>
              <w:t>;</w:t>
            </w:r>
            <w:r w:rsidRPr="00EB5839">
              <w:rPr>
                <w:rFonts w:ascii="Times New Roman" w:eastAsia="Times New Roman" w:hAnsi="Times New Roman"/>
                <w:sz w:val="24"/>
                <w:szCs w:val="24"/>
                <w:lang w:val="uk-UA" w:eastAsia="ru-RU"/>
              </w:rPr>
              <w:t xml:space="preserve"> пружинчасті похитування у положенні “шпагат” (у різних площинах); нахили тулуба назад у різних вихідних положеннях (із допомогою); пружинчасті нахили тулуба із різних вихідних положень; </w:t>
            </w:r>
          </w:p>
          <w:p w:rsidR="00EB5839" w:rsidRPr="00EB5839" w:rsidRDefault="00EB5839" w:rsidP="00EF785F">
            <w:pPr>
              <w:spacing w:after="0" w:line="240" w:lineRule="auto"/>
              <w:rPr>
                <w:rFonts w:ascii="Times New Roman" w:eastAsia="Times New Roman" w:hAnsi="Times New Roman"/>
                <w:bCs/>
                <w:kern w:val="32"/>
                <w:sz w:val="24"/>
                <w:szCs w:val="24"/>
                <w:lang w:val="uk-UA" w:eastAsia="ru-RU"/>
              </w:rPr>
            </w:pPr>
            <w:r w:rsidRPr="00EB5839">
              <w:rPr>
                <w:rFonts w:ascii="Times New Roman" w:eastAsia="Times New Roman" w:hAnsi="Times New Roman"/>
                <w:sz w:val="24"/>
                <w:szCs w:val="24"/>
                <w:lang w:val="uk-UA" w:eastAsia="ru-RU"/>
              </w:rPr>
              <w:t xml:space="preserve">координації </w:t>
            </w:r>
            <w:r w:rsidRPr="00EB5839">
              <w:rPr>
                <w:rFonts w:ascii="Times New Roman" w:eastAsia="Times New Roman" w:hAnsi="Times New Roman"/>
                <w:i/>
                <w:sz w:val="24"/>
                <w:szCs w:val="24"/>
                <w:lang w:val="uk-UA" w:eastAsia="ru-RU"/>
              </w:rPr>
              <w:t>–</w:t>
            </w:r>
            <w:r w:rsidRPr="00EB5839">
              <w:rPr>
                <w:rFonts w:ascii="Times New Roman" w:eastAsia="Times New Roman" w:hAnsi="Times New Roman"/>
                <w:sz w:val="24"/>
                <w:szCs w:val="24"/>
                <w:lang w:val="uk-UA" w:eastAsia="ru-RU"/>
              </w:rPr>
              <w:t xml:space="preserve"> подолання смуги перешкод (разом з  акробатичними елементами, висами перелізаннями); “човниковий” біг</w:t>
            </w:r>
          </w:p>
        </w:tc>
        <w:tc>
          <w:tcPr>
            <w:tcW w:w="3821" w:type="dxa"/>
            <w:shd w:val="clear" w:color="auto" w:fill="auto"/>
          </w:tcPr>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r w:rsidRPr="00EB5839">
              <w:rPr>
                <w:rFonts w:ascii="Times New Roman" w:eastAsia="Times New Roman" w:hAnsi="Times New Roman"/>
                <w:bCs/>
                <w:color w:val="333333"/>
                <w:spacing w:val="3"/>
                <w:sz w:val="24"/>
                <w:szCs w:val="24"/>
                <w:lang w:val="uk-UA" w:eastAsia="ru-RU"/>
              </w:rPr>
              <w:t>Фізичні вправи для розвитку сили.</w:t>
            </w: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r w:rsidRPr="00EB5839">
              <w:rPr>
                <w:rFonts w:ascii="Times New Roman" w:eastAsia="Times New Roman" w:hAnsi="Times New Roman"/>
                <w:bCs/>
                <w:color w:val="333333"/>
                <w:spacing w:val="3"/>
                <w:sz w:val="24"/>
                <w:szCs w:val="24"/>
                <w:lang w:val="uk-UA" w:eastAsia="ru-RU"/>
              </w:rPr>
              <w:t>Фізичні вправи для розвитку швидкості.</w:t>
            </w: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rPr>
                <w:rFonts w:ascii="Times New Roman" w:eastAsia="Times New Roman" w:hAnsi="Times New Roman"/>
                <w:sz w:val="24"/>
                <w:szCs w:val="24"/>
                <w:lang w:val="uk-UA"/>
              </w:rPr>
            </w:pPr>
          </w:p>
          <w:p w:rsidR="00EB5839" w:rsidRPr="00EB5839" w:rsidRDefault="00EB5839" w:rsidP="00EF785F">
            <w:pPr>
              <w:spacing w:after="0" w:line="240" w:lineRule="auto"/>
              <w:rPr>
                <w:rFonts w:ascii="Times New Roman" w:eastAsia="Times New Roman" w:hAnsi="Times New Roman"/>
                <w:sz w:val="24"/>
                <w:szCs w:val="24"/>
                <w:lang w:val="uk-UA"/>
              </w:rPr>
            </w:pPr>
          </w:p>
          <w:p w:rsidR="00EB5839" w:rsidRPr="00EB5839" w:rsidRDefault="00EB5839" w:rsidP="00EF785F">
            <w:pPr>
              <w:spacing w:after="0" w:line="240" w:lineRule="auto"/>
              <w:rPr>
                <w:rFonts w:ascii="Times New Roman" w:eastAsia="Times New Roman" w:hAnsi="Times New Roman"/>
                <w:sz w:val="24"/>
                <w:szCs w:val="24"/>
                <w:lang w:val="uk-UA"/>
              </w:rPr>
            </w:pP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r w:rsidRPr="00EB5839">
              <w:rPr>
                <w:rFonts w:ascii="Times New Roman" w:eastAsia="Times New Roman" w:hAnsi="Times New Roman"/>
                <w:bCs/>
                <w:color w:val="333333"/>
                <w:spacing w:val="3"/>
                <w:sz w:val="24"/>
                <w:szCs w:val="24"/>
                <w:lang w:val="uk-UA" w:eastAsia="ru-RU"/>
              </w:rPr>
              <w:t>Фізичні вправи для розвитку витривалості.</w:t>
            </w: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r w:rsidRPr="00EB5839">
              <w:rPr>
                <w:rFonts w:ascii="Times New Roman" w:eastAsia="Times New Roman" w:hAnsi="Times New Roman"/>
                <w:bCs/>
                <w:color w:val="333333"/>
                <w:spacing w:val="3"/>
                <w:sz w:val="24"/>
                <w:szCs w:val="24"/>
                <w:lang w:val="uk-UA" w:eastAsia="ru-RU"/>
              </w:rPr>
              <w:t>Фізичні вправи для розвитку гнучкості.</w:t>
            </w: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r w:rsidRPr="00EB5839">
              <w:rPr>
                <w:rFonts w:ascii="Times New Roman" w:eastAsia="Times New Roman" w:hAnsi="Times New Roman"/>
                <w:bCs/>
                <w:color w:val="333333"/>
                <w:spacing w:val="3"/>
                <w:sz w:val="24"/>
                <w:szCs w:val="24"/>
                <w:lang w:val="uk-UA" w:eastAsia="ru-RU"/>
              </w:rPr>
              <w:t>Фізичні вправи для розвитку координації.</w:t>
            </w: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p>
          <w:p w:rsidR="00EB5839" w:rsidRPr="00EB5839" w:rsidRDefault="00EB5839" w:rsidP="00EF785F">
            <w:pPr>
              <w:spacing w:after="0" w:line="240" w:lineRule="auto"/>
              <w:rPr>
                <w:rFonts w:ascii="Times New Roman" w:eastAsia="Times New Roman" w:hAnsi="Times New Roman"/>
                <w:sz w:val="24"/>
                <w:szCs w:val="24"/>
                <w:lang w:val="uk-UA"/>
              </w:rPr>
            </w:pPr>
          </w:p>
        </w:tc>
      </w:tr>
      <w:tr w:rsidR="00EB5839" w:rsidRPr="00EB5839" w:rsidTr="00EF785F">
        <w:tc>
          <w:tcPr>
            <w:tcW w:w="5808" w:type="dxa"/>
            <w:shd w:val="clear" w:color="auto" w:fill="auto"/>
          </w:tcPr>
          <w:p w:rsidR="00EB5839" w:rsidRPr="00EB5839" w:rsidRDefault="00EB5839" w:rsidP="00EF785F">
            <w:pPr>
              <w:spacing w:after="0" w:line="240" w:lineRule="auto"/>
              <w:rPr>
                <w:rFonts w:ascii="Times New Roman" w:eastAsia="Times New Roman" w:hAnsi="Times New Roman"/>
                <w:iCs/>
                <w:color w:val="000000"/>
                <w:sz w:val="24"/>
                <w:szCs w:val="24"/>
                <w:lang w:val="uk-UA" w:eastAsia="ru-RU"/>
              </w:rPr>
            </w:pPr>
            <w:r w:rsidRPr="00EB5839">
              <w:rPr>
                <w:rFonts w:ascii="Times New Roman" w:eastAsia="Times New Roman" w:hAnsi="Times New Roman"/>
                <w:bCs/>
                <w:i/>
                <w:iCs/>
                <w:color w:val="000000"/>
                <w:sz w:val="24"/>
                <w:szCs w:val="24"/>
                <w:lang w:val="uk-UA" w:eastAsia="ru-RU"/>
              </w:rPr>
              <w:t>складає</w:t>
            </w:r>
            <w:r w:rsidRPr="00EB5839">
              <w:rPr>
                <w:rFonts w:ascii="Times New Roman" w:eastAsia="Times New Roman" w:hAnsi="Times New Roman"/>
                <w:iCs/>
                <w:color w:val="000000"/>
                <w:sz w:val="24"/>
                <w:szCs w:val="24"/>
                <w:lang w:val="uk-UA" w:eastAsia="ru-RU"/>
              </w:rPr>
              <w:t xml:space="preserve"> </w:t>
            </w:r>
            <w:r w:rsidRPr="00EB5839">
              <w:rPr>
                <w:rFonts w:ascii="Times New Roman" w:eastAsia="Times New Roman" w:hAnsi="Times New Roman"/>
                <w:i/>
                <w:iCs/>
                <w:color w:val="000000"/>
                <w:sz w:val="24"/>
                <w:szCs w:val="24"/>
                <w:lang w:val="uk-UA" w:eastAsia="ru-RU"/>
              </w:rPr>
              <w:t>та виконує</w:t>
            </w:r>
            <w:r w:rsidRPr="00EB5839">
              <w:rPr>
                <w:rFonts w:ascii="Times New Roman" w:eastAsia="Times New Roman" w:hAnsi="Times New Roman"/>
                <w:iCs/>
                <w:color w:val="000000"/>
                <w:sz w:val="24"/>
                <w:szCs w:val="24"/>
                <w:lang w:val="uk-UA" w:eastAsia="ru-RU"/>
              </w:rPr>
              <w:t xml:space="preserve"> комплекси фізичних вправ на формування правильної постави та запобігання плоскостопості;</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bCs/>
                <w:i/>
                <w:iCs/>
                <w:color w:val="000000"/>
                <w:sz w:val="24"/>
                <w:szCs w:val="24"/>
                <w:lang w:val="uk-UA" w:eastAsia="ru-RU"/>
              </w:rPr>
              <w:t>дотримується</w:t>
            </w:r>
            <w:r w:rsidRPr="00EB5839">
              <w:rPr>
                <w:rFonts w:ascii="Times New Roman" w:eastAsia="Times New Roman" w:hAnsi="Times New Roman"/>
                <w:iCs/>
                <w:color w:val="000000"/>
                <w:sz w:val="24"/>
                <w:szCs w:val="24"/>
                <w:lang w:val="uk-UA" w:eastAsia="ru-RU"/>
              </w:rPr>
              <w:t xml:space="preserve"> вимог щодо послідовності виконання вправ на формування правильної постави та запобігання плоскостопості.  </w:t>
            </w:r>
          </w:p>
          <w:p w:rsidR="00EB5839" w:rsidRPr="00EB5839" w:rsidRDefault="00EB5839" w:rsidP="00EF785F">
            <w:pPr>
              <w:spacing w:after="0" w:line="240" w:lineRule="auto"/>
              <w:rPr>
                <w:rFonts w:ascii="Times New Roman" w:eastAsia="Times New Roman" w:hAnsi="Times New Roman"/>
                <w:i/>
                <w:sz w:val="24"/>
                <w:szCs w:val="24"/>
                <w:lang w:val="uk-UA" w:eastAsia="ru-RU"/>
              </w:rPr>
            </w:pPr>
          </w:p>
          <w:p w:rsidR="00EB5839" w:rsidRPr="00EB5839" w:rsidRDefault="00EB5839" w:rsidP="00EF785F">
            <w:pPr>
              <w:spacing w:after="0" w:line="240" w:lineRule="auto"/>
              <w:rPr>
                <w:rFonts w:ascii="Times New Roman" w:eastAsia="Times New Roman" w:hAnsi="Times New Roman"/>
                <w:i/>
                <w:sz w:val="24"/>
                <w:szCs w:val="24"/>
                <w:lang w:val="uk-UA" w:eastAsia="ru-RU"/>
              </w:rPr>
            </w:pPr>
          </w:p>
          <w:p w:rsidR="00EB5839" w:rsidRPr="00EB5839" w:rsidRDefault="00EB5839" w:rsidP="00EF785F">
            <w:pPr>
              <w:spacing w:after="0" w:line="240" w:lineRule="auto"/>
              <w:rPr>
                <w:rFonts w:ascii="Times New Roman" w:eastAsia="Times New Roman" w:hAnsi="Times New Roman"/>
                <w:i/>
                <w:sz w:val="24"/>
                <w:szCs w:val="24"/>
                <w:lang w:val="uk-UA" w:eastAsia="ru-RU"/>
              </w:rPr>
            </w:pP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i/>
                <w:sz w:val="24"/>
                <w:szCs w:val="24"/>
                <w:lang w:val="uk-UA" w:eastAsia="ru-RU"/>
              </w:rPr>
              <w:t xml:space="preserve">володіє </w:t>
            </w:r>
            <w:r w:rsidRPr="00EB5839">
              <w:rPr>
                <w:rFonts w:ascii="Times New Roman" w:eastAsia="Times New Roman" w:hAnsi="Times New Roman"/>
                <w:sz w:val="24"/>
                <w:szCs w:val="24"/>
                <w:lang w:val="uk-UA" w:eastAsia="ru-RU"/>
              </w:rPr>
              <w:t>навичками</w:t>
            </w:r>
            <w:r w:rsidRPr="00EB5839">
              <w:rPr>
                <w:rFonts w:ascii="Times New Roman" w:eastAsia="Times New Roman" w:hAnsi="Times New Roman"/>
                <w:i/>
                <w:sz w:val="24"/>
                <w:szCs w:val="24"/>
                <w:lang w:val="uk-UA" w:eastAsia="ru-RU"/>
              </w:rPr>
              <w:t xml:space="preserve"> </w:t>
            </w:r>
            <w:r w:rsidRPr="00EB5839">
              <w:rPr>
                <w:rFonts w:ascii="Times New Roman" w:eastAsia="Times New Roman" w:hAnsi="Times New Roman"/>
                <w:sz w:val="24"/>
                <w:szCs w:val="24"/>
                <w:lang w:val="uk-UA" w:eastAsia="ru-RU"/>
              </w:rPr>
              <w:t>пересувань на лижах до 1200 м вивченими ходами;</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i/>
                <w:sz w:val="24"/>
                <w:szCs w:val="24"/>
                <w:lang w:val="uk-UA" w:eastAsia="ru-RU"/>
              </w:rPr>
              <w:t xml:space="preserve">лижні ходи – </w:t>
            </w:r>
            <w:r w:rsidRPr="00EB5839">
              <w:rPr>
                <w:rFonts w:ascii="Times New Roman" w:eastAsia="Times New Roman" w:hAnsi="Times New Roman"/>
                <w:sz w:val="24"/>
                <w:szCs w:val="24"/>
                <w:lang w:val="uk-UA" w:eastAsia="ru-RU"/>
              </w:rPr>
              <w:t xml:space="preserve">одночасні ходи; навперемінний двокроковий хід; </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i/>
                <w:sz w:val="24"/>
                <w:szCs w:val="24"/>
                <w:lang w:val="uk-UA" w:eastAsia="ru-RU"/>
              </w:rPr>
              <w:t xml:space="preserve">спуски  – </w:t>
            </w:r>
            <w:r w:rsidRPr="00EB5839">
              <w:rPr>
                <w:rFonts w:ascii="Times New Roman" w:eastAsia="Times New Roman" w:hAnsi="Times New Roman"/>
                <w:sz w:val="24"/>
                <w:szCs w:val="24"/>
                <w:lang w:val="uk-UA" w:eastAsia="ru-RU"/>
              </w:rPr>
              <w:t>вибір стійки відповідно до висоти схилу</w:t>
            </w:r>
            <w:r w:rsidRPr="00EB5839">
              <w:rPr>
                <w:rFonts w:ascii="Times New Roman" w:eastAsia="Times New Roman" w:hAnsi="Times New Roman"/>
                <w:i/>
                <w:sz w:val="24"/>
                <w:szCs w:val="24"/>
                <w:lang w:val="uk-UA" w:eastAsia="ru-RU"/>
              </w:rPr>
              <w:t xml:space="preserve"> ;</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i/>
                <w:sz w:val="24"/>
                <w:szCs w:val="24"/>
                <w:lang w:val="uk-UA" w:eastAsia="ru-RU"/>
              </w:rPr>
              <w:t xml:space="preserve">підйоми – </w:t>
            </w:r>
            <w:r w:rsidRPr="00EB5839">
              <w:rPr>
                <w:rFonts w:ascii="Times New Roman" w:eastAsia="Times New Roman" w:hAnsi="Times New Roman"/>
                <w:sz w:val="24"/>
                <w:szCs w:val="24"/>
                <w:lang w:val="uk-UA" w:eastAsia="ru-RU"/>
              </w:rPr>
              <w:t>“ялинкою”;</w:t>
            </w:r>
            <w:r w:rsidRPr="00EB5839">
              <w:rPr>
                <w:rFonts w:ascii="Times New Roman" w:eastAsia="Times New Roman" w:hAnsi="Times New Roman"/>
                <w:b/>
                <w:i/>
                <w:sz w:val="24"/>
                <w:szCs w:val="24"/>
                <w:lang w:val="uk-UA" w:eastAsia="ru-RU"/>
              </w:rPr>
              <w:t xml:space="preserve"> </w:t>
            </w:r>
            <w:r w:rsidRPr="00EB5839">
              <w:rPr>
                <w:rFonts w:ascii="Times New Roman" w:eastAsia="Times New Roman" w:hAnsi="Times New Roman"/>
                <w:sz w:val="24"/>
                <w:szCs w:val="24"/>
                <w:lang w:val="uk-UA" w:eastAsia="ru-RU"/>
              </w:rPr>
              <w:t>вибір способу підйому, залежно від рельєфу схилу;</w:t>
            </w:r>
          </w:p>
          <w:p w:rsidR="00EB5839" w:rsidRPr="00EB5839" w:rsidRDefault="00EB5839" w:rsidP="00EF785F">
            <w:pPr>
              <w:spacing w:after="0" w:line="240" w:lineRule="auto"/>
              <w:rPr>
                <w:rFonts w:ascii="Times New Roman" w:eastAsia="Times New Roman" w:hAnsi="Times New Roman"/>
                <w:i/>
                <w:sz w:val="24"/>
                <w:szCs w:val="24"/>
                <w:lang w:val="uk-UA" w:eastAsia="ru-RU"/>
              </w:rPr>
            </w:pPr>
            <w:r w:rsidRPr="00EB5839">
              <w:rPr>
                <w:rFonts w:ascii="Times New Roman" w:eastAsia="Times New Roman" w:hAnsi="Times New Roman"/>
                <w:i/>
                <w:sz w:val="24"/>
                <w:szCs w:val="24"/>
                <w:lang w:val="uk-UA" w:eastAsia="ru-RU"/>
              </w:rPr>
              <w:t xml:space="preserve">гальмування  </w:t>
            </w:r>
            <w:r w:rsidRPr="00EB5839">
              <w:rPr>
                <w:rFonts w:ascii="Times New Roman" w:eastAsia="Times New Roman" w:hAnsi="Times New Roman"/>
                <w:sz w:val="24"/>
                <w:szCs w:val="24"/>
                <w:lang w:val="uk-UA" w:eastAsia="ru-RU"/>
              </w:rPr>
              <w:t>вивченими способами</w:t>
            </w:r>
            <w:r w:rsidRPr="00EB5839">
              <w:rPr>
                <w:rFonts w:ascii="Times New Roman" w:eastAsia="Times New Roman" w:hAnsi="Times New Roman"/>
                <w:i/>
                <w:sz w:val="24"/>
                <w:szCs w:val="24"/>
                <w:lang w:val="uk-UA" w:eastAsia="ru-RU"/>
              </w:rPr>
              <w:t>;</w:t>
            </w:r>
            <w:r w:rsidRPr="00EB5839">
              <w:rPr>
                <w:rFonts w:ascii="Times New Roman" w:eastAsia="Times New Roman" w:hAnsi="Times New Roman"/>
                <w:sz w:val="24"/>
                <w:szCs w:val="24"/>
                <w:lang w:val="uk-UA" w:eastAsia="ru-RU"/>
              </w:rPr>
              <w:t xml:space="preserve"> *</w:t>
            </w:r>
          </w:p>
          <w:p w:rsidR="00EB5839" w:rsidRPr="00EB5839" w:rsidRDefault="00EB5839" w:rsidP="00EF785F">
            <w:pPr>
              <w:spacing w:after="0" w:line="240" w:lineRule="auto"/>
              <w:rPr>
                <w:rFonts w:ascii="Times New Roman" w:eastAsia="Times New Roman" w:hAnsi="Times New Roman"/>
                <w:i/>
                <w:sz w:val="24"/>
                <w:szCs w:val="24"/>
                <w:lang w:val="uk-UA" w:eastAsia="ru-RU"/>
              </w:rPr>
            </w:pP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i/>
                <w:sz w:val="24"/>
                <w:szCs w:val="24"/>
                <w:lang w:val="uk-UA" w:eastAsia="ru-RU"/>
              </w:rPr>
              <w:t xml:space="preserve">виконує </w:t>
            </w:r>
            <w:r w:rsidRPr="00EB5839">
              <w:rPr>
                <w:rFonts w:ascii="Times New Roman" w:eastAsia="Times New Roman" w:hAnsi="Times New Roman"/>
                <w:sz w:val="24"/>
                <w:szCs w:val="24"/>
                <w:lang w:val="uk-UA" w:eastAsia="ru-RU"/>
              </w:rPr>
              <w:t>вправи у воді</w:t>
            </w:r>
            <w:r w:rsidRPr="00EB5839">
              <w:rPr>
                <w:rFonts w:ascii="Times New Roman" w:eastAsia="Times New Roman" w:hAnsi="Times New Roman"/>
                <w:i/>
                <w:sz w:val="24"/>
                <w:szCs w:val="24"/>
                <w:lang w:val="uk-UA" w:eastAsia="ru-RU"/>
              </w:rPr>
              <w:t xml:space="preserve"> –</w:t>
            </w:r>
            <w:r w:rsidRPr="00EB5839">
              <w:rPr>
                <w:rFonts w:ascii="Times New Roman" w:eastAsia="Times New Roman" w:hAnsi="Times New Roman"/>
                <w:sz w:val="24"/>
                <w:szCs w:val="24"/>
                <w:lang w:val="uk-UA" w:eastAsia="ru-RU"/>
              </w:rPr>
              <w:t xml:space="preserve"> ковзання на спині (руки притиснуті до тулуба); ковзання на спині  (руки притиснуті до тулуба) з підключенням роботи ніг як під час плавання способом на спині; ковзання на спині  з підключенням роботи ніг як під час плавання способом кроль на спині і гребка однією рукою, одночасного гребка обома руками, навперемінного гребка правою та лівою рукою; подолання дистанції до </w:t>
            </w:r>
            <w:smartTag w:uri="urn:schemas-microsoft-com:office:smarttags" w:element="metricconverter">
              <w:smartTagPr>
                <w:attr w:name="ProductID" w:val="25 м"/>
              </w:smartTagPr>
              <w:r w:rsidRPr="00EB5839">
                <w:rPr>
                  <w:rFonts w:ascii="Times New Roman" w:eastAsia="Times New Roman" w:hAnsi="Times New Roman"/>
                  <w:sz w:val="24"/>
                  <w:szCs w:val="24"/>
                  <w:lang w:val="uk-UA" w:eastAsia="ru-RU"/>
                </w:rPr>
                <w:t>25 м</w:t>
              </w:r>
            </w:smartTag>
            <w:r w:rsidRPr="00EB5839">
              <w:rPr>
                <w:rFonts w:ascii="Times New Roman" w:eastAsia="Times New Roman" w:hAnsi="Times New Roman"/>
                <w:sz w:val="24"/>
                <w:szCs w:val="24"/>
                <w:lang w:val="uk-UA" w:eastAsia="ru-RU"/>
              </w:rPr>
              <w:t>; *</w:t>
            </w: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i/>
                <w:sz w:val="24"/>
                <w:szCs w:val="24"/>
                <w:lang w:val="uk-UA" w:eastAsia="ru-RU"/>
              </w:rPr>
              <w:t xml:space="preserve">дотримується </w:t>
            </w:r>
            <w:r w:rsidRPr="00EB5839">
              <w:rPr>
                <w:rFonts w:ascii="Times New Roman" w:eastAsia="Times New Roman" w:hAnsi="Times New Roman"/>
                <w:sz w:val="24"/>
                <w:szCs w:val="24"/>
                <w:lang w:val="uk-UA" w:eastAsia="ru-RU"/>
              </w:rPr>
              <w:t>правил безпечної поведінки для себе та однокласників на воді</w:t>
            </w:r>
          </w:p>
        </w:tc>
        <w:tc>
          <w:tcPr>
            <w:tcW w:w="3821" w:type="dxa"/>
            <w:shd w:val="clear" w:color="auto" w:fill="auto"/>
          </w:tcPr>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eastAsia="Times New Roman" w:hAnsi="Times New Roman"/>
                <w:iCs/>
                <w:color w:val="000000"/>
                <w:sz w:val="24"/>
                <w:szCs w:val="24"/>
                <w:lang w:val="uk-UA" w:eastAsia="ru-RU"/>
              </w:rPr>
              <w:lastRenderedPageBreak/>
              <w:t xml:space="preserve">Комплекси фізичних вправ на формування правильної постави та запобігання плоскостопості. Правила дотримання вимог щодо послідовності виконання вправ на формування правильної постави та запобігання плоскостопості.  </w:t>
            </w:r>
          </w:p>
          <w:p w:rsidR="00EB5839" w:rsidRPr="00EB5839" w:rsidRDefault="00EB5839" w:rsidP="00EF785F">
            <w:pPr>
              <w:spacing w:after="0" w:line="240" w:lineRule="auto"/>
              <w:rPr>
                <w:rFonts w:ascii="Times New Roman" w:eastAsia="Times New Roman" w:hAnsi="Times New Roman"/>
                <w:bCs/>
                <w:color w:val="333333"/>
                <w:spacing w:val="3"/>
                <w:sz w:val="24"/>
                <w:szCs w:val="24"/>
                <w:lang w:val="uk-UA" w:eastAsia="ru-RU"/>
              </w:rPr>
            </w:pPr>
            <w:r w:rsidRPr="00EB5839">
              <w:rPr>
                <w:rFonts w:ascii="Times New Roman" w:eastAsia="Times New Roman" w:hAnsi="Times New Roman"/>
                <w:bCs/>
                <w:color w:val="333333"/>
                <w:spacing w:val="3"/>
                <w:sz w:val="24"/>
                <w:szCs w:val="24"/>
                <w:lang w:val="uk-UA" w:eastAsia="ru-RU"/>
              </w:rPr>
              <w:lastRenderedPageBreak/>
              <w:t xml:space="preserve">Вправи для оволодіння навичками пересувань на лижах: </w:t>
            </w:r>
            <w:r w:rsidRPr="00EB5839">
              <w:rPr>
                <w:rFonts w:ascii="Times New Roman" w:eastAsia="Times New Roman" w:hAnsi="Times New Roman"/>
                <w:sz w:val="24"/>
                <w:szCs w:val="24"/>
                <w:lang w:val="uk-UA" w:eastAsia="ru-RU"/>
              </w:rPr>
              <w:t>лижні ходи, спуски, підйоми, гальмування. *</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bCs/>
                <w:color w:val="333333"/>
                <w:spacing w:val="3"/>
                <w:sz w:val="24"/>
                <w:szCs w:val="24"/>
                <w:lang w:val="uk-UA" w:eastAsia="ru-RU"/>
              </w:rPr>
              <w:t>Вправи для оволодіння навичками плавання.</w:t>
            </w:r>
            <w:r w:rsidRPr="00EB5839">
              <w:rPr>
                <w:rFonts w:ascii="Times New Roman" w:eastAsia="Times New Roman" w:hAnsi="Times New Roman"/>
                <w:sz w:val="24"/>
                <w:szCs w:val="24"/>
                <w:lang w:val="uk-UA" w:eastAsia="ru-RU"/>
              </w:rPr>
              <w:t xml:space="preserve"> *</w:t>
            </w: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 xml:space="preserve">Правила </w:t>
            </w:r>
            <w:r w:rsidRPr="00EB5839">
              <w:rPr>
                <w:rFonts w:ascii="Times New Roman" w:eastAsia="Times New Roman" w:hAnsi="Times New Roman"/>
                <w:color w:val="000000"/>
                <w:sz w:val="24"/>
                <w:szCs w:val="24"/>
                <w:lang w:val="uk-UA"/>
              </w:rPr>
              <w:t>безпечної поведінки на воді.</w:t>
            </w:r>
          </w:p>
          <w:p w:rsidR="00EB5839" w:rsidRPr="00EB5839" w:rsidRDefault="00EB5839" w:rsidP="00EF785F">
            <w:pPr>
              <w:spacing w:after="0" w:line="240" w:lineRule="auto"/>
              <w:rPr>
                <w:rFonts w:ascii="Times New Roman" w:hAnsi="Times New Roman"/>
                <w:sz w:val="24"/>
                <w:szCs w:val="24"/>
                <w:lang w:val="uk-UA"/>
              </w:rPr>
            </w:pPr>
          </w:p>
        </w:tc>
      </w:tr>
      <w:tr w:rsidR="00EB5839" w:rsidRPr="00EB5839" w:rsidTr="00EF785F">
        <w:tc>
          <w:tcPr>
            <w:tcW w:w="9629" w:type="dxa"/>
            <w:gridSpan w:val="2"/>
            <w:shd w:val="clear" w:color="auto" w:fill="auto"/>
          </w:tcPr>
          <w:p w:rsidR="00EB5839" w:rsidRPr="00EB5839" w:rsidRDefault="00EB5839" w:rsidP="00EF785F">
            <w:pPr>
              <w:jc w:val="center"/>
              <w:rPr>
                <w:rFonts w:ascii="Times New Roman" w:hAnsi="Times New Roman"/>
                <w:sz w:val="24"/>
                <w:szCs w:val="24"/>
                <w:lang w:val="uk-UA"/>
              </w:rPr>
            </w:pPr>
            <w:r w:rsidRPr="00EB5839">
              <w:rPr>
                <w:rFonts w:ascii="Times New Roman" w:hAnsi="Times New Roman"/>
                <w:b/>
                <w:sz w:val="24"/>
                <w:szCs w:val="24"/>
                <w:lang w:val="uk-UA"/>
              </w:rPr>
              <w:lastRenderedPageBreak/>
              <w:t>Ігрова та змагальна діяльність</w:t>
            </w:r>
          </w:p>
        </w:tc>
      </w:tr>
      <w:tr w:rsidR="00EB5839" w:rsidRPr="00EB5839" w:rsidTr="00EF785F">
        <w:tc>
          <w:tcPr>
            <w:tcW w:w="5808" w:type="dxa"/>
            <w:shd w:val="clear" w:color="auto" w:fill="auto"/>
          </w:tcPr>
          <w:p w:rsidR="00EB5839" w:rsidRPr="00EB5839" w:rsidRDefault="00EB5839" w:rsidP="00EF785F">
            <w:pPr>
              <w:widowControl w:val="0"/>
              <w:suppressAutoHyphens/>
              <w:spacing w:after="0" w:line="240" w:lineRule="auto"/>
              <w:rPr>
                <w:rFonts w:ascii="Times New Roman" w:eastAsia="Times New Roman" w:hAnsi="Times New Roman"/>
                <w:sz w:val="24"/>
                <w:szCs w:val="24"/>
                <w:lang w:val="uk-UA" w:eastAsia="ru-RU"/>
              </w:rPr>
            </w:pPr>
            <w:r w:rsidRPr="00EB5839">
              <w:rPr>
                <w:rFonts w:ascii="Times New Roman" w:eastAsia="Times New Roman" w:hAnsi="Times New Roman"/>
                <w:i/>
                <w:sz w:val="24"/>
                <w:szCs w:val="24"/>
                <w:lang w:val="uk-UA" w:eastAsia="ru-RU"/>
              </w:rPr>
              <w:t>бере участь</w:t>
            </w:r>
            <w:r w:rsidRPr="00EB5839">
              <w:rPr>
                <w:rFonts w:ascii="Times New Roman" w:eastAsia="Times New Roman" w:hAnsi="Times New Roman"/>
                <w:sz w:val="24"/>
                <w:szCs w:val="24"/>
                <w:lang w:val="uk-UA" w:eastAsia="ru-RU"/>
              </w:rPr>
              <w:t xml:space="preserve"> у рухливих іграх, спортивних іграх та естафетах, </w:t>
            </w:r>
            <w:r w:rsidRPr="00EB5839">
              <w:rPr>
                <w:rFonts w:ascii="Times New Roman" w:eastAsia="SimSun" w:hAnsi="Times New Roman"/>
                <w:kern w:val="2"/>
                <w:sz w:val="24"/>
                <w:szCs w:val="24"/>
                <w:lang w:val="uk-UA" w:eastAsia="hi-IN" w:bidi="hi-IN"/>
              </w:rPr>
              <w:t>виконуючи різні ролі в процесі рухливих та спортивних ігор</w:t>
            </w:r>
            <w:r w:rsidRPr="00EB5839">
              <w:rPr>
                <w:rFonts w:ascii="Times New Roman" w:eastAsia="Times New Roman" w:hAnsi="Times New Roman"/>
                <w:sz w:val="24"/>
                <w:szCs w:val="24"/>
                <w:lang w:val="uk-UA" w:eastAsia="ru-RU"/>
              </w:rPr>
              <w:t>;</w:t>
            </w:r>
          </w:p>
          <w:p w:rsidR="00EB5839" w:rsidRPr="00EB5839" w:rsidRDefault="00EB5839" w:rsidP="00EF785F">
            <w:pPr>
              <w:widowControl w:val="0"/>
              <w:suppressAutoHyphens/>
              <w:spacing w:after="0" w:line="240" w:lineRule="auto"/>
              <w:rPr>
                <w:rFonts w:ascii="Times New Roman" w:eastAsia="Times New Roman" w:hAnsi="Times New Roman"/>
                <w:sz w:val="24"/>
                <w:szCs w:val="24"/>
                <w:lang w:val="uk-UA" w:eastAsia="ru-RU"/>
              </w:rPr>
            </w:pPr>
          </w:p>
          <w:p w:rsidR="00EB5839" w:rsidRPr="00EB5839" w:rsidRDefault="00EB5839" w:rsidP="00EF785F">
            <w:pPr>
              <w:spacing w:after="0" w:line="240" w:lineRule="auto"/>
              <w:rPr>
                <w:rFonts w:ascii="Times New Roman" w:hAnsi="Times New Roman"/>
                <w:b/>
                <w:sz w:val="24"/>
                <w:szCs w:val="24"/>
                <w:lang w:val="uk-UA"/>
              </w:rPr>
            </w:pPr>
            <w:r w:rsidRPr="00EB5839">
              <w:rPr>
                <w:rFonts w:ascii="Times New Roman" w:eastAsia="Times New Roman" w:hAnsi="Times New Roman"/>
                <w:i/>
                <w:color w:val="000000"/>
                <w:sz w:val="24"/>
                <w:szCs w:val="24"/>
                <w:lang w:val="uk-UA"/>
              </w:rPr>
              <w:t>дотримується правил</w:t>
            </w:r>
            <w:r w:rsidRPr="00EB5839">
              <w:rPr>
                <w:rFonts w:ascii="Times New Roman" w:eastAsia="Times New Roman" w:hAnsi="Times New Roman"/>
                <w:color w:val="000000"/>
                <w:sz w:val="24"/>
                <w:szCs w:val="24"/>
                <w:lang w:val="uk-UA"/>
              </w:rPr>
              <w:t xml:space="preserve"> безпечної поведінки для себе та однокласників у процесі рухової, ігрової та змагальної діяльності.</w:t>
            </w:r>
          </w:p>
        </w:tc>
        <w:tc>
          <w:tcPr>
            <w:tcW w:w="3821" w:type="dxa"/>
            <w:shd w:val="clear" w:color="auto" w:fill="auto"/>
          </w:tcPr>
          <w:p w:rsidR="00EB5839" w:rsidRPr="00EB5839" w:rsidRDefault="00EB5839" w:rsidP="00EF785F">
            <w:pPr>
              <w:spacing w:after="0" w:line="240" w:lineRule="auto"/>
              <w:rPr>
                <w:rFonts w:ascii="Times New Roman" w:eastAsia="Times New Roman" w:hAnsi="Times New Roman"/>
                <w:bCs/>
                <w:color w:val="333333"/>
                <w:spacing w:val="3"/>
                <w:kern w:val="36"/>
                <w:sz w:val="24"/>
                <w:szCs w:val="24"/>
                <w:lang w:val="uk-UA" w:eastAsia="ru-RU"/>
              </w:rPr>
            </w:pPr>
            <w:r w:rsidRPr="00EB5839">
              <w:rPr>
                <w:rFonts w:ascii="Times New Roman" w:hAnsi="Times New Roman"/>
                <w:sz w:val="24"/>
                <w:szCs w:val="24"/>
                <w:lang w:val="uk-UA"/>
              </w:rPr>
              <w:t>Рухливі ігри.</w:t>
            </w:r>
          </w:p>
          <w:p w:rsidR="00EB5839" w:rsidRPr="00EB5839" w:rsidRDefault="00EB5839" w:rsidP="00EF785F">
            <w:pPr>
              <w:spacing w:after="0" w:line="240" w:lineRule="auto"/>
              <w:rPr>
                <w:rFonts w:ascii="Times New Roman" w:hAnsi="Times New Roman"/>
                <w:sz w:val="24"/>
                <w:szCs w:val="24"/>
                <w:lang w:val="uk-UA"/>
              </w:rPr>
            </w:pPr>
            <w:r w:rsidRPr="00EB5839">
              <w:rPr>
                <w:rFonts w:ascii="Times New Roman" w:hAnsi="Times New Roman"/>
                <w:sz w:val="24"/>
                <w:szCs w:val="24"/>
                <w:lang w:val="uk-UA"/>
              </w:rPr>
              <w:t>Техніка і тактика спортивних ігор  (баскетбол, футбол, гандбол, волейбол).</w:t>
            </w:r>
          </w:p>
          <w:p w:rsidR="00EB5839" w:rsidRPr="00EB5839" w:rsidRDefault="00EB5839" w:rsidP="00EF785F">
            <w:pPr>
              <w:spacing w:after="0" w:line="240" w:lineRule="auto"/>
              <w:rPr>
                <w:rFonts w:ascii="Times New Roman" w:hAnsi="Times New Roman"/>
                <w:b/>
                <w:sz w:val="24"/>
                <w:szCs w:val="24"/>
                <w:lang w:val="uk-UA"/>
              </w:rPr>
            </w:pPr>
            <w:r w:rsidRPr="00EB5839">
              <w:rPr>
                <w:rFonts w:ascii="Times New Roman" w:hAnsi="Times New Roman"/>
                <w:sz w:val="24"/>
                <w:szCs w:val="24"/>
                <w:lang w:val="uk-UA"/>
              </w:rPr>
              <w:t xml:space="preserve">Правила </w:t>
            </w:r>
            <w:r w:rsidRPr="00EB5839">
              <w:rPr>
                <w:rFonts w:ascii="Times New Roman" w:eastAsia="Times New Roman" w:hAnsi="Times New Roman"/>
                <w:color w:val="000000"/>
                <w:sz w:val="24"/>
                <w:szCs w:val="24"/>
                <w:lang w:val="uk-UA"/>
              </w:rPr>
              <w:t>безпечної поведінки в процесі рухової, ігрової та змагальної діяльності.</w:t>
            </w:r>
          </w:p>
        </w:tc>
      </w:tr>
    </w:tbl>
    <w:p w:rsidR="004610AC" w:rsidRDefault="004610AC" w:rsidP="003119CF">
      <w:pPr>
        <w:spacing w:after="0"/>
        <w:ind w:firstLine="708"/>
        <w:jc w:val="right"/>
        <w:rPr>
          <w:rFonts w:ascii="Times New Roman" w:hAnsi="Times New Roman"/>
          <w:sz w:val="24"/>
          <w:szCs w:val="24"/>
          <w:lang w:val="uk-UA"/>
        </w:rPr>
      </w:pPr>
    </w:p>
    <w:p w:rsidR="00891258" w:rsidRDefault="00891258" w:rsidP="003119CF">
      <w:pPr>
        <w:spacing w:after="0"/>
        <w:ind w:firstLine="708"/>
        <w:jc w:val="right"/>
        <w:rPr>
          <w:rFonts w:ascii="Times New Roman" w:hAnsi="Times New Roman"/>
          <w:sz w:val="24"/>
          <w:szCs w:val="24"/>
          <w:lang w:val="uk-UA"/>
        </w:rPr>
      </w:pPr>
    </w:p>
    <w:p w:rsidR="00891258" w:rsidRDefault="00891258" w:rsidP="003119CF">
      <w:pPr>
        <w:spacing w:after="0"/>
        <w:ind w:firstLine="708"/>
        <w:jc w:val="right"/>
        <w:rPr>
          <w:rFonts w:ascii="Times New Roman" w:hAnsi="Times New Roman"/>
          <w:sz w:val="24"/>
          <w:szCs w:val="24"/>
          <w:lang w:val="uk-UA"/>
        </w:rPr>
      </w:pPr>
    </w:p>
    <w:p w:rsidR="00891258" w:rsidRDefault="00891258" w:rsidP="003119CF">
      <w:pPr>
        <w:spacing w:after="0"/>
        <w:ind w:firstLine="708"/>
        <w:jc w:val="right"/>
        <w:rPr>
          <w:rFonts w:ascii="Times New Roman" w:hAnsi="Times New Roman"/>
          <w:sz w:val="24"/>
          <w:szCs w:val="24"/>
          <w:lang w:val="uk-UA"/>
        </w:rPr>
      </w:pPr>
    </w:p>
    <w:p w:rsidR="00891258" w:rsidRDefault="00891258" w:rsidP="003119CF">
      <w:pPr>
        <w:spacing w:after="0"/>
        <w:ind w:firstLine="708"/>
        <w:jc w:val="right"/>
        <w:rPr>
          <w:rFonts w:ascii="Times New Roman" w:hAnsi="Times New Roman"/>
          <w:sz w:val="24"/>
          <w:szCs w:val="24"/>
          <w:lang w:val="uk-UA"/>
        </w:rPr>
      </w:pPr>
    </w:p>
    <w:p w:rsidR="00891258" w:rsidRDefault="00891258" w:rsidP="003119CF">
      <w:pPr>
        <w:spacing w:after="0"/>
        <w:ind w:firstLine="708"/>
        <w:jc w:val="right"/>
        <w:rPr>
          <w:rFonts w:ascii="Times New Roman" w:hAnsi="Times New Roman"/>
          <w:sz w:val="24"/>
          <w:szCs w:val="24"/>
          <w:lang w:val="uk-UA"/>
        </w:rPr>
      </w:pPr>
    </w:p>
    <w:p w:rsidR="00891258" w:rsidRDefault="00891258" w:rsidP="003119CF">
      <w:pPr>
        <w:spacing w:after="0"/>
        <w:ind w:firstLine="708"/>
        <w:jc w:val="right"/>
        <w:rPr>
          <w:rFonts w:ascii="Times New Roman" w:hAnsi="Times New Roman"/>
          <w:sz w:val="24"/>
          <w:szCs w:val="24"/>
          <w:lang w:val="uk-UA"/>
        </w:rPr>
      </w:pPr>
    </w:p>
    <w:p w:rsidR="00891258" w:rsidRDefault="00891258" w:rsidP="003119CF">
      <w:pPr>
        <w:spacing w:after="0"/>
        <w:ind w:firstLine="708"/>
        <w:jc w:val="right"/>
        <w:rPr>
          <w:rFonts w:ascii="Times New Roman" w:hAnsi="Times New Roman"/>
          <w:sz w:val="24"/>
          <w:szCs w:val="24"/>
          <w:lang w:val="uk-UA"/>
        </w:rPr>
      </w:pPr>
    </w:p>
    <w:p w:rsidR="00891258" w:rsidRDefault="00891258" w:rsidP="003119CF">
      <w:pPr>
        <w:spacing w:after="0"/>
        <w:ind w:firstLine="708"/>
        <w:jc w:val="right"/>
        <w:rPr>
          <w:rFonts w:ascii="Times New Roman" w:hAnsi="Times New Roman"/>
          <w:sz w:val="24"/>
          <w:szCs w:val="24"/>
          <w:lang w:val="uk-UA"/>
        </w:rPr>
      </w:pPr>
    </w:p>
    <w:p w:rsidR="00891258" w:rsidRDefault="00891258" w:rsidP="003119CF">
      <w:pPr>
        <w:spacing w:after="0"/>
        <w:ind w:firstLine="708"/>
        <w:jc w:val="right"/>
        <w:rPr>
          <w:rFonts w:ascii="Times New Roman" w:hAnsi="Times New Roman"/>
          <w:sz w:val="24"/>
          <w:szCs w:val="24"/>
          <w:lang w:val="uk-UA"/>
        </w:rPr>
      </w:pPr>
    </w:p>
    <w:p w:rsidR="00891258" w:rsidRDefault="00891258" w:rsidP="003119CF">
      <w:pPr>
        <w:spacing w:after="0"/>
        <w:ind w:firstLine="708"/>
        <w:jc w:val="right"/>
        <w:rPr>
          <w:rFonts w:ascii="Times New Roman" w:hAnsi="Times New Roman"/>
          <w:sz w:val="24"/>
          <w:szCs w:val="24"/>
          <w:lang w:val="uk-UA"/>
        </w:rPr>
      </w:pPr>
    </w:p>
    <w:p w:rsidR="00891258" w:rsidRDefault="00891258" w:rsidP="003119CF">
      <w:pPr>
        <w:spacing w:after="0"/>
        <w:ind w:firstLine="708"/>
        <w:jc w:val="right"/>
        <w:rPr>
          <w:rFonts w:ascii="Times New Roman" w:hAnsi="Times New Roman"/>
          <w:sz w:val="24"/>
          <w:szCs w:val="24"/>
          <w:lang w:val="uk-UA"/>
        </w:rPr>
      </w:pPr>
    </w:p>
    <w:p w:rsidR="00891258" w:rsidRDefault="00891258" w:rsidP="003119CF">
      <w:pPr>
        <w:spacing w:after="0"/>
        <w:ind w:firstLine="708"/>
        <w:jc w:val="right"/>
        <w:rPr>
          <w:rFonts w:ascii="Times New Roman" w:hAnsi="Times New Roman"/>
          <w:sz w:val="24"/>
          <w:szCs w:val="24"/>
          <w:lang w:val="uk-UA"/>
        </w:rPr>
      </w:pPr>
    </w:p>
    <w:p w:rsidR="00891258" w:rsidRDefault="00891258" w:rsidP="003119CF">
      <w:pPr>
        <w:spacing w:after="0"/>
        <w:ind w:firstLine="708"/>
        <w:jc w:val="right"/>
        <w:rPr>
          <w:rFonts w:ascii="Times New Roman" w:hAnsi="Times New Roman"/>
          <w:sz w:val="24"/>
          <w:szCs w:val="24"/>
          <w:lang w:val="uk-UA"/>
        </w:rPr>
      </w:pPr>
    </w:p>
    <w:p w:rsidR="00891258" w:rsidRDefault="00891258" w:rsidP="003119CF">
      <w:pPr>
        <w:spacing w:after="0"/>
        <w:ind w:firstLine="708"/>
        <w:jc w:val="right"/>
        <w:rPr>
          <w:rFonts w:ascii="Times New Roman" w:hAnsi="Times New Roman"/>
          <w:sz w:val="24"/>
          <w:szCs w:val="24"/>
          <w:lang w:val="uk-UA"/>
        </w:rPr>
      </w:pPr>
    </w:p>
    <w:p w:rsidR="00891258" w:rsidRDefault="00891258" w:rsidP="003119CF">
      <w:pPr>
        <w:spacing w:after="0"/>
        <w:ind w:firstLine="708"/>
        <w:jc w:val="right"/>
        <w:rPr>
          <w:rFonts w:ascii="Times New Roman" w:hAnsi="Times New Roman"/>
          <w:sz w:val="24"/>
          <w:szCs w:val="24"/>
          <w:lang w:val="uk-UA"/>
        </w:rPr>
      </w:pPr>
    </w:p>
    <w:p w:rsidR="00891258" w:rsidRDefault="00891258" w:rsidP="003119CF">
      <w:pPr>
        <w:spacing w:after="0"/>
        <w:ind w:firstLine="708"/>
        <w:jc w:val="right"/>
        <w:rPr>
          <w:rFonts w:ascii="Times New Roman" w:hAnsi="Times New Roman"/>
          <w:sz w:val="24"/>
          <w:szCs w:val="24"/>
          <w:lang w:val="uk-UA"/>
        </w:rPr>
      </w:pPr>
    </w:p>
    <w:p w:rsidR="00891258" w:rsidRDefault="00891258" w:rsidP="003119CF">
      <w:pPr>
        <w:spacing w:after="0"/>
        <w:ind w:firstLine="708"/>
        <w:jc w:val="right"/>
        <w:rPr>
          <w:rFonts w:ascii="Times New Roman" w:hAnsi="Times New Roman"/>
          <w:sz w:val="24"/>
          <w:szCs w:val="24"/>
          <w:lang w:val="uk-UA"/>
        </w:rPr>
      </w:pPr>
    </w:p>
    <w:p w:rsidR="00891258" w:rsidRDefault="00891258" w:rsidP="003119CF">
      <w:pPr>
        <w:spacing w:after="0"/>
        <w:ind w:firstLine="708"/>
        <w:jc w:val="right"/>
        <w:rPr>
          <w:rFonts w:ascii="Times New Roman" w:hAnsi="Times New Roman"/>
          <w:sz w:val="24"/>
          <w:szCs w:val="24"/>
          <w:lang w:val="uk-UA"/>
        </w:rPr>
      </w:pPr>
    </w:p>
    <w:p w:rsidR="00891258" w:rsidRDefault="00891258" w:rsidP="003119CF">
      <w:pPr>
        <w:spacing w:after="0"/>
        <w:ind w:firstLine="708"/>
        <w:jc w:val="right"/>
        <w:rPr>
          <w:rFonts w:ascii="Times New Roman" w:hAnsi="Times New Roman"/>
          <w:sz w:val="24"/>
          <w:szCs w:val="24"/>
          <w:lang w:val="uk-UA"/>
        </w:rPr>
      </w:pPr>
    </w:p>
    <w:p w:rsidR="00891258" w:rsidRDefault="00891258" w:rsidP="003119CF">
      <w:pPr>
        <w:spacing w:after="0"/>
        <w:ind w:firstLine="708"/>
        <w:jc w:val="right"/>
        <w:rPr>
          <w:rFonts w:ascii="Times New Roman" w:hAnsi="Times New Roman"/>
          <w:sz w:val="24"/>
          <w:szCs w:val="24"/>
          <w:lang w:val="uk-UA"/>
        </w:rPr>
      </w:pPr>
    </w:p>
    <w:p w:rsidR="00891258" w:rsidRDefault="00891258" w:rsidP="003119CF">
      <w:pPr>
        <w:spacing w:after="0"/>
        <w:ind w:firstLine="708"/>
        <w:jc w:val="right"/>
        <w:rPr>
          <w:rFonts w:ascii="Times New Roman" w:hAnsi="Times New Roman"/>
          <w:sz w:val="24"/>
          <w:szCs w:val="24"/>
          <w:lang w:val="uk-UA"/>
        </w:rPr>
      </w:pPr>
    </w:p>
    <w:p w:rsidR="00891258" w:rsidRDefault="00891258" w:rsidP="003119CF">
      <w:pPr>
        <w:spacing w:after="0"/>
        <w:ind w:firstLine="708"/>
        <w:jc w:val="right"/>
        <w:rPr>
          <w:rFonts w:ascii="Times New Roman" w:hAnsi="Times New Roman"/>
          <w:sz w:val="24"/>
          <w:szCs w:val="24"/>
          <w:lang w:val="uk-UA"/>
        </w:rPr>
      </w:pPr>
    </w:p>
    <w:p w:rsidR="00891258" w:rsidRDefault="00891258" w:rsidP="003119CF">
      <w:pPr>
        <w:spacing w:after="0"/>
        <w:ind w:firstLine="708"/>
        <w:jc w:val="right"/>
        <w:rPr>
          <w:rFonts w:ascii="Times New Roman" w:hAnsi="Times New Roman"/>
          <w:sz w:val="24"/>
          <w:szCs w:val="24"/>
          <w:lang w:val="uk-UA"/>
        </w:rPr>
      </w:pPr>
    </w:p>
    <w:p w:rsidR="00891258" w:rsidRDefault="00891258" w:rsidP="003119CF">
      <w:pPr>
        <w:spacing w:after="0"/>
        <w:ind w:firstLine="708"/>
        <w:jc w:val="right"/>
        <w:rPr>
          <w:rFonts w:ascii="Times New Roman" w:hAnsi="Times New Roman"/>
          <w:sz w:val="24"/>
          <w:szCs w:val="24"/>
          <w:lang w:val="uk-UA"/>
        </w:rPr>
      </w:pPr>
    </w:p>
    <w:p w:rsidR="00891258" w:rsidRPr="00EB5839" w:rsidRDefault="00891258" w:rsidP="003119CF">
      <w:pPr>
        <w:spacing w:after="0"/>
        <w:ind w:firstLine="708"/>
        <w:jc w:val="right"/>
        <w:rPr>
          <w:rFonts w:ascii="Times New Roman" w:hAnsi="Times New Roman"/>
          <w:sz w:val="24"/>
          <w:szCs w:val="24"/>
          <w:lang w:val="uk-UA"/>
        </w:rPr>
      </w:pPr>
    </w:p>
    <w:p w:rsidR="0042033E" w:rsidRPr="00EB5839" w:rsidRDefault="0042033E" w:rsidP="0042033E">
      <w:pPr>
        <w:ind w:left="6379" w:right="-426"/>
        <w:contextualSpacing/>
        <w:rPr>
          <w:rFonts w:ascii="Times New Roman" w:hAnsi="Times New Roman"/>
          <w:sz w:val="24"/>
          <w:szCs w:val="24"/>
        </w:rPr>
      </w:pPr>
      <w:r w:rsidRPr="00EB5839">
        <w:rPr>
          <w:rFonts w:ascii="Times New Roman" w:hAnsi="Times New Roman"/>
          <w:sz w:val="24"/>
          <w:szCs w:val="24"/>
        </w:rPr>
        <w:t>Додаток 1</w:t>
      </w:r>
    </w:p>
    <w:p w:rsidR="0042033E" w:rsidRPr="00EB5839" w:rsidRDefault="0042033E" w:rsidP="0042033E">
      <w:pPr>
        <w:ind w:left="6379" w:right="-426"/>
        <w:contextualSpacing/>
        <w:rPr>
          <w:rFonts w:ascii="Times New Roman" w:hAnsi="Times New Roman"/>
          <w:sz w:val="24"/>
          <w:szCs w:val="24"/>
        </w:rPr>
      </w:pPr>
      <w:r w:rsidRPr="00EB5839">
        <w:rPr>
          <w:rFonts w:ascii="Times New Roman" w:hAnsi="Times New Roman"/>
          <w:sz w:val="24"/>
          <w:szCs w:val="24"/>
        </w:rPr>
        <w:t xml:space="preserve">Таблиця 1 </w:t>
      </w:r>
    </w:p>
    <w:p w:rsidR="0042033E" w:rsidRPr="00EB5839" w:rsidRDefault="0042033E" w:rsidP="0042033E">
      <w:pPr>
        <w:ind w:left="6379" w:right="-426"/>
        <w:contextualSpacing/>
        <w:rPr>
          <w:rFonts w:ascii="Times New Roman" w:hAnsi="Times New Roman"/>
          <w:sz w:val="24"/>
          <w:szCs w:val="24"/>
        </w:rPr>
      </w:pPr>
      <w:r w:rsidRPr="00EB5839">
        <w:rPr>
          <w:rFonts w:ascii="Times New Roman" w:hAnsi="Times New Roman"/>
          <w:sz w:val="24"/>
          <w:szCs w:val="24"/>
        </w:rPr>
        <w:t>до Типової освітньої програми</w:t>
      </w:r>
    </w:p>
    <w:p w:rsidR="0042033E" w:rsidRPr="00EB5839" w:rsidRDefault="0042033E" w:rsidP="0042033E">
      <w:pPr>
        <w:ind w:left="720"/>
        <w:contextualSpacing/>
        <w:jc w:val="center"/>
        <w:rPr>
          <w:rFonts w:ascii="Times New Roman" w:hAnsi="Times New Roman"/>
          <w:b/>
          <w:sz w:val="24"/>
          <w:szCs w:val="24"/>
        </w:rPr>
      </w:pPr>
    </w:p>
    <w:p w:rsidR="0042033E" w:rsidRPr="00EB5839" w:rsidRDefault="0042033E" w:rsidP="0042033E">
      <w:pPr>
        <w:contextualSpacing/>
        <w:rPr>
          <w:rFonts w:ascii="Times New Roman" w:hAnsi="Times New Roman"/>
          <w:b/>
          <w:sz w:val="24"/>
          <w:szCs w:val="24"/>
        </w:rPr>
      </w:pPr>
    </w:p>
    <w:p w:rsidR="0042033E" w:rsidRPr="00EB5839" w:rsidRDefault="0042033E" w:rsidP="0042033E">
      <w:pPr>
        <w:ind w:left="720"/>
        <w:contextualSpacing/>
        <w:jc w:val="center"/>
        <w:rPr>
          <w:rFonts w:ascii="Times New Roman" w:hAnsi="Times New Roman"/>
          <w:b/>
          <w:sz w:val="28"/>
          <w:szCs w:val="28"/>
        </w:rPr>
      </w:pPr>
      <w:r w:rsidRPr="00EB5839">
        <w:rPr>
          <w:rFonts w:ascii="Times New Roman" w:hAnsi="Times New Roman"/>
          <w:b/>
          <w:sz w:val="28"/>
          <w:szCs w:val="28"/>
        </w:rPr>
        <w:t>НАВЧАЛЬНИЙ ПЛАН</w:t>
      </w:r>
    </w:p>
    <w:p w:rsidR="0042033E" w:rsidRPr="00EB5839" w:rsidRDefault="0042033E" w:rsidP="0042033E">
      <w:pPr>
        <w:contextualSpacing/>
        <w:jc w:val="center"/>
        <w:rPr>
          <w:rFonts w:ascii="Times New Roman" w:hAnsi="Times New Roman"/>
          <w:b/>
          <w:sz w:val="28"/>
          <w:szCs w:val="28"/>
        </w:rPr>
      </w:pPr>
      <w:r w:rsidRPr="00EB5839">
        <w:rPr>
          <w:rFonts w:ascii="Times New Roman" w:hAnsi="Times New Roman"/>
          <w:b/>
          <w:sz w:val="28"/>
          <w:szCs w:val="28"/>
        </w:rPr>
        <w:t>ОЗ – «Вікнянський ЗЗСО І-ІІІ ступенів»</w:t>
      </w:r>
    </w:p>
    <w:p w:rsidR="0042033E" w:rsidRPr="00EB5839" w:rsidRDefault="0042033E" w:rsidP="0042033E">
      <w:pPr>
        <w:contextualSpacing/>
        <w:jc w:val="center"/>
        <w:rPr>
          <w:rFonts w:ascii="Times New Roman" w:hAnsi="Times New Roman"/>
          <w:b/>
          <w:sz w:val="28"/>
          <w:szCs w:val="28"/>
        </w:rPr>
      </w:pPr>
      <w:r w:rsidRPr="00EB5839">
        <w:rPr>
          <w:rFonts w:ascii="Times New Roman" w:hAnsi="Times New Roman"/>
          <w:b/>
          <w:sz w:val="28"/>
          <w:szCs w:val="28"/>
        </w:rPr>
        <w:t>для учнів 3</w:t>
      </w:r>
      <w:r w:rsidR="00891258">
        <w:rPr>
          <w:rFonts w:ascii="Times New Roman" w:hAnsi="Times New Roman"/>
          <w:b/>
          <w:sz w:val="28"/>
          <w:szCs w:val="28"/>
          <w:lang w:val="uk-UA"/>
        </w:rPr>
        <w:t>-</w:t>
      </w:r>
      <w:r w:rsidR="00EB5839">
        <w:rPr>
          <w:rFonts w:ascii="Times New Roman" w:hAnsi="Times New Roman"/>
          <w:b/>
          <w:sz w:val="28"/>
          <w:szCs w:val="28"/>
          <w:lang w:val="uk-UA"/>
        </w:rPr>
        <w:t>4</w:t>
      </w:r>
      <w:r w:rsidRPr="00EB5839">
        <w:rPr>
          <w:rFonts w:ascii="Times New Roman" w:hAnsi="Times New Roman"/>
          <w:b/>
          <w:sz w:val="28"/>
          <w:szCs w:val="28"/>
        </w:rPr>
        <w:t xml:space="preserve"> класу Нової української школи</w:t>
      </w:r>
    </w:p>
    <w:p w:rsidR="0042033E" w:rsidRPr="00EB5839" w:rsidRDefault="0042033E" w:rsidP="0042033E">
      <w:pPr>
        <w:contextualSpacing/>
        <w:jc w:val="center"/>
        <w:rPr>
          <w:rFonts w:ascii="Times New Roman" w:hAnsi="Times New Roman"/>
          <w:b/>
          <w:sz w:val="28"/>
          <w:szCs w:val="28"/>
        </w:rPr>
      </w:pPr>
      <w:r w:rsidRPr="00EB5839">
        <w:rPr>
          <w:rFonts w:ascii="Times New Roman" w:hAnsi="Times New Roman"/>
          <w:b/>
          <w:sz w:val="28"/>
          <w:szCs w:val="28"/>
        </w:rPr>
        <w:t>з українською мовою навча</w:t>
      </w:r>
      <w:bookmarkStart w:id="26" w:name="_GoBack"/>
      <w:bookmarkEnd w:id="26"/>
      <w:r w:rsidRPr="00EB5839">
        <w:rPr>
          <w:rFonts w:ascii="Times New Roman" w:hAnsi="Times New Roman"/>
          <w:b/>
          <w:sz w:val="28"/>
          <w:szCs w:val="28"/>
        </w:rPr>
        <w:t>ння</w:t>
      </w:r>
    </w:p>
    <w:p w:rsidR="0042033E" w:rsidRPr="00EB5839" w:rsidRDefault="0042033E" w:rsidP="00EB5839">
      <w:pPr>
        <w:spacing w:after="0"/>
        <w:jc w:val="center"/>
        <w:rPr>
          <w:rFonts w:ascii="Times New Roman" w:hAnsi="Times New Roman"/>
          <w:sz w:val="28"/>
          <w:szCs w:val="28"/>
          <w:lang w:eastAsia="x-none"/>
        </w:rPr>
      </w:pPr>
      <w:r w:rsidRPr="00EB5839">
        <w:rPr>
          <w:rFonts w:ascii="Times New Roman" w:hAnsi="Times New Roman"/>
          <w:sz w:val="28"/>
          <w:szCs w:val="28"/>
        </w:rPr>
        <w:t>Наказ</w:t>
      </w:r>
      <w:r w:rsidR="00303DF6" w:rsidRPr="00EB5839">
        <w:rPr>
          <w:rFonts w:ascii="Times New Roman" w:hAnsi="Times New Roman"/>
          <w:sz w:val="28"/>
          <w:szCs w:val="28"/>
        </w:rPr>
        <w:t xml:space="preserve"> МОН України від 08.10.2019 №1273</w:t>
      </w:r>
    </w:p>
    <w:p w:rsidR="0042033E" w:rsidRPr="00EB5839" w:rsidRDefault="00206F24" w:rsidP="00EB5839">
      <w:pPr>
        <w:spacing w:after="0"/>
        <w:contextualSpacing/>
        <w:jc w:val="center"/>
        <w:rPr>
          <w:rFonts w:ascii="Times New Roman" w:hAnsi="Times New Roman"/>
          <w:b/>
          <w:sz w:val="28"/>
          <w:szCs w:val="28"/>
        </w:rPr>
      </w:pPr>
      <w:r w:rsidRPr="00EB5839">
        <w:rPr>
          <w:rFonts w:ascii="Times New Roman" w:hAnsi="Times New Roman"/>
          <w:b/>
          <w:sz w:val="28"/>
          <w:szCs w:val="28"/>
        </w:rPr>
        <w:t>на 2021/2022</w:t>
      </w:r>
      <w:r w:rsidR="0042033E" w:rsidRPr="00EB5839">
        <w:rPr>
          <w:rFonts w:ascii="Times New Roman" w:hAnsi="Times New Roman"/>
          <w:b/>
          <w:sz w:val="28"/>
          <w:szCs w:val="28"/>
        </w:rPr>
        <w:t xml:space="preserve"> н.р.</w:t>
      </w:r>
    </w:p>
    <w:p w:rsidR="0042033E" w:rsidRPr="00EB5839" w:rsidRDefault="0042033E" w:rsidP="0042033E">
      <w:pPr>
        <w:contextualSpacing/>
        <w:rPr>
          <w:rFonts w:ascii="Times New Roman" w:hAnsi="Times New Roman"/>
          <w:b/>
          <w:sz w:val="28"/>
          <w:szCs w:val="28"/>
        </w:rPr>
      </w:pPr>
    </w:p>
    <w:tbl>
      <w:tblPr>
        <w:tblW w:w="4976" w:type="pct"/>
        <w:tblInd w:w="48" w:type="dxa"/>
        <w:tblCellMar>
          <w:left w:w="40" w:type="dxa"/>
          <w:right w:w="40" w:type="dxa"/>
        </w:tblCellMar>
        <w:tblLook w:val="0000" w:firstRow="0" w:lastRow="0" w:firstColumn="0" w:lastColumn="0" w:noHBand="0" w:noVBand="0"/>
      </w:tblPr>
      <w:tblGrid>
        <w:gridCol w:w="2099"/>
        <w:gridCol w:w="3345"/>
        <w:gridCol w:w="2069"/>
        <w:gridCol w:w="2067"/>
      </w:tblGrid>
      <w:tr w:rsidR="00206F24" w:rsidRPr="00EB5839" w:rsidTr="00206F24">
        <w:trPr>
          <w:cantSplit/>
        </w:trPr>
        <w:tc>
          <w:tcPr>
            <w:tcW w:w="1095" w:type="pct"/>
            <w:tcBorders>
              <w:top w:val="single" w:sz="6" w:space="0" w:color="auto"/>
              <w:left w:val="single" w:sz="6" w:space="0" w:color="auto"/>
              <w:right w:val="single" w:sz="6" w:space="0" w:color="auto"/>
            </w:tcBorders>
            <w:vAlign w:val="center"/>
          </w:tcPr>
          <w:p w:rsidR="00206F24" w:rsidRPr="00EB5839" w:rsidRDefault="00206F24" w:rsidP="0042033E">
            <w:pPr>
              <w:contextualSpacing/>
              <w:jc w:val="center"/>
              <w:rPr>
                <w:rFonts w:ascii="Times New Roman" w:hAnsi="Times New Roman"/>
                <w:b/>
                <w:sz w:val="28"/>
                <w:szCs w:val="28"/>
              </w:rPr>
            </w:pPr>
            <w:r w:rsidRPr="00EB5839">
              <w:rPr>
                <w:rFonts w:ascii="Times New Roman" w:hAnsi="Times New Roman"/>
                <w:b/>
                <w:sz w:val="28"/>
                <w:szCs w:val="28"/>
              </w:rPr>
              <w:t>Освітні галузі</w:t>
            </w:r>
          </w:p>
        </w:tc>
        <w:tc>
          <w:tcPr>
            <w:tcW w:w="1746" w:type="pct"/>
            <w:tcBorders>
              <w:top w:val="single" w:sz="6" w:space="0" w:color="auto"/>
              <w:left w:val="single" w:sz="6" w:space="0" w:color="auto"/>
              <w:right w:val="single" w:sz="6" w:space="0" w:color="auto"/>
            </w:tcBorders>
            <w:vAlign w:val="center"/>
          </w:tcPr>
          <w:p w:rsidR="00206F24" w:rsidRPr="00EB5839" w:rsidRDefault="00206F24" w:rsidP="0042033E">
            <w:pPr>
              <w:contextualSpacing/>
              <w:jc w:val="center"/>
              <w:rPr>
                <w:rFonts w:ascii="Times New Roman" w:hAnsi="Times New Roman"/>
                <w:b/>
                <w:sz w:val="28"/>
                <w:szCs w:val="28"/>
              </w:rPr>
            </w:pPr>
            <w:r w:rsidRPr="00EB5839">
              <w:rPr>
                <w:rFonts w:ascii="Times New Roman" w:hAnsi="Times New Roman"/>
                <w:b/>
                <w:sz w:val="28"/>
                <w:szCs w:val="28"/>
              </w:rPr>
              <w:t>Навчальні предмети</w:t>
            </w:r>
          </w:p>
        </w:tc>
        <w:tc>
          <w:tcPr>
            <w:tcW w:w="2159" w:type="pct"/>
            <w:gridSpan w:val="2"/>
            <w:tcBorders>
              <w:top w:val="single" w:sz="6" w:space="0" w:color="auto"/>
              <w:left w:val="single" w:sz="4" w:space="0" w:color="auto"/>
              <w:right w:val="single" w:sz="4" w:space="0" w:color="auto"/>
            </w:tcBorders>
            <w:vAlign w:val="center"/>
          </w:tcPr>
          <w:p w:rsidR="00206F24" w:rsidRPr="00EB5839" w:rsidRDefault="00206F24" w:rsidP="0042033E">
            <w:pPr>
              <w:contextualSpacing/>
              <w:jc w:val="center"/>
              <w:rPr>
                <w:rFonts w:ascii="Times New Roman" w:hAnsi="Times New Roman"/>
                <w:b/>
                <w:sz w:val="28"/>
                <w:szCs w:val="28"/>
              </w:rPr>
            </w:pPr>
            <w:r w:rsidRPr="00EB5839">
              <w:rPr>
                <w:rFonts w:ascii="Times New Roman" w:hAnsi="Times New Roman"/>
                <w:b/>
                <w:sz w:val="28"/>
                <w:szCs w:val="28"/>
              </w:rPr>
              <w:t>Кількість</w:t>
            </w:r>
          </w:p>
          <w:p w:rsidR="00206F24" w:rsidRPr="00EB5839" w:rsidRDefault="00206F24" w:rsidP="0042033E">
            <w:pPr>
              <w:contextualSpacing/>
              <w:jc w:val="center"/>
              <w:rPr>
                <w:rFonts w:ascii="Times New Roman" w:hAnsi="Times New Roman"/>
                <w:b/>
                <w:sz w:val="28"/>
                <w:szCs w:val="28"/>
              </w:rPr>
            </w:pPr>
            <w:r w:rsidRPr="00EB5839">
              <w:rPr>
                <w:rFonts w:ascii="Times New Roman" w:hAnsi="Times New Roman"/>
                <w:b/>
                <w:sz w:val="28"/>
                <w:szCs w:val="28"/>
              </w:rPr>
              <w:t xml:space="preserve"> годин на тиждень</w:t>
            </w:r>
          </w:p>
        </w:tc>
      </w:tr>
      <w:tr w:rsidR="00206F24" w:rsidRPr="00EB5839" w:rsidTr="00206F24">
        <w:trPr>
          <w:cantSplit/>
        </w:trPr>
        <w:tc>
          <w:tcPr>
            <w:tcW w:w="1095" w:type="pct"/>
            <w:tcBorders>
              <w:left w:val="single" w:sz="6" w:space="0" w:color="auto"/>
              <w:bottom w:val="single" w:sz="6" w:space="0" w:color="auto"/>
              <w:right w:val="single" w:sz="6" w:space="0" w:color="auto"/>
            </w:tcBorders>
            <w:vAlign w:val="center"/>
          </w:tcPr>
          <w:p w:rsidR="00206F24" w:rsidRPr="00EB5839" w:rsidRDefault="00206F24" w:rsidP="0042033E">
            <w:pPr>
              <w:contextualSpacing/>
              <w:rPr>
                <w:rFonts w:ascii="Times New Roman" w:hAnsi="Times New Roman"/>
                <w:sz w:val="28"/>
                <w:szCs w:val="28"/>
              </w:rPr>
            </w:pPr>
          </w:p>
        </w:tc>
        <w:tc>
          <w:tcPr>
            <w:tcW w:w="1746" w:type="pct"/>
            <w:tcBorders>
              <w:left w:val="single" w:sz="6" w:space="0" w:color="auto"/>
              <w:bottom w:val="single" w:sz="6" w:space="0" w:color="auto"/>
              <w:right w:val="single" w:sz="6" w:space="0" w:color="auto"/>
            </w:tcBorders>
            <w:vAlign w:val="center"/>
          </w:tcPr>
          <w:p w:rsidR="00206F24" w:rsidRPr="00EB5839" w:rsidRDefault="00206F24" w:rsidP="0042033E">
            <w:pPr>
              <w:contextualSpacing/>
              <w:rPr>
                <w:rFonts w:ascii="Times New Roman" w:hAnsi="Times New Roman"/>
                <w:sz w:val="28"/>
                <w:szCs w:val="28"/>
              </w:rPr>
            </w:pPr>
          </w:p>
        </w:tc>
        <w:tc>
          <w:tcPr>
            <w:tcW w:w="1080" w:type="pct"/>
            <w:tcBorders>
              <w:top w:val="single" w:sz="6" w:space="0" w:color="auto"/>
              <w:left w:val="single" w:sz="4" w:space="0" w:color="auto"/>
              <w:bottom w:val="single" w:sz="6" w:space="0" w:color="auto"/>
              <w:right w:val="single" w:sz="4" w:space="0" w:color="auto"/>
            </w:tcBorders>
            <w:vAlign w:val="center"/>
          </w:tcPr>
          <w:p w:rsidR="00206F24" w:rsidRPr="00EB5839" w:rsidRDefault="00206F24" w:rsidP="0042033E">
            <w:pPr>
              <w:contextualSpacing/>
              <w:jc w:val="center"/>
              <w:rPr>
                <w:rFonts w:ascii="Times New Roman" w:hAnsi="Times New Roman"/>
                <w:b/>
                <w:sz w:val="28"/>
                <w:szCs w:val="28"/>
              </w:rPr>
            </w:pPr>
            <w:r w:rsidRPr="00EB5839">
              <w:rPr>
                <w:rFonts w:ascii="Times New Roman" w:hAnsi="Times New Roman"/>
                <w:b/>
                <w:sz w:val="28"/>
                <w:szCs w:val="28"/>
              </w:rPr>
              <w:t>3 клас</w:t>
            </w:r>
          </w:p>
        </w:tc>
        <w:tc>
          <w:tcPr>
            <w:tcW w:w="1079" w:type="pct"/>
            <w:tcBorders>
              <w:top w:val="single" w:sz="6" w:space="0" w:color="auto"/>
              <w:left w:val="single" w:sz="4" w:space="0" w:color="auto"/>
              <w:bottom w:val="single" w:sz="6" w:space="0" w:color="auto"/>
              <w:right w:val="single" w:sz="4" w:space="0" w:color="auto"/>
            </w:tcBorders>
          </w:tcPr>
          <w:p w:rsidR="00206F24" w:rsidRPr="00EB5839" w:rsidRDefault="00206F24" w:rsidP="0042033E">
            <w:pPr>
              <w:contextualSpacing/>
              <w:jc w:val="center"/>
              <w:rPr>
                <w:rFonts w:ascii="Times New Roman" w:hAnsi="Times New Roman"/>
                <w:b/>
                <w:sz w:val="28"/>
                <w:szCs w:val="28"/>
                <w:lang w:val="uk-UA"/>
              </w:rPr>
            </w:pPr>
            <w:r w:rsidRPr="00EB5839">
              <w:rPr>
                <w:rFonts w:ascii="Times New Roman" w:hAnsi="Times New Roman"/>
                <w:b/>
                <w:sz w:val="28"/>
                <w:szCs w:val="28"/>
                <w:lang w:val="uk-UA"/>
              </w:rPr>
              <w:t>4 клас</w:t>
            </w:r>
          </w:p>
        </w:tc>
      </w:tr>
      <w:tr w:rsidR="00206F24" w:rsidRPr="00EB5839" w:rsidTr="00206F24">
        <w:trPr>
          <w:cantSplit/>
        </w:trPr>
        <w:tc>
          <w:tcPr>
            <w:tcW w:w="1095" w:type="pct"/>
            <w:vMerge w:val="restart"/>
            <w:tcBorders>
              <w:top w:val="single" w:sz="6" w:space="0" w:color="auto"/>
              <w:left w:val="single" w:sz="6" w:space="0" w:color="auto"/>
              <w:right w:val="single" w:sz="6" w:space="0" w:color="auto"/>
            </w:tcBorders>
            <w:vAlign w:val="center"/>
          </w:tcPr>
          <w:p w:rsidR="00206F24" w:rsidRPr="00EB5839" w:rsidRDefault="00206F24" w:rsidP="00206F24">
            <w:pPr>
              <w:contextualSpacing/>
              <w:rPr>
                <w:rFonts w:ascii="Times New Roman" w:hAnsi="Times New Roman"/>
                <w:sz w:val="28"/>
                <w:szCs w:val="28"/>
              </w:rPr>
            </w:pPr>
            <w:r w:rsidRPr="00EB5839">
              <w:rPr>
                <w:rFonts w:ascii="Times New Roman" w:hAnsi="Times New Roman"/>
                <w:sz w:val="28"/>
                <w:szCs w:val="28"/>
              </w:rPr>
              <w:t>Мовно-літературна</w:t>
            </w:r>
          </w:p>
          <w:p w:rsidR="00206F24" w:rsidRPr="00EB5839" w:rsidRDefault="00206F24" w:rsidP="00206F24">
            <w:pPr>
              <w:contextualSpacing/>
              <w:rPr>
                <w:rFonts w:ascii="Times New Roman" w:hAnsi="Times New Roman"/>
                <w:sz w:val="28"/>
                <w:szCs w:val="28"/>
              </w:rPr>
            </w:pPr>
            <w:r w:rsidRPr="00EB5839">
              <w:rPr>
                <w:rFonts w:ascii="Times New Roman" w:hAnsi="Times New Roman"/>
                <w:sz w:val="28"/>
                <w:szCs w:val="28"/>
              </w:rPr>
              <w:t>Іншомовна</w:t>
            </w:r>
          </w:p>
        </w:tc>
        <w:tc>
          <w:tcPr>
            <w:tcW w:w="1746" w:type="pct"/>
            <w:tcBorders>
              <w:top w:val="single" w:sz="6" w:space="0" w:color="auto"/>
              <w:left w:val="single" w:sz="6" w:space="0" w:color="auto"/>
              <w:bottom w:val="single" w:sz="6" w:space="0" w:color="auto"/>
              <w:right w:val="single" w:sz="6" w:space="0" w:color="auto"/>
            </w:tcBorders>
            <w:vAlign w:val="center"/>
          </w:tcPr>
          <w:p w:rsidR="00206F24" w:rsidRPr="00EB5839" w:rsidRDefault="00206F24" w:rsidP="00206F24">
            <w:pPr>
              <w:contextualSpacing/>
              <w:rPr>
                <w:rFonts w:ascii="Times New Roman" w:hAnsi="Times New Roman"/>
                <w:sz w:val="28"/>
                <w:szCs w:val="28"/>
              </w:rPr>
            </w:pPr>
            <w:r w:rsidRPr="00EB5839">
              <w:rPr>
                <w:rFonts w:ascii="Times New Roman" w:hAnsi="Times New Roman"/>
                <w:sz w:val="28"/>
                <w:szCs w:val="28"/>
              </w:rPr>
              <w:t>Українська мова</w:t>
            </w:r>
          </w:p>
        </w:tc>
        <w:tc>
          <w:tcPr>
            <w:tcW w:w="1080" w:type="pct"/>
            <w:tcBorders>
              <w:top w:val="single" w:sz="6" w:space="0" w:color="auto"/>
              <w:left w:val="single" w:sz="6" w:space="0" w:color="auto"/>
              <w:bottom w:val="single" w:sz="6" w:space="0" w:color="auto"/>
              <w:right w:val="single" w:sz="4" w:space="0" w:color="auto"/>
            </w:tcBorders>
            <w:vAlign w:val="center"/>
          </w:tcPr>
          <w:p w:rsidR="00206F24" w:rsidRPr="00EB5839" w:rsidRDefault="00206F24" w:rsidP="00206F24">
            <w:pPr>
              <w:contextualSpacing/>
              <w:jc w:val="center"/>
              <w:rPr>
                <w:rFonts w:ascii="Times New Roman" w:hAnsi="Times New Roman"/>
                <w:sz w:val="28"/>
                <w:szCs w:val="28"/>
              </w:rPr>
            </w:pPr>
            <w:r w:rsidRPr="00EB5839">
              <w:rPr>
                <w:rFonts w:ascii="Times New Roman" w:hAnsi="Times New Roman"/>
                <w:sz w:val="28"/>
                <w:szCs w:val="28"/>
              </w:rPr>
              <w:t>7</w:t>
            </w:r>
          </w:p>
        </w:tc>
        <w:tc>
          <w:tcPr>
            <w:tcW w:w="1079" w:type="pct"/>
            <w:tcBorders>
              <w:top w:val="single" w:sz="6" w:space="0" w:color="auto"/>
              <w:left w:val="single" w:sz="6" w:space="0" w:color="auto"/>
              <w:bottom w:val="single" w:sz="6" w:space="0" w:color="auto"/>
              <w:right w:val="single" w:sz="4" w:space="0" w:color="auto"/>
            </w:tcBorders>
            <w:vAlign w:val="center"/>
          </w:tcPr>
          <w:p w:rsidR="00206F24" w:rsidRPr="00EB5839" w:rsidRDefault="00206F24" w:rsidP="00206F24">
            <w:pPr>
              <w:contextualSpacing/>
              <w:jc w:val="center"/>
              <w:rPr>
                <w:rFonts w:ascii="Times New Roman" w:hAnsi="Times New Roman"/>
                <w:sz w:val="28"/>
                <w:szCs w:val="28"/>
              </w:rPr>
            </w:pPr>
            <w:r w:rsidRPr="00EB5839">
              <w:rPr>
                <w:rFonts w:ascii="Times New Roman" w:hAnsi="Times New Roman"/>
                <w:sz w:val="28"/>
                <w:szCs w:val="28"/>
              </w:rPr>
              <w:t>7</w:t>
            </w:r>
          </w:p>
        </w:tc>
      </w:tr>
      <w:tr w:rsidR="00206F24" w:rsidRPr="00EB5839" w:rsidTr="00206F24">
        <w:trPr>
          <w:cantSplit/>
          <w:trHeight w:val="299"/>
        </w:trPr>
        <w:tc>
          <w:tcPr>
            <w:tcW w:w="1095" w:type="pct"/>
            <w:vMerge/>
            <w:tcBorders>
              <w:left w:val="single" w:sz="6" w:space="0" w:color="auto"/>
              <w:bottom w:val="single" w:sz="6" w:space="0" w:color="auto"/>
              <w:right w:val="single" w:sz="6" w:space="0" w:color="auto"/>
            </w:tcBorders>
            <w:vAlign w:val="center"/>
          </w:tcPr>
          <w:p w:rsidR="00206F24" w:rsidRPr="00EB5839" w:rsidRDefault="00206F24" w:rsidP="00206F24">
            <w:pPr>
              <w:contextualSpacing/>
              <w:rPr>
                <w:rFonts w:ascii="Times New Roman" w:hAnsi="Times New Roman"/>
                <w:sz w:val="28"/>
                <w:szCs w:val="28"/>
              </w:rPr>
            </w:pPr>
          </w:p>
        </w:tc>
        <w:tc>
          <w:tcPr>
            <w:tcW w:w="1746" w:type="pct"/>
            <w:tcBorders>
              <w:top w:val="single" w:sz="4" w:space="0" w:color="auto"/>
              <w:left w:val="single" w:sz="6" w:space="0" w:color="auto"/>
              <w:bottom w:val="single" w:sz="6" w:space="0" w:color="auto"/>
              <w:right w:val="single" w:sz="6" w:space="0" w:color="auto"/>
            </w:tcBorders>
            <w:vAlign w:val="center"/>
          </w:tcPr>
          <w:p w:rsidR="00206F24" w:rsidRPr="00EB5839" w:rsidRDefault="00206F24" w:rsidP="00206F24">
            <w:pPr>
              <w:contextualSpacing/>
              <w:rPr>
                <w:rFonts w:ascii="Times New Roman" w:hAnsi="Times New Roman"/>
                <w:sz w:val="28"/>
                <w:szCs w:val="28"/>
              </w:rPr>
            </w:pPr>
            <w:r w:rsidRPr="00EB5839">
              <w:rPr>
                <w:rFonts w:ascii="Times New Roman" w:hAnsi="Times New Roman"/>
                <w:sz w:val="28"/>
                <w:szCs w:val="28"/>
              </w:rPr>
              <w:t>Німецька мова</w:t>
            </w:r>
          </w:p>
        </w:tc>
        <w:tc>
          <w:tcPr>
            <w:tcW w:w="1080" w:type="pct"/>
            <w:tcBorders>
              <w:top w:val="single" w:sz="4" w:space="0" w:color="auto"/>
              <w:left w:val="single" w:sz="6" w:space="0" w:color="auto"/>
              <w:bottom w:val="single" w:sz="6" w:space="0" w:color="auto"/>
              <w:right w:val="single" w:sz="4" w:space="0" w:color="auto"/>
            </w:tcBorders>
            <w:vAlign w:val="center"/>
          </w:tcPr>
          <w:p w:rsidR="00206F24" w:rsidRPr="00EB5839" w:rsidRDefault="00206F24" w:rsidP="00206F24">
            <w:pPr>
              <w:contextualSpacing/>
              <w:jc w:val="center"/>
              <w:rPr>
                <w:rFonts w:ascii="Times New Roman" w:hAnsi="Times New Roman"/>
                <w:sz w:val="28"/>
                <w:szCs w:val="28"/>
              </w:rPr>
            </w:pPr>
            <w:r w:rsidRPr="00EB5839">
              <w:rPr>
                <w:rFonts w:ascii="Times New Roman" w:hAnsi="Times New Roman"/>
                <w:sz w:val="28"/>
                <w:szCs w:val="28"/>
              </w:rPr>
              <w:t>3</w:t>
            </w:r>
          </w:p>
        </w:tc>
        <w:tc>
          <w:tcPr>
            <w:tcW w:w="1079" w:type="pct"/>
            <w:tcBorders>
              <w:top w:val="single" w:sz="4" w:space="0" w:color="auto"/>
              <w:left w:val="single" w:sz="6" w:space="0" w:color="auto"/>
              <w:bottom w:val="single" w:sz="6" w:space="0" w:color="auto"/>
              <w:right w:val="single" w:sz="4" w:space="0" w:color="auto"/>
            </w:tcBorders>
            <w:vAlign w:val="center"/>
          </w:tcPr>
          <w:p w:rsidR="00206F24" w:rsidRPr="00EB5839" w:rsidRDefault="00206F24" w:rsidP="00206F24">
            <w:pPr>
              <w:contextualSpacing/>
              <w:jc w:val="center"/>
              <w:rPr>
                <w:rFonts w:ascii="Times New Roman" w:hAnsi="Times New Roman"/>
                <w:sz w:val="28"/>
                <w:szCs w:val="28"/>
              </w:rPr>
            </w:pPr>
            <w:r w:rsidRPr="00EB5839">
              <w:rPr>
                <w:rFonts w:ascii="Times New Roman" w:hAnsi="Times New Roman"/>
                <w:sz w:val="28"/>
                <w:szCs w:val="28"/>
              </w:rPr>
              <w:t>3</w:t>
            </w:r>
          </w:p>
        </w:tc>
      </w:tr>
      <w:tr w:rsidR="00206F24" w:rsidRPr="00EB5839" w:rsidTr="00206F24">
        <w:trPr>
          <w:cantSplit/>
        </w:trPr>
        <w:tc>
          <w:tcPr>
            <w:tcW w:w="1095" w:type="pct"/>
            <w:tcBorders>
              <w:top w:val="single" w:sz="6" w:space="0" w:color="auto"/>
              <w:left w:val="single" w:sz="6" w:space="0" w:color="auto"/>
              <w:bottom w:val="single" w:sz="6" w:space="0" w:color="auto"/>
              <w:right w:val="single" w:sz="6" w:space="0" w:color="auto"/>
            </w:tcBorders>
            <w:vAlign w:val="center"/>
          </w:tcPr>
          <w:p w:rsidR="00206F24" w:rsidRPr="00EB5839" w:rsidRDefault="00206F24" w:rsidP="00206F24">
            <w:pPr>
              <w:contextualSpacing/>
              <w:rPr>
                <w:rFonts w:ascii="Times New Roman" w:hAnsi="Times New Roman"/>
                <w:sz w:val="28"/>
                <w:szCs w:val="28"/>
              </w:rPr>
            </w:pPr>
            <w:r w:rsidRPr="00EB5839">
              <w:rPr>
                <w:rFonts w:ascii="Times New Roman" w:hAnsi="Times New Roman"/>
                <w:sz w:val="28"/>
                <w:szCs w:val="28"/>
              </w:rPr>
              <w:t>Математика</w:t>
            </w:r>
          </w:p>
        </w:tc>
        <w:tc>
          <w:tcPr>
            <w:tcW w:w="1746" w:type="pct"/>
            <w:tcBorders>
              <w:top w:val="single" w:sz="6" w:space="0" w:color="auto"/>
              <w:left w:val="single" w:sz="6" w:space="0" w:color="auto"/>
              <w:bottom w:val="single" w:sz="6" w:space="0" w:color="auto"/>
              <w:right w:val="single" w:sz="6" w:space="0" w:color="auto"/>
            </w:tcBorders>
            <w:vAlign w:val="center"/>
          </w:tcPr>
          <w:p w:rsidR="00206F24" w:rsidRPr="00EB5839" w:rsidRDefault="00206F24" w:rsidP="00206F24">
            <w:pPr>
              <w:contextualSpacing/>
              <w:rPr>
                <w:rFonts w:ascii="Times New Roman" w:hAnsi="Times New Roman"/>
                <w:sz w:val="28"/>
                <w:szCs w:val="28"/>
              </w:rPr>
            </w:pPr>
            <w:r w:rsidRPr="00EB5839">
              <w:rPr>
                <w:rFonts w:ascii="Times New Roman" w:hAnsi="Times New Roman"/>
                <w:sz w:val="28"/>
                <w:szCs w:val="28"/>
              </w:rPr>
              <w:t>Математика</w:t>
            </w:r>
          </w:p>
        </w:tc>
        <w:tc>
          <w:tcPr>
            <w:tcW w:w="1080" w:type="pct"/>
            <w:tcBorders>
              <w:top w:val="single" w:sz="6" w:space="0" w:color="auto"/>
              <w:left w:val="single" w:sz="6" w:space="0" w:color="auto"/>
              <w:bottom w:val="single" w:sz="6" w:space="0" w:color="auto"/>
              <w:right w:val="single" w:sz="4" w:space="0" w:color="auto"/>
            </w:tcBorders>
            <w:vAlign w:val="center"/>
          </w:tcPr>
          <w:p w:rsidR="00206F24" w:rsidRPr="00EB5839" w:rsidRDefault="00206F24" w:rsidP="00206F24">
            <w:pPr>
              <w:contextualSpacing/>
              <w:jc w:val="center"/>
              <w:rPr>
                <w:rFonts w:ascii="Times New Roman" w:hAnsi="Times New Roman"/>
                <w:sz w:val="28"/>
                <w:szCs w:val="28"/>
              </w:rPr>
            </w:pPr>
            <w:r w:rsidRPr="00EB5839">
              <w:rPr>
                <w:rFonts w:ascii="Times New Roman" w:hAnsi="Times New Roman"/>
                <w:sz w:val="28"/>
                <w:szCs w:val="28"/>
              </w:rPr>
              <w:t>5</w:t>
            </w:r>
          </w:p>
        </w:tc>
        <w:tc>
          <w:tcPr>
            <w:tcW w:w="1079" w:type="pct"/>
            <w:tcBorders>
              <w:top w:val="single" w:sz="6" w:space="0" w:color="auto"/>
              <w:left w:val="single" w:sz="6" w:space="0" w:color="auto"/>
              <w:bottom w:val="single" w:sz="6" w:space="0" w:color="auto"/>
              <w:right w:val="single" w:sz="4" w:space="0" w:color="auto"/>
            </w:tcBorders>
            <w:vAlign w:val="center"/>
          </w:tcPr>
          <w:p w:rsidR="00206F24" w:rsidRPr="00EB5839" w:rsidRDefault="00206F24" w:rsidP="00206F24">
            <w:pPr>
              <w:contextualSpacing/>
              <w:jc w:val="center"/>
              <w:rPr>
                <w:rFonts w:ascii="Times New Roman" w:hAnsi="Times New Roman"/>
                <w:sz w:val="28"/>
                <w:szCs w:val="28"/>
              </w:rPr>
            </w:pPr>
            <w:r w:rsidRPr="00EB5839">
              <w:rPr>
                <w:rFonts w:ascii="Times New Roman" w:hAnsi="Times New Roman"/>
                <w:sz w:val="28"/>
                <w:szCs w:val="28"/>
              </w:rPr>
              <w:t>5</w:t>
            </w:r>
          </w:p>
        </w:tc>
      </w:tr>
      <w:tr w:rsidR="00206F24" w:rsidRPr="00EB5839" w:rsidTr="00206F24">
        <w:trPr>
          <w:cantSplit/>
          <w:trHeight w:val="495"/>
        </w:trPr>
        <w:tc>
          <w:tcPr>
            <w:tcW w:w="1095" w:type="pct"/>
            <w:tcBorders>
              <w:top w:val="single" w:sz="6" w:space="0" w:color="auto"/>
              <w:left w:val="single" w:sz="6" w:space="0" w:color="auto"/>
              <w:right w:val="single" w:sz="6" w:space="0" w:color="auto"/>
            </w:tcBorders>
            <w:vAlign w:val="center"/>
          </w:tcPr>
          <w:p w:rsidR="00206F24" w:rsidRPr="00EB5839" w:rsidRDefault="00206F24" w:rsidP="00206F24">
            <w:pPr>
              <w:widowControl w:val="0"/>
              <w:snapToGrid w:val="0"/>
              <w:ind w:firstLine="29"/>
              <w:contextualSpacing/>
              <w:rPr>
                <w:rFonts w:ascii="Times New Roman" w:hAnsi="Times New Roman"/>
                <w:sz w:val="28"/>
                <w:szCs w:val="28"/>
              </w:rPr>
            </w:pPr>
            <w:r w:rsidRPr="00EB5839">
              <w:rPr>
                <w:rFonts w:ascii="Times New Roman" w:hAnsi="Times New Roman"/>
                <w:sz w:val="28"/>
                <w:szCs w:val="28"/>
              </w:rPr>
              <w:t>Я досліджую світ</w:t>
            </w:r>
          </w:p>
          <w:p w:rsidR="00206F24" w:rsidRPr="00EB5839" w:rsidRDefault="00206F24" w:rsidP="00206F24">
            <w:pPr>
              <w:contextualSpacing/>
              <w:rPr>
                <w:rFonts w:ascii="Times New Roman" w:hAnsi="Times New Roman"/>
                <w:sz w:val="28"/>
                <w:szCs w:val="28"/>
              </w:rPr>
            </w:pPr>
          </w:p>
        </w:tc>
        <w:tc>
          <w:tcPr>
            <w:tcW w:w="1746" w:type="pct"/>
            <w:tcBorders>
              <w:top w:val="single" w:sz="6" w:space="0" w:color="auto"/>
              <w:left w:val="single" w:sz="6" w:space="0" w:color="auto"/>
              <w:bottom w:val="single" w:sz="4" w:space="0" w:color="auto"/>
              <w:right w:val="single" w:sz="6" w:space="0" w:color="auto"/>
            </w:tcBorders>
            <w:vAlign w:val="center"/>
          </w:tcPr>
          <w:p w:rsidR="00206F24" w:rsidRPr="00EB5839" w:rsidRDefault="00206F24" w:rsidP="00206F24">
            <w:pPr>
              <w:widowControl w:val="0"/>
              <w:snapToGrid w:val="0"/>
              <w:ind w:firstLine="29"/>
              <w:contextualSpacing/>
              <w:rPr>
                <w:rFonts w:ascii="Times New Roman" w:hAnsi="Times New Roman"/>
                <w:sz w:val="28"/>
                <w:szCs w:val="28"/>
              </w:rPr>
            </w:pPr>
            <w:r w:rsidRPr="00EB5839">
              <w:rPr>
                <w:rFonts w:ascii="Times New Roman" w:hAnsi="Times New Roman"/>
                <w:sz w:val="28"/>
                <w:szCs w:val="28"/>
              </w:rPr>
              <w:t>Я досліджую світ</w:t>
            </w:r>
          </w:p>
        </w:tc>
        <w:tc>
          <w:tcPr>
            <w:tcW w:w="1080" w:type="pct"/>
            <w:tcBorders>
              <w:top w:val="single" w:sz="6" w:space="0" w:color="auto"/>
              <w:left w:val="single" w:sz="6" w:space="0" w:color="auto"/>
              <w:bottom w:val="single" w:sz="4" w:space="0" w:color="auto"/>
              <w:right w:val="single" w:sz="4" w:space="0" w:color="auto"/>
            </w:tcBorders>
            <w:vAlign w:val="center"/>
          </w:tcPr>
          <w:p w:rsidR="00206F24" w:rsidRPr="00EB5839" w:rsidRDefault="00206F24" w:rsidP="00206F24">
            <w:pPr>
              <w:contextualSpacing/>
              <w:jc w:val="center"/>
              <w:rPr>
                <w:rFonts w:ascii="Times New Roman" w:hAnsi="Times New Roman"/>
                <w:sz w:val="28"/>
                <w:szCs w:val="28"/>
              </w:rPr>
            </w:pPr>
            <w:r w:rsidRPr="00EB5839">
              <w:rPr>
                <w:rFonts w:ascii="Times New Roman" w:hAnsi="Times New Roman"/>
                <w:sz w:val="28"/>
                <w:szCs w:val="28"/>
              </w:rPr>
              <w:t>3</w:t>
            </w:r>
          </w:p>
        </w:tc>
        <w:tc>
          <w:tcPr>
            <w:tcW w:w="1079" w:type="pct"/>
            <w:tcBorders>
              <w:top w:val="single" w:sz="6" w:space="0" w:color="auto"/>
              <w:left w:val="single" w:sz="6" w:space="0" w:color="auto"/>
              <w:bottom w:val="single" w:sz="4" w:space="0" w:color="auto"/>
              <w:right w:val="single" w:sz="4" w:space="0" w:color="auto"/>
            </w:tcBorders>
            <w:vAlign w:val="center"/>
          </w:tcPr>
          <w:p w:rsidR="00206F24" w:rsidRPr="00EB5839" w:rsidRDefault="00206F24" w:rsidP="00206F24">
            <w:pPr>
              <w:contextualSpacing/>
              <w:jc w:val="center"/>
              <w:rPr>
                <w:rFonts w:ascii="Times New Roman" w:hAnsi="Times New Roman"/>
                <w:sz w:val="28"/>
                <w:szCs w:val="28"/>
              </w:rPr>
            </w:pPr>
            <w:r w:rsidRPr="00EB5839">
              <w:rPr>
                <w:rFonts w:ascii="Times New Roman" w:hAnsi="Times New Roman"/>
                <w:sz w:val="28"/>
                <w:szCs w:val="28"/>
              </w:rPr>
              <w:t>3</w:t>
            </w:r>
          </w:p>
        </w:tc>
      </w:tr>
      <w:tr w:rsidR="00206F24" w:rsidRPr="00EB5839" w:rsidTr="00206F24">
        <w:trPr>
          <w:cantSplit/>
          <w:trHeight w:val="525"/>
        </w:trPr>
        <w:tc>
          <w:tcPr>
            <w:tcW w:w="1095" w:type="pct"/>
            <w:tcBorders>
              <w:top w:val="single" w:sz="6" w:space="0" w:color="auto"/>
              <w:left w:val="single" w:sz="6" w:space="0" w:color="auto"/>
              <w:right w:val="single" w:sz="6" w:space="0" w:color="auto"/>
            </w:tcBorders>
            <w:vAlign w:val="center"/>
          </w:tcPr>
          <w:p w:rsidR="00206F24" w:rsidRPr="00EB5839" w:rsidRDefault="00206F24" w:rsidP="00206F24">
            <w:pPr>
              <w:widowControl w:val="0"/>
              <w:snapToGrid w:val="0"/>
              <w:spacing w:line="300" w:lineRule="auto"/>
              <w:ind w:firstLine="29"/>
              <w:jc w:val="both"/>
              <w:rPr>
                <w:rFonts w:ascii="Times New Roman" w:hAnsi="Times New Roman"/>
                <w:sz w:val="28"/>
                <w:szCs w:val="28"/>
              </w:rPr>
            </w:pPr>
            <w:r w:rsidRPr="00EB5839">
              <w:rPr>
                <w:rFonts w:ascii="Times New Roman" w:hAnsi="Times New Roman"/>
                <w:sz w:val="28"/>
                <w:szCs w:val="28"/>
              </w:rPr>
              <w:t>Технологічна</w:t>
            </w:r>
          </w:p>
        </w:tc>
        <w:tc>
          <w:tcPr>
            <w:tcW w:w="1746" w:type="pct"/>
            <w:tcBorders>
              <w:top w:val="single" w:sz="6" w:space="0" w:color="auto"/>
              <w:left w:val="single" w:sz="6" w:space="0" w:color="auto"/>
              <w:bottom w:val="single" w:sz="4" w:space="0" w:color="auto"/>
              <w:right w:val="single" w:sz="6" w:space="0" w:color="auto"/>
            </w:tcBorders>
            <w:vAlign w:val="center"/>
          </w:tcPr>
          <w:p w:rsidR="00206F24" w:rsidRPr="00EB5839" w:rsidRDefault="00206F24" w:rsidP="00206F24">
            <w:pPr>
              <w:contextualSpacing/>
              <w:rPr>
                <w:rFonts w:ascii="Times New Roman" w:hAnsi="Times New Roman"/>
                <w:sz w:val="28"/>
                <w:szCs w:val="28"/>
              </w:rPr>
            </w:pPr>
            <w:r w:rsidRPr="00EB5839">
              <w:rPr>
                <w:rFonts w:ascii="Times New Roman" w:hAnsi="Times New Roman"/>
                <w:sz w:val="28"/>
                <w:szCs w:val="28"/>
              </w:rPr>
              <w:t>Дизайн і технології</w:t>
            </w:r>
          </w:p>
          <w:p w:rsidR="00206F24" w:rsidRPr="00EB5839" w:rsidRDefault="00206F24" w:rsidP="00206F24">
            <w:pPr>
              <w:contextualSpacing/>
              <w:rPr>
                <w:rFonts w:ascii="Times New Roman" w:hAnsi="Times New Roman"/>
                <w:sz w:val="28"/>
                <w:szCs w:val="28"/>
              </w:rPr>
            </w:pPr>
          </w:p>
        </w:tc>
        <w:tc>
          <w:tcPr>
            <w:tcW w:w="1080" w:type="pct"/>
            <w:tcBorders>
              <w:top w:val="single" w:sz="6" w:space="0" w:color="auto"/>
              <w:left w:val="single" w:sz="6" w:space="0" w:color="auto"/>
              <w:bottom w:val="single" w:sz="4" w:space="0" w:color="auto"/>
              <w:right w:val="single" w:sz="4" w:space="0" w:color="auto"/>
            </w:tcBorders>
            <w:vAlign w:val="center"/>
          </w:tcPr>
          <w:p w:rsidR="00206F24" w:rsidRPr="00EB5839" w:rsidRDefault="00206F24" w:rsidP="00206F24">
            <w:pPr>
              <w:contextualSpacing/>
              <w:jc w:val="center"/>
              <w:rPr>
                <w:rFonts w:ascii="Times New Roman" w:hAnsi="Times New Roman"/>
                <w:sz w:val="28"/>
                <w:szCs w:val="28"/>
              </w:rPr>
            </w:pPr>
            <w:r w:rsidRPr="00EB5839">
              <w:rPr>
                <w:rFonts w:ascii="Times New Roman" w:hAnsi="Times New Roman"/>
                <w:sz w:val="28"/>
                <w:szCs w:val="28"/>
              </w:rPr>
              <w:t>1</w:t>
            </w:r>
          </w:p>
        </w:tc>
        <w:tc>
          <w:tcPr>
            <w:tcW w:w="1079" w:type="pct"/>
            <w:tcBorders>
              <w:top w:val="single" w:sz="6" w:space="0" w:color="auto"/>
              <w:left w:val="single" w:sz="6" w:space="0" w:color="auto"/>
              <w:bottom w:val="single" w:sz="4" w:space="0" w:color="auto"/>
              <w:right w:val="single" w:sz="4" w:space="0" w:color="auto"/>
            </w:tcBorders>
            <w:vAlign w:val="center"/>
          </w:tcPr>
          <w:p w:rsidR="00206F24" w:rsidRPr="00EB5839" w:rsidRDefault="00206F24" w:rsidP="00206F24">
            <w:pPr>
              <w:contextualSpacing/>
              <w:jc w:val="center"/>
              <w:rPr>
                <w:rFonts w:ascii="Times New Roman" w:hAnsi="Times New Roman"/>
                <w:sz w:val="28"/>
                <w:szCs w:val="28"/>
              </w:rPr>
            </w:pPr>
            <w:r w:rsidRPr="00EB5839">
              <w:rPr>
                <w:rFonts w:ascii="Times New Roman" w:hAnsi="Times New Roman"/>
                <w:sz w:val="28"/>
                <w:szCs w:val="28"/>
              </w:rPr>
              <w:t>1</w:t>
            </w:r>
          </w:p>
        </w:tc>
      </w:tr>
      <w:tr w:rsidR="00206F24" w:rsidRPr="00EB5839" w:rsidTr="00206F24">
        <w:trPr>
          <w:cantSplit/>
        </w:trPr>
        <w:tc>
          <w:tcPr>
            <w:tcW w:w="1095" w:type="pct"/>
            <w:tcBorders>
              <w:top w:val="single" w:sz="6" w:space="0" w:color="auto"/>
              <w:left w:val="single" w:sz="6" w:space="0" w:color="auto"/>
              <w:bottom w:val="single" w:sz="6" w:space="0" w:color="auto"/>
              <w:right w:val="single" w:sz="6" w:space="0" w:color="auto"/>
            </w:tcBorders>
            <w:vAlign w:val="center"/>
          </w:tcPr>
          <w:p w:rsidR="00206F24" w:rsidRPr="00EB5839" w:rsidRDefault="00206F24" w:rsidP="00206F24">
            <w:pPr>
              <w:widowControl w:val="0"/>
              <w:snapToGrid w:val="0"/>
              <w:spacing w:line="300" w:lineRule="auto"/>
              <w:ind w:firstLine="29"/>
              <w:jc w:val="both"/>
              <w:rPr>
                <w:rFonts w:ascii="Times New Roman" w:hAnsi="Times New Roman"/>
                <w:sz w:val="28"/>
                <w:szCs w:val="28"/>
              </w:rPr>
            </w:pPr>
            <w:r w:rsidRPr="00EB5839">
              <w:rPr>
                <w:rFonts w:ascii="Times New Roman" w:hAnsi="Times New Roman"/>
                <w:sz w:val="28"/>
                <w:szCs w:val="28"/>
              </w:rPr>
              <w:t>Інформатична</w:t>
            </w:r>
          </w:p>
        </w:tc>
        <w:tc>
          <w:tcPr>
            <w:tcW w:w="1746" w:type="pct"/>
            <w:tcBorders>
              <w:top w:val="single" w:sz="6" w:space="0" w:color="auto"/>
              <w:left w:val="single" w:sz="6" w:space="0" w:color="auto"/>
              <w:bottom w:val="single" w:sz="6" w:space="0" w:color="auto"/>
              <w:right w:val="single" w:sz="6" w:space="0" w:color="auto"/>
            </w:tcBorders>
            <w:vAlign w:val="center"/>
          </w:tcPr>
          <w:p w:rsidR="00206F24" w:rsidRPr="00EB5839" w:rsidRDefault="00206F24" w:rsidP="00206F24">
            <w:pPr>
              <w:contextualSpacing/>
              <w:rPr>
                <w:rFonts w:ascii="Times New Roman" w:hAnsi="Times New Roman"/>
                <w:sz w:val="28"/>
                <w:szCs w:val="28"/>
              </w:rPr>
            </w:pPr>
            <w:r w:rsidRPr="00EB5839">
              <w:rPr>
                <w:rFonts w:ascii="Times New Roman" w:hAnsi="Times New Roman"/>
                <w:sz w:val="28"/>
                <w:szCs w:val="28"/>
              </w:rPr>
              <w:t>Інформатика</w:t>
            </w:r>
          </w:p>
        </w:tc>
        <w:tc>
          <w:tcPr>
            <w:tcW w:w="1080" w:type="pct"/>
            <w:tcBorders>
              <w:top w:val="single" w:sz="6" w:space="0" w:color="auto"/>
              <w:left w:val="single" w:sz="6" w:space="0" w:color="auto"/>
              <w:bottom w:val="single" w:sz="6" w:space="0" w:color="auto"/>
              <w:right w:val="single" w:sz="4" w:space="0" w:color="auto"/>
            </w:tcBorders>
            <w:vAlign w:val="center"/>
          </w:tcPr>
          <w:p w:rsidR="00206F24" w:rsidRPr="00EB5839" w:rsidRDefault="00206F24" w:rsidP="00206F24">
            <w:pPr>
              <w:contextualSpacing/>
              <w:jc w:val="center"/>
              <w:rPr>
                <w:rFonts w:ascii="Times New Roman" w:hAnsi="Times New Roman"/>
                <w:sz w:val="28"/>
                <w:szCs w:val="28"/>
              </w:rPr>
            </w:pPr>
            <w:r w:rsidRPr="00EB5839">
              <w:rPr>
                <w:rFonts w:ascii="Times New Roman" w:hAnsi="Times New Roman"/>
                <w:sz w:val="28"/>
                <w:szCs w:val="28"/>
              </w:rPr>
              <w:t>1</w:t>
            </w:r>
          </w:p>
        </w:tc>
        <w:tc>
          <w:tcPr>
            <w:tcW w:w="1079" w:type="pct"/>
            <w:tcBorders>
              <w:top w:val="single" w:sz="6" w:space="0" w:color="auto"/>
              <w:left w:val="single" w:sz="6" w:space="0" w:color="auto"/>
              <w:bottom w:val="single" w:sz="6" w:space="0" w:color="auto"/>
              <w:right w:val="single" w:sz="4" w:space="0" w:color="auto"/>
            </w:tcBorders>
            <w:vAlign w:val="center"/>
          </w:tcPr>
          <w:p w:rsidR="00206F24" w:rsidRPr="00EB5839" w:rsidRDefault="00206F24" w:rsidP="00206F24">
            <w:pPr>
              <w:contextualSpacing/>
              <w:jc w:val="center"/>
              <w:rPr>
                <w:rFonts w:ascii="Times New Roman" w:hAnsi="Times New Roman"/>
                <w:sz w:val="28"/>
                <w:szCs w:val="28"/>
              </w:rPr>
            </w:pPr>
            <w:r w:rsidRPr="00EB5839">
              <w:rPr>
                <w:rFonts w:ascii="Times New Roman" w:hAnsi="Times New Roman"/>
                <w:sz w:val="28"/>
                <w:szCs w:val="28"/>
              </w:rPr>
              <w:t>1</w:t>
            </w:r>
          </w:p>
        </w:tc>
      </w:tr>
      <w:tr w:rsidR="00206F24" w:rsidRPr="00EB5839" w:rsidTr="00206F24">
        <w:trPr>
          <w:cantSplit/>
        </w:trPr>
        <w:tc>
          <w:tcPr>
            <w:tcW w:w="1095" w:type="pct"/>
            <w:vMerge w:val="restart"/>
            <w:tcBorders>
              <w:top w:val="single" w:sz="6" w:space="0" w:color="auto"/>
              <w:left w:val="single" w:sz="6" w:space="0" w:color="auto"/>
              <w:right w:val="single" w:sz="4" w:space="0" w:color="auto"/>
            </w:tcBorders>
            <w:vAlign w:val="center"/>
          </w:tcPr>
          <w:p w:rsidR="00206F24" w:rsidRPr="00EB5839" w:rsidRDefault="00206F24" w:rsidP="00206F24">
            <w:pPr>
              <w:contextualSpacing/>
              <w:rPr>
                <w:rFonts w:ascii="Times New Roman" w:hAnsi="Times New Roman"/>
                <w:sz w:val="28"/>
                <w:szCs w:val="28"/>
              </w:rPr>
            </w:pPr>
            <w:r w:rsidRPr="00EB5839">
              <w:rPr>
                <w:rFonts w:ascii="Times New Roman" w:hAnsi="Times New Roman"/>
                <w:sz w:val="28"/>
                <w:szCs w:val="28"/>
              </w:rPr>
              <w:t>Мистецька</w:t>
            </w:r>
          </w:p>
        </w:tc>
        <w:tc>
          <w:tcPr>
            <w:tcW w:w="1746" w:type="pct"/>
            <w:tcBorders>
              <w:top w:val="single" w:sz="6" w:space="0" w:color="auto"/>
              <w:left w:val="single" w:sz="4" w:space="0" w:color="auto"/>
              <w:bottom w:val="single" w:sz="4" w:space="0" w:color="auto"/>
              <w:right w:val="single" w:sz="6" w:space="0" w:color="auto"/>
            </w:tcBorders>
            <w:vAlign w:val="center"/>
          </w:tcPr>
          <w:p w:rsidR="00206F24" w:rsidRPr="00EB5839" w:rsidRDefault="00206F24" w:rsidP="00206F24">
            <w:pPr>
              <w:contextualSpacing/>
              <w:rPr>
                <w:rFonts w:ascii="Times New Roman" w:hAnsi="Times New Roman"/>
                <w:sz w:val="28"/>
                <w:szCs w:val="28"/>
              </w:rPr>
            </w:pPr>
            <w:r w:rsidRPr="00EB5839">
              <w:rPr>
                <w:rFonts w:ascii="Times New Roman" w:hAnsi="Times New Roman"/>
                <w:sz w:val="28"/>
                <w:szCs w:val="28"/>
              </w:rPr>
              <w:t>Музичне мистецтво</w:t>
            </w:r>
          </w:p>
        </w:tc>
        <w:tc>
          <w:tcPr>
            <w:tcW w:w="1080" w:type="pct"/>
            <w:tcBorders>
              <w:top w:val="single" w:sz="6" w:space="0" w:color="auto"/>
              <w:left w:val="single" w:sz="6" w:space="0" w:color="auto"/>
              <w:bottom w:val="single" w:sz="4" w:space="0" w:color="auto"/>
              <w:right w:val="single" w:sz="4" w:space="0" w:color="auto"/>
            </w:tcBorders>
            <w:vAlign w:val="center"/>
          </w:tcPr>
          <w:p w:rsidR="00206F24" w:rsidRPr="00EB5839" w:rsidRDefault="00206F24" w:rsidP="00206F24">
            <w:pPr>
              <w:contextualSpacing/>
              <w:jc w:val="center"/>
              <w:rPr>
                <w:rFonts w:ascii="Times New Roman" w:hAnsi="Times New Roman"/>
                <w:sz w:val="28"/>
                <w:szCs w:val="28"/>
              </w:rPr>
            </w:pPr>
            <w:r w:rsidRPr="00EB5839">
              <w:rPr>
                <w:rFonts w:ascii="Times New Roman" w:hAnsi="Times New Roman"/>
                <w:sz w:val="28"/>
                <w:szCs w:val="28"/>
              </w:rPr>
              <w:t>1</w:t>
            </w:r>
          </w:p>
        </w:tc>
        <w:tc>
          <w:tcPr>
            <w:tcW w:w="1079" w:type="pct"/>
            <w:tcBorders>
              <w:top w:val="single" w:sz="6" w:space="0" w:color="auto"/>
              <w:left w:val="single" w:sz="6" w:space="0" w:color="auto"/>
              <w:bottom w:val="single" w:sz="4" w:space="0" w:color="auto"/>
              <w:right w:val="single" w:sz="4" w:space="0" w:color="auto"/>
            </w:tcBorders>
            <w:vAlign w:val="center"/>
          </w:tcPr>
          <w:p w:rsidR="00206F24" w:rsidRPr="00EB5839" w:rsidRDefault="00206F24" w:rsidP="00206F24">
            <w:pPr>
              <w:contextualSpacing/>
              <w:jc w:val="center"/>
              <w:rPr>
                <w:rFonts w:ascii="Times New Roman" w:hAnsi="Times New Roman"/>
                <w:sz w:val="28"/>
                <w:szCs w:val="28"/>
              </w:rPr>
            </w:pPr>
            <w:r w:rsidRPr="00EB5839">
              <w:rPr>
                <w:rFonts w:ascii="Times New Roman" w:hAnsi="Times New Roman"/>
                <w:sz w:val="28"/>
                <w:szCs w:val="28"/>
              </w:rPr>
              <w:t>1</w:t>
            </w:r>
          </w:p>
        </w:tc>
      </w:tr>
      <w:tr w:rsidR="00206F24" w:rsidRPr="00EB5839" w:rsidTr="00206F24">
        <w:trPr>
          <w:cantSplit/>
        </w:trPr>
        <w:tc>
          <w:tcPr>
            <w:tcW w:w="1095" w:type="pct"/>
            <w:vMerge/>
            <w:tcBorders>
              <w:left w:val="single" w:sz="6" w:space="0" w:color="auto"/>
              <w:bottom w:val="single" w:sz="6" w:space="0" w:color="auto"/>
              <w:right w:val="single" w:sz="4" w:space="0" w:color="auto"/>
            </w:tcBorders>
            <w:vAlign w:val="center"/>
          </w:tcPr>
          <w:p w:rsidR="00206F24" w:rsidRPr="00EB5839" w:rsidRDefault="00206F24" w:rsidP="00206F24">
            <w:pPr>
              <w:contextualSpacing/>
              <w:rPr>
                <w:rFonts w:ascii="Times New Roman" w:hAnsi="Times New Roman"/>
                <w:sz w:val="28"/>
                <w:szCs w:val="28"/>
              </w:rPr>
            </w:pPr>
          </w:p>
        </w:tc>
        <w:tc>
          <w:tcPr>
            <w:tcW w:w="1746" w:type="pct"/>
            <w:tcBorders>
              <w:top w:val="single" w:sz="4" w:space="0" w:color="auto"/>
              <w:left w:val="single" w:sz="4" w:space="0" w:color="auto"/>
              <w:bottom w:val="single" w:sz="6" w:space="0" w:color="auto"/>
              <w:right w:val="single" w:sz="6" w:space="0" w:color="auto"/>
            </w:tcBorders>
            <w:vAlign w:val="center"/>
          </w:tcPr>
          <w:p w:rsidR="00206F24" w:rsidRPr="00EB5839" w:rsidRDefault="00206F24" w:rsidP="00206F24">
            <w:pPr>
              <w:contextualSpacing/>
              <w:rPr>
                <w:rFonts w:ascii="Times New Roman" w:hAnsi="Times New Roman"/>
                <w:sz w:val="28"/>
                <w:szCs w:val="28"/>
              </w:rPr>
            </w:pPr>
            <w:r w:rsidRPr="00EB5839">
              <w:rPr>
                <w:rFonts w:ascii="Times New Roman" w:hAnsi="Times New Roman"/>
                <w:sz w:val="28"/>
                <w:szCs w:val="28"/>
              </w:rPr>
              <w:t>Образотворче мистецтво</w:t>
            </w:r>
          </w:p>
        </w:tc>
        <w:tc>
          <w:tcPr>
            <w:tcW w:w="1080" w:type="pct"/>
            <w:tcBorders>
              <w:top w:val="single" w:sz="4" w:space="0" w:color="auto"/>
              <w:left w:val="single" w:sz="6" w:space="0" w:color="auto"/>
              <w:bottom w:val="single" w:sz="6" w:space="0" w:color="auto"/>
              <w:right w:val="single" w:sz="4" w:space="0" w:color="auto"/>
            </w:tcBorders>
            <w:vAlign w:val="center"/>
          </w:tcPr>
          <w:p w:rsidR="00206F24" w:rsidRPr="00EB5839" w:rsidRDefault="00206F24" w:rsidP="00206F24">
            <w:pPr>
              <w:contextualSpacing/>
              <w:jc w:val="center"/>
              <w:rPr>
                <w:rFonts w:ascii="Times New Roman" w:hAnsi="Times New Roman"/>
                <w:sz w:val="28"/>
                <w:szCs w:val="28"/>
              </w:rPr>
            </w:pPr>
            <w:r w:rsidRPr="00EB5839">
              <w:rPr>
                <w:rFonts w:ascii="Times New Roman" w:hAnsi="Times New Roman"/>
                <w:sz w:val="28"/>
                <w:szCs w:val="28"/>
              </w:rPr>
              <w:t>1</w:t>
            </w:r>
          </w:p>
        </w:tc>
        <w:tc>
          <w:tcPr>
            <w:tcW w:w="1079" w:type="pct"/>
            <w:tcBorders>
              <w:top w:val="single" w:sz="4" w:space="0" w:color="auto"/>
              <w:left w:val="single" w:sz="6" w:space="0" w:color="auto"/>
              <w:bottom w:val="single" w:sz="6" w:space="0" w:color="auto"/>
              <w:right w:val="single" w:sz="4" w:space="0" w:color="auto"/>
            </w:tcBorders>
            <w:vAlign w:val="center"/>
          </w:tcPr>
          <w:p w:rsidR="00206F24" w:rsidRPr="00EB5839" w:rsidRDefault="00206F24" w:rsidP="00206F24">
            <w:pPr>
              <w:contextualSpacing/>
              <w:jc w:val="center"/>
              <w:rPr>
                <w:rFonts w:ascii="Times New Roman" w:hAnsi="Times New Roman"/>
                <w:sz w:val="28"/>
                <w:szCs w:val="28"/>
              </w:rPr>
            </w:pPr>
            <w:r w:rsidRPr="00EB5839">
              <w:rPr>
                <w:rFonts w:ascii="Times New Roman" w:hAnsi="Times New Roman"/>
                <w:sz w:val="28"/>
                <w:szCs w:val="28"/>
              </w:rPr>
              <w:t>1</w:t>
            </w:r>
          </w:p>
        </w:tc>
      </w:tr>
      <w:tr w:rsidR="00206F24" w:rsidRPr="00EB5839" w:rsidTr="00206F24">
        <w:trPr>
          <w:cantSplit/>
          <w:trHeight w:val="255"/>
        </w:trPr>
        <w:tc>
          <w:tcPr>
            <w:tcW w:w="1095" w:type="pct"/>
            <w:tcBorders>
              <w:top w:val="single" w:sz="6" w:space="0" w:color="auto"/>
              <w:left w:val="single" w:sz="6" w:space="0" w:color="auto"/>
              <w:right w:val="single" w:sz="6" w:space="0" w:color="auto"/>
            </w:tcBorders>
            <w:vAlign w:val="center"/>
          </w:tcPr>
          <w:p w:rsidR="00206F24" w:rsidRPr="00EB5839" w:rsidRDefault="00206F24" w:rsidP="00206F24">
            <w:pPr>
              <w:contextualSpacing/>
              <w:rPr>
                <w:rFonts w:ascii="Times New Roman" w:hAnsi="Times New Roman"/>
                <w:sz w:val="28"/>
                <w:szCs w:val="28"/>
              </w:rPr>
            </w:pPr>
            <w:r w:rsidRPr="00EB5839">
              <w:rPr>
                <w:rFonts w:ascii="Times New Roman" w:hAnsi="Times New Roman"/>
                <w:sz w:val="28"/>
                <w:szCs w:val="28"/>
              </w:rPr>
              <w:t>Фізкультурна</w:t>
            </w:r>
          </w:p>
        </w:tc>
        <w:tc>
          <w:tcPr>
            <w:tcW w:w="1746" w:type="pct"/>
            <w:tcBorders>
              <w:top w:val="single" w:sz="6" w:space="0" w:color="auto"/>
              <w:left w:val="single" w:sz="6" w:space="0" w:color="auto"/>
              <w:bottom w:val="single" w:sz="4" w:space="0" w:color="auto"/>
              <w:right w:val="single" w:sz="6" w:space="0" w:color="auto"/>
            </w:tcBorders>
            <w:vAlign w:val="center"/>
          </w:tcPr>
          <w:p w:rsidR="00206F24" w:rsidRPr="00EB5839" w:rsidRDefault="00206F24" w:rsidP="00206F24">
            <w:pPr>
              <w:contextualSpacing/>
              <w:rPr>
                <w:rFonts w:ascii="Times New Roman" w:hAnsi="Times New Roman"/>
                <w:sz w:val="28"/>
                <w:szCs w:val="28"/>
              </w:rPr>
            </w:pPr>
            <w:r w:rsidRPr="00EB5839">
              <w:rPr>
                <w:rFonts w:ascii="Times New Roman" w:hAnsi="Times New Roman"/>
                <w:sz w:val="28"/>
                <w:szCs w:val="28"/>
              </w:rPr>
              <w:t>Фізична культура</w:t>
            </w:r>
          </w:p>
        </w:tc>
        <w:tc>
          <w:tcPr>
            <w:tcW w:w="1080" w:type="pct"/>
            <w:tcBorders>
              <w:top w:val="single" w:sz="6" w:space="0" w:color="auto"/>
              <w:left w:val="single" w:sz="6" w:space="0" w:color="auto"/>
              <w:bottom w:val="single" w:sz="4" w:space="0" w:color="auto"/>
              <w:right w:val="single" w:sz="4" w:space="0" w:color="auto"/>
            </w:tcBorders>
            <w:vAlign w:val="center"/>
          </w:tcPr>
          <w:p w:rsidR="00206F24" w:rsidRPr="00EB5839" w:rsidRDefault="00206F24" w:rsidP="00206F24">
            <w:pPr>
              <w:contextualSpacing/>
              <w:jc w:val="center"/>
              <w:rPr>
                <w:rFonts w:ascii="Times New Roman" w:hAnsi="Times New Roman"/>
                <w:sz w:val="28"/>
                <w:szCs w:val="28"/>
              </w:rPr>
            </w:pPr>
            <w:r w:rsidRPr="00EB5839">
              <w:rPr>
                <w:rFonts w:ascii="Times New Roman" w:hAnsi="Times New Roman"/>
                <w:sz w:val="28"/>
                <w:szCs w:val="28"/>
              </w:rPr>
              <w:t>3</w:t>
            </w:r>
          </w:p>
        </w:tc>
        <w:tc>
          <w:tcPr>
            <w:tcW w:w="1079" w:type="pct"/>
            <w:tcBorders>
              <w:top w:val="single" w:sz="6" w:space="0" w:color="auto"/>
              <w:left w:val="single" w:sz="6" w:space="0" w:color="auto"/>
              <w:bottom w:val="single" w:sz="4" w:space="0" w:color="auto"/>
              <w:right w:val="single" w:sz="4" w:space="0" w:color="auto"/>
            </w:tcBorders>
            <w:vAlign w:val="center"/>
          </w:tcPr>
          <w:p w:rsidR="00206F24" w:rsidRPr="00EB5839" w:rsidRDefault="00206F24" w:rsidP="00206F24">
            <w:pPr>
              <w:contextualSpacing/>
              <w:jc w:val="center"/>
              <w:rPr>
                <w:rFonts w:ascii="Times New Roman" w:hAnsi="Times New Roman"/>
                <w:sz w:val="28"/>
                <w:szCs w:val="28"/>
              </w:rPr>
            </w:pPr>
            <w:r w:rsidRPr="00EB5839">
              <w:rPr>
                <w:rFonts w:ascii="Times New Roman" w:hAnsi="Times New Roman"/>
                <w:sz w:val="28"/>
                <w:szCs w:val="28"/>
              </w:rPr>
              <w:t>3</w:t>
            </w:r>
          </w:p>
        </w:tc>
      </w:tr>
      <w:tr w:rsidR="00206F24" w:rsidRPr="00EB5839" w:rsidTr="00206F24">
        <w:trPr>
          <w:cantSplit/>
        </w:trPr>
        <w:tc>
          <w:tcPr>
            <w:tcW w:w="1095" w:type="pct"/>
            <w:tcBorders>
              <w:top w:val="single" w:sz="6" w:space="0" w:color="auto"/>
              <w:left w:val="single" w:sz="6" w:space="0" w:color="auto"/>
              <w:bottom w:val="single" w:sz="6" w:space="0" w:color="auto"/>
            </w:tcBorders>
            <w:vAlign w:val="center"/>
          </w:tcPr>
          <w:p w:rsidR="00206F24" w:rsidRPr="00EB5839" w:rsidRDefault="00206F24" w:rsidP="00206F24">
            <w:pPr>
              <w:contextualSpacing/>
              <w:jc w:val="center"/>
              <w:rPr>
                <w:rFonts w:ascii="Times New Roman" w:hAnsi="Times New Roman"/>
                <w:b/>
                <w:sz w:val="28"/>
                <w:szCs w:val="28"/>
              </w:rPr>
            </w:pPr>
            <w:r w:rsidRPr="00EB5839">
              <w:rPr>
                <w:rFonts w:ascii="Times New Roman" w:hAnsi="Times New Roman"/>
                <w:b/>
                <w:sz w:val="28"/>
                <w:szCs w:val="28"/>
              </w:rPr>
              <w:t>Усього</w:t>
            </w:r>
          </w:p>
        </w:tc>
        <w:tc>
          <w:tcPr>
            <w:tcW w:w="1746" w:type="pct"/>
            <w:tcBorders>
              <w:top w:val="single" w:sz="6" w:space="0" w:color="auto"/>
              <w:bottom w:val="single" w:sz="6" w:space="0" w:color="auto"/>
              <w:right w:val="single" w:sz="6" w:space="0" w:color="auto"/>
            </w:tcBorders>
            <w:vAlign w:val="center"/>
          </w:tcPr>
          <w:p w:rsidR="00206F24" w:rsidRPr="00EB5839" w:rsidRDefault="00206F24" w:rsidP="00206F24">
            <w:pPr>
              <w:contextualSpacing/>
              <w:jc w:val="center"/>
              <w:rPr>
                <w:rFonts w:ascii="Times New Roman" w:hAnsi="Times New Roman"/>
                <w:b/>
                <w:sz w:val="28"/>
                <w:szCs w:val="28"/>
              </w:rPr>
            </w:pPr>
          </w:p>
        </w:tc>
        <w:tc>
          <w:tcPr>
            <w:tcW w:w="1080" w:type="pct"/>
            <w:tcBorders>
              <w:top w:val="single" w:sz="6" w:space="0" w:color="auto"/>
              <w:left w:val="single" w:sz="6" w:space="0" w:color="auto"/>
              <w:bottom w:val="single" w:sz="6" w:space="0" w:color="auto"/>
              <w:right w:val="single" w:sz="4" w:space="0" w:color="auto"/>
            </w:tcBorders>
            <w:vAlign w:val="center"/>
          </w:tcPr>
          <w:p w:rsidR="00206F24" w:rsidRPr="00EB5839" w:rsidRDefault="00206F24" w:rsidP="00206F24">
            <w:pPr>
              <w:spacing w:before="20"/>
              <w:contextualSpacing/>
              <w:jc w:val="center"/>
              <w:rPr>
                <w:rFonts w:ascii="Times New Roman" w:hAnsi="Times New Roman"/>
                <w:b/>
                <w:sz w:val="28"/>
                <w:szCs w:val="28"/>
              </w:rPr>
            </w:pPr>
            <w:r w:rsidRPr="00EB5839">
              <w:rPr>
                <w:rFonts w:ascii="Times New Roman" w:hAnsi="Times New Roman"/>
                <w:b/>
                <w:sz w:val="28"/>
                <w:szCs w:val="28"/>
              </w:rPr>
              <w:t>25</w:t>
            </w:r>
          </w:p>
        </w:tc>
        <w:tc>
          <w:tcPr>
            <w:tcW w:w="1079" w:type="pct"/>
            <w:tcBorders>
              <w:top w:val="single" w:sz="6" w:space="0" w:color="auto"/>
              <w:left w:val="single" w:sz="6" w:space="0" w:color="auto"/>
              <w:bottom w:val="single" w:sz="6" w:space="0" w:color="auto"/>
              <w:right w:val="single" w:sz="4" w:space="0" w:color="auto"/>
            </w:tcBorders>
            <w:vAlign w:val="center"/>
          </w:tcPr>
          <w:p w:rsidR="00206F24" w:rsidRPr="00EB5839" w:rsidRDefault="00206F24" w:rsidP="00206F24">
            <w:pPr>
              <w:spacing w:before="20"/>
              <w:contextualSpacing/>
              <w:jc w:val="center"/>
              <w:rPr>
                <w:rFonts w:ascii="Times New Roman" w:hAnsi="Times New Roman"/>
                <w:b/>
                <w:sz w:val="28"/>
                <w:szCs w:val="28"/>
              </w:rPr>
            </w:pPr>
            <w:r w:rsidRPr="00EB5839">
              <w:rPr>
                <w:rFonts w:ascii="Times New Roman" w:hAnsi="Times New Roman"/>
                <w:b/>
                <w:sz w:val="28"/>
                <w:szCs w:val="28"/>
              </w:rPr>
              <w:t>25</w:t>
            </w:r>
          </w:p>
        </w:tc>
      </w:tr>
      <w:tr w:rsidR="00206F24" w:rsidRPr="00EB5839" w:rsidTr="00206F24">
        <w:trPr>
          <w:cantSplit/>
          <w:trHeight w:val="1230"/>
        </w:trPr>
        <w:tc>
          <w:tcPr>
            <w:tcW w:w="2841" w:type="pct"/>
            <w:gridSpan w:val="2"/>
            <w:tcBorders>
              <w:top w:val="single" w:sz="6" w:space="0" w:color="auto"/>
              <w:left w:val="single" w:sz="6" w:space="0" w:color="auto"/>
              <w:bottom w:val="single" w:sz="4" w:space="0" w:color="auto"/>
              <w:right w:val="single" w:sz="6" w:space="0" w:color="auto"/>
            </w:tcBorders>
            <w:vAlign w:val="center"/>
          </w:tcPr>
          <w:p w:rsidR="00206F24" w:rsidRPr="00EB5839" w:rsidRDefault="00206F24" w:rsidP="00206F24">
            <w:pPr>
              <w:contextualSpacing/>
              <w:rPr>
                <w:rFonts w:ascii="Times New Roman" w:hAnsi="Times New Roman"/>
                <w:sz w:val="28"/>
                <w:szCs w:val="28"/>
              </w:rPr>
            </w:pPr>
            <w:r w:rsidRPr="00EB5839">
              <w:rPr>
                <w:rFonts w:ascii="Times New Roman" w:hAnsi="Times New Roman"/>
                <w:sz w:val="28"/>
                <w:szCs w:val="28"/>
              </w:rPr>
              <w:t>Додаткові години на вивчення предметів освітніх галузей, проведення індивідуальних консультацій та групових занять</w:t>
            </w:r>
          </w:p>
        </w:tc>
        <w:tc>
          <w:tcPr>
            <w:tcW w:w="1080" w:type="pct"/>
            <w:tcBorders>
              <w:top w:val="single" w:sz="6" w:space="0" w:color="auto"/>
              <w:left w:val="single" w:sz="6" w:space="0" w:color="auto"/>
              <w:bottom w:val="single" w:sz="4" w:space="0" w:color="auto"/>
              <w:right w:val="single" w:sz="4" w:space="0" w:color="auto"/>
            </w:tcBorders>
            <w:vAlign w:val="center"/>
          </w:tcPr>
          <w:p w:rsidR="00206F24" w:rsidRPr="00EB5839" w:rsidRDefault="00206F24" w:rsidP="00206F24">
            <w:pPr>
              <w:contextualSpacing/>
              <w:jc w:val="center"/>
              <w:rPr>
                <w:rFonts w:ascii="Times New Roman" w:hAnsi="Times New Roman"/>
                <w:sz w:val="28"/>
                <w:szCs w:val="28"/>
              </w:rPr>
            </w:pPr>
            <w:r w:rsidRPr="00EB5839">
              <w:rPr>
                <w:rFonts w:ascii="Times New Roman" w:hAnsi="Times New Roman"/>
                <w:sz w:val="28"/>
                <w:szCs w:val="28"/>
              </w:rPr>
              <w:t>1</w:t>
            </w:r>
          </w:p>
        </w:tc>
        <w:tc>
          <w:tcPr>
            <w:tcW w:w="1079" w:type="pct"/>
            <w:tcBorders>
              <w:top w:val="single" w:sz="6" w:space="0" w:color="auto"/>
              <w:left w:val="single" w:sz="6" w:space="0" w:color="auto"/>
              <w:bottom w:val="single" w:sz="4" w:space="0" w:color="auto"/>
              <w:right w:val="single" w:sz="4" w:space="0" w:color="auto"/>
            </w:tcBorders>
          </w:tcPr>
          <w:p w:rsidR="00206F24" w:rsidRPr="00EB5839" w:rsidRDefault="00206F24" w:rsidP="00206F24">
            <w:pPr>
              <w:contextualSpacing/>
              <w:jc w:val="center"/>
              <w:rPr>
                <w:rFonts w:ascii="Times New Roman" w:hAnsi="Times New Roman"/>
                <w:sz w:val="28"/>
                <w:szCs w:val="28"/>
              </w:rPr>
            </w:pPr>
          </w:p>
        </w:tc>
      </w:tr>
      <w:tr w:rsidR="00206F24" w:rsidRPr="00EB5839" w:rsidTr="00206F24">
        <w:trPr>
          <w:cantSplit/>
          <w:trHeight w:val="395"/>
        </w:trPr>
        <w:tc>
          <w:tcPr>
            <w:tcW w:w="1095" w:type="pct"/>
            <w:tcBorders>
              <w:top w:val="single" w:sz="4" w:space="0" w:color="auto"/>
              <w:left w:val="single" w:sz="6" w:space="0" w:color="auto"/>
              <w:right w:val="single" w:sz="4" w:space="0" w:color="auto"/>
            </w:tcBorders>
            <w:vAlign w:val="center"/>
          </w:tcPr>
          <w:p w:rsidR="00206F24" w:rsidRPr="00EB5839" w:rsidRDefault="00206F24" w:rsidP="00206F24">
            <w:pPr>
              <w:contextualSpacing/>
              <w:rPr>
                <w:rFonts w:ascii="Times New Roman" w:hAnsi="Times New Roman"/>
                <w:sz w:val="28"/>
                <w:szCs w:val="28"/>
              </w:rPr>
            </w:pPr>
          </w:p>
        </w:tc>
        <w:tc>
          <w:tcPr>
            <w:tcW w:w="1746" w:type="pct"/>
            <w:tcBorders>
              <w:top w:val="single" w:sz="4" w:space="0" w:color="auto"/>
              <w:left w:val="single" w:sz="4" w:space="0" w:color="auto"/>
              <w:right w:val="single" w:sz="6" w:space="0" w:color="auto"/>
            </w:tcBorders>
            <w:vAlign w:val="center"/>
          </w:tcPr>
          <w:p w:rsidR="00206F24" w:rsidRPr="00EB5839" w:rsidRDefault="00206F24" w:rsidP="00206F24">
            <w:pPr>
              <w:contextualSpacing/>
              <w:rPr>
                <w:rFonts w:ascii="Times New Roman" w:hAnsi="Times New Roman"/>
                <w:sz w:val="28"/>
                <w:szCs w:val="28"/>
              </w:rPr>
            </w:pPr>
            <w:r w:rsidRPr="00EB5839">
              <w:rPr>
                <w:rFonts w:ascii="Times New Roman" w:hAnsi="Times New Roman"/>
                <w:sz w:val="28"/>
                <w:szCs w:val="28"/>
              </w:rPr>
              <w:t>Основи християнської етики</w:t>
            </w:r>
          </w:p>
        </w:tc>
        <w:tc>
          <w:tcPr>
            <w:tcW w:w="1080" w:type="pct"/>
            <w:tcBorders>
              <w:top w:val="single" w:sz="4" w:space="0" w:color="auto"/>
              <w:left w:val="single" w:sz="6" w:space="0" w:color="auto"/>
              <w:right w:val="single" w:sz="4" w:space="0" w:color="auto"/>
            </w:tcBorders>
            <w:vAlign w:val="center"/>
          </w:tcPr>
          <w:p w:rsidR="00206F24" w:rsidRPr="00EB5839" w:rsidRDefault="00206F24" w:rsidP="00206F24">
            <w:pPr>
              <w:contextualSpacing/>
              <w:jc w:val="center"/>
              <w:rPr>
                <w:rFonts w:ascii="Times New Roman" w:hAnsi="Times New Roman"/>
                <w:sz w:val="28"/>
                <w:szCs w:val="28"/>
              </w:rPr>
            </w:pPr>
            <w:r w:rsidRPr="00EB5839">
              <w:rPr>
                <w:rFonts w:ascii="Times New Roman" w:hAnsi="Times New Roman"/>
                <w:sz w:val="28"/>
                <w:szCs w:val="28"/>
              </w:rPr>
              <w:t>1</w:t>
            </w:r>
          </w:p>
        </w:tc>
        <w:tc>
          <w:tcPr>
            <w:tcW w:w="1079" w:type="pct"/>
            <w:tcBorders>
              <w:top w:val="single" w:sz="4" w:space="0" w:color="auto"/>
              <w:left w:val="single" w:sz="6" w:space="0" w:color="auto"/>
              <w:right w:val="single" w:sz="4" w:space="0" w:color="auto"/>
            </w:tcBorders>
            <w:vAlign w:val="center"/>
          </w:tcPr>
          <w:p w:rsidR="00206F24" w:rsidRPr="00EB5839" w:rsidRDefault="00206F24" w:rsidP="00206F24">
            <w:pPr>
              <w:contextualSpacing/>
              <w:jc w:val="center"/>
              <w:rPr>
                <w:rFonts w:ascii="Times New Roman" w:hAnsi="Times New Roman"/>
                <w:sz w:val="28"/>
                <w:szCs w:val="28"/>
              </w:rPr>
            </w:pPr>
            <w:r w:rsidRPr="00EB5839">
              <w:rPr>
                <w:rFonts w:ascii="Times New Roman" w:hAnsi="Times New Roman"/>
                <w:sz w:val="28"/>
                <w:szCs w:val="28"/>
              </w:rPr>
              <w:t>1</w:t>
            </w:r>
          </w:p>
        </w:tc>
      </w:tr>
      <w:tr w:rsidR="00206F24" w:rsidRPr="00EB5839" w:rsidTr="00206F24">
        <w:trPr>
          <w:cantSplit/>
        </w:trPr>
        <w:tc>
          <w:tcPr>
            <w:tcW w:w="2841" w:type="pct"/>
            <w:gridSpan w:val="2"/>
            <w:tcBorders>
              <w:top w:val="single" w:sz="6" w:space="0" w:color="auto"/>
              <w:left w:val="single" w:sz="6" w:space="0" w:color="auto"/>
              <w:bottom w:val="single" w:sz="6" w:space="0" w:color="auto"/>
              <w:right w:val="single" w:sz="6" w:space="0" w:color="auto"/>
            </w:tcBorders>
            <w:vAlign w:val="center"/>
          </w:tcPr>
          <w:p w:rsidR="00206F24" w:rsidRPr="00EB5839" w:rsidRDefault="00206F24" w:rsidP="00206F24">
            <w:pPr>
              <w:contextualSpacing/>
              <w:rPr>
                <w:rFonts w:ascii="Times New Roman" w:hAnsi="Times New Roman"/>
                <w:sz w:val="28"/>
                <w:szCs w:val="28"/>
              </w:rPr>
            </w:pPr>
            <w:r w:rsidRPr="00EB5839">
              <w:rPr>
                <w:rFonts w:ascii="Times New Roman" w:hAnsi="Times New Roman"/>
                <w:sz w:val="28"/>
                <w:szCs w:val="28"/>
              </w:rPr>
              <w:t xml:space="preserve">Гранично допустиме тижневе навчальне навантаження на учня </w:t>
            </w:r>
          </w:p>
        </w:tc>
        <w:tc>
          <w:tcPr>
            <w:tcW w:w="1080" w:type="pct"/>
            <w:tcBorders>
              <w:top w:val="single" w:sz="6" w:space="0" w:color="auto"/>
              <w:left w:val="single" w:sz="6" w:space="0" w:color="auto"/>
              <w:bottom w:val="single" w:sz="6" w:space="0" w:color="auto"/>
              <w:right w:val="single" w:sz="4" w:space="0" w:color="auto"/>
            </w:tcBorders>
            <w:vAlign w:val="center"/>
          </w:tcPr>
          <w:p w:rsidR="00206F24" w:rsidRPr="00EB5839" w:rsidRDefault="00206F24" w:rsidP="00206F24">
            <w:pPr>
              <w:contextualSpacing/>
              <w:jc w:val="center"/>
              <w:rPr>
                <w:rFonts w:ascii="Times New Roman" w:hAnsi="Times New Roman"/>
                <w:sz w:val="28"/>
                <w:szCs w:val="28"/>
              </w:rPr>
            </w:pPr>
            <w:r w:rsidRPr="00EB5839">
              <w:rPr>
                <w:rFonts w:ascii="Times New Roman" w:hAnsi="Times New Roman"/>
                <w:sz w:val="28"/>
                <w:szCs w:val="28"/>
              </w:rPr>
              <w:t>23</w:t>
            </w:r>
          </w:p>
        </w:tc>
        <w:tc>
          <w:tcPr>
            <w:tcW w:w="1079" w:type="pct"/>
            <w:tcBorders>
              <w:top w:val="single" w:sz="6" w:space="0" w:color="auto"/>
              <w:left w:val="single" w:sz="6" w:space="0" w:color="auto"/>
              <w:bottom w:val="single" w:sz="6" w:space="0" w:color="auto"/>
              <w:right w:val="single" w:sz="4" w:space="0" w:color="auto"/>
            </w:tcBorders>
          </w:tcPr>
          <w:p w:rsidR="00206F24" w:rsidRPr="00EB5839" w:rsidRDefault="00206F24" w:rsidP="00206F24">
            <w:pPr>
              <w:contextualSpacing/>
              <w:jc w:val="center"/>
              <w:rPr>
                <w:rFonts w:ascii="Times New Roman" w:hAnsi="Times New Roman"/>
                <w:sz w:val="28"/>
                <w:szCs w:val="28"/>
                <w:lang w:val="uk-UA"/>
              </w:rPr>
            </w:pPr>
            <w:r w:rsidRPr="00EB5839">
              <w:rPr>
                <w:rFonts w:ascii="Times New Roman" w:hAnsi="Times New Roman"/>
                <w:sz w:val="28"/>
                <w:szCs w:val="28"/>
                <w:lang w:val="uk-UA"/>
              </w:rPr>
              <w:t>23</w:t>
            </w:r>
          </w:p>
        </w:tc>
      </w:tr>
      <w:tr w:rsidR="00206F24" w:rsidRPr="00EB5839" w:rsidTr="00206F24">
        <w:trPr>
          <w:cantSplit/>
        </w:trPr>
        <w:tc>
          <w:tcPr>
            <w:tcW w:w="2841" w:type="pct"/>
            <w:gridSpan w:val="2"/>
            <w:tcBorders>
              <w:top w:val="single" w:sz="6" w:space="0" w:color="auto"/>
              <w:left w:val="single" w:sz="6" w:space="0" w:color="auto"/>
              <w:bottom w:val="single" w:sz="6" w:space="0" w:color="auto"/>
              <w:right w:val="single" w:sz="6" w:space="0" w:color="auto"/>
            </w:tcBorders>
            <w:vAlign w:val="center"/>
          </w:tcPr>
          <w:p w:rsidR="00206F24" w:rsidRPr="00EB5839" w:rsidRDefault="00206F24" w:rsidP="00206F24">
            <w:pPr>
              <w:contextualSpacing/>
              <w:rPr>
                <w:rFonts w:ascii="Times New Roman" w:hAnsi="Times New Roman"/>
                <w:b/>
                <w:sz w:val="28"/>
                <w:szCs w:val="28"/>
              </w:rPr>
            </w:pPr>
            <w:r w:rsidRPr="00EB5839">
              <w:rPr>
                <w:rFonts w:ascii="Times New Roman" w:hAnsi="Times New Roman"/>
                <w:b/>
                <w:sz w:val="28"/>
                <w:szCs w:val="28"/>
              </w:rPr>
              <w:t>Сумарна кількість навчальних годин, що фінансується з бюджету (без урахування поділу класів на групи)</w:t>
            </w:r>
          </w:p>
        </w:tc>
        <w:tc>
          <w:tcPr>
            <w:tcW w:w="1080" w:type="pct"/>
            <w:tcBorders>
              <w:top w:val="single" w:sz="6" w:space="0" w:color="auto"/>
              <w:left w:val="single" w:sz="6" w:space="0" w:color="auto"/>
              <w:bottom w:val="single" w:sz="6" w:space="0" w:color="auto"/>
              <w:right w:val="single" w:sz="4" w:space="0" w:color="auto"/>
            </w:tcBorders>
            <w:vAlign w:val="center"/>
          </w:tcPr>
          <w:p w:rsidR="00206F24" w:rsidRPr="00EB5839" w:rsidRDefault="00206F24" w:rsidP="00206F24">
            <w:pPr>
              <w:contextualSpacing/>
              <w:jc w:val="center"/>
              <w:rPr>
                <w:rFonts w:ascii="Times New Roman" w:hAnsi="Times New Roman"/>
                <w:b/>
                <w:sz w:val="28"/>
                <w:szCs w:val="28"/>
              </w:rPr>
            </w:pPr>
            <w:r w:rsidRPr="00EB5839">
              <w:rPr>
                <w:rFonts w:ascii="Times New Roman" w:hAnsi="Times New Roman"/>
                <w:b/>
                <w:sz w:val="28"/>
                <w:szCs w:val="28"/>
              </w:rPr>
              <w:t>26</w:t>
            </w:r>
          </w:p>
        </w:tc>
        <w:tc>
          <w:tcPr>
            <w:tcW w:w="1079" w:type="pct"/>
            <w:tcBorders>
              <w:top w:val="single" w:sz="6" w:space="0" w:color="auto"/>
              <w:left w:val="single" w:sz="6" w:space="0" w:color="auto"/>
              <w:bottom w:val="single" w:sz="6" w:space="0" w:color="auto"/>
              <w:right w:val="single" w:sz="4" w:space="0" w:color="auto"/>
            </w:tcBorders>
          </w:tcPr>
          <w:p w:rsidR="00206F24" w:rsidRPr="00EB5839" w:rsidRDefault="00206F24" w:rsidP="00206F24">
            <w:pPr>
              <w:contextualSpacing/>
              <w:jc w:val="center"/>
              <w:rPr>
                <w:rFonts w:ascii="Times New Roman" w:hAnsi="Times New Roman"/>
                <w:b/>
                <w:sz w:val="28"/>
                <w:szCs w:val="28"/>
                <w:lang w:val="uk-UA"/>
              </w:rPr>
            </w:pPr>
            <w:r w:rsidRPr="00EB5839">
              <w:rPr>
                <w:rFonts w:ascii="Times New Roman" w:hAnsi="Times New Roman"/>
                <w:b/>
                <w:sz w:val="28"/>
                <w:szCs w:val="28"/>
                <w:lang w:val="uk-UA"/>
              </w:rPr>
              <w:t>26</w:t>
            </w:r>
          </w:p>
        </w:tc>
      </w:tr>
    </w:tbl>
    <w:p w:rsidR="0042033E" w:rsidRPr="00EB5839" w:rsidRDefault="0042033E" w:rsidP="0042033E">
      <w:pPr>
        <w:rPr>
          <w:rFonts w:ascii="Times New Roman" w:eastAsia="Times New Roman" w:hAnsi="Times New Roman"/>
          <w:b/>
          <w:sz w:val="28"/>
          <w:szCs w:val="28"/>
          <w:lang w:eastAsia="ru-RU"/>
        </w:rPr>
      </w:pPr>
    </w:p>
    <w:p w:rsidR="0042033E" w:rsidRPr="00EB5839" w:rsidRDefault="00206F24" w:rsidP="0042033E">
      <w:pPr>
        <w:ind w:left="1416"/>
        <w:rPr>
          <w:rFonts w:ascii="Times New Roman" w:eastAsia="Times New Roman" w:hAnsi="Times New Roman"/>
          <w:b/>
          <w:sz w:val="28"/>
          <w:szCs w:val="28"/>
          <w:lang w:eastAsia="ru-RU"/>
        </w:rPr>
      </w:pPr>
      <w:r w:rsidRPr="00EB5839">
        <w:rPr>
          <w:rFonts w:ascii="Times New Roman" w:eastAsia="Times New Roman" w:hAnsi="Times New Roman"/>
          <w:b/>
          <w:sz w:val="28"/>
          <w:szCs w:val="28"/>
          <w:lang w:eastAsia="ru-RU"/>
        </w:rPr>
        <w:t>В.о.д</w:t>
      </w:r>
      <w:r w:rsidR="0042033E" w:rsidRPr="00EB5839">
        <w:rPr>
          <w:rFonts w:ascii="Times New Roman" w:eastAsia="Times New Roman" w:hAnsi="Times New Roman"/>
          <w:b/>
          <w:sz w:val="28"/>
          <w:szCs w:val="28"/>
          <w:lang w:eastAsia="ru-RU"/>
        </w:rPr>
        <w:t>иректор</w:t>
      </w:r>
      <w:r w:rsidRPr="00EB5839">
        <w:rPr>
          <w:rFonts w:ascii="Times New Roman" w:eastAsia="Times New Roman" w:hAnsi="Times New Roman"/>
          <w:b/>
          <w:sz w:val="28"/>
          <w:szCs w:val="28"/>
          <w:lang w:val="uk-UA" w:eastAsia="ru-RU"/>
        </w:rPr>
        <w:t>а</w:t>
      </w:r>
      <w:r w:rsidR="0042033E" w:rsidRPr="00EB5839">
        <w:rPr>
          <w:rFonts w:ascii="Times New Roman" w:eastAsia="Times New Roman" w:hAnsi="Times New Roman"/>
          <w:b/>
          <w:sz w:val="28"/>
          <w:szCs w:val="28"/>
          <w:lang w:eastAsia="ru-RU"/>
        </w:rPr>
        <w:t xml:space="preserve">:              </w:t>
      </w:r>
      <w:r w:rsidRPr="00EB5839">
        <w:rPr>
          <w:rFonts w:ascii="Times New Roman" w:eastAsia="Times New Roman" w:hAnsi="Times New Roman"/>
          <w:b/>
          <w:sz w:val="28"/>
          <w:szCs w:val="28"/>
          <w:lang w:eastAsia="ru-RU"/>
        </w:rPr>
        <w:t xml:space="preserve">                       Світлана ГОЛИК</w:t>
      </w:r>
    </w:p>
    <w:p w:rsidR="0042033E" w:rsidRPr="00EB5839" w:rsidRDefault="0042033E" w:rsidP="00DD354F">
      <w:pPr>
        <w:spacing w:after="0" w:line="240" w:lineRule="auto"/>
        <w:rPr>
          <w:rFonts w:ascii="Times New Roman" w:hAnsi="Times New Roman"/>
          <w:b/>
          <w:sz w:val="28"/>
          <w:szCs w:val="28"/>
          <w:lang w:val="uk-UA"/>
        </w:rPr>
      </w:pPr>
    </w:p>
    <w:sectPr w:rsidR="0042033E" w:rsidRPr="00EB5839" w:rsidSect="00827FB2">
      <w:pgSz w:w="11906" w:h="16838"/>
      <w:pgMar w:top="426" w:right="850" w:bottom="426"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8ED" w:rsidRDefault="00FF38ED" w:rsidP="005B4EF1">
      <w:pPr>
        <w:spacing w:after="0" w:line="240" w:lineRule="auto"/>
      </w:pPr>
      <w:r>
        <w:separator/>
      </w:r>
    </w:p>
  </w:endnote>
  <w:endnote w:type="continuationSeparator" w:id="0">
    <w:p w:rsidR="00FF38ED" w:rsidRDefault="00FF38ED" w:rsidP="005B4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charset w:val="00"/>
    <w:family w:val="roman"/>
    <w:pitch w:val="variable"/>
    <w:sig w:usb0="00000007" w:usb1="00000000" w:usb2="00000000" w:usb3="00000000" w:csb0="00000093" w:csb1="00000000"/>
  </w:font>
  <w:font w:name="Century Schoolbook">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_UML">
    <w:altName w:val="MS Mincho"/>
    <w:panose1 w:val="00000000000000000000"/>
    <w:charset w:val="80"/>
    <w:family w:val="auto"/>
    <w:notTrueType/>
    <w:pitch w:val="default"/>
    <w:sig w:usb0="00000001" w:usb1="08070000" w:usb2="00000010" w:usb3="00000000" w:csb0="00020000" w:csb1="00000000"/>
  </w:font>
  <w:font w:name="Arial_UML-Itali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8ED" w:rsidRDefault="00FF38ED" w:rsidP="005B4EF1">
      <w:pPr>
        <w:spacing w:after="0" w:line="240" w:lineRule="auto"/>
      </w:pPr>
      <w:r>
        <w:separator/>
      </w:r>
    </w:p>
  </w:footnote>
  <w:footnote w:type="continuationSeparator" w:id="0">
    <w:p w:rsidR="00FF38ED" w:rsidRDefault="00FF38ED" w:rsidP="005B4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14F"/>
    <w:multiLevelType w:val="hybridMultilevel"/>
    <w:tmpl w:val="61CC4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872348"/>
    <w:multiLevelType w:val="hybridMultilevel"/>
    <w:tmpl w:val="A1B41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4874EA"/>
    <w:multiLevelType w:val="multilevel"/>
    <w:tmpl w:val="23C46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6135B9"/>
    <w:multiLevelType w:val="multilevel"/>
    <w:tmpl w:val="5ADC251C"/>
    <w:lvl w:ilvl="0">
      <w:start w:val="1"/>
      <w:numFmt w:val="bullet"/>
      <w:lvlText w:val="●"/>
      <w:lvlJc w:val="left"/>
      <w:pPr>
        <w:ind w:left="928"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 w15:restartNumberingAfterBreak="0">
    <w:nsid w:val="06080970"/>
    <w:multiLevelType w:val="hybridMultilevel"/>
    <w:tmpl w:val="6C8CC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9E749B"/>
    <w:multiLevelType w:val="hybridMultilevel"/>
    <w:tmpl w:val="478E7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70527E"/>
    <w:multiLevelType w:val="multilevel"/>
    <w:tmpl w:val="DB50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4F3027"/>
    <w:multiLevelType w:val="hybridMultilevel"/>
    <w:tmpl w:val="0A4A0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DB1631"/>
    <w:multiLevelType w:val="multilevel"/>
    <w:tmpl w:val="2ACC4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D277C3"/>
    <w:multiLevelType w:val="hybridMultilevel"/>
    <w:tmpl w:val="9B44F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DC5121"/>
    <w:multiLevelType w:val="hybridMultilevel"/>
    <w:tmpl w:val="27D0B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061CA7"/>
    <w:multiLevelType w:val="multilevel"/>
    <w:tmpl w:val="BE2C2BB8"/>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12" w15:restartNumberingAfterBreak="0">
    <w:nsid w:val="1250421E"/>
    <w:multiLevelType w:val="multilevel"/>
    <w:tmpl w:val="780AA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3253838"/>
    <w:multiLevelType w:val="hybridMultilevel"/>
    <w:tmpl w:val="F20A0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7C582A"/>
    <w:multiLevelType w:val="hybridMultilevel"/>
    <w:tmpl w:val="12A83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5C97BEE"/>
    <w:multiLevelType w:val="hybridMultilevel"/>
    <w:tmpl w:val="C1928D68"/>
    <w:lvl w:ilvl="0" w:tplc="A51ED868">
      <w:start w:val="2"/>
      <w:numFmt w:val="bullet"/>
      <w:lvlText w:val="-"/>
      <w:lvlJc w:val="left"/>
      <w:pPr>
        <w:ind w:left="1140" w:hanging="360"/>
      </w:pPr>
      <w:rPr>
        <w:rFonts w:ascii="Times New Roman" w:eastAsia="Times New Roman" w:hAnsi="Times New Roman" w:hint="default"/>
      </w:rPr>
    </w:lvl>
    <w:lvl w:ilvl="1" w:tplc="04220003" w:tentative="1">
      <w:start w:val="1"/>
      <w:numFmt w:val="bullet"/>
      <w:lvlText w:val="o"/>
      <w:lvlJc w:val="left"/>
      <w:pPr>
        <w:ind w:left="1860" w:hanging="360"/>
      </w:pPr>
      <w:rPr>
        <w:rFonts w:ascii="Courier New" w:hAnsi="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16" w15:restartNumberingAfterBreak="0">
    <w:nsid w:val="1628318A"/>
    <w:multiLevelType w:val="hybridMultilevel"/>
    <w:tmpl w:val="69347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8FB07B7"/>
    <w:multiLevelType w:val="hybridMultilevel"/>
    <w:tmpl w:val="46CA0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C57822"/>
    <w:multiLevelType w:val="hybridMultilevel"/>
    <w:tmpl w:val="E09C4F96"/>
    <w:lvl w:ilvl="0" w:tplc="B2A62FC0">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239F4582"/>
    <w:multiLevelType w:val="hybridMultilevel"/>
    <w:tmpl w:val="B8148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435311E"/>
    <w:multiLevelType w:val="hybridMultilevel"/>
    <w:tmpl w:val="348AF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9822FF"/>
    <w:multiLevelType w:val="hybridMultilevel"/>
    <w:tmpl w:val="82E29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6E444FC"/>
    <w:multiLevelType w:val="hybridMultilevel"/>
    <w:tmpl w:val="75AE0E66"/>
    <w:lvl w:ilvl="0" w:tplc="B5DC546E">
      <w:start w:val="3"/>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284B0070"/>
    <w:multiLevelType w:val="hybridMultilevel"/>
    <w:tmpl w:val="F120E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B406240"/>
    <w:multiLevelType w:val="hybridMultilevel"/>
    <w:tmpl w:val="0434B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C864A35"/>
    <w:multiLevelType w:val="hybridMultilevel"/>
    <w:tmpl w:val="173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7D553B"/>
    <w:multiLevelType w:val="hybridMultilevel"/>
    <w:tmpl w:val="4AE486EC"/>
    <w:lvl w:ilvl="0" w:tplc="B36CBFA8">
      <w:start w:val="2"/>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7" w15:restartNumberingAfterBreak="0">
    <w:nsid w:val="3095729E"/>
    <w:multiLevelType w:val="hybridMultilevel"/>
    <w:tmpl w:val="E4B23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38A6E10"/>
    <w:multiLevelType w:val="multilevel"/>
    <w:tmpl w:val="668EB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8543FEE"/>
    <w:multiLevelType w:val="hybridMultilevel"/>
    <w:tmpl w:val="B8D40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9FE7A72"/>
    <w:multiLevelType w:val="hybridMultilevel"/>
    <w:tmpl w:val="63DA1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D035699"/>
    <w:multiLevelType w:val="hybridMultilevel"/>
    <w:tmpl w:val="C310E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F16655C"/>
    <w:multiLevelType w:val="hybridMultilevel"/>
    <w:tmpl w:val="DDDE15D2"/>
    <w:lvl w:ilvl="0" w:tplc="E9E0FA3E">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15:restartNumberingAfterBreak="0">
    <w:nsid w:val="3F6E29CE"/>
    <w:multiLevelType w:val="hybridMultilevel"/>
    <w:tmpl w:val="17EC0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04E3B53"/>
    <w:multiLevelType w:val="hybridMultilevel"/>
    <w:tmpl w:val="559E2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AA720AB"/>
    <w:multiLevelType w:val="hybridMultilevel"/>
    <w:tmpl w:val="024C9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B36171C"/>
    <w:multiLevelType w:val="multilevel"/>
    <w:tmpl w:val="9BA8E284"/>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37" w15:restartNumberingAfterBreak="0">
    <w:nsid w:val="4FC9104E"/>
    <w:multiLevelType w:val="hybridMultilevel"/>
    <w:tmpl w:val="75246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2D174C7"/>
    <w:multiLevelType w:val="hybridMultilevel"/>
    <w:tmpl w:val="9334A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63625D1"/>
    <w:multiLevelType w:val="multilevel"/>
    <w:tmpl w:val="DBE21672"/>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0" w15:restartNumberingAfterBreak="0">
    <w:nsid w:val="592C3960"/>
    <w:multiLevelType w:val="hybridMultilevel"/>
    <w:tmpl w:val="FFC26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A609BC"/>
    <w:multiLevelType w:val="hybridMultilevel"/>
    <w:tmpl w:val="27205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9496B6E"/>
    <w:multiLevelType w:val="multilevel"/>
    <w:tmpl w:val="5538C43E"/>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43" w15:restartNumberingAfterBreak="0">
    <w:nsid w:val="6A452142"/>
    <w:multiLevelType w:val="hybridMultilevel"/>
    <w:tmpl w:val="4C74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C6C2DB7"/>
    <w:multiLevelType w:val="hybridMultilevel"/>
    <w:tmpl w:val="1BE45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D6476A0"/>
    <w:multiLevelType w:val="hybridMultilevel"/>
    <w:tmpl w:val="4B0ED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2601F04"/>
    <w:multiLevelType w:val="hybridMultilevel"/>
    <w:tmpl w:val="4606B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44F4B74"/>
    <w:multiLevelType w:val="hybridMultilevel"/>
    <w:tmpl w:val="EE12D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4E846ED"/>
    <w:multiLevelType w:val="hybridMultilevel"/>
    <w:tmpl w:val="865CE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83A128E"/>
    <w:multiLevelType w:val="hybridMultilevel"/>
    <w:tmpl w:val="F2CE6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C190F03"/>
    <w:multiLevelType w:val="hybridMultilevel"/>
    <w:tmpl w:val="1FECF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F646C70"/>
    <w:multiLevelType w:val="hybridMultilevel"/>
    <w:tmpl w:val="8EDC0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F6E6CA7"/>
    <w:multiLevelType w:val="hybridMultilevel"/>
    <w:tmpl w:val="FD266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18"/>
  </w:num>
  <w:num w:numId="3">
    <w:abstractNumId w:val="10"/>
  </w:num>
  <w:num w:numId="4">
    <w:abstractNumId w:val="19"/>
  </w:num>
  <w:num w:numId="5">
    <w:abstractNumId w:val="17"/>
  </w:num>
  <w:num w:numId="6">
    <w:abstractNumId w:val="41"/>
  </w:num>
  <w:num w:numId="7">
    <w:abstractNumId w:val="49"/>
  </w:num>
  <w:num w:numId="8">
    <w:abstractNumId w:val="0"/>
  </w:num>
  <w:num w:numId="9">
    <w:abstractNumId w:val="4"/>
  </w:num>
  <w:num w:numId="10">
    <w:abstractNumId w:val="24"/>
  </w:num>
  <w:num w:numId="11">
    <w:abstractNumId w:val="51"/>
  </w:num>
  <w:num w:numId="12">
    <w:abstractNumId w:val="40"/>
  </w:num>
  <w:num w:numId="13">
    <w:abstractNumId w:val="47"/>
  </w:num>
  <w:num w:numId="14">
    <w:abstractNumId w:val="14"/>
  </w:num>
  <w:num w:numId="15">
    <w:abstractNumId w:val="16"/>
  </w:num>
  <w:num w:numId="16">
    <w:abstractNumId w:val="20"/>
  </w:num>
  <w:num w:numId="17">
    <w:abstractNumId w:val="29"/>
  </w:num>
  <w:num w:numId="18">
    <w:abstractNumId w:val="9"/>
  </w:num>
  <w:num w:numId="19">
    <w:abstractNumId w:val="12"/>
  </w:num>
  <w:num w:numId="20">
    <w:abstractNumId w:val="44"/>
  </w:num>
  <w:num w:numId="21">
    <w:abstractNumId w:val="52"/>
  </w:num>
  <w:num w:numId="22">
    <w:abstractNumId w:val="48"/>
  </w:num>
  <w:num w:numId="23">
    <w:abstractNumId w:val="34"/>
  </w:num>
  <w:num w:numId="24">
    <w:abstractNumId w:val="30"/>
  </w:num>
  <w:num w:numId="25">
    <w:abstractNumId w:val="1"/>
  </w:num>
  <w:num w:numId="26">
    <w:abstractNumId w:val="43"/>
  </w:num>
  <w:num w:numId="27">
    <w:abstractNumId w:val="50"/>
  </w:num>
  <w:num w:numId="28">
    <w:abstractNumId w:val="25"/>
  </w:num>
  <w:num w:numId="29">
    <w:abstractNumId w:val="33"/>
  </w:num>
  <w:num w:numId="30">
    <w:abstractNumId w:val="7"/>
  </w:num>
  <w:num w:numId="31">
    <w:abstractNumId w:val="38"/>
  </w:num>
  <w:num w:numId="32">
    <w:abstractNumId w:val="27"/>
  </w:num>
  <w:num w:numId="33">
    <w:abstractNumId w:val="37"/>
  </w:num>
  <w:num w:numId="34">
    <w:abstractNumId w:val="23"/>
  </w:num>
  <w:num w:numId="35">
    <w:abstractNumId w:val="5"/>
  </w:num>
  <w:num w:numId="36">
    <w:abstractNumId w:val="35"/>
  </w:num>
  <w:num w:numId="37">
    <w:abstractNumId w:val="45"/>
  </w:num>
  <w:num w:numId="38">
    <w:abstractNumId w:val="21"/>
  </w:num>
  <w:num w:numId="39">
    <w:abstractNumId w:val="31"/>
  </w:num>
  <w:num w:numId="40">
    <w:abstractNumId w:val="46"/>
  </w:num>
  <w:num w:numId="41">
    <w:abstractNumId w:val="13"/>
  </w:num>
  <w:num w:numId="42">
    <w:abstractNumId w:val="32"/>
  </w:num>
  <w:num w:numId="43">
    <w:abstractNumId w:val="15"/>
  </w:num>
  <w:num w:numId="44">
    <w:abstractNumId w:val="26"/>
  </w:num>
  <w:num w:numId="45">
    <w:abstractNumId w:val="42"/>
  </w:num>
  <w:num w:numId="46">
    <w:abstractNumId w:val="28"/>
  </w:num>
  <w:num w:numId="47">
    <w:abstractNumId w:val="11"/>
  </w:num>
  <w:num w:numId="48">
    <w:abstractNumId w:val="8"/>
  </w:num>
  <w:num w:numId="49">
    <w:abstractNumId w:val="2"/>
  </w:num>
  <w:num w:numId="50">
    <w:abstractNumId w:val="36"/>
  </w:num>
  <w:num w:numId="51">
    <w:abstractNumId w:val="3"/>
  </w:num>
  <w:num w:numId="52">
    <w:abstractNumId w:val="39"/>
  </w:num>
  <w:num w:numId="53">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17"/>
    <w:rsid w:val="00013270"/>
    <w:rsid w:val="00023D4C"/>
    <w:rsid w:val="00031DD6"/>
    <w:rsid w:val="000355BB"/>
    <w:rsid w:val="00064CE1"/>
    <w:rsid w:val="0008161B"/>
    <w:rsid w:val="000A57CA"/>
    <w:rsid w:val="000B0BE0"/>
    <w:rsid w:val="000B63F3"/>
    <w:rsid w:val="000D173B"/>
    <w:rsid w:val="000E78A4"/>
    <w:rsid w:val="000F2E47"/>
    <w:rsid w:val="000F4E0B"/>
    <w:rsid w:val="00110714"/>
    <w:rsid w:val="001161B7"/>
    <w:rsid w:val="001242A9"/>
    <w:rsid w:val="00126998"/>
    <w:rsid w:val="001324E2"/>
    <w:rsid w:val="00133698"/>
    <w:rsid w:val="0013533D"/>
    <w:rsid w:val="00160642"/>
    <w:rsid w:val="001649A3"/>
    <w:rsid w:val="001650CE"/>
    <w:rsid w:val="00166079"/>
    <w:rsid w:val="0017640F"/>
    <w:rsid w:val="00193D9A"/>
    <w:rsid w:val="0019643F"/>
    <w:rsid w:val="001A3594"/>
    <w:rsid w:val="001C4C19"/>
    <w:rsid w:val="001E2DF6"/>
    <w:rsid w:val="001E401D"/>
    <w:rsid w:val="00206F24"/>
    <w:rsid w:val="0022427E"/>
    <w:rsid w:val="002327A5"/>
    <w:rsid w:val="002461FE"/>
    <w:rsid w:val="00253560"/>
    <w:rsid w:val="00253878"/>
    <w:rsid w:val="0025776C"/>
    <w:rsid w:val="002639A5"/>
    <w:rsid w:val="0027253D"/>
    <w:rsid w:val="00274F71"/>
    <w:rsid w:val="00290748"/>
    <w:rsid w:val="002B174F"/>
    <w:rsid w:val="002B4317"/>
    <w:rsid w:val="002B6411"/>
    <w:rsid w:val="002C18C1"/>
    <w:rsid w:val="002E7CC3"/>
    <w:rsid w:val="00303DF6"/>
    <w:rsid w:val="003055B8"/>
    <w:rsid w:val="003062AC"/>
    <w:rsid w:val="003119CF"/>
    <w:rsid w:val="00327C63"/>
    <w:rsid w:val="003531DA"/>
    <w:rsid w:val="00365A18"/>
    <w:rsid w:val="00365C4B"/>
    <w:rsid w:val="00367949"/>
    <w:rsid w:val="00382E14"/>
    <w:rsid w:val="00383695"/>
    <w:rsid w:val="003A4B9B"/>
    <w:rsid w:val="003C0F9D"/>
    <w:rsid w:val="003C36E2"/>
    <w:rsid w:val="003C4BEE"/>
    <w:rsid w:val="003C5912"/>
    <w:rsid w:val="003C5FEC"/>
    <w:rsid w:val="003D62EC"/>
    <w:rsid w:val="00400A16"/>
    <w:rsid w:val="00404D8C"/>
    <w:rsid w:val="00405CA7"/>
    <w:rsid w:val="004119F3"/>
    <w:rsid w:val="00412450"/>
    <w:rsid w:val="0042033E"/>
    <w:rsid w:val="00433C9A"/>
    <w:rsid w:val="00434FCC"/>
    <w:rsid w:val="00436CB3"/>
    <w:rsid w:val="004376A1"/>
    <w:rsid w:val="00442829"/>
    <w:rsid w:val="004610AC"/>
    <w:rsid w:val="00475ADC"/>
    <w:rsid w:val="0048237E"/>
    <w:rsid w:val="00487954"/>
    <w:rsid w:val="004B39D0"/>
    <w:rsid w:val="004B4CC7"/>
    <w:rsid w:val="004F0252"/>
    <w:rsid w:val="004F337E"/>
    <w:rsid w:val="00506882"/>
    <w:rsid w:val="00520CB4"/>
    <w:rsid w:val="00527446"/>
    <w:rsid w:val="00530F22"/>
    <w:rsid w:val="00557B80"/>
    <w:rsid w:val="00565F71"/>
    <w:rsid w:val="00573B35"/>
    <w:rsid w:val="00597B76"/>
    <w:rsid w:val="005B4EF1"/>
    <w:rsid w:val="005C06C3"/>
    <w:rsid w:val="005C33CF"/>
    <w:rsid w:val="005D732F"/>
    <w:rsid w:val="005E4940"/>
    <w:rsid w:val="00603A73"/>
    <w:rsid w:val="00603D45"/>
    <w:rsid w:val="006122E7"/>
    <w:rsid w:val="00637D33"/>
    <w:rsid w:val="006404F5"/>
    <w:rsid w:val="006555AD"/>
    <w:rsid w:val="00655DEB"/>
    <w:rsid w:val="00667222"/>
    <w:rsid w:val="006B44B8"/>
    <w:rsid w:val="006E2340"/>
    <w:rsid w:val="006E5ACB"/>
    <w:rsid w:val="00716C29"/>
    <w:rsid w:val="00720061"/>
    <w:rsid w:val="00722A1D"/>
    <w:rsid w:val="00732012"/>
    <w:rsid w:val="007347AE"/>
    <w:rsid w:val="00742237"/>
    <w:rsid w:val="00762ABA"/>
    <w:rsid w:val="00762C4D"/>
    <w:rsid w:val="00763472"/>
    <w:rsid w:val="00793C1B"/>
    <w:rsid w:val="0079538C"/>
    <w:rsid w:val="007B5EAF"/>
    <w:rsid w:val="007C4BBB"/>
    <w:rsid w:val="007E7D2E"/>
    <w:rsid w:val="007F095F"/>
    <w:rsid w:val="00807FAE"/>
    <w:rsid w:val="00814A56"/>
    <w:rsid w:val="00826331"/>
    <w:rsid w:val="00827FB2"/>
    <w:rsid w:val="00840CA4"/>
    <w:rsid w:val="00847F4E"/>
    <w:rsid w:val="00865BA3"/>
    <w:rsid w:val="00867683"/>
    <w:rsid w:val="008777C2"/>
    <w:rsid w:val="0088606E"/>
    <w:rsid w:val="00886B4F"/>
    <w:rsid w:val="00891258"/>
    <w:rsid w:val="00892381"/>
    <w:rsid w:val="0089309B"/>
    <w:rsid w:val="008C143D"/>
    <w:rsid w:val="008C3DE6"/>
    <w:rsid w:val="008C7EDB"/>
    <w:rsid w:val="008D1708"/>
    <w:rsid w:val="008E52A1"/>
    <w:rsid w:val="00915F73"/>
    <w:rsid w:val="009307AC"/>
    <w:rsid w:val="00942DBA"/>
    <w:rsid w:val="009510CD"/>
    <w:rsid w:val="009510DF"/>
    <w:rsid w:val="00951F10"/>
    <w:rsid w:val="00963DAF"/>
    <w:rsid w:val="0098111E"/>
    <w:rsid w:val="00985793"/>
    <w:rsid w:val="009923A4"/>
    <w:rsid w:val="009A04DE"/>
    <w:rsid w:val="009B5AEA"/>
    <w:rsid w:val="009D1A86"/>
    <w:rsid w:val="009E691B"/>
    <w:rsid w:val="00A04B22"/>
    <w:rsid w:val="00A1150A"/>
    <w:rsid w:val="00A22730"/>
    <w:rsid w:val="00A22AB7"/>
    <w:rsid w:val="00A33133"/>
    <w:rsid w:val="00A54B2A"/>
    <w:rsid w:val="00A617B3"/>
    <w:rsid w:val="00A67B53"/>
    <w:rsid w:val="00A712A1"/>
    <w:rsid w:val="00A72366"/>
    <w:rsid w:val="00A727C9"/>
    <w:rsid w:val="00A73608"/>
    <w:rsid w:val="00A80CFC"/>
    <w:rsid w:val="00A902E2"/>
    <w:rsid w:val="00A92F57"/>
    <w:rsid w:val="00AB2764"/>
    <w:rsid w:val="00AB3533"/>
    <w:rsid w:val="00AC4A3A"/>
    <w:rsid w:val="00B008A8"/>
    <w:rsid w:val="00B102B9"/>
    <w:rsid w:val="00B10765"/>
    <w:rsid w:val="00B1579C"/>
    <w:rsid w:val="00B15DFE"/>
    <w:rsid w:val="00B36A4A"/>
    <w:rsid w:val="00B36DB7"/>
    <w:rsid w:val="00B41046"/>
    <w:rsid w:val="00B605BF"/>
    <w:rsid w:val="00B67232"/>
    <w:rsid w:val="00B67A02"/>
    <w:rsid w:val="00B757CC"/>
    <w:rsid w:val="00BC3712"/>
    <w:rsid w:val="00BC6B57"/>
    <w:rsid w:val="00BD20D6"/>
    <w:rsid w:val="00BD7131"/>
    <w:rsid w:val="00BE0C7D"/>
    <w:rsid w:val="00BF0082"/>
    <w:rsid w:val="00BF0942"/>
    <w:rsid w:val="00BF5263"/>
    <w:rsid w:val="00C05B11"/>
    <w:rsid w:val="00C252DB"/>
    <w:rsid w:val="00C344FF"/>
    <w:rsid w:val="00C65296"/>
    <w:rsid w:val="00C67CC9"/>
    <w:rsid w:val="00C72176"/>
    <w:rsid w:val="00CB2655"/>
    <w:rsid w:val="00CB49F7"/>
    <w:rsid w:val="00CE15B8"/>
    <w:rsid w:val="00CF5D7D"/>
    <w:rsid w:val="00CF7326"/>
    <w:rsid w:val="00D025B4"/>
    <w:rsid w:val="00D02ED2"/>
    <w:rsid w:val="00D05FD6"/>
    <w:rsid w:val="00D1311B"/>
    <w:rsid w:val="00D34CED"/>
    <w:rsid w:val="00D355BF"/>
    <w:rsid w:val="00D766F9"/>
    <w:rsid w:val="00D76A8A"/>
    <w:rsid w:val="00D92FD0"/>
    <w:rsid w:val="00D97534"/>
    <w:rsid w:val="00DA7FB1"/>
    <w:rsid w:val="00DB38B0"/>
    <w:rsid w:val="00DC76EC"/>
    <w:rsid w:val="00DD0E41"/>
    <w:rsid w:val="00DD354F"/>
    <w:rsid w:val="00DE12F5"/>
    <w:rsid w:val="00DF002E"/>
    <w:rsid w:val="00E01F43"/>
    <w:rsid w:val="00E24410"/>
    <w:rsid w:val="00E419F6"/>
    <w:rsid w:val="00E5153C"/>
    <w:rsid w:val="00E54A2F"/>
    <w:rsid w:val="00E65ECA"/>
    <w:rsid w:val="00E91C5A"/>
    <w:rsid w:val="00E92E2A"/>
    <w:rsid w:val="00EB3C93"/>
    <w:rsid w:val="00EB5839"/>
    <w:rsid w:val="00EF3BF2"/>
    <w:rsid w:val="00F01D24"/>
    <w:rsid w:val="00F1355B"/>
    <w:rsid w:val="00F17A4C"/>
    <w:rsid w:val="00F17FDC"/>
    <w:rsid w:val="00F32EA1"/>
    <w:rsid w:val="00F61D3D"/>
    <w:rsid w:val="00F70B43"/>
    <w:rsid w:val="00F7585D"/>
    <w:rsid w:val="00F77788"/>
    <w:rsid w:val="00FB5665"/>
    <w:rsid w:val="00FD173C"/>
    <w:rsid w:val="00FF3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72C31E18"/>
  <w15:docId w15:val="{8B85222D-41CE-4C4E-9004-B9E4BC75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D9A"/>
    <w:pPr>
      <w:spacing w:after="160" w:line="259" w:lineRule="auto"/>
    </w:pPr>
    <w:rPr>
      <w:sz w:val="22"/>
      <w:szCs w:val="22"/>
      <w:lang w:eastAsia="en-US"/>
    </w:rPr>
  </w:style>
  <w:style w:type="paragraph" w:styleId="1">
    <w:name w:val="heading 1"/>
    <w:basedOn w:val="a"/>
    <w:next w:val="a"/>
    <w:link w:val="10"/>
    <w:uiPriority w:val="99"/>
    <w:qFormat/>
    <w:rsid w:val="00B67232"/>
    <w:pPr>
      <w:keepNext/>
      <w:keepLines/>
      <w:spacing w:before="240" w:after="0" w:line="240" w:lineRule="auto"/>
      <w:outlineLvl w:val="0"/>
    </w:pPr>
    <w:rPr>
      <w:rFonts w:ascii="Calibri Light" w:eastAsia="Times New Roman" w:hAnsi="Calibri Light"/>
      <w:color w:val="2E74B5"/>
      <w:sz w:val="32"/>
      <w:szCs w:val="32"/>
      <w:lang w:val="en-US"/>
    </w:rPr>
  </w:style>
  <w:style w:type="paragraph" w:styleId="2">
    <w:name w:val="heading 2"/>
    <w:basedOn w:val="a"/>
    <w:next w:val="a"/>
    <w:link w:val="20"/>
    <w:uiPriority w:val="99"/>
    <w:qFormat/>
    <w:rsid w:val="009B5AEA"/>
    <w:pPr>
      <w:keepNext/>
      <w:keepLines/>
      <w:spacing w:before="200" w:after="0"/>
      <w:outlineLvl w:val="1"/>
    </w:pPr>
    <w:rPr>
      <w:rFonts w:ascii="Calibri Light" w:eastAsia="Times New Roman" w:hAnsi="Calibri Light"/>
      <w:b/>
      <w:bCs/>
      <w:color w:val="5B9BD5"/>
      <w:sz w:val="26"/>
      <w:szCs w:val="26"/>
    </w:rPr>
  </w:style>
  <w:style w:type="paragraph" w:styleId="3">
    <w:name w:val="heading 3"/>
    <w:basedOn w:val="a"/>
    <w:next w:val="a"/>
    <w:link w:val="30"/>
    <w:uiPriority w:val="99"/>
    <w:qFormat/>
    <w:rsid w:val="009B5AEA"/>
    <w:pPr>
      <w:keepNext/>
      <w:keepLines/>
      <w:spacing w:after="0" w:line="240" w:lineRule="auto"/>
      <w:outlineLvl w:val="2"/>
    </w:pPr>
    <w:rPr>
      <w:rFonts w:ascii="Arial" w:eastAsia="Times New Roman" w:hAnsi="Arial"/>
      <w:b/>
      <w:szCs w:val="24"/>
      <w:lang w:val="uk-UA"/>
    </w:rPr>
  </w:style>
  <w:style w:type="paragraph" w:styleId="4">
    <w:name w:val="heading 4"/>
    <w:basedOn w:val="a"/>
    <w:next w:val="a"/>
    <w:link w:val="40"/>
    <w:uiPriority w:val="99"/>
    <w:qFormat/>
    <w:rsid w:val="009B5AEA"/>
    <w:pPr>
      <w:keepNext/>
      <w:keepLines/>
      <w:spacing w:after="0" w:line="240" w:lineRule="auto"/>
      <w:jc w:val="center"/>
      <w:outlineLvl w:val="3"/>
    </w:pPr>
    <w:rPr>
      <w:rFonts w:ascii="Arial" w:eastAsia="Times New Roman" w:hAnsi="Arial"/>
      <w:b/>
      <w:i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67232"/>
    <w:rPr>
      <w:rFonts w:ascii="Calibri Light" w:hAnsi="Calibri Light" w:cs="Times New Roman"/>
      <w:color w:val="2E74B5"/>
      <w:sz w:val="32"/>
      <w:szCs w:val="32"/>
      <w:lang w:val="en-US"/>
    </w:rPr>
  </w:style>
  <w:style w:type="character" w:customStyle="1" w:styleId="20">
    <w:name w:val="Заголовок 2 Знак"/>
    <w:link w:val="2"/>
    <w:uiPriority w:val="99"/>
    <w:locked/>
    <w:rsid w:val="009B5AEA"/>
    <w:rPr>
      <w:rFonts w:ascii="Calibri Light" w:hAnsi="Calibri Light" w:cs="Times New Roman"/>
      <w:b/>
      <w:bCs/>
      <w:color w:val="5B9BD5"/>
      <w:sz w:val="26"/>
      <w:szCs w:val="26"/>
      <w:lang w:val="ru-RU"/>
    </w:rPr>
  </w:style>
  <w:style w:type="character" w:customStyle="1" w:styleId="30">
    <w:name w:val="Заголовок 3 Знак"/>
    <w:link w:val="3"/>
    <w:uiPriority w:val="99"/>
    <w:locked/>
    <w:rsid w:val="009B5AEA"/>
    <w:rPr>
      <w:rFonts w:ascii="Arial" w:hAnsi="Arial" w:cs="Times New Roman"/>
      <w:b/>
      <w:sz w:val="24"/>
      <w:szCs w:val="24"/>
    </w:rPr>
  </w:style>
  <w:style w:type="character" w:customStyle="1" w:styleId="40">
    <w:name w:val="Заголовок 4 Знак"/>
    <w:link w:val="4"/>
    <w:uiPriority w:val="99"/>
    <w:locked/>
    <w:rsid w:val="009B5AEA"/>
    <w:rPr>
      <w:rFonts w:ascii="Arial" w:hAnsi="Arial" w:cs="Times New Roman"/>
      <w:b/>
      <w:iCs/>
    </w:rPr>
  </w:style>
  <w:style w:type="paragraph" w:styleId="a3">
    <w:name w:val="List Paragraph"/>
    <w:basedOn w:val="a"/>
    <w:uiPriority w:val="34"/>
    <w:qFormat/>
    <w:rsid w:val="00193D9A"/>
    <w:pPr>
      <w:ind w:left="720"/>
      <w:contextualSpacing/>
    </w:pPr>
  </w:style>
  <w:style w:type="paragraph" w:styleId="a4">
    <w:name w:val="Balloon Text"/>
    <w:basedOn w:val="a"/>
    <w:link w:val="a5"/>
    <w:uiPriority w:val="99"/>
    <w:rsid w:val="00915F73"/>
    <w:pPr>
      <w:spacing w:after="0" w:line="240" w:lineRule="auto"/>
    </w:pPr>
    <w:rPr>
      <w:rFonts w:ascii="Segoe UI" w:hAnsi="Segoe UI" w:cs="Segoe UI"/>
      <w:sz w:val="18"/>
      <w:szCs w:val="18"/>
    </w:rPr>
  </w:style>
  <w:style w:type="character" w:customStyle="1" w:styleId="a5">
    <w:name w:val="Текст выноски Знак"/>
    <w:link w:val="a4"/>
    <w:uiPriority w:val="99"/>
    <w:locked/>
    <w:rsid w:val="00915F73"/>
    <w:rPr>
      <w:rFonts w:ascii="Segoe UI" w:hAnsi="Segoe UI" w:cs="Segoe UI"/>
      <w:sz w:val="18"/>
      <w:szCs w:val="18"/>
      <w:lang w:val="ru-RU"/>
    </w:rPr>
  </w:style>
  <w:style w:type="table" w:styleId="a6">
    <w:name w:val="Table Grid"/>
    <w:basedOn w:val="a1"/>
    <w:uiPriority w:val="39"/>
    <w:rsid w:val="006E2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6E2340"/>
    <w:pPr>
      <w:tabs>
        <w:tab w:val="center" w:pos="4677"/>
        <w:tab w:val="right" w:pos="9355"/>
      </w:tabs>
      <w:spacing w:after="0" w:line="240" w:lineRule="auto"/>
    </w:pPr>
    <w:rPr>
      <w:lang w:val="uk-UA"/>
    </w:rPr>
  </w:style>
  <w:style w:type="character" w:customStyle="1" w:styleId="a8">
    <w:name w:val="Верхний колонтитул Знак"/>
    <w:link w:val="a7"/>
    <w:uiPriority w:val="99"/>
    <w:locked/>
    <w:rsid w:val="006E2340"/>
    <w:rPr>
      <w:rFonts w:cs="Times New Roman"/>
    </w:rPr>
  </w:style>
  <w:style w:type="paragraph" w:styleId="a9">
    <w:name w:val="Subtitle"/>
    <w:basedOn w:val="a"/>
    <w:link w:val="aa"/>
    <w:uiPriority w:val="99"/>
    <w:qFormat/>
    <w:rsid w:val="006E2340"/>
    <w:pPr>
      <w:spacing w:after="0" w:line="360" w:lineRule="auto"/>
      <w:ind w:firstLine="680"/>
      <w:jc w:val="center"/>
    </w:pPr>
    <w:rPr>
      <w:rFonts w:ascii="Times New Roman" w:eastAsia="Times New Roman" w:hAnsi="Times New Roman"/>
      <w:b/>
      <w:sz w:val="28"/>
      <w:szCs w:val="20"/>
      <w:lang w:val="uk-UA" w:eastAsia="ru-RU"/>
    </w:rPr>
  </w:style>
  <w:style w:type="character" w:customStyle="1" w:styleId="aa">
    <w:name w:val="Подзаголовок Знак"/>
    <w:link w:val="a9"/>
    <w:uiPriority w:val="99"/>
    <w:locked/>
    <w:rsid w:val="006E2340"/>
    <w:rPr>
      <w:rFonts w:ascii="Times New Roman" w:hAnsi="Times New Roman" w:cs="Times New Roman"/>
      <w:b/>
      <w:sz w:val="20"/>
      <w:szCs w:val="20"/>
      <w:lang w:eastAsia="ru-RU"/>
    </w:rPr>
  </w:style>
  <w:style w:type="paragraph" w:styleId="ab">
    <w:name w:val="Body Text"/>
    <w:basedOn w:val="a"/>
    <w:link w:val="ac"/>
    <w:rsid w:val="00110714"/>
    <w:pPr>
      <w:spacing w:after="0" w:line="240" w:lineRule="auto"/>
      <w:jc w:val="both"/>
    </w:pPr>
    <w:rPr>
      <w:rFonts w:ascii="Times New Roman" w:eastAsia="Times New Roman" w:hAnsi="Times New Roman"/>
      <w:sz w:val="28"/>
      <w:szCs w:val="20"/>
      <w:lang w:val="uk-UA" w:eastAsia="ru-RU"/>
    </w:rPr>
  </w:style>
  <w:style w:type="character" w:customStyle="1" w:styleId="ac">
    <w:name w:val="Основной текст Знак"/>
    <w:link w:val="ab"/>
    <w:locked/>
    <w:rsid w:val="00110714"/>
    <w:rPr>
      <w:rFonts w:ascii="Times New Roman" w:hAnsi="Times New Roman" w:cs="Times New Roman"/>
      <w:sz w:val="20"/>
      <w:szCs w:val="20"/>
      <w:lang w:eastAsia="ru-RU"/>
    </w:rPr>
  </w:style>
  <w:style w:type="paragraph" w:customStyle="1" w:styleId="ad">
    <w:name w:val="a"/>
    <w:basedOn w:val="a"/>
    <w:uiPriority w:val="99"/>
    <w:rsid w:val="00110714"/>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11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link w:val="HTML"/>
    <w:uiPriority w:val="99"/>
    <w:locked/>
    <w:rsid w:val="00110714"/>
    <w:rPr>
      <w:rFonts w:ascii="Courier New" w:hAnsi="Courier New" w:cs="Courier New"/>
      <w:sz w:val="20"/>
      <w:szCs w:val="20"/>
      <w:lang w:eastAsia="uk-UA"/>
    </w:rPr>
  </w:style>
  <w:style w:type="paragraph" w:styleId="31">
    <w:name w:val="Body Text Indent 3"/>
    <w:basedOn w:val="a"/>
    <w:link w:val="32"/>
    <w:uiPriority w:val="99"/>
    <w:semiHidden/>
    <w:rsid w:val="00110714"/>
    <w:pPr>
      <w:spacing w:after="120"/>
      <w:ind w:left="283"/>
    </w:pPr>
    <w:rPr>
      <w:sz w:val="16"/>
      <w:szCs w:val="16"/>
    </w:rPr>
  </w:style>
  <w:style w:type="character" w:customStyle="1" w:styleId="32">
    <w:name w:val="Основной текст с отступом 3 Знак"/>
    <w:link w:val="31"/>
    <w:uiPriority w:val="99"/>
    <w:semiHidden/>
    <w:locked/>
    <w:rsid w:val="00110714"/>
    <w:rPr>
      <w:rFonts w:cs="Times New Roman"/>
      <w:sz w:val="16"/>
      <w:szCs w:val="16"/>
      <w:lang w:val="ru-RU"/>
    </w:rPr>
  </w:style>
  <w:style w:type="paragraph" w:styleId="33">
    <w:name w:val="Body Text 3"/>
    <w:basedOn w:val="a"/>
    <w:link w:val="34"/>
    <w:uiPriority w:val="99"/>
    <w:semiHidden/>
    <w:rsid w:val="00110714"/>
    <w:pPr>
      <w:spacing w:after="120"/>
    </w:pPr>
    <w:rPr>
      <w:sz w:val="16"/>
      <w:szCs w:val="16"/>
    </w:rPr>
  </w:style>
  <w:style w:type="character" w:customStyle="1" w:styleId="34">
    <w:name w:val="Основной текст 3 Знак"/>
    <w:link w:val="33"/>
    <w:uiPriority w:val="99"/>
    <w:semiHidden/>
    <w:locked/>
    <w:rsid w:val="00110714"/>
    <w:rPr>
      <w:rFonts w:cs="Times New Roman"/>
      <w:sz w:val="16"/>
      <w:szCs w:val="16"/>
      <w:lang w:val="ru-RU"/>
    </w:rPr>
  </w:style>
  <w:style w:type="paragraph" w:styleId="21">
    <w:name w:val="Body Text 2"/>
    <w:basedOn w:val="a"/>
    <w:link w:val="22"/>
    <w:uiPriority w:val="99"/>
    <w:rsid w:val="00110714"/>
    <w:pPr>
      <w:spacing w:after="120" w:line="480" w:lineRule="auto"/>
    </w:pPr>
    <w:rPr>
      <w:rFonts w:ascii="Times New Roman" w:eastAsia="Times New Roman" w:hAnsi="Times New Roman"/>
      <w:sz w:val="24"/>
      <w:szCs w:val="24"/>
      <w:lang w:val="uk-UA" w:eastAsia="ru-RU"/>
    </w:rPr>
  </w:style>
  <w:style w:type="character" w:customStyle="1" w:styleId="22">
    <w:name w:val="Основной текст 2 Знак"/>
    <w:link w:val="21"/>
    <w:uiPriority w:val="99"/>
    <w:locked/>
    <w:rsid w:val="00110714"/>
    <w:rPr>
      <w:rFonts w:ascii="Times New Roman" w:hAnsi="Times New Roman" w:cs="Times New Roman"/>
      <w:sz w:val="24"/>
      <w:szCs w:val="24"/>
    </w:rPr>
  </w:style>
  <w:style w:type="paragraph" w:styleId="ae">
    <w:name w:val="No Spacing"/>
    <w:uiPriority w:val="1"/>
    <w:qFormat/>
    <w:rsid w:val="009B5AEA"/>
    <w:rPr>
      <w:sz w:val="22"/>
      <w:szCs w:val="22"/>
      <w:lang w:val="uk-UA" w:eastAsia="en-US"/>
    </w:rPr>
  </w:style>
  <w:style w:type="paragraph" w:customStyle="1" w:styleId="af">
    <w:name w:val="Знак"/>
    <w:basedOn w:val="a"/>
    <w:uiPriority w:val="99"/>
    <w:rsid w:val="009B5AEA"/>
    <w:pPr>
      <w:spacing w:after="0" w:line="240" w:lineRule="auto"/>
    </w:pPr>
    <w:rPr>
      <w:rFonts w:ascii="Times New Roman" w:eastAsia="Times New Roman" w:hAnsi="Times New Roman"/>
      <w:sz w:val="20"/>
      <w:szCs w:val="20"/>
      <w:lang w:val="en-US"/>
    </w:rPr>
  </w:style>
  <w:style w:type="paragraph" w:styleId="af0">
    <w:name w:val="Normal (Web)"/>
    <w:basedOn w:val="a"/>
    <w:uiPriority w:val="99"/>
    <w:rsid w:val="009B5AEA"/>
    <w:pPr>
      <w:spacing w:before="100" w:beforeAutospacing="1" w:after="100" w:afterAutospacing="1" w:line="240" w:lineRule="auto"/>
    </w:pPr>
    <w:rPr>
      <w:rFonts w:ascii="Times New Roman" w:hAnsi="Times New Roman"/>
      <w:sz w:val="24"/>
      <w:szCs w:val="24"/>
      <w:lang w:val="uk-UA" w:eastAsia="uk-UA"/>
    </w:rPr>
  </w:style>
  <w:style w:type="character" w:customStyle="1" w:styleId="CharAttribute4">
    <w:name w:val="CharAttribute4"/>
    <w:uiPriority w:val="99"/>
    <w:qFormat/>
    <w:rsid w:val="009B5AEA"/>
    <w:rPr>
      <w:rFonts w:ascii="Times New Roman" w:hAnsi="Times New Roman"/>
      <w:color w:val="00000A"/>
      <w:sz w:val="28"/>
    </w:rPr>
  </w:style>
  <w:style w:type="character" w:customStyle="1" w:styleId="CharAttribute1">
    <w:name w:val="CharAttribute1"/>
    <w:rsid w:val="009B5AEA"/>
    <w:rPr>
      <w:rFonts w:ascii="Calibri" w:hAnsi="Calibri"/>
      <w:sz w:val="22"/>
    </w:rPr>
  </w:style>
  <w:style w:type="paragraph" w:customStyle="1" w:styleId="11">
    <w:name w:val="Звичайний1"/>
    <w:rsid w:val="009B5AEA"/>
    <w:pPr>
      <w:spacing w:after="200" w:line="276" w:lineRule="auto"/>
    </w:pPr>
    <w:rPr>
      <w:rFonts w:cs="Calibri"/>
      <w:color w:val="000000"/>
      <w:sz w:val="22"/>
      <w:szCs w:val="22"/>
      <w:lang w:val="uk-UA"/>
    </w:rPr>
  </w:style>
  <w:style w:type="paragraph" w:styleId="af1">
    <w:name w:val="TOC Heading"/>
    <w:basedOn w:val="1"/>
    <w:next w:val="a"/>
    <w:uiPriority w:val="99"/>
    <w:qFormat/>
    <w:rsid w:val="009B5AEA"/>
    <w:pPr>
      <w:spacing w:line="259" w:lineRule="auto"/>
      <w:outlineLvl w:val="9"/>
    </w:pPr>
  </w:style>
  <w:style w:type="paragraph" w:styleId="12">
    <w:name w:val="toc 1"/>
    <w:basedOn w:val="a"/>
    <w:next w:val="a"/>
    <w:autoRedefine/>
    <w:uiPriority w:val="99"/>
    <w:rsid w:val="009B5AEA"/>
    <w:pPr>
      <w:tabs>
        <w:tab w:val="right" w:leader="dot" w:pos="9911"/>
      </w:tabs>
      <w:spacing w:after="0" w:line="240" w:lineRule="auto"/>
    </w:pPr>
    <w:rPr>
      <w:rFonts w:ascii="Arial" w:hAnsi="Arial"/>
      <w:sz w:val="24"/>
      <w:lang w:val="uk-UA"/>
    </w:rPr>
  </w:style>
  <w:style w:type="paragraph" w:styleId="23">
    <w:name w:val="toc 2"/>
    <w:basedOn w:val="a"/>
    <w:next w:val="a"/>
    <w:autoRedefine/>
    <w:uiPriority w:val="99"/>
    <w:rsid w:val="009B5AEA"/>
    <w:pPr>
      <w:spacing w:after="100" w:line="240" w:lineRule="auto"/>
      <w:ind w:left="240"/>
    </w:pPr>
    <w:rPr>
      <w:rFonts w:ascii="Arial" w:hAnsi="Arial"/>
      <w:sz w:val="24"/>
      <w:lang w:val="uk-UA"/>
    </w:rPr>
  </w:style>
  <w:style w:type="paragraph" w:styleId="35">
    <w:name w:val="toc 3"/>
    <w:basedOn w:val="a"/>
    <w:next w:val="a"/>
    <w:autoRedefine/>
    <w:uiPriority w:val="99"/>
    <w:rsid w:val="009B5AEA"/>
    <w:pPr>
      <w:spacing w:after="100" w:line="240" w:lineRule="auto"/>
      <w:ind w:left="480"/>
    </w:pPr>
    <w:rPr>
      <w:rFonts w:ascii="Arial" w:hAnsi="Arial"/>
      <w:sz w:val="24"/>
      <w:lang w:val="uk-UA"/>
    </w:rPr>
  </w:style>
  <w:style w:type="character" w:styleId="af2">
    <w:name w:val="Hyperlink"/>
    <w:uiPriority w:val="99"/>
    <w:rsid w:val="009B5AEA"/>
    <w:rPr>
      <w:rFonts w:cs="Times New Roman"/>
      <w:color w:val="0563C1"/>
      <w:u w:val="single"/>
    </w:rPr>
  </w:style>
  <w:style w:type="paragraph" w:styleId="af3">
    <w:name w:val="footer"/>
    <w:basedOn w:val="a"/>
    <w:link w:val="af4"/>
    <w:uiPriority w:val="99"/>
    <w:rsid w:val="009B5AEA"/>
    <w:pPr>
      <w:tabs>
        <w:tab w:val="center" w:pos="4513"/>
        <w:tab w:val="right" w:pos="9026"/>
      </w:tabs>
      <w:spacing w:after="0" w:line="240" w:lineRule="auto"/>
    </w:pPr>
    <w:rPr>
      <w:rFonts w:ascii="Arial" w:hAnsi="Arial"/>
      <w:sz w:val="24"/>
      <w:lang w:val="uk-UA"/>
    </w:rPr>
  </w:style>
  <w:style w:type="character" w:customStyle="1" w:styleId="af4">
    <w:name w:val="Нижний колонтитул Знак"/>
    <w:link w:val="af3"/>
    <w:uiPriority w:val="99"/>
    <w:locked/>
    <w:rsid w:val="009B5AEA"/>
    <w:rPr>
      <w:rFonts w:ascii="Arial" w:hAnsi="Arial" w:cs="Times New Roman"/>
      <w:sz w:val="24"/>
    </w:rPr>
  </w:style>
  <w:style w:type="paragraph" w:customStyle="1" w:styleId="Standard">
    <w:name w:val="Standard"/>
    <w:uiPriority w:val="99"/>
    <w:rsid w:val="009B5AEA"/>
    <w:pPr>
      <w:widowControl w:val="0"/>
      <w:suppressAutoHyphens/>
      <w:autoSpaceDN w:val="0"/>
      <w:textAlignment w:val="baseline"/>
    </w:pPr>
    <w:rPr>
      <w:rFonts w:ascii="Arial" w:hAnsi="Arial" w:cs="Arial"/>
      <w:color w:val="000000"/>
      <w:kern w:val="3"/>
      <w:sz w:val="24"/>
      <w:szCs w:val="24"/>
      <w:lang w:val="en-US" w:eastAsia="zh-CN" w:bidi="hi-IN"/>
    </w:rPr>
  </w:style>
  <w:style w:type="paragraph" w:customStyle="1" w:styleId="Heading">
    <w:name w:val="Heading"/>
    <w:basedOn w:val="Standard"/>
    <w:next w:val="a"/>
    <w:uiPriority w:val="99"/>
    <w:rsid w:val="009B5AEA"/>
    <w:pPr>
      <w:keepNext/>
      <w:spacing w:before="240" w:after="120"/>
    </w:pPr>
    <w:rPr>
      <w:rFonts w:ascii="Caladea" w:hAnsi="Caladea" w:cs="Caladea"/>
      <w:sz w:val="28"/>
      <w:szCs w:val="28"/>
    </w:rPr>
  </w:style>
  <w:style w:type="character" w:customStyle="1" w:styleId="2Arial7">
    <w:name w:val="Основной текст (2) + Arial7"/>
    <w:aliases w:val="9 pt5"/>
    <w:uiPriority w:val="99"/>
    <w:rsid w:val="009B5AEA"/>
    <w:rPr>
      <w:rFonts w:ascii="Arial" w:hAnsi="Arial" w:cs="Arial"/>
      <w:color w:val="000000"/>
      <w:spacing w:val="0"/>
      <w:w w:val="100"/>
      <w:position w:val="0"/>
      <w:sz w:val="18"/>
      <w:szCs w:val="18"/>
      <w:lang w:val="uk-UA" w:eastAsia="uk-UA" w:bidi="ar-SA"/>
    </w:rPr>
  </w:style>
  <w:style w:type="character" w:customStyle="1" w:styleId="24">
    <w:name w:val="Основной текст (2)_"/>
    <w:link w:val="25"/>
    <w:uiPriority w:val="99"/>
    <w:locked/>
    <w:rsid w:val="009B5AEA"/>
    <w:rPr>
      <w:rFonts w:ascii="Century Schoolbook" w:hAnsi="Century Schoolbook" w:cs="Times New Roman"/>
      <w:sz w:val="19"/>
      <w:szCs w:val="19"/>
      <w:shd w:val="clear" w:color="auto" w:fill="FFFFFF"/>
    </w:rPr>
  </w:style>
  <w:style w:type="paragraph" w:customStyle="1" w:styleId="25">
    <w:name w:val="Основной текст (2)"/>
    <w:basedOn w:val="a"/>
    <w:link w:val="24"/>
    <w:uiPriority w:val="99"/>
    <w:rsid w:val="009B5AEA"/>
    <w:pPr>
      <w:widowControl w:val="0"/>
      <w:shd w:val="clear" w:color="auto" w:fill="FFFFFF"/>
      <w:spacing w:after="720" w:line="235" w:lineRule="exact"/>
      <w:ind w:hanging="320"/>
    </w:pPr>
    <w:rPr>
      <w:rFonts w:ascii="Century Schoolbook" w:hAnsi="Century Schoolbook"/>
      <w:sz w:val="19"/>
      <w:szCs w:val="19"/>
      <w:lang w:val="uk-UA"/>
    </w:rPr>
  </w:style>
  <w:style w:type="character" w:customStyle="1" w:styleId="2Arial6">
    <w:name w:val="Основной текст (2) + Arial6"/>
    <w:aliases w:val="9 pt4,Курсив3"/>
    <w:uiPriority w:val="99"/>
    <w:rsid w:val="009B5AEA"/>
    <w:rPr>
      <w:rFonts w:ascii="Arial" w:hAnsi="Arial" w:cs="Arial"/>
      <w:i/>
      <w:iCs/>
      <w:color w:val="000000"/>
      <w:spacing w:val="0"/>
      <w:w w:val="100"/>
      <w:position w:val="0"/>
      <w:sz w:val="18"/>
      <w:szCs w:val="18"/>
      <w:u w:val="none"/>
      <w:shd w:val="clear" w:color="auto" w:fill="FFFFFF"/>
      <w:lang w:val="de-DE" w:eastAsia="de-DE"/>
    </w:rPr>
  </w:style>
  <w:style w:type="paragraph" w:customStyle="1" w:styleId="Default">
    <w:name w:val="Default"/>
    <w:uiPriority w:val="99"/>
    <w:rsid w:val="009B5AEA"/>
    <w:pPr>
      <w:widowControl w:val="0"/>
      <w:autoSpaceDE w:val="0"/>
      <w:autoSpaceDN w:val="0"/>
      <w:adjustRightInd w:val="0"/>
    </w:pPr>
    <w:rPr>
      <w:rFonts w:ascii="Stone Sans" w:hAnsi="Stone Sans"/>
      <w:color w:val="000000"/>
      <w:sz w:val="24"/>
      <w:szCs w:val="24"/>
      <w:lang w:val="de-CH" w:eastAsia="de-CH"/>
    </w:rPr>
  </w:style>
  <w:style w:type="character" w:customStyle="1" w:styleId="2Arial1">
    <w:name w:val="Основной текст (2) + Arial1"/>
    <w:aliases w:val="4 pt,Курсив1"/>
    <w:uiPriority w:val="99"/>
    <w:rsid w:val="009B5AEA"/>
    <w:rPr>
      <w:rFonts w:ascii="Arial" w:hAnsi="Arial"/>
      <w:i/>
      <w:color w:val="000000"/>
      <w:spacing w:val="0"/>
      <w:w w:val="100"/>
      <w:position w:val="0"/>
      <w:sz w:val="8"/>
      <w:lang w:val="fr-FR" w:eastAsia="fr-FR"/>
    </w:rPr>
  </w:style>
  <w:style w:type="character" w:customStyle="1" w:styleId="2Arial2">
    <w:name w:val="Основной текст (2) + Arial2"/>
    <w:aliases w:val="9 pt1,Курсив2"/>
    <w:uiPriority w:val="99"/>
    <w:rsid w:val="009B5AEA"/>
    <w:rPr>
      <w:rFonts w:ascii="Arial" w:hAnsi="Arial"/>
      <w:i/>
      <w:color w:val="000000"/>
      <w:spacing w:val="0"/>
      <w:w w:val="100"/>
      <w:position w:val="0"/>
      <w:sz w:val="18"/>
      <w:lang w:val="fr-FR" w:eastAsia="fr-FR"/>
    </w:rPr>
  </w:style>
  <w:style w:type="character" w:customStyle="1" w:styleId="2Arial3">
    <w:name w:val="Основной текст (2) + Arial3"/>
    <w:aliases w:val="9 pt2"/>
    <w:uiPriority w:val="99"/>
    <w:rsid w:val="009B5AEA"/>
    <w:rPr>
      <w:rFonts w:ascii="Arial" w:hAnsi="Arial"/>
      <w:color w:val="000000"/>
      <w:spacing w:val="0"/>
      <w:w w:val="100"/>
      <w:position w:val="0"/>
      <w:sz w:val="18"/>
      <w:lang w:val="uk-UA" w:eastAsia="uk-UA"/>
    </w:rPr>
  </w:style>
  <w:style w:type="paragraph" w:customStyle="1" w:styleId="13">
    <w:name w:val="Обычный1"/>
    <w:uiPriority w:val="99"/>
    <w:rsid w:val="009B5AEA"/>
    <w:pPr>
      <w:widowControl w:val="0"/>
    </w:pPr>
    <w:rPr>
      <w:rFonts w:ascii="Arial" w:hAnsi="Arial" w:cs="Arial"/>
      <w:color w:val="000000"/>
      <w:sz w:val="24"/>
      <w:szCs w:val="24"/>
    </w:rPr>
  </w:style>
  <w:style w:type="paragraph" w:customStyle="1" w:styleId="TableText7">
    <w:name w:val="Table Text_7"/>
    <w:uiPriority w:val="99"/>
    <w:rsid w:val="009B5A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189" w:lineRule="atLeast"/>
      <w:ind w:left="20" w:right="20"/>
    </w:pPr>
    <w:rPr>
      <w:rFonts w:ascii="Times New Roman" w:hAnsi="Times New Roman"/>
      <w:sz w:val="17"/>
      <w:szCs w:val="17"/>
      <w:lang w:val="en-US" w:eastAsia="uk-UA"/>
    </w:rPr>
  </w:style>
  <w:style w:type="character" w:customStyle="1" w:styleId="apple-converted-space">
    <w:name w:val="apple-converted-space"/>
    <w:uiPriority w:val="99"/>
    <w:rsid w:val="009B5AEA"/>
    <w:rPr>
      <w:rFonts w:cs="Times New Roman"/>
    </w:rPr>
  </w:style>
  <w:style w:type="paragraph" w:customStyle="1" w:styleId="TableText9">
    <w:name w:val="Table Text_9"/>
    <w:uiPriority w:val="99"/>
    <w:rsid w:val="009B5A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02" w:lineRule="atLeast"/>
      <w:ind w:left="20" w:right="20"/>
    </w:pPr>
    <w:rPr>
      <w:rFonts w:ascii="Times New Roman" w:hAnsi="Times New Roman"/>
      <w:sz w:val="18"/>
      <w:szCs w:val="18"/>
      <w:lang w:val="en-US" w:eastAsia="uk-UA"/>
    </w:rPr>
  </w:style>
  <w:style w:type="character" w:customStyle="1" w:styleId="af5">
    <w:name w:val="Текст примечания Знак"/>
    <w:link w:val="af6"/>
    <w:uiPriority w:val="99"/>
    <w:semiHidden/>
    <w:locked/>
    <w:rsid w:val="009B5AEA"/>
    <w:rPr>
      <w:rFonts w:ascii="Arial" w:hAnsi="Arial" w:cs="Times New Roman"/>
      <w:sz w:val="20"/>
      <w:szCs w:val="20"/>
    </w:rPr>
  </w:style>
  <w:style w:type="paragraph" w:styleId="af6">
    <w:name w:val="annotation text"/>
    <w:basedOn w:val="a"/>
    <w:link w:val="af5"/>
    <w:uiPriority w:val="99"/>
    <w:semiHidden/>
    <w:rsid w:val="009B5AEA"/>
    <w:pPr>
      <w:spacing w:after="0" w:line="240" w:lineRule="auto"/>
    </w:pPr>
    <w:rPr>
      <w:rFonts w:ascii="Arial" w:hAnsi="Arial"/>
      <w:sz w:val="20"/>
      <w:szCs w:val="20"/>
      <w:lang w:val="uk-UA"/>
    </w:rPr>
  </w:style>
  <w:style w:type="character" w:customStyle="1" w:styleId="CommentTextChar1">
    <w:name w:val="Comment Text Char1"/>
    <w:uiPriority w:val="99"/>
    <w:semiHidden/>
    <w:rsid w:val="00D87AF8"/>
    <w:rPr>
      <w:sz w:val="20"/>
      <w:szCs w:val="20"/>
      <w:lang w:eastAsia="en-US"/>
    </w:rPr>
  </w:style>
  <w:style w:type="character" w:customStyle="1" w:styleId="14">
    <w:name w:val="Текст примітки Знак1"/>
    <w:uiPriority w:val="99"/>
    <w:semiHidden/>
    <w:rsid w:val="009B5AEA"/>
    <w:rPr>
      <w:rFonts w:cs="Times New Roman"/>
      <w:sz w:val="20"/>
      <w:szCs w:val="20"/>
      <w:lang w:val="ru-RU"/>
    </w:rPr>
  </w:style>
  <w:style w:type="character" w:customStyle="1" w:styleId="af7">
    <w:name w:val="Тема примечания Знак"/>
    <w:link w:val="af8"/>
    <w:uiPriority w:val="99"/>
    <w:semiHidden/>
    <w:locked/>
    <w:rsid w:val="009B5AEA"/>
    <w:rPr>
      <w:rFonts w:ascii="Arial" w:hAnsi="Arial" w:cs="Times New Roman"/>
      <w:b/>
      <w:bCs/>
      <w:sz w:val="20"/>
      <w:szCs w:val="20"/>
    </w:rPr>
  </w:style>
  <w:style w:type="paragraph" w:styleId="af8">
    <w:name w:val="annotation subject"/>
    <w:basedOn w:val="af6"/>
    <w:next w:val="af6"/>
    <w:link w:val="af7"/>
    <w:uiPriority w:val="99"/>
    <w:semiHidden/>
    <w:rsid w:val="009B5AEA"/>
    <w:rPr>
      <w:b/>
      <w:bCs/>
    </w:rPr>
  </w:style>
  <w:style w:type="character" w:customStyle="1" w:styleId="CommentSubjectChar1">
    <w:name w:val="Comment Subject Char1"/>
    <w:uiPriority w:val="99"/>
    <w:semiHidden/>
    <w:rsid w:val="00D87AF8"/>
    <w:rPr>
      <w:rFonts w:ascii="Arial" w:hAnsi="Arial" w:cs="Times New Roman"/>
      <w:b/>
      <w:bCs/>
      <w:sz w:val="20"/>
      <w:szCs w:val="20"/>
      <w:lang w:eastAsia="en-US"/>
    </w:rPr>
  </w:style>
  <w:style w:type="character" w:customStyle="1" w:styleId="15">
    <w:name w:val="Тема примітки Знак1"/>
    <w:uiPriority w:val="99"/>
    <w:semiHidden/>
    <w:rsid w:val="009B5AEA"/>
    <w:rPr>
      <w:rFonts w:cs="Times New Roman"/>
      <w:b/>
      <w:bCs/>
      <w:sz w:val="20"/>
      <w:szCs w:val="20"/>
      <w:lang w:val="ru-RU"/>
    </w:rPr>
  </w:style>
  <w:style w:type="character" w:styleId="af9">
    <w:name w:val="footnote reference"/>
    <w:uiPriority w:val="99"/>
    <w:rsid w:val="009B5AEA"/>
    <w:rPr>
      <w:rFonts w:ascii="Times New Roman" w:hAnsi="Times New Roman" w:cs="Times New Roman"/>
      <w:sz w:val="27"/>
      <w:vertAlign w:val="superscript"/>
      <w:lang w:val="en-US"/>
    </w:rPr>
  </w:style>
  <w:style w:type="character" w:customStyle="1" w:styleId="afa">
    <w:name w:val="Текст сноски Знак"/>
    <w:link w:val="afb"/>
    <w:uiPriority w:val="99"/>
    <w:semiHidden/>
    <w:locked/>
    <w:rsid w:val="009B5AEA"/>
    <w:rPr>
      <w:rFonts w:ascii="Arial" w:hAnsi="Arial" w:cs="Times New Roman"/>
      <w:sz w:val="20"/>
      <w:szCs w:val="20"/>
    </w:rPr>
  </w:style>
  <w:style w:type="paragraph" w:styleId="afb">
    <w:name w:val="footnote text"/>
    <w:basedOn w:val="a"/>
    <w:link w:val="afa"/>
    <w:uiPriority w:val="99"/>
    <w:semiHidden/>
    <w:rsid w:val="009B5AEA"/>
    <w:pPr>
      <w:spacing w:after="0" w:line="240" w:lineRule="auto"/>
    </w:pPr>
    <w:rPr>
      <w:rFonts w:ascii="Arial" w:hAnsi="Arial"/>
      <w:sz w:val="20"/>
      <w:szCs w:val="20"/>
      <w:lang w:val="uk-UA"/>
    </w:rPr>
  </w:style>
  <w:style w:type="character" w:customStyle="1" w:styleId="FootnoteTextChar1">
    <w:name w:val="Footnote Text Char1"/>
    <w:uiPriority w:val="99"/>
    <w:semiHidden/>
    <w:rsid w:val="00D87AF8"/>
    <w:rPr>
      <w:sz w:val="20"/>
      <w:szCs w:val="20"/>
      <w:lang w:eastAsia="en-US"/>
    </w:rPr>
  </w:style>
  <w:style w:type="character" w:customStyle="1" w:styleId="16">
    <w:name w:val="Текст виноски Знак1"/>
    <w:uiPriority w:val="99"/>
    <w:semiHidden/>
    <w:rsid w:val="009B5AEA"/>
    <w:rPr>
      <w:rFonts w:cs="Times New Roman"/>
      <w:sz w:val="20"/>
      <w:szCs w:val="20"/>
      <w:lang w:val="ru-RU"/>
    </w:rPr>
  </w:style>
  <w:style w:type="paragraph" w:customStyle="1" w:styleId="afc">
    <w:name w:val="Нормальний текст"/>
    <w:basedOn w:val="a"/>
    <w:rsid w:val="005C33CF"/>
    <w:pPr>
      <w:spacing w:before="120" w:after="0" w:line="240" w:lineRule="auto"/>
      <w:ind w:firstLine="567"/>
    </w:pPr>
    <w:rPr>
      <w:rFonts w:ascii="Antiqua" w:eastAsia="Times New Roman" w:hAnsi="Antiqua"/>
      <w:sz w:val="26"/>
      <w:szCs w:val="20"/>
      <w:lang w:val="uk-UA" w:eastAsia="ru-RU"/>
    </w:rPr>
  </w:style>
  <w:style w:type="character" w:styleId="afd">
    <w:name w:val="Strong"/>
    <w:uiPriority w:val="99"/>
    <w:qFormat/>
    <w:rsid w:val="005C33CF"/>
    <w:rPr>
      <w:rFonts w:cs="Times New Roman"/>
      <w:b/>
      <w:bCs/>
    </w:rPr>
  </w:style>
  <w:style w:type="character" w:styleId="afe">
    <w:name w:val="Emphasis"/>
    <w:uiPriority w:val="20"/>
    <w:qFormat/>
    <w:locked/>
    <w:rsid w:val="00D355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167020</Words>
  <Characters>95202</Characters>
  <Application>Microsoft Office Word</Application>
  <DocSecurity>0</DocSecurity>
  <Lines>793</Lines>
  <Paragraphs>523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4</cp:revision>
  <cp:lastPrinted>2021-09-01T10:11:00Z</cp:lastPrinted>
  <dcterms:created xsi:type="dcterms:W3CDTF">2021-08-31T20:29:00Z</dcterms:created>
  <dcterms:modified xsi:type="dcterms:W3CDTF">2021-09-01T10:12:00Z</dcterms:modified>
</cp:coreProperties>
</file>