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77C9" w:rsidRPr="008C4E44" w:rsidRDefault="00CC77C9" w:rsidP="00CC77C9">
      <w:pPr>
        <w:spacing w:after="0" w:line="240" w:lineRule="auto"/>
        <w:ind w:firstLine="709"/>
        <w:jc w:val="center"/>
        <w:rPr>
          <w:rFonts w:ascii="Times New Roman" w:eastAsia="Calibri" w:hAnsi="Times New Roman" w:cs="Times New Roman"/>
          <w:b/>
          <w:kern w:val="0"/>
          <w:sz w:val="28"/>
        </w:rPr>
      </w:pPr>
      <w:r w:rsidRPr="008C4E44">
        <w:rPr>
          <w:rFonts w:ascii="Times New Roman" w:eastAsia="Calibri" w:hAnsi="Times New Roman" w:cs="Times New Roman"/>
          <w:b/>
          <w:kern w:val="0"/>
          <w:sz w:val="28"/>
        </w:rPr>
        <w:t>ПРОТОКОЛ № 2</w:t>
      </w:r>
    </w:p>
    <w:p w:rsidR="00CC77C9" w:rsidRPr="008C4E44" w:rsidRDefault="00CC77C9" w:rsidP="00CC77C9">
      <w:pPr>
        <w:spacing w:after="0" w:line="240" w:lineRule="auto"/>
        <w:ind w:firstLine="709"/>
        <w:jc w:val="center"/>
        <w:rPr>
          <w:rFonts w:ascii="Times New Roman" w:eastAsia="Calibri" w:hAnsi="Times New Roman" w:cs="Times New Roman"/>
          <w:b/>
          <w:kern w:val="0"/>
          <w:sz w:val="28"/>
        </w:rPr>
      </w:pPr>
      <w:r w:rsidRPr="008C4E44">
        <w:rPr>
          <w:rFonts w:ascii="Times New Roman" w:eastAsia="Calibri" w:hAnsi="Times New Roman" w:cs="Times New Roman"/>
          <w:b/>
          <w:kern w:val="0"/>
          <w:sz w:val="28"/>
        </w:rPr>
        <w:t>наради при директорові</w:t>
      </w:r>
    </w:p>
    <w:p w:rsidR="00CC77C9" w:rsidRPr="008C4E44" w:rsidRDefault="00CC77C9" w:rsidP="00CC77C9">
      <w:pPr>
        <w:spacing w:after="0" w:line="240" w:lineRule="auto"/>
        <w:ind w:firstLine="709"/>
        <w:jc w:val="center"/>
        <w:rPr>
          <w:rFonts w:ascii="Times New Roman" w:eastAsia="Calibri" w:hAnsi="Times New Roman" w:cs="Times New Roman"/>
          <w:b/>
          <w:kern w:val="0"/>
          <w:sz w:val="28"/>
        </w:rPr>
      </w:pPr>
      <w:r w:rsidRPr="008C4E44">
        <w:rPr>
          <w:rFonts w:ascii="Times New Roman" w:eastAsia="Calibri" w:hAnsi="Times New Roman" w:cs="Times New Roman"/>
          <w:b/>
          <w:kern w:val="0"/>
          <w:sz w:val="28"/>
        </w:rPr>
        <w:t>від 06.09.2024р.</w:t>
      </w:r>
    </w:p>
    <w:p w:rsidR="00CC77C9" w:rsidRPr="008C4E44" w:rsidRDefault="00CC77C9" w:rsidP="00CC77C9">
      <w:pPr>
        <w:spacing w:after="0" w:line="240" w:lineRule="auto"/>
        <w:ind w:firstLine="709"/>
        <w:jc w:val="both"/>
        <w:rPr>
          <w:rFonts w:ascii="Times New Roman" w:eastAsia="Calibri" w:hAnsi="Times New Roman" w:cs="Times New Roman"/>
          <w:kern w:val="0"/>
          <w:sz w:val="28"/>
        </w:rPr>
      </w:pPr>
      <w:r w:rsidRPr="008C4E44">
        <w:rPr>
          <w:rFonts w:ascii="Times New Roman" w:eastAsia="Calibri" w:hAnsi="Times New Roman" w:cs="Times New Roman"/>
          <w:b/>
          <w:kern w:val="0"/>
          <w:sz w:val="28"/>
        </w:rPr>
        <w:t>Голова:</w:t>
      </w:r>
      <w:r w:rsidRPr="008C4E44">
        <w:rPr>
          <w:rFonts w:ascii="Times New Roman" w:eastAsia="Calibri" w:hAnsi="Times New Roman" w:cs="Times New Roman"/>
          <w:kern w:val="0"/>
          <w:sz w:val="28"/>
        </w:rPr>
        <w:t xml:space="preserve">  Світлана ГОЛИК</w:t>
      </w:r>
    </w:p>
    <w:p w:rsidR="00CC77C9" w:rsidRPr="008C4E44" w:rsidRDefault="00CC77C9" w:rsidP="00CC77C9">
      <w:pPr>
        <w:spacing w:after="0" w:line="240" w:lineRule="auto"/>
        <w:ind w:firstLine="709"/>
        <w:jc w:val="both"/>
        <w:rPr>
          <w:rFonts w:ascii="Times New Roman" w:eastAsia="Calibri" w:hAnsi="Times New Roman" w:cs="Times New Roman"/>
          <w:kern w:val="0"/>
          <w:sz w:val="28"/>
        </w:rPr>
      </w:pPr>
      <w:r w:rsidRPr="008C4E44">
        <w:rPr>
          <w:rFonts w:ascii="Times New Roman" w:eastAsia="Calibri" w:hAnsi="Times New Roman" w:cs="Times New Roman"/>
          <w:b/>
          <w:kern w:val="0"/>
          <w:sz w:val="28"/>
        </w:rPr>
        <w:t>Секретар:</w:t>
      </w:r>
      <w:r w:rsidRPr="008C4E44">
        <w:rPr>
          <w:rFonts w:ascii="Times New Roman" w:eastAsia="Calibri" w:hAnsi="Times New Roman" w:cs="Times New Roman"/>
          <w:kern w:val="0"/>
          <w:sz w:val="28"/>
        </w:rPr>
        <w:t xml:space="preserve"> Тетяна ГОЛИК</w:t>
      </w:r>
    </w:p>
    <w:p w:rsidR="00CC77C9" w:rsidRPr="008C4E44" w:rsidRDefault="00CC77C9" w:rsidP="00CC77C9">
      <w:pPr>
        <w:spacing w:after="0" w:line="240" w:lineRule="auto"/>
        <w:ind w:firstLine="709"/>
        <w:jc w:val="both"/>
        <w:rPr>
          <w:rFonts w:ascii="Times New Roman" w:eastAsia="Calibri" w:hAnsi="Times New Roman" w:cs="Times New Roman"/>
          <w:kern w:val="0"/>
          <w:sz w:val="28"/>
        </w:rPr>
      </w:pPr>
      <w:r w:rsidRPr="008C4E44">
        <w:rPr>
          <w:rFonts w:ascii="Times New Roman" w:eastAsia="Calibri" w:hAnsi="Times New Roman" w:cs="Times New Roman"/>
          <w:b/>
          <w:kern w:val="0"/>
          <w:sz w:val="28"/>
        </w:rPr>
        <w:t>Присутні:</w:t>
      </w:r>
      <w:r w:rsidRPr="008C4E44">
        <w:rPr>
          <w:rFonts w:ascii="Times New Roman" w:eastAsia="Calibri" w:hAnsi="Times New Roman" w:cs="Times New Roman"/>
          <w:kern w:val="0"/>
          <w:sz w:val="28"/>
        </w:rPr>
        <w:t xml:space="preserve"> 28 осіб (список додається до протоколу)</w:t>
      </w:r>
    </w:p>
    <w:p w:rsidR="00CC77C9" w:rsidRPr="008C4E44" w:rsidRDefault="00CC77C9" w:rsidP="00CC77C9">
      <w:pPr>
        <w:spacing w:after="0" w:line="240" w:lineRule="auto"/>
        <w:ind w:firstLine="709"/>
        <w:jc w:val="both"/>
        <w:rPr>
          <w:rFonts w:ascii="Times New Roman" w:eastAsia="Calibri" w:hAnsi="Times New Roman" w:cs="Times New Roman"/>
          <w:kern w:val="0"/>
          <w:sz w:val="28"/>
        </w:rPr>
      </w:pPr>
    </w:p>
    <w:p w:rsidR="00CC77C9" w:rsidRPr="008C4E44" w:rsidRDefault="00CC77C9" w:rsidP="00CC77C9">
      <w:pPr>
        <w:spacing w:after="0" w:line="240" w:lineRule="auto"/>
        <w:ind w:firstLine="709"/>
        <w:jc w:val="center"/>
        <w:rPr>
          <w:rFonts w:ascii="Times New Roman" w:eastAsia="Calibri" w:hAnsi="Times New Roman" w:cs="Times New Roman"/>
          <w:b/>
          <w:kern w:val="0"/>
          <w:sz w:val="28"/>
        </w:rPr>
      </w:pPr>
      <w:r w:rsidRPr="008C4E44">
        <w:rPr>
          <w:rFonts w:ascii="Times New Roman" w:eastAsia="Calibri" w:hAnsi="Times New Roman" w:cs="Times New Roman"/>
          <w:b/>
          <w:kern w:val="0"/>
          <w:sz w:val="28"/>
        </w:rPr>
        <w:t>Порядок денний:</w:t>
      </w:r>
    </w:p>
    <w:p w:rsidR="00CC77C9" w:rsidRPr="008C4E44" w:rsidRDefault="00CC77C9" w:rsidP="00CC77C9">
      <w:pPr>
        <w:numPr>
          <w:ilvl w:val="0"/>
          <w:numId w:val="1"/>
        </w:numPr>
        <w:spacing w:after="0" w:line="240" w:lineRule="auto"/>
        <w:contextualSpacing/>
        <w:jc w:val="both"/>
        <w:rPr>
          <w:rFonts w:ascii="Times New Roman" w:eastAsia="Calibri" w:hAnsi="Times New Roman" w:cs="Times New Roman"/>
          <w:i/>
          <w:kern w:val="0"/>
          <w:sz w:val="28"/>
          <w:u w:val="single"/>
        </w:rPr>
      </w:pPr>
      <w:r w:rsidRPr="008C4E44">
        <w:rPr>
          <w:rFonts w:ascii="Times New Roman" w:eastAsia="Calibri" w:hAnsi="Times New Roman" w:cs="Times New Roman"/>
          <w:kern w:val="0"/>
          <w:sz w:val="28"/>
        </w:rPr>
        <w:t xml:space="preserve">Про підсумки проведення медогляду. </w:t>
      </w:r>
      <w:r w:rsidRPr="008C4E44">
        <w:rPr>
          <w:rFonts w:ascii="Times New Roman" w:eastAsia="Calibri" w:hAnsi="Times New Roman" w:cs="Times New Roman"/>
          <w:i/>
          <w:kern w:val="0"/>
          <w:sz w:val="28"/>
          <w:u w:val="single"/>
        </w:rPr>
        <w:t xml:space="preserve">(Доповідає директор  – </w:t>
      </w:r>
      <w:proofErr w:type="spellStart"/>
      <w:r w:rsidRPr="008C4E44">
        <w:rPr>
          <w:rFonts w:ascii="Times New Roman" w:eastAsia="Calibri" w:hAnsi="Times New Roman" w:cs="Times New Roman"/>
          <w:i/>
          <w:kern w:val="0"/>
          <w:sz w:val="28"/>
          <w:u w:val="single"/>
        </w:rPr>
        <w:t>Голик</w:t>
      </w:r>
      <w:proofErr w:type="spellEnd"/>
      <w:r w:rsidRPr="008C4E44">
        <w:rPr>
          <w:rFonts w:ascii="Times New Roman" w:eastAsia="Calibri" w:hAnsi="Times New Roman" w:cs="Times New Roman"/>
          <w:i/>
          <w:kern w:val="0"/>
          <w:sz w:val="28"/>
          <w:u w:val="single"/>
        </w:rPr>
        <w:t xml:space="preserve"> С.В.)</w:t>
      </w:r>
    </w:p>
    <w:p w:rsidR="00CC77C9" w:rsidRPr="008C4E44" w:rsidRDefault="00CC77C9" w:rsidP="00CC77C9">
      <w:pPr>
        <w:numPr>
          <w:ilvl w:val="0"/>
          <w:numId w:val="1"/>
        </w:numPr>
        <w:spacing w:after="0" w:line="240" w:lineRule="auto"/>
        <w:contextualSpacing/>
        <w:jc w:val="both"/>
        <w:rPr>
          <w:rFonts w:ascii="Times New Roman" w:eastAsia="Calibri" w:hAnsi="Times New Roman" w:cs="Times New Roman"/>
          <w:i/>
          <w:kern w:val="0"/>
          <w:sz w:val="28"/>
        </w:rPr>
      </w:pPr>
      <w:r w:rsidRPr="008C4E44">
        <w:rPr>
          <w:rFonts w:ascii="Times New Roman" w:eastAsia="Calibri" w:hAnsi="Times New Roman" w:cs="Times New Roman"/>
          <w:kern w:val="0"/>
          <w:sz w:val="28"/>
        </w:rPr>
        <w:t xml:space="preserve">Про підсумки проведення літнього оздоровлення учнів. </w:t>
      </w:r>
      <w:r w:rsidRPr="008C4E44">
        <w:rPr>
          <w:rFonts w:ascii="Times New Roman" w:eastAsia="Calibri" w:hAnsi="Times New Roman" w:cs="Times New Roman"/>
          <w:i/>
          <w:kern w:val="0"/>
          <w:sz w:val="28"/>
          <w:u w:val="single"/>
        </w:rPr>
        <w:t xml:space="preserve">(Доповідає педагог організатор – </w:t>
      </w:r>
      <w:proofErr w:type="spellStart"/>
      <w:r w:rsidRPr="008C4E44">
        <w:rPr>
          <w:rFonts w:ascii="Times New Roman" w:eastAsia="Calibri" w:hAnsi="Times New Roman" w:cs="Times New Roman"/>
          <w:i/>
          <w:kern w:val="0"/>
          <w:sz w:val="28"/>
          <w:u w:val="single"/>
        </w:rPr>
        <w:t>Мещерякова</w:t>
      </w:r>
      <w:proofErr w:type="spellEnd"/>
      <w:r w:rsidRPr="008C4E44">
        <w:rPr>
          <w:rFonts w:ascii="Times New Roman" w:eastAsia="Calibri" w:hAnsi="Times New Roman" w:cs="Times New Roman"/>
          <w:i/>
          <w:kern w:val="0"/>
          <w:sz w:val="28"/>
          <w:u w:val="single"/>
        </w:rPr>
        <w:t xml:space="preserve"> Х.В.)</w:t>
      </w:r>
    </w:p>
    <w:p w:rsidR="00CC77C9" w:rsidRPr="008C4E44" w:rsidRDefault="00CC77C9" w:rsidP="00CC77C9">
      <w:pPr>
        <w:numPr>
          <w:ilvl w:val="0"/>
          <w:numId w:val="1"/>
        </w:numPr>
        <w:spacing w:after="0" w:line="240" w:lineRule="auto"/>
        <w:contextualSpacing/>
        <w:jc w:val="both"/>
        <w:rPr>
          <w:rFonts w:ascii="Times New Roman" w:eastAsia="Calibri" w:hAnsi="Times New Roman" w:cs="Times New Roman"/>
          <w:i/>
          <w:kern w:val="0"/>
          <w:sz w:val="28"/>
          <w:u w:val="single"/>
        </w:rPr>
      </w:pPr>
      <w:r w:rsidRPr="008C4E44">
        <w:rPr>
          <w:rFonts w:ascii="Times New Roman" w:eastAsia="Calibri" w:hAnsi="Times New Roman" w:cs="Times New Roman"/>
          <w:kern w:val="0"/>
          <w:sz w:val="28"/>
        </w:rPr>
        <w:t xml:space="preserve">Про забезпечення здобувачів освіти підручниками. </w:t>
      </w:r>
      <w:r w:rsidRPr="008C4E44">
        <w:rPr>
          <w:rFonts w:ascii="Times New Roman" w:eastAsia="Calibri" w:hAnsi="Times New Roman" w:cs="Times New Roman"/>
          <w:i/>
          <w:kern w:val="0"/>
          <w:sz w:val="28"/>
          <w:u w:val="single"/>
        </w:rPr>
        <w:t xml:space="preserve">(Доповідає бібліотекарка – </w:t>
      </w:r>
      <w:proofErr w:type="spellStart"/>
      <w:r w:rsidRPr="008C4E44">
        <w:rPr>
          <w:rFonts w:ascii="Times New Roman" w:eastAsia="Calibri" w:hAnsi="Times New Roman" w:cs="Times New Roman"/>
          <w:i/>
          <w:kern w:val="0"/>
          <w:sz w:val="28"/>
          <w:u w:val="single"/>
        </w:rPr>
        <w:t>Чабах</w:t>
      </w:r>
      <w:proofErr w:type="spellEnd"/>
      <w:r w:rsidRPr="008C4E44">
        <w:rPr>
          <w:rFonts w:ascii="Times New Roman" w:eastAsia="Calibri" w:hAnsi="Times New Roman" w:cs="Times New Roman"/>
          <w:i/>
          <w:kern w:val="0"/>
          <w:sz w:val="28"/>
          <w:u w:val="single"/>
        </w:rPr>
        <w:t xml:space="preserve"> Т.О.)</w:t>
      </w:r>
    </w:p>
    <w:p w:rsidR="00CC77C9" w:rsidRPr="008C4E44" w:rsidRDefault="00CC77C9" w:rsidP="00CC77C9">
      <w:pPr>
        <w:numPr>
          <w:ilvl w:val="0"/>
          <w:numId w:val="1"/>
        </w:numPr>
        <w:spacing w:after="0" w:line="240" w:lineRule="auto"/>
        <w:contextualSpacing/>
        <w:jc w:val="both"/>
        <w:rPr>
          <w:rFonts w:ascii="Times New Roman" w:eastAsia="Calibri" w:hAnsi="Times New Roman" w:cs="Times New Roman"/>
          <w:i/>
          <w:kern w:val="0"/>
          <w:sz w:val="28"/>
          <w:u w:val="single"/>
        </w:rPr>
      </w:pPr>
      <w:r w:rsidRPr="008C4E44">
        <w:rPr>
          <w:rFonts w:ascii="Times New Roman" w:eastAsia="Calibri" w:hAnsi="Times New Roman" w:cs="Times New Roman"/>
          <w:kern w:val="0"/>
          <w:sz w:val="28"/>
        </w:rPr>
        <w:t xml:space="preserve">Організація чергування вчителів у школі. </w:t>
      </w:r>
      <w:r w:rsidRPr="008C4E44">
        <w:rPr>
          <w:rFonts w:ascii="Times New Roman" w:eastAsia="Calibri" w:hAnsi="Times New Roman" w:cs="Times New Roman"/>
          <w:i/>
          <w:kern w:val="0"/>
          <w:sz w:val="28"/>
          <w:u w:val="single"/>
        </w:rPr>
        <w:t xml:space="preserve">(Доповідає заступник директора з ВР – </w:t>
      </w:r>
      <w:proofErr w:type="spellStart"/>
      <w:r w:rsidRPr="008C4E44">
        <w:rPr>
          <w:rFonts w:ascii="Times New Roman" w:eastAsia="Calibri" w:hAnsi="Times New Roman" w:cs="Times New Roman"/>
          <w:i/>
          <w:kern w:val="0"/>
          <w:sz w:val="28"/>
          <w:u w:val="single"/>
        </w:rPr>
        <w:t>Фенюк</w:t>
      </w:r>
      <w:proofErr w:type="spellEnd"/>
      <w:r w:rsidRPr="008C4E44">
        <w:rPr>
          <w:rFonts w:ascii="Times New Roman" w:eastAsia="Calibri" w:hAnsi="Times New Roman" w:cs="Times New Roman"/>
          <w:i/>
          <w:kern w:val="0"/>
          <w:sz w:val="28"/>
          <w:u w:val="single"/>
        </w:rPr>
        <w:t xml:space="preserve"> Ю.С.)</w:t>
      </w:r>
    </w:p>
    <w:p w:rsidR="00CC77C9" w:rsidRPr="008C4E44" w:rsidRDefault="00CC77C9" w:rsidP="00CC77C9">
      <w:pPr>
        <w:numPr>
          <w:ilvl w:val="0"/>
          <w:numId w:val="1"/>
        </w:numPr>
        <w:spacing w:after="0" w:line="240" w:lineRule="auto"/>
        <w:contextualSpacing/>
        <w:jc w:val="both"/>
        <w:rPr>
          <w:rFonts w:ascii="Times New Roman" w:eastAsia="Calibri" w:hAnsi="Times New Roman" w:cs="Times New Roman"/>
          <w:i/>
          <w:kern w:val="0"/>
          <w:sz w:val="28"/>
          <w:u w:val="single"/>
        </w:rPr>
      </w:pPr>
      <w:r w:rsidRPr="008C4E44">
        <w:rPr>
          <w:rFonts w:ascii="Times New Roman" w:eastAsia="Calibri" w:hAnsi="Times New Roman" w:cs="Times New Roman"/>
          <w:kern w:val="0"/>
          <w:sz w:val="28"/>
        </w:rPr>
        <w:t xml:space="preserve">Про стан оформлення календарно-тематичних та виховних планів педагогічними працівниками на І семестр. </w:t>
      </w:r>
      <w:r w:rsidRPr="008C4E44">
        <w:rPr>
          <w:rFonts w:ascii="Times New Roman" w:eastAsia="Calibri" w:hAnsi="Times New Roman" w:cs="Times New Roman"/>
          <w:i/>
          <w:kern w:val="0"/>
          <w:sz w:val="28"/>
          <w:u w:val="single"/>
        </w:rPr>
        <w:t>(Доповідає заступник директора з НВР –  Палій І.В.)</w:t>
      </w:r>
    </w:p>
    <w:p w:rsidR="00CC77C9" w:rsidRPr="008C4E44" w:rsidRDefault="00CC77C9" w:rsidP="00CC77C9">
      <w:pPr>
        <w:numPr>
          <w:ilvl w:val="0"/>
          <w:numId w:val="1"/>
        </w:numPr>
        <w:spacing w:after="0" w:line="240" w:lineRule="auto"/>
        <w:contextualSpacing/>
        <w:jc w:val="both"/>
        <w:rPr>
          <w:rFonts w:ascii="Times New Roman" w:eastAsia="Calibri" w:hAnsi="Times New Roman" w:cs="Times New Roman"/>
          <w:kern w:val="0"/>
          <w:sz w:val="28"/>
        </w:rPr>
      </w:pPr>
      <w:r w:rsidRPr="008C4E44">
        <w:rPr>
          <w:rFonts w:ascii="Times New Roman" w:eastAsia="Calibri" w:hAnsi="Times New Roman" w:cs="Times New Roman"/>
          <w:kern w:val="0"/>
          <w:sz w:val="28"/>
        </w:rPr>
        <w:t xml:space="preserve">Про подальше навчання та працевлаштування випускників  2024 року.  </w:t>
      </w:r>
      <w:r w:rsidRPr="008C4E44">
        <w:rPr>
          <w:rFonts w:ascii="Times New Roman" w:eastAsia="Calibri" w:hAnsi="Times New Roman" w:cs="Times New Roman"/>
          <w:i/>
          <w:kern w:val="0"/>
          <w:sz w:val="28"/>
          <w:u w:val="single"/>
        </w:rPr>
        <w:t xml:space="preserve">(Доповідає директор – </w:t>
      </w:r>
      <w:proofErr w:type="spellStart"/>
      <w:r w:rsidRPr="008C4E44">
        <w:rPr>
          <w:rFonts w:ascii="Times New Roman" w:eastAsia="Calibri" w:hAnsi="Times New Roman" w:cs="Times New Roman"/>
          <w:i/>
          <w:kern w:val="0"/>
          <w:sz w:val="28"/>
          <w:u w:val="single"/>
        </w:rPr>
        <w:t>Голик</w:t>
      </w:r>
      <w:proofErr w:type="spellEnd"/>
      <w:r w:rsidRPr="008C4E44">
        <w:rPr>
          <w:rFonts w:ascii="Times New Roman" w:eastAsia="Calibri" w:hAnsi="Times New Roman" w:cs="Times New Roman"/>
          <w:i/>
          <w:kern w:val="0"/>
          <w:sz w:val="28"/>
          <w:u w:val="single"/>
        </w:rPr>
        <w:t xml:space="preserve"> С.В.)</w:t>
      </w:r>
    </w:p>
    <w:p w:rsidR="00CC77C9" w:rsidRPr="008C4E44" w:rsidRDefault="00CC77C9" w:rsidP="00CC77C9">
      <w:pPr>
        <w:numPr>
          <w:ilvl w:val="0"/>
          <w:numId w:val="1"/>
        </w:numPr>
        <w:spacing w:after="0" w:line="240" w:lineRule="auto"/>
        <w:contextualSpacing/>
        <w:jc w:val="both"/>
        <w:rPr>
          <w:rFonts w:ascii="Times New Roman" w:eastAsia="Calibri" w:hAnsi="Times New Roman" w:cs="Times New Roman"/>
          <w:i/>
          <w:kern w:val="0"/>
          <w:sz w:val="28"/>
          <w:u w:val="single"/>
        </w:rPr>
      </w:pPr>
      <w:r w:rsidRPr="008C4E44">
        <w:rPr>
          <w:rFonts w:ascii="Times New Roman" w:eastAsia="Calibri" w:hAnsi="Times New Roman" w:cs="Times New Roman"/>
          <w:kern w:val="0"/>
          <w:sz w:val="28"/>
        </w:rPr>
        <w:t>Про стан створення, заповнення та ведення електронних класних журналів педагогічними працівниками, а також ведення паперових щоденників одержувачами знань закладу у нинішньому навчальному році</w:t>
      </w:r>
      <w:r w:rsidRPr="008C4E44">
        <w:rPr>
          <w:rFonts w:ascii="Times New Roman" w:eastAsia="Calibri" w:hAnsi="Times New Roman" w:cs="Times New Roman"/>
          <w:i/>
          <w:kern w:val="0"/>
          <w:sz w:val="28"/>
          <w:u w:val="single"/>
        </w:rPr>
        <w:t>.  (Доповідає заступник директора з НВР – Палій І.В.)</w:t>
      </w:r>
    </w:p>
    <w:p w:rsidR="00CC77C9" w:rsidRPr="008C4E44" w:rsidRDefault="00CC77C9" w:rsidP="00CC77C9">
      <w:pPr>
        <w:numPr>
          <w:ilvl w:val="0"/>
          <w:numId w:val="1"/>
        </w:numPr>
        <w:spacing w:after="0" w:line="240" w:lineRule="auto"/>
        <w:contextualSpacing/>
        <w:jc w:val="both"/>
        <w:rPr>
          <w:rFonts w:ascii="Times New Roman" w:eastAsia="Calibri" w:hAnsi="Times New Roman" w:cs="Times New Roman"/>
          <w:i/>
          <w:kern w:val="0"/>
          <w:sz w:val="28"/>
          <w:u w:val="single"/>
        </w:rPr>
      </w:pPr>
      <w:r w:rsidRPr="008C4E44">
        <w:rPr>
          <w:rFonts w:ascii="Times New Roman" w:eastAsia="Calibri" w:hAnsi="Times New Roman" w:cs="Times New Roman"/>
          <w:kern w:val="0"/>
          <w:sz w:val="28"/>
        </w:rPr>
        <w:t xml:space="preserve">Про організацію роботи учнівського самоврядування </w:t>
      </w:r>
      <w:r w:rsidRPr="008C4E44">
        <w:rPr>
          <w:rFonts w:ascii="Times New Roman" w:eastAsia="Calibri" w:hAnsi="Times New Roman" w:cs="Times New Roman"/>
          <w:i/>
          <w:kern w:val="0"/>
          <w:sz w:val="28"/>
          <w:u w:val="single"/>
        </w:rPr>
        <w:t xml:space="preserve">(Доповідає педагог-організатор –  </w:t>
      </w:r>
      <w:proofErr w:type="spellStart"/>
      <w:r w:rsidRPr="008C4E44">
        <w:rPr>
          <w:rFonts w:ascii="Times New Roman" w:eastAsia="Calibri" w:hAnsi="Times New Roman" w:cs="Times New Roman"/>
          <w:i/>
          <w:kern w:val="0"/>
          <w:sz w:val="28"/>
          <w:u w:val="single"/>
        </w:rPr>
        <w:t>Мещерякова</w:t>
      </w:r>
      <w:proofErr w:type="spellEnd"/>
      <w:r w:rsidRPr="008C4E44">
        <w:rPr>
          <w:rFonts w:ascii="Times New Roman" w:eastAsia="Calibri" w:hAnsi="Times New Roman" w:cs="Times New Roman"/>
          <w:i/>
          <w:kern w:val="0"/>
          <w:sz w:val="28"/>
          <w:u w:val="single"/>
        </w:rPr>
        <w:t xml:space="preserve"> Х.В.)</w:t>
      </w:r>
    </w:p>
    <w:p w:rsidR="00CC77C9" w:rsidRPr="008C4E44" w:rsidRDefault="00CC77C9" w:rsidP="00CC77C9">
      <w:pPr>
        <w:numPr>
          <w:ilvl w:val="0"/>
          <w:numId w:val="1"/>
        </w:numPr>
        <w:spacing w:after="0" w:line="240" w:lineRule="auto"/>
        <w:contextualSpacing/>
        <w:jc w:val="both"/>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t>Про основні напрямки роботи, які регламентує Концепція національно-патріотичного виховання дітей та молоді, затвердженої наказом МОН від 16.06.2015 № 641.</w:t>
      </w:r>
      <w:r w:rsidRPr="008C4E44">
        <w:rPr>
          <w:rFonts w:ascii="Times New Roman" w:eastAsia="Calibri" w:hAnsi="Times New Roman" w:cs="Times New Roman"/>
          <w:i/>
          <w:kern w:val="0"/>
          <w:sz w:val="28"/>
          <w:u w:val="single"/>
        </w:rPr>
        <w:t xml:space="preserve"> (Доповідає заступник </w:t>
      </w:r>
      <w:proofErr w:type="spellStart"/>
      <w:r w:rsidRPr="008C4E44">
        <w:rPr>
          <w:rFonts w:ascii="Times New Roman" w:eastAsia="Calibri" w:hAnsi="Times New Roman" w:cs="Times New Roman"/>
          <w:i/>
          <w:kern w:val="0"/>
          <w:sz w:val="28"/>
          <w:u w:val="single"/>
        </w:rPr>
        <w:t>директоа</w:t>
      </w:r>
      <w:proofErr w:type="spellEnd"/>
      <w:r w:rsidRPr="008C4E44">
        <w:rPr>
          <w:rFonts w:ascii="Times New Roman" w:eastAsia="Calibri" w:hAnsi="Times New Roman" w:cs="Times New Roman"/>
          <w:i/>
          <w:kern w:val="0"/>
          <w:sz w:val="28"/>
          <w:u w:val="single"/>
        </w:rPr>
        <w:t xml:space="preserve"> з ВР –  </w:t>
      </w:r>
      <w:proofErr w:type="spellStart"/>
      <w:r w:rsidRPr="008C4E44">
        <w:rPr>
          <w:rFonts w:ascii="Times New Roman" w:eastAsia="Calibri" w:hAnsi="Times New Roman" w:cs="Times New Roman"/>
          <w:i/>
          <w:kern w:val="0"/>
          <w:sz w:val="28"/>
          <w:u w:val="single"/>
        </w:rPr>
        <w:t>Фенюк</w:t>
      </w:r>
      <w:proofErr w:type="spellEnd"/>
      <w:r w:rsidRPr="008C4E44">
        <w:rPr>
          <w:rFonts w:ascii="Times New Roman" w:eastAsia="Calibri" w:hAnsi="Times New Roman" w:cs="Times New Roman"/>
          <w:i/>
          <w:kern w:val="0"/>
          <w:sz w:val="28"/>
          <w:u w:val="single"/>
        </w:rPr>
        <w:t xml:space="preserve"> Ю.С.)</w:t>
      </w:r>
    </w:p>
    <w:p w:rsidR="00CC77C9" w:rsidRPr="008C4E44" w:rsidRDefault="00CC77C9" w:rsidP="00CC77C9">
      <w:pPr>
        <w:spacing w:after="0" w:line="240" w:lineRule="auto"/>
        <w:ind w:left="709" w:hanging="425"/>
        <w:contextualSpacing/>
        <w:jc w:val="both"/>
        <w:rPr>
          <w:rFonts w:ascii="Times New Roman" w:eastAsia="Calibri" w:hAnsi="Times New Roman" w:cs="Times New Roman"/>
          <w:i/>
          <w:kern w:val="0"/>
          <w:sz w:val="28"/>
          <w:u w:val="single"/>
        </w:rPr>
      </w:pPr>
      <w:r w:rsidRPr="008C4E44">
        <w:rPr>
          <w:rFonts w:ascii="Times New Roman" w:eastAsia="Calibri" w:hAnsi="Times New Roman" w:cs="Times New Roman"/>
          <w:i/>
          <w:kern w:val="0"/>
          <w:sz w:val="28"/>
        </w:rPr>
        <w:t xml:space="preserve">10. </w:t>
      </w:r>
      <w:r w:rsidRPr="008C4E44">
        <w:rPr>
          <w:rFonts w:ascii="Times New Roman" w:eastAsia="Calibri" w:hAnsi="Times New Roman" w:cs="Times New Roman"/>
          <w:kern w:val="0"/>
          <w:sz w:val="28"/>
          <w:szCs w:val="28"/>
        </w:rPr>
        <w:t>Про впровадження дієвої системи НАССР у закладі, дотримання     вимог у сфері безпечності харчових продуктів.</w:t>
      </w:r>
      <w:r w:rsidRPr="008C4E44">
        <w:rPr>
          <w:rFonts w:ascii="Times New Roman" w:eastAsia="Calibri" w:hAnsi="Times New Roman" w:cs="Times New Roman"/>
          <w:i/>
          <w:kern w:val="0"/>
          <w:sz w:val="28"/>
          <w:u w:val="single"/>
        </w:rPr>
        <w:t xml:space="preserve"> (Доповідає директор – </w:t>
      </w:r>
      <w:proofErr w:type="spellStart"/>
      <w:r w:rsidRPr="008C4E44">
        <w:rPr>
          <w:rFonts w:ascii="Times New Roman" w:eastAsia="Calibri" w:hAnsi="Times New Roman" w:cs="Times New Roman"/>
          <w:i/>
          <w:kern w:val="0"/>
          <w:sz w:val="28"/>
          <w:u w:val="single"/>
        </w:rPr>
        <w:t>Голик</w:t>
      </w:r>
      <w:proofErr w:type="spellEnd"/>
      <w:r w:rsidRPr="008C4E44">
        <w:rPr>
          <w:rFonts w:ascii="Times New Roman" w:eastAsia="Calibri" w:hAnsi="Times New Roman" w:cs="Times New Roman"/>
          <w:i/>
          <w:kern w:val="0"/>
          <w:sz w:val="28"/>
          <w:u w:val="single"/>
        </w:rPr>
        <w:t xml:space="preserve"> С.В.)</w:t>
      </w:r>
    </w:p>
    <w:p w:rsidR="00CC77C9" w:rsidRPr="008C4E44" w:rsidRDefault="00CC77C9" w:rsidP="00CC77C9">
      <w:pPr>
        <w:spacing w:line="240" w:lineRule="auto"/>
        <w:ind w:left="709" w:hanging="709"/>
        <w:jc w:val="both"/>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t xml:space="preserve">    </w:t>
      </w:r>
      <w:r w:rsidRPr="008C4E44">
        <w:rPr>
          <w:rFonts w:ascii="Times New Roman" w:eastAsia="Calibri" w:hAnsi="Times New Roman" w:cs="Times New Roman"/>
          <w:i/>
          <w:iCs/>
          <w:kern w:val="0"/>
          <w:sz w:val="28"/>
          <w:szCs w:val="28"/>
        </w:rPr>
        <w:t xml:space="preserve">11. </w:t>
      </w:r>
      <w:r w:rsidRPr="008C4E44">
        <w:rPr>
          <w:rFonts w:ascii="Times New Roman" w:eastAsia="Calibri" w:hAnsi="Times New Roman" w:cs="Times New Roman"/>
          <w:kern w:val="0"/>
          <w:sz w:val="28"/>
          <w:szCs w:val="28"/>
        </w:rPr>
        <w:t xml:space="preserve">Про погодження модифікованих </w:t>
      </w:r>
      <w:proofErr w:type="spellStart"/>
      <w:r w:rsidRPr="008C4E44">
        <w:rPr>
          <w:rFonts w:ascii="Times New Roman" w:eastAsia="Calibri" w:hAnsi="Times New Roman" w:cs="Times New Roman"/>
          <w:kern w:val="0"/>
          <w:sz w:val="28"/>
          <w:szCs w:val="28"/>
        </w:rPr>
        <w:t>программ</w:t>
      </w:r>
      <w:proofErr w:type="spellEnd"/>
      <w:r w:rsidRPr="008C4E44">
        <w:rPr>
          <w:rFonts w:ascii="Times New Roman" w:eastAsia="Calibri" w:hAnsi="Times New Roman" w:cs="Times New Roman"/>
          <w:kern w:val="0"/>
          <w:sz w:val="28"/>
          <w:szCs w:val="28"/>
        </w:rPr>
        <w:t xml:space="preserve"> для </w:t>
      </w:r>
      <w:proofErr w:type="spellStart"/>
      <w:r w:rsidRPr="008C4E44">
        <w:rPr>
          <w:rFonts w:ascii="Times New Roman" w:eastAsia="Calibri" w:hAnsi="Times New Roman" w:cs="Times New Roman"/>
          <w:kern w:val="0"/>
          <w:sz w:val="28"/>
          <w:szCs w:val="28"/>
        </w:rPr>
        <w:t>Сергійчука</w:t>
      </w:r>
      <w:proofErr w:type="spellEnd"/>
      <w:r w:rsidRPr="008C4E44">
        <w:rPr>
          <w:rFonts w:ascii="Times New Roman" w:eastAsia="Calibri" w:hAnsi="Times New Roman" w:cs="Times New Roman"/>
          <w:kern w:val="0"/>
          <w:sz w:val="28"/>
          <w:szCs w:val="28"/>
        </w:rPr>
        <w:t xml:space="preserve"> Владислава,   учня 10 класу з ООП (</w:t>
      </w:r>
      <w:proofErr w:type="spellStart"/>
      <w:r w:rsidRPr="008C4E44">
        <w:rPr>
          <w:rFonts w:ascii="Times New Roman" w:eastAsia="Calibri" w:hAnsi="Times New Roman" w:cs="Times New Roman"/>
          <w:kern w:val="0"/>
          <w:sz w:val="28"/>
          <w:szCs w:val="28"/>
        </w:rPr>
        <w:t>соціоадаптаційні</w:t>
      </w:r>
      <w:proofErr w:type="spellEnd"/>
      <w:r w:rsidRPr="008C4E44">
        <w:rPr>
          <w:rFonts w:ascii="Times New Roman" w:eastAsia="Calibri" w:hAnsi="Times New Roman" w:cs="Times New Roman"/>
          <w:kern w:val="0"/>
          <w:sz w:val="28"/>
          <w:szCs w:val="28"/>
        </w:rPr>
        <w:t>/соціокультурні труднощі тяжкого ступеня прояву, І</w:t>
      </w:r>
      <w:r w:rsidRPr="008C4E44">
        <w:rPr>
          <w:rFonts w:ascii="Times New Roman" w:eastAsia="Calibri" w:hAnsi="Times New Roman" w:cs="Times New Roman"/>
          <w:kern w:val="0"/>
          <w:sz w:val="28"/>
          <w:szCs w:val="28"/>
          <w:lang w:val="en-US"/>
        </w:rPr>
        <w:t>V</w:t>
      </w:r>
      <w:r w:rsidRPr="008C4E44">
        <w:rPr>
          <w:rFonts w:ascii="Times New Roman" w:eastAsia="Calibri" w:hAnsi="Times New Roman" w:cs="Times New Roman"/>
          <w:kern w:val="0"/>
          <w:sz w:val="28"/>
          <w:szCs w:val="28"/>
        </w:rPr>
        <w:t xml:space="preserve"> рівень підтримки).</w:t>
      </w:r>
    </w:p>
    <w:p w:rsidR="00CC77C9" w:rsidRPr="008C4E44" w:rsidRDefault="00CC77C9" w:rsidP="00CC77C9">
      <w:pPr>
        <w:spacing w:after="0" w:line="240" w:lineRule="auto"/>
        <w:contextualSpacing/>
        <w:jc w:val="both"/>
        <w:rPr>
          <w:rFonts w:ascii="Times New Roman" w:eastAsia="Calibri" w:hAnsi="Times New Roman" w:cs="Times New Roman"/>
          <w:kern w:val="0"/>
          <w:sz w:val="28"/>
        </w:rPr>
      </w:pPr>
    </w:p>
    <w:p w:rsidR="00CC77C9" w:rsidRPr="008C4E44" w:rsidRDefault="00CC77C9" w:rsidP="00CC77C9">
      <w:pPr>
        <w:spacing w:after="0" w:line="240" w:lineRule="auto"/>
        <w:ind w:firstLine="709"/>
        <w:contextualSpacing/>
        <w:jc w:val="both"/>
        <w:rPr>
          <w:rFonts w:ascii="Times New Roman" w:eastAsia="Calibri" w:hAnsi="Times New Roman" w:cs="Times New Roman"/>
          <w:b/>
          <w:kern w:val="0"/>
          <w:sz w:val="28"/>
        </w:rPr>
      </w:pPr>
      <w:r w:rsidRPr="008C4E44">
        <w:rPr>
          <w:rFonts w:ascii="Times New Roman" w:eastAsia="Calibri" w:hAnsi="Times New Roman" w:cs="Times New Roman"/>
          <w:b/>
          <w:kern w:val="0"/>
          <w:sz w:val="28"/>
        </w:rPr>
        <w:t>1.СЛУХАЛИ:</w:t>
      </w:r>
    </w:p>
    <w:p w:rsidR="00CC77C9" w:rsidRPr="008C4E44" w:rsidRDefault="00CC77C9" w:rsidP="00CC77C9">
      <w:pPr>
        <w:spacing w:after="0" w:line="240" w:lineRule="auto"/>
        <w:ind w:firstLine="709"/>
        <w:contextualSpacing/>
        <w:jc w:val="both"/>
        <w:rPr>
          <w:rFonts w:ascii="Times New Roman" w:eastAsia="Calibri" w:hAnsi="Times New Roman" w:cs="Times New Roman"/>
          <w:kern w:val="0"/>
          <w:sz w:val="28"/>
        </w:rPr>
      </w:pPr>
      <w:r w:rsidRPr="008C4E44">
        <w:rPr>
          <w:rFonts w:ascii="Times New Roman" w:eastAsia="Calibri" w:hAnsi="Times New Roman" w:cs="Times New Roman"/>
          <w:b/>
          <w:kern w:val="0"/>
          <w:sz w:val="28"/>
        </w:rPr>
        <w:t xml:space="preserve">Директора закладу </w:t>
      </w:r>
      <w:proofErr w:type="spellStart"/>
      <w:r w:rsidRPr="008C4E44">
        <w:rPr>
          <w:rFonts w:ascii="Times New Roman" w:eastAsia="Calibri" w:hAnsi="Times New Roman" w:cs="Times New Roman"/>
          <w:b/>
          <w:kern w:val="0"/>
          <w:sz w:val="28"/>
        </w:rPr>
        <w:t>Голик</w:t>
      </w:r>
      <w:proofErr w:type="spellEnd"/>
      <w:r w:rsidRPr="008C4E44">
        <w:rPr>
          <w:rFonts w:ascii="Times New Roman" w:eastAsia="Calibri" w:hAnsi="Times New Roman" w:cs="Times New Roman"/>
          <w:b/>
          <w:kern w:val="0"/>
          <w:sz w:val="28"/>
        </w:rPr>
        <w:t xml:space="preserve"> С.В.</w:t>
      </w:r>
      <w:r w:rsidRPr="008C4E44">
        <w:rPr>
          <w:rFonts w:ascii="Times New Roman" w:eastAsia="Calibri" w:hAnsi="Times New Roman" w:cs="Times New Roman"/>
          <w:kern w:val="0"/>
          <w:sz w:val="28"/>
        </w:rPr>
        <w:t>, про підсумки проведення медогляду.</w:t>
      </w:r>
    </w:p>
    <w:p w:rsidR="00CC77C9" w:rsidRPr="008C4E44" w:rsidRDefault="00CC77C9" w:rsidP="00CC77C9">
      <w:pPr>
        <w:spacing w:after="0" w:line="240" w:lineRule="auto"/>
        <w:ind w:firstLine="709"/>
        <w:contextualSpacing/>
        <w:jc w:val="both"/>
        <w:rPr>
          <w:rFonts w:ascii="Times New Roman" w:eastAsia="Calibri" w:hAnsi="Times New Roman" w:cs="Times New Roman"/>
          <w:kern w:val="0"/>
          <w:sz w:val="28"/>
        </w:rPr>
      </w:pPr>
      <w:proofErr w:type="spellStart"/>
      <w:r w:rsidRPr="008C4E44">
        <w:rPr>
          <w:rFonts w:ascii="Times New Roman" w:eastAsia="Calibri" w:hAnsi="Times New Roman" w:cs="Times New Roman"/>
          <w:kern w:val="0"/>
          <w:sz w:val="28"/>
        </w:rPr>
        <w:t>Голик</w:t>
      </w:r>
      <w:proofErr w:type="spellEnd"/>
      <w:r w:rsidRPr="008C4E44">
        <w:rPr>
          <w:rFonts w:ascii="Times New Roman" w:eastAsia="Calibri" w:hAnsi="Times New Roman" w:cs="Times New Roman"/>
          <w:kern w:val="0"/>
          <w:sz w:val="28"/>
        </w:rPr>
        <w:t xml:space="preserve"> С.В. повідомила, що всі працівники навчального закладу  пройшли медичний огляд станом на 02.09.2024 року.</w:t>
      </w:r>
    </w:p>
    <w:p w:rsidR="00CC77C9" w:rsidRPr="008C4E44" w:rsidRDefault="00CC77C9" w:rsidP="00CC77C9">
      <w:pPr>
        <w:spacing w:after="0" w:line="240" w:lineRule="auto"/>
        <w:ind w:firstLine="709"/>
        <w:contextualSpacing/>
        <w:jc w:val="both"/>
        <w:rPr>
          <w:rFonts w:ascii="Times New Roman" w:eastAsia="Calibri" w:hAnsi="Times New Roman" w:cs="Times New Roman"/>
          <w:b/>
          <w:kern w:val="0"/>
          <w:sz w:val="28"/>
        </w:rPr>
      </w:pPr>
      <w:r w:rsidRPr="008C4E44">
        <w:rPr>
          <w:rFonts w:ascii="Times New Roman" w:eastAsia="Calibri" w:hAnsi="Times New Roman" w:cs="Times New Roman"/>
          <w:b/>
          <w:kern w:val="0"/>
          <w:sz w:val="28"/>
        </w:rPr>
        <w:t xml:space="preserve">1.УХВАЛИЛИ: </w:t>
      </w:r>
    </w:p>
    <w:p w:rsidR="00CC77C9" w:rsidRPr="008C4E44" w:rsidRDefault="00CC77C9" w:rsidP="00CC77C9">
      <w:pPr>
        <w:spacing w:after="0" w:line="240" w:lineRule="auto"/>
        <w:ind w:firstLine="709"/>
        <w:contextualSpacing/>
        <w:jc w:val="both"/>
        <w:rPr>
          <w:rFonts w:ascii="Times New Roman" w:eastAsia="Calibri" w:hAnsi="Times New Roman" w:cs="Times New Roman"/>
          <w:kern w:val="0"/>
          <w:sz w:val="28"/>
        </w:rPr>
      </w:pPr>
      <w:r w:rsidRPr="008C4E44">
        <w:rPr>
          <w:rFonts w:ascii="Times New Roman" w:eastAsia="Calibri" w:hAnsi="Times New Roman" w:cs="Times New Roman"/>
          <w:kern w:val="0"/>
          <w:sz w:val="28"/>
        </w:rPr>
        <w:t>1. Інформацію прийняти до відома.</w:t>
      </w:r>
    </w:p>
    <w:p w:rsidR="00CC77C9" w:rsidRPr="008C4E44" w:rsidRDefault="00CC77C9" w:rsidP="00CC77C9">
      <w:pPr>
        <w:spacing w:after="0" w:line="240" w:lineRule="auto"/>
        <w:ind w:firstLine="709"/>
        <w:contextualSpacing/>
        <w:jc w:val="both"/>
        <w:rPr>
          <w:rFonts w:ascii="Times New Roman" w:eastAsia="Calibri" w:hAnsi="Times New Roman" w:cs="Times New Roman"/>
          <w:kern w:val="0"/>
          <w:sz w:val="28"/>
        </w:rPr>
      </w:pPr>
    </w:p>
    <w:p w:rsidR="00CC77C9" w:rsidRPr="008C4E44" w:rsidRDefault="00CC77C9" w:rsidP="00CC77C9">
      <w:pPr>
        <w:spacing w:after="0" w:line="240" w:lineRule="auto"/>
        <w:ind w:firstLine="709"/>
        <w:contextualSpacing/>
        <w:jc w:val="both"/>
        <w:rPr>
          <w:rFonts w:ascii="Times New Roman" w:eastAsia="Calibri" w:hAnsi="Times New Roman" w:cs="Times New Roman"/>
          <w:b/>
          <w:kern w:val="0"/>
          <w:sz w:val="28"/>
        </w:rPr>
      </w:pPr>
      <w:r w:rsidRPr="008C4E44">
        <w:rPr>
          <w:rFonts w:ascii="Times New Roman" w:eastAsia="Calibri" w:hAnsi="Times New Roman" w:cs="Times New Roman"/>
          <w:b/>
          <w:kern w:val="0"/>
          <w:sz w:val="28"/>
        </w:rPr>
        <w:t xml:space="preserve">2.СЛУХАЛИ: </w:t>
      </w:r>
    </w:p>
    <w:p w:rsidR="00CC77C9" w:rsidRPr="008C4E44" w:rsidRDefault="00CC77C9" w:rsidP="00CC77C9">
      <w:pPr>
        <w:spacing w:after="0" w:line="240" w:lineRule="auto"/>
        <w:ind w:firstLine="709"/>
        <w:contextualSpacing/>
        <w:jc w:val="both"/>
        <w:rPr>
          <w:rFonts w:ascii="Times New Roman" w:eastAsia="Calibri" w:hAnsi="Times New Roman" w:cs="Times New Roman"/>
          <w:kern w:val="0"/>
          <w:sz w:val="28"/>
        </w:rPr>
      </w:pPr>
      <w:r w:rsidRPr="008C4E44">
        <w:rPr>
          <w:rFonts w:ascii="Times New Roman" w:eastAsia="Calibri" w:hAnsi="Times New Roman" w:cs="Times New Roman"/>
          <w:b/>
          <w:kern w:val="0"/>
          <w:sz w:val="28"/>
        </w:rPr>
        <w:t xml:space="preserve">Педагога організатора </w:t>
      </w:r>
      <w:proofErr w:type="spellStart"/>
      <w:r w:rsidRPr="008C4E44">
        <w:rPr>
          <w:rFonts w:ascii="Times New Roman" w:eastAsia="Calibri" w:hAnsi="Times New Roman" w:cs="Times New Roman"/>
          <w:b/>
          <w:kern w:val="0"/>
          <w:sz w:val="28"/>
        </w:rPr>
        <w:t>Мещерякову</w:t>
      </w:r>
      <w:proofErr w:type="spellEnd"/>
      <w:r w:rsidRPr="008C4E44">
        <w:rPr>
          <w:rFonts w:ascii="Times New Roman" w:eastAsia="Calibri" w:hAnsi="Times New Roman" w:cs="Times New Roman"/>
          <w:b/>
          <w:kern w:val="0"/>
          <w:sz w:val="28"/>
        </w:rPr>
        <w:t xml:space="preserve"> Х.В.,</w:t>
      </w:r>
      <w:r w:rsidRPr="008C4E44">
        <w:rPr>
          <w:rFonts w:ascii="Times New Roman" w:eastAsia="Calibri" w:hAnsi="Times New Roman" w:cs="Times New Roman"/>
          <w:kern w:val="0"/>
          <w:sz w:val="28"/>
        </w:rPr>
        <w:t xml:space="preserve"> про підсумки проведення літнього оздоровлення учнів. Христина Василівна повідомила про підсумки  </w:t>
      </w:r>
      <w:r w:rsidRPr="008C4E44">
        <w:rPr>
          <w:rFonts w:ascii="Times New Roman" w:eastAsia="Calibri" w:hAnsi="Times New Roman" w:cs="Times New Roman"/>
          <w:kern w:val="0"/>
          <w:sz w:val="28"/>
        </w:rPr>
        <w:lastRenderedPageBreak/>
        <w:t xml:space="preserve">проведення літнього оздоровлення учнів. </w:t>
      </w:r>
      <w:r w:rsidRPr="008C4E44">
        <w:rPr>
          <w:rFonts w:ascii="Times New Roman" w:eastAsia="Calibri" w:hAnsi="Times New Roman" w:cs="Times New Roman"/>
          <w:kern w:val="0"/>
          <w:sz w:val="28"/>
          <w:szCs w:val="144"/>
        </w:rPr>
        <w:t>03 червня 2024 року в ОЗ- «</w:t>
      </w:r>
      <w:proofErr w:type="spellStart"/>
      <w:r w:rsidRPr="008C4E44">
        <w:rPr>
          <w:rFonts w:ascii="Times New Roman" w:eastAsia="Calibri" w:hAnsi="Times New Roman" w:cs="Times New Roman"/>
          <w:kern w:val="0"/>
          <w:sz w:val="28"/>
          <w:szCs w:val="144"/>
        </w:rPr>
        <w:t>Вікнянський</w:t>
      </w:r>
      <w:proofErr w:type="spellEnd"/>
      <w:r w:rsidRPr="008C4E44">
        <w:rPr>
          <w:rFonts w:ascii="Times New Roman" w:eastAsia="Calibri" w:hAnsi="Times New Roman" w:cs="Times New Roman"/>
          <w:kern w:val="0"/>
          <w:sz w:val="28"/>
          <w:szCs w:val="144"/>
        </w:rPr>
        <w:t xml:space="preserve"> ЗЗСО І-ІІІ ступенів» розпочав свою роботу дитячий пришкільний оздоровчий табір </w:t>
      </w:r>
      <w:proofErr w:type="spellStart"/>
      <w:r w:rsidRPr="008C4E44">
        <w:rPr>
          <w:rFonts w:ascii="Times New Roman" w:eastAsia="Calibri" w:hAnsi="Times New Roman" w:cs="Times New Roman"/>
          <w:kern w:val="0"/>
          <w:sz w:val="28"/>
          <w:szCs w:val="144"/>
        </w:rPr>
        <w:t>“Посмішка”</w:t>
      </w:r>
      <w:proofErr w:type="spellEnd"/>
      <w:r w:rsidRPr="008C4E44">
        <w:rPr>
          <w:rFonts w:ascii="Times New Roman" w:eastAsia="Calibri" w:hAnsi="Times New Roman" w:cs="Times New Roman"/>
          <w:kern w:val="0"/>
          <w:sz w:val="28"/>
          <w:szCs w:val="144"/>
        </w:rPr>
        <w:t>.  У таборі виявили бажання оздоровитися - 165 учнів 1-11 класів.</w:t>
      </w:r>
    </w:p>
    <w:p w:rsidR="00CC77C9" w:rsidRPr="008C4E44" w:rsidRDefault="00CC77C9" w:rsidP="00CC77C9">
      <w:pPr>
        <w:spacing w:after="0" w:line="240" w:lineRule="auto"/>
        <w:jc w:val="both"/>
        <w:rPr>
          <w:rFonts w:ascii="Times New Roman" w:eastAsia="Calibri" w:hAnsi="Times New Roman" w:cs="Times New Roman"/>
          <w:kern w:val="0"/>
          <w:sz w:val="28"/>
          <w:szCs w:val="144"/>
          <w:lang w:val="ru-RU"/>
        </w:rPr>
      </w:pPr>
      <w:r w:rsidRPr="008C4E44">
        <w:rPr>
          <w:rFonts w:ascii="Times New Roman" w:eastAsia="Calibri" w:hAnsi="Times New Roman" w:cs="Times New Roman"/>
          <w:kern w:val="0"/>
          <w:sz w:val="28"/>
          <w:szCs w:val="144"/>
        </w:rPr>
        <w:t xml:space="preserve">      </w:t>
      </w:r>
      <w:proofErr w:type="spellStart"/>
      <w:r w:rsidRPr="008C4E44">
        <w:rPr>
          <w:rFonts w:ascii="Times New Roman" w:eastAsia="Calibri" w:hAnsi="Times New Roman" w:cs="Times New Roman"/>
          <w:kern w:val="0"/>
          <w:sz w:val="28"/>
          <w:szCs w:val="144"/>
          <w:lang w:val="ru-RU"/>
        </w:rPr>
        <w:t>Кожен</w:t>
      </w:r>
      <w:proofErr w:type="spellEnd"/>
      <w:r w:rsidRPr="008C4E44">
        <w:rPr>
          <w:rFonts w:ascii="Times New Roman" w:eastAsia="Calibri" w:hAnsi="Times New Roman" w:cs="Times New Roman"/>
          <w:kern w:val="0"/>
          <w:sz w:val="28"/>
          <w:szCs w:val="144"/>
          <w:lang w:val="ru-RU"/>
        </w:rPr>
        <w:t xml:space="preserve"> день </w:t>
      </w:r>
      <w:proofErr w:type="spellStart"/>
      <w:r w:rsidRPr="008C4E44">
        <w:rPr>
          <w:rFonts w:ascii="Times New Roman" w:eastAsia="Calibri" w:hAnsi="Times New Roman" w:cs="Times New Roman"/>
          <w:kern w:val="0"/>
          <w:sz w:val="28"/>
          <w:szCs w:val="144"/>
          <w:lang w:val="ru-RU"/>
        </w:rPr>
        <w:t>перебування</w:t>
      </w:r>
      <w:proofErr w:type="spellEnd"/>
      <w:r w:rsidRPr="008C4E44">
        <w:rPr>
          <w:rFonts w:ascii="Times New Roman" w:eastAsia="Calibri" w:hAnsi="Times New Roman" w:cs="Times New Roman"/>
          <w:kern w:val="0"/>
          <w:sz w:val="28"/>
          <w:szCs w:val="144"/>
          <w:lang w:val="ru-RU"/>
        </w:rPr>
        <w:t xml:space="preserve">  </w:t>
      </w:r>
      <w:proofErr w:type="spellStart"/>
      <w:r w:rsidRPr="008C4E44">
        <w:rPr>
          <w:rFonts w:ascii="Times New Roman" w:eastAsia="Calibri" w:hAnsi="Times New Roman" w:cs="Times New Roman"/>
          <w:kern w:val="0"/>
          <w:sz w:val="28"/>
          <w:szCs w:val="144"/>
          <w:lang w:val="ru-RU"/>
        </w:rPr>
        <w:t>дітей</w:t>
      </w:r>
      <w:proofErr w:type="spellEnd"/>
      <w:r w:rsidRPr="008C4E44">
        <w:rPr>
          <w:rFonts w:ascii="Times New Roman" w:eastAsia="Calibri" w:hAnsi="Times New Roman" w:cs="Times New Roman"/>
          <w:kern w:val="0"/>
          <w:sz w:val="28"/>
          <w:szCs w:val="144"/>
          <w:lang w:val="ru-RU"/>
        </w:rPr>
        <w:t xml:space="preserve"> </w:t>
      </w:r>
      <w:proofErr w:type="gramStart"/>
      <w:r w:rsidRPr="008C4E44">
        <w:rPr>
          <w:rFonts w:ascii="Times New Roman" w:eastAsia="Calibri" w:hAnsi="Times New Roman" w:cs="Times New Roman"/>
          <w:kern w:val="0"/>
          <w:sz w:val="28"/>
          <w:szCs w:val="144"/>
          <w:lang w:val="ru-RU"/>
        </w:rPr>
        <w:t>у</w:t>
      </w:r>
      <w:proofErr w:type="gramEnd"/>
      <w:r w:rsidRPr="008C4E44">
        <w:rPr>
          <w:rFonts w:ascii="Times New Roman" w:eastAsia="Calibri" w:hAnsi="Times New Roman" w:cs="Times New Roman"/>
          <w:kern w:val="0"/>
          <w:sz w:val="28"/>
          <w:szCs w:val="144"/>
          <w:lang w:val="ru-RU"/>
        </w:rPr>
        <w:t xml:space="preserve"> </w:t>
      </w:r>
      <w:proofErr w:type="spellStart"/>
      <w:r w:rsidRPr="008C4E44">
        <w:rPr>
          <w:rFonts w:ascii="Times New Roman" w:eastAsia="Calibri" w:hAnsi="Times New Roman" w:cs="Times New Roman"/>
          <w:kern w:val="0"/>
          <w:sz w:val="28"/>
          <w:szCs w:val="144"/>
          <w:lang w:val="ru-RU"/>
        </w:rPr>
        <w:t>таборі</w:t>
      </w:r>
      <w:proofErr w:type="spellEnd"/>
      <w:r w:rsidRPr="008C4E44">
        <w:rPr>
          <w:rFonts w:ascii="Times New Roman" w:eastAsia="Calibri" w:hAnsi="Times New Roman" w:cs="Times New Roman"/>
          <w:kern w:val="0"/>
          <w:sz w:val="28"/>
          <w:szCs w:val="144"/>
          <w:lang w:val="ru-RU"/>
        </w:rPr>
        <w:t xml:space="preserve"> </w:t>
      </w:r>
      <w:proofErr w:type="spellStart"/>
      <w:r w:rsidRPr="008C4E44">
        <w:rPr>
          <w:rFonts w:ascii="Times New Roman" w:eastAsia="Calibri" w:hAnsi="Times New Roman" w:cs="Times New Roman"/>
          <w:kern w:val="0"/>
          <w:sz w:val="28"/>
          <w:szCs w:val="144"/>
          <w:lang w:val="ru-RU"/>
        </w:rPr>
        <w:t>був</w:t>
      </w:r>
      <w:proofErr w:type="spellEnd"/>
      <w:r w:rsidRPr="008C4E44">
        <w:rPr>
          <w:rFonts w:ascii="Times New Roman" w:eastAsia="Calibri" w:hAnsi="Times New Roman" w:cs="Times New Roman"/>
          <w:kern w:val="0"/>
          <w:sz w:val="28"/>
          <w:szCs w:val="144"/>
          <w:lang w:val="ru-RU"/>
        </w:rPr>
        <w:t xml:space="preserve"> </w:t>
      </w:r>
      <w:proofErr w:type="spellStart"/>
      <w:r w:rsidRPr="008C4E44">
        <w:rPr>
          <w:rFonts w:ascii="Times New Roman" w:eastAsia="Calibri" w:hAnsi="Times New Roman" w:cs="Times New Roman"/>
          <w:kern w:val="0"/>
          <w:sz w:val="28"/>
          <w:szCs w:val="144"/>
          <w:lang w:val="ru-RU"/>
        </w:rPr>
        <w:t>насичений</w:t>
      </w:r>
      <w:proofErr w:type="spellEnd"/>
      <w:r w:rsidRPr="008C4E44">
        <w:rPr>
          <w:rFonts w:ascii="Times New Roman" w:eastAsia="Calibri" w:hAnsi="Times New Roman" w:cs="Times New Roman"/>
          <w:kern w:val="0"/>
          <w:sz w:val="28"/>
          <w:szCs w:val="144"/>
          <w:lang w:val="ru-RU"/>
        </w:rPr>
        <w:t xml:space="preserve"> </w:t>
      </w:r>
      <w:proofErr w:type="spellStart"/>
      <w:r w:rsidRPr="008C4E44">
        <w:rPr>
          <w:rFonts w:ascii="Times New Roman" w:eastAsia="Calibri" w:hAnsi="Times New Roman" w:cs="Times New Roman"/>
          <w:kern w:val="0"/>
          <w:sz w:val="28"/>
          <w:szCs w:val="144"/>
          <w:lang w:val="ru-RU"/>
        </w:rPr>
        <w:t>новими</w:t>
      </w:r>
      <w:proofErr w:type="spellEnd"/>
      <w:r w:rsidRPr="008C4E44">
        <w:rPr>
          <w:rFonts w:ascii="Times New Roman" w:eastAsia="Calibri" w:hAnsi="Times New Roman" w:cs="Times New Roman"/>
          <w:kern w:val="0"/>
          <w:sz w:val="28"/>
          <w:szCs w:val="144"/>
          <w:lang w:val="ru-RU"/>
        </w:rPr>
        <w:t xml:space="preserve"> </w:t>
      </w:r>
      <w:proofErr w:type="spellStart"/>
      <w:r w:rsidRPr="008C4E44">
        <w:rPr>
          <w:rFonts w:ascii="Times New Roman" w:eastAsia="Calibri" w:hAnsi="Times New Roman" w:cs="Times New Roman"/>
          <w:kern w:val="0"/>
          <w:sz w:val="28"/>
          <w:szCs w:val="144"/>
          <w:lang w:val="ru-RU"/>
        </w:rPr>
        <w:t>подіями</w:t>
      </w:r>
      <w:proofErr w:type="spellEnd"/>
      <w:r w:rsidRPr="008C4E44">
        <w:rPr>
          <w:rFonts w:ascii="Times New Roman" w:eastAsia="Calibri" w:hAnsi="Times New Roman" w:cs="Times New Roman"/>
          <w:kern w:val="0"/>
          <w:sz w:val="28"/>
          <w:szCs w:val="144"/>
          <w:lang w:val="ru-RU"/>
        </w:rPr>
        <w:t xml:space="preserve">, </w:t>
      </w:r>
      <w:proofErr w:type="spellStart"/>
      <w:r w:rsidRPr="008C4E44">
        <w:rPr>
          <w:rFonts w:ascii="Times New Roman" w:eastAsia="Calibri" w:hAnsi="Times New Roman" w:cs="Times New Roman"/>
          <w:kern w:val="0"/>
          <w:sz w:val="28"/>
          <w:szCs w:val="144"/>
          <w:lang w:val="ru-RU"/>
        </w:rPr>
        <w:t>новими</w:t>
      </w:r>
      <w:proofErr w:type="spellEnd"/>
      <w:r w:rsidRPr="008C4E44">
        <w:rPr>
          <w:rFonts w:ascii="Times New Roman" w:eastAsia="Calibri" w:hAnsi="Times New Roman" w:cs="Times New Roman"/>
          <w:kern w:val="0"/>
          <w:sz w:val="28"/>
          <w:szCs w:val="144"/>
          <w:lang w:val="ru-RU"/>
        </w:rPr>
        <w:t xml:space="preserve">  справами, </w:t>
      </w:r>
      <w:proofErr w:type="spellStart"/>
      <w:r w:rsidRPr="008C4E44">
        <w:rPr>
          <w:rFonts w:ascii="Times New Roman" w:eastAsia="Calibri" w:hAnsi="Times New Roman" w:cs="Times New Roman"/>
          <w:kern w:val="0"/>
          <w:sz w:val="28"/>
          <w:szCs w:val="144"/>
          <w:lang w:val="ru-RU"/>
        </w:rPr>
        <w:t>враженнями</w:t>
      </w:r>
      <w:proofErr w:type="spellEnd"/>
      <w:r w:rsidRPr="008C4E44">
        <w:rPr>
          <w:rFonts w:ascii="Times New Roman" w:eastAsia="Calibri" w:hAnsi="Times New Roman" w:cs="Times New Roman"/>
          <w:kern w:val="0"/>
          <w:sz w:val="28"/>
          <w:szCs w:val="144"/>
          <w:lang w:val="ru-RU"/>
        </w:rPr>
        <w:t xml:space="preserve">, </w:t>
      </w:r>
      <w:proofErr w:type="spellStart"/>
      <w:r w:rsidRPr="008C4E44">
        <w:rPr>
          <w:rFonts w:ascii="Times New Roman" w:eastAsia="Calibri" w:hAnsi="Times New Roman" w:cs="Times New Roman"/>
          <w:kern w:val="0"/>
          <w:sz w:val="28"/>
          <w:szCs w:val="144"/>
          <w:lang w:val="ru-RU"/>
        </w:rPr>
        <w:t>почуттями</w:t>
      </w:r>
      <w:proofErr w:type="spellEnd"/>
      <w:r w:rsidRPr="008C4E44">
        <w:rPr>
          <w:rFonts w:ascii="Times New Roman" w:eastAsia="Calibri" w:hAnsi="Times New Roman" w:cs="Times New Roman"/>
          <w:kern w:val="0"/>
          <w:sz w:val="28"/>
          <w:szCs w:val="144"/>
          <w:lang w:val="ru-RU"/>
        </w:rPr>
        <w:t xml:space="preserve">,  </w:t>
      </w:r>
      <w:proofErr w:type="spellStart"/>
      <w:r w:rsidRPr="008C4E44">
        <w:rPr>
          <w:rFonts w:ascii="Times New Roman" w:eastAsia="Calibri" w:hAnsi="Times New Roman" w:cs="Times New Roman"/>
          <w:kern w:val="0"/>
          <w:sz w:val="28"/>
          <w:szCs w:val="144"/>
          <w:lang w:val="ru-RU"/>
        </w:rPr>
        <w:t>зустрічами</w:t>
      </w:r>
      <w:proofErr w:type="spellEnd"/>
      <w:r w:rsidRPr="008C4E44">
        <w:rPr>
          <w:rFonts w:ascii="Times New Roman" w:eastAsia="Calibri" w:hAnsi="Times New Roman" w:cs="Times New Roman"/>
          <w:kern w:val="0"/>
          <w:sz w:val="28"/>
          <w:szCs w:val="144"/>
          <w:lang w:val="ru-RU"/>
        </w:rPr>
        <w:t xml:space="preserve">  </w:t>
      </w:r>
      <w:proofErr w:type="spellStart"/>
      <w:r w:rsidRPr="008C4E44">
        <w:rPr>
          <w:rFonts w:ascii="Times New Roman" w:eastAsia="Calibri" w:hAnsi="Times New Roman" w:cs="Times New Roman"/>
          <w:kern w:val="0"/>
          <w:sz w:val="28"/>
          <w:szCs w:val="144"/>
          <w:lang w:val="ru-RU"/>
        </w:rPr>
        <w:t>і</w:t>
      </w:r>
      <w:proofErr w:type="spellEnd"/>
      <w:r w:rsidRPr="008C4E44">
        <w:rPr>
          <w:rFonts w:ascii="Times New Roman" w:eastAsia="Calibri" w:hAnsi="Times New Roman" w:cs="Times New Roman"/>
          <w:kern w:val="0"/>
          <w:sz w:val="28"/>
          <w:szCs w:val="144"/>
          <w:lang w:val="ru-RU"/>
        </w:rPr>
        <w:t xml:space="preserve">  </w:t>
      </w:r>
      <w:proofErr w:type="spellStart"/>
      <w:r w:rsidRPr="008C4E44">
        <w:rPr>
          <w:rFonts w:ascii="Times New Roman" w:eastAsia="Calibri" w:hAnsi="Times New Roman" w:cs="Times New Roman"/>
          <w:kern w:val="0"/>
          <w:sz w:val="28"/>
          <w:szCs w:val="144"/>
          <w:lang w:val="ru-RU"/>
        </w:rPr>
        <w:t>розвагами</w:t>
      </w:r>
      <w:proofErr w:type="spellEnd"/>
      <w:r w:rsidRPr="008C4E44">
        <w:rPr>
          <w:rFonts w:ascii="Times New Roman" w:eastAsia="Calibri" w:hAnsi="Times New Roman" w:cs="Times New Roman"/>
          <w:kern w:val="0"/>
          <w:sz w:val="28"/>
          <w:szCs w:val="144"/>
          <w:lang w:val="ru-RU"/>
        </w:rPr>
        <w:t xml:space="preserve">. </w:t>
      </w:r>
      <w:proofErr w:type="spellStart"/>
      <w:r w:rsidRPr="008C4E44">
        <w:rPr>
          <w:rFonts w:ascii="Times New Roman" w:eastAsia="Calibri" w:hAnsi="Times New Roman" w:cs="Times New Roman"/>
          <w:kern w:val="0"/>
          <w:sz w:val="28"/>
          <w:szCs w:val="144"/>
          <w:lang w:val="ru-RU"/>
        </w:rPr>
        <w:t>Особлива</w:t>
      </w:r>
      <w:proofErr w:type="spellEnd"/>
      <w:r w:rsidRPr="008C4E44">
        <w:rPr>
          <w:rFonts w:ascii="Times New Roman" w:eastAsia="Calibri" w:hAnsi="Times New Roman" w:cs="Times New Roman"/>
          <w:kern w:val="0"/>
          <w:sz w:val="28"/>
          <w:szCs w:val="144"/>
          <w:lang w:val="ru-RU"/>
        </w:rPr>
        <w:t xml:space="preserve"> </w:t>
      </w:r>
      <w:proofErr w:type="spellStart"/>
      <w:r w:rsidRPr="008C4E44">
        <w:rPr>
          <w:rFonts w:ascii="Times New Roman" w:eastAsia="Calibri" w:hAnsi="Times New Roman" w:cs="Times New Roman"/>
          <w:kern w:val="0"/>
          <w:sz w:val="28"/>
          <w:szCs w:val="144"/>
          <w:lang w:val="ru-RU"/>
        </w:rPr>
        <w:t>увага</w:t>
      </w:r>
      <w:proofErr w:type="spellEnd"/>
      <w:r w:rsidRPr="008C4E44">
        <w:rPr>
          <w:rFonts w:ascii="Times New Roman" w:eastAsia="Calibri" w:hAnsi="Times New Roman" w:cs="Times New Roman"/>
          <w:kern w:val="0"/>
          <w:sz w:val="28"/>
          <w:szCs w:val="144"/>
          <w:lang w:val="ru-RU"/>
        </w:rPr>
        <w:t xml:space="preserve"> </w:t>
      </w:r>
      <w:proofErr w:type="spellStart"/>
      <w:r w:rsidRPr="008C4E44">
        <w:rPr>
          <w:rFonts w:ascii="Times New Roman" w:eastAsia="Calibri" w:hAnsi="Times New Roman" w:cs="Times New Roman"/>
          <w:kern w:val="0"/>
          <w:sz w:val="28"/>
          <w:szCs w:val="144"/>
          <w:lang w:val="ru-RU"/>
        </w:rPr>
        <w:t>приділялась</w:t>
      </w:r>
      <w:proofErr w:type="spellEnd"/>
      <w:r w:rsidRPr="008C4E44">
        <w:rPr>
          <w:rFonts w:ascii="Times New Roman" w:eastAsia="Calibri" w:hAnsi="Times New Roman" w:cs="Times New Roman"/>
          <w:kern w:val="0"/>
          <w:sz w:val="28"/>
          <w:szCs w:val="144"/>
          <w:lang w:val="ru-RU"/>
        </w:rPr>
        <w:t xml:space="preserve">  </w:t>
      </w:r>
      <w:r w:rsidRPr="008C4E44">
        <w:rPr>
          <w:rFonts w:ascii="Times New Roman" w:eastAsia="Calibri" w:hAnsi="Times New Roman" w:cs="Times New Roman"/>
          <w:kern w:val="0"/>
          <w:sz w:val="28"/>
          <w:szCs w:val="28"/>
          <w:shd w:val="clear" w:color="auto" w:fill="FFFFFF"/>
        </w:rPr>
        <w:t xml:space="preserve">відродженню  національної школи, поглибленому вивченню </w:t>
      </w:r>
      <w:proofErr w:type="gramStart"/>
      <w:r w:rsidRPr="008C4E44">
        <w:rPr>
          <w:rFonts w:ascii="Times New Roman" w:eastAsia="Calibri" w:hAnsi="Times New Roman" w:cs="Times New Roman"/>
          <w:kern w:val="0"/>
          <w:sz w:val="28"/>
          <w:szCs w:val="28"/>
          <w:shd w:val="clear" w:color="auto" w:fill="FFFFFF"/>
        </w:rPr>
        <w:t>р</w:t>
      </w:r>
      <w:proofErr w:type="gramEnd"/>
      <w:r w:rsidRPr="008C4E44">
        <w:rPr>
          <w:rFonts w:ascii="Times New Roman" w:eastAsia="Calibri" w:hAnsi="Times New Roman" w:cs="Times New Roman"/>
          <w:kern w:val="0"/>
          <w:sz w:val="28"/>
          <w:szCs w:val="28"/>
          <w:shd w:val="clear" w:color="auto" w:fill="FFFFFF"/>
        </w:rPr>
        <w:t xml:space="preserve">ідної історії, традицій і звичаїв,  фізичному  загартуванню  школярів  на  основі ігор,  забав,  вихованню  почуття  обов'язку, товариськості, взаємодопомоги, відповідальності  за  свої обов'язки, прищеплювала любов і повагу до рідної землі і до звитяг українського народу. </w:t>
      </w:r>
      <w:r w:rsidRPr="008C4E44">
        <w:rPr>
          <w:rFonts w:ascii="Times New Roman" w:eastAsia="Calibri" w:hAnsi="Times New Roman" w:cs="Times New Roman"/>
          <w:kern w:val="0"/>
          <w:sz w:val="28"/>
          <w:szCs w:val="144"/>
        </w:rPr>
        <w:t xml:space="preserve">Впродовж роботи пришкільного табору відпочинку  проведено ряд тематичних прогулянок та екскурсій по  ознайомленню  </w:t>
      </w:r>
      <w:r w:rsidRPr="008C4E44">
        <w:rPr>
          <w:rFonts w:ascii="Times New Roman" w:eastAsia="Calibri" w:hAnsi="Times New Roman" w:cs="Times New Roman"/>
          <w:kern w:val="0"/>
          <w:sz w:val="28"/>
          <w:szCs w:val="144"/>
          <w:lang w:val="ru-RU"/>
        </w:rPr>
        <w:t xml:space="preserve">та  </w:t>
      </w:r>
      <w:proofErr w:type="spellStart"/>
      <w:r w:rsidRPr="008C4E44">
        <w:rPr>
          <w:rFonts w:ascii="Times New Roman" w:eastAsia="Calibri" w:hAnsi="Times New Roman" w:cs="Times New Roman"/>
          <w:kern w:val="0"/>
          <w:sz w:val="28"/>
          <w:szCs w:val="144"/>
          <w:lang w:val="ru-RU"/>
        </w:rPr>
        <w:t>вивченню</w:t>
      </w:r>
      <w:proofErr w:type="spellEnd"/>
      <w:r w:rsidRPr="008C4E44">
        <w:rPr>
          <w:rFonts w:ascii="Times New Roman" w:eastAsia="Calibri" w:hAnsi="Times New Roman" w:cs="Times New Roman"/>
          <w:kern w:val="0"/>
          <w:sz w:val="28"/>
          <w:szCs w:val="144"/>
          <w:lang w:val="ru-RU"/>
        </w:rPr>
        <w:t xml:space="preserve"> </w:t>
      </w:r>
      <w:proofErr w:type="spellStart"/>
      <w:r w:rsidRPr="008C4E44">
        <w:rPr>
          <w:rFonts w:ascii="Times New Roman" w:eastAsia="Calibri" w:hAnsi="Times New Roman" w:cs="Times New Roman"/>
          <w:kern w:val="0"/>
          <w:sz w:val="28"/>
          <w:szCs w:val="144"/>
          <w:lang w:val="ru-RU"/>
        </w:rPr>
        <w:t>природно-заповідного</w:t>
      </w:r>
      <w:proofErr w:type="spellEnd"/>
      <w:r w:rsidRPr="008C4E44">
        <w:rPr>
          <w:rFonts w:ascii="Times New Roman" w:eastAsia="Calibri" w:hAnsi="Times New Roman" w:cs="Times New Roman"/>
          <w:kern w:val="0"/>
          <w:sz w:val="28"/>
          <w:szCs w:val="144"/>
          <w:lang w:val="ru-RU"/>
        </w:rPr>
        <w:t xml:space="preserve">,  </w:t>
      </w:r>
      <w:proofErr w:type="spellStart"/>
      <w:r w:rsidRPr="008C4E44">
        <w:rPr>
          <w:rFonts w:ascii="Times New Roman" w:eastAsia="Calibri" w:hAnsi="Times New Roman" w:cs="Times New Roman"/>
          <w:kern w:val="0"/>
          <w:sz w:val="28"/>
          <w:szCs w:val="144"/>
          <w:lang w:val="ru-RU"/>
        </w:rPr>
        <w:t>архітектурного</w:t>
      </w:r>
      <w:proofErr w:type="spellEnd"/>
      <w:r w:rsidRPr="008C4E44">
        <w:rPr>
          <w:rFonts w:ascii="Times New Roman" w:eastAsia="Calibri" w:hAnsi="Times New Roman" w:cs="Times New Roman"/>
          <w:kern w:val="0"/>
          <w:sz w:val="28"/>
          <w:szCs w:val="144"/>
          <w:lang w:val="ru-RU"/>
        </w:rPr>
        <w:t xml:space="preserve">,  </w:t>
      </w:r>
      <w:proofErr w:type="spellStart"/>
      <w:r w:rsidRPr="008C4E44">
        <w:rPr>
          <w:rFonts w:ascii="Times New Roman" w:eastAsia="Calibri" w:hAnsi="Times New Roman" w:cs="Times New Roman"/>
          <w:kern w:val="0"/>
          <w:sz w:val="28"/>
          <w:szCs w:val="144"/>
          <w:lang w:val="ru-RU"/>
        </w:rPr>
        <w:t>історичного</w:t>
      </w:r>
      <w:proofErr w:type="spellEnd"/>
      <w:r w:rsidRPr="008C4E44">
        <w:rPr>
          <w:rFonts w:ascii="Times New Roman" w:eastAsia="Calibri" w:hAnsi="Times New Roman" w:cs="Times New Roman"/>
          <w:kern w:val="0"/>
          <w:sz w:val="28"/>
          <w:szCs w:val="144"/>
          <w:lang w:val="ru-RU"/>
        </w:rPr>
        <w:t xml:space="preserve"> </w:t>
      </w:r>
      <w:proofErr w:type="spellStart"/>
      <w:r w:rsidRPr="008C4E44">
        <w:rPr>
          <w:rFonts w:ascii="Times New Roman" w:eastAsia="Calibri" w:hAnsi="Times New Roman" w:cs="Times New Roman"/>
          <w:kern w:val="0"/>
          <w:sz w:val="28"/>
          <w:szCs w:val="144"/>
          <w:lang w:val="ru-RU"/>
        </w:rPr>
        <w:t>надбання</w:t>
      </w:r>
      <w:proofErr w:type="spellEnd"/>
      <w:r w:rsidRPr="008C4E44">
        <w:rPr>
          <w:rFonts w:ascii="Times New Roman" w:eastAsia="Calibri" w:hAnsi="Times New Roman" w:cs="Times New Roman"/>
          <w:kern w:val="0"/>
          <w:sz w:val="28"/>
          <w:szCs w:val="144"/>
          <w:lang w:val="ru-RU"/>
        </w:rPr>
        <w:t xml:space="preserve"> </w:t>
      </w:r>
      <w:proofErr w:type="spellStart"/>
      <w:r w:rsidRPr="008C4E44">
        <w:rPr>
          <w:rFonts w:ascii="Times New Roman" w:eastAsia="Calibri" w:hAnsi="Times New Roman" w:cs="Times New Roman"/>
          <w:kern w:val="0"/>
          <w:sz w:val="28"/>
          <w:szCs w:val="144"/>
          <w:lang w:val="ru-RU"/>
        </w:rPr>
        <w:t>рідного</w:t>
      </w:r>
      <w:proofErr w:type="spellEnd"/>
      <w:r w:rsidRPr="008C4E44">
        <w:rPr>
          <w:rFonts w:ascii="Times New Roman" w:eastAsia="Calibri" w:hAnsi="Times New Roman" w:cs="Times New Roman"/>
          <w:kern w:val="0"/>
          <w:sz w:val="28"/>
          <w:szCs w:val="144"/>
          <w:lang w:val="ru-RU"/>
        </w:rPr>
        <w:t xml:space="preserve"> краю. За час </w:t>
      </w:r>
      <w:proofErr w:type="spellStart"/>
      <w:proofErr w:type="gramStart"/>
      <w:r w:rsidRPr="008C4E44">
        <w:rPr>
          <w:rFonts w:ascii="Times New Roman" w:eastAsia="Calibri" w:hAnsi="Times New Roman" w:cs="Times New Roman"/>
          <w:kern w:val="0"/>
          <w:sz w:val="28"/>
          <w:szCs w:val="144"/>
          <w:lang w:val="ru-RU"/>
        </w:rPr>
        <w:t>таб</w:t>
      </w:r>
      <w:proofErr w:type="gramEnd"/>
      <w:r w:rsidRPr="008C4E44">
        <w:rPr>
          <w:rFonts w:ascii="Times New Roman" w:eastAsia="Calibri" w:hAnsi="Times New Roman" w:cs="Times New Roman"/>
          <w:kern w:val="0"/>
          <w:sz w:val="28"/>
          <w:szCs w:val="144"/>
          <w:lang w:val="ru-RU"/>
        </w:rPr>
        <w:t>ірної</w:t>
      </w:r>
      <w:proofErr w:type="spellEnd"/>
      <w:r w:rsidRPr="008C4E44">
        <w:rPr>
          <w:rFonts w:ascii="Times New Roman" w:eastAsia="Calibri" w:hAnsi="Times New Roman" w:cs="Times New Roman"/>
          <w:kern w:val="0"/>
          <w:sz w:val="28"/>
          <w:szCs w:val="144"/>
          <w:lang w:val="ru-RU"/>
        </w:rPr>
        <w:t xml:space="preserve"> </w:t>
      </w:r>
      <w:proofErr w:type="spellStart"/>
      <w:r w:rsidRPr="008C4E44">
        <w:rPr>
          <w:rFonts w:ascii="Times New Roman" w:eastAsia="Calibri" w:hAnsi="Times New Roman" w:cs="Times New Roman"/>
          <w:kern w:val="0"/>
          <w:sz w:val="28"/>
          <w:szCs w:val="144"/>
          <w:lang w:val="ru-RU"/>
        </w:rPr>
        <w:t>зміни</w:t>
      </w:r>
      <w:proofErr w:type="spellEnd"/>
      <w:r w:rsidRPr="008C4E44">
        <w:rPr>
          <w:rFonts w:ascii="Times New Roman" w:eastAsia="Calibri" w:hAnsi="Times New Roman" w:cs="Times New Roman"/>
          <w:kern w:val="0"/>
          <w:sz w:val="28"/>
          <w:szCs w:val="144"/>
          <w:lang w:val="ru-RU"/>
        </w:rPr>
        <w:t xml:space="preserve"> </w:t>
      </w:r>
      <w:proofErr w:type="spellStart"/>
      <w:r w:rsidRPr="008C4E44">
        <w:rPr>
          <w:rFonts w:ascii="Times New Roman" w:eastAsia="Calibri" w:hAnsi="Times New Roman" w:cs="Times New Roman"/>
          <w:kern w:val="0"/>
          <w:sz w:val="28"/>
          <w:szCs w:val="144"/>
          <w:lang w:val="ru-RU"/>
        </w:rPr>
        <w:t>діти</w:t>
      </w:r>
      <w:proofErr w:type="spellEnd"/>
      <w:r w:rsidRPr="008C4E44">
        <w:rPr>
          <w:rFonts w:ascii="Times New Roman" w:eastAsia="Calibri" w:hAnsi="Times New Roman" w:cs="Times New Roman"/>
          <w:kern w:val="0"/>
          <w:sz w:val="28"/>
          <w:szCs w:val="144"/>
          <w:lang w:val="ru-RU"/>
        </w:rPr>
        <w:t xml:space="preserve"> </w:t>
      </w:r>
      <w:proofErr w:type="spellStart"/>
      <w:r w:rsidRPr="008C4E44">
        <w:rPr>
          <w:rFonts w:ascii="Times New Roman" w:eastAsia="Calibri" w:hAnsi="Times New Roman" w:cs="Times New Roman"/>
          <w:kern w:val="0"/>
          <w:sz w:val="28"/>
          <w:szCs w:val="144"/>
          <w:lang w:val="ru-RU"/>
        </w:rPr>
        <w:t>потоваришували</w:t>
      </w:r>
      <w:proofErr w:type="spellEnd"/>
      <w:r w:rsidRPr="008C4E44">
        <w:rPr>
          <w:rFonts w:ascii="Times New Roman" w:eastAsia="Calibri" w:hAnsi="Times New Roman" w:cs="Times New Roman"/>
          <w:kern w:val="0"/>
          <w:sz w:val="28"/>
          <w:szCs w:val="144"/>
          <w:lang w:val="ru-RU"/>
        </w:rPr>
        <w:t xml:space="preserve">, </w:t>
      </w:r>
      <w:proofErr w:type="spellStart"/>
      <w:r w:rsidRPr="008C4E44">
        <w:rPr>
          <w:rFonts w:ascii="Times New Roman" w:eastAsia="Calibri" w:hAnsi="Times New Roman" w:cs="Times New Roman"/>
          <w:kern w:val="0"/>
          <w:sz w:val="28"/>
          <w:szCs w:val="144"/>
          <w:lang w:val="ru-RU"/>
        </w:rPr>
        <w:t>краще</w:t>
      </w:r>
      <w:proofErr w:type="spellEnd"/>
      <w:r w:rsidRPr="008C4E44">
        <w:rPr>
          <w:rFonts w:ascii="Times New Roman" w:eastAsia="Calibri" w:hAnsi="Times New Roman" w:cs="Times New Roman"/>
          <w:kern w:val="0"/>
          <w:sz w:val="28"/>
          <w:szCs w:val="144"/>
          <w:lang w:val="ru-RU"/>
        </w:rPr>
        <w:t xml:space="preserve"> </w:t>
      </w:r>
      <w:proofErr w:type="spellStart"/>
      <w:r w:rsidRPr="008C4E44">
        <w:rPr>
          <w:rFonts w:ascii="Times New Roman" w:eastAsia="Calibri" w:hAnsi="Times New Roman" w:cs="Times New Roman"/>
          <w:kern w:val="0"/>
          <w:sz w:val="28"/>
          <w:szCs w:val="144"/>
          <w:lang w:val="ru-RU"/>
        </w:rPr>
        <w:t>пізнали</w:t>
      </w:r>
      <w:proofErr w:type="spellEnd"/>
      <w:r w:rsidRPr="008C4E44">
        <w:rPr>
          <w:rFonts w:ascii="Times New Roman" w:eastAsia="Calibri" w:hAnsi="Times New Roman" w:cs="Times New Roman"/>
          <w:kern w:val="0"/>
          <w:sz w:val="28"/>
          <w:szCs w:val="144"/>
          <w:lang w:val="ru-RU"/>
        </w:rPr>
        <w:t xml:space="preserve"> один одного, </w:t>
      </w:r>
      <w:proofErr w:type="spellStart"/>
      <w:r w:rsidRPr="008C4E44">
        <w:rPr>
          <w:rFonts w:ascii="Times New Roman" w:eastAsia="Calibri" w:hAnsi="Times New Roman" w:cs="Times New Roman"/>
          <w:kern w:val="0"/>
          <w:sz w:val="28"/>
          <w:szCs w:val="144"/>
          <w:lang w:val="ru-RU"/>
        </w:rPr>
        <w:t>навчилися</w:t>
      </w:r>
      <w:proofErr w:type="spellEnd"/>
      <w:r w:rsidRPr="008C4E44">
        <w:rPr>
          <w:rFonts w:ascii="Times New Roman" w:eastAsia="Calibri" w:hAnsi="Times New Roman" w:cs="Times New Roman"/>
          <w:kern w:val="0"/>
          <w:sz w:val="28"/>
          <w:szCs w:val="144"/>
          <w:lang w:val="ru-RU"/>
        </w:rPr>
        <w:t xml:space="preserve"> </w:t>
      </w:r>
      <w:proofErr w:type="spellStart"/>
      <w:r w:rsidRPr="008C4E44">
        <w:rPr>
          <w:rFonts w:ascii="Times New Roman" w:eastAsia="Calibri" w:hAnsi="Times New Roman" w:cs="Times New Roman"/>
          <w:kern w:val="0"/>
          <w:sz w:val="28"/>
          <w:szCs w:val="144"/>
          <w:lang w:val="ru-RU"/>
        </w:rPr>
        <w:t>працювати</w:t>
      </w:r>
      <w:proofErr w:type="spellEnd"/>
      <w:r w:rsidRPr="008C4E44">
        <w:rPr>
          <w:rFonts w:ascii="Times New Roman" w:eastAsia="Calibri" w:hAnsi="Times New Roman" w:cs="Times New Roman"/>
          <w:kern w:val="0"/>
          <w:sz w:val="28"/>
          <w:szCs w:val="144"/>
          <w:lang w:val="ru-RU"/>
        </w:rPr>
        <w:t xml:space="preserve"> у </w:t>
      </w:r>
      <w:proofErr w:type="spellStart"/>
      <w:r w:rsidRPr="008C4E44">
        <w:rPr>
          <w:rFonts w:ascii="Times New Roman" w:eastAsia="Calibri" w:hAnsi="Times New Roman" w:cs="Times New Roman"/>
          <w:kern w:val="0"/>
          <w:sz w:val="28"/>
          <w:szCs w:val="144"/>
          <w:lang w:val="ru-RU"/>
        </w:rPr>
        <w:t>колективі</w:t>
      </w:r>
      <w:proofErr w:type="spellEnd"/>
      <w:r w:rsidRPr="008C4E44">
        <w:rPr>
          <w:rFonts w:ascii="Times New Roman" w:eastAsia="Calibri" w:hAnsi="Times New Roman" w:cs="Times New Roman"/>
          <w:kern w:val="0"/>
          <w:sz w:val="28"/>
          <w:szCs w:val="144"/>
          <w:lang w:val="ru-RU"/>
        </w:rPr>
        <w:t xml:space="preserve">, </w:t>
      </w:r>
      <w:proofErr w:type="spellStart"/>
      <w:r w:rsidRPr="008C4E44">
        <w:rPr>
          <w:rFonts w:ascii="Times New Roman" w:eastAsia="Calibri" w:hAnsi="Times New Roman" w:cs="Times New Roman"/>
          <w:kern w:val="0"/>
          <w:sz w:val="28"/>
          <w:szCs w:val="144"/>
          <w:lang w:val="ru-RU"/>
        </w:rPr>
        <w:t>дізналися</w:t>
      </w:r>
      <w:proofErr w:type="spellEnd"/>
      <w:r w:rsidRPr="008C4E44">
        <w:rPr>
          <w:rFonts w:ascii="Times New Roman" w:eastAsia="Calibri" w:hAnsi="Times New Roman" w:cs="Times New Roman"/>
          <w:kern w:val="0"/>
          <w:sz w:val="28"/>
          <w:szCs w:val="144"/>
          <w:lang w:val="ru-RU"/>
        </w:rPr>
        <w:t xml:space="preserve"> </w:t>
      </w:r>
      <w:proofErr w:type="spellStart"/>
      <w:r w:rsidRPr="008C4E44">
        <w:rPr>
          <w:rFonts w:ascii="Times New Roman" w:eastAsia="Calibri" w:hAnsi="Times New Roman" w:cs="Times New Roman"/>
          <w:kern w:val="0"/>
          <w:sz w:val="28"/>
          <w:szCs w:val="144"/>
          <w:lang w:val="ru-RU"/>
        </w:rPr>
        <w:t>багато</w:t>
      </w:r>
      <w:proofErr w:type="spellEnd"/>
      <w:r w:rsidRPr="008C4E44">
        <w:rPr>
          <w:rFonts w:ascii="Times New Roman" w:eastAsia="Calibri" w:hAnsi="Times New Roman" w:cs="Times New Roman"/>
          <w:kern w:val="0"/>
          <w:sz w:val="28"/>
          <w:szCs w:val="144"/>
          <w:lang w:val="ru-RU"/>
        </w:rPr>
        <w:t xml:space="preserve"> </w:t>
      </w:r>
      <w:proofErr w:type="spellStart"/>
      <w:r w:rsidRPr="008C4E44">
        <w:rPr>
          <w:rFonts w:ascii="Times New Roman" w:eastAsia="Calibri" w:hAnsi="Times New Roman" w:cs="Times New Roman"/>
          <w:kern w:val="0"/>
          <w:sz w:val="28"/>
          <w:szCs w:val="144"/>
          <w:lang w:val="ru-RU"/>
        </w:rPr>
        <w:t>цікавого</w:t>
      </w:r>
      <w:proofErr w:type="spellEnd"/>
      <w:r w:rsidRPr="008C4E44">
        <w:rPr>
          <w:rFonts w:ascii="Times New Roman" w:eastAsia="Calibri" w:hAnsi="Times New Roman" w:cs="Times New Roman"/>
          <w:kern w:val="0"/>
          <w:sz w:val="28"/>
          <w:szCs w:val="144"/>
          <w:lang w:val="ru-RU"/>
        </w:rPr>
        <w:t xml:space="preserve">, </w:t>
      </w:r>
      <w:proofErr w:type="spellStart"/>
      <w:r w:rsidRPr="008C4E44">
        <w:rPr>
          <w:rFonts w:ascii="Times New Roman" w:eastAsia="Calibri" w:hAnsi="Times New Roman" w:cs="Times New Roman"/>
          <w:kern w:val="0"/>
          <w:sz w:val="28"/>
          <w:szCs w:val="144"/>
          <w:lang w:val="ru-RU"/>
        </w:rPr>
        <w:t>розкрили</w:t>
      </w:r>
      <w:proofErr w:type="spellEnd"/>
      <w:r w:rsidRPr="008C4E44">
        <w:rPr>
          <w:rFonts w:ascii="Times New Roman" w:eastAsia="Calibri" w:hAnsi="Times New Roman" w:cs="Times New Roman"/>
          <w:kern w:val="0"/>
          <w:sz w:val="28"/>
          <w:szCs w:val="144"/>
          <w:lang w:val="ru-RU"/>
        </w:rPr>
        <w:t xml:space="preserve"> </w:t>
      </w:r>
      <w:proofErr w:type="spellStart"/>
      <w:r w:rsidRPr="008C4E44">
        <w:rPr>
          <w:rFonts w:ascii="Times New Roman" w:eastAsia="Calibri" w:hAnsi="Times New Roman" w:cs="Times New Roman"/>
          <w:kern w:val="0"/>
          <w:sz w:val="28"/>
          <w:szCs w:val="144"/>
          <w:lang w:val="ru-RU"/>
        </w:rPr>
        <w:t>свої</w:t>
      </w:r>
      <w:proofErr w:type="spellEnd"/>
      <w:r w:rsidRPr="008C4E44">
        <w:rPr>
          <w:rFonts w:ascii="Times New Roman" w:eastAsia="Calibri" w:hAnsi="Times New Roman" w:cs="Times New Roman"/>
          <w:kern w:val="0"/>
          <w:sz w:val="28"/>
          <w:szCs w:val="144"/>
          <w:lang w:val="ru-RU"/>
        </w:rPr>
        <w:t xml:space="preserve"> </w:t>
      </w:r>
      <w:proofErr w:type="spellStart"/>
      <w:r w:rsidRPr="008C4E44">
        <w:rPr>
          <w:rFonts w:ascii="Times New Roman" w:eastAsia="Calibri" w:hAnsi="Times New Roman" w:cs="Times New Roman"/>
          <w:kern w:val="0"/>
          <w:sz w:val="28"/>
          <w:szCs w:val="144"/>
          <w:lang w:val="ru-RU"/>
        </w:rPr>
        <w:t>таланти</w:t>
      </w:r>
      <w:proofErr w:type="spellEnd"/>
      <w:r w:rsidRPr="008C4E44">
        <w:rPr>
          <w:rFonts w:ascii="Times New Roman" w:eastAsia="Calibri" w:hAnsi="Times New Roman" w:cs="Times New Roman"/>
          <w:kern w:val="0"/>
          <w:sz w:val="28"/>
          <w:szCs w:val="144"/>
          <w:lang w:val="ru-RU"/>
        </w:rPr>
        <w:t xml:space="preserve"> та </w:t>
      </w:r>
      <w:proofErr w:type="spellStart"/>
      <w:r w:rsidRPr="008C4E44">
        <w:rPr>
          <w:rFonts w:ascii="Times New Roman" w:eastAsia="Calibri" w:hAnsi="Times New Roman" w:cs="Times New Roman"/>
          <w:kern w:val="0"/>
          <w:sz w:val="28"/>
          <w:szCs w:val="144"/>
          <w:lang w:val="ru-RU"/>
        </w:rPr>
        <w:t>вподобання</w:t>
      </w:r>
      <w:proofErr w:type="spellEnd"/>
      <w:r w:rsidRPr="008C4E44">
        <w:rPr>
          <w:rFonts w:ascii="Times New Roman" w:eastAsia="Calibri" w:hAnsi="Times New Roman" w:cs="Times New Roman"/>
          <w:kern w:val="0"/>
          <w:sz w:val="28"/>
          <w:szCs w:val="144"/>
          <w:lang w:val="ru-RU"/>
        </w:rPr>
        <w:t xml:space="preserve">, </w:t>
      </w:r>
      <w:proofErr w:type="spellStart"/>
      <w:r w:rsidRPr="008C4E44">
        <w:rPr>
          <w:rFonts w:ascii="Times New Roman" w:eastAsia="Calibri" w:hAnsi="Times New Roman" w:cs="Times New Roman"/>
          <w:kern w:val="0"/>
          <w:sz w:val="28"/>
          <w:szCs w:val="144"/>
          <w:lang w:val="ru-RU"/>
        </w:rPr>
        <w:t>усвідомили</w:t>
      </w:r>
      <w:proofErr w:type="spellEnd"/>
      <w:r w:rsidRPr="008C4E44">
        <w:rPr>
          <w:rFonts w:ascii="Times New Roman" w:eastAsia="Calibri" w:hAnsi="Times New Roman" w:cs="Times New Roman"/>
          <w:kern w:val="0"/>
          <w:sz w:val="28"/>
          <w:szCs w:val="144"/>
          <w:lang w:val="ru-RU"/>
        </w:rPr>
        <w:t xml:space="preserve"> </w:t>
      </w:r>
      <w:proofErr w:type="spellStart"/>
      <w:r w:rsidRPr="008C4E44">
        <w:rPr>
          <w:rFonts w:ascii="Times New Roman" w:eastAsia="Calibri" w:hAnsi="Times New Roman" w:cs="Times New Roman"/>
          <w:kern w:val="0"/>
          <w:sz w:val="28"/>
          <w:szCs w:val="144"/>
          <w:lang w:val="ru-RU"/>
        </w:rPr>
        <w:t>важливість</w:t>
      </w:r>
      <w:proofErr w:type="spellEnd"/>
      <w:r w:rsidRPr="008C4E44">
        <w:rPr>
          <w:rFonts w:ascii="Times New Roman" w:eastAsia="Calibri" w:hAnsi="Times New Roman" w:cs="Times New Roman"/>
          <w:kern w:val="0"/>
          <w:sz w:val="28"/>
          <w:szCs w:val="144"/>
          <w:lang w:val="ru-RU"/>
        </w:rPr>
        <w:t xml:space="preserve"> здорового способу </w:t>
      </w:r>
      <w:proofErr w:type="spellStart"/>
      <w:r w:rsidRPr="008C4E44">
        <w:rPr>
          <w:rFonts w:ascii="Times New Roman" w:eastAsia="Calibri" w:hAnsi="Times New Roman" w:cs="Times New Roman"/>
          <w:kern w:val="0"/>
          <w:sz w:val="28"/>
          <w:szCs w:val="144"/>
          <w:lang w:val="ru-RU"/>
        </w:rPr>
        <w:t>життя</w:t>
      </w:r>
      <w:proofErr w:type="spellEnd"/>
      <w:r w:rsidRPr="008C4E44">
        <w:rPr>
          <w:rFonts w:ascii="Times New Roman" w:eastAsia="Calibri" w:hAnsi="Times New Roman" w:cs="Times New Roman"/>
          <w:kern w:val="0"/>
          <w:sz w:val="28"/>
          <w:szCs w:val="144"/>
          <w:lang w:val="ru-RU"/>
        </w:rPr>
        <w:t xml:space="preserve">, </w:t>
      </w:r>
      <w:proofErr w:type="spellStart"/>
      <w:r w:rsidRPr="008C4E44">
        <w:rPr>
          <w:rFonts w:ascii="Times New Roman" w:eastAsia="Calibri" w:hAnsi="Times New Roman" w:cs="Times New Roman"/>
          <w:kern w:val="0"/>
          <w:sz w:val="28"/>
          <w:szCs w:val="144"/>
          <w:lang w:val="ru-RU"/>
        </w:rPr>
        <w:t>піклування</w:t>
      </w:r>
      <w:proofErr w:type="spellEnd"/>
      <w:r w:rsidRPr="008C4E44">
        <w:rPr>
          <w:rFonts w:ascii="Times New Roman" w:eastAsia="Calibri" w:hAnsi="Times New Roman" w:cs="Times New Roman"/>
          <w:kern w:val="0"/>
          <w:sz w:val="28"/>
          <w:szCs w:val="144"/>
          <w:lang w:val="ru-RU"/>
        </w:rPr>
        <w:t xml:space="preserve"> про </w:t>
      </w:r>
      <w:proofErr w:type="spellStart"/>
      <w:r w:rsidRPr="008C4E44">
        <w:rPr>
          <w:rFonts w:ascii="Times New Roman" w:eastAsia="Calibri" w:hAnsi="Times New Roman" w:cs="Times New Roman"/>
          <w:kern w:val="0"/>
          <w:sz w:val="28"/>
          <w:szCs w:val="144"/>
          <w:lang w:val="ru-RU"/>
        </w:rPr>
        <w:t>здоров’я</w:t>
      </w:r>
      <w:proofErr w:type="spellEnd"/>
      <w:r w:rsidRPr="008C4E44">
        <w:rPr>
          <w:rFonts w:ascii="Times New Roman" w:eastAsia="Calibri" w:hAnsi="Times New Roman" w:cs="Times New Roman"/>
          <w:kern w:val="0"/>
          <w:sz w:val="28"/>
          <w:szCs w:val="144"/>
          <w:lang w:val="ru-RU"/>
        </w:rPr>
        <w:t xml:space="preserve"> </w:t>
      </w:r>
      <w:proofErr w:type="spellStart"/>
      <w:r w:rsidRPr="008C4E44">
        <w:rPr>
          <w:rFonts w:ascii="Times New Roman" w:eastAsia="Calibri" w:hAnsi="Times New Roman" w:cs="Times New Roman"/>
          <w:kern w:val="0"/>
          <w:sz w:val="28"/>
          <w:szCs w:val="144"/>
          <w:lang w:val="ru-RU"/>
        </w:rPr>
        <w:t>змалечку</w:t>
      </w:r>
      <w:proofErr w:type="spellEnd"/>
      <w:r w:rsidRPr="008C4E44">
        <w:rPr>
          <w:rFonts w:ascii="Times New Roman" w:eastAsia="Calibri" w:hAnsi="Times New Roman" w:cs="Times New Roman"/>
          <w:kern w:val="0"/>
          <w:sz w:val="28"/>
          <w:szCs w:val="144"/>
          <w:lang w:val="ru-RU"/>
        </w:rPr>
        <w:t>.</w:t>
      </w:r>
    </w:p>
    <w:p w:rsidR="00CC77C9" w:rsidRPr="008C4E44" w:rsidRDefault="00CC77C9" w:rsidP="00CC77C9">
      <w:pPr>
        <w:spacing w:after="0" w:line="240" w:lineRule="auto"/>
        <w:jc w:val="both"/>
        <w:rPr>
          <w:rFonts w:ascii="Times New Roman" w:eastAsia="Calibri" w:hAnsi="Times New Roman" w:cs="Times New Roman"/>
          <w:kern w:val="0"/>
          <w:sz w:val="28"/>
          <w:szCs w:val="144"/>
        </w:rPr>
      </w:pPr>
      <w:r w:rsidRPr="008C4E44">
        <w:rPr>
          <w:rFonts w:ascii="Times New Roman" w:eastAsia="Calibri" w:hAnsi="Times New Roman" w:cs="Times New Roman"/>
          <w:kern w:val="0"/>
          <w:sz w:val="28"/>
          <w:szCs w:val="144"/>
          <w:lang w:val="ru-RU"/>
        </w:rPr>
        <w:t xml:space="preserve">       </w:t>
      </w:r>
      <w:r w:rsidRPr="008C4E44">
        <w:rPr>
          <w:rFonts w:ascii="Times New Roman" w:eastAsia="Calibri" w:hAnsi="Times New Roman" w:cs="Times New Roman"/>
          <w:kern w:val="0"/>
          <w:sz w:val="28"/>
          <w:szCs w:val="144"/>
        </w:rPr>
        <w:t>На четвертий день роботи пришкільного табору  до нас завітали: команда дитячого служіння  Церкви Євангельських Християн Баптистів села Вікно та команда @</w:t>
      </w:r>
      <w:proofErr w:type="spellStart"/>
      <w:r w:rsidRPr="008C4E44">
        <w:rPr>
          <w:rFonts w:ascii="Times New Roman" w:eastAsia="Calibri" w:hAnsi="Times New Roman" w:cs="Times New Roman"/>
          <w:kern w:val="0"/>
          <w:sz w:val="28"/>
          <w:szCs w:val="144"/>
        </w:rPr>
        <w:t>LifeInsideClub</w:t>
      </w:r>
      <w:proofErr w:type="spellEnd"/>
      <w:r w:rsidRPr="008C4E44">
        <w:rPr>
          <w:rFonts w:ascii="Times New Roman" w:eastAsia="Calibri" w:hAnsi="Times New Roman" w:cs="Times New Roman"/>
          <w:kern w:val="0"/>
          <w:sz w:val="28"/>
          <w:szCs w:val="144"/>
        </w:rPr>
        <w:t>, які подарували  дітям масу позитивних емоцій. Вихованці мали змогу побувати  на Біблійних  уроках, читанні Біблії, співали пісень про Бога, вивчали біблійні вірші.</w:t>
      </w:r>
    </w:p>
    <w:p w:rsidR="00CC77C9" w:rsidRPr="008C4E44" w:rsidRDefault="00CC77C9" w:rsidP="00CC77C9">
      <w:pPr>
        <w:spacing w:after="0" w:line="240" w:lineRule="auto"/>
        <w:jc w:val="both"/>
        <w:rPr>
          <w:rFonts w:ascii="Times New Roman" w:eastAsia="Calibri" w:hAnsi="Times New Roman" w:cs="Times New Roman"/>
          <w:color w:val="333333"/>
          <w:kern w:val="0"/>
          <w:sz w:val="28"/>
          <w:szCs w:val="28"/>
        </w:rPr>
      </w:pPr>
      <w:r w:rsidRPr="008C4E44">
        <w:rPr>
          <w:rFonts w:ascii="Times New Roman" w:eastAsia="Calibri" w:hAnsi="Times New Roman" w:cs="Times New Roman"/>
          <w:kern w:val="0"/>
          <w:sz w:val="28"/>
          <w:szCs w:val="144"/>
        </w:rPr>
        <w:t xml:space="preserve">     Щиро дякуємо громаді за виділені кошти для оздоровлення наших учнів. Також хочемо подякувати команді дитячого служіння  Церкви Євангельських Християн Баптистів села Вікно та команді @</w:t>
      </w:r>
      <w:proofErr w:type="spellStart"/>
      <w:r w:rsidRPr="008C4E44">
        <w:rPr>
          <w:rFonts w:ascii="Times New Roman" w:eastAsia="Calibri" w:hAnsi="Times New Roman" w:cs="Times New Roman"/>
          <w:kern w:val="0"/>
          <w:sz w:val="28"/>
          <w:szCs w:val="144"/>
        </w:rPr>
        <w:t>LifeInsideClub</w:t>
      </w:r>
      <w:proofErr w:type="spellEnd"/>
      <w:r w:rsidRPr="008C4E44">
        <w:rPr>
          <w:rFonts w:ascii="Times New Roman" w:eastAsia="Calibri" w:hAnsi="Times New Roman" w:cs="Times New Roman"/>
          <w:kern w:val="0"/>
          <w:sz w:val="28"/>
          <w:szCs w:val="144"/>
        </w:rPr>
        <w:t>,  які протягом п'яти  днів проводили цікаві уроки,  заходи, ігри, змагання; вихователям, організаторам та усій команді за подаровані миті щастя для наших дітей у цей не легкий для усіх нас  час!</w:t>
      </w:r>
    </w:p>
    <w:p w:rsidR="00CC77C9" w:rsidRPr="008C4E44" w:rsidRDefault="00CC77C9" w:rsidP="00CC77C9">
      <w:pPr>
        <w:spacing w:after="0" w:line="240" w:lineRule="auto"/>
        <w:ind w:firstLine="709"/>
        <w:contextualSpacing/>
        <w:jc w:val="both"/>
        <w:rPr>
          <w:rFonts w:ascii="Times New Roman" w:eastAsia="Calibri" w:hAnsi="Times New Roman" w:cs="Times New Roman"/>
          <w:b/>
          <w:kern w:val="0"/>
          <w:sz w:val="28"/>
        </w:rPr>
      </w:pPr>
      <w:r w:rsidRPr="008C4E44">
        <w:rPr>
          <w:rFonts w:ascii="Times New Roman" w:eastAsia="Calibri" w:hAnsi="Times New Roman" w:cs="Times New Roman"/>
          <w:b/>
          <w:kern w:val="0"/>
          <w:sz w:val="28"/>
        </w:rPr>
        <w:t>2.УХВАЛИЛИ:</w:t>
      </w:r>
    </w:p>
    <w:p w:rsidR="00CC77C9" w:rsidRPr="008C4E44" w:rsidRDefault="00CC77C9" w:rsidP="00CC77C9">
      <w:pPr>
        <w:spacing w:after="0" w:line="240" w:lineRule="auto"/>
        <w:ind w:firstLine="709"/>
        <w:contextualSpacing/>
        <w:jc w:val="both"/>
        <w:rPr>
          <w:rFonts w:ascii="Times New Roman" w:eastAsia="Calibri" w:hAnsi="Times New Roman" w:cs="Times New Roman"/>
          <w:kern w:val="0"/>
          <w:sz w:val="28"/>
        </w:rPr>
      </w:pPr>
      <w:r w:rsidRPr="008C4E44">
        <w:rPr>
          <w:rFonts w:ascii="Times New Roman" w:eastAsia="Calibri" w:hAnsi="Times New Roman" w:cs="Times New Roman"/>
          <w:kern w:val="0"/>
          <w:sz w:val="28"/>
        </w:rPr>
        <w:t>1. Інформацію прийняти до відома.</w:t>
      </w:r>
    </w:p>
    <w:p w:rsidR="00CC77C9" w:rsidRPr="008C4E44" w:rsidRDefault="00CC77C9" w:rsidP="00CC77C9">
      <w:pPr>
        <w:spacing w:after="0" w:line="240" w:lineRule="auto"/>
        <w:ind w:firstLine="709"/>
        <w:contextualSpacing/>
        <w:jc w:val="both"/>
        <w:rPr>
          <w:rFonts w:ascii="Times New Roman" w:eastAsia="Calibri" w:hAnsi="Times New Roman" w:cs="Times New Roman"/>
          <w:kern w:val="0"/>
          <w:sz w:val="28"/>
        </w:rPr>
      </w:pPr>
    </w:p>
    <w:p w:rsidR="00CC77C9" w:rsidRPr="008C4E44" w:rsidRDefault="00CC77C9" w:rsidP="00CC77C9">
      <w:pPr>
        <w:spacing w:after="0" w:line="240" w:lineRule="auto"/>
        <w:ind w:firstLine="709"/>
        <w:contextualSpacing/>
        <w:jc w:val="both"/>
        <w:rPr>
          <w:rFonts w:ascii="Times New Roman" w:eastAsia="Calibri" w:hAnsi="Times New Roman" w:cs="Times New Roman"/>
          <w:b/>
          <w:kern w:val="0"/>
          <w:sz w:val="28"/>
        </w:rPr>
      </w:pPr>
      <w:r w:rsidRPr="008C4E44">
        <w:rPr>
          <w:rFonts w:ascii="Times New Roman" w:eastAsia="Calibri" w:hAnsi="Times New Roman" w:cs="Times New Roman"/>
          <w:b/>
          <w:kern w:val="0"/>
          <w:sz w:val="28"/>
        </w:rPr>
        <w:t xml:space="preserve">3.СЛУХАЛИ: </w:t>
      </w:r>
    </w:p>
    <w:p w:rsidR="00CC77C9" w:rsidRPr="008C4E44" w:rsidRDefault="00CC77C9" w:rsidP="00CC77C9">
      <w:pPr>
        <w:spacing w:after="0" w:line="240" w:lineRule="auto"/>
        <w:ind w:firstLine="709"/>
        <w:contextualSpacing/>
        <w:jc w:val="both"/>
        <w:rPr>
          <w:rFonts w:ascii="Times New Roman" w:eastAsia="Calibri" w:hAnsi="Times New Roman" w:cs="Times New Roman"/>
          <w:b/>
          <w:kern w:val="0"/>
          <w:sz w:val="28"/>
        </w:rPr>
      </w:pPr>
      <w:r w:rsidRPr="008C4E44">
        <w:rPr>
          <w:rFonts w:ascii="Times New Roman" w:eastAsia="Calibri" w:hAnsi="Times New Roman" w:cs="Times New Roman"/>
          <w:b/>
          <w:kern w:val="0"/>
          <w:sz w:val="28"/>
        </w:rPr>
        <w:t xml:space="preserve">Бібліотекарку школи </w:t>
      </w:r>
      <w:proofErr w:type="spellStart"/>
      <w:r w:rsidRPr="008C4E44">
        <w:rPr>
          <w:rFonts w:ascii="Times New Roman" w:eastAsia="Calibri" w:hAnsi="Times New Roman" w:cs="Times New Roman"/>
          <w:b/>
          <w:kern w:val="0"/>
          <w:sz w:val="28"/>
        </w:rPr>
        <w:t>Чабах</w:t>
      </w:r>
      <w:proofErr w:type="spellEnd"/>
      <w:r w:rsidRPr="008C4E44">
        <w:rPr>
          <w:rFonts w:ascii="Times New Roman" w:eastAsia="Calibri" w:hAnsi="Times New Roman" w:cs="Times New Roman"/>
          <w:b/>
          <w:kern w:val="0"/>
          <w:sz w:val="28"/>
        </w:rPr>
        <w:t xml:space="preserve"> Т.О.,</w:t>
      </w:r>
      <w:r w:rsidRPr="008C4E44">
        <w:rPr>
          <w:rFonts w:ascii="Times New Roman" w:eastAsia="Calibri" w:hAnsi="Times New Roman" w:cs="Times New Roman"/>
          <w:kern w:val="0"/>
          <w:sz w:val="28"/>
          <w:szCs w:val="28"/>
        </w:rPr>
        <w:t xml:space="preserve"> про забезпечення здобувачів освіти підручниками. З метою збереження наявних фондів підручників, системи постачання та розповсюдження літератури, створення основи для організації загальної освітянської системи забезпечення закладів освіти підручниками.</w:t>
      </w:r>
    </w:p>
    <w:p w:rsidR="00CC77C9" w:rsidRPr="008C4E44" w:rsidRDefault="00CC77C9" w:rsidP="00CC77C9">
      <w:pPr>
        <w:spacing w:after="0" w:line="240" w:lineRule="auto"/>
        <w:rPr>
          <w:rFonts w:ascii="Times New Roman" w:eastAsia="Calibri" w:hAnsi="Times New Roman" w:cs="Times New Roman"/>
          <w:b/>
          <w:kern w:val="0"/>
          <w:sz w:val="28"/>
          <w:szCs w:val="28"/>
        </w:rPr>
      </w:pPr>
      <w:r w:rsidRPr="008C4E44">
        <w:rPr>
          <w:rFonts w:ascii="Times New Roman" w:eastAsia="Calibri" w:hAnsi="Times New Roman" w:cs="Times New Roman"/>
          <w:b/>
          <w:kern w:val="0"/>
          <w:sz w:val="28"/>
          <w:szCs w:val="28"/>
        </w:rPr>
        <w:t xml:space="preserve">          3.УХВАЛИЛИ:</w:t>
      </w:r>
    </w:p>
    <w:p w:rsidR="00CC77C9" w:rsidRPr="008C4E44" w:rsidRDefault="00CC77C9" w:rsidP="00CC77C9">
      <w:pPr>
        <w:spacing w:after="0" w:line="240" w:lineRule="auto"/>
        <w:jc w:val="both"/>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t xml:space="preserve">          1. Класним керівникам проінформувати батьків про можливості шкільної бібліотеки щодо забезпечення учнів підручниками та правила користування навчальними посібниками, які учні одержують у шкільній бібліотеці.</w:t>
      </w:r>
    </w:p>
    <w:p w:rsidR="00CC77C9" w:rsidRPr="008C4E44" w:rsidRDefault="00CC77C9" w:rsidP="00CC77C9">
      <w:pPr>
        <w:spacing w:after="0" w:line="240" w:lineRule="auto"/>
        <w:jc w:val="right"/>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t>Вересень 2024р.</w:t>
      </w:r>
    </w:p>
    <w:p w:rsidR="00CC77C9" w:rsidRPr="008C4E44" w:rsidRDefault="00CC77C9" w:rsidP="00CC77C9">
      <w:pPr>
        <w:spacing w:after="0" w:line="240" w:lineRule="auto"/>
        <w:jc w:val="both"/>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t xml:space="preserve">           2. Заборонити використання в школі підручників та навчально-методичної літератури без грифу Міністерства освіти і науки України.</w:t>
      </w:r>
    </w:p>
    <w:p w:rsidR="00CC77C9" w:rsidRPr="008C4E44" w:rsidRDefault="00CC77C9" w:rsidP="00CC77C9">
      <w:pPr>
        <w:spacing w:after="0" w:line="240" w:lineRule="auto"/>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t xml:space="preserve">           3. Призначити бібліотекарку закладу відповідальною за книжковий фонд.</w:t>
      </w:r>
    </w:p>
    <w:p w:rsidR="00CC77C9" w:rsidRPr="008C4E44" w:rsidRDefault="00CC77C9" w:rsidP="00CC77C9">
      <w:pPr>
        <w:spacing w:after="0" w:line="240" w:lineRule="auto"/>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t xml:space="preserve">           4. Бібліотекарці закладу :</w:t>
      </w:r>
    </w:p>
    <w:p w:rsidR="00CC77C9" w:rsidRPr="008C4E44" w:rsidRDefault="00CC77C9" w:rsidP="00CC77C9">
      <w:pPr>
        <w:spacing w:after="0" w:line="240" w:lineRule="auto"/>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t xml:space="preserve">           4.1. Організувати шкільний конкурс «Живи книго!».</w:t>
      </w:r>
    </w:p>
    <w:p w:rsidR="00CC77C9" w:rsidRPr="008C4E44" w:rsidRDefault="00CC77C9" w:rsidP="00CC77C9">
      <w:pPr>
        <w:spacing w:after="0" w:line="240" w:lineRule="auto"/>
        <w:jc w:val="both"/>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lastRenderedPageBreak/>
        <w:t xml:space="preserve">           4.2. Створити учнівський актив бібліотеки для участі в організації шкільного конкурсу «Живи книго!».</w:t>
      </w:r>
    </w:p>
    <w:p w:rsidR="00CC77C9" w:rsidRPr="008C4E44" w:rsidRDefault="00CC77C9" w:rsidP="00CC77C9">
      <w:pPr>
        <w:spacing w:after="0" w:line="240" w:lineRule="auto"/>
        <w:jc w:val="right"/>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t>Вересень 2024р.</w:t>
      </w:r>
    </w:p>
    <w:p w:rsidR="00CC77C9" w:rsidRPr="008C4E44" w:rsidRDefault="00CC77C9" w:rsidP="00CC77C9">
      <w:pPr>
        <w:tabs>
          <w:tab w:val="left" w:pos="0"/>
        </w:tabs>
        <w:spacing w:after="0" w:line="240" w:lineRule="auto"/>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t xml:space="preserve">           4.3. Суворо контролювати збереження наявного фонду підручників у бібліотеці. Протягом навчального року.</w:t>
      </w:r>
    </w:p>
    <w:p w:rsidR="00CC77C9" w:rsidRPr="008C4E44" w:rsidRDefault="00CC77C9" w:rsidP="00CC77C9">
      <w:pPr>
        <w:spacing w:after="0" w:line="240" w:lineRule="auto"/>
        <w:jc w:val="both"/>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t xml:space="preserve">            4.4. На початок навчального року подавати інформацію про наявність навчальних посібників у школі і поновлення фондів наукової методичної літератури.</w:t>
      </w:r>
    </w:p>
    <w:p w:rsidR="00CC77C9" w:rsidRPr="008C4E44" w:rsidRDefault="00CC77C9" w:rsidP="00CC77C9">
      <w:pPr>
        <w:spacing w:after="0" w:line="240" w:lineRule="auto"/>
        <w:jc w:val="both"/>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t xml:space="preserve">            4.5. Своєчасно надавати інформацію щодо забезпечення підручниками учнів та учителів закладу в систему ІТС «ДІСО».</w:t>
      </w:r>
    </w:p>
    <w:p w:rsidR="00CC77C9" w:rsidRPr="008C4E44" w:rsidRDefault="00CC77C9" w:rsidP="00CC77C9">
      <w:pPr>
        <w:spacing w:after="0" w:line="240" w:lineRule="auto"/>
        <w:contextualSpacing/>
        <w:jc w:val="both"/>
        <w:rPr>
          <w:rFonts w:ascii="Times New Roman" w:eastAsia="Calibri" w:hAnsi="Times New Roman" w:cs="Times New Roman"/>
          <w:kern w:val="0"/>
          <w:sz w:val="28"/>
        </w:rPr>
      </w:pPr>
    </w:p>
    <w:p w:rsidR="00CC77C9" w:rsidRPr="008C4E44" w:rsidRDefault="00CC77C9" w:rsidP="00CC77C9">
      <w:pPr>
        <w:spacing w:after="0" w:line="240" w:lineRule="auto"/>
        <w:ind w:firstLine="709"/>
        <w:contextualSpacing/>
        <w:jc w:val="both"/>
        <w:rPr>
          <w:rFonts w:ascii="Times New Roman" w:eastAsia="Calibri" w:hAnsi="Times New Roman" w:cs="Times New Roman"/>
          <w:b/>
          <w:kern w:val="0"/>
          <w:sz w:val="28"/>
        </w:rPr>
      </w:pPr>
      <w:r w:rsidRPr="008C4E44">
        <w:rPr>
          <w:rFonts w:ascii="Times New Roman" w:eastAsia="Calibri" w:hAnsi="Times New Roman" w:cs="Times New Roman"/>
          <w:b/>
          <w:kern w:val="0"/>
          <w:sz w:val="28"/>
        </w:rPr>
        <w:t xml:space="preserve">4.СЛУХАЛИ: </w:t>
      </w:r>
    </w:p>
    <w:p w:rsidR="00CC77C9" w:rsidRPr="008C4E44" w:rsidRDefault="00CC77C9" w:rsidP="00CC77C9">
      <w:pPr>
        <w:spacing w:after="0" w:line="240" w:lineRule="auto"/>
        <w:ind w:firstLine="708"/>
        <w:jc w:val="both"/>
        <w:rPr>
          <w:rFonts w:ascii="Times New Roman" w:eastAsia="Times New Roman" w:hAnsi="Times New Roman" w:cs="Times New Roman"/>
          <w:kern w:val="0"/>
          <w:sz w:val="28"/>
          <w:szCs w:val="24"/>
          <w:lang w:eastAsia="ru-RU"/>
        </w:rPr>
      </w:pPr>
      <w:proofErr w:type="spellStart"/>
      <w:r w:rsidRPr="008C4E44">
        <w:rPr>
          <w:rFonts w:ascii="Times New Roman" w:eastAsia="Times New Roman" w:hAnsi="Times New Roman" w:cs="Times New Roman"/>
          <w:b/>
          <w:kern w:val="0"/>
          <w:sz w:val="28"/>
          <w:szCs w:val="24"/>
          <w:lang w:eastAsia="ru-RU"/>
        </w:rPr>
        <w:t>Фенюк</w:t>
      </w:r>
      <w:proofErr w:type="spellEnd"/>
      <w:r w:rsidRPr="008C4E44">
        <w:rPr>
          <w:rFonts w:ascii="Times New Roman" w:eastAsia="Times New Roman" w:hAnsi="Times New Roman" w:cs="Times New Roman"/>
          <w:b/>
          <w:kern w:val="0"/>
          <w:sz w:val="28"/>
          <w:szCs w:val="24"/>
          <w:lang w:eastAsia="ru-RU"/>
        </w:rPr>
        <w:t xml:space="preserve"> Ю.С., заступника директора з виховної роботи,</w:t>
      </w:r>
      <w:r w:rsidRPr="008C4E44">
        <w:rPr>
          <w:rFonts w:ascii="Times New Roman" w:eastAsia="Times New Roman" w:hAnsi="Times New Roman" w:cs="Times New Roman"/>
          <w:kern w:val="0"/>
          <w:sz w:val="28"/>
          <w:szCs w:val="24"/>
          <w:lang w:eastAsia="ru-RU"/>
        </w:rPr>
        <w:t xml:space="preserve"> про організацію чергування учнів, вчителів у закладі.</w:t>
      </w:r>
    </w:p>
    <w:p w:rsidR="00CC77C9" w:rsidRPr="008C4E44" w:rsidRDefault="00CC77C9" w:rsidP="00CC77C9">
      <w:pPr>
        <w:spacing w:after="0" w:line="240" w:lineRule="auto"/>
        <w:ind w:firstLine="708"/>
        <w:jc w:val="both"/>
        <w:rPr>
          <w:rFonts w:ascii="Times New Roman" w:eastAsia="Times New Roman" w:hAnsi="Times New Roman" w:cs="Times New Roman"/>
          <w:color w:val="FF0000"/>
          <w:kern w:val="0"/>
          <w:sz w:val="28"/>
          <w:szCs w:val="24"/>
          <w:lang w:eastAsia="ru-RU"/>
        </w:rPr>
      </w:pPr>
      <w:r w:rsidRPr="008C4E44">
        <w:rPr>
          <w:rFonts w:ascii="Times New Roman" w:eastAsia="Times New Roman" w:hAnsi="Times New Roman" w:cs="Times New Roman"/>
          <w:kern w:val="0"/>
          <w:sz w:val="28"/>
          <w:szCs w:val="24"/>
          <w:lang w:eastAsia="ru-RU"/>
        </w:rPr>
        <w:t xml:space="preserve">Юлія Степанівна ознайомила  присутніх  із додатками 5,6 наказу по закладі освіти № 132 від 02.09.2024 року </w:t>
      </w:r>
      <w:bookmarkStart w:id="0" w:name="_Hlk190790063"/>
      <w:r w:rsidRPr="008C4E44">
        <w:rPr>
          <w:rFonts w:ascii="Times New Roman" w:eastAsia="Calibri" w:hAnsi="Times New Roman" w:cs="Times New Roman"/>
          <w:kern w:val="0"/>
          <w:sz w:val="28"/>
        </w:rPr>
        <w:t>«Про організацію освітнього процесу у 2024-2025 навчальному році в умовах правового режиму воєнного стану»</w:t>
      </w:r>
      <w:r w:rsidRPr="008C4E44">
        <w:rPr>
          <w:rFonts w:ascii="Times New Roman" w:eastAsia="Times New Roman" w:hAnsi="Times New Roman" w:cs="Times New Roman"/>
          <w:kern w:val="0"/>
          <w:sz w:val="28"/>
          <w:szCs w:val="24"/>
          <w:lang w:eastAsia="ru-RU"/>
        </w:rPr>
        <w:t xml:space="preserve">. </w:t>
      </w:r>
      <w:bookmarkEnd w:id="0"/>
      <w:r w:rsidRPr="008C4E44">
        <w:rPr>
          <w:rFonts w:ascii="Times New Roman" w:eastAsia="Times New Roman" w:hAnsi="Times New Roman" w:cs="Times New Roman"/>
          <w:kern w:val="0"/>
          <w:sz w:val="28"/>
          <w:szCs w:val="24"/>
          <w:lang w:eastAsia="ru-RU"/>
        </w:rPr>
        <w:t>Додатки – це графіки чергування вчителів. Чергування учнів залишається таким самим, як торік. Починає чергувати 11 клас.</w:t>
      </w:r>
    </w:p>
    <w:p w:rsidR="00CC77C9" w:rsidRPr="008C4E44" w:rsidRDefault="00CC77C9" w:rsidP="00CC77C9">
      <w:pPr>
        <w:spacing w:after="0" w:line="240" w:lineRule="auto"/>
        <w:ind w:firstLine="708"/>
        <w:rPr>
          <w:rFonts w:ascii="Times New Roman" w:eastAsia="Times New Roman" w:hAnsi="Times New Roman" w:cs="Times New Roman"/>
          <w:b/>
          <w:kern w:val="0"/>
          <w:sz w:val="28"/>
          <w:szCs w:val="24"/>
          <w:lang w:eastAsia="ru-RU"/>
        </w:rPr>
      </w:pPr>
      <w:r w:rsidRPr="008C4E44">
        <w:rPr>
          <w:rFonts w:ascii="Times New Roman" w:eastAsia="Times New Roman" w:hAnsi="Times New Roman" w:cs="Times New Roman"/>
          <w:b/>
          <w:kern w:val="0"/>
          <w:sz w:val="28"/>
          <w:szCs w:val="24"/>
          <w:lang w:eastAsia="ru-RU"/>
        </w:rPr>
        <w:t xml:space="preserve">4.УХВАЛИЛИ: </w:t>
      </w:r>
    </w:p>
    <w:p w:rsidR="00CC77C9" w:rsidRPr="008C4E44" w:rsidRDefault="00CC77C9" w:rsidP="00CC77C9">
      <w:pPr>
        <w:spacing w:after="0" w:line="240" w:lineRule="auto"/>
        <w:ind w:firstLine="708"/>
        <w:jc w:val="both"/>
        <w:rPr>
          <w:rFonts w:ascii="Times New Roman" w:eastAsia="Times New Roman" w:hAnsi="Times New Roman" w:cs="Times New Roman"/>
          <w:kern w:val="0"/>
          <w:sz w:val="28"/>
          <w:szCs w:val="24"/>
          <w:lang w:eastAsia="ru-RU"/>
        </w:rPr>
      </w:pPr>
      <w:r w:rsidRPr="008C4E44">
        <w:rPr>
          <w:rFonts w:ascii="Times New Roman" w:eastAsia="Times New Roman" w:hAnsi="Times New Roman" w:cs="Times New Roman"/>
          <w:kern w:val="0"/>
          <w:sz w:val="28"/>
          <w:szCs w:val="24"/>
          <w:lang w:eastAsia="ru-RU"/>
        </w:rPr>
        <w:t xml:space="preserve">1. Дотримуватися виконання наказу </w:t>
      </w:r>
      <w:r w:rsidRPr="008C4E44">
        <w:rPr>
          <w:rFonts w:ascii="Times New Roman" w:eastAsia="Calibri" w:hAnsi="Times New Roman" w:cs="Times New Roman"/>
          <w:kern w:val="0"/>
          <w:sz w:val="28"/>
        </w:rPr>
        <w:t>«Про організацію освітнього процесу у 2024-2025 навчальному році в умовах правового режиму воєнного стану»</w:t>
      </w:r>
      <w:r w:rsidRPr="008C4E44">
        <w:rPr>
          <w:rFonts w:ascii="Times New Roman" w:eastAsia="Times New Roman" w:hAnsi="Times New Roman" w:cs="Times New Roman"/>
          <w:kern w:val="0"/>
          <w:sz w:val="28"/>
          <w:szCs w:val="24"/>
          <w:lang w:eastAsia="ru-RU"/>
        </w:rPr>
        <w:t xml:space="preserve"> усім педагогічним працівникам</w:t>
      </w:r>
    </w:p>
    <w:p w:rsidR="00CC77C9" w:rsidRPr="008C4E44" w:rsidRDefault="00CC77C9" w:rsidP="00CC77C9">
      <w:pPr>
        <w:spacing w:after="0" w:line="240" w:lineRule="auto"/>
        <w:ind w:firstLine="708"/>
        <w:jc w:val="both"/>
        <w:rPr>
          <w:rFonts w:ascii="Times New Roman" w:eastAsia="Times New Roman" w:hAnsi="Times New Roman" w:cs="Times New Roman"/>
          <w:kern w:val="0"/>
          <w:sz w:val="28"/>
          <w:szCs w:val="24"/>
          <w:lang w:eastAsia="ru-RU"/>
        </w:rPr>
      </w:pPr>
      <w:r w:rsidRPr="008C4E44">
        <w:rPr>
          <w:rFonts w:ascii="Times New Roman" w:eastAsia="Times New Roman" w:hAnsi="Times New Roman" w:cs="Times New Roman"/>
          <w:kern w:val="0"/>
          <w:sz w:val="28"/>
          <w:szCs w:val="24"/>
          <w:lang w:eastAsia="ru-RU"/>
        </w:rPr>
        <w:t xml:space="preserve">2. Педагогу організатору </w:t>
      </w:r>
      <w:proofErr w:type="spellStart"/>
      <w:r w:rsidRPr="008C4E44">
        <w:rPr>
          <w:rFonts w:ascii="Times New Roman" w:eastAsia="Times New Roman" w:hAnsi="Times New Roman" w:cs="Times New Roman"/>
          <w:kern w:val="0"/>
          <w:sz w:val="28"/>
          <w:szCs w:val="24"/>
          <w:lang w:eastAsia="ru-RU"/>
        </w:rPr>
        <w:t>Мещеряковій</w:t>
      </w:r>
      <w:proofErr w:type="spellEnd"/>
      <w:r w:rsidRPr="008C4E44">
        <w:rPr>
          <w:rFonts w:ascii="Times New Roman" w:eastAsia="Times New Roman" w:hAnsi="Times New Roman" w:cs="Times New Roman"/>
          <w:kern w:val="0"/>
          <w:sz w:val="28"/>
          <w:szCs w:val="24"/>
          <w:lang w:eastAsia="ru-RU"/>
        </w:rPr>
        <w:t xml:space="preserve"> Х.В. разом із класними керівниками 8-11 класів переглянути доцільність наявних постів чергування по закладу та пронумерувати і зробити відповідні надписи.</w:t>
      </w:r>
    </w:p>
    <w:p w:rsidR="00CC77C9" w:rsidRPr="008C4E44" w:rsidRDefault="00CC77C9" w:rsidP="00CC77C9">
      <w:pPr>
        <w:spacing w:after="0" w:line="240" w:lineRule="auto"/>
        <w:ind w:firstLine="708"/>
        <w:jc w:val="both"/>
        <w:rPr>
          <w:rFonts w:ascii="Times New Roman" w:eastAsia="Times New Roman" w:hAnsi="Times New Roman" w:cs="Times New Roman"/>
          <w:kern w:val="0"/>
          <w:sz w:val="28"/>
          <w:szCs w:val="24"/>
          <w:lang w:eastAsia="ru-RU"/>
        </w:rPr>
      </w:pPr>
      <w:r w:rsidRPr="008C4E44">
        <w:rPr>
          <w:rFonts w:ascii="Times New Roman" w:eastAsia="Times New Roman" w:hAnsi="Times New Roman" w:cs="Times New Roman"/>
          <w:kern w:val="0"/>
          <w:sz w:val="28"/>
          <w:szCs w:val="24"/>
          <w:lang w:eastAsia="ru-RU"/>
        </w:rPr>
        <w:t xml:space="preserve">3. Черговим вчителям та здобувачам освіти обов’язково мати </w:t>
      </w:r>
      <w:proofErr w:type="spellStart"/>
      <w:r w:rsidRPr="008C4E44">
        <w:rPr>
          <w:rFonts w:ascii="Times New Roman" w:eastAsia="Times New Roman" w:hAnsi="Times New Roman" w:cs="Times New Roman"/>
          <w:kern w:val="0"/>
          <w:sz w:val="28"/>
          <w:szCs w:val="24"/>
          <w:lang w:eastAsia="ru-RU"/>
        </w:rPr>
        <w:t>бейджик</w:t>
      </w:r>
      <w:proofErr w:type="spellEnd"/>
      <w:r w:rsidRPr="008C4E44">
        <w:rPr>
          <w:rFonts w:ascii="Times New Roman" w:eastAsia="Times New Roman" w:hAnsi="Times New Roman" w:cs="Times New Roman"/>
          <w:kern w:val="0"/>
          <w:sz w:val="28"/>
          <w:szCs w:val="24"/>
          <w:lang w:eastAsia="ru-RU"/>
        </w:rPr>
        <w:t xml:space="preserve"> із написом «черговий».</w:t>
      </w:r>
    </w:p>
    <w:p w:rsidR="00CC77C9" w:rsidRPr="008C4E44" w:rsidRDefault="00CC77C9" w:rsidP="00CC77C9">
      <w:pPr>
        <w:spacing w:after="0" w:line="240" w:lineRule="auto"/>
        <w:ind w:firstLine="708"/>
        <w:jc w:val="both"/>
        <w:rPr>
          <w:rFonts w:ascii="Times New Roman" w:eastAsia="Times New Roman" w:hAnsi="Times New Roman" w:cs="Times New Roman"/>
          <w:kern w:val="0"/>
          <w:sz w:val="28"/>
          <w:szCs w:val="24"/>
          <w:lang w:eastAsia="ru-RU"/>
        </w:rPr>
      </w:pPr>
    </w:p>
    <w:p w:rsidR="00CC77C9" w:rsidRPr="008C4E44" w:rsidRDefault="00CC77C9" w:rsidP="00CC77C9">
      <w:pPr>
        <w:spacing w:after="0" w:line="240" w:lineRule="auto"/>
        <w:rPr>
          <w:rFonts w:ascii="Times New Roman" w:eastAsia="Times New Roman" w:hAnsi="Times New Roman" w:cs="Times New Roman"/>
          <w:b/>
          <w:kern w:val="0"/>
          <w:sz w:val="28"/>
          <w:szCs w:val="24"/>
          <w:lang w:eastAsia="ru-RU"/>
        </w:rPr>
      </w:pPr>
      <w:r w:rsidRPr="008C4E44">
        <w:rPr>
          <w:rFonts w:ascii="Times New Roman" w:eastAsia="Times New Roman" w:hAnsi="Times New Roman" w:cs="Times New Roman"/>
          <w:b/>
          <w:kern w:val="0"/>
          <w:sz w:val="28"/>
          <w:szCs w:val="24"/>
          <w:lang w:eastAsia="ru-RU"/>
        </w:rPr>
        <w:tab/>
        <w:t xml:space="preserve">5.СЛУХАЛИ: </w:t>
      </w:r>
    </w:p>
    <w:p w:rsidR="00CC77C9" w:rsidRPr="008C4E44" w:rsidRDefault="00CC77C9" w:rsidP="00CC77C9">
      <w:pPr>
        <w:spacing w:after="0" w:line="240" w:lineRule="auto"/>
        <w:ind w:firstLine="708"/>
        <w:jc w:val="both"/>
        <w:rPr>
          <w:rFonts w:ascii="Times New Roman" w:eastAsia="Times New Roman" w:hAnsi="Times New Roman" w:cs="Times New Roman"/>
          <w:kern w:val="0"/>
          <w:sz w:val="28"/>
          <w:szCs w:val="24"/>
          <w:lang w:eastAsia="ru-RU"/>
        </w:rPr>
      </w:pPr>
      <w:r w:rsidRPr="008C4E44">
        <w:rPr>
          <w:rFonts w:ascii="Times New Roman" w:eastAsia="Times New Roman" w:hAnsi="Times New Roman" w:cs="Times New Roman"/>
          <w:b/>
          <w:kern w:val="0"/>
          <w:sz w:val="28"/>
          <w:szCs w:val="24"/>
          <w:lang w:eastAsia="ru-RU"/>
        </w:rPr>
        <w:t>Палій І.В., заступника директора школи з навчально-виховної роботи,</w:t>
      </w:r>
      <w:r w:rsidRPr="008C4E44">
        <w:rPr>
          <w:rFonts w:ascii="Times New Roman" w:eastAsia="Times New Roman" w:hAnsi="Times New Roman" w:cs="Times New Roman"/>
          <w:kern w:val="0"/>
          <w:sz w:val="28"/>
          <w:szCs w:val="24"/>
          <w:lang w:eastAsia="ru-RU"/>
        </w:rPr>
        <w:t xml:space="preserve"> про стан оформлення календарно-тематичних та виховних планів педагогічними працівниками на І семестр. </w:t>
      </w:r>
    </w:p>
    <w:p w:rsidR="00CC77C9" w:rsidRPr="008C4E44" w:rsidRDefault="00CC77C9" w:rsidP="00CC77C9">
      <w:pPr>
        <w:spacing w:after="0" w:line="240" w:lineRule="auto"/>
        <w:jc w:val="both"/>
        <w:rPr>
          <w:rFonts w:ascii="Times New Roman" w:eastAsia="Times New Roman" w:hAnsi="Times New Roman" w:cs="Times New Roman"/>
          <w:kern w:val="0"/>
          <w:sz w:val="28"/>
          <w:szCs w:val="24"/>
          <w:lang w:eastAsia="ru-RU"/>
        </w:rPr>
      </w:pPr>
      <w:r w:rsidRPr="008C4E44">
        <w:rPr>
          <w:rFonts w:ascii="Times New Roman" w:eastAsia="Times New Roman" w:hAnsi="Times New Roman" w:cs="Times New Roman"/>
          <w:kern w:val="0"/>
          <w:sz w:val="28"/>
          <w:szCs w:val="24"/>
          <w:lang w:eastAsia="ru-RU"/>
        </w:rPr>
        <w:tab/>
        <w:t>Інна Василівна ознайомила присутніх із станом оформлення календарно-тематичних та виховних планів педагогічними працівниками на І семестр, зауваживши, що всі педагогічні працівники розробили календарно-тематичне планування по предметно згідно методичних рекомендацій Міністерства освіти і науки України, також склали виховні плани класні керівники, відповідно до виховного плану роботи школи.</w:t>
      </w:r>
    </w:p>
    <w:p w:rsidR="00CC77C9" w:rsidRPr="008C4E44" w:rsidRDefault="00CC77C9" w:rsidP="00CC77C9">
      <w:pPr>
        <w:spacing w:after="0" w:line="240" w:lineRule="auto"/>
        <w:jc w:val="both"/>
        <w:rPr>
          <w:rFonts w:ascii="Times New Roman" w:eastAsia="Times New Roman" w:hAnsi="Times New Roman" w:cs="Times New Roman"/>
          <w:b/>
          <w:kern w:val="0"/>
          <w:sz w:val="28"/>
          <w:szCs w:val="24"/>
          <w:lang w:eastAsia="ru-RU"/>
        </w:rPr>
      </w:pPr>
      <w:r w:rsidRPr="008C4E44">
        <w:rPr>
          <w:rFonts w:ascii="Times New Roman" w:eastAsia="Times New Roman" w:hAnsi="Times New Roman" w:cs="Times New Roman"/>
          <w:b/>
          <w:kern w:val="0"/>
          <w:sz w:val="28"/>
          <w:szCs w:val="24"/>
          <w:lang w:eastAsia="ru-RU"/>
        </w:rPr>
        <w:tab/>
        <w:t>5. УХВАЛИЛИ:</w:t>
      </w:r>
    </w:p>
    <w:p w:rsidR="00CC77C9" w:rsidRPr="008C4E44" w:rsidRDefault="00CC77C9" w:rsidP="00CC77C9">
      <w:pPr>
        <w:spacing w:after="0" w:line="240" w:lineRule="auto"/>
        <w:ind w:firstLine="708"/>
        <w:jc w:val="both"/>
        <w:rPr>
          <w:rFonts w:ascii="Times New Roman" w:eastAsia="Calibri" w:hAnsi="Times New Roman" w:cs="Times New Roman"/>
          <w:noProof/>
          <w:kern w:val="0"/>
          <w:sz w:val="28"/>
        </w:rPr>
      </w:pPr>
      <w:r w:rsidRPr="008C4E44">
        <w:rPr>
          <w:rFonts w:ascii="Times New Roman" w:eastAsia="Calibri" w:hAnsi="Times New Roman" w:cs="Times New Roman"/>
          <w:noProof/>
          <w:kern w:val="0"/>
          <w:sz w:val="28"/>
        </w:rPr>
        <w:t>1. Інформацію прийняти до відома.</w:t>
      </w:r>
    </w:p>
    <w:p w:rsidR="00CC77C9" w:rsidRPr="008C4E44" w:rsidRDefault="00CC77C9" w:rsidP="00CC77C9">
      <w:pPr>
        <w:spacing w:after="0" w:line="240" w:lineRule="auto"/>
        <w:ind w:firstLine="708"/>
        <w:jc w:val="both"/>
        <w:rPr>
          <w:rFonts w:ascii="Times New Roman" w:eastAsia="Calibri" w:hAnsi="Times New Roman" w:cs="Times New Roman"/>
          <w:noProof/>
          <w:kern w:val="0"/>
          <w:sz w:val="28"/>
        </w:rPr>
      </w:pPr>
    </w:p>
    <w:p w:rsidR="00CC77C9" w:rsidRPr="008C4E44" w:rsidRDefault="00CC77C9" w:rsidP="00CC77C9">
      <w:pPr>
        <w:spacing w:after="0" w:line="240" w:lineRule="auto"/>
        <w:ind w:firstLine="708"/>
        <w:jc w:val="both"/>
        <w:rPr>
          <w:rFonts w:ascii="Times New Roman" w:eastAsia="Calibri" w:hAnsi="Times New Roman" w:cs="Times New Roman"/>
          <w:b/>
          <w:noProof/>
          <w:kern w:val="0"/>
          <w:sz w:val="28"/>
        </w:rPr>
      </w:pPr>
      <w:r w:rsidRPr="008C4E44">
        <w:rPr>
          <w:rFonts w:ascii="Times New Roman" w:eastAsia="Calibri" w:hAnsi="Times New Roman" w:cs="Times New Roman"/>
          <w:b/>
          <w:noProof/>
          <w:kern w:val="0"/>
          <w:sz w:val="28"/>
        </w:rPr>
        <w:t>6. СЛУХАЛИ:</w:t>
      </w:r>
    </w:p>
    <w:p w:rsidR="00CC77C9" w:rsidRPr="008C4E44" w:rsidRDefault="00CC77C9" w:rsidP="00CC77C9">
      <w:pPr>
        <w:spacing w:after="0" w:line="240" w:lineRule="auto"/>
        <w:ind w:firstLine="708"/>
        <w:jc w:val="both"/>
        <w:rPr>
          <w:rFonts w:ascii="Times New Roman" w:eastAsia="Calibri" w:hAnsi="Times New Roman" w:cs="Times New Roman"/>
          <w:kern w:val="0"/>
          <w:sz w:val="28"/>
        </w:rPr>
      </w:pPr>
      <w:r w:rsidRPr="008C4E44">
        <w:rPr>
          <w:rFonts w:ascii="Times New Roman" w:eastAsia="Calibri" w:hAnsi="Times New Roman" w:cs="Times New Roman"/>
          <w:b/>
          <w:kern w:val="0"/>
          <w:sz w:val="28"/>
        </w:rPr>
        <w:t xml:space="preserve">Директора закладу </w:t>
      </w:r>
      <w:proofErr w:type="spellStart"/>
      <w:r w:rsidRPr="008C4E44">
        <w:rPr>
          <w:rFonts w:ascii="Times New Roman" w:eastAsia="Calibri" w:hAnsi="Times New Roman" w:cs="Times New Roman"/>
          <w:b/>
          <w:kern w:val="0"/>
          <w:sz w:val="28"/>
        </w:rPr>
        <w:t>Голик</w:t>
      </w:r>
      <w:proofErr w:type="spellEnd"/>
      <w:r w:rsidRPr="008C4E44">
        <w:rPr>
          <w:rFonts w:ascii="Times New Roman" w:eastAsia="Calibri" w:hAnsi="Times New Roman" w:cs="Times New Roman"/>
          <w:b/>
          <w:kern w:val="0"/>
          <w:sz w:val="28"/>
        </w:rPr>
        <w:t xml:space="preserve"> С.В.,</w:t>
      </w:r>
      <w:r w:rsidRPr="008C4E44">
        <w:rPr>
          <w:rFonts w:ascii="Times New Roman" w:eastAsia="Calibri" w:hAnsi="Times New Roman" w:cs="Times New Roman"/>
          <w:kern w:val="0"/>
          <w:sz w:val="28"/>
        </w:rPr>
        <w:t xml:space="preserve"> про подальше навчання та працевлаштування випускників школи.</w:t>
      </w:r>
    </w:p>
    <w:p w:rsidR="00CC77C9" w:rsidRPr="008C4E44" w:rsidRDefault="00CC77C9" w:rsidP="00CC77C9">
      <w:pPr>
        <w:spacing w:after="0" w:line="240" w:lineRule="auto"/>
        <w:ind w:firstLine="708"/>
        <w:jc w:val="both"/>
        <w:rPr>
          <w:rFonts w:ascii="Times New Roman" w:eastAsia="Calibri" w:hAnsi="Times New Roman" w:cs="Times New Roman"/>
          <w:kern w:val="0"/>
          <w:sz w:val="28"/>
        </w:rPr>
      </w:pPr>
      <w:r w:rsidRPr="008C4E44">
        <w:rPr>
          <w:rFonts w:ascii="Times New Roman" w:eastAsia="Calibri" w:hAnsi="Times New Roman" w:cs="Times New Roman"/>
          <w:kern w:val="0"/>
          <w:sz w:val="28"/>
        </w:rPr>
        <w:t xml:space="preserve">Світлана Василівна охарактеризував ситуацію щодо навчання та працевлаштування учнів, які закінчили заклад і зазначила, що у 2024 році було </w:t>
      </w:r>
      <w:r w:rsidRPr="008C4E44">
        <w:rPr>
          <w:rFonts w:ascii="Times New Roman" w:eastAsia="Calibri" w:hAnsi="Times New Roman" w:cs="Times New Roman"/>
          <w:kern w:val="0"/>
          <w:sz w:val="28"/>
        </w:rPr>
        <w:lastRenderedPageBreak/>
        <w:t xml:space="preserve">17 учнів 11 класу, з них: 2 учнів навчаються у вищих навчальних закладах ; 2- ІІІ рівень </w:t>
      </w:r>
      <w:proofErr w:type="spellStart"/>
      <w:r w:rsidRPr="008C4E44">
        <w:rPr>
          <w:rFonts w:ascii="Times New Roman" w:eastAsia="Calibri" w:hAnsi="Times New Roman" w:cs="Times New Roman"/>
          <w:kern w:val="0"/>
          <w:sz w:val="28"/>
        </w:rPr>
        <w:t>акредетації</w:t>
      </w:r>
      <w:proofErr w:type="spellEnd"/>
      <w:r w:rsidRPr="008C4E44">
        <w:rPr>
          <w:rFonts w:ascii="Times New Roman" w:eastAsia="Calibri" w:hAnsi="Times New Roman" w:cs="Times New Roman"/>
          <w:kern w:val="0"/>
          <w:sz w:val="28"/>
        </w:rPr>
        <w:t xml:space="preserve">,  ВПУ- 1, професійний </w:t>
      </w:r>
      <w:proofErr w:type="spellStart"/>
      <w:r w:rsidRPr="008C4E44">
        <w:rPr>
          <w:rFonts w:ascii="Times New Roman" w:eastAsia="Calibri" w:hAnsi="Times New Roman" w:cs="Times New Roman"/>
          <w:kern w:val="0"/>
          <w:sz w:val="28"/>
        </w:rPr>
        <w:t>ліцей-</w:t>
      </w:r>
      <w:proofErr w:type="spellEnd"/>
      <w:r w:rsidRPr="008C4E44">
        <w:rPr>
          <w:rFonts w:ascii="Times New Roman" w:eastAsia="Calibri" w:hAnsi="Times New Roman" w:cs="Times New Roman"/>
          <w:kern w:val="0"/>
          <w:sz w:val="28"/>
        </w:rPr>
        <w:t xml:space="preserve"> 5. Не працевлаштовано-7 учнів. За даними класного керівника 11 класу, станом на сьогоднішній день, ще не всі діти надали довідки з місця навчання. На підставі даних отриманих від класного керівника 9 класу 2023-2024 навчального року 16 учнів  перевели до 10 класу, 3- продовжили навчання у професійно-технічних училищах, 1-фаховий коледж і також довідки  про навчання не надали ще всі.</w:t>
      </w:r>
    </w:p>
    <w:p w:rsidR="00CC77C9" w:rsidRPr="008C4E44" w:rsidRDefault="00CC77C9" w:rsidP="00CC77C9">
      <w:pPr>
        <w:spacing w:after="0" w:line="240" w:lineRule="auto"/>
        <w:jc w:val="both"/>
        <w:rPr>
          <w:rFonts w:ascii="Times New Roman" w:eastAsia="Times New Roman" w:hAnsi="Times New Roman" w:cs="Times New Roman"/>
          <w:b/>
          <w:kern w:val="0"/>
          <w:sz w:val="28"/>
          <w:szCs w:val="24"/>
          <w:lang w:eastAsia="ru-RU"/>
        </w:rPr>
      </w:pPr>
      <w:r w:rsidRPr="008C4E44">
        <w:rPr>
          <w:rFonts w:ascii="Times New Roman" w:eastAsia="Times New Roman" w:hAnsi="Times New Roman" w:cs="Times New Roman"/>
          <w:b/>
          <w:kern w:val="0"/>
          <w:sz w:val="28"/>
          <w:szCs w:val="24"/>
          <w:lang w:eastAsia="ru-RU"/>
        </w:rPr>
        <w:tab/>
        <w:t>6. УХВАЛИЛИ:</w:t>
      </w:r>
    </w:p>
    <w:p w:rsidR="00CC77C9" w:rsidRPr="008C4E44" w:rsidRDefault="00CC77C9" w:rsidP="00CC77C9">
      <w:pPr>
        <w:spacing w:after="0" w:line="240" w:lineRule="auto"/>
        <w:ind w:firstLine="708"/>
        <w:jc w:val="both"/>
        <w:rPr>
          <w:rFonts w:ascii="Times New Roman" w:eastAsia="Calibri" w:hAnsi="Times New Roman" w:cs="Times New Roman"/>
          <w:noProof/>
          <w:kern w:val="0"/>
          <w:sz w:val="28"/>
        </w:rPr>
      </w:pPr>
      <w:r w:rsidRPr="008C4E44">
        <w:rPr>
          <w:rFonts w:ascii="Times New Roman" w:eastAsia="Calibri" w:hAnsi="Times New Roman" w:cs="Times New Roman"/>
          <w:noProof/>
          <w:kern w:val="0"/>
          <w:sz w:val="28"/>
        </w:rPr>
        <w:t>1. Інформацію прийняти до відома.</w:t>
      </w:r>
    </w:p>
    <w:p w:rsidR="00CC77C9" w:rsidRPr="008C4E44" w:rsidRDefault="00CC77C9" w:rsidP="00CC77C9">
      <w:pPr>
        <w:spacing w:after="0" w:line="240" w:lineRule="auto"/>
        <w:ind w:firstLine="708"/>
        <w:jc w:val="both"/>
        <w:rPr>
          <w:rFonts w:ascii="Times New Roman" w:eastAsia="Calibri" w:hAnsi="Times New Roman" w:cs="Times New Roman"/>
          <w:noProof/>
          <w:kern w:val="0"/>
          <w:sz w:val="28"/>
        </w:rPr>
      </w:pPr>
      <w:r w:rsidRPr="008C4E44">
        <w:rPr>
          <w:rFonts w:ascii="Times New Roman" w:eastAsia="Calibri" w:hAnsi="Times New Roman" w:cs="Times New Roman"/>
          <w:noProof/>
          <w:kern w:val="0"/>
          <w:sz w:val="28"/>
        </w:rPr>
        <w:t>2. Звернутися класним керівникам випускних класів 2023-2024 н.р. до їх випущених учнів щодо необхідності надати довідки про їх працевлаштування.</w:t>
      </w:r>
    </w:p>
    <w:p w:rsidR="00CC77C9" w:rsidRPr="008C4E44" w:rsidRDefault="00CC77C9" w:rsidP="00CC77C9">
      <w:pPr>
        <w:spacing w:after="0" w:line="240" w:lineRule="auto"/>
        <w:ind w:firstLine="708"/>
        <w:jc w:val="both"/>
        <w:rPr>
          <w:rFonts w:ascii="Times New Roman" w:eastAsia="Calibri" w:hAnsi="Times New Roman" w:cs="Times New Roman"/>
          <w:noProof/>
          <w:kern w:val="0"/>
          <w:sz w:val="28"/>
        </w:rPr>
      </w:pPr>
    </w:p>
    <w:p w:rsidR="00CC77C9" w:rsidRPr="008C4E44" w:rsidRDefault="00CC77C9" w:rsidP="00CC77C9">
      <w:pPr>
        <w:spacing w:after="0" w:line="240" w:lineRule="auto"/>
        <w:rPr>
          <w:rFonts w:ascii="Times New Roman" w:eastAsia="Times New Roman" w:hAnsi="Times New Roman" w:cs="Times New Roman"/>
          <w:b/>
          <w:kern w:val="0"/>
          <w:sz w:val="28"/>
          <w:szCs w:val="24"/>
          <w:lang w:eastAsia="ru-RU"/>
        </w:rPr>
      </w:pPr>
      <w:r w:rsidRPr="008C4E44">
        <w:rPr>
          <w:rFonts w:ascii="Times New Roman" w:eastAsia="Times New Roman" w:hAnsi="Times New Roman" w:cs="Times New Roman"/>
          <w:b/>
          <w:kern w:val="0"/>
          <w:sz w:val="28"/>
          <w:szCs w:val="24"/>
          <w:lang w:eastAsia="ru-RU"/>
        </w:rPr>
        <w:tab/>
        <w:t xml:space="preserve">7.СЛУХАЛИ: </w:t>
      </w:r>
    </w:p>
    <w:p w:rsidR="00CC77C9" w:rsidRPr="008C4E44" w:rsidRDefault="00CC77C9" w:rsidP="00CC77C9">
      <w:pPr>
        <w:spacing w:after="0" w:line="240" w:lineRule="auto"/>
        <w:ind w:firstLine="708"/>
        <w:jc w:val="both"/>
        <w:rPr>
          <w:rFonts w:ascii="Times New Roman" w:eastAsia="Calibri" w:hAnsi="Times New Roman" w:cs="Times New Roman"/>
          <w:kern w:val="0"/>
          <w:sz w:val="28"/>
        </w:rPr>
      </w:pPr>
      <w:r w:rsidRPr="008C4E44">
        <w:rPr>
          <w:rFonts w:ascii="Times New Roman" w:eastAsia="Calibri" w:hAnsi="Times New Roman" w:cs="Times New Roman"/>
          <w:b/>
          <w:kern w:val="0"/>
          <w:sz w:val="28"/>
        </w:rPr>
        <w:t>Палій І.В., заступника директора школи з навчально-виховної роботи,</w:t>
      </w:r>
      <w:r w:rsidRPr="008C4E44">
        <w:rPr>
          <w:rFonts w:ascii="Times New Roman" w:eastAsia="Calibri" w:hAnsi="Times New Roman" w:cs="Times New Roman"/>
          <w:kern w:val="0"/>
          <w:sz w:val="28"/>
        </w:rPr>
        <w:t xml:space="preserve"> про стан створення, заповнення та ведення класних електронних журналів педагогічними працівниками та ведення паперових щоденників учнями.        Інна Василівна ознайомила присутніх із станом класних журналів, їх </w:t>
      </w:r>
      <w:proofErr w:type="spellStart"/>
      <w:r w:rsidRPr="008C4E44">
        <w:rPr>
          <w:rFonts w:ascii="Times New Roman" w:eastAsia="Calibri" w:hAnsi="Times New Roman" w:cs="Times New Roman"/>
          <w:kern w:val="0"/>
          <w:sz w:val="28"/>
        </w:rPr>
        <w:t>заповненістю</w:t>
      </w:r>
      <w:proofErr w:type="spellEnd"/>
      <w:r w:rsidRPr="008C4E44">
        <w:rPr>
          <w:rFonts w:ascii="Times New Roman" w:eastAsia="Calibri" w:hAnsi="Times New Roman" w:cs="Times New Roman"/>
          <w:kern w:val="0"/>
          <w:sz w:val="28"/>
        </w:rPr>
        <w:t xml:space="preserve"> та веденням як  вчителями </w:t>
      </w:r>
      <w:proofErr w:type="spellStart"/>
      <w:r w:rsidRPr="008C4E44">
        <w:rPr>
          <w:rFonts w:ascii="Times New Roman" w:eastAsia="Calibri" w:hAnsi="Times New Roman" w:cs="Times New Roman"/>
          <w:kern w:val="0"/>
          <w:sz w:val="28"/>
        </w:rPr>
        <w:t>предметниками</w:t>
      </w:r>
      <w:proofErr w:type="spellEnd"/>
      <w:r w:rsidRPr="008C4E44">
        <w:rPr>
          <w:rFonts w:ascii="Times New Roman" w:eastAsia="Calibri" w:hAnsi="Times New Roman" w:cs="Times New Roman"/>
          <w:kern w:val="0"/>
          <w:sz w:val="28"/>
        </w:rPr>
        <w:t xml:space="preserve"> так і класними керівниками.  Класним керівникам постійно контролювати ведення паперових щоденників учнями своїх класів.    </w:t>
      </w:r>
    </w:p>
    <w:p w:rsidR="00CC77C9" w:rsidRPr="008C4E44" w:rsidRDefault="00CC77C9" w:rsidP="00CC77C9">
      <w:pPr>
        <w:spacing w:after="0" w:line="240" w:lineRule="auto"/>
        <w:jc w:val="both"/>
        <w:rPr>
          <w:rFonts w:ascii="Times New Roman" w:eastAsia="Times New Roman" w:hAnsi="Times New Roman" w:cs="Times New Roman"/>
          <w:b/>
          <w:kern w:val="0"/>
          <w:sz w:val="28"/>
          <w:szCs w:val="24"/>
          <w:lang w:eastAsia="ru-RU"/>
        </w:rPr>
      </w:pPr>
      <w:r w:rsidRPr="008C4E44">
        <w:rPr>
          <w:rFonts w:ascii="Times New Roman" w:eastAsia="Times New Roman" w:hAnsi="Times New Roman" w:cs="Times New Roman"/>
          <w:b/>
          <w:kern w:val="0"/>
          <w:sz w:val="28"/>
          <w:szCs w:val="24"/>
          <w:lang w:eastAsia="ru-RU"/>
        </w:rPr>
        <w:tab/>
        <w:t>7. УХВАЛИЛИ:</w:t>
      </w:r>
    </w:p>
    <w:p w:rsidR="00CC77C9" w:rsidRPr="008C4E44" w:rsidRDefault="00CC77C9" w:rsidP="00CC77C9">
      <w:pPr>
        <w:spacing w:after="0" w:line="240" w:lineRule="auto"/>
        <w:ind w:firstLine="708"/>
        <w:jc w:val="both"/>
        <w:rPr>
          <w:rFonts w:ascii="Times New Roman" w:eastAsia="Calibri" w:hAnsi="Times New Roman" w:cs="Times New Roman"/>
          <w:noProof/>
          <w:kern w:val="0"/>
          <w:sz w:val="28"/>
        </w:rPr>
      </w:pPr>
      <w:r w:rsidRPr="008C4E44">
        <w:rPr>
          <w:rFonts w:ascii="Times New Roman" w:eastAsia="Calibri" w:hAnsi="Times New Roman" w:cs="Times New Roman"/>
          <w:noProof/>
          <w:kern w:val="0"/>
          <w:sz w:val="28"/>
        </w:rPr>
        <w:t>1. Інформацію прийняти до відома.</w:t>
      </w:r>
    </w:p>
    <w:p w:rsidR="00CC77C9" w:rsidRPr="008C4E44" w:rsidRDefault="00CC77C9" w:rsidP="00CC77C9">
      <w:pPr>
        <w:spacing w:after="0" w:line="240" w:lineRule="auto"/>
        <w:ind w:firstLine="708"/>
        <w:jc w:val="both"/>
        <w:rPr>
          <w:rFonts w:ascii="Times New Roman" w:eastAsia="Calibri" w:hAnsi="Times New Roman" w:cs="Times New Roman"/>
          <w:noProof/>
          <w:kern w:val="0"/>
          <w:sz w:val="28"/>
        </w:rPr>
      </w:pPr>
    </w:p>
    <w:p w:rsidR="00CC77C9" w:rsidRPr="008C4E44" w:rsidRDefault="00CC77C9" w:rsidP="00CC77C9">
      <w:pPr>
        <w:spacing w:after="0" w:line="240" w:lineRule="auto"/>
        <w:rPr>
          <w:rFonts w:ascii="Times New Roman" w:eastAsia="Times New Roman" w:hAnsi="Times New Roman" w:cs="Times New Roman"/>
          <w:b/>
          <w:kern w:val="0"/>
          <w:sz w:val="28"/>
          <w:szCs w:val="24"/>
          <w:lang w:eastAsia="ru-RU"/>
        </w:rPr>
      </w:pPr>
      <w:r w:rsidRPr="008C4E44">
        <w:rPr>
          <w:rFonts w:ascii="Times New Roman" w:eastAsia="Times New Roman" w:hAnsi="Times New Roman" w:cs="Times New Roman"/>
          <w:b/>
          <w:kern w:val="0"/>
          <w:sz w:val="28"/>
          <w:szCs w:val="24"/>
          <w:lang w:eastAsia="ru-RU"/>
        </w:rPr>
        <w:tab/>
        <w:t xml:space="preserve">8. СЛУХАЛИ: </w:t>
      </w:r>
    </w:p>
    <w:p w:rsidR="00CC77C9" w:rsidRPr="008C4E44" w:rsidRDefault="00CC77C9" w:rsidP="00CC77C9">
      <w:pPr>
        <w:spacing w:after="0" w:line="240" w:lineRule="auto"/>
        <w:ind w:firstLine="708"/>
        <w:jc w:val="both"/>
        <w:rPr>
          <w:rFonts w:ascii="Times New Roman" w:eastAsia="Times New Roman" w:hAnsi="Times New Roman" w:cs="Times New Roman"/>
          <w:kern w:val="0"/>
          <w:sz w:val="28"/>
          <w:szCs w:val="24"/>
          <w:lang w:eastAsia="ru-RU"/>
        </w:rPr>
      </w:pPr>
      <w:proofErr w:type="spellStart"/>
      <w:r w:rsidRPr="008C4E44">
        <w:rPr>
          <w:rFonts w:ascii="Times New Roman" w:eastAsia="Times New Roman" w:hAnsi="Times New Roman" w:cs="Times New Roman"/>
          <w:b/>
          <w:kern w:val="0"/>
          <w:sz w:val="28"/>
          <w:szCs w:val="24"/>
          <w:lang w:eastAsia="ru-RU"/>
        </w:rPr>
        <w:t>Мещерякову</w:t>
      </w:r>
      <w:proofErr w:type="spellEnd"/>
      <w:r w:rsidRPr="008C4E44">
        <w:rPr>
          <w:rFonts w:ascii="Times New Roman" w:eastAsia="Times New Roman" w:hAnsi="Times New Roman" w:cs="Times New Roman"/>
          <w:b/>
          <w:kern w:val="0"/>
          <w:sz w:val="28"/>
          <w:szCs w:val="24"/>
          <w:lang w:eastAsia="ru-RU"/>
        </w:rPr>
        <w:t xml:space="preserve"> Х.В., педагога організатора,</w:t>
      </w:r>
      <w:r w:rsidRPr="008C4E44">
        <w:rPr>
          <w:rFonts w:ascii="Times New Roman" w:eastAsia="Times New Roman" w:hAnsi="Times New Roman" w:cs="Times New Roman"/>
          <w:kern w:val="0"/>
          <w:sz w:val="28"/>
          <w:szCs w:val="24"/>
          <w:lang w:eastAsia="ru-RU"/>
        </w:rPr>
        <w:t xml:space="preserve"> про організацію роботи учнівського самоврядування.</w:t>
      </w:r>
    </w:p>
    <w:p w:rsidR="00CC77C9" w:rsidRPr="008C4E44" w:rsidRDefault="00CC77C9" w:rsidP="00CC77C9">
      <w:pPr>
        <w:spacing w:after="0" w:line="240" w:lineRule="auto"/>
        <w:ind w:firstLine="708"/>
        <w:jc w:val="both"/>
        <w:rPr>
          <w:rFonts w:ascii="Times New Roman" w:eastAsia="Times New Roman" w:hAnsi="Times New Roman" w:cs="Times New Roman"/>
          <w:kern w:val="0"/>
          <w:sz w:val="28"/>
          <w:szCs w:val="24"/>
          <w:lang w:eastAsia="ru-RU"/>
        </w:rPr>
      </w:pPr>
      <w:r w:rsidRPr="008C4E44">
        <w:rPr>
          <w:rFonts w:ascii="Times New Roman" w:eastAsia="Times New Roman" w:hAnsi="Times New Roman" w:cs="Times New Roman"/>
          <w:kern w:val="0"/>
          <w:sz w:val="28"/>
          <w:szCs w:val="24"/>
          <w:lang w:eastAsia="ru-RU"/>
        </w:rPr>
        <w:t>Христина Василівна ознайомила присутніх із роботою у 2024-2025 навчальному році учнівської ради старшокласників, а саме: із Статутом учнівської ради  старшокласників, Положенням учнівської ради старшокласників  та Планом роботи учнівської ради  старшокласників на 2024-2025 навчальний рік.</w:t>
      </w:r>
    </w:p>
    <w:p w:rsidR="00CC77C9" w:rsidRPr="008C4E44" w:rsidRDefault="00CC77C9" w:rsidP="00CC77C9">
      <w:pPr>
        <w:spacing w:after="0" w:line="240" w:lineRule="auto"/>
        <w:ind w:firstLine="708"/>
        <w:jc w:val="both"/>
        <w:rPr>
          <w:rFonts w:ascii="Times New Roman" w:eastAsia="Times New Roman" w:hAnsi="Times New Roman" w:cs="Times New Roman"/>
          <w:b/>
          <w:kern w:val="0"/>
          <w:sz w:val="28"/>
          <w:szCs w:val="24"/>
          <w:lang w:eastAsia="ru-RU"/>
        </w:rPr>
      </w:pPr>
      <w:r w:rsidRPr="008C4E44">
        <w:rPr>
          <w:rFonts w:ascii="Times New Roman" w:eastAsia="Times New Roman" w:hAnsi="Times New Roman" w:cs="Times New Roman"/>
          <w:b/>
          <w:kern w:val="0"/>
          <w:sz w:val="28"/>
          <w:szCs w:val="24"/>
          <w:lang w:eastAsia="ru-RU"/>
        </w:rPr>
        <w:t xml:space="preserve"> 8. УХВАЛИЛИ:</w:t>
      </w:r>
    </w:p>
    <w:p w:rsidR="00CC77C9" w:rsidRPr="008C4E44" w:rsidRDefault="00CC77C9" w:rsidP="00CC77C9">
      <w:pPr>
        <w:spacing w:after="0" w:line="240" w:lineRule="auto"/>
        <w:ind w:firstLine="708"/>
        <w:jc w:val="both"/>
        <w:rPr>
          <w:rFonts w:ascii="Times New Roman" w:eastAsia="Calibri" w:hAnsi="Times New Roman" w:cs="Times New Roman"/>
          <w:noProof/>
          <w:kern w:val="0"/>
          <w:sz w:val="28"/>
        </w:rPr>
      </w:pPr>
      <w:r w:rsidRPr="008C4E44">
        <w:rPr>
          <w:rFonts w:ascii="Times New Roman" w:eastAsia="Calibri" w:hAnsi="Times New Roman" w:cs="Times New Roman"/>
          <w:noProof/>
          <w:kern w:val="0"/>
          <w:sz w:val="28"/>
        </w:rPr>
        <w:t>1. Інформацію прийняти до відома.</w:t>
      </w:r>
    </w:p>
    <w:p w:rsidR="00CC77C9" w:rsidRPr="008C4E44" w:rsidRDefault="00CC77C9" w:rsidP="00CC77C9">
      <w:pPr>
        <w:spacing w:after="0" w:line="240" w:lineRule="auto"/>
        <w:ind w:firstLine="708"/>
        <w:jc w:val="both"/>
        <w:rPr>
          <w:rFonts w:ascii="Times New Roman" w:eastAsia="Calibri" w:hAnsi="Times New Roman" w:cs="Times New Roman"/>
          <w:noProof/>
          <w:kern w:val="0"/>
          <w:sz w:val="28"/>
        </w:rPr>
      </w:pPr>
    </w:p>
    <w:p w:rsidR="00CC77C9" w:rsidRPr="008C4E44" w:rsidRDefault="00CC77C9" w:rsidP="00CC77C9">
      <w:pPr>
        <w:spacing w:after="0" w:line="240" w:lineRule="auto"/>
        <w:rPr>
          <w:rFonts w:ascii="Times New Roman" w:eastAsia="Calibri" w:hAnsi="Times New Roman" w:cs="Times New Roman"/>
          <w:b/>
          <w:kern w:val="0"/>
          <w:sz w:val="28"/>
          <w:szCs w:val="28"/>
        </w:rPr>
      </w:pPr>
      <w:r w:rsidRPr="008C4E44">
        <w:rPr>
          <w:rFonts w:ascii="Times New Roman" w:eastAsia="Calibri" w:hAnsi="Times New Roman" w:cs="Times New Roman"/>
          <w:kern w:val="0"/>
          <w:sz w:val="28"/>
          <w:szCs w:val="28"/>
        </w:rPr>
        <w:t xml:space="preserve">           </w:t>
      </w:r>
      <w:r w:rsidRPr="008C4E44">
        <w:rPr>
          <w:rFonts w:ascii="Times New Roman" w:eastAsia="Calibri" w:hAnsi="Times New Roman" w:cs="Times New Roman"/>
          <w:b/>
          <w:kern w:val="0"/>
          <w:sz w:val="28"/>
          <w:szCs w:val="28"/>
        </w:rPr>
        <w:t>9. СЛУХАЛИ:</w:t>
      </w:r>
    </w:p>
    <w:p w:rsidR="00CC77C9" w:rsidRPr="008C4E44" w:rsidRDefault="00CC77C9" w:rsidP="00CC77C9">
      <w:pPr>
        <w:spacing w:after="0" w:line="240" w:lineRule="auto"/>
        <w:jc w:val="both"/>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t xml:space="preserve">           </w:t>
      </w:r>
      <w:proofErr w:type="spellStart"/>
      <w:r w:rsidRPr="008C4E44">
        <w:rPr>
          <w:rFonts w:ascii="Times New Roman" w:eastAsia="Calibri" w:hAnsi="Times New Roman" w:cs="Times New Roman"/>
          <w:b/>
          <w:kern w:val="0"/>
          <w:sz w:val="28"/>
          <w:szCs w:val="28"/>
        </w:rPr>
        <w:t>Фенюк</w:t>
      </w:r>
      <w:proofErr w:type="spellEnd"/>
      <w:r w:rsidRPr="008C4E44">
        <w:rPr>
          <w:rFonts w:ascii="Times New Roman" w:eastAsia="Calibri" w:hAnsi="Times New Roman" w:cs="Times New Roman"/>
          <w:b/>
          <w:kern w:val="0"/>
          <w:sz w:val="28"/>
          <w:szCs w:val="28"/>
        </w:rPr>
        <w:t xml:space="preserve"> Юлію,</w:t>
      </w:r>
      <w:r w:rsidRPr="008C4E44">
        <w:rPr>
          <w:rFonts w:ascii="Times New Roman" w:eastAsia="Times New Roman" w:hAnsi="Times New Roman" w:cs="Times New Roman"/>
          <w:b/>
          <w:kern w:val="0"/>
          <w:sz w:val="28"/>
          <w:szCs w:val="24"/>
          <w:lang w:eastAsia="ru-RU"/>
        </w:rPr>
        <w:t xml:space="preserve"> заступника директора з виховної роботи</w:t>
      </w:r>
      <w:r w:rsidRPr="008C4E44">
        <w:rPr>
          <w:rFonts w:ascii="Times New Roman" w:eastAsia="Calibri" w:hAnsi="Times New Roman" w:cs="Times New Roman"/>
          <w:b/>
          <w:kern w:val="0"/>
          <w:sz w:val="28"/>
          <w:szCs w:val="28"/>
        </w:rPr>
        <w:t>,</w:t>
      </w:r>
      <w:r w:rsidRPr="008C4E44">
        <w:rPr>
          <w:rFonts w:ascii="Times New Roman" w:eastAsia="Calibri" w:hAnsi="Times New Roman" w:cs="Times New Roman"/>
          <w:kern w:val="0"/>
          <w:sz w:val="28"/>
          <w:szCs w:val="28"/>
        </w:rPr>
        <w:t xml:space="preserve"> про основні напрямки роботи, які регламентує Концепція національно-патріотичного виховання в системі освіти України до 2025 року, затвердженої наказом МОН від 06.06.2022 № 527. Вона повідомила, що на виконання Указу Президента України від 18 травня 2019 року № 286/2019 «Про Стратегію національно-патріотичного виховання», Постанов Кабінету Міністрів України від 30.06.2021 № 673 «Про затвердження Державної цільової соціальної програми національно – патріотичного виховання на період до 2025 року та внесення змін до деяких Постанов Кабінету Міністрів України», від 17.10.2018 № 845 «Деякі питання </w:t>
      </w:r>
      <w:proofErr w:type="spellStart"/>
      <w:r w:rsidRPr="008C4E44">
        <w:rPr>
          <w:rFonts w:ascii="Times New Roman" w:eastAsia="Calibri" w:hAnsi="Times New Roman" w:cs="Times New Roman"/>
          <w:kern w:val="0"/>
          <w:sz w:val="28"/>
          <w:szCs w:val="28"/>
        </w:rPr>
        <w:t>дитячо</w:t>
      </w:r>
      <w:proofErr w:type="spellEnd"/>
      <w:r w:rsidRPr="008C4E44">
        <w:rPr>
          <w:rFonts w:ascii="Times New Roman" w:eastAsia="Calibri" w:hAnsi="Times New Roman" w:cs="Times New Roman"/>
          <w:kern w:val="0"/>
          <w:sz w:val="28"/>
          <w:szCs w:val="28"/>
        </w:rPr>
        <w:t xml:space="preserve"> – юнацького, </w:t>
      </w:r>
      <w:proofErr w:type="spellStart"/>
      <w:r w:rsidRPr="008C4E44">
        <w:rPr>
          <w:rFonts w:ascii="Times New Roman" w:eastAsia="Calibri" w:hAnsi="Times New Roman" w:cs="Times New Roman"/>
          <w:kern w:val="0"/>
          <w:sz w:val="28"/>
          <w:szCs w:val="28"/>
        </w:rPr>
        <w:t>військово</w:t>
      </w:r>
      <w:proofErr w:type="spellEnd"/>
      <w:r w:rsidRPr="008C4E44">
        <w:rPr>
          <w:rFonts w:ascii="Times New Roman" w:eastAsia="Calibri" w:hAnsi="Times New Roman" w:cs="Times New Roman"/>
          <w:kern w:val="0"/>
          <w:sz w:val="28"/>
          <w:szCs w:val="28"/>
        </w:rPr>
        <w:t xml:space="preserve"> – патріотичного виховання», на виконання доручення Президента України «Про покращення викладання у навчальних закладах системи загальної середньої освіти предмета «Захист Вітчизни» та </w:t>
      </w:r>
      <w:r w:rsidRPr="008C4E44">
        <w:rPr>
          <w:rFonts w:ascii="Times New Roman" w:eastAsia="Calibri" w:hAnsi="Times New Roman" w:cs="Times New Roman"/>
          <w:kern w:val="0"/>
          <w:sz w:val="28"/>
          <w:szCs w:val="28"/>
        </w:rPr>
        <w:lastRenderedPageBreak/>
        <w:t>військово-патріотичного виховання учнівської молоді», Заходів щодо реалізації Концепції національно-патріотичного виховання дітей і молоді та «Методичних рекомендацій щодо національно-патріотичного виховання у загальноосвітніх навчальних закладах» у школі розроблені заходи з метою виховання дітей у дусі патріотизму, глибокого розуміння історії свого народу, національної ідентичності, самобутності, формування в учнівської молоді високої громадянської активності та національної свідомості, причетності до творення сьогодення України та його майбутнього.</w:t>
      </w:r>
    </w:p>
    <w:p w:rsidR="00CC77C9" w:rsidRPr="008C4E44" w:rsidRDefault="00CC77C9" w:rsidP="00CC77C9">
      <w:pPr>
        <w:spacing w:after="0" w:line="240" w:lineRule="auto"/>
        <w:rPr>
          <w:rFonts w:ascii="Times New Roman" w:eastAsia="Calibri" w:hAnsi="Times New Roman" w:cs="Times New Roman"/>
          <w:b/>
          <w:kern w:val="0"/>
          <w:sz w:val="28"/>
          <w:szCs w:val="28"/>
        </w:rPr>
      </w:pPr>
      <w:r w:rsidRPr="008C4E44">
        <w:rPr>
          <w:rFonts w:ascii="Times New Roman" w:eastAsia="Calibri" w:hAnsi="Times New Roman" w:cs="Times New Roman"/>
          <w:b/>
          <w:kern w:val="0"/>
          <w:sz w:val="28"/>
          <w:szCs w:val="28"/>
        </w:rPr>
        <w:t xml:space="preserve">             9. УХВАЛИЛИ:</w:t>
      </w:r>
    </w:p>
    <w:p w:rsidR="00CC77C9" w:rsidRPr="008C4E44" w:rsidRDefault="00CC77C9" w:rsidP="00CC77C9">
      <w:pPr>
        <w:spacing w:after="0" w:line="240" w:lineRule="auto"/>
        <w:jc w:val="both"/>
        <w:rPr>
          <w:rFonts w:ascii="Times New Roman" w:eastAsia="Calibri" w:hAnsi="Times New Roman" w:cs="Times New Roman"/>
          <w:color w:val="FF0000"/>
          <w:kern w:val="0"/>
          <w:sz w:val="28"/>
          <w:szCs w:val="28"/>
        </w:rPr>
      </w:pPr>
      <w:r w:rsidRPr="008C4E44">
        <w:rPr>
          <w:rFonts w:ascii="Times New Roman" w:eastAsia="Calibri" w:hAnsi="Times New Roman" w:cs="Times New Roman"/>
          <w:kern w:val="0"/>
          <w:sz w:val="28"/>
          <w:szCs w:val="28"/>
        </w:rPr>
        <w:t xml:space="preserve">1. Затвердити план заходів щодо організації та проведення національно – </w:t>
      </w:r>
      <w:proofErr w:type="spellStart"/>
      <w:r w:rsidRPr="008C4E44">
        <w:rPr>
          <w:rFonts w:ascii="Times New Roman" w:eastAsia="Calibri" w:hAnsi="Times New Roman" w:cs="Times New Roman"/>
          <w:kern w:val="0"/>
          <w:sz w:val="28"/>
          <w:szCs w:val="28"/>
        </w:rPr>
        <w:t>патріо-тичного</w:t>
      </w:r>
      <w:proofErr w:type="spellEnd"/>
      <w:r w:rsidRPr="008C4E44">
        <w:rPr>
          <w:rFonts w:ascii="Times New Roman" w:eastAsia="Calibri" w:hAnsi="Times New Roman" w:cs="Times New Roman"/>
          <w:kern w:val="0"/>
          <w:sz w:val="28"/>
          <w:szCs w:val="28"/>
        </w:rPr>
        <w:t xml:space="preserve"> виховання серед здобувачів освіти у 2023/2024 навчальному році.</w:t>
      </w:r>
    </w:p>
    <w:p w:rsidR="00CC77C9" w:rsidRPr="008C4E44" w:rsidRDefault="00CC77C9" w:rsidP="00CC77C9">
      <w:pPr>
        <w:spacing w:after="0" w:line="240" w:lineRule="auto"/>
        <w:jc w:val="right"/>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t>До 12.09.2024</w:t>
      </w:r>
    </w:p>
    <w:p w:rsidR="00CC77C9" w:rsidRPr="008C4E44" w:rsidRDefault="00CC77C9" w:rsidP="00CC77C9">
      <w:pPr>
        <w:spacing w:after="0" w:line="240" w:lineRule="auto"/>
        <w:rPr>
          <w:rFonts w:ascii="Times New Roman" w:eastAsia="Calibri" w:hAnsi="Times New Roman" w:cs="Times New Roman"/>
          <w:kern w:val="0"/>
          <w:sz w:val="28"/>
          <w:szCs w:val="28"/>
        </w:rPr>
      </w:pPr>
    </w:p>
    <w:p w:rsidR="00CC77C9" w:rsidRPr="008C4E44" w:rsidRDefault="00CC77C9" w:rsidP="00CC77C9">
      <w:pPr>
        <w:spacing w:after="0" w:line="240" w:lineRule="auto"/>
        <w:jc w:val="both"/>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t xml:space="preserve">2.Заступникам директора з навчально-виховної роботи </w:t>
      </w:r>
      <w:proofErr w:type="spellStart"/>
      <w:r w:rsidRPr="008C4E44">
        <w:rPr>
          <w:rFonts w:ascii="Times New Roman" w:eastAsia="Calibri" w:hAnsi="Times New Roman" w:cs="Times New Roman"/>
          <w:kern w:val="0"/>
          <w:sz w:val="28"/>
          <w:szCs w:val="28"/>
        </w:rPr>
        <w:t>Фенюк</w:t>
      </w:r>
      <w:proofErr w:type="spellEnd"/>
      <w:r w:rsidRPr="008C4E44">
        <w:rPr>
          <w:rFonts w:ascii="Times New Roman" w:eastAsia="Calibri" w:hAnsi="Times New Roman" w:cs="Times New Roman"/>
          <w:kern w:val="0"/>
          <w:sz w:val="28"/>
          <w:szCs w:val="28"/>
        </w:rPr>
        <w:t xml:space="preserve"> Юлії та </w:t>
      </w:r>
      <w:proofErr w:type="spellStart"/>
      <w:r w:rsidRPr="008C4E44">
        <w:rPr>
          <w:rFonts w:ascii="Times New Roman" w:eastAsia="Calibri" w:hAnsi="Times New Roman" w:cs="Times New Roman"/>
          <w:kern w:val="0"/>
          <w:sz w:val="28"/>
          <w:szCs w:val="28"/>
        </w:rPr>
        <w:t>Гогуш</w:t>
      </w:r>
      <w:proofErr w:type="spellEnd"/>
      <w:r w:rsidRPr="008C4E44">
        <w:rPr>
          <w:rFonts w:ascii="Times New Roman" w:eastAsia="Calibri" w:hAnsi="Times New Roman" w:cs="Times New Roman"/>
          <w:kern w:val="0"/>
          <w:sz w:val="28"/>
          <w:szCs w:val="28"/>
        </w:rPr>
        <w:t xml:space="preserve"> Зоряні:</w:t>
      </w:r>
    </w:p>
    <w:p w:rsidR="00CC77C9" w:rsidRPr="008C4E44" w:rsidRDefault="00CC77C9" w:rsidP="00CC77C9">
      <w:pPr>
        <w:spacing w:after="0" w:line="240" w:lineRule="auto"/>
        <w:jc w:val="both"/>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t>2.1. Забезпечити виконання плану роботи з національно – патріотичного виховання.</w:t>
      </w:r>
    </w:p>
    <w:p w:rsidR="00CC77C9" w:rsidRPr="008C4E44" w:rsidRDefault="00CC77C9" w:rsidP="00CC77C9">
      <w:pPr>
        <w:spacing w:after="0" w:line="240" w:lineRule="auto"/>
        <w:jc w:val="right"/>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t xml:space="preserve">Протягом 2024/2025 </w:t>
      </w:r>
      <w:proofErr w:type="spellStart"/>
      <w:r w:rsidRPr="008C4E44">
        <w:rPr>
          <w:rFonts w:ascii="Times New Roman" w:eastAsia="Calibri" w:hAnsi="Times New Roman" w:cs="Times New Roman"/>
          <w:kern w:val="0"/>
          <w:sz w:val="28"/>
          <w:szCs w:val="28"/>
        </w:rPr>
        <w:t>н.р</w:t>
      </w:r>
      <w:proofErr w:type="spellEnd"/>
      <w:r w:rsidRPr="008C4E44">
        <w:rPr>
          <w:rFonts w:ascii="Times New Roman" w:eastAsia="Calibri" w:hAnsi="Times New Roman" w:cs="Times New Roman"/>
          <w:kern w:val="0"/>
          <w:sz w:val="28"/>
          <w:szCs w:val="28"/>
        </w:rPr>
        <w:t>.</w:t>
      </w:r>
    </w:p>
    <w:p w:rsidR="00CC77C9" w:rsidRPr="008C4E44" w:rsidRDefault="00CC77C9" w:rsidP="00CC77C9">
      <w:pPr>
        <w:spacing w:after="0" w:line="240" w:lineRule="auto"/>
        <w:jc w:val="both"/>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t xml:space="preserve">2.2. Активно залучати до національно – патріотичного виховання здобувачів освіти, громадські організації, представників сучасного українського козацтва, організацій ветеранів, </w:t>
      </w:r>
      <w:proofErr w:type="spellStart"/>
      <w:r w:rsidRPr="008C4E44">
        <w:rPr>
          <w:rFonts w:ascii="Times New Roman" w:eastAsia="Calibri" w:hAnsi="Times New Roman" w:cs="Times New Roman"/>
          <w:kern w:val="0"/>
          <w:sz w:val="28"/>
          <w:szCs w:val="28"/>
        </w:rPr>
        <w:t>військово</w:t>
      </w:r>
      <w:proofErr w:type="spellEnd"/>
      <w:r w:rsidRPr="008C4E44">
        <w:rPr>
          <w:rFonts w:ascii="Times New Roman" w:eastAsia="Calibri" w:hAnsi="Times New Roman" w:cs="Times New Roman"/>
          <w:kern w:val="0"/>
          <w:sz w:val="28"/>
          <w:szCs w:val="28"/>
        </w:rPr>
        <w:t xml:space="preserve"> – патріотичних клубів та військовослужбовців.</w:t>
      </w:r>
    </w:p>
    <w:p w:rsidR="00CC77C9" w:rsidRPr="008C4E44" w:rsidRDefault="00CC77C9" w:rsidP="00CC77C9">
      <w:pPr>
        <w:spacing w:after="0" w:line="240" w:lineRule="auto"/>
        <w:jc w:val="right"/>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t xml:space="preserve">Протягом 2024/2025 </w:t>
      </w:r>
      <w:proofErr w:type="spellStart"/>
      <w:r w:rsidRPr="008C4E44">
        <w:rPr>
          <w:rFonts w:ascii="Times New Roman" w:eastAsia="Calibri" w:hAnsi="Times New Roman" w:cs="Times New Roman"/>
          <w:kern w:val="0"/>
          <w:sz w:val="28"/>
          <w:szCs w:val="28"/>
        </w:rPr>
        <w:t>н.р</w:t>
      </w:r>
      <w:proofErr w:type="spellEnd"/>
      <w:r w:rsidRPr="008C4E44">
        <w:rPr>
          <w:rFonts w:ascii="Times New Roman" w:eastAsia="Calibri" w:hAnsi="Times New Roman" w:cs="Times New Roman"/>
          <w:kern w:val="0"/>
          <w:sz w:val="28"/>
          <w:szCs w:val="28"/>
        </w:rPr>
        <w:t>.</w:t>
      </w:r>
    </w:p>
    <w:p w:rsidR="00CC77C9" w:rsidRPr="008C4E44" w:rsidRDefault="00CC77C9" w:rsidP="00CC77C9">
      <w:pPr>
        <w:spacing w:after="0" w:line="240" w:lineRule="auto"/>
        <w:jc w:val="both"/>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t>2.3. Проводити інформативно - роз’яснювальну роботу серед учнівської, педагогічної та батьківської громадськості про діяльність освітнього закладу з національно-патріотичного виховання.</w:t>
      </w:r>
    </w:p>
    <w:p w:rsidR="00CC77C9" w:rsidRPr="008C4E44" w:rsidRDefault="00CC77C9" w:rsidP="00CC77C9">
      <w:pPr>
        <w:spacing w:after="0" w:line="240" w:lineRule="auto"/>
        <w:jc w:val="right"/>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t xml:space="preserve">Протягом 2024/2025 </w:t>
      </w:r>
      <w:proofErr w:type="spellStart"/>
      <w:r w:rsidRPr="008C4E44">
        <w:rPr>
          <w:rFonts w:ascii="Times New Roman" w:eastAsia="Calibri" w:hAnsi="Times New Roman" w:cs="Times New Roman"/>
          <w:kern w:val="0"/>
          <w:sz w:val="28"/>
          <w:szCs w:val="28"/>
        </w:rPr>
        <w:t>н.р</w:t>
      </w:r>
      <w:proofErr w:type="spellEnd"/>
      <w:r w:rsidRPr="008C4E44">
        <w:rPr>
          <w:rFonts w:ascii="Times New Roman" w:eastAsia="Calibri" w:hAnsi="Times New Roman" w:cs="Times New Roman"/>
          <w:kern w:val="0"/>
          <w:sz w:val="28"/>
          <w:szCs w:val="28"/>
        </w:rPr>
        <w:t>.</w:t>
      </w:r>
    </w:p>
    <w:p w:rsidR="00CC77C9" w:rsidRPr="008C4E44" w:rsidRDefault="00CC77C9" w:rsidP="00CC77C9">
      <w:pPr>
        <w:spacing w:after="0" w:line="240" w:lineRule="auto"/>
        <w:jc w:val="both"/>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t>2.4. Висвітлювати роботу освітнього закладу з національно-патріотичного виховання на окремій сторінці сайту закладу та у соціальних мережах.</w:t>
      </w:r>
    </w:p>
    <w:p w:rsidR="00CC77C9" w:rsidRPr="008C4E44" w:rsidRDefault="00CC77C9" w:rsidP="00CC77C9">
      <w:pPr>
        <w:spacing w:after="0" w:line="240" w:lineRule="auto"/>
        <w:jc w:val="right"/>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t>Постійно</w:t>
      </w:r>
    </w:p>
    <w:p w:rsidR="00CC77C9" w:rsidRPr="008C4E44" w:rsidRDefault="00CC77C9" w:rsidP="00CC77C9">
      <w:pPr>
        <w:spacing w:after="0" w:line="240" w:lineRule="auto"/>
        <w:ind w:firstLine="851"/>
        <w:rPr>
          <w:rFonts w:ascii="Times New Roman" w:eastAsia="Calibri" w:hAnsi="Times New Roman" w:cs="Times New Roman"/>
          <w:b/>
          <w:kern w:val="0"/>
          <w:sz w:val="28"/>
          <w:szCs w:val="28"/>
        </w:rPr>
      </w:pPr>
      <w:r w:rsidRPr="008C4E44">
        <w:rPr>
          <w:rFonts w:ascii="Times New Roman" w:eastAsia="Calibri" w:hAnsi="Times New Roman" w:cs="Times New Roman"/>
          <w:b/>
          <w:kern w:val="0"/>
          <w:sz w:val="28"/>
          <w:szCs w:val="28"/>
        </w:rPr>
        <w:t>10. СЛУХАЛИ:</w:t>
      </w:r>
    </w:p>
    <w:p w:rsidR="00CC77C9" w:rsidRPr="008C4E44" w:rsidRDefault="00CC77C9" w:rsidP="00CC77C9">
      <w:pPr>
        <w:spacing w:after="0" w:line="240" w:lineRule="auto"/>
        <w:jc w:val="both"/>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t xml:space="preserve">            </w:t>
      </w:r>
      <w:proofErr w:type="spellStart"/>
      <w:r w:rsidRPr="008C4E44">
        <w:rPr>
          <w:rFonts w:ascii="Times New Roman" w:eastAsia="Calibri" w:hAnsi="Times New Roman" w:cs="Times New Roman"/>
          <w:b/>
          <w:kern w:val="0"/>
          <w:sz w:val="28"/>
          <w:szCs w:val="28"/>
        </w:rPr>
        <w:t>Голик</w:t>
      </w:r>
      <w:proofErr w:type="spellEnd"/>
      <w:r w:rsidRPr="008C4E44">
        <w:rPr>
          <w:rFonts w:ascii="Times New Roman" w:eastAsia="Calibri" w:hAnsi="Times New Roman" w:cs="Times New Roman"/>
          <w:b/>
          <w:kern w:val="0"/>
          <w:sz w:val="28"/>
          <w:szCs w:val="28"/>
        </w:rPr>
        <w:t xml:space="preserve"> С.В.,  директора,</w:t>
      </w:r>
      <w:r w:rsidRPr="008C4E44">
        <w:rPr>
          <w:rFonts w:ascii="Times New Roman" w:eastAsia="Calibri" w:hAnsi="Times New Roman" w:cs="Times New Roman"/>
          <w:kern w:val="0"/>
          <w:sz w:val="28"/>
          <w:szCs w:val="28"/>
        </w:rPr>
        <w:t xml:space="preserve"> про впровадження дієвої системи НАССР у закладі, дотримання вимог у сфері безпечності харчових продуктів. Вона повідомила, що відповідно до Наказу Міністерства розвитку економіки, торгівлі та сільського господарства України (Мінекономіки) від 17.11.2020 року № 2347 «Про затвердження Методичних настанов щодо розроблення, запровадження та використання постійно діючих процедур, які базуються на принципах системи аналізу небезпечних факторів та контролю у критичних точках в закладах освіти», наказу Міністерства розвитку економіки, торгівлі та сільського господарства України від 03.12.2020 року № 2532 «Про затвердження Гігієнічних вимог до виробництва та обігу харчових продуктів на потужностях, розташованих у закладах загальної середньої освіти», з метою упровадження програм-передумов системи НАССР необхідно провести навчання персоналу закладу, який здійснює поводження з харчовими продуктами, згідно графіку, що додається. Перебіг кожного проведеного навчання персоналу записувати у протокол за зразком, згідно додатку 5 до Методичних настанов (підпункт 9,5 пункту 9). Протоколи та матеріали </w:t>
      </w:r>
      <w:r w:rsidRPr="008C4E44">
        <w:rPr>
          <w:rFonts w:ascii="Times New Roman" w:eastAsia="Calibri" w:hAnsi="Times New Roman" w:cs="Times New Roman"/>
          <w:kern w:val="0"/>
          <w:sz w:val="28"/>
          <w:szCs w:val="28"/>
        </w:rPr>
        <w:lastRenderedPageBreak/>
        <w:t>навчання персоналу зберігати у папці «Навчання персоналу, який здійснює поводження з харчовими продуктами».</w:t>
      </w:r>
    </w:p>
    <w:p w:rsidR="00CC77C9" w:rsidRPr="008C4E44" w:rsidRDefault="00CC77C9" w:rsidP="00CC77C9">
      <w:pPr>
        <w:spacing w:after="0" w:line="240" w:lineRule="auto"/>
        <w:rPr>
          <w:rFonts w:ascii="Times New Roman" w:eastAsia="Calibri" w:hAnsi="Times New Roman" w:cs="Times New Roman"/>
          <w:b/>
          <w:kern w:val="0"/>
          <w:sz w:val="28"/>
          <w:szCs w:val="28"/>
        </w:rPr>
      </w:pPr>
      <w:r w:rsidRPr="008C4E44">
        <w:rPr>
          <w:rFonts w:ascii="Times New Roman" w:eastAsia="Calibri" w:hAnsi="Times New Roman" w:cs="Times New Roman"/>
          <w:b/>
          <w:kern w:val="0"/>
          <w:sz w:val="28"/>
          <w:szCs w:val="28"/>
        </w:rPr>
        <w:t xml:space="preserve">             10. УХВАЛИЛИ:</w:t>
      </w:r>
    </w:p>
    <w:p w:rsidR="00CC77C9" w:rsidRPr="008C4E44" w:rsidRDefault="00CC77C9" w:rsidP="00CC77C9">
      <w:pPr>
        <w:spacing w:after="0" w:line="240" w:lineRule="auto"/>
        <w:jc w:val="both"/>
        <w:rPr>
          <w:rFonts w:ascii="Times New Roman" w:eastAsia="Calibri" w:hAnsi="Times New Roman" w:cs="Times New Roman"/>
          <w:kern w:val="0"/>
          <w:sz w:val="28"/>
          <w:szCs w:val="28"/>
        </w:rPr>
      </w:pPr>
      <w:r w:rsidRPr="008C4E44">
        <w:rPr>
          <w:rFonts w:ascii="Times New Roman" w:eastAsia="Calibri" w:hAnsi="Times New Roman" w:cs="Times New Roman"/>
          <w:b/>
          <w:kern w:val="0"/>
          <w:sz w:val="28"/>
          <w:szCs w:val="28"/>
        </w:rPr>
        <w:t xml:space="preserve">              </w:t>
      </w:r>
      <w:r w:rsidRPr="008C4E44">
        <w:rPr>
          <w:rFonts w:ascii="Times New Roman" w:eastAsia="Calibri" w:hAnsi="Times New Roman" w:cs="Times New Roman"/>
          <w:kern w:val="0"/>
          <w:sz w:val="28"/>
          <w:szCs w:val="28"/>
        </w:rPr>
        <w:t xml:space="preserve"> 1.Робочій групі НАССР проводити аналіз безпеки і якості продукції, що готується в харчоблоці навчального закладу , ефективності системи НАССР.</w:t>
      </w:r>
    </w:p>
    <w:p w:rsidR="00CC77C9" w:rsidRPr="008C4E44" w:rsidRDefault="00CC77C9" w:rsidP="00CC77C9">
      <w:pPr>
        <w:spacing w:after="0" w:line="240" w:lineRule="auto"/>
        <w:jc w:val="right"/>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t>Постійно</w:t>
      </w:r>
    </w:p>
    <w:p w:rsidR="00CC77C9" w:rsidRPr="008C4E44" w:rsidRDefault="00CC77C9" w:rsidP="00CC77C9">
      <w:pPr>
        <w:spacing w:after="0" w:line="240" w:lineRule="auto"/>
        <w:jc w:val="both"/>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t xml:space="preserve">               2. Групі НАССР в закладі, з урахуванням своїх знань та досвіду, проводити аналіз (дослідження) небезпечних факторів з метою визначення, які з них необхідно усунути, зменшити до прийнятного рівня або попередити їх появу для виготовлення безпечних харчових продуктів(програми-передумови, які мають охоплювати процеси системи НАССР) :</w:t>
      </w:r>
    </w:p>
    <w:p w:rsidR="00CC77C9" w:rsidRPr="008C4E44" w:rsidRDefault="00CC77C9" w:rsidP="00CC77C9">
      <w:pPr>
        <w:spacing w:after="0" w:line="240" w:lineRule="auto"/>
        <w:jc w:val="both"/>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t xml:space="preserve">               2.1.Належне планування виробничих, допоміжних та побутових приміщень для уникнення перехресного забруднення;</w:t>
      </w:r>
    </w:p>
    <w:p w:rsidR="00CC77C9" w:rsidRPr="008C4E44" w:rsidRDefault="00CC77C9" w:rsidP="00CC77C9">
      <w:pPr>
        <w:spacing w:after="0" w:line="240" w:lineRule="auto"/>
        <w:jc w:val="both"/>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t xml:space="preserve">               2.2.Вимоги до стану приміщень, обладнання, проведення ремонтних робіт, технічного обслуговування обладнання, калібрування тощо, а також заходи щодо захисту харчових продуктів від забруднення та сторонніх домішок;</w:t>
      </w:r>
    </w:p>
    <w:p w:rsidR="00CC77C9" w:rsidRPr="008C4E44" w:rsidRDefault="00CC77C9" w:rsidP="00CC77C9">
      <w:pPr>
        <w:spacing w:after="0" w:line="240" w:lineRule="auto"/>
        <w:jc w:val="both"/>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t xml:space="preserve">               2.3.Вимоги до планування та стану комунікацій – вентиляції, водопроводів, електропостачання, освітлення тощо;</w:t>
      </w:r>
    </w:p>
    <w:p w:rsidR="00CC77C9" w:rsidRPr="008C4E44" w:rsidRDefault="00CC77C9" w:rsidP="00CC77C9">
      <w:pPr>
        <w:spacing w:after="0" w:line="240" w:lineRule="auto"/>
        <w:jc w:val="both"/>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t xml:space="preserve">               2.4.Безпечність води, льоду, пари, допоміжних матеріалів для переробки (обробки) харчових продуктів, предметів та матеріалів, що контактують з харчовими продуктами;</w:t>
      </w:r>
    </w:p>
    <w:p w:rsidR="00CC77C9" w:rsidRPr="008C4E44" w:rsidRDefault="00CC77C9" w:rsidP="00CC77C9">
      <w:pPr>
        <w:spacing w:after="0" w:line="240" w:lineRule="auto"/>
        <w:jc w:val="both"/>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t xml:space="preserve">               2.5.Чистота поверхонь (процедури прибирання, миття і дезінфекції виробничих, допоміжних та побутових приміщень та інших поверхонь);</w:t>
      </w:r>
    </w:p>
    <w:p w:rsidR="00CC77C9" w:rsidRPr="008C4E44" w:rsidRDefault="00CC77C9" w:rsidP="00CC77C9">
      <w:pPr>
        <w:spacing w:after="0" w:line="240" w:lineRule="auto"/>
        <w:ind w:firstLine="993"/>
        <w:jc w:val="both"/>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t>2.6.Здоров’я та гігієна персоналу;</w:t>
      </w:r>
    </w:p>
    <w:p w:rsidR="00CC77C9" w:rsidRPr="008C4E44" w:rsidRDefault="00CC77C9" w:rsidP="00CC77C9">
      <w:pPr>
        <w:spacing w:after="0" w:line="240" w:lineRule="auto"/>
        <w:ind w:firstLine="993"/>
        <w:jc w:val="both"/>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t>2.7.Захист продуктів від сторонніх домішок; поводження з відходами виробництва та сміттям, їх збір та видалення з потужності;</w:t>
      </w:r>
    </w:p>
    <w:p w:rsidR="00CC77C9" w:rsidRPr="008C4E44" w:rsidRDefault="00CC77C9" w:rsidP="00CC77C9">
      <w:pPr>
        <w:spacing w:after="0" w:line="240" w:lineRule="auto"/>
        <w:ind w:firstLine="993"/>
        <w:jc w:val="both"/>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t>2.8.Контроль за шкідниками, визначення виду, запобігання їх появі, засоби профілактики та боротьби;</w:t>
      </w:r>
    </w:p>
    <w:p w:rsidR="00CC77C9" w:rsidRPr="008C4E44" w:rsidRDefault="00CC77C9" w:rsidP="00CC77C9">
      <w:pPr>
        <w:spacing w:after="0" w:line="240" w:lineRule="auto"/>
        <w:ind w:firstLine="993"/>
        <w:jc w:val="both"/>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t>2.9. Зберігання та використання токсичних сполук і речовин;</w:t>
      </w:r>
    </w:p>
    <w:p w:rsidR="00CC77C9" w:rsidRPr="008C4E44" w:rsidRDefault="00CC77C9" w:rsidP="00CC77C9">
      <w:pPr>
        <w:spacing w:after="0" w:line="240" w:lineRule="auto"/>
        <w:ind w:firstLine="993"/>
        <w:jc w:val="both"/>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t>2.10.Специфікації (вимоги) до сировини та контроль за постачальниками;</w:t>
      </w:r>
    </w:p>
    <w:p w:rsidR="00CC77C9" w:rsidRPr="008C4E44" w:rsidRDefault="00CC77C9" w:rsidP="00CC77C9">
      <w:pPr>
        <w:spacing w:after="0" w:line="240" w:lineRule="auto"/>
        <w:ind w:firstLine="993"/>
        <w:jc w:val="both"/>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t>2.11.Зберігання та транспортування;</w:t>
      </w:r>
    </w:p>
    <w:p w:rsidR="00CC77C9" w:rsidRPr="008C4E44" w:rsidRDefault="00CC77C9" w:rsidP="00CC77C9">
      <w:pPr>
        <w:spacing w:after="0" w:line="240" w:lineRule="auto"/>
        <w:ind w:firstLine="993"/>
        <w:jc w:val="both"/>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t>2.12. Контроль за технологічними процесами;</w:t>
      </w:r>
    </w:p>
    <w:p w:rsidR="00CC77C9" w:rsidRPr="008C4E44" w:rsidRDefault="00CC77C9" w:rsidP="00CC77C9">
      <w:pPr>
        <w:spacing w:after="0" w:line="240" w:lineRule="auto"/>
        <w:ind w:firstLine="993"/>
        <w:jc w:val="both"/>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t>2.13. Маркування харчових продуктів та поінформованість споживачів.</w:t>
      </w:r>
    </w:p>
    <w:p w:rsidR="00CC77C9" w:rsidRPr="008C4E44" w:rsidRDefault="00CC77C9" w:rsidP="00CC77C9">
      <w:pPr>
        <w:spacing w:after="0" w:line="240" w:lineRule="auto"/>
        <w:ind w:firstLine="993"/>
        <w:jc w:val="both"/>
        <w:rPr>
          <w:rFonts w:ascii="Times New Roman" w:eastAsia="Calibri" w:hAnsi="Times New Roman" w:cs="Times New Roman"/>
          <w:kern w:val="0"/>
          <w:sz w:val="28"/>
          <w:szCs w:val="28"/>
        </w:rPr>
      </w:pPr>
    </w:p>
    <w:p w:rsidR="00CC77C9" w:rsidRPr="008C4E44" w:rsidRDefault="00CC77C9" w:rsidP="00CC77C9">
      <w:pPr>
        <w:spacing w:after="0" w:line="240" w:lineRule="auto"/>
        <w:ind w:left="709" w:firstLine="142"/>
        <w:contextualSpacing/>
        <w:jc w:val="both"/>
        <w:rPr>
          <w:rFonts w:ascii="Times New Roman" w:eastAsia="Calibri" w:hAnsi="Times New Roman" w:cs="Times New Roman"/>
          <w:b/>
          <w:kern w:val="0"/>
          <w:sz w:val="28"/>
        </w:rPr>
      </w:pPr>
      <w:r w:rsidRPr="008C4E44">
        <w:rPr>
          <w:rFonts w:ascii="Times New Roman" w:eastAsia="Calibri" w:hAnsi="Times New Roman" w:cs="Times New Roman"/>
          <w:b/>
          <w:kern w:val="0"/>
          <w:sz w:val="28"/>
        </w:rPr>
        <w:t xml:space="preserve">11. СЛУХАЛИ: </w:t>
      </w:r>
    </w:p>
    <w:p w:rsidR="00CC77C9" w:rsidRPr="008C4E44" w:rsidRDefault="00CC77C9" w:rsidP="00CC77C9">
      <w:pPr>
        <w:spacing w:after="0"/>
        <w:ind w:firstLine="142"/>
        <w:jc w:val="both"/>
        <w:rPr>
          <w:rFonts w:ascii="Calibri" w:eastAsia="Calibri" w:hAnsi="Calibri" w:cs="Times New Roman"/>
          <w:kern w:val="0"/>
        </w:rPr>
      </w:pPr>
      <w:r w:rsidRPr="008C4E44">
        <w:rPr>
          <w:rFonts w:ascii="Times New Roman" w:eastAsia="Calibri" w:hAnsi="Times New Roman" w:cs="Times New Roman"/>
          <w:b/>
          <w:kern w:val="0"/>
          <w:sz w:val="28"/>
          <w:szCs w:val="28"/>
        </w:rPr>
        <w:t xml:space="preserve">          </w:t>
      </w:r>
      <w:proofErr w:type="spellStart"/>
      <w:r w:rsidRPr="008C4E44">
        <w:rPr>
          <w:rFonts w:ascii="Times New Roman" w:eastAsia="Calibri" w:hAnsi="Times New Roman" w:cs="Times New Roman"/>
          <w:b/>
          <w:kern w:val="0"/>
          <w:sz w:val="28"/>
          <w:szCs w:val="28"/>
        </w:rPr>
        <w:t>Голик</w:t>
      </w:r>
      <w:proofErr w:type="spellEnd"/>
      <w:r w:rsidRPr="008C4E44">
        <w:rPr>
          <w:rFonts w:ascii="Times New Roman" w:eastAsia="Calibri" w:hAnsi="Times New Roman" w:cs="Times New Roman"/>
          <w:b/>
          <w:kern w:val="0"/>
          <w:sz w:val="28"/>
          <w:szCs w:val="28"/>
        </w:rPr>
        <w:t xml:space="preserve"> С.В</w:t>
      </w:r>
      <w:r w:rsidRPr="008C4E44">
        <w:rPr>
          <w:rFonts w:ascii="Times New Roman" w:eastAsia="Calibri" w:hAnsi="Times New Roman" w:cs="Times New Roman"/>
          <w:kern w:val="0"/>
          <w:sz w:val="28"/>
          <w:szCs w:val="28"/>
        </w:rPr>
        <w:t>.,</w:t>
      </w:r>
      <w:r w:rsidRPr="008C4E44">
        <w:rPr>
          <w:rFonts w:ascii="Times New Roman" w:eastAsia="Calibri" w:hAnsi="Times New Roman" w:cs="Times New Roman"/>
          <w:b/>
          <w:kern w:val="0"/>
          <w:sz w:val="28"/>
          <w:szCs w:val="28"/>
        </w:rPr>
        <w:t xml:space="preserve"> директора, </w:t>
      </w:r>
      <w:r w:rsidRPr="008C4E44">
        <w:rPr>
          <w:rFonts w:ascii="Times New Roman" w:eastAsia="Calibri" w:hAnsi="Times New Roman" w:cs="Times New Roman"/>
          <w:kern w:val="0"/>
          <w:sz w:val="28"/>
          <w:szCs w:val="28"/>
        </w:rPr>
        <w:t xml:space="preserve">про погодження модифікованих програм для </w:t>
      </w:r>
      <w:proofErr w:type="spellStart"/>
      <w:r w:rsidRPr="008C4E44">
        <w:rPr>
          <w:rFonts w:ascii="Times New Roman" w:eastAsia="Calibri" w:hAnsi="Times New Roman" w:cs="Times New Roman"/>
          <w:kern w:val="0"/>
          <w:sz w:val="28"/>
          <w:szCs w:val="28"/>
        </w:rPr>
        <w:t>Сергійчука</w:t>
      </w:r>
      <w:proofErr w:type="spellEnd"/>
      <w:r w:rsidRPr="008C4E44">
        <w:rPr>
          <w:rFonts w:ascii="Times New Roman" w:eastAsia="Calibri" w:hAnsi="Times New Roman" w:cs="Times New Roman"/>
          <w:kern w:val="0"/>
          <w:sz w:val="28"/>
          <w:szCs w:val="28"/>
        </w:rPr>
        <w:t xml:space="preserve"> Владислава,   учня 10 класу з ООП (</w:t>
      </w:r>
      <w:proofErr w:type="spellStart"/>
      <w:r w:rsidRPr="008C4E44">
        <w:rPr>
          <w:rFonts w:ascii="Times New Roman" w:eastAsia="Calibri" w:hAnsi="Times New Roman" w:cs="Times New Roman"/>
          <w:kern w:val="0"/>
          <w:sz w:val="28"/>
          <w:szCs w:val="28"/>
        </w:rPr>
        <w:t>соціоадаптаційні</w:t>
      </w:r>
      <w:proofErr w:type="spellEnd"/>
      <w:r w:rsidRPr="008C4E44">
        <w:rPr>
          <w:rFonts w:ascii="Times New Roman" w:eastAsia="Calibri" w:hAnsi="Times New Roman" w:cs="Times New Roman"/>
          <w:kern w:val="0"/>
          <w:sz w:val="28"/>
          <w:szCs w:val="28"/>
        </w:rPr>
        <w:t>/соціокультурні труднощі тяжкого ступеня прояву, І</w:t>
      </w:r>
      <w:r w:rsidRPr="008C4E44">
        <w:rPr>
          <w:rFonts w:ascii="Times New Roman" w:eastAsia="Calibri" w:hAnsi="Times New Roman" w:cs="Times New Roman"/>
          <w:kern w:val="0"/>
          <w:sz w:val="28"/>
          <w:szCs w:val="28"/>
          <w:lang w:val="en-US"/>
        </w:rPr>
        <w:t>V</w:t>
      </w:r>
      <w:r w:rsidRPr="008C4E44">
        <w:rPr>
          <w:rFonts w:ascii="Times New Roman" w:eastAsia="Calibri" w:hAnsi="Times New Roman" w:cs="Times New Roman"/>
          <w:kern w:val="0"/>
          <w:sz w:val="28"/>
          <w:szCs w:val="28"/>
        </w:rPr>
        <w:t xml:space="preserve"> рівень підтримки).</w:t>
      </w:r>
      <w:r w:rsidRPr="008C4E44">
        <w:rPr>
          <w:rFonts w:ascii="Times New Roman" w:eastAsia="Times New Roman" w:hAnsi="Times New Roman" w:cs="Times New Roman"/>
          <w:bCs/>
          <w:color w:val="010101"/>
          <w:kern w:val="0"/>
          <w:sz w:val="28"/>
          <w:szCs w:val="28"/>
          <w:lang w:eastAsia="uk-UA"/>
        </w:rPr>
        <w:t xml:space="preserve"> </w:t>
      </w:r>
      <w:r w:rsidRPr="008C4E44">
        <w:rPr>
          <w:rFonts w:ascii="Times New Roman" w:eastAsia="Times New Roman" w:hAnsi="Times New Roman" w:cs="Times New Roman"/>
          <w:color w:val="141414"/>
          <w:kern w:val="0"/>
          <w:sz w:val="28"/>
          <w:szCs w:val="28"/>
          <w:lang w:eastAsia="uk-UA"/>
        </w:rPr>
        <w:t>Основні завдання модифікації – спрощення, виключення чи ущільнення змісту навчальної програми з урахуванням особливостей учня з ООП. Також вона спрямована на забезпечення активності дитини в навчальній соціалізації (активній участі в навчанні класу) та організацію індивідуальних умов навчання за допомогою додаткових методів і засобів.</w:t>
      </w:r>
    </w:p>
    <w:p w:rsidR="00CC77C9" w:rsidRPr="008C4E44" w:rsidRDefault="00CC77C9" w:rsidP="00CC77C9">
      <w:pPr>
        <w:spacing w:after="0" w:line="240" w:lineRule="auto"/>
        <w:ind w:firstLine="851"/>
        <w:jc w:val="both"/>
        <w:rPr>
          <w:rFonts w:ascii="Times New Roman" w:eastAsia="Times New Roman" w:hAnsi="Times New Roman" w:cs="Times New Roman"/>
          <w:color w:val="141414"/>
          <w:kern w:val="0"/>
          <w:sz w:val="28"/>
          <w:szCs w:val="28"/>
          <w:lang w:eastAsia="uk-UA"/>
        </w:rPr>
      </w:pPr>
      <w:r w:rsidRPr="008C4E44">
        <w:rPr>
          <w:rFonts w:ascii="Times New Roman" w:eastAsia="Times New Roman" w:hAnsi="Times New Roman" w:cs="Times New Roman"/>
          <w:color w:val="141414"/>
          <w:kern w:val="0"/>
          <w:sz w:val="28"/>
          <w:szCs w:val="28"/>
          <w:lang w:eastAsia="uk-UA"/>
        </w:rPr>
        <w:lastRenderedPageBreak/>
        <w:t>Особливість методики в тому, що вона </w:t>
      </w:r>
      <w:r w:rsidRPr="008C4E44">
        <w:rPr>
          <w:rFonts w:ascii="Times New Roman" w:eastAsia="Times New Roman" w:hAnsi="Times New Roman" w:cs="Times New Roman"/>
          <w:b/>
          <w:bCs/>
          <w:color w:val="010101"/>
          <w:kern w:val="0"/>
          <w:sz w:val="28"/>
          <w:szCs w:val="28"/>
          <w:bdr w:val="none" w:sz="0" w:space="0" w:color="auto" w:frame="1"/>
          <w:lang w:eastAsia="uk-UA"/>
        </w:rPr>
        <w:t>не аналогічна вимогам та змісту навчання спеціальних шкіл</w:t>
      </w:r>
      <w:r w:rsidRPr="008C4E44">
        <w:rPr>
          <w:rFonts w:ascii="Times New Roman" w:eastAsia="Times New Roman" w:hAnsi="Times New Roman" w:cs="Times New Roman"/>
          <w:color w:val="141414"/>
          <w:kern w:val="0"/>
          <w:sz w:val="28"/>
          <w:szCs w:val="28"/>
          <w:lang w:eastAsia="uk-UA"/>
        </w:rPr>
        <w:t>. Ідея модифікованої інклюзії в тому, що дитина вчиться за тим же тематично-календарним планом, що і весь клас загальноосвітньої школи. Теми уроків для учня з ООП та решти учнів збігаються, але різняться матеріали, підходи та глибина вивчення. Програми ж спеціальних шкіл можна (і варто!) використовувати як методичний матеріал визначення змісту навчання та класифікацій оцінювання.</w:t>
      </w:r>
    </w:p>
    <w:p w:rsidR="00CC77C9" w:rsidRPr="008C4E44" w:rsidRDefault="00CC77C9" w:rsidP="00CC77C9">
      <w:pPr>
        <w:spacing w:after="0" w:line="240" w:lineRule="auto"/>
        <w:ind w:firstLine="567"/>
        <w:jc w:val="both"/>
        <w:rPr>
          <w:rFonts w:ascii="ProximaNova" w:eastAsia="Times New Roman" w:hAnsi="ProximaNova" w:cs="Times New Roman"/>
          <w:i/>
          <w:iCs/>
          <w:color w:val="7D7C7E"/>
          <w:kern w:val="0"/>
          <w:sz w:val="24"/>
          <w:szCs w:val="24"/>
          <w:lang w:eastAsia="uk-UA"/>
        </w:rPr>
      </w:pPr>
      <w:r w:rsidRPr="008C4E44">
        <w:rPr>
          <w:rFonts w:ascii="Times New Roman" w:eastAsia="Times New Roman" w:hAnsi="Times New Roman" w:cs="Times New Roman"/>
          <w:iCs/>
          <w:kern w:val="0"/>
          <w:sz w:val="28"/>
          <w:szCs w:val="28"/>
          <w:lang w:eastAsia="uk-UA"/>
        </w:rPr>
        <w:t xml:space="preserve">Заняття дитини з ООП у класі має бути </w:t>
      </w:r>
      <w:proofErr w:type="spellStart"/>
      <w:r w:rsidRPr="008C4E44">
        <w:rPr>
          <w:rFonts w:ascii="Times New Roman" w:eastAsia="Times New Roman" w:hAnsi="Times New Roman" w:cs="Times New Roman"/>
          <w:iCs/>
          <w:kern w:val="0"/>
          <w:sz w:val="28"/>
          <w:szCs w:val="28"/>
          <w:lang w:eastAsia="uk-UA"/>
        </w:rPr>
        <w:t>пропрацьоване</w:t>
      </w:r>
      <w:proofErr w:type="spellEnd"/>
      <w:r w:rsidRPr="008C4E44">
        <w:rPr>
          <w:rFonts w:ascii="Times New Roman" w:eastAsia="Times New Roman" w:hAnsi="Times New Roman" w:cs="Times New Roman"/>
          <w:iCs/>
          <w:kern w:val="0"/>
          <w:sz w:val="28"/>
          <w:szCs w:val="28"/>
          <w:lang w:eastAsia="uk-UA"/>
        </w:rPr>
        <w:t xml:space="preserve"> педагогами заздалегідь, щоби провести ним учня </w:t>
      </w:r>
      <w:proofErr w:type="spellStart"/>
      <w:r w:rsidRPr="008C4E44">
        <w:rPr>
          <w:rFonts w:ascii="Times New Roman" w:eastAsia="Times New Roman" w:hAnsi="Times New Roman" w:cs="Times New Roman"/>
          <w:iCs/>
          <w:kern w:val="0"/>
          <w:sz w:val="28"/>
          <w:szCs w:val="28"/>
          <w:lang w:eastAsia="uk-UA"/>
        </w:rPr>
        <w:t>покроково</w:t>
      </w:r>
      <w:proofErr w:type="spellEnd"/>
      <w:r w:rsidRPr="008C4E44">
        <w:rPr>
          <w:rFonts w:ascii="Times New Roman" w:eastAsia="Times New Roman" w:hAnsi="Times New Roman" w:cs="Times New Roman"/>
          <w:iCs/>
          <w:kern w:val="0"/>
          <w:sz w:val="28"/>
          <w:szCs w:val="28"/>
          <w:lang w:eastAsia="uk-UA"/>
        </w:rPr>
        <w:t>, не відволікаючи решту класу від теми уроку</w:t>
      </w:r>
      <w:r w:rsidRPr="008C4E44">
        <w:rPr>
          <w:rFonts w:ascii="ProximaNova" w:eastAsia="Times New Roman" w:hAnsi="ProximaNova" w:cs="Times New Roman"/>
          <w:iCs/>
          <w:color w:val="7D7C7E"/>
          <w:kern w:val="0"/>
          <w:sz w:val="24"/>
          <w:szCs w:val="24"/>
          <w:lang w:eastAsia="uk-UA"/>
        </w:rPr>
        <w:t>.</w:t>
      </w:r>
      <w:r w:rsidRPr="008C4E44">
        <w:rPr>
          <w:rFonts w:ascii="ProximaNova" w:eastAsia="Times New Roman" w:hAnsi="ProximaNova" w:cs="Times New Roman"/>
          <w:i/>
          <w:iCs/>
          <w:color w:val="7D7C7E"/>
          <w:kern w:val="0"/>
          <w:sz w:val="24"/>
          <w:szCs w:val="24"/>
          <w:lang w:eastAsia="uk-UA"/>
        </w:rPr>
        <w:t xml:space="preserve"> </w:t>
      </w:r>
    </w:p>
    <w:p w:rsidR="00CC77C9" w:rsidRPr="008C4E44" w:rsidRDefault="00CC77C9" w:rsidP="00CC77C9">
      <w:pPr>
        <w:spacing w:after="0" w:line="240" w:lineRule="auto"/>
        <w:ind w:firstLine="567"/>
        <w:rPr>
          <w:rFonts w:ascii="ProximaNova" w:eastAsia="Times New Roman" w:hAnsi="ProximaNova" w:cs="Times New Roman"/>
          <w:color w:val="141414"/>
          <w:kern w:val="0"/>
          <w:sz w:val="30"/>
          <w:szCs w:val="30"/>
          <w:lang w:eastAsia="uk-UA"/>
        </w:rPr>
      </w:pPr>
      <w:r w:rsidRPr="008C4E44">
        <w:rPr>
          <w:rFonts w:ascii="ProximaNova" w:eastAsia="Times New Roman" w:hAnsi="ProximaNova" w:cs="Times New Roman"/>
          <w:color w:val="141414"/>
          <w:kern w:val="0"/>
          <w:sz w:val="30"/>
          <w:szCs w:val="30"/>
          <w:lang w:eastAsia="uk-UA"/>
        </w:rPr>
        <w:t>Отже, </w:t>
      </w:r>
      <w:r w:rsidRPr="008C4E44">
        <w:rPr>
          <w:rFonts w:ascii="ProximaNova" w:eastAsia="Times New Roman" w:hAnsi="ProximaNova" w:cs="Times New Roman"/>
          <w:b/>
          <w:bCs/>
          <w:color w:val="010101"/>
          <w:kern w:val="0"/>
          <w:sz w:val="30"/>
          <w:szCs w:val="30"/>
          <w:bdr w:val="none" w:sz="0" w:space="0" w:color="auto" w:frame="1"/>
          <w:lang w:eastAsia="uk-UA"/>
        </w:rPr>
        <w:t>основні принципи модифікації:</w:t>
      </w:r>
    </w:p>
    <w:p w:rsidR="00CC77C9" w:rsidRPr="008C4E44" w:rsidRDefault="00CC77C9" w:rsidP="00CC77C9">
      <w:pPr>
        <w:numPr>
          <w:ilvl w:val="0"/>
          <w:numId w:val="3"/>
        </w:numPr>
        <w:spacing w:after="0" w:line="240" w:lineRule="auto"/>
        <w:ind w:firstLine="284"/>
        <w:rPr>
          <w:rFonts w:ascii="ProximaNova" w:eastAsia="Times New Roman" w:hAnsi="ProximaNova" w:cs="Times New Roman"/>
          <w:color w:val="010101"/>
          <w:kern w:val="0"/>
          <w:sz w:val="30"/>
          <w:szCs w:val="30"/>
          <w:lang w:eastAsia="uk-UA"/>
        </w:rPr>
      </w:pPr>
      <w:r w:rsidRPr="008C4E44">
        <w:rPr>
          <w:rFonts w:ascii="ProximaNova" w:eastAsia="Times New Roman" w:hAnsi="ProximaNova" w:cs="Times New Roman"/>
          <w:color w:val="010101"/>
          <w:kern w:val="0"/>
          <w:sz w:val="30"/>
          <w:szCs w:val="30"/>
          <w:lang w:eastAsia="uk-UA"/>
        </w:rPr>
        <w:t>спрощення (зменшення складності цілей і / або змісту);</w:t>
      </w:r>
    </w:p>
    <w:p w:rsidR="00CC77C9" w:rsidRPr="008C4E44" w:rsidRDefault="00CC77C9" w:rsidP="00CC77C9">
      <w:pPr>
        <w:numPr>
          <w:ilvl w:val="0"/>
          <w:numId w:val="3"/>
        </w:numPr>
        <w:spacing w:after="0" w:line="240" w:lineRule="auto"/>
        <w:ind w:firstLine="284"/>
        <w:rPr>
          <w:rFonts w:ascii="ProximaNova" w:eastAsia="Times New Roman" w:hAnsi="ProximaNova" w:cs="Times New Roman"/>
          <w:color w:val="010101"/>
          <w:kern w:val="0"/>
          <w:sz w:val="30"/>
          <w:szCs w:val="30"/>
          <w:lang w:eastAsia="uk-UA"/>
        </w:rPr>
      </w:pPr>
      <w:r w:rsidRPr="008C4E44">
        <w:rPr>
          <w:rFonts w:ascii="ProximaNova" w:eastAsia="Times New Roman" w:hAnsi="ProximaNova" w:cs="Times New Roman"/>
          <w:color w:val="010101"/>
          <w:kern w:val="0"/>
          <w:sz w:val="30"/>
          <w:szCs w:val="30"/>
          <w:lang w:eastAsia="uk-UA"/>
        </w:rPr>
        <w:t>виключення (скорочення кількості дисциплін, що вивчаються, або зменшення вимог до кінцевих цілей вивчення предмету та виключення певного змісту);</w:t>
      </w:r>
    </w:p>
    <w:p w:rsidR="00CC77C9" w:rsidRPr="008C4E44" w:rsidRDefault="00CC77C9" w:rsidP="00CC77C9">
      <w:pPr>
        <w:numPr>
          <w:ilvl w:val="0"/>
          <w:numId w:val="3"/>
        </w:numPr>
        <w:spacing w:after="0" w:line="240" w:lineRule="auto"/>
        <w:ind w:firstLine="284"/>
        <w:rPr>
          <w:rFonts w:ascii="ProximaNova" w:eastAsia="Times New Roman" w:hAnsi="ProximaNova" w:cs="Times New Roman"/>
          <w:color w:val="010101"/>
          <w:kern w:val="0"/>
          <w:sz w:val="30"/>
          <w:szCs w:val="30"/>
          <w:lang w:eastAsia="uk-UA"/>
        </w:rPr>
      </w:pPr>
      <w:r w:rsidRPr="008C4E44">
        <w:rPr>
          <w:rFonts w:ascii="ProximaNova" w:eastAsia="Times New Roman" w:hAnsi="ProximaNova" w:cs="Times New Roman"/>
          <w:color w:val="010101"/>
          <w:kern w:val="0"/>
          <w:sz w:val="30"/>
          <w:szCs w:val="30"/>
          <w:lang w:eastAsia="uk-UA"/>
        </w:rPr>
        <w:t>поєднання або ущільнення (інтеграція деяких предметів в один курс або інтеграція кінцевих цілей, змісту).</w:t>
      </w:r>
    </w:p>
    <w:p w:rsidR="00CC77C9" w:rsidRPr="008C4E44" w:rsidRDefault="00CC77C9" w:rsidP="00CC77C9">
      <w:pPr>
        <w:spacing w:after="0" w:line="240" w:lineRule="auto"/>
        <w:rPr>
          <w:rFonts w:ascii="ProximaNova" w:eastAsia="Times New Roman" w:hAnsi="ProximaNova" w:cs="Times New Roman"/>
          <w:color w:val="141414"/>
          <w:kern w:val="0"/>
          <w:sz w:val="30"/>
          <w:szCs w:val="30"/>
          <w:lang w:eastAsia="uk-UA"/>
        </w:rPr>
      </w:pPr>
      <w:r w:rsidRPr="008C4E44">
        <w:rPr>
          <w:rFonts w:ascii="ProximaNova" w:eastAsia="Times New Roman" w:hAnsi="ProximaNova" w:cs="Times New Roman"/>
          <w:b/>
          <w:bCs/>
          <w:color w:val="010101"/>
          <w:kern w:val="0"/>
          <w:sz w:val="30"/>
          <w:szCs w:val="30"/>
          <w:bdr w:val="none" w:sz="0" w:space="0" w:color="auto" w:frame="1"/>
          <w:lang w:eastAsia="uk-UA"/>
        </w:rPr>
        <w:t>Для модифікації навчальних планів та змісту уроків використовують:</w:t>
      </w:r>
    </w:p>
    <w:p w:rsidR="00CC77C9" w:rsidRPr="008C4E44" w:rsidRDefault="00CC77C9" w:rsidP="00CC77C9">
      <w:pPr>
        <w:numPr>
          <w:ilvl w:val="0"/>
          <w:numId w:val="4"/>
        </w:numPr>
        <w:spacing w:after="0" w:line="240" w:lineRule="auto"/>
        <w:ind w:firstLine="284"/>
        <w:jc w:val="both"/>
        <w:rPr>
          <w:rFonts w:ascii="ProximaNova" w:eastAsia="Times New Roman" w:hAnsi="ProximaNova" w:cs="Times New Roman"/>
          <w:color w:val="010101"/>
          <w:kern w:val="0"/>
          <w:sz w:val="30"/>
          <w:szCs w:val="30"/>
          <w:lang w:eastAsia="uk-UA"/>
        </w:rPr>
      </w:pPr>
      <w:r w:rsidRPr="008C4E44">
        <w:rPr>
          <w:rFonts w:ascii="ProximaNova" w:eastAsia="Times New Roman" w:hAnsi="ProximaNova" w:cs="Times New Roman"/>
          <w:color w:val="010101"/>
          <w:kern w:val="0"/>
          <w:sz w:val="30"/>
          <w:szCs w:val="30"/>
          <w:lang w:eastAsia="uk-UA"/>
        </w:rPr>
        <w:t>скорочення обсягу матеріалу, що вивчається на уроці;</w:t>
      </w:r>
    </w:p>
    <w:p w:rsidR="00CC77C9" w:rsidRPr="008C4E44" w:rsidRDefault="00CC77C9" w:rsidP="00CC77C9">
      <w:pPr>
        <w:numPr>
          <w:ilvl w:val="0"/>
          <w:numId w:val="4"/>
        </w:numPr>
        <w:spacing w:after="0" w:line="240" w:lineRule="auto"/>
        <w:ind w:firstLine="284"/>
        <w:jc w:val="both"/>
        <w:rPr>
          <w:rFonts w:ascii="ProximaNova" w:eastAsia="Times New Roman" w:hAnsi="ProximaNova" w:cs="Times New Roman"/>
          <w:color w:val="010101"/>
          <w:kern w:val="0"/>
          <w:sz w:val="30"/>
          <w:szCs w:val="30"/>
          <w:lang w:eastAsia="uk-UA"/>
        </w:rPr>
      </w:pPr>
      <w:r w:rsidRPr="008C4E44">
        <w:rPr>
          <w:rFonts w:ascii="ProximaNova" w:eastAsia="Times New Roman" w:hAnsi="ProximaNova" w:cs="Times New Roman"/>
          <w:color w:val="010101"/>
          <w:kern w:val="0"/>
          <w:sz w:val="30"/>
          <w:szCs w:val="30"/>
          <w:lang w:eastAsia="uk-UA"/>
        </w:rPr>
        <w:t>зменшення кількості тем з однієї чи кількох дисциплін;</w:t>
      </w:r>
    </w:p>
    <w:p w:rsidR="00CC77C9" w:rsidRPr="008C4E44" w:rsidRDefault="00CC77C9" w:rsidP="00CC77C9">
      <w:pPr>
        <w:numPr>
          <w:ilvl w:val="0"/>
          <w:numId w:val="4"/>
        </w:numPr>
        <w:spacing w:after="0" w:line="240" w:lineRule="auto"/>
        <w:ind w:firstLine="284"/>
        <w:jc w:val="both"/>
        <w:rPr>
          <w:rFonts w:ascii="ProximaNova" w:eastAsia="Times New Roman" w:hAnsi="ProximaNova" w:cs="Times New Roman"/>
          <w:color w:val="010101"/>
          <w:kern w:val="0"/>
          <w:sz w:val="30"/>
          <w:szCs w:val="30"/>
          <w:lang w:eastAsia="uk-UA"/>
        </w:rPr>
      </w:pPr>
      <w:r w:rsidRPr="008C4E44">
        <w:rPr>
          <w:rFonts w:ascii="ProximaNova" w:eastAsia="Times New Roman" w:hAnsi="ProximaNova" w:cs="Times New Roman"/>
          <w:color w:val="010101"/>
          <w:kern w:val="0"/>
          <w:sz w:val="30"/>
          <w:szCs w:val="30"/>
          <w:lang w:eastAsia="uk-UA"/>
        </w:rPr>
        <w:t>заміна завдання на інше за збереження напряму вивчення дисципліни (наприклад, набрати текст на комп’ютері замість писати його ручкою);</w:t>
      </w:r>
    </w:p>
    <w:p w:rsidR="00CC77C9" w:rsidRPr="008C4E44" w:rsidRDefault="00CC77C9" w:rsidP="00CC77C9">
      <w:pPr>
        <w:numPr>
          <w:ilvl w:val="0"/>
          <w:numId w:val="4"/>
        </w:numPr>
        <w:spacing w:after="0" w:line="240" w:lineRule="auto"/>
        <w:ind w:firstLine="284"/>
        <w:jc w:val="both"/>
        <w:rPr>
          <w:rFonts w:ascii="ProximaNova" w:eastAsia="Times New Roman" w:hAnsi="ProximaNova" w:cs="Times New Roman"/>
          <w:color w:val="010101"/>
          <w:kern w:val="0"/>
          <w:sz w:val="30"/>
          <w:szCs w:val="30"/>
          <w:lang w:eastAsia="uk-UA"/>
        </w:rPr>
      </w:pPr>
      <w:r w:rsidRPr="008C4E44">
        <w:rPr>
          <w:rFonts w:ascii="ProximaNova" w:eastAsia="Times New Roman" w:hAnsi="ProximaNova" w:cs="Times New Roman"/>
          <w:color w:val="010101"/>
          <w:kern w:val="0"/>
          <w:sz w:val="30"/>
          <w:szCs w:val="30"/>
          <w:lang w:eastAsia="uk-UA"/>
        </w:rPr>
        <w:t>зниження складності завдання (складання замість множення);</w:t>
      </w:r>
    </w:p>
    <w:p w:rsidR="00CC77C9" w:rsidRPr="008C4E44" w:rsidRDefault="00CC77C9" w:rsidP="00CC77C9">
      <w:pPr>
        <w:numPr>
          <w:ilvl w:val="0"/>
          <w:numId w:val="4"/>
        </w:numPr>
        <w:spacing w:after="0" w:line="240" w:lineRule="auto"/>
        <w:ind w:firstLine="284"/>
        <w:jc w:val="both"/>
        <w:rPr>
          <w:rFonts w:ascii="ProximaNova" w:eastAsia="Times New Roman" w:hAnsi="ProximaNova" w:cs="Times New Roman"/>
          <w:color w:val="010101"/>
          <w:kern w:val="0"/>
          <w:sz w:val="30"/>
          <w:szCs w:val="30"/>
          <w:lang w:eastAsia="uk-UA"/>
        </w:rPr>
      </w:pPr>
      <w:r w:rsidRPr="008C4E44">
        <w:rPr>
          <w:rFonts w:ascii="ProximaNova" w:eastAsia="Times New Roman" w:hAnsi="ProximaNova" w:cs="Times New Roman"/>
          <w:color w:val="010101"/>
          <w:kern w:val="0"/>
          <w:sz w:val="30"/>
          <w:szCs w:val="30"/>
          <w:lang w:eastAsia="uk-UA"/>
        </w:rPr>
        <w:t>використання додаткових матеріалів – карток, алгоритмів дії, правил у вигляді малюнків чи позначок;</w:t>
      </w:r>
    </w:p>
    <w:p w:rsidR="00CC77C9" w:rsidRPr="008C4E44" w:rsidRDefault="00CC77C9" w:rsidP="00CC77C9">
      <w:pPr>
        <w:numPr>
          <w:ilvl w:val="0"/>
          <w:numId w:val="4"/>
        </w:numPr>
        <w:spacing w:after="0" w:line="240" w:lineRule="auto"/>
        <w:ind w:firstLine="284"/>
        <w:jc w:val="both"/>
        <w:rPr>
          <w:rFonts w:ascii="ProximaNova" w:eastAsia="Times New Roman" w:hAnsi="ProximaNova" w:cs="Times New Roman"/>
          <w:color w:val="010101"/>
          <w:kern w:val="0"/>
          <w:sz w:val="30"/>
          <w:szCs w:val="30"/>
          <w:lang w:eastAsia="uk-UA"/>
        </w:rPr>
      </w:pPr>
      <w:r w:rsidRPr="008C4E44">
        <w:rPr>
          <w:rFonts w:ascii="ProximaNova" w:eastAsia="Times New Roman" w:hAnsi="ProximaNova" w:cs="Times New Roman"/>
          <w:color w:val="010101"/>
          <w:kern w:val="0"/>
          <w:sz w:val="30"/>
          <w:szCs w:val="30"/>
          <w:lang w:eastAsia="uk-UA"/>
        </w:rPr>
        <w:t>повторення інструкцій та алгоритмів дії.</w:t>
      </w:r>
    </w:p>
    <w:p w:rsidR="00CC77C9" w:rsidRPr="008C4E44" w:rsidRDefault="00CC77C9" w:rsidP="00CC77C9">
      <w:pPr>
        <w:spacing w:after="375" w:line="240" w:lineRule="auto"/>
        <w:ind w:firstLine="567"/>
        <w:jc w:val="both"/>
        <w:rPr>
          <w:rFonts w:ascii="ProximaNova" w:eastAsia="Times New Roman" w:hAnsi="ProximaNova" w:cs="Times New Roman"/>
          <w:color w:val="141414"/>
          <w:kern w:val="0"/>
          <w:sz w:val="30"/>
          <w:szCs w:val="30"/>
          <w:lang w:eastAsia="uk-UA"/>
        </w:rPr>
      </w:pPr>
      <w:r w:rsidRPr="008C4E44">
        <w:rPr>
          <w:rFonts w:ascii="ProximaNova" w:eastAsia="Times New Roman" w:hAnsi="ProximaNova" w:cs="Times New Roman"/>
          <w:color w:val="141414"/>
          <w:kern w:val="0"/>
          <w:sz w:val="30"/>
          <w:szCs w:val="30"/>
          <w:lang w:eastAsia="uk-UA"/>
        </w:rPr>
        <w:t>Відповідно, і система оцінювання учнів з ООП, які навчаються за модифікованими програмами, розробляється окремо з урахуванням індивідуальних можливостей. Завдання до перевірки мають передбачати прості дії замість складних (намалювати замість написати, обчислити за допомогою калькулятора тощо).</w:t>
      </w:r>
    </w:p>
    <w:p w:rsidR="00CC77C9" w:rsidRPr="008C4E44" w:rsidRDefault="00CC77C9" w:rsidP="00CC77C9">
      <w:pPr>
        <w:spacing w:after="0" w:line="240" w:lineRule="auto"/>
        <w:jc w:val="center"/>
        <w:rPr>
          <w:rFonts w:ascii="ProximaNova" w:eastAsia="Times New Roman" w:hAnsi="ProximaNova" w:cs="Times New Roman"/>
          <w:color w:val="010101"/>
          <w:kern w:val="0"/>
          <w:sz w:val="30"/>
          <w:szCs w:val="30"/>
          <w:lang w:eastAsia="uk-UA"/>
        </w:rPr>
      </w:pPr>
      <w:r w:rsidRPr="008C4E44">
        <w:rPr>
          <w:rFonts w:ascii="ProximaNova" w:eastAsia="Times New Roman" w:hAnsi="ProximaNova" w:cs="Times New Roman"/>
          <w:noProof/>
          <w:color w:val="A9C248"/>
          <w:kern w:val="0"/>
          <w:sz w:val="30"/>
          <w:szCs w:val="30"/>
          <w:bdr w:val="none" w:sz="0" w:space="0" w:color="auto" w:frame="1"/>
          <w:lang w:val="ru-RU" w:eastAsia="ru-RU"/>
        </w:rPr>
        <w:lastRenderedPageBreak/>
        <w:drawing>
          <wp:inline distT="0" distB="0" distL="0" distR="0">
            <wp:extent cx="4111951" cy="3067050"/>
            <wp:effectExtent l="0" t="0" r="3175" b="0"/>
            <wp:docPr id="3" name="Рисунок 3" descr="https://nus.org.ua/wp-content/uploads/2020/12/Snymok-ekrana-2020-12-18-v-18.26.29-e1608308815121.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us.org.ua/wp-content/uploads/2020/12/Snymok-ekrana-2020-12-18-v-18.26.29-e1608308815121.png">
                      <a:hlinkClick r:id="rId5"/>
                    </pic:cNvPr>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11951" cy="3067050"/>
                    </a:xfrm>
                    <a:prstGeom prst="rect">
                      <a:avLst/>
                    </a:prstGeom>
                    <a:noFill/>
                    <a:ln>
                      <a:noFill/>
                    </a:ln>
                  </pic:spPr>
                </pic:pic>
              </a:graphicData>
            </a:graphic>
          </wp:inline>
        </w:drawing>
      </w:r>
    </w:p>
    <w:p w:rsidR="00CC77C9" w:rsidRPr="008C4E44" w:rsidRDefault="00CC77C9" w:rsidP="00CC77C9">
      <w:pPr>
        <w:spacing w:after="0" w:line="240" w:lineRule="auto"/>
        <w:rPr>
          <w:rFonts w:ascii="ProximaNova" w:eastAsia="Times New Roman" w:hAnsi="ProximaNova" w:cs="Times New Roman"/>
          <w:color w:val="010101"/>
          <w:kern w:val="0"/>
          <w:sz w:val="30"/>
          <w:szCs w:val="30"/>
          <w:lang w:eastAsia="uk-UA"/>
        </w:rPr>
      </w:pPr>
    </w:p>
    <w:p w:rsidR="00CC77C9" w:rsidRPr="008C4E44" w:rsidRDefault="00CC77C9" w:rsidP="00CC77C9">
      <w:pPr>
        <w:spacing w:after="0" w:line="240" w:lineRule="auto"/>
        <w:rPr>
          <w:rFonts w:ascii="ProximaNova" w:eastAsia="Times New Roman" w:hAnsi="ProximaNova" w:cs="Times New Roman"/>
          <w:color w:val="141414"/>
          <w:kern w:val="0"/>
          <w:sz w:val="30"/>
          <w:szCs w:val="30"/>
          <w:lang w:eastAsia="uk-UA"/>
        </w:rPr>
      </w:pPr>
      <w:r w:rsidRPr="008C4E44">
        <w:rPr>
          <w:rFonts w:ascii="ProximaNova" w:eastAsia="Times New Roman" w:hAnsi="ProximaNova" w:cs="Times New Roman"/>
          <w:noProof/>
          <w:color w:val="A9C248"/>
          <w:kern w:val="0"/>
          <w:sz w:val="30"/>
          <w:szCs w:val="30"/>
          <w:bdr w:val="none" w:sz="0" w:space="0" w:color="auto" w:frame="1"/>
          <w:lang w:val="ru-RU" w:eastAsia="ru-RU"/>
        </w:rPr>
        <w:drawing>
          <wp:inline distT="0" distB="0" distL="0" distR="0">
            <wp:extent cx="5907600" cy="4395600"/>
            <wp:effectExtent l="0" t="0" r="0" b="5080"/>
            <wp:docPr id="4" name="Рисунок 4" descr="https://nus.org.ua/wp-content/uploads/2020/12/Snymok-ekrana-2020-12-18-v-18.27.54-e1608308896439.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us.org.ua/wp-content/uploads/2020/12/Snymok-ekrana-2020-12-18-v-18.27.54-e1608308896439.png">
                      <a:hlinkClick r:id="rId7"/>
                    </pic:cNvP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7600" cy="4395600"/>
                    </a:xfrm>
                    <a:prstGeom prst="rect">
                      <a:avLst/>
                    </a:prstGeom>
                    <a:noFill/>
                    <a:ln>
                      <a:noFill/>
                    </a:ln>
                  </pic:spPr>
                </pic:pic>
              </a:graphicData>
            </a:graphic>
          </wp:inline>
        </w:drawing>
      </w:r>
    </w:p>
    <w:p w:rsidR="00CC77C9" w:rsidRPr="008C4E44" w:rsidRDefault="00CC77C9" w:rsidP="00CC77C9">
      <w:pPr>
        <w:spacing w:after="0" w:line="240" w:lineRule="auto"/>
        <w:jc w:val="center"/>
        <w:outlineLvl w:val="3"/>
        <w:rPr>
          <w:rFonts w:ascii="ProximaNova" w:eastAsia="Times New Roman" w:hAnsi="ProximaNova" w:cs="Times New Roman"/>
          <w:b/>
          <w:bCs/>
          <w:color w:val="010101"/>
          <w:kern w:val="0"/>
          <w:sz w:val="24"/>
          <w:szCs w:val="24"/>
          <w:lang w:eastAsia="uk-UA"/>
        </w:rPr>
      </w:pPr>
    </w:p>
    <w:p w:rsidR="00CC77C9" w:rsidRPr="008C4E44" w:rsidRDefault="00CC77C9" w:rsidP="00CC77C9">
      <w:pPr>
        <w:spacing w:after="0" w:line="240" w:lineRule="auto"/>
        <w:ind w:left="709" w:firstLine="142"/>
        <w:contextualSpacing/>
        <w:jc w:val="both"/>
        <w:rPr>
          <w:rFonts w:ascii="Times New Roman" w:eastAsia="Calibri" w:hAnsi="Times New Roman" w:cs="Times New Roman"/>
          <w:b/>
          <w:kern w:val="0"/>
          <w:sz w:val="28"/>
        </w:rPr>
      </w:pPr>
      <w:r w:rsidRPr="008C4E44">
        <w:rPr>
          <w:rFonts w:ascii="Times New Roman" w:eastAsia="Calibri" w:hAnsi="Times New Roman" w:cs="Times New Roman"/>
          <w:b/>
          <w:kern w:val="0"/>
          <w:sz w:val="28"/>
        </w:rPr>
        <w:t xml:space="preserve">11. ВИСТУПИЛИ: </w:t>
      </w:r>
    </w:p>
    <w:p w:rsidR="00CC77C9" w:rsidRPr="008C4E44" w:rsidRDefault="00CC77C9" w:rsidP="00CC77C9">
      <w:pPr>
        <w:spacing w:after="0" w:line="240" w:lineRule="auto"/>
        <w:jc w:val="both"/>
        <w:outlineLvl w:val="3"/>
        <w:rPr>
          <w:rFonts w:ascii="Times New Roman" w:eastAsia="Times New Roman" w:hAnsi="Times New Roman" w:cs="Times New Roman"/>
          <w:bCs/>
          <w:color w:val="010101"/>
          <w:kern w:val="0"/>
          <w:sz w:val="28"/>
          <w:szCs w:val="28"/>
          <w:lang w:eastAsia="uk-UA"/>
        </w:rPr>
      </w:pPr>
      <w:r w:rsidRPr="008C4E44">
        <w:rPr>
          <w:rFonts w:ascii="Times New Roman" w:eastAsia="Times New Roman" w:hAnsi="Times New Roman" w:cs="Times New Roman"/>
          <w:b/>
          <w:bCs/>
          <w:color w:val="010101"/>
          <w:kern w:val="0"/>
          <w:sz w:val="28"/>
          <w:szCs w:val="28"/>
          <w:lang w:eastAsia="uk-UA"/>
        </w:rPr>
        <w:t xml:space="preserve">            Палій І.В., заступник директора з НВР, </w:t>
      </w:r>
      <w:r w:rsidRPr="008C4E44">
        <w:rPr>
          <w:rFonts w:ascii="Times New Roman" w:eastAsia="Times New Roman" w:hAnsi="Times New Roman" w:cs="Times New Roman"/>
          <w:bCs/>
          <w:color w:val="010101"/>
          <w:kern w:val="0"/>
          <w:sz w:val="28"/>
          <w:szCs w:val="28"/>
          <w:lang w:eastAsia="uk-UA"/>
        </w:rPr>
        <w:t xml:space="preserve">яка розказала про поурочне планування </w:t>
      </w:r>
      <w:r w:rsidRPr="008C4E44">
        <w:rPr>
          <w:rFonts w:ascii="ProximaNova" w:eastAsia="Times New Roman" w:hAnsi="ProximaNova" w:cs="Times New Roman"/>
          <w:color w:val="141414"/>
          <w:kern w:val="0"/>
          <w:sz w:val="30"/>
          <w:szCs w:val="30"/>
          <w:lang w:eastAsia="uk-UA"/>
        </w:rPr>
        <w:t>для особливої дитини – це, переважно, завдання асистента вчителя. Він має отримати від педагога тему і план наступного уроку для всього класу, продивитися навчальний матеріал, що буде використовуватися, проаналізувати інформацію і зробити низку висновків:</w:t>
      </w:r>
    </w:p>
    <w:p w:rsidR="00CC77C9" w:rsidRPr="008C4E44" w:rsidRDefault="00CC77C9" w:rsidP="00CC77C9">
      <w:pPr>
        <w:numPr>
          <w:ilvl w:val="0"/>
          <w:numId w:val="5"/>
        </w:numPr>
        <w:spacing w:after="0" w:line="240" w:lineRule="auto"/>
        <w:ind w:firstLine="567"/>
        <w:jc w:val="both"/>
        <w:rPr>
          <w:rFonts w:ascii="ProximaNova" w:eastAsia="Times New Roman" w:hAnsi="ProximaNova" w:cs="Times New Roman"/>
          <w:color w:val="010101"/>
          <w:kern w:val="0"/>
          <w:sz w:val="30"/>
          <w:szCs w:val="30"/>
          <w:lang w:eastAsia="uk-UA"/>
        </w:rPr>
      </w:pPr>
      <w:r w:rsidRPr="008C4E44">
        <w:rPr>
          <w:rFonts w:ascii="ProximaNova" w:eastAsia="Times New Roman" w:hAnsi="ProximaNova" w:cs="Times New Roman"/>
          <w:color w:val="010101"/>
          <w:kern w:val="0"/>
          <w:sz w:val="30"/>
          <w:szCs w:val="30"/>
          <w:lang w:eastAsia="uk-UA"/>
        </w:rPr>
        <w:lastRenderedPageBreak/>
        <w:t xml:space="preserve">чи потрібна його підопічному </w:t>
      </w:r>
      <w:proofErr w:type="spellStart"/>
      <w:r w:rsidRPr="008C4E44">
        <w:rPr>
          <w:rFonts w:ascii="ProximaNova" w:eastAsia="Times New Roman" w:hAnsi="ProximaNova" w:cs="Times New Roman"/>
          <w:color w:val="010101"/>
          <w:kern w:val="0"/>
          <w:sz w:val="30"/>
          <w:szCs w:val="30"/>
          <w:lang w:eastAsia="uk-UA"/>
        </w:rPr>
        <w:t>психолого-емоційна</w:t>
      </w:r>
      <w:proofErr w:type="spellEnd"/>
      <w:r w:rsidRPr="008C4E44">
        <w:rPr>
          <w:rFonts w:ascii="ProximaNova" w:eastAsia="Times New Roman" w:hAnsi="ProximaNova" w:cs="Times New Roman"/>
          <w:color w:val="010101"/>
          <w:kern w:val="0"/>
          <w:sz w:val="30"/>
          <w:szCs w:val="30"/>
          <w:lang w:eastAsia="uk-UA"/>
        </w:rPr>
        <w:t xml:space="preserve"> адаптація на цьому уроці;</w:t>
      </w:r>
    </w:p>
    <w:p w:rsidR="00CC77C9" w:rsidRPr="008C4E44" w:rsidRDefault="00CC77C9" w:rsidP="00CC77C9">
      <w:pPr>
        <w:numPr>
          <w:ilvl w:val="0"/>
          <w:numId w:val="5"/>
        </w:numPr>
        <w:spacing w:after="0" w:line="240" w:lineRule="auto"/>
        <w:ind w:firstLine="567"/>
        <w:jc w:val="both"/>
        <w:rPr>
          <w:rFonts w:ascii="ProximaNova" w:eastAsia="Times New Roman" w:hAnsi="ProximaNova" w:cs="Times New Roman"/>
          <w:color w:val="010101"/>
          <w:kern w:val="0"/>
          <w:sz w:val="30"/>
          <w:szCs w:val="30"/>
          <w:lang w:eastAsia="uk-UA"/>
        </w:rPr>
      </w:pPr>
      <w:r w:rsidRPr="008C4E44">
        <w:rPr>
          <w:rFonts w:ascii="ProximaNova" w:eastAsia="Times New Roman" w:hAnsi="ProximaNova" w:cs="Times New Roman"/>
          <w:color w:val="010101"/>
          <w:kern w:val="0"/>
          <w:sz w:val="30"/>
          <w:szCs w:val="30"/>
          <w:lang w:eastAsia="uk-UA"/>
        </w:rPr>
        <w:t>чи достатній рівень попередньої підготовки для розуміння матеріалу;</w:t>
      </w:r>
    </w:p>
    <w:p w:rsidR="00CC77C9" w:rsidRPr="008C4E44" w:rsidRDefault="00CC77C9" w:rsidP="00CC77C9">
      <w:pPr>
        <w:numPr>
          <w:ilvl w:val="0"/>
          <w:numId w:val="5"/>
        </w:numPr>
        <w:spacing w:after="0" w:line="240" w:lineRule="auto"/>
        <w:ind w:firstLine="567"/>
        <w:jc w:val="both"/>
        <w:rPr>
          <w:rFonts w:ascii="ProximaNova" w:eastAsia="Times New Roman" w:hAnsi="ProximaNova" w:cs="Times New Roman"/>
          <w:color w:val="010101"/>
          <w:kern w:val="0"/>
          <w:sz w:val="30"/>
          <w:szCs w:val="30"/>
          <w:lang w:eastAsia="uk-UA"/>
        </w:rPr>
      </w:pPr>
      <w:r w:rsidRPr="008C4E44">
        <w:rPr>
          <w:rFonts w:ascii="ProximaNova" w:eastAsia="Times New Roman" w:hAnsi="ProximaNova" w:cs="Times New Roman"/>
          <w:color w:val="010101"/>
          <w:kern w:val="0"/>
          <w:sz w:val="30"/>
          <w:szCs w:val="30"/>
          <w:lang w:eastAsia="uk-UA"/>
        </w:rPr>
        <w:t>чи потрібні додаткові (і які саме) матеріали – адаптовані або модифіковані;</w:t>
      </w:r>
    </w:p>
    <w:p w:rsidR="00CC77C9" w:rsidRPr="008C4E44" w:rsidRDefault="00CC77C9" w:rsidP="00CC77C9">
      <w:pPr>
        <w:numPr>
          <w:ilvl w:val="0"/>
          <w:numId w:val="5"/>
        </w:numPr>
        <w:spacing w:after="0" w:line="240" w:lineRule="auto"/>
        <w:ind w:firstLine="567"/>
        <w:jc w:val="both"/>
        <w:rPr>
          <w:rFonts w:ascii="ProximaNova" w:eastAsia="Times New Roman" w:hAnsi="ProximaNova" w:cs="Times New Roman"/>
          <w:color w:val="010101"/>
          <w:kern w:val="0"/>
          <w:sz w:val="30"/>
          <w:szCs w:val="30"/>
          <w:lang w:eastAsia="uk-UA"/>
        </w:rPr>
      </w:pPr>
      <w:r w:rsidRPr="008C4E44">
        <w:rPr>
          <w:rFonts w:ascii="ProximaNova" w:eastAsia="Times New Roman" w:hAnsi="ProximaNova" w:cs="Times New Roman"/>
          <w:color w:val="010101"/>
          <w:kern w:val="0"/>
          <w:sz w:val="30"/>
          <w:szCs w:val="30"/>
          <w:lang w:eastAsia="uk-UA"/>
        </w:rPr>
        <w:t>які саме завдання учень зможе виконати, повністю чи частково, яка допомога йому потрібна;</w:t>
      </w:r>
    </w:p>
    <w:p w:rsidR="00CC77C9" w:rsidRPr="008C4E44" w:rsidRDefault="00CC77C9" w:rsidP="00CC77C9">
      <w:pPr>
        <w:numPr>
          <w:ilvl w:val="0"/>
          <w:numId w:val="5"/>
        </w:numPr>
        <w:spacing w:after="0" w:line="240" w:lineRule="auto"/>
        <w:ind w:firstLine="567"/>
        <w:jc w:val="both"/>
        <w:rPr>
          <w:rFonts w:ascii="ProximaNova" w:eastAsia="Times New Roman" w:hAnsi="ProximaNova" w:cs="Times New Roman"/>
          <w:color w:val="010101"/>
          <w:kern w:val="0"/>
          <w:sz w:val="30"/>
          <w:szCs w:val="30"/>
          <w:lang w:eastAsia="uk-UA"/>
        </w:rPr>
      </w:pPr>
      <w:r w:rsidRPr="008C4E44">
        <w:rPr>
          <w:rFonts w:ascii="ProximaNova" w:eastAsia="Times New Roman" w:hAnsi="ProximaNova" w:cs="Times New Roman"/>
          <w:color w:val="010101"/>
          <w:kern w:val="0"/>
          <w:sz w:val="30"/>
          <w:szCs w:val="30"/>
          <w:lang w:eastAsia="uk-UA"/>
        </w:rPr>
        <w:t>чи передбачено залучення дитини до усних відповідей, роботи біля дошки чи в групах;</w:t>
      </w:r>
    </w:p>
    <w:p w:rsidR="00CC77C9" w:rsidRPr="008C4E44" w:rsidRDefault="00CC77C9" w:rsidP="00CC77C9">
      <w:pPr>
        <w:numPr>
          <w:ilvl w:val="0"/>
          <w:numId w:val="5"/>
        </w:numPr>
        <w:spacing w:after="0" w:line="240" w:lineRule="auto"/>
        <w:ind w:firstLine="567"/>
        <w:jc w:val="both"/>
        <w:rPr>
          <w:rFonts w:ascii="ProximaNova" w:eastAsia="Times New Roman" w:hAnsi="ProximaNova" w:cs="Times New Roman"/>
          <w:color w:val="010101"/>
          <w:kern w:val="0"/>
          <w:sz w:val="30"/>
          <w:szCs w:val="30"/>
          <w:lang w:eastAsia="uk-UA"/>
        </w:rPr>
      </w:pPr>
      <w:r w:rsidRPr="008C4E44">
        <w:rPr>
          <w:rFonts w:ascii="ProximaNova" w:eastAsia="Times New Roman" w:hAnsi="ProximaNova" w:cs="Times New Roman"/>
          <w:color w:val="010101"/>
          <w:kern w:val="0"/>
          <w:sz w:val="30"/>
          <w:szCs w:val="30"/>
          <w:lang w:eastAsia="uk-UA"/>
        </w:rPr>
        <w:t>які саме інформацію та навички дитина має отримати наприкінці уроку (визначається разом з учителем).</w:t>
      </w:r>
    </w:p>
    <w:p w:rsidR="00CC77C9" w:rsidRPr="008C4E44" w:rsidRDefault="00CC77C9" w:rsidP="00CC77C9">
      <w:pPr>
        <w:spacing w:after="0" w:line="240" w:lineRule="auto"/>
        <w:ind w:firstLine="567"/>
        <w:jc w:val="both"/>
        <w:rPr>
          <w:rFonts w:ascii="ProximaNova" w:eastAsia="Times New Roman" w:hAnsi="ProximaNova" w:cs="Times New Roman"/>
          <w:color w:val="141414"/>
          <w:kern w:val="0"/>
          <w:sz w:val="30"/>
          <w:szCs w:val="30"/>
          <w:lang w:eastAsia="uk-UA"/>
        </w:rPr>
      </w:pPr>
      <w:r w:rsidRPr="008C4E44">
        <w:rPr>
          <w:rFonts w:ascii="ProximaNova" w:eastAsia="Times New Roman" w:hAnsi="ProximaNova" w:cs="Times New Roman"/>
          <w:color w:val="141414"/>
          <w:kern w:val="0"/>
          <w:sz w:val="30"/>
          <w:szCs w:val="30"/>
          <w:lang w:eastAsia="uk-UA"/>
        </w:rPr>
        <w:t xml:space="preserve">Тобто кожне заняття дитини з ООП у класі має бути </w:t>
      </w:r>
      <w:proofErr w:type="spellStart"/>
      <w:r w:rsidRPr="008C4E44">
        <w:rPr>
          <w:rFonts w:ascii="ProximaNova" w:eastAsia="Times New Roman" w:hAnsi="ProximaNova" w:cs="Times New Roman"/>
          <w:color w:val="141414"/>
          <w:kern w:val="0"/>
          <w:sz w:val="30"/>
          <w:szCs w:val="30"/>
          <w:lang w:eastAsia="uk-UA"/>
        </w:rPr>
        <w:t>пропрацьоване</w:t>
      </w:r>
      <w:proofErr w:type="spellEnd"/>
      <w:r w:rsidRPr="008C4E44">
        <w:rPr>
          <w:rFonts w:ascii="ProximaNova" w:eastAsia="Times New Roman" w:hAnsi="ProximaNova" w:cs="Times New Roman"/>
          <w:color w:val="141414"/>
          <w:kern w:val="0"/>
          <w:sz w:val="30"/>
          <w:szCs w:val="30"/>
          <w:lang w:eastAsia="uk-UA"/>
        </w:rPr>
        <w:t xml:space="preserve"> педагогами заздалегідь, щоби провести ним учня </w:t>
      </w:r>
      <w:proofErr w:type="spellStart"/>
      <w:r w:rsidRPr="008C4E44">
        <w:rPr>
          <w:rFonts w:ascii="ProximaNova" w:eastAsia="Times New Roman" w:hAnsi="ProximaNova" w:cs="Times New Roman"/>
          <w:color w:val="141414"/>
          <w:kern w:val="0"/>
          <w:sz w:val="30"/>
          <w:szCs w:val="30"/>
          <w:lang w:eastAsia="uk-UA"/>
        </w:rPr>
        <w:t>покроково</w:t>
      </w:r>
      <w:proofErr w:type="spellEnd"/>
      <w:r w:rsidRPr="008C4E44">
        <w:rPr>
          <w:rFonts w:ascii="ProximaNova" w:eastAsia="Times New Roman" w:hAnsi="ProximaNova" w:cs="Times New Roman"/>
          <w:color w:val="141414"/>
          <w:kern w:val="0"/>
          <w:sz w:val="30"/>
          <w:szCs w:val="30"/>
          <w:lang w:eastAsia="uk-UA"/>
        </w:rPr>
        <w:t>, не відволікаючи решту класу від теми уроку.</w:t>
      </w:r>
    </w:p>
    <w:p w:rsidR="00CC77C9" w:rsidRPr="008C4E44" w:rsidRDefault="00CC77C9" w:rsidP="00CC77C9">
      <w:pPr>
        <w:spacing w:after="0" w:line="240" w:lineRule="auto"/>
        <w:ind w:firstLine="567"/>
        <w:jc w:val="both"/>
        <w:rPr>
          <w:rFonts w:ascii="ProximaNova" w:eastAsia="Times New Roman" w:hAnsi="ProximaNova" w:cs="Times New Roman"/>
          <w:color w:val="141414"/>
          <w:kern w:val="0"/>
          <w:sz w:val="30"/>
          <w:szCs w:val="30"/>
          <w:lang w:eastAsia="uk-UA"/>
        </w:rPr>
      </w:pPr>
    </w:p>
    <w:p w:rsidR="00CC77C9" w:rsidRPr="008C4E44" w:rsidRDefault="00CC77C9" w:rsidP="00CC77C9">
      <w:pPr>
        <w:spacing w:after="0" w:line="240" w:lineRule="auto"/>
        <w:rPr>
          <w:rFonts w:ascii="ProximaNova" w:eastAsia="Times New Roman" w:hAnsi="ProximaNova" w:cs="Times New Roman"/>
          <w:color w:val="010101"/>
          <w:kern w:val="0"/>
          <w:sz w:val="30"/>
          <w:szCs w:val="30"/>
          <w:lang w:eastAsia="uk-UA"/>
        </w:rPr>
      </w:pPr>
      <w:r w:rsidRPr="008C4E44">
        <w:rPr>
          <w:rFonts w:ascii="ProximaNova" w:eastAsia="Times New Roman" w:hAnsi="ProximaNova" w:cs="Times New Roman"/>
          <w:noProof/>
          <w:color w:val="A9C248"/>
          <w:kern w:val="0"/>
          <w:sz w:val="30"/>
          <w:szCs w:val="30"/>
          <w:bdr w:val="none" w:sz="0" w:space="0" w:color="auto" w:frame="1"/>
          <w:lang w:val="ru-RU" w:eastAsia="ru-RU"/>
        </w:rPr>
        <w:drawing>
          <wp:inline distT="0" distB="0" distL="0" distR="0">
            <wp:extent cx="6120765" cy="4602632"/>
            <wp:effectExtent l="0" t="0" r="0" b="7620"/>
            <wp:docPr id="7" name="Рисунок 7" descr="https://nus.org.ua/wp-content/uploads/2020/12/Snymok-ekrana-2020-12-18-v-18.30.28-e1608309053530.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us.org.ua/wp-content/uploads/2020/12/Snymok-ekrana-2020-12-18-v-18.30.28-e1608309053530.png">
                      <a:hlinkClick r:id="rId9"/>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765" cy="4602632"/>
                    </a:xfrm>
                    <a:prstGeom prst="rect">
                      <a:avLst/>
                    </a:prstGeom>
                    <a:noFill/>
                    <a:ln>
                      <a:noFill/>
                    </a:ln>
                  </pic:spPr>
                </pic:pic>
              </a:graphicData>
            </a:graphic>
          </wp:inline>
        </w:drawing>
      </w:r>
    </w:p>
    <w:p w:rsidR="00CC77C9" w:rsidRPr="008C4E44" w:rsidRDefault="00CC77C9" w:rsidP="00CC77C9">
      <w:pPr>
        <w:spacing w:after="0" w:line="240" w:lineRule="auto"/>
        <w:rPr>
          <w:rFonts w:ascii="ProximaNova" w:eastAsia="Times New Roman" w:hAnsi="ProximaNova" w:cs="Times New Roman"/>
          <w:color w:val="010101"/>
          <w:kern w:val="0"/>
          <w:sz w:val="30"/>
          <w:szCs w:val="30"/>
          <w:lang w:eastAsia="uk-UA"/>
        </w:rPr>
      </w:pPr>
    </w:p>
    <w:p w:rsidR="00CC77C9" w:rsidRPr="008C4E44" w:rsidRDefault="00CC77C9" w:rsidP="00CC77C9">
      <w:pPr>
        <w:spacing w:after="0" w:line="240" w:lineRule="auto"/>
        <w:ind w:left="709"/>
        <w:contextualSpacing/>
        <w:jc w:val="both"/>
        <w:rPr>
          <w:rFonts w:ascii="Times New Roman" w:eastAsia="Calibri" w:hAnsi="Times New Roman" w:cs="Times New Roman"/>
          <w:b/>
          <w:kern w:val="0"/>
          <w:sz w:val="28"/>
        </w:rPr>
      </w:pPr>
      <w:r w:rsidRPr="008C4E44">
        <w:rPr>
          <w:rFonts w:ascii="Times New Roman" w:eastAsia="Calibri" w:hAnsi="Times New Roman" w:cs="Times New Roman"/>
          <w:b/>
          <w:kern w:val="0"/>
          <w:sz w:val="28"/>
        </w:rPr>
        <w:t xml:space="preserve">11. ВИСТУПИЛИ: </w:t>
      </w:r>
    </w:p>
    <w:p w:rsidR="00CC77C9" w:rsidRPr="008C4E44" w:rsidRDefault="00CC77C9" w:rsidP="00CC77C9">
      <w:pPr>
        <w:spacing w:after="0" w:line="276" w:lineRule="auto"/>
        <w:ind w:firstLine="567"/>
        <w:jc w:val="both"/>
        <w:rPr>
          <w:rFonts w:ascii="Times New Roman" w:eastAsia="Times New Roman" w:hAnsi="Times New Roman" w:cs="Times New Roman"/>
          <w:color w:val="141414"/>
          <w:kern w:val="0"/>
          <w:sz w:val="28"/>
          <w:szCs w:val="28"/>
          <w:lang w:eastAsia="uk-UA"/>
        </w:rPr>
      </w:pPr>
      <w:r w:rsidRPr="008C4E44">
        <w:rPr>
          <w:rFonts w:ascii="Times New Roman" w:eastAsia="Times New Roman" w:hAnsi="Times New Roman" w:cs="Times New Roman"/>
          <w:b/>
          <w:color w:val="141414"/>
          <w:kern w:val="0"/>
          <w:sz w:val="28"/>
          <w:szCs w:val="28"/>
          <w:lang w:eastAsia="uk-UA"/>
        </w:rPr>
        <w:t xml:space="preserve">  Богуцька Н.В., практичний психолог, </w:t>
      </w:r>
      <w:r w:rsidRPr="008C4E44">
        <w:rPr>
          <w:rFonts w:ascii="Times New Roman" w:eastAsia="Times New Roman" w:hAnsi="Times New Roman" w:cs="Times New Roman"/>
          <w:color w:val="141414"/>
          <w:kern w:val="0"/>
          <w:sz w:val="28"/>
          <w:szCs w:val="28"/>
          <w:lang w:eastAsia="uk-UA"/>
        </w:rPr>
        <w:t>коли ми говоримо про навчальні матеріали для дітей з ООП, то в обох випадках є багато спільного. Насамперед, це спрощення: чіткі інструкції та алгоритми виконання, виключення неважливих компонентів, зменшення інформативного навантаження.</w:t>
      </w:r>
    </w:p>
    <w:p w:rsidR="00CC77C9" w:rsidRPr="008C4E44" w:rsidRDefault="00CC77C9" w:rsidP="00CC77C9">
      <w:pPr>
        <w:spacing w:after="0" w:line="240" w:lineRule="auto"/>
        <w:ind w:firstLine="567"/>
        <w:jc w:val="both"/>
        <w:rPr>
          <w:rFonts w:ascii="ProximaNova" w:eastAsia="Times New Roman" w:hAnsi="ProximaNova" w:cs="Times New Roman"/>
          <w:color w:val="141414"/>
          <w:kern w:val="0"/>
          <w:sz w:val="30"/>
          <w:szCs w:val="30"/>
          <w:lang w:eastAsia="uk-UA"/>
        </w:rPr>
      </w:pPr>
      <w:r w:rsidRPr="008C4E44">
        <w:rPr>
          <w:rFonts w:ascii="ProximaNova" w:eastAsia="Times New Roman" w:hAnsi="ProximaNova" w:cs="Times New Roman"/>
          <w:color w:val="141414"/>
          <w:kern w:val="0"/>
          <w:sz w:val="30"/>
          <w:szCs w:val="30"/>
          <w:lang w:eastAsia="uk-UA"/>
        </w:rPr>
        <w:lastRenderedPageBreak/>
        <w:t xml:space="preserve"> Важливе значення має використання додаткових навчальних матеріалів:</w:t>
      </w:r>
    </w:p>
    <w:p w:rsidR="00CC77C9" w:rsidRPr="008C4E44" w:rsidRDefault="00CC77C9" w:rsidP="00CC77C9">
      <w:pPr>
        <w:numPr>
          <w:ilvl w:val="0"/>
          <w:numId w:val="6"/>
        </w:numPr>
        <w:spacing w:after="0" w:line="240" w:lineRule="auto"/>
        <w:ind w:firstLine="567"/>
        <w:jc w:val="both"/>
        <w:rPr>
          <w:rFonts w:ascii="ProximaNova" w:eastAsia="Times New Roman" w:hAnsi="ProximaNova" w:cs="Times New Roman"/>
          <w:color w:val="010101"/>
          <w:kern w:val="0"/>
          <w:sz w:val="30"/>
          <w:szCs w:val="30"/>
          <w:lang w:eastAsia="uk-UA"/>
        </w:rPr>
      </w:pPr>
      <w:r w:rsidRPr="008C4E44">
        <w:rPr>
          <w:rFonts w:ascii="ProximaNova" w:eastAsia="Times New Roman" w:hAnsi="ProximaNova" w:cs="Times New Roman"/>
          <w:color w:val="010101"/>
          <w:kern w:val="0"/>
          <w:sz w:val="30"/>
          <w:szCs w:val="30"/>
          <w:lang w:eastAsia="uk-UA"/>
        </w:rPr>
        <w:t>тематичних карток, комп’ютерних програм, кольорів тощо;</w:t>
      </w:r>
    </w:p>
    <w:p w:rsidR="00CC77C9" w:rsidRPr="008C4E44" w:rsidRDefault="00CC77C9" w:rsidP="00CC77C9">
      <w:pPr>
        <w:numPr>
          <w:ilvl w:val="0"/>
          <w:numId w:val="6"/>
        </w:numPr>
        <w:spacing w:after="0" w:line="240" w:lineRule="auto"/>
        <w:ind w:firstLine="567"/>
        <w:jc w:val="both"/>
        <w:rPr>
          <w:rFonts w:ascii="ProximaNova" w:eastAsia="Times New Roman" w:hAnsi="ProximaNova" w:cs="Times New Roman"/>
          <w:color w:val="010101"/>
          <w:kern w:val="0"/>
          <w:sz w:val="30"/>
          <w:szCs w:val="30"/>
          <w:lang w:eastAsia="uk-UA"/>
        </w:rPr>
      </w:pPr>
      <w:proofErr w:type="spellStart"/>
      <w:r w:rsidRPr="008C4E44">
        <w:rPr>
          <w:rFonts w:ascii="ProximaNova" w:eastAsia="Times New Roman" w:hAnsi="ProximaNova" w:cs="Times New Roman"/>
          <w:color w:val="010101"/>
          <w:kern w:val="0"/>
          <w:sz w:val="30"/>
          <w:szCs w:val="30"/>
          <w:lang w:eastAsia="uk-UA"/>
        </w:rPr>
        <w:t>переформулювання</w:t>
      </w:r>
      <w:proofErr w:type="spellEnd"/>
      <w:r w:rsidRPr="008C4E44">
        <w:rPr>
          <w:rFonts w:ascii="ProximaNova" w:eastAsia="Times New Roman" w:hAnsi="ProximaNova" w:cs="Times New Roman"/>
          <w:color w:val="010101"/>
          <w:kern w:val="0"/>
          <w:sz w:val="30"/>
          <w:szCs w:val="30"/>
          <w:lang w:eastAsia="uk-UA"/>
        </w:rPr>
        <w:t xml:space="preserve"> правил та інструкцій більш доступними для розуміння й менш </w:t>
      </w:r>
      <w:proofErr w:type="spellStart"/>
      <w:r w:rsidRPr="008C4E44">
        <w:rPr>
          <w:rFonts w:ascii="ProximaNova" w:eastAsia="Times New Roman" w:hAnsi="ProximaNova" w:cs="Times New Roman"/>
          <w:color w:val="010101"/>
          <w:kern w:val="0"/>
          <w:sz w:val="30"/>
          <w:szCs w:val="30"/>
          <w:lang w:eastAsia="uk-UA"/>
        </w:rPr>
        <w:t>“науковими”</w:t>
      </w:r>
      <w:proofErr w:type="spellEnd"/>
      <w:r w:rsidRPr="008C4E44">
        <w:rPr>
          <w:rFonts w:ascii="ProximaNova" w:eastAsia="Times New Roman" w:hAnsi="ProximaNova" w:cs="Times New Roman"/>
          <w:color w:val="010101"/>
          <w:kern w:val="0"/>
          <w:sz w:val="30"/>
          <w:szCs w:val="30"/>
          <w:lang w:eastAsia="uk-UA"/>
        </w:rPr>
        <w:t xml:space="preserve"> словами;</w:t>
      </w:r>
    </w:p>
    <w:p w:rsidR="00CC77C9" w:rsidRPr="008C4E44" w:rsidRDefault="00CC77C9" w:rsidP="00CC77C9">
      <w:pPr>
        <w:numPr>
          <w:ilvl w:val="0"/>
          <w:numId w:val="6"/>
        </w:numPr>
        <w:spacing w:after="0" w:line="240" w:lineRule="auto"/>
        <w:ind w:firstLine="567"/>
        <w:jc w:val="both"/>
        <w:rPr>
          <w:rFonts w:ascii="ProximaNova" w:eastAsia="Times New Roman" w:hAnsi="ProximaNova" w:cs="Times New Roman"/>
          <w:color w:val="010101"/>
          <w:kern w:val="0"/>
          <w:sz w:val="30"/>
          <w:szCs w:val="30"/>
          <w:lang w:eastAsia="uk-UA"/>
        </w:rPr>
      </w:pPr>
      <w:r w:rsidRPr="008C4E44">
        <w:rPr>
          <w:rFonts w:ascii="ProximaNova" w:eastAsia="Times New Roman" w:hAnsi="ProximaNova" w:cs="Times New Roman"/>
          <w:color w:val="010101"/>
          <w:kern w:val="0"/>
          <w:sz w:val="30"/>
          <w:szCs w:val="30"/>
          <w:lang w:eastAsia="uk-UA"/>
        </w:rPr>
        <w:t>додаткові схеми чи креслення – примітивні, але зрозумілі. Це можуть бути й логопедичні картки, і кубики Зайцева, і календарі, і спеціальні лінійки чи таблички.</w:t>
      </w:r>
    </w:p>
    <w:p w:rsidR="00CC77C9" w:rsidRPr="008C4E44" w:rsidRDefault="00CC77C9" w:rsidP="00CC77C9">
      <w:pPr>
        <w:spacing w:after="0" w:line="240" w:lineRule="auto"/>
        <w:ind w:firstLine="567"/>
        <w:jc w:val="both"/>
        <w:rPr>
          <w:rFonts w:ascii="ProximaNova" w:eastAsia="Times New Roman" w:hAnsi="ProximaNova" w:cs="Times New Roman"/>
          <w:color w:val="141414"/>
          <w:kern w:val="0"/>
          <w:sz w:val="30"/>
          <w:szCs w:val="30"/>
          <w:lang w:eastAsia="uk-UA"/>
        </w:rPr>
      </w:pPr>
      <w:r w:rsidRPr="008C4E44">
        <w:rPr>
          <w:rFonts w:ascii="ProximaNova" w:eastAsia="Times New Roman" w:hAnsi="ProximaNova" w:cs="Times New Roman"/>
          <w:color w:val="141414"/>
          <w:kern w:val="0"/>
          <w:sz w:val="30"/>
          <w:szCs w:val="30"/>
          <w:lang w:eastAsia="uk-UA"/>
        </w:rPr>
        <w:t>Індивідуалізація – також обов’язкова вимога до адаптованих та модифікованих матеріалів. Стосується це як навчальних, так і матеріалів для перевірки засвоєних знань. Усі ці матеріали обов’язково мають відповідати тематиці занять усього класу.</w:t>
      </w:r>
    </w:p>
    <w:p w:rsidR="00CC77C9" w:rsidRPr="008C4E44" w:rsidRDefault="00CC77C9" w:rsidP="00CC77C9">
      <w:pPr>
        <w:spacing w:after="0" w:line="240" w:lineRule="auto"/>
        <w:ind w:left="709"/>
        <w:contextualSpacing/>
        <w:jc w:val="both"/>
        <w:rPr>
          <w:rFonts w:ascii="Times New Roman" w:eastAsia="Times New Roman" w:hAnsi="Times New Roman" w:cs="Times New Roman"/>
          <w:b/>
          <w:color w:val="141414"/>
          <w:kern w:val="0"/>
          <w:sz w:val="28"/>
          <w:szCs w:val="28"/>
          <w:lang w:eastAsia="uk-UA"/>
        </w:rPr>
      </w:pPr>
      <w:r w:rsidRPr="008C4E44">
        <w:rPr>
          <w:rFonts w:ascii="Times New Roman" w:eastAsia="Times New Roman" w:hAnsi="Times New Roman" w:cs="Times New Roman"/>
          <w:b/>
          <w:color w:val="141414"/>
          <w:kern w:val="0"/>
          <w:sz w:val="28"/>
          <w:szCs w:val="28"/>
          <w:lang w:eastAsia="uk-UA"/>
        </w:rPr>
        <w:t>11. ВИСТУПИЛИ</w:t>
      </w:r>
      <w:r w:rsidRPr="008C4E44">
        <w:rPr>
          <w:rFonts w:ascii="Times New Roman" w:eastAsia="Calibri" w:hAnsi="Times New Roman" w:cs="Times New Roman"/>
          <w:b/>
          <w:kern w:val="0"/>
          <w:sz w:val="28"/>
        </w:rPr>
        <w:t>:</w:t>
      </w:r>
    </w:p>
    <w:p w:rsidR="00CC77C9" w:rsidRPr="008C4E44" w:rsidRDefault="00CC77C9" w:rsidP="00CC77C9">
      <w:pPr>
        <w:shd w:val="clear" w:color="auto" w:fill="FFFFFF"/>
        <w:spacing w:after="0" w:line="276" w:lineRule="auto"/>
        <w:jc w:val="both"/>
        <w:rPr>
          <w:rFonts w:ascii="Times New Roman" w:eastAsia="Times New Roman" w:hAnsi="Times New Roman" w:cs="Times New Roman"/>
          <w:kern w:val="0"/>
          <w:sz w:val="28"/>
          <w:szCs w:val="28"/>
          <w:lang w:eastAsia="uk-UA"/>
        </w:rPr>
      </w:pPr>
      <w:r w:rsidRPr="008C4E44">
        <w:rPr>
          <w:rFonts w:ascii="Times New Roman" w:eastAsia="Times New Roman" w:hAnsi="Times New Roman" w:cs="Times New Roman"/>
          <w:b/>
          <w:color w:val="141414"/>
          <w:kern w:val="0"/>
          <w:sz w:val="28"/>
          <w:szCs w:val="28"/>
          <w:lang w:eastAsia="uk-UA"/>
        </w:rPr>
        <w:t xml:space="preserve">          </w:t>
      </w:r>
      <w:proofErr w:type="spellStart"/>
      <w:r w:rsidRPr="008C4E44">
        <w:rPr>
          <w:rFonts w:ascii="Times New Roman" w:eastAsia="Times New Roman" w:hAnsi="Times New Roman" w:cs="Times New Roman"/>
          <w:b/>
          <w:color w:val="141414"/>
          <w:kern w:val="0"/>
          <w:sz w:val="28"/>
          <w:szCs w:val="28"/>
          <w:lang w:eastAsia="uk-UA"/>
        </w:rPr>
        <w:t>Чабах</w:t>
      </w:r>
      <w:proofErr w:type="spellEnd"/>
      <w:r w:rsidRPr="008C4E44">
        <w:rPr>
          <w:rFonts w:ascii="Times New Roman" w:eastAsia="Times New Roman" w:hAnsi="Times New Roman" w:cs="Times New Roman"/>
          <w:b/>
          <w:color w:val="141414"/>
          <w:kern w:val="0"/>
          <w:sz w:val="28"/>
          <w:szCs w:val="28"/>
          <w:lang w:eastAsia="uk-UA"/>
        </w:rPr>
        <w:t xml:space="preserve"> Т.О, класний керівник, </w:t>
      </w:r>
      <w:r w:rsidRPr="008C4E44">
        <w:rPr>
          <w:rFonts w:ascii="Times New Roman" w:eastAsia="Times New Roman" w:hAnsi="Times New Roman" w:cs="Times New Roman"/>
          <w:kern w:val="0"/>
          <w:sz w:val="28"/>
          <w:szCs w:val="28"/>
          <w:lang w:eastAsia="uk-UA"/>
        </w:rPr>
        <w:t xml:space="preserve">яка зазначити, що батьки дитини активно взаємодіють із адміністрацією закладу та членами команди супроводу. Завжди готові до діалогу, беруть участь в обговоренні цілей та завдань щодо  організації  інклюзивного навчання для своєї дитини. Вони задоволені організацією навчального процесу, щиро вдячні вчителям та асистенту за особистісний підхід до їх дитини. Поставало питання про деякі </w:t>
      </w:r>
      <w:proofErr w:type="spellStart"/>
      <w:r w:rsidRPr="008C4E44">
        <w:rPr>
          <w:rFonts w:ascii="Times New Roman" w:eastAsia="Times New Roman" w:hAnsi="Times New Roman" w:cs="Times New Roman"/>
          <w:kern w:val="0"/>
          <w:sz w:val="28"/>
          <w:szCs w:val="28"/>
          <w:lang w:eastAsia="uk-UA"/>
        </w:rPr>
        <w:t>корекційно-розвиткові</w:t>
      </w:r>
      <w:proofErr w:type="spellEnd"/>
      <w:r w:rsidRPr="008C4E44">
        <w:rPr>
          <w:rFonts w:ascii="Times New Roman" w:eastAsia="Times New Roman" w:hAnsi="Times New Roman" w:cs="Times New Roman"/>
          <w:kern w:val="0"/>
          <w:sz w:val="28"/>
          <w:szCs w:val="28"/>
          <w:lang w:eastAsia="uk-UA"/>
        </w:rPr>
        <w:t xml:space="preserve"> послуги, які передбачені в ІПР, але за відсутності профільних фахівців вони не надаються.</w:t>
      </w:r>
    </w:p>
    <w:p w:rsidR="00CC77C9" w:rsidRPr="008C4E44" w:rsidRDefault="00CC77C9" w:rsidP="00CC77C9">
      <w:pPr>
        <w:spacing w:after="0" w:line="240" w:lineRule="auto"/>
        <w:ind w:left="709"/>
        <w:jc w:val="both"/>
        <w:rPr>
          <w:rFonts w:ascii="Times New Roman" w:eastAsia="Calibri" w:hAnsi="Times New Roman" w:cs="Times New Roman"/>
          <w:b/>
          <w:kern w:val="0"/>
          <w:sz w:val="28"/>
        </w:rPr>
      </w:pPr>
      <w:r w:rsidRPr="008C4E44">
        <w:rPr>
          <w:rFonts w:ascii="Times New Roman" w:eastAsia="Calibri" w:hAnsi="Times New Roman" w:cs="Times New Roman"/>
          <w:b/>
          <w:kern w:val="0"/>
          <w:sz w:val="28"/>
        </w:rPr>
        <w:t xml:space="preserve">11. УХВАЛИЛИ: </w:t>
      </w:r>
    </w:p>
    <w:p w:rsidR="00CC77C9" w:rsidRPr="008C4E44" w:rsidRDefault="00CC77C9" w:rsidP="00CC77C9">
      <w:pPr>
        <w:numPr>
          <w:ilvl w:val="1"/>
          <w:numId w:val="6"/>
        </w:numPr>
        <w:spacing w:after="0" w:line="240" w:lineRule="auto"/>
        <w:ind w:left="1701" w:hanging="567"/>
        <w:contextualSpacing/>
        <w:jc w:val="both"/>
        <w:rPr>
          <w:rFonts w:ascii="Times New Roman" w:eastAsia="Calibri" w:hAnsi="Times New Roman" w:cs="Times New Roman"/>
          <w:kern w:val="0"/>
          <w:sz w:val="28"/>
        </w:rPr>
      </w:pPr>
      <w:r w:rsidRPr="008C4E44">
        <w:rPr>
          <w:rFonts w:ascii="Times New Roman" w:eastAsia="Calibri" w:hAnsi="Times New Roman" w:cs="Times New Roman"/>
          <w:kern w:val="0"/>
          <w:sz w:val="28"/>
        </w:rPr>
        <w:t xml:space="preserve">Затвердити модифікаційні навчальні програми для учня 10 класу, </w:t>
      </w:r>
      <w:proofErr w:type="spellStart"/>
      <w:r w:rsidRPr="008C4E44">
        <w:rPr>
          <w:rFonts w:ascii="Times New Roman" w:eastAsia="Calibri" w:hAnsi="Times New Roman" w:cs="Times New Roman"/>
          <w:kern w:val="0"/>
          <w:sz w:val="28"/>
        </w:rPr>
        <w:t>Сергійчука</w:t>
      </w:r>
      <w:proofErr w:type="spellEnd"/>
      <w:r w:rsidRPr="008C4E44">
        <w:rPr>
          <w:rFonts w:ascii="Times New Roman" w:eastAsia="Calibri" w:hAnsi="Times New Roman" w:cs="Times New Roman"/>
          <w:kern w:val="0"/>
          <w:sz w:val="28"/>
        </w:rPr>
        <w:t xml:space="preserve"> Владислава, дитини з ООП.</w:t>
      </w:r>
    </w:p>
    <w:p w:rsidR="00CC77C9" w:rsidRPr="008C4E44" w:rsidRDefault="00CC77C9" w:rsidP="00CC77C9">
      <w:pPr>
        <w:numPr>
          <w:ilvl w:val="1"/>
          <w:numId w:val="6"/>
        </w:numPr>
        <w:spacing w:after="375" w:line="240" w:lineRule="auto"/>
        <w:ind w:left="1701" w:hanging="567"/>
        <w:contextualSpacing/>
        <w:jc w:val="both"/>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t xml:space="preserve"> Здійснювати навчання за модифікованими  програмами з метою соціалізації, за підтримки асистента вчителя.</w:t>
      </w:r>
    </w:p>
    <w:p w:rsidR="00CC77C9" w:rsidRPr="008C4E44" w:rsidRDefault="00CC77C9" w:rsidP="00CC77C9">
      <w:pPr>
        <w:numPr>
          <w:ilvl w:val="1"/>
          <w:numId w:val="6"/>
        </w:numPr>
        <w:spacing w:after="0" w:line="240" w:lineRule="auto"/>
        <w:contextualSpacing/>
        <w:jc w:val="both"/>
        <w:rPr>
          <w:rFonts w:ascii="ProximaNova" w:eastAsia="Times New Roman" w:hAnsi="ProximaNova" w:cs="Times New Roman"/>
          <w:color w:val="141414"/>
          <w:kern w:val="0"/>
          <w:sz w:val="30"/>
          <w:szCs w:val="30"/>
          <w:lang w:eastAsia="uk-UA"/>
        </w:rPr>
      </w:pPr>
      <w:r w:rsidRPr="008C4E44">
        <w:rPr>
          <w:rFonts w:ascii="ProximaNova" w:eastAsia="Times New Roman" w:hAnsi="ProximaNova" w:cs="Times New Roman"/>
          <w:color w:val="141414"/>
          <w:kern w:val="0"/>
          <w:sz w:val="30"/>
          <w:szCs w:val="30"/>
          <w:lang w:eastAsia="uk-UA"/>
        </w:rPr>
        <w:t xml:space="preserve">   Палій І.В., заступнику директора з НВР</w:t>
      </w:r>
      <w:r w:rsidRPr="008C4E44">
        <w:rPr>
          <w:rFonts w:ascii="ProximaNova" w:eastAsia="Times New Roman" w:hAnsi="ProximaNova" w:cs="Times New Roman"/>
          <w:color w:val="141414"/>
          <w:kern w:val="0"/>
          <w:sz w:val="30"/>
          <w:szCs w:val="30"/>
          <w:lang w:val="ru-RU" w:eastAsia="uk-UA"/>
        </w:rPr>
        <w:t>:</w:t>
      </w:r>
    </w:p>
    <w:p w:rsidR="00CC77C9" w:rsidRPr="008C4E44" w:rsidRDefault="00CC77C9" w:rsidP="00CC77C9">
      <w:pPr>
        <w:spacing w:after="0" w:line="240" w:lineRule="auto"/>
        <w:ind w:firstLine="1080"/>
        <w:jc w:val="both"/>
        <w:rPr>
          <w:rFonts w:ascii="ProximaNova" w:eastAsia="Times New Roman" w:hAnsi="ProximaNova" w:cs="Times New Roman"/>
          <w:color w:val="141414"/>
          <w:kern w:val="0"/>
          <w:sz w:val="30"/>
          <w:szCs w:val="30"/>
          <w:lang w:eastAsia="uk-UA"/>
        </w:rPr>
      </w:pPr>
      <w:r w:rsidRPr="008C4E44">
        <w:rPr>
          <w:rFonts w:ascii="Times New Roman" w:eastAsia="Times New Roman" w:hAnsi="Times New Roman" w:cs="Times New Roman"/>
          <w:color w:val="141414"/>
          <w:kern w:val="0"/>
          <w:sz w:val="28"/>
          <w:szCs w:val="28"/>
          <w:lang w:val="ru-RU" w:eastAsia="uk-UA"/>
        </w:rPr>
        <w:t>3</w:t>
      </w:r>
      <w:r w:rsidRPr="008C4E44">
        <w:rPr>
          <w:rFonts w:ascii="Times New Roman" w:eastAsia="Times New Roman" w:hAnsi="Times New Roman" w:cs="Times New Roman"/>
          <w:color w:val="141414"/>
          <w:kern w:val="0"/>
          <w:sz w:val="28"/>
          <w:szCs w:val="28"/>
          <w:lang w:eastAsia="uk-UA"/>
        </w:rPr>
        <w:t>.1</w:t>
      </w:r>
      <w:r w:rsidRPr="008C4E44">
        <w:rPr>
          <w:rFonts w:ascii="ProximaNova" w:eastAsia="Times New Roman" w:hAnsi="ProximaNova" w:cs="Times New Roman"/>
          <w:color w:val="141414"/>
          <w:kern w:val="0"/>
          <w:sz w:val="30"/>
          <w:szCs w:val="30"/>
          <w:lang w:eastAsia="uk-UA"/>
        </w:rPr>
        <w:t xml:space="preserve"> Здійснювати </w:t>
      </w:r>
      <w:r w:rsidRPr="008C4E44">
        <w:rPr>
          <w:rFonts w:ascii="Times New Roman" w:eastAsia="Calibri" w:hAnsi="Times New Roman" w:cs="Times New Roman"/>
          <w:kern w:val="0"/>
          <w:sz w:val="28"/>
          <w:szCs w:val="28"/>
        </w:rPr>
        <w:t xml:space="preserve">методичну </w:t>
      </w:r>
      <w:proofErr w:type="gramStart"/>
      <w:r w:rsidRPr="008C4E44">
        <w:rPr>
          <w:rFonts w:ascii="Times New Roman" w:eastAsia="Calibri" w:hAnsi="Times New Roman" w:cs="Times New Roman"/>
          <w:kern w:val="0"/>
          <w:sz w:val="28"/>
          <w:szCs w:val="28"/>
        </w:rPr>
        <w:t>п</w:t>
      </w:r>
      <w:proofErr w:type="gramEnd"/>
      <w:r w:rsidRPr="008C4E44">
        <w:rPr>
          <w:rFonts w:ascii="Times New Roman" w:eastAsia="Calibri" w:hAnsi="Times New Roman" w:cs="Times New Roman"/>
          <w:kern w:val="0"/>
          <w:sz w:val="28"/>
          <w:szCs w:val="28"/>
        </w:rPr>
        <w:t>ідтримку педагогічних працівників закладу освіти;</w:t>
      </w:r>
    </w:p>
    <w:p w:rsidR="00CC77C9" w:rsidRPr="008C4E44" w:rsidRDefault="00CC77C9" w:rsidP="00CC77C9">
      <w:pPr>
        <w:spacing w:after="0"/>
        <w:jc w:val="both"/>
        <w:rPr>
          <w:rFonts w:ascii="Times New Roman" w:eastAsia="Calibri" w:hAnsi="Times New Roman" w:cs="Times New Roman"/>
          <w:kern w:val="0"/>
          <w:sz w:val="28"/>
          <w:szCs w:val="28"/>
        </w:rPr>
      </w:pPr>
      <w:r w:rsidRPr="008C4E44">
        <w:rPr>
          <w:rFonts w:ascii="Calibri" w:eastAsia="Calibri" w:hAnsi="Calibri" w:cs="Times New Roman"/>
          <w:kern w:val="0"/>
        </w:rPr>
        <w:t xml:space="preserve">                      </w:t>
      </w:r>
      <w:r w:rsidRPr="008C4E44">
        <w:rPr>
          <w:rFonts w:ascii="Times New Roman" w:eastAsia="Calibri" w:hAnsi="Times New Roman" w:cs="Times New Roman"/>
          <w:kern w:val="0"/>
          <w:sz w:val="28"/>
          <w:szCs w:val="28"/>
        </w:rPr>
        <w:t>3.2.</w:t>
      </w:r>
      <w:r w:rsidRPr="008C4E44">
        <w:rPr>
          <w:rFonts w:ascii="Calibri" w:eastAsia="Calibri" w:hAnsi="Calibri" w:cs="Times New Roman"/>
          <w:kern w:val="0"/>
        </w:rPr>
        <w:t xml:space="preserve"> </w:t>
      </w:r>
      <w:r w:rsidRPr="008C4E44">
        <w:rPr>
          <w:rFonts w:ascii="Times New Roman" w:eastAsia="Calibri" w:hAnsi="Times New Roman" w:cs="Times New Roman"/>
          <w:kern w:val="0"/>
          <w:sz w:val="28"/>
          <w:szCs w:val="28"/>
        </w:rPr>
        <w:t>В разі необхідності організувати консультації з фахівцями інклюзивно-ресурсного центру;</w:t>
      </w:r>
    </w:p>
    <w:p w:rsidR="00CC77C9" w:rsidRDefault="00CC77C9" w:rsidP="00CC77C9">
      <w:pPr>
        <w:shd w:val="clear" w:color="auto" w:fill="FFFFFF"/>
        <w:spacing w:after="0" w:line="240" w:lineRule="auto"/>
        <w:jc w:val="both"/>
        <w:rPr>
          <w:rFonts w:ascii="Times New Roman" w:eastAsia="Times New Roman" w:hAnsi="Times New Roman" w:cs="Times New Roman"/>
          <w:kern w:val="0"/>
          <w:sz w:val="28"/>
          <w:szCs w:val="28"/>
          <w:lang w:eastAsia="uk-UA"/>
        </w:rPr>
      </w:pPr>
      <w:r w:rsidRPr="008C4E44">
        <w:rPr>
          <w:rFonts w:ascii="Times New Roman" w:eastAsia="Times New Roman" w:hAnsi="Times New Roman" w:cs="Times New Roman"/>
          <w:kern w:val="0"/>
          <w:sz w:val="28"/>
          <w:szCs w:val="28"/>
          <w:lang w:eastAsia="uk-UA"/>
        </w:rPr>
        <w:t xml:space="preserve">                4.      Практичному психологу Богуцькій Н.В. організувати     посилену увагу  до батьків учня, інших учасників освітнього процесу</w:t>
      </w:r>
      <w:r>
        <w:rPr>
          <w:rFonts w:ascii="Times New Roman" w:eastAsia="Times New Roman" w:hAnsi="Times New Roman" w:cs="Times New Roman"/>
          <w:kern w:val="0"/>
          <w:sz w:val="28"/>
          <w:szCs w:val="28"/>
          <w:lang w:eastAsia="uk-UA"/>
        </w:rPr>
        <w:t>.</w:t>
      </w:r>
    </w:p>
    <w:p w:rsidR="00CC77C9" w:rsidRPr="008C4E44" w:rsidRDefault="00CC77C9" w:rsidP="00CC77C9">
      <w:pPr>
        <w:shd w:val="clear" w:color="auto" w:fill="FFFFFF"/>
        <w:spacing w:after="0" w:line="240" w:lineRule="auto"/>
        <w:jc w:val="both"/>
        <w:rPr>
          <w:rFonts w:ascii="Roboto" w:eastAsia="Times New Roman" w:hAnsi="Roboto" w:cs="Times New Roman"/>
          <w:kern w:val="0"/>
          <w:sz w:val="28"/>
          <w:szCs w:val="28"/>
          <w:lang w:eastAsia="uk-UA"/>
        </w:rPr>
      </w:pPr>
    </w:p>
    <w:p w:rsidR="00CC77C9" w:rsidRPr="008C4E44" w:rsidRDefault="00CC77C9" w:rsidP="00CC77C9">
      <w:pPr>
        <w:spacing w:after="0" w:line="240" w:lineRule="auto"/>
        <w:jc w:val="both"/>
        <w:rPr>
          <w:rFonts w:ascii="Times New Roman" w:eastAsia="Calibri" w:hAnsi="Times New Roman" w:cs="Times New Roman"/>
          <w:kern w:val="0"/>
          <w:sz w:val="28"/>
          <w:szCs w:val="28"/>
        </w:rPr>
      </w:pPr>
    </w:p>
    <w:p w:rsidR="00CC77C9" w:rsidRPr="008C4E44" w:rsidRDefault="00CC77C9" w:rsidP="00CC77C9">
      <w:pPr>
        <w:spacing w:after="0" w:line="240" w:lineRule="auto"/>
        <w:ind w:firstLine="709"/>
        <w:contextualSpacing/>
        <w:rPr>
          <w:rFonts w:ascii="Times New Roman" w:eastAsia="Calibri" w:hAnsi="Times New Roman" w:cs="Times New Roman"/>
          <w:b/>
          <w:kern w:val="0"/>
          <w:sz w:val="28"/>
        </w:rPr>
      </w:pPr>
      <w:r w:rsidRPr="008C4E44">
        <w:rPr>
          <w:rFonts w:ascii="Times New Roman" w:eastAsia="Calibri" w:hAnsi="Times New Roman" w:cs="Times New Roman"/>
          <w:b/>
          <w:kern w:val="0"/>
          <w:sz w:val="28"/>
        </w:rPr>
        <w:t xml:space="preserve">                      Директор:</w:t>
      </w:r>
      <w:r w:rsidRPr="008C4E44">
        <w:rPr>
          <w:rFonts w:ascii="Times New Roman" w:eastAsia="Calibri" w:hAnsi="Times New Roman" w:cs="Times New Roman"/>
          <w:b/>
          <w:kern w:val="0"/>
          <w:sz w:val="28"/>
        </w:rPr>
        <w:tab/>
        <w:t xml:space="preserve">                    Світлана ГОЛИК </w:t>
      </w:r>
    </w:p>
    <w:p w:rsidR="00CC77C9" w:rsidRDefault="00CC77C9" w:rsidP="00CC77C9">
      <w:pPr>
        <w:spacing w:after="0" w:line="240" w:lineRule="auto"/>
        <w:ind w:left="720"/>
        <w:contextualSpacing/>
        <w:rPr>
          <w:rFonts w:ascii="Times New Roman" w:eastAsia="Calibri" w:hAnsi="Times New Roman" w:cs="Times New Roman"/>
          <w:b/>
          <w:kern w:val="0"/>
          <w:sz w:val="28"/>
          <w:lang w:val="ru-RU"/>
        </w:rPr>
      </w:pPr>
      <w:r w:rsidRPr="008C4E44">
        <w:rPr>
          <w:rFonts w:ascii="Times New Roman" w:eastAsia="Calibri" w:hAnsi="Times New Roman" w:cs="Times New Roman"/>
          <w:b/>
          <w:kern w:val="0"/>
          <w:sz w:val="28"/>
        </w:rPr>
        <w:t xml:space="preserve">                      </w:t>
      </w:r>
    </w:p>
    <w:p w:rsidR="00CC77C9" w:rsidRPr="008C4E44" w:rsidRDefault="00CC77C9" w:rsidP="00CC77C9">
      <w:pPr>
        <w:spacing w:after="0" w:line="240" w:lineRule="auto"/>
        <w:ind w:left="720"/>
        <w:contextualSpacing/>
        <w:rPr>
          <w:rFonts w:ascii="Times New Roman" w:eastAsia="Calibri" w:hAnsi="Times New Roman" w:cs="Times New Roman"/>
          <w:b/>
          <w:kern w:val="0"/>
          <w:sz w:val="28"/>
        </w:rPr>
        <w:sectPr w:rsidR="00CC77C9" w:rsidRPr="008C4E44" w:rsidSect="008C4E44">
          <w:pgSz w:w="11906" w:h="16838"/>
          <w:pgMar w:top="850" w:right="850" w:bottom="850" w:left="1417" w:header="708" w:footer="708" w:gutter="0"/>
          <w:cols w:space="708"/>
          <w:docGrid w:linePitch="360"/>
        </w:sectPr>
      </w:pPr>
      <w:r>
        <w:rPr>
          <w:rFonts w:ascii="Times New Roman" w:eastAsia="Calibri" w:hAnsi="Times New Roman" w:cs="Times New Roman"/>
          <w:b/>
          <w:kern w:val="0"/>
          <w:sz w:val="28"/>
          <w:lang w:val="ru-RU"/>
        </w:rPr>
        <w:t xml:space="preserve">                     </w:t>
      </w:r>
      <w:r w:rsidRPr="008C4E44">
        <w:rPr>
          <w:rFonts w:ascii="Times New Roman" w:eastAsia="Calibri" w:hAnsi="Times New Roman" w:cs="Times New Roman"/>
          <w:b/>
          <w:kern w:val="0"/>
          <w:sz w:val="28"/>
        </w:rPr>
        <w:t>Секретар:</w:t>
      </w:r>
      <w:r w:rsidRPr="008C4E44">
        <w:rPr>
          <w:rFonts w:ascii="Times New Roman" w:eastAsia="Calibri" w:hAnsi="Times New Roman" w:cs="Times New Roman"/>
          <w:b/>
          <w:kern w:val="0"/>
          <w:sz w:val="28"/>
        </w:rPr>
        <w:tab/>
      </w:r>
      <w:r w:rsidRPr="008C4E44">
        <w:rPr>
          <w:rFonts w:ascii="Times New Roman" w:eastAsia="Calibri" w:hAnsi="Times New Roman" w:cs="Times New Roman"/>
          <w:b/>
          <w:kern w:val="0"/>
          <w:sz w:val="28"/>
        </w:rPr>
        <w:tab/>
        <w:t xml:space="preserve">          Тетяна ГОЛИК</w:t>
      </w:r>
    </w:p>
    <w:p w:rsidR="00CC77C9" w:rsidRDefault="00CC77C9" w:rsidP="00CC77C9">
      <w:pPr>
        <w:spacing w:after="0" w:line="240" w:lineRule="auto"/>
        <w:rPr>
          <w:rFonts w:ascii="Times New Roman" w:eastAsia="Calibri" w:hAnsi="Times New Roman" w:cs="Times New Roman"/>
          <w:kern w:val="0"/>
          <w:sz w:val="28"/>
          <w:szCs w:val="28"/>
        </w:rPr>
      </w:pPr>
    </w:p>
    <w:p w:rsidR="00CC77C9" w:rsidRPr="008C4E44" w:rsidRDefault="00CC77C9" w:rsidP="00CC77C9">
      <w:pPr>
        <w:spacing w:after="200" w:line="276" w:lineRule="auto"/>
        <w:contextualSpacing/>
        <w:jc w:val="center"/>
        <w:rPr>
          <w:rFonts w:ascii="Times New Roman" w:eastAsia="Calibri" w:hAnsi="Times New Roman" w:cs="Times New Roman"/>
          <w:b/>
          <w:kern w:val="0"/>
          <w:sz w:val="28"/>
          <w:szCs w:val="28"/>
        </w:rPr>
      </w:pPr>
      <w:r w:rsidRPr="008C4E44">
        <w:rPr>
          <w:rFonts w:ascii="Times New Roman" w:eastAsia="Calibri" w:hAnsi="Times New Roman" w:cs="Times New Roman"/>
          <w:b/>
          <w:kern w:val="0"/>
          <w:sz w:val="28"/>
          <w:szCs w:val="28"/>
        </w:rPr>
        <w:t>СПИСОК</w:t>
      </w:r>
    </w:p>
    <w:p w:rsidR="00CC77C9" w:rsidRPr="008C4E44" w:rsidRDefault="00CC77C9" w:rsidP="00CC77C9">
      <w:pPr>
        <w:spacing w:after="200" w:line="276" w:lineRule="auto"/>
        <w:ind w:firstLine="709"/>
        <w:contextualSpacing/>
        <w:jc w:val="center"/>
        <w:rPr>
          <w:rFonts w:ascii="Times New Roman" w:eastAsia="Calibri" w:hAnsi="Times New Roman" w:cs="Times New Roman"/>
          <w:b/>
          <w:kern w:val="0"/>
          <w:sz w:val="28"/>
          <w:szCs w:val="28"/>
        </w:rPr>
      </w:pPr>
      <w:r w:rsidRPr="008C4E44">
        <w:rPr>
          <w:rFonts w:ascii="Times New Roman" w:eastAsia="Calibri" w:hAnsi="Times New Roman" w:cs="Times New Roman"/>
          <w:b/>
          <w:kern w:val="0"/>
          <w:sz w:val="28"/>
          <w:szCs w:val="28"/>
        </w:rPr>
        <w:t>присутніх на на</w:t>
      </w:r>
      <w:r>
        <w:rPr>
          <w:rFonts w:ascii="Times New Roman" w:eastAsia="Calibri" w:hAnsi="Times New Roman" w:cs="Times New Roman"/>
          <w:b/>
          <w:kern w:val="0"/>
          <w:sz w:val="28"/>
          <w:szCs w:val="28"/>
        </w:rPr>
        <w:t>р</w:t>
      </w:r>
      <w:r w:rsidRPr="008C4E44">
        <w:rPr>
          <w:rFonts w:ascii="Times New Roman" w:eastAsia="Calibri" w:hAnsi="Times New Roman" w:cs="Times New Roman"/>
          <w:b/>
          <w:kern w:val="0"/>
          <w:sz w:val="28"/>
          <w:szCs w:val="28"/>
        </w:rPr>
        <w:t>аді при директору:</w:t>
      </w:r>
    </w:p>
    <w:p w:rsidR="00CC77C9" w:rsidRDefault="00CC77C9" w:rsidP="00CC77C9">
      <w:pPr>
        <w:spacing w:after="0" w:line="240" w:lineRule="auto"/>
        <w:rPr>
          <w:rFonts w:ascii="Times New Roman" w:eastAsia="Calibri" w:hAnsi="Times New Roman" w:cs="Times New Roman"/>
          <w:kern w:val="0"/>
          <w:sz w:val="28"/>
          <w:szCs w:val="28"/>
        </w:rPr>
      </w:pPr>
    </w:p>
    <w:p w:rsidR="00CC77C9" w:rsidRPr="008C4E44" w:rsidRDefault="00CC77C9" w:rsidP="00CC77C9">
      <w:pPr>
        <w:numPr>
          <w:ilvl w:val="0"/>
          <w:numId w:val="2"/>
        </w:numPr>
        <w:spacing w:after="0" w:line="240" w:lineRule="auto"/>
        <w:contextualSpacing/>
        <w:rPr>
          <w:rFonts w:ascii="Times New Roman" w:eastAsia="Calibri" w:hAnsi="Times New Roman" w:cs="Times New Roman"/>
          <w:kern w:val="0"/>
          <w:sz w:val="28"/>
          <w:szCs w:val="28"/>
        </w:rPr>
      </w:pPr>
      <w:proofErr w:type="spellStart"/>
      <w:r w:rsidRPr="008C4E44">
        <w:rPr>
          <w:rFonts w:ascii="Times New Roman" w:eastAsia="Calibri" w:hAnsi="Times New Roman" w:cs="Times New Roman"/>
          <w:kern w:val="0"/>
          <w:sz w:val="28"/>
          <w:szCs w:val="28"/>
        </w:rPr>
        <w:t>Голик</w:t>
      </w:r>
      <w:proofErr w:type="spellEnd"/>
      <w:r w:rsidRPr="008C4E44">
        <w:rPr>
          <w:rFonts w:ascii="Times New Roman" w:eastAsia="Calibri" w:hAnsi="Times New Roman" w:cs="Times New Roman"/>
          <w:kern w:val="0"/>
          <w:sz w:val="28"/>
          <w:szCs w:val="28"/>
        </w:rPr>
        <w:t xml:space="preserve"> С.В.                                            16. Куліш Г.В</w:t>
      </w:r>
    </w:p>
    <w:p w:rsidR="00CC77C9" w:rsidRPr="008C4E44" w:rsidRDefault="00CC77C9" w:rsidP="00CC77C9">
      <w:pPr>
        <w:numPr>
          <w:ilvl w:val="0"/>
          <w:numId w:val="2"/>
        </w:numPr>
        <w:spacing w:after="0" w:line="240" w:lineRule="auto"/>
        <w:contextualSpacing/>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t xml:space="preserve">Палій І.В.                                              17. </w:t>
      </w:r>
      <w:proofErr w:type="spellStart"/>
      <w:r w:rsidRPr="008C4E44">
        <w:rPr>
          <w:rFonts w:ascii="Times New Roman" w:eastAsia="Calibri" w:hAnsi="Times New Roman" w:cs="Times New Roman"/>
          <w:kern w:val="0"/>
          <w:sz w:val="28"/>
          <w:szCs w:val="28"/>
        </w:rPr>
        <w:t>Маліщук</w:t>
      </w:r>
      <w:proofErr w:type="spellEnd"/>
      <w:r w:rsidRPr="008C4E44">
        <w:rPr>
          <w:rFonts w:ascii="Times New Roman" w:eastAsia="Calibri" w:hAnsi="Times New Roman" w:cs="Times New Roman"/>
          <w:kern w:val="0"/>
          <w:sz w:val="28"/>
          <w:szCs w:val="28"/>
        </w:rPr>
        <w:t xml:space="preserve"> М.В.</w:t>
      </w:r>
    </w:p>
    <w:p w:rsidR="00CC77C9" w:rsidRPr="008C4E44" w:rsidRDefault="00CC77C9" w:rsidP="00CC77C9">
      <w:pPr>
        <w:numPr>
          <w:ilvl w:val="0"/>
          <w:numId w:val="2"/>
        </w:numPr>
        <w:spacing w:after="0" w:line="240" w:lineRule="auto"/>
        <w:contextualSpacing/>
        <w:rPr>
          <w:rFonts w:ascii="Times New Roman" w:eastAsia="Calibri" w:hAnsi="Times New Roman" w:cs="Times New Roman"/>
          <w:kern w:val="0"/>
          <w:sz w:val="28"/>
          <w:szCs w:val="28"/>
        </w:rPr>
      </w:pPr>
      <w:proofErr w:type="spellStart"/>
      <w:r w:rsidRPr="008C4E44">
        <w:rPr>
          <w:rFonts w:ascii="Times New Roman" w:eastAsia="Calibri" w:hAnsi="Times New Roman" w:cs="Times New Roman"/>
          <w:kern w:val="0"/>
          <w:sz w:val="28"/>
          <w:szCs w:val="28"/>
        </w:rPr>
        <w:t>Фенюк</w:t>
      </w:r>
      <w:proofErr w:type="spellEnd"/>
      <w:r w:rsidRPr="008C4E44">
        <w:rPr>
          <w:rFonts w:ascii="Times New Roman" w:eastAsia="Calibri" w:hAnsi="Times New Roman" w:cs="Times New Roman"/>
          <w:kern w:val="0"/>
          <w:sz w:val="28"/>
          <w:szCs w:val="28"/>
        </w:rPr>
        <w:t xml:space="preserve"> Ю.С.                                         18. </w:t>
      </w:r>
      <w:proofErr w:type="spellStart"/>
      <w:r w:rsidRPr="008C4E44">
        <w:rPr>
          <w:rFonts w:ascii="Times New Roman" w:eastAsia="Calibri" w:hAnsi="Times New Roman" w:cs="Times New Roman"/>
          <w:kern w:val="0"/>
          <w:sz w:val="28"/>
          <w:szCs w:val="28"/>
        </w:rPr>
        <w:t>Смук</w:t>
      </w:r>
      <w:proofErr w:type="spellEnd"/>
      <w:r w:rsidRPr="008C4E44">
        <w:rPr>
          <w:rFonts w:ascii="Times New Roman" w:eastAsia="Calibri" w:hAnsi="Times New Roman" w:cs="Times New Roman"/>
          <w:kern w:val="0"/>
          <w:sz w:val="28"/>
          <w:szCs w:val="28"/>
        </w:rPr>
        <w:t xml:space="preserve"> В.І.</w:t>
      </w:r>
    </w:p>
    <w:p w:rsidR="00CC77C9" w:rsidRPr="008C4E44" w:rsidRDefault="00CC77C9" w:rsidP="00CC77C9">
      <w:pPr>
        <w:numPr>
          <w:ilvl w:val="0"/>
          <w:numId w:val="2"/>
        </w:numPr>
        <w:spacing w:after="0" w:line="240" w:lineRule="auto"/>
        <w:contextualSpacing/>
        <w:rPr>
          <w:rFonts w:ascii="Times New Roman" w:eastAsia="Calibri" w:hAnsi="Times New Roman" w:cs="Times New Roman"/>
          <w:kern w:val="0"/>
          <w:sz w:val="28"/>
          <w:szCs w:val="28"/>
        </w:rPr>
      </w:pPr>
      <w:proofErr w:type="spellStart"/>
      <w:r w:rsidRPr="008C4E44">
        <w:rPr>
          <w:rFonts w:ascii="Times New Roman" w:eastAsia="Calibri" w:hAnsi="Times New Roman" w:cs="Times New Roman"/>
          <w:kern w:val="0"/>
          <w:sz w:val="28"/>
          <w:szCs w:val="28"/>
        </w:rPr>
        <w:t>Гогуш</w:t>
      </w:r>
      <w:proofErr w:type="spellEnd"/>
      <w:r w:rsidRPr="008C4E44">
        <w:rPr>
          <w:rFonts w:ascii="Times New Roman" w:eastAsia="Calibri" w:hAnsi="Times New Roman" w:cs="Times New Roman"/>
          <w:kern w:val="0"/>
          <w:sz w:val="28"/>
          <w:szCs w:val="28"/>
        </w:rPr>
        <w:t xml:space="preserve"> З.Г.                                             19. </w:t>
      </w:r>
      <w:proofErr w:type="spellStart"/>
      <w:r w:rsidRPr="008C4E44">
        <w:rPr>
          <w:rFonts w:ascii="Times New Roman" w:eastAsia="Calibri" w:hAnsi="Times New Roman" w:cs="Times New Roman"/>
          <w:kern w:val="0"/>
          <w:sz w:val="28"/>
          <w:szCs w:val="28"/>
        </w:rPr>
        <w:t>Стецун</w:t>
      </w:r>
      <w:proofErr w:type="spellEnd"/>
      <w:r w:rsidRPr="008C4E44">
        <w:rPr>
          <w:rFonts w:ascii="Times New Roman" w:eastAsia="Calibri" w:hAnsi="Times New Roman" w:cs="Times New Roman"/>
          <w:kern w:val="0"/>
          <w:sz w:val="28"/>
          <w:szCs w:val="28"/>
        </w:rPr>
        <w:t xml:space="preserve"> Н.В.                                                                                   </w:t>
      </w:r>
    </w:p>
    <w:p w:rsidR="00CC77C9" w:rsidRPr="008C4E44" w:rsidRDefault="00CC77C9" w:rsidP="00CC77C9">
      <w:pPr>
        <w:numPr>
          <w:ilvl w:val="0"/>
          <w:numId w:val="2"/>
        </w:numPr>
        <w:spacing w:after="0" w:line="240" w:lineRule="auto"/>
        <w:contextualSpacing/>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t>Богуцька Н.В.                                       20. Ткачук М.М.</w:t>
      </w:r>
    </w:p>
    <w:p w:rsidR="00CC77C9" w:rsidRPr="008C4E44" w:rsidRDefault="00CC77C9" w:rsidP="00CC77C9">
      <w:pPr>
        <w:numPr>
          <w:ilvl w:val="0"/>
          <w:numId w:val="2"/>
        </w:numPr>
        <w:spacing w:after="0" w:line="240" w:lineRule="auto"/>
        <w:contextualSpacing/>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t>Богуцька Д.А.                                       21. Гудима Г.М.</w:t>
      </w:r>
    </w:p>
    <w:p w:rsidR="00CC77C9" w:rsidRPr="008C4E44" w:rsidRDefault="00CC77C9" w:rsidP="00CC77C9">
      <w:pPr>
        <w:numPr>
          <w:ilvl w:val="0"/>
          <w:numId w:val="2"/>
        </w:numPr>
        <w:spacing w:after="0" w:line="240" w:lineRule="auto"/>
        <w:contextualSpacing/>
        <w:rPr>
          <w:rFonts w:ascii="Times New Roman" w:eastAsia="Calibri" w:hAnsi="Times New Roman" w:cs="Times New Roman"/>
          <w:kern w:val="0"/>
          <w:sz w:val="28"/>
          <w:szCs w:val="28"/>
        </w:rPr>
      </w:pPr>
      <w:proofErr w:type="spellStart"/>
      <w:r w:rsidRPr="008C4E44">
        <w:rPr>
          <w:rFonts w:ascii="Times New Roman" w:eastAsia="Calibri" w:hAnsi="Times New Roman" w:cs="Times New Roman"/>
          <w:kern w:val="0"/>
          <w:sz w:val="28"/>
          <w:szCs w:val="28"/>
        </w:rPr>
        <w:t>Лазарюк</w:t>
      </w:r>
      <w:proofErr w:type="spellEnd"/>
      <w:r w:rsidRPr="008C4E44">
        <w:rPr>
          <w:rFonts w:ascii="Times New Roman" w:eastAsia="Calibri" w:hAnsi="Times New Roman" w:cs="Times New Roman"/>
          <w:kern w:val="0"/>
          <w:sz w:val="28"/>
          <w:szCs w:val="28"/>
        </w:rPr>
        <w:t xml:space="preserve"> Г.І.                                          22. Гудима Ю.В.</w:t>
      </w:r>
    </w:p>
    <w:p w:rsidR="00CC77C9" w:rsidRPr="008C4E44" w:rsidRDefault="00CC77C9" w:rsidP="00CC77C9">
      <w:pPr>
        <w:numPr>
          <w:ilvl w:val="0"/>
          <w:numId w:val="2"/>
        </w:numPr>
        <w:spacing w:after="0" w:line="240" w:lineRule="auto"/>
        <w:contextualSpacing/>
        <w:rPr>
          <w:rFonts w:ascii="Times New Roman" w:eastAsia="Calibri" w:hAnsi="Times New Roman" w:cs="Times New Roman"/>
          <w:kern w:val="0"/>
          <w:sz w:val="28"/>
          <w:szCs w:val="28"/>
        </w:rPr>
      </w:pPr>
      <w:proofErr w:type="spellStart"/>
      <w:r w:rsidRPr="008C4E44">
        <w:rPr>
          <w:rFonts w:ascii="Times New Roman" w:eastAsia="Calibri" w:hAnsi="Times New Roman" w:cs="Times New Roman"/>
          <w:kern w:val="0"/>
          <w:sz w:val="28"/>
          <w:szCs w:val="28"/>
        </w:rPr>
        <w:t>Голик</w:t>
      </w:r>
      <w:proofErr w:type="spellEnd"/>
      <w:r w:rsidRPr="008C4E44">
        <w:rPr>
          <w:rFonts w:ascii="Times New Roman" w:eastAsia="Calibri" w:hAnsi="Times New Roman" w:cs="Times New Roman"/>
          <w:kern w:val="0"/>
          <w:sz w:val="28"/>
          <w:szCs w:val="28"/>
        </w:rPr>
        <w:t xml:space="preserve"> Т.І.                                              23. </w:t>
      </w:r>
      <w:proofErr w:type="spellStart"/>
      <w:r w:rsidRPr="008C4E44">
        <w:rPr>
          <w:rFonts w:ascii="Times New Roman" w:eastAsia="Calibri" w:hAnsi="Times New Roman" w:cs="Times New Roman"/>
          <w:kern w:val="0"/>
          <w:sz w:val="28"/>
          <w:szCs w:val="28"/>
        </w:rPr>
        <w:t>Гайдамашко</w:t>
      </w:r>
      <w:proofErr w:type="spellEnd"/>
      <w:r w:rsidRPr="008C4E44">
        <w:rPr>
          <w:rFonts w:ascii="Times New Roman" w:eastAsia="Calibri" w:hAnsi="Times New Roman" w:cs="Times New Roman"/>
          <w:kern w:val="0"/>
          <w:sz w:val="28"/>
          <w:szCs w:val="28"/>
        </w:rPr>
        <w:t xml:space="preserve"> І.М.</w:t>
      </w:r>
    </w:p>
    <w:p w:rsidR="00CC77C9" w:rsidRPr="008C4E44" w:rsidRDefault="00CC77C9" w:rsidP="00CC77C9">
      <w:pPr>
        <w:numPr>
          <w:ilvl w:val="0"/>
          <w:numId w:val="2"/>
        </w:numPr>
        <w:spacing w:after="0" w:line="240" w:lineRule="auto"/>
        <w:contextualSpacing/>
        <w:rPr>
          <w:rFonts w:ascii="Times New Roman" w:eastAsia="Calibri" w:hAnsi="Times New Roman" w:cs="Times New Roman"/>
          <w:kern w:val="0"/>
          <w:sz w:val="28"/>
          <w:szCs w:val="28"/>
        </w:rPr>
      </w:pPr>
      <w:r w:rsidRPr="008C4E44">
        <w:rPr>
          <w:rFonts w:ascii="Times New Roman" w:eastAsia="Calibri" w:hAnsi="Times New Roman" w:cs="Times New Roman"/>
          <w:kern w:val="0"/>
          <w:sz w:val="28"/>
          <w:szCs w:val="28"/>
        </w:rPr>
        <w:t xml:space="preserve">Рапата Л.М.                                           24. </w:t>
      </w:r>
      <w:proofErr w:type="spellStart"/>
      <w:r w:rsidRPr="008C4E44">
        <w:rPr>
          <w:rFonts w:ascii="Times New Roman" w:eastAsia="Calibri" w:hAnsi="Times New Roman" w:cs="Times New Roman"/>
          <w:kern w:val="0"/>
          <w:sz w:val="28"/>
          <w:szCs w:val="28"/>
        </w:rPr>
        <w:t>Скігар</w:t>
      </w:r>
      <w:proofErr w:type="spellEnd"/>
      <w:r w:rsidRPr="008C4E44">
        <w:rPr>
          <w:rFonts w:ascii="Times New Roman" w:eastAsia="Calibri" w:hAnsi="Times New Roman" w:cs="Times New Roman"/>
          <w:kern w:val="0"/>
          <w:sz w:val="28"/>
          <w:szCs w:val="28"/>
        </w:rPr>
        <w:t xml:space="preserve"> Т.М.</w:t>
      </w:r>
    </w:p>
    <w:p w:rsidR="00CC77C9" w:rsidRPr="008C4E44" w:rsidRDefault="00CC77C9" w:rsidP="00CC77C9">
      <w:pPr>
        <w:numPr>
          <w:ilvl w:val="0"/>
          <w:numId w:val="2"/>
        </w:numPr>
        <w:spacing w:after="0" w:line="240" w:lineRule="auto"/>
        <w:contextualSpacing/>
        <w:rPr>
          <w:rFonts w:ascii="Times New Roman" w:eastAsia="Calibri" w:hAnsi="Times New Roman" w:cs="Times New Roman"/>
          <w:kern w:val="0"/>
          <w:sz w:val="28"/>
          <w:szCs w:val="28"/>
        </w:rPr>
      </w:pPr>
      <w:proofErr w:type="spellStart"/>
      <w:r w:rsidRPr="008C4E44">
        <w:rPr>
          <w:rFonts w:ascii="Times New Roman" w:eastAsia="Calibri" w:hAnsi="Times New Roman" w:cs="Times New Roman"/>
          <w:kern w:val="0"/>
          <w:sz w:val="28"/>
          <w:szCs w:val="28"/>
        </w:rPr>
        <w:t>Бабинчук</w:t>
      </w:r>
      <w:proofErr w:type="spellEnd"/>
      <w:r w:rsidRPr="008C4E44">
        <w:rPr>
          <w:rFonts w:ascii="Times New Roman" w:eastAsia="Calibri" w:hAnsi="Times New Roman" w:cs="Times New Roman"/>
          <w:kern w:val="0"/>
          <w:sz w:val="28"/>
          <w:szCs w:val="28"/>
        </w:rPr>
        <w:t xml:space="preserve"> О.В.                                       25. </w:t>
      </w:r>
      <w:proofErr w:type="spellStart"/>
      <w:r w:rsidRPr="008C4E44">
        <w:rPr>
          <w:rFonts w:ascii="Times New Roman" w:eastAsia="Calibri" w:hAnsi="Times New Roman" w:cs="Times New Roman"/>
          <w:kern w:val="0"/>
          <w:sz w:val="28"/>
          <w:szCs w:val="28"/>
        </w:rPr>
        <w:t>Голик</w:t>
      </w:r>
      <w:proofErr w:type="spellEnd"/>
      <w:r w:rsidRPr="008C4E44">
        <w:rPr>
          <w:rFonts w:ascii="Times New Roman" w:eastAsia="Calibri" w:hAnsi="Times New Roman" w:cs="Times New Roman"/>
          <w:kern w:val="0"/>
          <w:sz w:val="28"/>
          <w:szCs w:val="28"/>
        </w:rPr>
        <w:t xml:space="preserve"> А.І.</w:t>
      </w:r>
    </w:p>
    <w:p w:rsidR="00CC77C9" w:rsidRPr="008C4E44" w:rsidRDefault="00CC77C9" w:rsidP="00CC77C9">
      <w:pPr>
        <w:numPr>
          <w:ilvl w:val="0"/>
          <w:numId w:val="2"/>
        </w:numPr>
        <w:spacing w:after="0" w:line="240" w:lineRule="auto"/>
        <w:contextualSpacing/>
        <w:rPr>
          <w:rFonts w:ascii="Times New Roman" w:eastAsia="Calibri" w:hAnsi="Times New Roman" w:cs="Times New Roman"/>
          <w:kern w:val="0"/>
          <w:sz w:val="28"/>
          <w:szCs w:val="28"/>
        </w:rPr>
      </w:pPr>
      <w:proofErr w:type="spellStart"/>
      <w:r w:rsidRPr="008C4E44">
        <w:rPr>
          <w:rFonts w:ascii="Times New Roman" w:eastAsia="Calibri" w:hAnsi="Times New Roman" w:cs="Times New Roman"/>
          <w:kern w:val="0"/>
          <w:sz w:val="28"/>
          <w:szCs w:val="28"/>
        </w:rPr>
        <w:t>Бабинчук</w:t>
      </w:r>
      <w:proofErr w:type="spellEnd"/>
      <w:r w:rsidRPr="008C4E44">
        <w:rPr>
          <w:rFonts w:ascii="Times New Roman" w:eastAsia="Calibri" w:hAnsi="Times New Roman" w:cs="Times New Roman"/>
          <w:kern w:val="0"/>
          <w:sz w:val="28"/>
          <w:szCs w:val="28"/>
        </w:rPr>
        <w:t xml:space="preserve"> І.В.                                         26. </w:t>
      </w:r>
      <w:proofErr w:type="spellStart"/>
      <w:r w:rsidRPr="008C4E44">
        <w:rPr>
          <w:rFonts w:ascii="Times New Roman" w:eastAsia="Calibri" w:hAnsi="Times New Roman" w:cs="Times New Roman"/>
          <w:kern w:val="0"/>
          <w:sz w:val="28"/>
          <w:szCs w:val="28"/>
        </w:rPr>
        <w:t>Прихач</w:t>
      </w:r>
      <w:proofErr w:type="spellEnd"/>
      <w:r w:rsidRPr="008C4E44">
        <w:rPr>
          <w:rFonts w:ascii="Times New Roman" w:eastAsia="Calibri" w:hAnsi="Times New Roman" w:cs="Times New Roman"/>
          <w:kern w:val="0"/>
          <w:sz w:val="28"/>
          <w:szCs w:val="28"/>
        </w:rPr>
        <w:t xml:space="preserve"> І.Ю.</w:t>
      </w:r>
    </w:p>
    <w:p w:rsidR="00CC77C9" w:rsidRPr="008C4E44" w:rsidRDefault="00CC77C9" w:rsidP="00CC77C9">
      <w:pPr>
        <w:numPr>
          <w:ilvl w:val="0"/>
          <w:numId w:val="2"/>
        </w:numPr>
        <w:spacing w:after="0" w:line="240" w:lineRule="auto"/>
        <w:contextualSpacing/>
        <w:rPr>
          <w:rFonts w:ascii="Times New Roman" w:eastAsia="Calibri" w:hAnsi="Times New Roman" w:cs="Times New Roman"/>
          <w:kern w:val="0"/>
          <w:sz w:val="28"/>
          <w:szCs w:val="28"/>
        </w:rPr>
      </w:pPr>
      <w:proofErr w:type="spellStart"/>
      <w:r w:rsidRPr="008C4E44">
        <w:rPr>
          <w:rFonts w:ascii="Times New Roman" w:eastAsia="Calibri" w:hAnsi="Times New Roman" w:cs="Times New Roman"/>
          <w:kern w:val="0"/>
          <w:sz w:val="28"/>
          <w:szCs w:val="28"/>
        </w:rPr>
        <w:t>Шрамко</w:t>
      </w:r>
      <w:proofErr w:type="spellEnd"/>
      <w:r w:rsidRPr="008C4E44">
        <w:rPr>
          <w:rFonts w:ascii="Times New Roman" w:eastAsia="Calibri" w:hAnsi="Times New Roman" w:cs="Times New Roman"/>
          <w:kern w:val="0"/>
          <w:sz w:val="28"/>
          <w:szCs w:val="28"/>
        </w:rPr>
        <w:t xml:space="preserve"> А.І.                                           27. </w:t>
      </w:r>
      <w:proofErr w:type="spellStart"/>
      <w:r w:rsidRPr="008C4E44">
        <w:rPr>
          <w:rFonts w:ascii="Times New Roman" w:eastAsia="Calibri" w:hAnsi="Times New Roman" w:cs="Times New Roman"/>
          <w:kern w:val="0"/>
          <w:sz w:val="28"/>
          <w:szCs w:val="28"/>
        </w:rPr>
        <w:t>Єлиндюк</w:t>
      </w:r>
      <w:proofErr w:type="spellEnd"/>
      <w:r w:rsidRPr="008C4E44">
        <w:rPr>
          <w:rFonts w:ascii="Times New Roman" w:eastAsia="Calibri" w:hAnsi="Times New Roman" w:cs="Times New Roman"/>
          <w:kern w:val="0"/>
          <w:sz w:val="28"/>
          <w:szCs w:val="28"/>
        </w:rPr>
        <w:t xml:space="preserve"> В.І.</w:t>
      </w:r>
    </w:p>
    <w:p w:rsidR="00CC77C9" w:rsidRPr="008C4E44" w:rsidRDefault="00CC77C9" w:rsidP="00CC77C9">
      <w:pPr>
        <w:numPr>
          <w:ilvl w:val="0"/>
          <w:numId w:val="2"/>
        </w:numPr>
        <w:spacing w:after="0" w:line="240" w:lineRule="auto"/>
        <w:contextualSpacing/>
        <w:rPr>
          <w:rFonts w:ascii="Times New Roman" w:eastAsia="Calibri" w:hAnsi="Times New Roman" w:cs="Times New Roman"/>
          <w:kern w:val="0"/>
          <w:sz w:val="28"/>
          <w:szCs w:val="28"/>
        </w:rPr>
      </w:pPr>
      <w:proofErr w:type="spellStart"/>
      <w:r w:rsidRPr="008C4E44">
        <w:rPr>
          <w:rFonts w:ascii="Times New Roman" w:eastAsia="Calibri" w:hAnsi="Times New Roman" w:cs="Times New Roman"/>
          <w:kern w:val="0"/>
          <w:sz w:val="28"/>
          <w:szCs w:val="28"/>
        </w:rPr>
        <w:t>Кривохижа</w:t>
      </w:r>
      <w:proofErr w:type="spellEnd"/>
      <w:r w:rsidRPr="008C4E44">
        <w:rPr>
          <w:rFonts w:ascii="Times New Roman" w:eastAsia="Calibri" w:hAnsi="Times New Roman" w:cs="Times New Roman"/>
          <w:kern w:val="0"/>
          <w:sz w:val="28"/>
          <w:szCs w:val="28"/>
        </w:rPr>
        <w:t xml:space="preserve"> Т.М.                                    28. </w:t>
      </w:r>
      <w:proofErr w:type="spellStart"/>
      <w:r w:rsidRPr="008C4E44">
        <w:rPr>
          <w:rFonts w:ascii="Times New Roman" w:eastAsia="Calibri" w:hAnsi="Times New Roman" w:cs="Times New Roman"/>
          <w:kern w:val="0"/>
          <w:sz w:val="28"/>
          <w:szCs w:val="28"/>
        </w:rPr>
        <w:t>Мещерякова</w:t>
      </w:r>
      <w:proofErr w:type="spellEnd"/>
      <w:r w:rsidRPr="008C4E44">
        <w:rPr>
          <w:rFonts w:ascii="Times New Roman" w:eastAsia="Calibri" w:hAnsi="Times New Roman" w:cs="Times New Roman"/>
          <w:kern w:val="0"/>
          <w:sz w:val="28"/>
          <w:szCs w:val="28"/>
        </w:rPr>
        <w:t xml:space="preserve"> Х.В</w:t>
      </w:r>
    </w:p>
    <w:p w:rsidR="00CC77C9" w:rsidRPr="008C4E44" w:rsidRDefault="00CC77C9" w:rsidP="00CC77C9">
      <w:pPr>
        <w:numPr>
          <w:ilvl w:val="0"/>
          <w:numId w:val="2"/>
        </w:numPr>
        <w:spacing w:after="0" w:line="240" w:lineRule="auto"/>
        <w:contextualSpacing/>
        <w:rPr>
          <w:rFonts w:ascii="Times New Roman" w:eastAsia="Calibri" w:hAnsi="Times New Roman" w:cs="Times New Roman"/>
          <w:kern w:val="0"/>
          <w:sz w:val="28"/>
          <w:szCs w:val="28"/>
        </w:rPr>
      </w:pPr>
      <w:proofErr w:type="spellStart"/>
      <w:r w:rsidRPr="008C4E44">
        <w:rPr>
          <w:rFonts w:ascii="Times New Roman" w:eastAsia="Calibri" w:hAnsi="Times New Roman" w:cs="Times New Roman"/>
          <w:kern w:val="0"/>
          <w:sz w:val="28"/>
          <w:szCs w:val="28"/>
        </w:rPr>
        <w:t>Чабах</w:t>
      </w:r>
      <w:proofErr w:type="spellEnd"/>
      <w:r w:rsidRPr="008C4E44">
        <w:rPr>
          <w:rFonts w:ascii="Times New Roman" w:eastAsia="Calibri" w:hAnsi="Times New Roman" w:cs="Times New Roman"/>
          <w:kern w:val="0"/>
          <w:sz w:val="28"/>
          <w:szCs w:val="28"/>
        </w:rPr>
        <w:t xml:space="preserve"> Т.О.                                              </w:t>
      </w:r>
    </w:p>
    <w:p w:rsidR="00CC77C9" w:rsidRPr="008C4E44" w:rsidRDefault="00CC77C9" w:rsidP="00CC77C9">
      <w:pPr>
        <w:numPr>
          <w:ilvl w:val="0"/>
          <w:numId w:val="2"/>
        </w:numPr>
        <w:spacing w:after="0" w:line="240" w:lineRule="auto"/>
        <w:contextualSpacing/>
        <w:rPr>
          <w:rFonts w:ascii="Times New Roman" w:eastAsia="Calibri" w:hAnsi="Times New Roman" w:cs="Times New Roman"/>
          <w:kern w:val="0"/>
          <w:sz w:val="28"/>
          <w:szCs w:val="28"/>
        </w:rPr>
      </w:pPr>
      <w:proofErr w:type="spellStart"/>
      <w:r w:rsidRPr="008C4E44">
        <w:rPr>
          <w:rFonts w:ascii="Times New Roman" w:eastAsia="Calibri" w:hAnsi="Times New Roman" w:cs="Times New Roman"/>
          <w:kern w:val="0"/>
          <w:sz w:val="28"/>
          <w:szCs w:val="28"/>
        </w:rPr>
        <w:t>Ковалюк</w:t>
      </w:r>
      <w:proofErr w:type="spellEnd"/>
      <w:r w:rsidRPr="008C4E44">
        <w:rPr>
          <w:rFonts w:ascii="Times New Roman" w:eastAsia="Calibri" w:hAnsi="Times New Roman" w:cs="Times New Roman"/>
          <w:kern w:val="0"/>
          <w:sz w:val="28"/>
          <w:szCs w:val="28"/>
        </w:rPr>
        <w:t xml:space="preserve"> Ю.Ю.</w:t>
      </w:r>
    </w:p>
    <w:p w:rsidR="00030B25" w:rsidRPr="00CC77C9" w:rsidRDefault="00030B25">
      <w:pPr>
        <w:rPr>
          <w:rFonts w:ascii="Times New Roman" w:hAnsi="Times New Roman" w:cs="Times New Roman"/>
          <w:sz w:val="28"/>
        </w:rPr>
      </w:pPr>
    </w:p>
    <w:sectPr w:rsidR="00030B25" w:rsidRPr="00CC77C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roximaNova">
    <w:altName w:val="Times New Roman"/>
    <w:panose1 w:val="00000000000000000000"/>
    <w:charset w:val="00"/>
    <w:family w:val="roman"/>
    <w:notTrueType/>
    <w:pitch w:val="default"/>
    <w:sig w:usb0="00000000" w:usb1="00000000" w:usb2="00000000" w:usb3="00000000" w:csb0="00000000" w:csb1="00000000"/>
  </w:font>
  <w:font w:name="Roboto">
    <w:altName w:val="Times New Roman"/>
    <w:charset w:val="00"/>
    <w:family w:val="auto"/>
    <w:pitch w:val="variable"/>
    <w:sig w:usb0="00000001" w:usb1="5000217F" w:usb2="00000021"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22B43"/>
    <w:multiLevelType w:val="hybridMultilevel"/>
    <w:tmpl w:val="9F343474"/>
    <w:lvl w:ilvl="0" w:tplc="2C3A2C1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18145B78"/>
    <w:multiLevelType w:val="hybridMultilevel"/>
    <w:tmpl w:val="CD4439AA"/>
    <w:lvl w:ilvl="0" w:tplc="2C3A2C1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nsid w:val="2D0D7645"/>
    <w:multiLevelType w:val="multilevel"/>
    <w:tmpl w:val="09F0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4D6AC3"/>
    <w:multiLevelType w:val="multilevel"/>
    <w:tmpl w:val="08A63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84D27B2"/>
    <w:multiLevelType w:val="multilevel"/>
    <w:tmpl w:val="33C453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5873DCB"/>
    <w:multiLevelType w:val="multilevel"/>
    <w:tmpl w:val="93D26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5"/>
  </w:num>
  <w:num w:numId="4">
    <w:abstractNumId w:val="2"/>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compat/>
  <w:rsids>
    <w:rsidRoot w:val="00030B25"/>
    <w:rsid w:val="00030B25"/>
    <w:rsid w:val="00CC77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7C9"/>
    <w:pPr>
      <w:spacing w:after="160" w:line="259" w:lineRule="auto"/>
    </w:pPr>
    <w:rPr>
      <w:kern w:val="2"/>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C77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C77C9"/>
    <w:rPr>
      <w:rFonts w:ascii="Tahoma" w:hAnsi="Tahoma" w:cs="Tahoma"/>
      <w:kern w:val="2"/>
      <w:sz w:val="16"/>
      <w:szCs w:val="16"/>
      <w:lang w:val="uk-U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nus.org.ua/wp-content/uploads/2020/12/Snymok-ekrana-2020-12-18-v-18.27.54-e1608308896439.pn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nus.org.ua/wp-content/uploads/2020/12/Snymok-ekrana-2020-12-18-v-18.26.29-e1608308815121.png"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nus.org.ua/wp-content/uploads/2020/12/Snymok-ekrana-2020-12-18-v-18.30.28-e1608309053530.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3158</Words>
  <Characters>18005</Characters>
  <Application>Microsoft Office Word</Application>
  <DocSecurity>0</DocSecurity>
  <Lines>150</Lines>
  <Paragraphs>42</Paragraphs>
  <ScaleCrop>false</ScaleCrop>
  <Company/>
  <LinksUpToDate>false</LinksUpToDate>
  <CharactersWithSpaces>21121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Иванна Хамка</dc:creator>
  <cp:keywords/>
  <dc:description/>
  <cp:lastModifiedBy>Иванна Хамка</cp:lastModifiedBy>
  <cp:revision>3</cp:revision>
  <dcterms:created xsi:type="dcterms:W3CDTF">2025-03-11T16:38:00Z</dcterms:created>
  <dcterms:modified xsi:type="dcterms:W3CDTF">2025-03-11T16:38:00Z</dcterms:modified>
</cp:coreProperties>
</file>