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FE1B" w14:textId="77777777" w:rsidR="00EA3864" w:rsidRPr="00106A51" w:rsidRDefault="00EA3864" w:rsidP="00EA38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3371783"/>
      <w:r w:rsidRPr="00106A5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6947D7B6" wp14:editId="042B5748">
            <wp:extent cx="742950" cy="819150"/>
            <wp:effectExtent l="0" t="0" r="0" b="0"/>
            <wp:docPr id="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213C0E" w14:textId="77777777" w:rsidR="00EA3864" w:rsidRPr="00A2235E" w:rsidRDefault="00EA3864" w:rsidP="00EA38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2309D4CE" w14:textId="77777777" w:rsidR="00EA3864" w:rsidRDefault="00EA3864" w:rsidP="00EA3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6A51">
        <w:rPr>
          <w:rFonts w:ascii="Times New Roman" w:hAnsi="Times New Roman" w:cs="Times New Roman"/>
          <w:b/>
          <w:sz w:val="28"/>
          <w:szCs w:val="28"/>
        </w:rPr>
        <w:t>Вікнянська</w:t>
      </w:r>
      <w:proofErr w:type="spellEnd"/>
      <w:r w:rsidRPr="00106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6A51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106A51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14:paraId="4B35B615" w14:textId="77777777" w:rsidR="00EA3864" w:rsidRPr="00106A51" w:rsidRDefault="00EA3864" w:rsidP="00EA3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Чернівецького району Чернівецької області</w:t>
      </w:r>
      <w:r w:rsidRPr="00106A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9715E6" w14:textId="77777777" w:rsidR="00EA3864" w:rsidRPr="00106A51" w:rsidRDefault="00EA3864" w:rsidP="00EA3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A51">
        <w:rPr>
          <w:rFonts w:ascii="Times New Roman" w:hAnsi="Times New Roman" w:cs="Times New Roman"/>
          <w:b/>
          <w:sz w:val="28"/>
          <w:szCs w:val="28"/>
        </w:rPr>
        <w:t>ОЗ – «</w:t>
      </w:r>
      <w:proofErr w:type="spellStart"/>
      <w:r w:rsidRPr="00106A51"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 w:rsidRPr="00106A51">
        <w:rPr>
          <w:rFonts w:ascii="Times New Roman" w:hAnsi="Times New Roman" w:cs="Times New Roman"/>
          <w:b/>
          <w:sz w:val="28"/>
          <w:szCs w:val="28"/>
        </w:rPr>
        <w:t xml:space="preserve"> ЗЗСО І-ІІІ </w:t>
      </w:r>
      <w:proofErr w:type="spellStart"/>
      <w:r w:rsidRPr="00106A51">
        <w:rPr>
          <w:rFonts w:ascii="Times New Roman" w:hAnsi="Times New Roman" w:cs="Times New Roman"/>
          <w:b/>
          <w:sz w:val="28"/>
          <w:szCs w:val="28"/>
        </w:rPr>
        <w:t>ступенів</w:t>
      </w:r>
      <w:proofErr w:type="spellEnd"/>
      <w:r w:rsidRPr="00106A51">
        <w:rPr>
          <w:rFonts w:ascii="Times New Roman" w:hAnsi="Times New Roman" w:cs="Times New Roman"/>
          <w:b/>
          <w:sz w:val="28"/>
          <w:szCs w:val="28"/>
        </w:rPr>
        <w:t>»</w:t>
      </w:r>
    </w:p>
    <w:p w14:paraId="4D300354" w14:textId="77777777" w:rsidR="00EA3864" w:rsidRDefault="00EA3864" w:rsidP="00EA38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FC8123" w14:textId="77777777" w:rsidR="00EA3864" w:rsidRPr="00A2235E" w:rsidRDefault="00EA3864" w:rsidP="00EA38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35E">
        <w:rPr>
          <w:rFonts w:ascii="Times New Roman" w:hAnsi="Times New Roman" w:cs="Times New Roman"/>
          <w:b/>
          <w:sz w:val="24"/>
          <w:szCs w:val="24"/>
        </w:rPr>
        <w:t xml:space="preserve">59433, </w:t>
      </w:r>
      <w:proofErr w:type="spellStart"/>
      <w:r w:rsidRPr="00A2235E">
        <w:rPr>
          <w:rFonts w:ascii="Times New Roman" w:hAnsi="Times New Roman" w:cs="Times New Roman"/>
          <w:b/>
          <w:sz w:val="24"/>
          <w:szCs w:val="24"/>
        </w:rPr>
        <w:t>с.Вікно</w:t>
      </w:r>
      <w:proofErr w:type="spellEnd"/>
      <w:r w:rsidRPr="00A223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35E">
        <w:rPr>
          <w:rFonts w:ascii="Times New Roman" w:hAnsi="Times New Roman" w:cs="Times New Roman"/>
          <w:b/>
          <w:sz w:val="24"/>
          <w:szCs w:val="24"/>
        </w:rPr>
        <w:t>вул</w:t>
      </w:r>
      <w:proofErr w:type="spellEnd"/>
      <w:r w:rsidRPr="00A2235E">
        <w:rPr>
          <w:rFonts w:ascii="Times New Roman" w:hAnsi="Times New Roman" w:cs="Times New Roman"/>
          <w:b/>
          <w:sz w:val="24"/>
          <w:szCs w:val="24"/>
        </w:rPr>
        <w:t>. Бажанського,17, е-</w:t>
      </w:r>
      <w:r w:rsidRPr="00A2235E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A2235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A2235E">
        <w:rPr>
          <w:rFonts w:ascii="Times New Roman" w:hAnsi="Times New Roman" w:cs="Times New Roman"/>
          <w:b/>
          <w:sz w:val="24"/>
          <w:szCs w:val="24"/>
          <w:lang w:val="en-US"/>
        </w:rPr>
        <w:t>vikno</w:t>
      </w:r>
      <w:proofErr w:type="spellEnd"/>
      <w:r w:rsidRPr="00A2235E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 w:rsidRPr="00A2235E">
        <w:rPr>
          <w:rFonts w:ascii="Times New Roman" w:hAnsi="Times New Roman" w:cs="Times New Roman"/>
          <w:b/>
          <w:sz w:val="24"/>
          <w:szCs w:val="24"/>
          <w:lang w:val="en-US"/>
        </w:rPr>
        <w:t>zosh</w:t>
      </w:r>
      <w:proofErr w:type="spellEnd"/>
      <w:r w:rsidRPr="00A2235E">
        <w:rPr>
          <w:rFonts w:ascii="Times New Roman" w:hAnsi="Times New Roman" w:cs="Times New Roman"/>
          <w:b/>
          <w:sz w:val="24"/>
          <w:szCs w:val="24"/>
        </w:rPr>
        <w:t>2017@</w:t>
      </w:r>
      <w:proofErr w:type="spellStart"/>
      <w:r w:rsidRPr="00A2235E">
        <w:rPr>
          <w:rFonts w:ascii="Times New Roman" w:hAnsi="Times New Roman" w:cs="Times New Roman"/>
          <w:b/>
          <w:sz w:val="24"/>
          <w:szCs w:val="24"/>
          <w:lang w:val="en-US"/>
        </w:rPr>
        <w:t>ukr</w:t>
      </w:r>
      <w:proofErr w:type="spellEnd"/>
      <w:r w:rsidRPr="00A2235E">
        <w:rPr>
          <w:rFonts w:ascii="Times New Roman" w:hAnsi="Times New Roman" w:cs="Times New Roman"/>
          <w:b/>
          <w:sz w:val="24"/>
          <w:szCs w:val="24"/>
        </w:rPr>
        <w:t>.</w:t>
      </w:r>
      <w:r w:rsidRPr="00A2235E">
        <w:rPr>
          <w:rFonts w:ascii="Times New Roman" w:hAnsi="Times New Roman" w:cs="Times New Roman"/>
          <w:b/>
          <w:sz w:val="24"/>
          <w:szCs w:val="24"/>
          <w:lang w:val="en-US"/>
        </w:rPr>
        <w:t>net</w:t>
      </w:r>
      <w:r w:rsidRPr="00A223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A4DCB1" w14:textId="77777777" w:rsidR="00A6515D" w:rsidRDefault="00A6515D" w:rsidP="00EA3864">
      <w:pPr>
        <w:shd w:val="clear" w:color="auto" w:fill="FFFFFF"/>
        <w:tabs>
          <w:tab w:val="left" w:pos="7655"/>
        </w:tabs>
        <w:ind w:left="-284" w:right="-143" w:firstLine="284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14:paraId="352F363E" w14:textId="77777777" w:rsidR="00A6515D" w:rsidRDefault="00A6515D" w:rsidP="00EA3864">
      <w:pPr>
        <w:shd w:val="clear" w:color="auto" w:fill="FFFFFF"/>
        <w:tabs>
          <w:tab w:val="left" w:pos="7655"/>
        </w:tabs>
        <w:ind w:left="-284" w:right="-143" w:firstLine="284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14:paraId="02F2EA78" w14:textId="1CFA192F" w:rsidR="00EA3864" w:rsidRDefault="00EA3864" w:rsidP="00EA3864">
      <w:pPr>
        <w:shd w:val="clear" w:color="auto" w:fill="FFFFFF"/>
        <w:tabs>
          <w:tab w:val="left" w:pos="7655"/>
        </w:tabs>
        <w:ind w:left="-284" w:right="-143" w:firstLine="284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106A51">
        <w:rPr>
          <w:rFonts w:ascii="Times New Roman" w:hAnsi="Times New Roman" w:cs="Times New Roman"/>
          <w:b/>
          <w:bCs/>
          <w:spacing w:val="-8"/>
          <w:sz w:val="28"/>
          <w:szCs w:val="28"/>
        </w:rPr>
        <w:t>НАКАЗ</w:t>
      </w:r>
    </w:p>
    <w:p w14:paraId="2D8B35A5" w14:textId="77777777" w:rsidR="00A6515D" w:rsidRDefault="00A6515D" w:rsidP="00EA3864">
      <w:pPr>
        <w:shd w:val="clear" w:color="auto" w:fill="FFFFFF"/>
        <w:tabs>
          <w:tab w:val="left" w:pos="7655"/>
        </w:tabs>
        <w:ind w:left="-284" w:right="-143" w:firstLine="284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14:paraId="21CC42B4" w14:textId="77777777" w:rsidR="00A6515D" w:rsidRPr="00106A51" w:rsidRDefault="00A6515D" w:rsidP="00EA3864">
      <w:pPr>
        <w:shd w:val="clear" w:color="auto" w:fill="FFFFFF"/>
        <w:tabs>
          <w:tab w:val="left" w:pos="7655"/>
        </w:tabs>
        <w:ind w:left="-284" w:right="-143" w:firstLine="284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14:paraId="3C19AD66" w14:textId="3925F412" w:rsidR="00EA3864" w:rsidRPr="00106A51" w:rsidRDefault="00EA3864" w:rsidP="00EA3864">
      <w:pPr>
        <w:shd w:val="clear" w:color="auto" w:fill="FFFFFF"/>
        <w:tabs>
          <w:tab w:val="left" w:pos="7655"/>
        </w:tabs>
        <w:ind w:right="-143"/>
        <w:rPr>
          <w:rFonts w:ascii="Times New Roman" w:hAnsi="Times New Roman" w:cs="Times New Roman"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A6515D">
        <w:rPr>
          <w:rFonts w:ascii="Times New Roman" w:hAnsi="Times New Roman" w:cs="Times New Roman"/>
          <w:bCs/>
          <w:spacing w:val="-8"/>
          <w:sz w:val="28"/>
          <w:szCs w:val="28"/>
          <w:lang w:val="uk-UA"/>
        </w:rPr>
        <w:t xml:space="preserve"> </w:t>
      </w:r>
      <w:r w:rsidR="00226F0B">
        <w:rPr>
          <w:rFonts w:ascii="Times New Roman" w:hAnsi="Times New Roman" w:cs="Times New Roman"/>
          <w:bCs/>
          <w:spacing w:val="-8"/>
          <w:sz w:val="28"/>
          <w:szCs w:val="28"/>
          <w:lang w:val="uk-UA"/>
        </w:rPr>
        <w:t>0</w:t>
      </w:r>
      <w:r w:rsidR="00174173">
        <w:rPr>
          <w:rFonts w:ascii="Times New Roman" w:hAnsi="Times New Roman" w:cs="Times New Roman"/>
          <w:bCs/>
          <w:spacing w:val="-8"/>
          <w:sz w:val="28"/>
          <w:szCs w:val="28"/>
          <w:lang w:val="uk-UA"/>
        </w:rPr>
        <w:t>4</w:t>
      </w:r>
      <w:r w:rsidRPr="00FF709D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вересня</w:t>
      </w:r>
      <w:r w:rsidRPr="00FF709D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</w:t>
      </w:r>
      <w:r w:rsidRPr="00106A51">
        <w:rPr>
          <w:rFonts w:ascii="Times New Roman" w:hAnsi="Times New Roman" w:cs="Times New Roman"/>
          <w:bCs/>
          <w:spacing w:val="-8"/>
          <w:sz w:val="28"/>
          <w:szCs w:val="28"/>
        </w:rPr>
        <w:t>20</w:t>
      </w:r>
      <w:r w:rsidRPr="00FF709D">
        <w:rPr>
          <w:rFonts w:ascii="Times New Roman" w:hAnsi="Times New Roman" w:cs="Times New Roman"/>
          <w:bCs/>
          <w:spacing w:val="-8"/>
          <w:sz w:val="28"/>
          <w:szCs w:val="28"/>
        </w:rPr>
        <w:t>2</w:t>
      </w:r>
      <w:r w:rsidR="00174173">
        <w:rPr>
          <w:rFonts w:ascii="Times New Roman" w:hAnsi="Times New Roman" w:cs="Times New Roman"/>
          <w:bCs/>
          <w:spacing w:val="-8"/>
          <w:sz w:val="28"/>
          <w:szCs w:val="28"/>
          <w:lang w:val="uk-UA"/>
        </w:rPr>
        <w:t>3</w:t>
      </w:r>
      <w:r w:rsidRPr="00106A5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року                          </w:t>
      </w:r>
      <w:r>
        <w:rPr>
          <w:rFonts w:ascii="Times New Roman" w:hAnsi="Times New Roman" w:cs="Times New Roman"/>
          <w:bCs/>
          <w:spacing w:val="-8"/>
          <w:sz w:val="28"/>
          <w:szCs w:val="28"/>
          <w:lang w:val="uk-UA"/>
        </w:rPr>
        <w:t xml:space="preserve">     </w:t>
      </w:r>
      <w:proofErr w:type="spellStart"/>
      <w:r w:rsidRPr="00106A51">
        <w:rPr>
          <w:rFonts w:ascii="Times New Roman" w:hAnsi="Times New Roman" w:cs="Times New Roman"/>
          <w:bCs/>
          <w:spacing w:val="-8"/>
          <w:sz w:val="28"/>
          <w:szCs w:val="28"/>
        </w:rPr>
        <w:t>с.Вікно</w:t>
      </w:r>
      <w:proofErr w:type="spellEnd"/>
      <w:r w:rsidRPr="00106A5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                                          №</w:t>
      </w:r>
    </w:p>
    <w:p w14:paraId="401DF78D" w14:textId="17D88FA8" w:rsidR="00EA3864" w:rsidRDefault="00EA3864" w:rsidP="00EA386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64A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F709D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створення безпечного освітнього середовища</w:t>
      </w:r>
      <w:bookmarkEnd w:id="0"/>
    </w:p>
    <w:p w14:paraId="58AEB05E" w14:textId="77777777" w:rsidR="00EA3864" w:rsidRPr="00383937" w:rsidRDefault="00EA3864" w:rsidP="00EA386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та попередження 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b/>
          <w:bCs/>
          <w:sz w:val="28"/>
          <w:szCs w:val="28"/>
        </w:rPr>
        <w:t>протидії</w:t>
      </w:r>
      <w:proofErr w:type="spellEnd"/>
      <w:r w:rsidRPr="00FF70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</w:t>
      </w:r>
      <w:proofErr w:type="spellStart"/>
      <w:r w:rsidRPr="00FF709D">
        <w:rPr>
          <w:rFonts w:ascii="Times New Roman" w:hAnsi="Times New Roman" w:cs="Times New Roman"/>
          <w:b/>
          <w:bCs/>
          <w:sz w:val="28"/>
          <w:szCs w:val="28"/>
        </w:rPr>
        <w:t>улінгу</w:t>
      </w:r>
      <w:proofErr w:type="spellEnd"/>
      <w:r w:rsidRPr="00FF709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FF709D">
        <w:rPr>
          <w:rFonts w:ascii="Times New Roman" w:hAnsi="Times New Roman" w:cs="Times New Roman"/>
          <w:b/>
          <w:bCs/>
          <w:sz w:val="28"/>
          <w:szCs w:val="28"/>
        </w:rPr>
        <w:t>цькуванню</w:t>
      </w:r>
      <w:proofErr w:type="spellEnd"/>
      <w:r w:rsidRPr="00FF709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0B0DF50" w14:textId="5E5AC76D" w:rsidR="00EA3864" w:rsidRDefault="00EA3864" w:rsidP="00EA386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825AB5"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202</w:t>
      </w:r>
      <w:r w:rsidR="00174173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825AB5">
        <w:rPr>
          <w:rFonts w:ascii="Times New Roman" w:hAnsi="Times New Roman" w:cs="Times New Roman"/>
          <w:b/>
          <w:bCs/>
          <w:sz w:val="28"/>
          <w:szCs w:val="28"/>
          <w:lang w:val="uk-UA"/>
        </w:rPr>
        <w:t>/202</w:t>
      </w:r>
      <w:r w:rsidR="00174173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A907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25AB5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навчальному році</w:t>
      </w:r>
    </w:p>
    <w:p w14:paraId="3AC881BD" w14:textId="77777777" w:rsidR="00A6515D" w:rsidRPr="00383937" w:rsidRDefault="00A6515D" w:rsidP="00EA386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C73DFBF" w14:textId="0D8EEAAE" w:rsidR="00EA3864" w:rsidRPr="00A744E0" w:rsidRDefault="00EA3864" w:rsidP="00EA386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AB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D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44E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Законів України “Про освіту”, “Про внесення змін до деяких законодавчих актів України щодо протидії </w:t>
      </w:r>
      <w:proofErr w:type="spellStart"/>
      <w:r w:rsidRPr="00A744E0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A744E0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(цькуванню)” від 18.12.2018 № 2657-</w:t>
      </w:r>
      <w:r w:rsidRPr="00FF709D">
        <w:rPr>
          <w:rFonts w:ascii="Times New Roman" w:hAnsi="Times New Roman" w:cs="Times New Roman"/>
          <w:sz w:val="28"/>
          <w:szCs w:val="28"/>
        </w:rPr>
        <w:t>VIII</w:t>
      </w:r>
      <w:r w:rsidRPr="00A744E0">
        <w:rPr>
          <w:rFonts w:ascii="Times New Roman" w:hAnsi="Times New Roman" w:cs="Times New Roman"/>
          <w:sz w:val="28"/>
          <w:szCs w:val="28"/>
          <w:lang w:val="uk-UA"/>
        </w:rPr>
        <w:t xml:space="preserve">, на виконання наказу Міністерства освіти і науки України від 28.12.2019 № 1646 «Деякі питання реагування на випадки </w:t>
      </w:r>
      <w:proofErr w:type="spellStart"/>
      <w:r w:rsidRPr="00A744E0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A744E0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 та застосування заходів виховного впливу в закладах освіти”, листа Міністерства освіти і науки України від 14.08.2020 № 1/9-436 “Про створення безпечного освітнього середовища в закладі освіти та попередження </w:t>
      </w:r>
      <w:proofErr w:type="spellStart"/>
      <w:r w:rsidRPr="00A744E0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A744E0">
        <w:rPr>
          <w:rFonts w:ascii="Times New Roman" w:hAnsi="Times New Roman" w:cs="Times New Roman"/>
          <w:sz w:val="28"/>
          <w:szCs w:val="28"/>
          <w:lang w:val="uk-UA"/>
        </w:rPr>
        <w:t xml:space="preserve">” з метою ефективної організації та проведення заходів щодо запобігання  та протидії </w:t>
      </w:r>
      <w:proofErr w:type="spellStart"/>
      <w:r w:rsidRPr="00A744E0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A744E0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 серед учасників освітнього процесу</w:t>
      </w:r>
    </w:p>
    <w:p w14:paraId="645B7A80" w14:textId="77777777" w:rsidR="00EA3864" w:rsidRPr="00FF709D" w:rsidRDefault="00EA3864" w:rsidP="00EA38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44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FF709D">
        <w:rPr>
          <w:rFonts w:ascii="Times New Roman" w:hAnsi="Times New Roman" w:cs="Times New Roman"/>
          <w:b/>
          <w:bCs/>
          <w:sz w:val="28"/>
          <w:szCs w:val="28"/>
        </w:rPr>
        <w:t>НАКАЗУЮ:</w:t>
      </w:r>
    </w:p>
    <w:p w14:paraId="247771B8" w14:textId="2FB63050" w:rsidR="00EA3864" w:rsidRPr="00FF709D" w:rsidRDefault="00EA3864" w:rsidP="00EA386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3372428"/>
      <w:r w:rsidRPr="00FF709D">
        <w:rPr>
          <w:rFonts w:ascii="Times New Roman" w:hAnsi="Times New Roman" w:cs="Times New Roman"/>
          <w:sz w:val="28"/>
          <w:szCs w:val="28"/>
        </w:rPr>
        <w:t xml:space="preserve">1. Заступнику директора з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074A">
        <w:rPr>
          <w:rFonts w:ascii="Times New Roman" w:hAnsi="Times New Roman" w:cs="Times New Roman"/>
          <w:sz w:val="28"/>
          <w:szCs w:val="28"/>
          <w:lang w:val="uk-UA"/>
        </w:rPr>
        <w:t>Фенюк</w:t>
      </w:r>
      <w:proofErr w:type="spellEnd"/>
      <w:r w:rsidR="00A907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A9074A">
        <w:rPr>
          <w:rFonts w:ascii="Times New Roman" w:hAnsi="Times New Roman" w:cs="Times New Roman"/>
          <w:sz w:val="28"/>
          <w:szCs w:val="28"/>
          <w:lang w:val="uk-UA"/>
        </w:rPr>
        <w:t>Ю.С.</w:t>
      </w:r>
      <w:r w:rsidRPr="00FF70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155264EE" w14:textId="2D7E8AC7" w:rsidR="00EA3864" w:rsidRDefault="00EA3864" w:rsidP="00EA3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FF709D">
        <w:rPr>
          <w:rFonts w:ascii="Times New Roman" w:hAnsi="Times New Roman" w:cs="Times New Roman"/>
          <w:sz w:val="28"/>
          <w:szCs w:val="28"/>
        </w:rPr>
        <w:t>.Розробити</w:t>
      </w:r>
      <w:proofErr w:type="gramEnd"/>
      <w:r w:rsidRPr="00FF70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заходів</w:t>
      </w:r>
      <w:bookmarkEnd w:id="1"/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протидію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на 202</w:t>
      </w:r>
      <w:r w:rsidR="0017417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F709D">
        <w:rPr>
          <w:rFonts w:ascii="Times New Roman" w:hAnsi="Times New Roman" w:cs="Times New Roman"/>
          <w:sz w:val="28"/>
          <w:szCs w:val="28"/>
        </w:rPr>
        <w:t>/202</w:t>
      </w:r>
      <w:r w:rsidR="00174173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F709D">
        <w:rPr>
          <w:rFonts w:ascii="Times New Roman" w:hAnsi="Times New Roman" w:cs="Times New Roman"/>
          <w:sz w:val="28"/>
          <w:szCs w:val="28"/>
        </w:rPr>
        <w:t>).</w:t>
      </w:r>
    </w:p>
    <w:p w14:paraId="14F6C413" w14:textId="77777777" w:rsidR="00EA3864" w:rsidRDefault="00EA3864" w:rsidP="00EA3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F709D">
        <w:rPr>
          <w:rFonts w:ascii="Times New Roman" w:hAnsi="Times New Roman" w:cs="Times New Roman"/>
          <w:sz w:val="28"/>
          <w:szCs w:val="28"/>
        </w:rPr>
        <w:t>.Затвердити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9CCB690" w14:textId="77777777" w:rsidR="00EA3864" w:rsidRPr="00FF709D" w:rsidRDefault="00EA3864" w:rsidP="00EA3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1.По</w:t>
      </w:r>
      <w:r w:rsidRPr="00FF709D">
        <w:rPr>
          <w:rFonts w:ascii="Times New Roman" w:hAnsi="Times New Roman" w:cs="Times New Roman"/>
          <w:sz w:val="28"/>
          <w:szCs w:val="28"/>
        </w:rPr>
        <w:t>рядок</w:t>
      </w:r>
      <w:proofErr w:type="gram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заяви про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09D">
        <w:rPr>
          <w:rFonts w:ascii="Times New Roman" w:hAnsi="Times New Roman" w:cs="Times New Roman"/>
          <w:sz w:val="28"/>
          <w:szCs w:val="28"/>
        </w:rPr>
        <w:t>);</w:t>
      </w:r>
    </w:p>
    <w:p w14:paraId="1D848BDB" w14:textId="77777777" w:rsidR="00EA3864" w:rsidRPr="00FF709D" w:rsidRDefault="00EA3864" w:rsidP="00EA3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F709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FF709D">
        <w:rPr>
          <w:rFonts w:ascii="Times New Roman" w:hAnsi="Times New Roman" w:cs="Times New Roman"/>
          <w:sz w:val="28"/>
          <w:szCs w:val="28"/>
        </w:rPr>
        <w:t>2.Затвердити</w:t>
      </w:r>
      <w:proofErr w:type="gramEnd"/>
      <w:r w:rsidRPr="00FF709D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F709D">
        <w:rPr>
          <w:rFonts w:ascii="Times New Roman" w:hAnsi="Times New Roman" w:cs="Times New Roman"/>
          <w:sz w:val="28"/>
          <w:szCs w:val="28"/>
        </w:rPr>
        <w:t>);</w:t>
      </w:r>
    </w:p>
    <w:p w14:paraId="00F6065C" w14:textId="77777777" w:rsidR="00EA3864" w:rsidRPr="00FF709D" w:rsidRDefault="00EA3864" w:rsidP="00EA3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F709D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FF709D">
        <w:rPr>
          <w:rFonts w:ascii="Times New Roman" w:hAnsi="Times New Roman" w:cs="Times New Roman"/>
          <w:sz w:val="28"/>
          <w:szCs w:val="28"/>
        </w:rPr>
        <w:t>.Забезпечити</w:t>
      </w:r>
      <w:proofErr w:type="gram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неухильне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09D">
        <w:rPr>
          <w:rFonts w:ascii="Times New Roman" w:hAnsi="Times New Roman" w:cs="Times New Roman"/>
          <w:sz w:val="28"/>
          <w:szCs w:val="28"/>
        </w:rPr>
        <w:t>.</w:t>
      </w:r>
    </w:p>
    <w:p w14:paraId="795EBAEE" w14:textId="77777777" w:rsidR="00EA3864" w:rsidRPr="00C30C13" w:rsidRDefault="00EA3864" w:rsidP="00EA38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proofErr w:type="gramStart"/>
      <w:r>
        <w:rPr>
          <w:rFonts w:ascii="Times New Roman" w:hAnsi="Times New Roman" w:cs="Times New Roman"/>
          <w:sz w:val="28"/>
        </w:rPr>
        <w:t>4.</w:t>
      </w:r>
      <w:r w:rsidRPr="00C30C13">
        <w:rPr>
          <w:rFonts w:ascii="Times New Roman" w:hAnsi="Times New Roman" w:cs="Times New Roman"/>
          <w:sz w:val="28"/>
        </w:rPr>
        <w:t>Зразок</w:t>
      </w:r>
      <w:proofErr w:type="gramEnd"/>
      <w:r w:rsidRPr="00C30C13">
        <w:rPr>
          <w:rFonts w:ascii="Times New Roman" w:hAnsi="Times New Roman" w:cs="Times New Roman"/>
          <w:sz w:val="28"/>
        </w:rPr>
        <w:t xml:space="preserve"> заяви про </w:t>
      </w:r>
      <w:proofErr w:type="spellStart"/>
      <w:r w:rsidRPr="00C30C13">
        <w:rPr>
          <w:rFonts w:ascii="Times New Roman" w:hAnsi="Times New Roman" w:cs="Times New Roman"/>
          <w:sz w:val="28"/>
        </w:rPr>
        <w:t>випадки</w:t>
      </w:r>
      <w:proofErr w:type="spellEnd"/>
      <w:r w:rsidRPr="00C30C1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0C13">
        <w:rPr>
          <w:rFonts w:ascii="Times New Roman" w:hAnsi="Times New Roman" w:cs="Times New Roman"/>
          <w:sz w:val="28"/>
        </w:rPr>
        <w:t>булінгу</w:t>
      </w:r>
      <w:proofErr w:type="spellEnd"/>
      <w:r w:rsidRPr="00C30C13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30C13">
        <w:rPr>
          <w:rFonts w:ascii="Times New Roman" w:hAnsi="Times New Roman" w:cs="Times New Roman"/>
          <w:sz w:val="28"/>
        </w:rPr>
        <w:t>цькування</w:t>
      </w:r>
      <w:proofErr w:type="spellEnd"/>
      <w:r w:rsidRPr="00C30C13">
        <w:rPr>
          <w:rFonts w:ascii="Times New Roman" w:hAnsi="Times New Roman" w:cs="Times New Roman"/>
          <w:i/>
          <w:iCs/>
          <w:sz w:val="28"/>
        </w:rPr>
        <w:t xml:space="preserve">) </w:t>
      </w:r>
      <w:r w:rsidRPr="00C30C13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uk-UA"/>
        </w:rPr>
        <w:t>д</w:t>
      </w:r>
      <w:proofErr w:type="spellStart"/>
      <w:r w:rsidRPr="00C30C13">
        <w:rPr>
          <w:rFonts w:ascii="Times New Roman" w:hAnsi="Times New Roman" w:cs="Times New Roman"/>
          <w:sz w:val="28"/>
        </w:rPr>
        <w:t>одаток</w:t>
      </w:r>
      <w:proofErr w:type="spellEnd"/>
      <w:r w:rsidRPr="00C30C13">
        <w:rPr>
          <w:rFonts w:ascii="Times New Roman" w:hAnsi="Times New Roman" w:cs="Times New Roman"/>
          <w:sz w:val="28"/>
        </w:rPr>
        <w:t xml:space="preserve"> 4).</w:t>
      </w:r>
    </w:p>
    <w:p w14:paraId="42362F8D" w14:textId="77777777" w:rsidR="00EA3864" w:rsidRPr="00C30C13" w:rsidRDefault="00EA3864" w:rsidP="00EA38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proofErr w:type="gramStart"/>
      <w:r>
        <w:rPr>
          <w:rFonts w:ascii="Times New Roman" w:hAnsi="Times New Roman" w:cs="Times New Roman"/>
          <w:sz w:val="28"/>
        </w:rPr>
        <w:t>5.</w:t>
      </w:r>
      <w:r w:rsidRPr="00C30C13">
        <w:rPr>
          <w:rFonts w:ascii="Times New Roman" w:hAnsi="Times New Roman" w:cs="Times New Roman"/>
          <w:sz w:val="28"/>
        </w:rPr>
        <w:t>Форму</w:t>
      </w:r>
      <w:proofErr w:type="gramEnd"/>
      <w:r w:rsidRPr="00C30C13">
        <w:rPr>
          <w:rFonts w:ascii="Times New Roman" w:hAnsi="Times New Roman" w:cs="Times New Roman"/>
          <w:sz w:val="28"/>
        </w:rPr>
        <w:t xml:space="preserve"> Журналу </w:t>
      </w:r>
      <w:proofErr w:type="spellStart"/>
      <w:r w:rsidRPr="00C30C13">
        <w:rPr>
          <w:rFonts w:ascii="Times New Roman" w:hAnsi="Times New Roman" w:cs="Times New Roman"/>
          <w:sz w:val="28"/>
        </w:rPr>
        <w:t>реєстрації</w:t>
      </w:r>
      <w:proofErr w:type="spellEnd"/>
      <w:r w:rsidRPr="00C30C1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0C13">
        <w:rPr>
          <w:rFonts w:ascii="Times New Roman" w:hAnsi="Times New Roman" w:cs="Times New Roman"/>
          <w:sz w:val="28"/>
        </w:rPr>
        <w:t>заяв</w:t>
      </w:r>
      <w:proofErr w:type="spellEnd"/>
      <w:r w:rsidRPr="00C30C13">
        <w:rPr>
          <w:rFonts w:ascii="Times New Roman" w:hAnsi="Times New Roman" w:cs="Times New Roman"/>
          <w:sz w:val="28"/>
        </w:rPr>
        <w:t xml:space="preserve"> пр</w:t>
      </w:r>
      <w:r>
        <w:rPr>
          <w:rFonts w:ascii="Times New Roman" w:hAnsi="Times New Roman" w:cs="Times New Roman"/>
          <w:sz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</w:rPr>
        <w:t>випадки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булінгу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цькування</w:t>
      </w:r>
      <w:proofErr w:type="spellEnd"/>
      <w:r>
        <w:rPr>
          <w:rFonts w:ascii="Times New Roman" w:hAnsi="Times New Roman" w:cs="Times New Roman"/>
          <w:sz w:val="28"/>
        </w:rPr>
        <w:t>) (</w:t>
      </w:r>
      <w:r>
        <w:rPr>
          <w:rFonts w:ascii="Times New Roman" w:hAnsi="Times New Roman" w:cs="Times New Roman"/>
          <w:sz w:val="28"/>
          <w:lang w:val="uk-UA"/>
        </w:rPr>
        <w:t>д</w:t>
      </w:r>
      <w:proofErr w:type="spellStart"/>
      <w:r w:rsidRPr="00C30C13">
        <w:rPr>
          <w:rFonts w:ascii="Times New Roman" w:hAnsi="Times New Roman" w:cs="Times New Roman"/>
          <w:sz w:val="28"/>
        </w:rPr>
        <w:t>одаток</w:t>
      </w:r>
      <w:proofErr w:type="spellEnd"/>
      <w:r w:rsidRPr="00C30C13">
        <w:rPr>
          <w:rFonts w:ascii="Times New Roman" w:hAnsi="Times New Roman" w:cs="Times New Roman"/>
          <w:sz w:val="28"/>
        </w:rPr>
        <w:t xml:space="preserve"> 5).</w:t>
      </w:r>
    </w:p>
    <w:p w14:paraId="33CB199A" w14:textId="77777777" w:rsidR="00EA3864" w:rsidRPr="001011C5" w:rsidRDefault="00EA3864" w:rsidP="00EA38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proofErr w:type="gramStart"/>
      <w:r>
        <w:rPr>
          <w:rFonts w:ascii="Times New Roman" w:hAnsi="Times New Roman" w:cs="Times New Roman"/>
          <w:sz w:val="28"/>
        </w:rPr>
        <w:t>6.</w:t>
      </w:r>
      <w:r w:rsidRPr="00C30C13">
        <w:rPr>
          <w:rFonts w:ascii="Times New Roman" w:hAnsi="Times New Roman" w:cs="Times New Roman"/>
          <w:sz w:val="28"/>
        </w:rPr>
        <w:t>Форму</w:t>
      </w:r>
      <w:proofErr w:type="gramEnd"/>
      <w:r w:rsidRPr="00C30C13">
        <w:rPr>
          <w:rFonts w:ascii="Times New Roman" w:hAnsi="Times New Roman" w:cs="Times New Roman"/>
          <w:sz w:val="28"/>
        </w:rPr>
        <w:t xml:space="preserve"> Журналу </w:t>
      </w:r>
      <w:proofErr w:type="spellStart"/>
      <w:r w:rsidRPr="00C30C13">
        <w:rPr>
          <w:rFonts w:ascii="Times New Roman" w:hAnsi="Times New Roman" w:cs="Times New Roman"/>
          <w:sz w:val="28"/>
        </w:rPr>
        <w:t>реєстрації</w:t>
      </w:r>
      <w:proofErr w:type="spellEnd"/>
      <w:r w:rsidRPr="00C30C1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0C13">
        <w:rPr>
          <w:rFonts w:ascii="Times New Roman" w:hAnsi="Times New Roman" w:cs="Times New Roman"/>
          <w:sz w:val="28"/>
        </w:rPr>
        <w:t>рішень</w:t>
      </w:r>
      <w:proofErr w:type="spellEnd"/>
      <w:r w:rsidRPr="00C30C1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0C13">
        <w:rPr>
          <w:rFonts w:ascii="Times New Roman" w:hAnsi="Times New Roman" w:cs="Times New Roman"/>
          <w:sz w:val="28"/>
        </w:rPr>
        <w:t>комісії</w:t>
      </w:r>
      <w:proofErr w:type="spellEnd"/>
      <w:r w:rsidRPr="00C30C13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C30C13">
        <w:rPr>
          <w:rFonts w:ascii="Times New Roman" w:hAnsi="Times New Roman" w:cs="Times New Roman"/>
          <w:sz w:val="28"/>
        </w:rPr>
        <w:t>розгляду</w:t>
      </w:r>
      <w:proofErr w:type="spellEnd"/>
      <w:r w:rsidRPr="00C30C1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0C13">
        <w:rPr>
          <w:rFonts w:ascii="Times New Roman" w:hAnsi="Times New Roman" w:cs="Times New Roman"/>
          <w:sz w:val="28"/>
        </w:rPr>
        <w:t>випадків</w:t>
      </w:r>
      <w:proofErr w:type="spellEnd"/>
      <w:r w:rsidRPr="00C30C1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0C13">
        <w:rPr>
          <w:rFonts w:ascii="Times New Roman" w:hAnsi="Times New Roman" w:cs="Times New Roman"/>
          <w:sz w:val="28"/>
        </w:rPr>
        <w:t>булінгу</w:t>
      </w:r>
      <w:proofErr w:type="spellEnd"/>
      <w:r w:rsidRPr="00C30C13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30C13">
        <w:rPr>
          <w:rFonts w:ascii="Times New Roman" w:hAnsi="Times New Roman" w:cs="Times New Roman"/>
          <w:sz w:val="28"/>
        </w:rPr>
        <w:t>цькування</w:t>
      </w:r>
      <w:proofErr w:type="spellEnd"/>
      <w:r w:rsidRPr="00C30C13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uk-UA"/>
        </w:rPr>
        <w:t>д</w:t>
      </w:r>
      <w:proofErr w:type="spellStart"/>
      <w:r w:rsidRPr="001011C5">
        <w:rPr>
          <w:rFonts w:ascii="Times New Roman" w:hAnsi="Times New Roman" w:cs="Times New Roman"/>
          <w:sz w:val="28"/>
        </w:rPr>
        <w:t>одаток</w:t>
      </w:r>
      <w:proofErr w:type="spellEnd"/>
      <w:r w:rsidRPr="001011C5">
        <w:rPr>
          <w:rFonts w:ascii="Times New Roman" w:hAnsi="Times New Roman" w:cs="Times New Roman"/>
          <w:sz w:val="28"/>
        </w:rPr>
        <w:t xml:space="preserve"> 6).</w:t>
      </w:r>
    </w:p>
    <w:p w14:paraId="11A1F992" w14:textId="77777777" w:rsidR="00EA3864" w:rsidRPr="00FF709D" w:rsidRDefault="00EA3864" w:rsidP="00EA3864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</w:t>
      </w:r>
      <w:r w:rsidRPr="00FF709D">
        <w:rPr>
          <w:sz w:val="28"/>
          <w:szCs w:val="28"/>
          <w:bdr w:val="none" w:sz="0" w:space="0" w:color="auto" w:frame="1"/>
        </w:rPr>
        <w:t xml:space="preserve">.Створити постійно діючу комісію з виявлення фактів </w:t>
      </w:r>
      <w:proofErr w:type="spellStart"/>
      <w:r w:rsidRPr="00FF709D">
        <w:rPr>
          <w:sz w:val="28"/>
          <w:szCs w:val="28"/>
          <w:bdr w:val="none" w:sz="0" w:space="0" w:color="auto" w:frame="1"/>
        </w:rPr>
        <w:t>булінгу</w:t>
      </w:r>
      <w:proofErr w:type="spellEnd"/>
      <w:r w:rsidRPr="00FF709D">
        <w:rPr>
          <w:sz w:val="28"/>
          <w:szCs w:val="28"/>
          <w:bdr w:val="none" w:sz="0" w:space="0" w:color="auto" w:frame="1"/>
        </w:rPr>
        <w:t xml:space="preserve"> та реагування на них у складі:</w:t>
      </w:r>
    </w:p>
    <w:p w14:paraId="0DF01A9A" w14:textId="3E24C217" w:rsidR="00EA3864" w:rsidRPr="00FF709D" w:rsidRDefault="00EA3864" w:rsidP="00EA3864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FF709D">
        <w:rPr>
          <w:sz w:val="28"/>
          <w:szCs w:val="28"/>
          <w:bdr w:val="none" w:sz="0" w:space="0" w:color="auto" w:frame="1"/>
        </w:rPr>
        <w:lastRenderedPageBreak/>
        <w:t>Голик С. В.,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F709D">
        <w:rPr>
          <w:sz w:val="28"/>
          <w:szCs w:val="28"/>
          <w:bdr w:val="none" w:sz="0" w:space="0" w:color="auto" w:frame="1"/>
        </w:rPr>
        <w:t>директора – голова комісії;</w:t>
      </w:r>
    </w:p>
    <w:p w14:paraId="4F394123" w14:textId="2B05426E" w:rsidR="00EA3864" w:rsidRPr="00FF709D" w:rsidRDefault="00A9074A" w:rsidP="00EA3864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bdr w:val="none" w:sz="0" w:space="0" w:color="auto" w:frame="1"/>
        </w:rPr>
        <w:t>Фенюк</w:t>
      </w:r>
      <w:proofErr w:type="spellEnd"/>
      <w:r>
        <w:rPr>
          <w:sz w:val="28"/>
          <w:szCs w:val="28"/>
          <w:bdr w:val="none" w:sz="0" w:space="0" w:color="auto" w:frame="1"/>
        </w:rPr>
        <w:t xml:space="preserve"> Ю.С.</w:t>
      </w:r>
      <w:r w:rsidR="00EA3864" w:rsidRPr="00FF709D">
        <w:rPr>
          <w:sz w:val="28"/>
          <w:szCs w:val="28"/>
          <w:bdr w:val="none" w:sz="0" w:space="0" w:color="auto" w:frame="1"/>
        </w:rPr>
        <w:t xml:space="preserve"> заступника директора з виховної роботи – заступник голови комісії;</w:t>
      </w:r>
    </w:p>
    <w:p w14:paraId="6284C895" w14:textId="77777777" w:rsidR="00EA3864" w:rsidRPr="00FF709D" w:rsidRDefault="00EA3864" w:rsidP="00EA3864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  <w:bdr w:val="none" w:sz="0" w:space="0" w:color="auto" w:frame="1"/>
        </w:rPr>
      </w:pPr>
      <w:r w:rsidRPr="00FF709D">
        <w:rPr>
          <w:sz w:val="28"/>
          <w:szCs w:val="28"/>
          <w:bdr w:val="none" w:sz="0" w:space="0" w:color="auto" w:frame="1"/>
        </w:rPr>
        <w:t>Богуцька Н.В. – практичного психолога ;</w:t>
      </w:r>
    </w:p>
    <w:p w14:paraId="1B0FF969" w14:textId="4704BCDD" w:rsidR="00EA3864" w:rsidRPr="00FF709D" w:rsidRDefault="00174173" w:rsidP="00EA3864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bdr w:val="none" w:sz="0" w:space="0" w:color="auto" w:frame="1"/>
        </w:rPr>
        <w:t>Горгуш</w:t>
      </w:r>
      <w:proofErr w:type="spellEnd"/>
      <w:r>
        <w:rPr>
          <w:sz w:val="28"/>
          <w:szCs w:val="28"/>
          <w:bdr w:val="none" w:sz="0" w:space="0" w:color="auto" w:frame="1"/>
        </w:rPr>
        <w:t xml:space="preserve"> З.Г</w:t>
      </w:r>
      <w:r w:rsidR="00EA3864" w:rsidRPr="00FF709D">
        <w:rPr>
          <w:sz w:val="28"/>
          <w:szCs w:val="28"/>
          <w:bdr w:val="none" w:sz="0" w:space="0" w:color="auto" w:frame="1"/>
        </w:rPr>
        <w:t>. – соціального педагога;</w:t>
      </w:r>
    </w:p>
    <w:p w14:paraId="4EDFFF98" w14:textId="77777777" w:rsidR="00EA3864" w:rsidRPr="00FF709D" w:rsidRDefault="00EA3864" w:rsidP="00EA3864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FF709D">
        <w:rPr>
          <w:sz w:val="28"/>
          <w:szCs w:val="28"/>
          <w:bdr w:val="none" w:sz="0" w:space="0" w:color="auto" w:frame="1"/>
        </w:rPr>
        <w:t xml:space="preserve">класного керівника класу, в якому виявлено факт </w:t>
      </w:r>
      <w:proofErr w:type="spellStart"/>
      <w:r w:rsidRPr="00FF709D">
        <w:rPr>
          <w:sz w:val="28"/>
          <w:szCs w:val="28"/>
          <w:bdr w:val="none" w:sz="0" w:space="0" w:color="auto" w:frame="1"/>
        </w:rPr>
        <w:t>булінгу</w:t>
      </w:r>
      <w:proofErr w:type="spellEnd"/>
      <w:r w:rsidRPr="00FF709D">
        <w:rPr>
          <w:sz w:val="28"/>
          <w:szCs w:val="28"/>
          <w:bdr w:val="none" w:sz="0" w:space="0" w:color="auto" w:frame="1"/>
        </w:rPr>
        <w:t xml:space="preserve"> (за потребою).</w:t>
      </w:r>
    </w:p>
    <w:p w14:paraId="025D4AE1" w14:textId="6A0BE38A" w:rsidR="00EA3864" w:rsidRPr="00FF709D" w:rsidRDefault="00EA3864" w:rsidP="00EA3864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FF709D">
        <w:rPr>
          <w:sz w:val="28"/>
          <w:szCs w:val="28"/>
        </w:rPr>
        <w:t> </w:t>
      </w:r>
      <w:r>
        <w:rPr>
          <w:sz w:val="28"/>
          <w:szCs w:val="28"/>
          <w:bdr w:val="none" w:sz="0" w:space="0" w:color="auto" w:frame="1"/>
        </w:rPr>
        <w:t>4</w:t>
      </w:r>
      <w:r w:rsidRPr="00FF709D">
        <w:rPr>
          <w:sz w:val="28"/>
          <w:szCs w:val="28"/>
          <w:bdr w:val="none" w:sz="0" w:space="0" w:color="auto" w:frame="1"/>
        </w:rPr>
        <w:t>. Членам постійно діючої комісії:</w:t>
      </w:r>
    </w:p>
    <w:p w14:paraId="500E595A" w14:textId="77777777" w:rsidR="00EA3864" w:rsidRPr="00FF709D" w:rsidRDefault="00EA3864" w:rsidP="00EA3864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</w:t>
      </w:r>
      <w:r w:rsidRPr="00FF709D">
        <w:rPr>
          <w:sz w:val="28"/>
          <w:szCs w:val="28"/>
          <w:bdr w:val="none" w:sz="0" w:space="0" w:color="auto" w:frame="1"/>
        </w:rPr>
        <w:t xml:space="preserve">.1. Після отримання повідомлення про факт </w:t>
      </w:r>
      <w:proofErr w:type="spellStart"/>
      <w:r w:rsidRPr="00FF709D">
        <w:rPr>
          <w:sz w:val="28"/>
          <w:szCs w:val="28"/>
          <w:bdr w:val="none" w:sz="0" w:space="0" w:color="auto" w:frame="1"/>
        </w:rPr>
        <w:t>булінгу</w:t>
      </w:r>
      <w:proofErr w:type="spellEnd"/>
      <w:r w:rsidRPr="00FF709D">
        <w:rPr>
          <w:sz w:val="28"/>
          <w:szCs w:val="28"/>
          <w:bdr w:val="none" w:sz="0" w:space="0" w:color="auto" w:frame="1"/>
        </w:rPr>
        <w:t xml:space="preserve"> невідкладно реагувати шляхом проведення внутрішнього розслідування, індивідуальної роботи з учасниками </w:t>
      </w:r>
      <w:proofErr w:type="spellStart"/>
      <w:r w:rsidRPr="00FF709D">
        <w:rPr>
          <w:sz w:val="28"/>
          <w:szCs w:val="28"/>
          <w:bdr w:val="none" w:sz="0" w:space="0" w:color="auto" w:frame="1"/>
        </w:rPr>
        <w:t>булінгу</w:t>
      </w:r>
      <w:proofErr w:type="spellEnd"/>
      <w:r w:rsidRPr="00FF709D">
        <w:rPr>
          <w:sz w:val="28"/>
          <w:szCs w:val="28"/>
          <w:bdr w:val="none" w:sz="0" w:space="0" w:color="auto" w:frame="1"/>
        </w:rPr>
        <w:t>, проведення нарад тощо.</w:t>
      </w:r>
    </w:p>
    <w:p w14:paraId="5186B3B4" w14:textId="3BB2175A" w:rsidR="00EA3864" w:rsidRPr="00FF709D" w:rsidRDefault="00EA3864" w:rsidP="00EA3864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FF709D">
        <w:rPr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5</w:t>
      </w:r>
      <w:r w:rsidRPr="00FF709D">
        <w:rPr>
          <w:sz w:val="28"/>
          <w:szCs w:val="28"/>
          <w:bdr w:val="none" w:sz="0" w:space="0" w:color="auto" w:frame="1"/>
        </w:rPr>
        <w:t>.Практичному психологу Богуцькій Н. В</w:t>
      </w:r>
      <w:r>
        <w:rPr>
          <w:sz w:val="28"/>
          <w:szCs w:val="28"/>
          <w:bdr w:val="none" w:sz="0" w:space="0" w:color="auto" w:frame="1"/>
        </w:rPr>
        <w:t xml:space="preserve">, соціальному педагогу </w:t>
      </w:r>
      <w:proofErr w:type="spellStart"/>
      <w:r w:rsidR="00174173">
        <w:rPr>
          <w:sz w:val="28"/>
          <w:szCs w:val="28"/>
          <w:bdr w:val="none" w:sz="0" w:space="0" w:color="auto" w:frame="1"/>
        </w:rPr>
        <w:t>Гогуш</w:t>
      </w:r>
      <w:proofErr w:type="spellEnd"/>
      <w:r w:rsidR="00174173">
        <w:rPr>
          <w:sz w:val="28"/>
          <w:szCs w:val="28"/>
          <w:bdr w:val="none" w:sz="0" w:space="0" w:color="auto" w:frame="1"/>
        </w:rPr>
        <w:t xml:space="preserve"> З.Г</w:t>
      </w:r>
      <w:r>
        <w:rPr>
          <w:sz w:val="28"/>
          <w:szCs w:val="28"/>
          <w:bdr w:val="none" w:sz="0" w:space="0" w:color="auto" w:frame="1"/>
        </w:rPr>
        <w:t>.</w:t>
      </w:r>
      <w:r w:rsidRPr="00FF709D">
        <w:rPr>
          <w:sz w:val="28"/>
          <w:szCs w:val="28"/>
          <w:bdr w:val="none" w:sz="0" w:space="0" w:color="auto" w:frame="1"/>
        </w:rPr>
        <w:t>:</w:t>
      </w:r>
    </w:p>
    <w:p w14:paraId="37A8E159" w14:textId="77777777" w:rsidR="00EA3864" w:rsidRPr="00FF709D" w:rsidRDefault="00EA3864" w:rsidP="00EA3864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5</w:t>
      </w:r>
      <w:r w:rsidRPr="00FF709D">
        <w:rPr>
          <w:sz w:val="28"/>
          <w:szCs w:val="28"/>
          <w:bdr w:val="none" w:sz="0" w:space="0" w:color="auto" w:frame="1"/>
        </w:rPr>
        <w:t xml:space="preserve">.1. Забезпечити проведення просвітницької, профілактичної та діагностичної роботи щодо попередження проявів </w:t>
      </w:r>
      <w:proofErr w:type="spellStart"/>
      <w:r w:rsidRPr="00FF709D">
        <w:rPr>
          <w:sz w:val="28"/>
          <w:szCs w:val="28"/>
          <w:bdr w:val="none" w:sz="0" w:space="0" w:color="auto" w:frame="1"/>
        </w:rPr>
        <w:t>булінгу</w:t>
      </w:r>
      <w:proofErr w:type="spellEnd"/>
      <w:r w:rsidRPr="00FF709D">
        <w:rPr>
          <w:sz w:val="28"/>
          <w:szCs w:val="28"/>
          <w:bdr w:val="none" w:sz="0" w:space="0" w:color="auto" w:frame="1"/>
        </w:rPr>
        <w:t xml:space="preserve"> в учнівському середовищі.</w:t>
      </w:r>
    </w:p>
    <w:p w14:paraId="64D9EED1" w14:textId="77777777" w:rsidR="00EA3864" w:rsidRPr="00FF709D" w:rsidRDefault="00EA3864" w:rsidP="00EA3864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5</w:t>
      </w:r>
      <w:r w:rsidRPr="00FF709D">
        <w:rPr>
          <w:sz w:val="28"/>
          <w:szCs w:val="28"/>
          <w:bdr w:val="none" w:sz="0" w:space="0" w:color="auto" w:frame="1"/>
        </w:rPr>
        <w:t xml:space="preserve">.2. Проводити просвітницьку роботу з батьками та педагогами щодо попередження проявів </w:t>
      </w:r>
      <w:proofErr w:type="spellStart"/>
      <w:r w:rsidRPr="00FF709D">
        <w:rPr>
          <w:sz w:val="28"/>
          <w:szCs w:val="28"/>
          <w:bdr w:val="none" w:sz="0" w:space="0" w:color="auto" w:frame="1"/>
        </w:rPr>
        <w:t>булінгу</w:t>
      </w:r>
      <w:proofErr w:type="spellEnd"/>
      <w:r w:rsidRPr="00FF709D">
        <w:rPr>
          <w:sz w:val="28"/>
          <w:szCs w:val="28"/>
          <w:bdr w:val="none" w:sz="0" w:space="0" w:color="auto" w:frame="1"/>
        </w:rPr>
        <w:t xml:space="preserve"> в учнівському середовищі, запобігання та протидії домашньому насильству (згідно з розробленими заходами).</w:t>
      </w:r>
    </w:p>
    <w:p w14:paraId="17ABBFD0" w14:textId="77777777" w:rsidR="00EA3864" w:rsidRPr="00FF709D" w:rsidRDefault="00EA3864" w:rsidP="00EA3864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5</w:t>
      </w:r>
      <w:r w:rsidRPr="00FF709D">
        <w:rPr>
          <w:sz w:val="28"/>
          <w:szCs w:val="28"/>
          <w:bdr w:val="none" w:sz="0" w:space="0" w:color="auto" w:frame="1"/>
        </w:rPr>
        <w:t>.3. У випадках виявлення дітей, які постраждали від насильства, жорстокості, цькування, проводити з ними корекційну роботу та невідкладно повідомляти адміністрацію школи.</w:t>
      </w:r>
    </w:p>
    <w:p w14:paraId="32EA5A04" w14:textId="77777777" w:rsidR="00EA3864" w:rsidRPr="00FF709D" w:rsidRDefault="00EA3864" w:rsidP="00EA3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F70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Класним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1-11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>:</w:t>
      </w:r>
    </w:p>
    <w:p w14:paraId="638C21EB" w14:textId="65251839" w:rsidR="00EA3864" w:rsidRPr="00FF709D" w:rsidRDefault="00EA3864" w:rsidP="00EA3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F709D">
        <w:rPr>
          <w:rFonts w:ascii="Times New Roman" w:hAnsi="Times New Roman" w:cs="Times New Roman"/>
          <w:sz w:val="28"/>
          <w:szCs w:val="28"/>
        </w:rPr>
        <w:t>.1.</w:t>
      </w:r>
      <w:r w:rsidR="002964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норм порядку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>.</w:t>
      </w:r>
    </w:p>
    <w:p w14:paraId="11FE25BE" w14:textId="767D9E4D" w:rsidR="00EA3864" w:rsidRPr="00A9074A" w:rsidRDefault="00EA3864" w:rsidP="00EA386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F709D">
        <w:rPr>
          <w:rFonts w:ascii="Times New Roman" w:hAnsi="Times New Roman" w:cs="Times New Roman"/>
          <w:sz w:val="28"/>
          <w:szCs w:val="28"/>
        </w:rPr>
        <w:t>.2.</w:t>
      </w:r>
      <w:r w:rsidR="002964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09D">
        <w:rPr>
          <w:rFonts w:ascii="Times New Roman" w:hAnsi="Times New Roman" w:cs="Times New Roman"/>
          <w:sz w:val="28"/>
          <w:szCs w:val="28"/>
        </w:rPr>
        <w:t xml:space="preserve">Провести у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не для нас!” (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—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з </w:t>
      </w:r>
      <w:proofErr w:type="gramStart"/>
      <w:r w:rsidRPr="00A9074A">
        <w:rPr>
          <w:rFonts w:ascii="Times New Roman" w:hAnsi="Times New Roman" w:cs="Times New Roman"/>
          <w:sz w:val="28"/>
          <w:szCs w:val="28"/>
        </w:rPr>
        <w:t>2</w:t>
      </w:r>
      <w:r w:rsidR="0017417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9074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9074A">
        <w:rPr>
          <w:rFonts w:ascii="Times New Roman" w:hAnsi="Times New Roman" w:cs="Times New Roman"/>
          <w:sz w:val="28"/>
          <w:szCs w:val="28"/>
        </w:rPr>
        <w:t>вересня</w:t>
      </w:r>
      <w:proofErr w:type="gramEnd"/>
      <w:r w:rsidRPr="00A9074A">
        <w:rPr>
          <w:rFonts w:ascii="Times New Roman" w:hAnsi="Times New Roman" w:cs="Times New Roman"/>
          <w:sz w:val="28"/>
          <w:szCs w:val="28"/>
        </w:rPr>
        <w:t xml:space="preserve"> </w:t>
      </w:r>
      <w:r w:rsidRPr="00A9074A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A9074A" w:rsidRPr="00A9074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7417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907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074A" w:rsidRPr="00A9074A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Pr="00A907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074A">
        <w:rPr>
          <w:rFonts w:ascii="Times New Roman" w:hAnsi="Times New Roman" w:cs="Times New Roman"/>
          <w:sz w:val="28"/>
          <w:szCs w:val="28"/>
        </w:rPr>
        <w:t>202</w:t>
      </w:r>
      <w:r w:rsidR="0017417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9074A">
        <w:rPr>
          <w:rFonts w:ascii="Times New Roman" w:hAnsi="Times New Roman" w:cs="Times New Roman"/>
          <w:sz w:val="28"/>
          <w:szCs w:val="28"/>
        </w:rPr>
        <w:t xml:space="preserve"> року</w:t>
      </w:r>
      <w:r w:rsidR="00A907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FA96AE" w14:textId="5396F888" w:rsidR="00EA3864" w:rsidRPr="00FF709D" w:rsidRDefault="00EA3864" w:rsidP="00EA3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F709D">
        <w:rPr>
          <w:rFonts w:ascii="Times New Roman" w:hAnsi="Times New Roman" w:cs="Times New Roman"/>
          <w:sz w:val="28"/>
          <w:szCs w:val="28"/>
        </w:rPr>
        <w:t>.3.</w:t>
      </w:r>
      <w:r w:rsidR="002964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Включити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якісний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>.</w:t>
      </w:r>
    </w:p>
    <w:p w14:paraId="717374F0" w14:textId="3E6EAF3C" w:rsidR="00EA3864" w:rsidRPr="00A2235E" w:rsidRDefault="00EA3864" w:rsidP="00EA386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83373029"/>
      <w:r>
        <w:rPr>
          <w:rFonts w:ascii="Times New Roman" w:hAnsi="Times New Roman" w:cs="Times New Roman"/>
          <w:sz w:val="28"/>
          <w:szCs w:val="28"/>
        </w:rPr>
        <w:t>7</w:t>
      </w:r>
      <w:r w:rsidRPr="00FF709D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на заступника директора з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074A">
        <w:rPr>
          <w:rFonts w:ascii="Times New Roman" w:hAnsi="Times New Roman" w:cs="Times New Roman"/>
          <w:sz w:val="28"/>
          <w:szCs w:val="28"/>
          <w:lang w:val="uk-UA"/>
        </w:rPr>
        <w:t>Фенюк</w:t>
      </w:r>
      <w:proofErr w:type="spellEnd"/>
      <w:r w:rsidR="00A9074A">
        <w:rPr>
          <w:rFonts w:ascii="Times New Roman" w:hAnsi="Times New Roman" w:cs="Times New Roman"/>
          <w:sz w:val="28"/>
          <w:szCs w:val="28"/>
          <w:lang w:val="uk-UA"/>
        </w:rPr>
        <w:t xml:space="preserve"> Ю.С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5A1252" w14:textId="77777777" w:rsidR="00EA3864" w:rsidRPr="00FF709D" w:rsidRDefault="00EA3864" w:rsidP="00EA3864">
      <w:pPr>
        <w:jc w:val="both"/>
        <w:rPr>
          <w:rFonts w:ascii="Times New Roman" w:hAnsi="Times New Roman" w:cs="Times New Roman"/>
          <w:sz w:val="28"/>
          <w:szCs w:val="28"/>
        </w:rPr>
      </w:pPr>
      <w:r w:rsidRPr="00106A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7DCCCD" w14:textId="1981DEF7" w:rsidR="00EA3864" w:rsidRPr="00A2235E" w:rsidRDefault="00EA3864" w:rsidP="00EA386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A51">
        <w:rPr>
          <w:rFonts w:ascii="Times New Roman" w:hAnsi="Times New Roman" w:cs="Times New Roman"/>
          <w:sz w:val="28"/>
          <w:szCs w:val="28"/>
        </w:rPr>
        <w:t xml:space="preserve">   </w:t>
      </w:r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1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9074A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106A51">
        <w:rPr>
          <w:rFonts w:ascii="Times New Roman" w:hAnsi="Times New Roman" w:cs="Times New Roman"/>
          <w:sz w:val="28"/>
          <w:szCs w:val="28"/>
        </w:rPr>
        <w:t>иректор</w:t>
      </w:r>
      <w:proofErr w:type="spellEnd"/>
      <w:r w:rsidRPr="00106A51">
        <w:rPr>
          <w:rFonts w:ascii="Times New Roman" w:hAnsi="Times New Roman" w:cs="Times New Roman"/>
          <w:sz w:val="28"/>
          <w:szCs w:val="28"/>
        </w:rPr>
        <w:t xml:space="preserve">: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Світлана ГОЛИК</w:t>
      </w:r>
    </w:p>
    <w:p w14:paraId="44269570" w14:textId="68FA89EF" w:rsidR="00EA3864" w:rsidRPr="00A2235E" w:rsidRDefault="00EA3864" w:rsidP="00EA3864">
      <w:pPr>
        <w:tabs>
          <w:tab w:val="left" w:pos="13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A51">
        <w:rPr>
          <w:rFonts w:ascii="Times New Roman" w:hAnsi="Times New Roman" w:cs="Times New Roman"/>
          <w:sz w:val="28"/>
          <w:szCs w:val="28"/>
        </w:rPr>
        <w:t xml:space="preserve">    З наказом </w:t>
      </w:r>
      <w:proofErr w:type="spellStart"/>
      <w:proofErr w:type="gramStart"/>
      <w:r w:rsidRPr="00106A51">
        <w:rPr>
          <w:rFonts w:ascii="Times New Roman" w:hAnsi="Times New Roman" w:cs="Times New Roman"/>
          <w:sz w:val="28"/>
          <w:szCs w:val="28"/>
        </w:rPr>
        <w:t>ознайомлені</w:t>
      </w:r>
      <w:proofErr w:type="spellEnd"/>
      <w:r w:rsidRPr="00106A51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106A5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074A">
        <w:rPr>
          <w:rFonts w:ascii="Times New Roman" w:hAnsi="Times New Roman" w:cs="Times New Roman"/>
          <w:sz w:val="28"/>
          <w:szCs w:val="28"/>
          <w:lang w:val="uk-UA"/>
        </w:rPr>
        <w:t>Ю.С.Фенюк</w:t>
      </w:r>
      <w:proofErr w:type="spellEnd"/>
    </w:p>
    <w:p w14:paraId="173FAFAC" w14:textId="77777777" w:rsidR="00EA3864" w:rsidRPr="00A2235E" w:rsidRDefault="00EA3864" w:rsidP="00EA3864">
      <w:pPr>
        <w:tabs>
          <w:tab w:val="left" w:pos="56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Н. В. Богуцька</w:t>
      </w:r>
    </w:p>
    <w:p w14:paraId="014325FE" w14:textId="65EF5210" w:rsidR="00EA3864" w:rsidRDefault="00EA3864" w:rsidP="00EA3864">
      <w:pPr>
        <w:tabs>
          <w:tab w:val="left" w:pos="56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="00174173">
        <w:rPr>
          <w:rFonts w:ascii="Times New Roman" w:hAnsi="Times New Roman" w:cs="Times New Roman"/>
          <w:sz w:val="28"/>
          <w:szCs w:val="28"/>
          <w:lang w:val="uk-UA"/>
        </w:rPr>
        <w:t>З.Г.Гогуш</w:t>
      </w:r>
      <w:proofErr w:type="spellEnd"/>
    </w:p>
    <w:p w14:paraId="54F2647E" w14:textId="33825B5F" w:rsidR="00A9074A" w:rsidRPr="00A2235E" w:rsidRDefault="00A9074A" w:rsidP="00A9074A">
      <w:pPr>
        <w:tabs>
          <w:tab w:val="left" w:pos="56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Т.І.</w:t>
      </w:r>
      <w:r w:rsidR="00174173">
        <w:rPr>
          <w:rFonts w:ascii="Times New Roman" w:hAnsi="Times New Roman" w:cs="Times New Roman"/>
          <w:sz w:val="28"/>
          <w:szCs w:val="28"/>
          <w:lang w:val="uk-UA"/>
        </w:rPr>
        <w:t>Голик</w:t>
      </w:r>
      <w:proofErr w:type="spellEnd"/>
    </w:p>
    <w:p w14:paraId="08151FD9" w14:textId="77777777" w:rsidR="00EA3864" w:rsidRPr="00A2235E" w:rsidRDefault="00EA3864" w:rsidP="00EA3864">
      <w:pPr>
        <w:tabs>
          <w:tab w:val="left" w:pos="561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9F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Л.М.Рапата</w:t>
      </w:r>
      <w:proofErr w:type="spellEnd"/>
    </w:p>
    <w:p w14:paraId="2D737F82" w14:textId="77777777" w:rsidR="00EA3864" w:rsidRDefault="00EA3864" w:rsidP="00EA3864">
      <w:pPr>
        <w:tabs>
          <w:tab w:val="left" w:pos="561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9F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О.В.Бабинчук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2EF5BA1" w14:textId="77777777" w:rsidR="00EA3864" w:rsidRPr="00795258" w:rsidRDefault="00EA3864" w:rsidP="00EA3864">
      <w:pPr>
        <w:widowControl/>
        <w:tabs>
          <w:tab w:val="center" w:pos="4677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Г.І.</w:t>
      </w:r>
      <w:r w:rsidRPr="00795258">
        <w:rPr>
          <w:rFonts w:ascii="Times New Roman" w:hAnsi="Times New Roman" w:cs="Times New Roman"/>
          <w:sz w:val="28"/>
          <w:szCs w:val="28"/>
          <w:lang w:val="uk-UA"/>
        </w:rPr>
        <w:t>Лазарюк</w:t>
      </w:r>
      <w:proofErr w:type="spellEnd"/>
      <w:r w:rsidRPr="007952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</w:p>
    <w:p w14:paraId="739B16ED" w14:textId="12BF6C2D" w:rsidR="00EA3864" w:rsidRPr="00795258" w:rsidRDefault="00EA3864" w:rsidP="00EA3864">
      <w:pPr>
        <w:widowControl/>
        <w:tabs>
          <w:tab w:val="center" w:pos="4677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52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A9074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A9074A">
        <w:rPr>
          <w:rFonts w:ascii="Times New Roman" w:hAnsi="Times New Roman" w:cs="Times New Roman"/>
          <w:sz w:val="28"/>
          <w:szCs w:val="28"/>
          <w:lang w:val="uk-UA"/>
        </w:rPr>
        <w:t>І.М.Гайдамашко</w:t>
      </w:r>
      <w:proofErr w:type="spellEnd"/>
      <w:r w:rsidRPr="007952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14:paraId="1FCB65C1" w14:textId="77777777" w:rsidR="00EA3864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52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З.Г.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Гогуш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</w:p>
    <w:p w14:paraId="590B6711" w14:textId="5E253DA1" w:rsidR="00EA3864" w:rsidRPr="00795258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proofErr w:type="spellStart"/>
      <w:r w:rsidR="00174173">
        <w:rPr>
          <w:rFonts w:ascii="Times New Roman" w:hAnsi="Times New Roman" w:cs="Times New Roman"/>
          <w:sz w:val="28"/>
          <w:szCs w:val="28"/>
          <w:lang w:val="uk-UA"/>
        </w:rPr>
        <w:t>В.І.Єлиндюк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25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257DDBBB" w14:textId="77777777" w:rsidR="00EA3864" w:rsidRPr="00795258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52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Т.О. </w:t>
      </w:r>
      <w:proofErr w:type="spellStart"/>
      <w:r w:rsidRPr="00795258">
        <w:rPr>
          <w:rFonts w:ascii="Times New Roman" w:hAnsi="Times New Roman" w:cs="Times New Roman"/>
          <w:sz w:val="28"/>
          <w:szCs w:val="28"/>
          <w:lang w:val="uk-UA"/>
        </w:rPr>
        <w:t>Чабах</w:t>
      </w:r>
      <w:proofErr w:type="spellEnd"/>
      <w:r w:rsidRPr="00795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83EC361" w14:textId="4B62AC72" w:rsidR="00EA3864" w:rsidRPr="00795258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52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Г.М. </w:t>
      </w:r>
      <w:r w:rsidRPr="00795258">
        <w:rPr>
          <w:rFonts w:ascii="Times New Roman" w:hAnsi="Times New Roman" w:cs="Times New Roman"/>
          <w:sz w:val="28"/>
          <w:szCs w:val="28"/>
          <w:lang w:val="uk-UA"/>
        </w:rPr>
        <w:t xml:space="preserve">Гудима </w:t>
      </w:r>
    </w:p>
    <w:p w14:paraId="2ADA3DAD" w14:textId="1E6BF5C9" w:rsidR="00EA3864" w:rsidRPr="00795258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52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1741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174173">
        <w:rPr>
          <w:rFonts w:ascii="Times New Roman" w:hAnsi="Times New Roman" w:cs="Times New Roman"/>
          <w:sz w:val="28"/>
          <w:szCs w:val="28"/>
          <w:lang w:val="uk-UA"/>
        </w:rPr>
        <w:t>М.В.Маліщук</w:t>
      </w:r>
      <w:proofErr w:type="spellEnd"/>
    </w:p>
    <w:p w14:paraId="7E2CC553" w14:textId="77777777" w:rsidR="00EA3864" w:rsidRPr="00795258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52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bookmarkEnd w:id="2"/>
    <w:p w14:paraId="169B07BA" w14:textId="77777777" w:rsidR="00EA3864" w:rsidRPr="00795258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52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</w:p>
    <w:p w14:paraId="548426BD" w14:textId="77777777" w:rsidR="00EA3864" w:rsidRDefault="00EA3864" w:rsidP="00EA386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CCEF507" w14:textId="77777777" w:rsidR="00EA3864" w:rsidRDefault="00EA3864" w:rsidP="00EA386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A9AFB9D" w14:textId="77777777" w:rsidR="00EA3864" w:rsidRDefault="00EA3864" w:rsidP="00EA386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814C06A" w14:textId="7B6FBBE3" w:rsidR="00EA3864" w:rsidRPr="00983FA8" w:rsidRDefault="00EA3864" w:rsidP="00EA3864">
      <w:pPr>
        <w:tabs>
          <w:tab w:val="left" w:pos="6204"/>
        </w:tabs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</w:pPr>
      <w:bookmarkStart w:id="3" w:name="_Hlk86061706"/>
      <w:r w:rsidRPr="00983FA8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lastRenderedPageBreak/>
        <w:t xml:space="preserve">                                                            </w:t>
      </w:r>
      <w:r w:rsidR="00226F0B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 xml:space="preserve">                                                                 </w:t>
      </w:r>
      <w:r w:rsidRPr="00983FA8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 xml:space="preserve">Додаток 1 </w:t>
      </w:r>
    </w:p>
    <w:p w14:paraId="76B1983F" w14:textId="6C87C102" w:rsidR="00226F0B" w:rsidRDefault="00EA3864" w:rsidP="00EA3864">
      <w:pPr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</w:pPr>
      <w:r w:rsidRPr="00983FA8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 xml:space="preserve">                                                               </w:t>
      </w:r>
      <w:r w:rsidR="00226F0B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 xml:space="preserve">                                                            </w:t>
      </w:r>
      <w:r w:rsidRPr="00983FA8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>до наказу №____</w:t>
      </w:r>
    </w:p>
    <w:p w14:paraId="06880573" w14:textId="662987AC" w:rsidR="00EA3864" w:rsidRPr="00983FA8" w:rsidRDefault="00EA3864" w:rsidP="00EA3864">
      <w:pPr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</w:pPr>
      <w:r w:rsidRPr="00983FA8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 xml:space="preserve">                                                               </w:t>
      </w:r>
      <w:r w:rsidR="00226F0B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 xml:space="preserve">                                                            </w:t>
      </w:r>
      <w:r w:rsidRPr="00983FA8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>від 0</w:t>
      </w:r>
      <w:r w:rsidR="00174173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>4</w:t>
      </w:r>
      <w:r w:rsidRPr="00983FA8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>.09.202</w:t>
      </w:r>
      <w:r w:rsidR="00174173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>3</w:t>
      </w:r>
      <w:r w:rsidRPr="00983FA8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>р.</w:t>
      </w:r>
    </w:p>
    <w:p w14:paraId="2FC4BA14" w14:textId="1CBABE57" w:rsidR="00EA3864" w:rsidRPr="00983FA8" w:rsidRDefault="00EA3864" w:rsidP="00EA3864">
      <w:pPr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</w:pPr>
    </w:p>
    <w:p w14:paraId="292352FB" w14:textId="50CC620E" w:rsidR="00EA3864" w:rsidRPr="00983FA8" w:rsidRDefault="00EA3864" w:rsidP="00EA3864">
      <w:pPr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</w:pPr>
    </w:p>
    <w:p w14:paraId="4B33261F" w14:textId="77777777" w:rsidR="00EA3864" w:rsidRPr="00983FA8" w:rsidRDefault="00EA3864" w:rsidP="00EA3864">
      <w:pPr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</w:pPr>
      <w:r w:rsidRPr="00983FA8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                                                                                            </w:t>
      </w:r>
      <w:bookmarkStart w:id="4" w:name="_Hlk83632407"/>
    </w:p>
    <w:bookmarkEnd w:id="4"/>
    <w:p w14:paraId="044A6349" w14:textId="77777777" w:rsidR="00EA3864" w:rsidRDefault="00EA3864" w:rsidP="00EA386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4CF89D6" w14:textId="77777777" w:rsidR="00EA3864" w:rsidRPr="00A30599" w:rsidRDefault="00EA3864" w:rsidP="00EA386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30599">
        <w:rPr>
          <w:rFonts w:ascii="Times New Roman" w:eastAsia="Calibri" w:hAnsi="Times New Roman" w:cs="Times New Roman"/>
          <w:b/>
          <w:sz w:val="32"/>
          <w:szCs w:val="32"/>
        </w:rPr>
        <w:t xml:space="preserve">План </w:t>
      </w:r>
      <w:proofErr w:type="spellStart"/>
      <w:r w:rsidRPr="00A30599">
        <w:rPr>
          <w:rFonts w:ascii="Times New Roman" w:eastAsia="Calibri" w:hAnsi="Times New Roman" w:cs="Times New Roman"/>
          <w:b/>
          <w:sz w:val="32"/>
          <w:szCs w:val="32"/>
        </w:rPr>
        <w:t>заходів</w:t>
      </w:r>
      <w:proofErr w:type="spellEnd"/>
      <w:r w:rsidRPr="00A30599">
        <w:rPr>
          <w:rFonts w:ascii="Times New Roman" w:eastAsia="Calibri" w:hAnsi="Times New Roman" w:cs="Times New Roman"/>
          <w:b/>
          <w:sz w:val="32"/>
          <w:szCs w:val="32"/>
        </w:rPr>
        <w:t xml:space="preserve">, </w:t>
      </w:r>
    </w:p>
    <w:p w14:paraId="18E7B7ED" w14:textId="77777777" w:rsidR="00EA3864" w:rsidRPr="00A30599" w:rsidRDefault="00EA3864" w:rsidP="00EA386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A30599">
        <w:rPr>
          <w:rFonts w:ascii="Times New Roman" w:eastAsia="Calibri" w:hAnsi="Times New Roman" w:cs="Times New Roman"/>
          <w:b/>
          <w:sz w:val="32"/>
          <w:szCs w:val="32"/>
        </w:rPr>
        <w:t>спрямованих</w:t>
      </w:r>
      <w:proofErr w:type="spellEnd"/>
      <w:r w:rsidRPr="00A30599">
        <w:rPr>
          <w:rFonts w:ascii="Times New Roman" w:eastAsia="Calibri" w:hAnsi="Times New Roman" w:cs="Times New Roman"/>
          <w:b/>
          <w:sz w:val="32"/>
          <w:szCs w:val="32"/>
        </w:rPr>
        <w:t xml:space="preserve"> на </w:t>
      </w:r>
      <w:proofErr w:type="spellStart"/>
      <w:r w:rsidRPr="00A30599">
        <w:rPr>
          <w:rFonts w:ascii="Times New Roman" w:eastAsia="Calibri" w:hAnsi="Times New Roman" w:cs="Times New Roman"/>
          <w:b/>
          <w:sz w:val="32"/>
          <w:szCs w:val="32"/>
        </w:rPr>
        <w:t>запобігання</w:t>
      </w:r>
      <w:proofErr w:type="spellEnd"/>
      <w:r w:rsidRPr="00A30599">
        <w:rPr>
          <w:rFonts w:ascii="Times New Roman" w:eastAsia="Calibri" w:hAnsi="Times New Roman" w:cs="Times New Roman"/>
          <w:b/>
          <w:sz w:val="32"/>
          <w:szCs w:val="32"/>
        </w:rPr>
        <w:t xml:space="preserve"> та </w:t>
      </w:r>
      <w:proofErr w:type="spellStart"/>
      <w:r w:rsidRPr="00A30599">
        <w:rPr>
          <w:rFonts w:ascii="Times New Roman" w:eastAsia="Calibri" w:hAnsi="Times New Roman" w:cs="Times New Roman"/>
          <w:b/>
          <w:sz w:val="32"/>
          <w:szCs w:val="32"/>
        </w:rPr>
        <w:t>протидію</w:t>
      </w:r>
      <w:proofErr w:type="spellEnd"/>
      <w:r w:rsidRPr="00A3059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A30599">
        <w:rPr>
          <w:rFonts w:ascii="Times New Roman" w:eastAsia="Calibri" w:hAnsi="Times New Roman" w:cs="Times New Roman"/>
          <w:b/>
          <w:sz w:val="32"/>
          <w:szCs w:val="32"/>
        </w:rPr>
        <w:t>булінгу</w:t>
      </w:r>
      <w:proofErr w:type="spellEnd"/>
      <w:r w:rsidRPr="00A30599">
        <w:rPr>
          <w:rFonts w:ascii="Times New Roman" w:eastAsia="Calibri" w:hAnsi="Times New Roman" w:cs="Times New Roman"/>
          <w:b/>
          <w:sz w:val="32"/>
          <w:szCs w:val="32"/>
        </w:rPr>
        <w:t xml:space="preserve"> (</w:t>
      </w:r>
      <w:proofErr w:type="spellStart"/>
      <w:r w:rsidRPr="00A30599">
        <w:rPr>
          <w:rFonts w:ascii="Times New Roman" w:eastAsia="Calibri" w:hAnsi="Times New Roman" w:cs="Times New Roman"/>
          <w:b/>
          <w:sz w:val="32"/>
          <w:szCs w:val="32"/>
        </w:rPr>
        <w:t>цькуванню</w:t>
      </w:r>
      <w:proofErr w:type="spellEnd"/>
      <w:r w:rsidRPr="00A30599">
        <w:rPr>
          <w:rFonts w:ascii="Times New Roman" w:eastAsia="Calibri" w:hAnsi="Times New Roman" w:cs="Times New Roman"/>
          <w:b/>
          <w:sz w:val="32"/>
          <w:szCs w:val="32"/>
        </w:rPr>
        <w:t xml:space="preserve">) </w:t>
      </w:r>
    </w:p>
    <w:p w14:paraId="0C87C921" w14:textId="77777777" w:rsidR="00EA3864" w:rsidRPr="00A30599" w:rsidRDefault="00EA3864" w:rsidP="00EA386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30599">
        <w:rPr>
          <w:rFonts w:ascii="Times New Roman" w:eastAsia="Calibri" w:hAnsi="Times New Roman" w:cs="Times New Roman"/>
          <w:b/>
          <w:sz w:val="32"/>
          <w:szCs w:val="32"/>
        </w:rPr>
        <w:t>у</w:t>
      </w:r>
      <w:r w:rsidRPr="00A30599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30599">
        <w:rPr>
          <w:rFonts w:ascii="Times New Roman" w:hAnsi="Times New Roman"/>
          <w:b/>
          <w:bCs/>
          <w:sz w:val="32"/>
          <w:szCs w:val="32"/>
          <w:lang w:val="uk-UA"/>
        </w:rPr>
        <w:t>ОЗ-</w:t>
      </w:r>
      <w:r w:rsidRPr="00A30599"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spellStart"/>
      <w:r w:rsidRPr="00A30599">
        <w:rPr>
          <w:rFonts w:ascii="Times New Roman" w:eastAsia="Calibri" w:hAnsi="Times New Roman" w:cs="Times New Roman"/>
          <w:b/>
          <w:sz w:val="32"/>
          <w:szCs w:val="32"/>
          <w:lang w:val="uk-UA"/>
        </w:rPr>
        <w:t>Вікнянський</w:t>
      </w:r>
      <w:proofErr w:type="spellEnd"/>
      <w:r w:rsidRPr="00A30599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ЗЗСО </w:t>
      </w:r>
      <w:r w:rsidRPr="00A30599">
        <w:rPr>
          <w:rFonts w:ascii="Times New Roman" w:eastAsia="Calibri" w:hAnsi="Times New Roman" w:cs="Times New Roman"/>
          <w:b/>
          <w:sz w:val="32"/>
          <w:szCs w:val="32"/>
          <w:lang w:val="en-US"/>
        </w:rPr>
        <w:t>I</w:t>
      </w:r>
      <w:r w:rsidRPr="00A30599">
        <w:rPr>
          <w:rFonts w:ascii="Times New Roman" w:eastAsia="Calibri" w:hAnsi="Times New Roman" w:cs="Times New Roman"/>
          <w:b/>
          <w:sz w:val="32"/>
          <w:szCs w:val="32"/>
        </w:rPr>
        <w:t>-</w:t>
      </w:r>
      <w:r w:rsidRPr="00A30599">
        <w:rPr>
          <w:rFonts w:ascii="Times New Roman" w:eastAsia="Calibri" w:hAnsi="Times New Roman" w:cs="Times New Roman"/>
          <w:b/>
          <w:sz w:val="32"/>
          <w:szCs w:val="32"/>
          <w:lang w:val="en-US"/>
        </w:rPr>
        <w:t>III</w:t>
      </w:r>
      <w:r w:rsidRPr="00A3059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A30599">
        <w:rPr>
          <w:rFonts w:ascii="Times New Roman" w:eastAsia="Calibri" w:hAnsi="Times New Roman" w:cs="Times New Roman"/>
          <w:b/>
          <w:sz w:val="32"/>
          <w:szCs w:val="32"/>
          <w:lang w:val="uk-UA"/>
        </w:rPr>
        <w:t>ступенів</w:t>
      </w:r>
      <w:r w:rsidRPr="00A30599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14:paraId="503BBC25" w14:textId="0BE7160B" w:rsidR="00EA3864" w:rsidRPr="002964A3" w:rsidRDefault="00EA3864" w:rsidP="00EA3864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A30599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="002964A3">
        <w:rPr>
          <w:rFonts w:ascii="Times New Roman" w:eastAsia="Calibri" w:hAnsi="Times New Roman" w:cs="Times New Roman"/>
          <w:b/>
          <w:sz w:val="32"/>
          <w:szCs w:val="32"/>
          <w:lang w:val="uk-UA"/>
        </w:rPr>
        <w:t>(</w:t>
      </w:r>
      <w:r w:rsidRPr="00A30599">
        <w:rPr>
          <w:rFonts w:ascii="Times New Roman" w:eastAsia="Calibri" w:hAnsi="Times New Roman" w:cs="Times New Roman"/>
          <w:b/>
          <w:sz w:val="32"/>
          <w:szCs w:val="32"/>
        </w:rPr>
        <w:t>202</w:t>
      </w:r>
      <w:r w:rsidR="00174173">
        <w:rPr>
          <w:rFonts w:ascii="Times New Roman" w:eastAsia="Calibri" w:hAnsi="Times New Roman" w:cs="Times New Roman"/>
          <w:b/>
          <w:sz w:val="32"/>
          <w:szCs w:val="32"/>
          <w:lang w:val="uk-UA"/>
        </w:rPr>
        <w:t>3</w:t>
      </w:r>
      <w:r w:rsidR="00A9074A">
        <w:rPr>
          <w:rFonts w:ascii="Times New Roman" w:eastAsia="Calibri" w:hAnsi="Times New Roman" w:cs="Times New Roman"/>
          <w:b/>
          <w:sz w:val="32"/>
          <w:szCs w:val="32"/>
          <w:lang w:val="uk-UA"/>
        </w:rPr>
        <w:t>/</w:t>
      </w:r>
      <w:r w:rsidRPr="00A30599">
        <w:rPr>
          <w:rFonts w:ascii="Times New Roman" w:eastAsia="Calibri" w:hAnsi="Times New Roman" w:cs="Times New Roman"/>
          <w:b/>
          <w:sz w:val="32"/>
          <w:szCs w:val="32"/>
        </w:rPr>
        <w:t>202</w:t>
      </w:r>
      <w:r w:rsidR="00174173">
        <w:rPr>
          <w:rFonts w:ascii="Times New Roman" w:eastAsia="Calibri" w:hAnsi="Times New Roman" w:cs="Times New Roman"/>
          <w:b/>
          <w:sz w:val="32"/>
          <w:szCs w:val="32"/>
          <w:lang w:val="uk-UA"/>
        </w:rPr>
        <w:t>4</w:t>
      </w:r>
      <w:r w:rsidRPr="00A3059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A30599">
        <w:rPr>
          <w:rFonts w:ascii="Times New Roman" w:eastAsia="Calibri" w:hAnsi="Times New Roman" w:cs="Times New Roman"/>
          <w:b/>
          <w:sz w:val="32"/>
          <w:szCs w:val="32"/>
        </w:rPr>
        <w:t>н.р</w:t>
      </w:r>
      <w:proofErr w:type="spellEnd"/>
      <w:r w:rsidRPr="00A30599">
        <w:rPr>
          <w:rFonts w:ascii="Times New Roman" w:eastAsia="Calibri" w:hAnsi="Times New Roman" w:cs="Times New Roman"/>
          <w:b/>
          <w:sz w:val="32"/>
          <w:szCs w:val="32"/>
        </w:rPr>
        <w:t>.</w:t>
      </w:r>
      <w:r w:rsidR="002964A3">
        <w:rPr>
          <w:rFonts w:ascii="Times New Roman" w:eastAsia="Calibri" w:hAnsi="Times New Roman" w:cs="Times New Roman"/>
          <w:b/>
          <w:sz w:val="32"/>
          <w:szCs w:val="32"/>
          <w:lang w:val="uk-UA"/>
        </w:rPr>
        <w:t>)</w:t>
      </w:r>
    </w:p>
    <w:tbl>
      <w:tblPr>
        <w:tblW w:w="10057" w:type="dxa"/>
        <w:tblBorders>
          <w:top w:val="single" w:sz="8" w:space="0" w:color="F7941E"/>
          <w:left w:val="single" w:sz="8" w:space="0" w:color="F7941E"/>
          <w:bottom w:val="single" w:sz="8" w:space="0" w:color="F7941E"/>
          <w:right w:val="single" w:sz="8" w:space="0" w:color="F7941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4583"/>
        <w:gridCol w:w="1907"/>
        <w:gridCol w:w="3038"/>
      </w:tblGrid>
      <w:tr w:rsidR="00EA3864" w:rsidRPr="00A30599" w14:paraId="47EFD718" w14:textId="77777777" w:rsidTr="00EB59DB">
        <w:tc>
          <w:tcPr>
            <w:tcW w:w="0" w:type="auto"/>
            <w:tcBorders>
              <w:top w:val="single" w:sz="8" w:space="0" w:color="F7941E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ADCA62" w14:textId="77777777" w:rsidR="00EA3864" w:rsidRPr="00A35BDD" w:rsidRDefault="00EA3864" w:rsidP="00EB59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F7941E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39DD82" w14:textId="77777777" w:rsidR="00EA3864" w:rsidRPr="00A35BDD" w:rsidRDefault="00EA3864" w:rsidP="00EB59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>Заходи</w:t>
            </w:r>
          </w:p>
        </w:tc>
        <w:tc>
          <w:tcPr>
            <w:tcW w:w="0" w:type="auto"/>
            <w:tcBorders>
              <w:top w:val="single" w:sz="8" w:space="0" w:color="F7941E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F377C8" w14:textId="77777777" w:rsidR="00EA3864" w:rsidRPr="00A35BDD" w:rsidRDefault="00EA3864" w:rsidP="00EB59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>Термін виконання</w:t>
            </w:r>
          </w:p>
        </w:tc>
        <w:tc>
          <w:tcPr>
            <w:tcW w:w="3038" w:type="dxa"/>
            <w:tcBorders>
              <w:top w:val="single" w:sz="8" w:space="0" w:color="F7941E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46E5EE" w14:textId="77777777" w:rsidR="00EA3864" w:rsidRPr="00A35BDD" w:rsidRDefault="00EA3864" w:rsidP="00EB59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>Відповідальний</w:t>
            </w:r>
          </w:p>
        </w:tc>
      </w:tr>
      <w:tr w:rsidR="00EA3864" w:rsidRPr="00A30599" w14:paraId="39F50D55" w14:textId="77777777" w:rsidTr="00EB59DB">
        <w:tc>
          <w:tcPr>
            <w:tcW w:w="0" w:type="auto"/>
            <w:tcBorders>
              <w:top w:val="single" w:sz="8" w:space="0" w:color="F7941E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70AD47" w:themeFill="accent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B8278" w14:textId="77777777" w:rsidR="00EA3864" w:rsidRPr="00A30599" w:rsidRDefault="00EA3864" w:rsidP="00EB59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9508" w:type="dxa"/>
            <w:gridSpan w:val="3"/>
            <w:tcBorders>
              <w:top w:val="single" w:sz="8" w:space="0" w:color="F7941E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70AD47" w:themeFill="accent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90BC3" w14:textId="77777777" w:rsidR="00EA3864" w:rsidRPr="00A30599" w:rsidRDefault="00EA3864" w:rsidP="00EB59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Нормативно-</w:t>
            </w:r>
            <w:proofErr w:type="spellStart"/>
            <w:r w:rsidRPr="00A3059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правове</w:t>
            </w:r>
            <w:proofErr w:type="spellEnd"/>
            <w:r w:rsidRPr="00A3059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A3059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інформаційне</w:t>
            </w:r>
            <w:proofErr w:type="spellEnd"/>
            <w:r w:rsidRPr="00A3059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3059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забезпечення</w:t>
            </w:r>
            <w:proofErr w:type="spellEnd"/>
            <w:r w:rsidRPr="00A3059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3059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попередження</w:t>
            </w:r>
            <w:proofErr w:type="spellEnd"/>
            <w:r w:rsidRPr="00A3059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3059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насильства</w:t>
            </w:r>
            <w:proofErr w:type="spellEnd"/>
            <w:r w:rsidRPr="00A3059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A3059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булінгу</w:t>
            </w:r>
            <w:proofErr w:type="spellEnd"/>
          </w:p>
        </w:tc>
      </w:tr>
      <w:tr w:rsidR="00EA3864" w:rsidRPr="00A30599" w14:paraId="6EF22523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0D5963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2AE6D5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Наради з різними категоріями працівників з питань профілактики </w:t>
            </w:r>
            <w:proofErr w:type="spellStart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булінгу</w:t>
            </w:r>
            <w:proofErr w:type="spellEnd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(цькування): · педагогічний персонал; · допоміжний персонал; · технічний персонал.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E6583C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Вересень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3F459" w14:textId="77777777" w:rsidR="00EA3864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Адміністрація закладу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</w:p>
          <w:p w14:paraId="4951F284" w14:textId="77777777" w:rsidR="00EA3864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практичний психолог, </w:t>
            </w:r>
          </w:p>
          <w:p w14:paraId="67D19947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соціальний педагог</w:t>
            </w:r>
          </w:p>
        </w:tc>
      </w:tr>
      <w:tr w:rsidR="00EA3864" w:rsidRPr="00A30599" w14:paraId="1F11CD9D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87A294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74F324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Організація механізмів звернення та встановлення інформаційної скриньки для повідомлень про випадки </w:t>
            </w:r>
            <w:proofErr w:type="spellStart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булінгу</w:t>
            </w:r>
            <w:proofErr w:type="spellEnd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(цькування)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A06AB8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Вересень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2AE8FD" w14:textId="77777777" w:rsidR="00EA3864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Соціальний педагог,</w:t>
            </w:r>
          </w:p>
          <w:p w14:paraId="03390B14" w14:textId="77777777" w:rsidR="00EA3864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Практичний психолог,</w:t>
            </w: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</w:p>
          <w:p w14:paraId="3E6AB796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класні керівники 1-11 класів</w:t>
            </w:r>
          </w:p>
        </w:tc>
      </w:tr>
      <w:tr w:rsidR="00EA3864" w:rsidRPr="00A30599" w14:paraId="27939622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09BB88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6C0C6C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Оновлення розділу про профілактику </w:t>
            </w:r>
            <w:proofErr w:type="spellStart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булінгу</w:t>
            </w:r>
            <w:proofErr w:type="spellEnd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(цькування) і розміщення нормативних документів на сайті закладу освіти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57808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Вересень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A9ADC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Відповідальний за роботу сайту школи  </w:t>
            </w:r>
          </w:p>
        </w:tc>
      </w:tr>
      <w:tr w:rsidR="00EA3864" w:rsidRPr="00A30599" w14:paraId="35F1BF2F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F35045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B5092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Підготовка брошури з нормативними документами з профілактики </w:t>
            </w:r>
            <w:proofErr w:type="spellStart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булінга</w:t>
            </w:r>
            <w:proofErr w:type="spellEnd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(цькування) в освітньому середовищі для педагогів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2E9AED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Жовтень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FA3E2E" w14:textId="77777777" w:rsidR="00EA3864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ЗДВР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</w:p>
          <w:p w14:paraId="5B303A82" w14:textId="77777777" w:rsidR="00EA3864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практичний психолог,</w:t>
            </w:r>
          </w:p>
          <w:p w14:paraId="64417839" w14:textId="77777777" w:rsidR="00EA3864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соціальний педагог</w:t>
            </w:r>
          </w:p>
          <w:p w14:paraId="3EAE0B3B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EA3864" w:rsidRPr="00A30599" w14:paraId="28A19031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40455E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B1F214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Підготовка методичних рекомендацій для педагогів: · з вивчення учнівського колективу; · з розпізнавання ознак насильства різних видів щодо дітей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A0B551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Жовтень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8CC47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ЗДВР</w:t>
            </w:r>
          </w:p>
        </w:tc>
      </w:tr>
      <w:tr w:rsidR="00EA3864" w:rsidRPr="00A30599" w14:paraId="139139D9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257DD1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8A8D9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Оновлення тематичного стенду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525236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Протягом навчального року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8E976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ЗДВР</w:t>
            </w:r>
          </w:p>
        </w:tc>
      </w:tr>
      <w:tr w:rsidR="00EA3864" w:rsidRPr="00A30599" w14:paraId="6F108869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64F57A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A1346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Підготовка тематичних буклетів за участю старшокласників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248FB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Листопад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6BC3F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ЗДВР, класні керівники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Рада старшокласників</w:t>
            </w:r>
          </w:p>
        </w:tc>
      </w:tr>
      <w:tr w:rsidR="00EA3864" w:rsidRPr="00A30599" w14:paraId="09D47C5A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E27F1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5F35E0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Перевірка інформаційної доступності правил поведінки та нормативних документів з профілактики </w:t>
            </w:r>
            <w:proofErr w:type="spellStart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булінгу</w:t>
            </w:r>
            <w:proofErr w:type="spellEnd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(цькування)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A2865F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Листопад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9ECF7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ЗДВР</w:t>
            </w:r>
          </w:p>
        </w:tc>
      </w:tr>
      <w:tr w:rsidR="00EA3864" w:rsidRPr="00A30599" w14:paraId="3F6D2B66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B33A26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CA9925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Інформаційна акція для старшокласників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621C60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Грудень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E75323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ЗДВР, класні керівники</w:t>
            </w:r>
          </w:p>
        </w:tc>
      </w:tr>
      <w:tr w:rsidR="00EA3864" w:rsidRPr="00A30599" w14:paraId="7D3BC5C8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26BF0C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7C04C8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Виступ на батьківських зборах щодо профілактики </w:t>
            </w:r>
            <w:proofErr w:type="spellStart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булінгу</w:t>
            </w:r>
            <w:proofErr w:type="spellEnd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(цькування) в учнівському колективі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022D3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Лютий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5055D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Директор</w:t>
            </w: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закладу, ЗДВР</w:t>
            </w:r>
          </w:p>
        </w:tc>
      </w:tr>
      <w:tr w:rsidR="00EA3864" w:rsidRPr="00A30599" w14:paraId="6A6AE550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F7360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A3577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Проведення навчальних семінарів для вчителів щодо запобігання </w:t>
            </w:r>
            <w:proofErr w:type="spellStart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булінгу</w:t>
            </w:r>
            <w:proofErr w:type="spellEnd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(цькування) та заходи реагування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1FF5B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Жовтень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AE19D4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Уповноважена особа з питань запобігання та протидії </w:t>
            </w:r>
            <w:proofErr w:type="spellStart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булінгу</w:t>
            </w:r>
            <w:proofErr w:type="spellEnd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(цькування)</w:t>
            </w:r>
          </w:p>
          <w:p w14:paraId="2A21B6B4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EA3864" w:rsidRPr="00A30599" w14:paraId="651DEE5F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C2AAC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2DBE94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Інструктивні наради з питань профілактики </w:t>
            </w:r>
            <w:proofErr w:type="spellStart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булінгу</w:t>
            </w:r>
            <w:proofErr w:type="spellEnd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(цькування) з допоміжним та технічним персоналом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F53984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Листопад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C3945" w14:textId="180A113D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 Директор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закладу</w:t>
            </w:r>
            <w:r w:rsidR="002964A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ЗДВР</w:t>
            </w:r>
          </w:p>
        </w:tc>
      </w:tr>
      <w:tr w:rsidR="00EA3864" w:rsidRPr="00A30599" w14:paraId="0295FB80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4EAF58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A98DFA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Тренінг для вчителів щодо запобігання </w:t>
            </w:r>
            <w:proofErr w:type="spellStart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булінгу</w:t>
            </w:r>
            <w:proofErr w:type="spellEnd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(цькування) у закладі освіти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B85C7A" w14:textId="502F5265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10. </w:t>
            </w: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01.202</w:t>
            </w:r>
            <w:r w:rsidR="0017417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р.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0980E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Соціальний педагог</w:t>
            </w:r>
          </w:p>
        </w:tc>
      </w:tr>
      <w:tr w:rsidR="00EA3864" w:rsidRPr="00A30599" w14:paraId="1D934B13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DE09A2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24652B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A00E2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За результатами кожної чверті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10A4E8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ЗДВР</w:t>
            </w: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, соціальний педагог</w:t>
            </w:r>
          </w:p>
        </w:tc>
      </w:tr>
      <w:tr w:rsidR="00EA3864" w:rsidRPr="00A30599" w14:paraId="7487278C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3D5DE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2087CE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Консультування класних керівників психологом, соціальним педагогом з проблемних ситуацій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6C1B9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остійно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42D8E1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Соціальний педагог .</w:t>
            </w:r>
          </w:p>
        </w:tc>
      </w:tr>
      <w:tr w:rsidR="00EA3864" w:rsidRPr="00A30599" w14:paraId="3D3FA9FE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510B6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ECA7E" w14:textId="77777777" w:rsidR="00EA3864" w:rsidRDefault="00EA3864" w:rsidP="00EB59DB">
            <w:pPr>
              <w:pStyle w:val="docdata"/>
              <w:spacing w:before="0" w:beforeAutospacing="0" w:after="0" w:afterAutospacing="0"/>
              <w:rPr>
                <w:lang w:eastAsia="uk-UA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Продовжити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  </w:t>
            </w:r>
            <w:proofErr w:type="spellStart"/>
            <w:r>
              <w:rPr>
                <w:color w:val="000000"/>
                <w:sz w:val="28"/>
                <w:szCs w:val="28"/>
              </w:rPr>
              <w:t>взаємодію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з сектором </w:t>
            </w:r>
            <w:proofErr w:type="spellStart"/>
            <w:r>
              <w:rPr>
                <w:color w:val="000000"/>
                <w:sz w:val="28"/>
                <w:szCs w:val="28"/>
              </w:rPr>
              <w:t>ювенальної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превенції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службою у справах </w:t>
            </w:r>
            <w:proofErr w:type="spellStart"/>
            <w:r>
              <w:rPr>
                <w:color w:val="000000"/>
                <w:sz w:val="28"/>
                <w:szCs w:val="28"/>
              </w:rPr>
              <w:t>дітей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службою </w:t>
            </w:r>
            <w:proofErr w:type="spellStart"/>
            <w:r>
              <w:rPr>
                <w:color w:val="000000"/>
                <w:sz w:val="28"/>
                <w:szCs w:val="28"/>
              </w:rPr>
              <w:t>сім’ї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молоді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спорту. </w:t>
            </w:r>
            <w:proofErr w:type="spellStart"/>
            <w:r>
              <w:rPr>
                <w:color w:val="000000"/>
                <w:sz w:val="28"/>
                <w:szCs w:val="28"/>
              </w:rPr>
              <w:t>Залучати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спеціалістів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просвітницько-профілактичних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заходів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88B1C58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B11C5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Постійно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57614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Класні керівники</w:t>
            </w:r>
          </w:p>
        </w:tc>
      </w:tr>
      <w:tr w:rsidR="00EA3864" w:rsidRPr="00A30599" w14:paraId="3D8F13A5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70AD47" w:themeFill="accent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94F1D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9508" w:type="dxa"/>
            <w:gridSpan w:val="3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70AD47" w:themeFill="accent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CDD35" w14:textId="77777777" w:rsidR="00EA3864" w:rsidRPr="00A30599" w:rsidRDefault="00EA3864" w:rsidP="00EB59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Робота з </w:t>
            </w:r>
            <w:proofErr w:type="spellStart"/>
            <w:r w:rsidRPr="00A305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учнями</w:t>
            </w:r>
            <w:proofErr w:type="spellEnd"/>
          </w:p>
        </w:tc>
      </w:tr>
      <w:tr w:rsidR="00EA3864" w:rsidRPr="00A30599" w14:paraId="7B7D9DDB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16F2B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29060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Проведення тренінгів для старшокласників з розвитку навичок </w:t>
            </w: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lastRenderedPageBreak/>
              <w:t>спілкування та мирного вирішення конфліктів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97EDA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lastRenderedPageBreak/>
              <w:t>Протягом навчального року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45215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Соціальний педагог</w:t>
            </w:r>
          </w:p>
        </w:tc>
      </w:tr>
      <w:tr w:rsidR="00EA3864" w:rsidRPr="00A30599" w14:paraId="5FD77D8C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1DDD89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C897BB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Імітаційна гра для молодших школярів (1-4-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ті</w:t>
            </w: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класи) «Якщо тебе ображають»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7194EF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Жовтень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B70EA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Класні керівники 1-4 класів</w:t>
            </w:r>
          </w:p>
        </w:tc>
      </w:tr>
      <w:tr w:rsidR="00EA3864" w:rsidRPr="00A30599" w14:paraId="31FB7B7B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85B11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A9B02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Проведення ранкових зустрічей з метою формування навичок дружніх стосунків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94A8E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Упродовж року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E1795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Класні керівники 1-4 класів</w:t>
            </w:r>
          </w:p>
        </w:tc>
      </w:tr>
      <w:tr w:rsidR="00EA3864" w:rsidRPr="00A30599" w14:paraId="0478D771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CFB0C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7BB46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Робота </w:t>
            </w:r>
            <w:proofErr w:type="spellStart"/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відеозалу</w:t>
            </w:r>
            <w:proofErr w:type="spellEnd"/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. Перегляд кінострічок відповідної спрямованості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843F3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Упродовж року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37ABF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Практичний психолог, соціальний педагог, вчитель інформатики</w:t>
            </w:r>
          </w:p>
        </w:tc>
      </w:tr>
      <w:tr w:rsidR="00EA3864" w:rsidRPr="00A30599" w14:paraId="2AFA2B52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EDCCAA" w14:textId="77777777" w:rsidR="00EA3864" w:rsidRPr="00A35BDD" w:rsidRDefault="00EA3864" w:rsidP="00EB59DB">
            <w:pPr>
              <w:widowControl/>
              <w:autoSpaceDE/>
              <w:autoSpaceDN/>
              <w:adjustRightInd/>
              <w:spacing w:after="16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15B96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Тиждень толерантності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394C9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Листопад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5FB046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Рада старшокласників, класні керівники 1-11 класів</w:t>
            </w:r>
          </w:p>
        </w:tc>
      </w:tr>
      <w:tr w:rsidR="00EA3864" w:rsidRPr="00A30599" w14:paraId="6C4D1FC7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CC3FA" w14:textId="77777777" w:rsidR="00EA3864" w:rsidRPr="00A30599" w:rsidRDefault="00EA3864" w:rsidP="00EB59DB">
            <w:pPr>
              <w:widowControl/>
              <w:autoSpaceDE/>
              <w:autoSpaceDN/>
              <w:adjustRightInd/>
              <w:spacing w:after="16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729D5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Міні-тренін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г</w:t>
            </w: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«Як навчити дітей безпечної поведінки в інтернеті.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CAC50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Листопад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B7465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Практичний психолог, класні керівники</w:t>
            </w:r>
          </w:p>
        </w:tc>
      </w:tr>
      <w:tr w:rsidR="00EA3864" w:rsidRPr="00A30599" w14:paraId="151E1597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9145F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F5CBF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День відкритих дверей у шкільного психолога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35FC3B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Листопад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1A2C30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Класні керівники</w:t>
            </w: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, практичний психолог</w:t>
            </w:r>
          </w:p>
        </w:tc>
      </w:tr>
      <w:tr w:rsidR="00EA3864" w:rsidRPr="00A30599" w14:paraId="750EC103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F07C4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9AFBD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Імітаційна гра для учнів середніх і старших класів «Розкажи про насильство»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E7AEB6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Грудень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268025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Практичний психолог, </w:t>
            </w: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класні керівники 5</w:t>
            </w: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-</w:t>
            </w: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11 класів</w:t>
            </w:r>
          </w:p>
        </w:tc>
      </w:tr>
      <w:tr w:rsidR="00EA3864" w:rsidRPr="00A30599" w14:paraId="726FA0BC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F8B6C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4877A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Перегляд відеороликів:</w:t>
            </w:r>
          </w:p>
          <w:p w14:paraId="60AE139B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«</w:t>
            </w:r>
            <w:proofErr w:type="spellStart"/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Нік</w:t>
            </w:r>
            <w:proofErr w:type="spellEnd"/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proofErr w:type="spellStart"/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Вуйчич</w:t>
            </w:r>
            <w:proofErr w:type="spellEnd"/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про </w:t>
            </w:r>
            <w:proofErr w:type="spellStart"/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булінг</w:t>
            </w:r>
            <w:proofErr w:type="spellEnd"/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у школі»</w:t>
            </w:r>
          </w:p>
          <w:p w14:paraId="11331BAB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«</w:t>
            </w:r>
            <w:proofErr w:type="spellStart"/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Булінг</w:t>
            </w:r>
            <w:proofErr w:type="spellEnd"/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у школі та як з ним боротися – говоримо з Уповноваженим Президента України»</w:t>
            </w:r>
          </w:p>
          <w:p w14:paraId="70B93A59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«Зупиніться!!! Моя історія про </w:t>
            </w:r>
            <w:proofErr w:type="spellStart"/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Булінг</w:t>
            </w:r>
            <w:proofErr w:type="spellEnd"/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та </w:t>
            </w:r>
            <w:proofErr w:type="spellStart"/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Кібербулінг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05043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3CB6B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Практичний психолог, соціальний педагог, класні керівники 1 -11 класів</w:t>
            </w:r>
          </w:p>
        </w:tc>
      </w:tr>
      <w:tr w:rsidR="00EA3864" w:rsidRPr="00A30599" w14:paraId="5E41A840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763678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148245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Конкурс плакатів проти насильства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66163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Березень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630861" w14:textId="77777777" w:rsidR="00EA3864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Класні керівники 1-11 класів,</w:t>
            </w:r>
          </w:p>
          <w:p w14:paraId="3F453CFE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Рада старшокласників</w:t>
            </w: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</w:p>
        </w:tc>
      </w:tr>
      <w:tr w:rsidR="00EA3864" w:rsidRPr="00A30599" w14:paraId="0B478482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08023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06CE0" w14:textId="77777777" w:rsidR="00EA3864" w:rsidRDefault="00EA3864" w:rsidP="00EB59DB">
            <w:pPr>
              <w:pStyle w:val="docdata"/>
              <w:spacing w:before="0" w:beforeAutospacing="0" w:after="0" w:afterAutospacing="0"/>
              <w:jc w:val="both"/>
              <w:rPr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color w:val="000000"/>
                <w:sz w:val="28"/>
                <w:szCs w:val="28"/>
              </w:rPr>
              <w:t>благодійний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ярмарок «</w:t>
            </w:r>
            <w:proofErr w:type="spellStart"/>
            <w:r>
              <w:rPr>
                <w:color w:val="000000"/>
                <w:sz w:val="28"/>
                <w:szCs w:val="28"/>
              </w:rPr>
              <w:t>Пасхальний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вернісаж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color w:val="000000"/>
                <w:sz w:val="28"/>
                <w:szCs w:val="28"/>
              </w:rPr>
              <w:t>із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залученням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батьків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мешканців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селища.</w:t>
            </w:r>
          </w:p>
          <w:p w14:paraId="177D7CA8" w14:textId="77777777" w:rsidR="00EA3864" w:rsidRPr="000C472E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4041C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Квітень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E8029" w14:textId="77777777" w:rsidR="00EA3864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</w:tr>
      <w:tr w:rsidR="00EA3864" w:rsidRPr="00A30599" w14:paraId="64A379DA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31A03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9B410" w14:textId="77777777" w:rsidR="00EA3864" w:rsidRDefault="00EA3864" w:rsidP="00EB59DB">
            <w:pPr>
              <w:pStyle w:val="docdata"/>
              <w:spacing w:before="0" w:beforeAutospacing="0" w:after="0" w:afterAutospacing="0"/>
              <w:jc w:val="both"/>
              <w:rPr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 xml:space="preserve">Провести гала-концерт </w:t>
            </w:r>
            <w:proofErr w:type="spellStart"/>
            <w:r>
              <w:rPr>
                <w:color w:val="000000"/>
                <w:sz w:val="28"/>
                <w:szCs w:val="28"/>
              </w:rPr>
              <w:t>переможців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фестивалю «</w:t>
            </w:r>
            <w:proofErr w:type="spellStart"/>
            <w:r>
              <w:rPr>
                <w:color w:val="000000"/>
                <w:sz w:val="28"/>
                <w:szCs w:val="28"/>
              </w:rPr>
              <w:t>Зірки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ХХІ </w:t>
            </w:r>
            <w:proofErr w:type="spellStart"/>
            <w:r>
              <w:rPr>
                <w:color w:val="000000"/>
                <w:sz w:val="28"/>
                <w:szCs w:val="28"/>
              </w:rPr>
              <w:t>століття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», </w:t>
            </w:r>
            <w:proofErr w:type="spellStart"/>
            <w:r>
              <w:rPr>
                <w:color w:val="000000"/>
                <w:sz w:val="28"/>
                <w:szCs w:val="28"/>
              </w:rPr>
              <w:t>присвячений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Дню </w:t>
            </w:r>
            <w:proofErr w:type="spellStart"/>
            <w:r>
              <w:rPr>
                <w:color w:val="000000"/>
                <w:sz w:val="28"/>
                <w:szCs w:val="28"/>
              </w:rPr>
              <w:t>матері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Дню </w:t>
            </w:r>
            <w:proofErr w:type="spellStart"/>
            <w:r>
              <w:rPr>
                <w:color w:val="000000"/>
                <w:sz w:val="28"/>
                <w:szCs w:val="28"/>
              </w:rPr>
              <w:t>сім’ї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>
              <w:rPr>
                <w:color w:val="000000"/>
                <w:sz w:val="28"/>
                <w:szCs w:val="28"/>
              </w:rPr>
              <w:t>батьків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C7DB4E3" w14:textId="77777777" w:rsidR="00EA3864" w:rsidRPr="008B5C97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13198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lastRenderedPageBreak/>
              <w:t>Травень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878D8" w14:textId="77777777" w:rsidR="00EA3864" w:rsidRPr="008B5C97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8B5C9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ДВР</w:t>
            </w:r>
            <w:r w:rsidRPr="008B5C9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практичний </w:t>
            </w:r>
            <w:r w:rsidRPr="008B5C9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психолог, соціальний педагог, класні керівники,  педагог –</w:t>
            </w:r>
            <w:r w:rsidRPr="008B5C9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lastRenderedPageBreak/>
              <w:t>організатор, школа самоврядування</w:t>
            </w:r>
          </w:p>
          <w:p w14:paraId="09B0F494" w14:textId="77777777" w:rsidR="00EA3864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</w:tr>
      <w:tr w:rsidR="00EA3864" w:rsidRPr="00A30599" w14:paraId="13CA688D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680DA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A112C" w14:textId="77777777" w:rsidR="00EA3864" w:rsidRPr="008B5C97" w:rsidRDefault="00EA3864" w:rsidP="00EB59DB">
            <w:pPr>
              <w:pStyle w:val="docdata"/>
              <w:rPr>
                <w:color w:val="000000"/>
                <w:sz w:val="28"/>
                <w:szCs w:val="28"/>
                <w:lang w:val="uk-UA"/>
              </w:rPr>
            </w:pPr>
            <w:r w:rsidRPr="008B5C97">
              <w:rPr>
                <w:color w:val="000000"/>
                <w:sz w:val="28"/>
                <w:szCs w:val="28"/>
                <w:lang w:val="uk-UA"/>
              </w:rPr>
              <w:t>Для створення позитивної атмосфери у класі та школі, формування навичок взаємодії провести «Різнокольоровий тиждень»</w:t>
            </w:r>
          </w:p>
          <w:p w14:paraId="5241A711" w14:textId="77777777" w:rsidR="00EA3864" w:rsidRPr="008B5C97" w:rsidRDefault="00EA3864" w:rsidP="00EB59DB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30819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Травень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A8783" w14:textId="2A2405DC" w:rsidR="00EA3864" w:rsidRPr="00223BCD" w:rsidRDefault="00223BCD" w:rsidP="00EB59DB">
            <w:pPr>
              <w:pStyle w:val="docdata"/>
              <w:spacing w:before="0" w:beforeAutospacing="0" w:after="0" w:afterAutospacing="0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ЗДВР</w:t>
            </w:r>
            <w:r w:rsidR="00EA386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EA3864">
              <w:rPr>
                <w:color w:val="000000"/>
                <w:sz w:val="28"/>
                <w:szCs w:val="28"/>
              </w:rPr>
              <w:t>класні</w:t>
            </w:r>
            <w:proofErr w:type="spellEnd"/>
            <w:r w:rsidR="00EA386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3864">
              <w:rPr>
                <w:color w:val="000000"/>
                <w:sz w:val="28"/>
                <w:szCs w:val="28"/>
              </w:rPr>
              <w:t>керівники</w:t>
            </w:r>
            <w:proofErr w:type="spellEnd"/>
            <w:r w:rsidR="00EA3864">
              <w:rPr>
                <w:color w:val="000000"/>
                <w:sz w:val="28"/>
                <w:szCs w:val="28"/>
              </w:rPr>
              <w:t>,  педагог –</w:t>
            </w:r>
            <w:proofErr w:type="spellStart"/>
            <w:r w:rsidR="00EA3864">
              <w:rPr>
                <w:color w:val="000000"/>
                <w:sz w:val="28"/>
                <w:szCs w:val="28"/>
              </w:rPr>
              <w:t>організатор</w:t>
            </w:r>
            <w:proofErr w:type="spellEnd"/>
            <w:r w:rsidR="00EA3864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uk-UA"/>
              </w:rPr>
              <w:t>Рада старшокласників</w:t>
            </w:r>
          </w:p>
          <w:p w14:paraId="6C3DA406" w14:textId="77777777" w:rsidR="00EA3864" w:rsidRPr="000C472E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</w:tr>
      <w:tr w:rsidR="00EA3864" w:rsidRPr="00A30599" w14:paraId="46E3BD16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70AD47" w:themeFill="accent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9B220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  <w:p w14:paraId="0FD36BB7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9508" w:type="dxa"/>
            <w:gridSpan w:val="3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70AD47" w:themeFill="accent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80926" w14:textId="77777777" w:rsidR="00EA3864" w:rsidRPr="00A30599" w:rsidRDefault="00EA3864" w:rsidP="00EB59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>Робота з батьками</w:t>
            </w:r>
          </w:p>
        </w:tc>
      </w:tr>
      <w:tr w:rsidR="00EA3864" w:rsidRPr="00A30599" w14:paraId="3061132E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D9DD5E" w14:textId="353619B0" w:rsidR="00EA3864" w:rsidRPr="00A35BDD" w:rsidRDefault="00223BCD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0E39F7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Тематичні загальношкільні батьківські збори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D271E8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Листопад, квітень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87519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Адміністрація школи</w:t>
            </w:r>
          </w:p>
        </w:tc>
      </w:tr>
      <w:tr w:rsidR="00EA3864" w:rsidRPr="00A30599" w14:paraId="0CBEBEEA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9900C" w14:textId="2BF4BC58" w:rsidR="00EA3864" w:rsidRPr="00A35BDD" w:rsidRDefault="00223BCD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87E903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Анкетування батьків про безпеку в закладі освіти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02EAF5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Грудень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FCB529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Практичний психолог, соціальний педагог, к</w:t>
            </w: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ласні керівники 1-11 класів</w:t>
            </w:r>
          </w:p>
        </w:tc>
      </w:tr>
      <w:tr w:rsidR="00EA3864" w:rsidRPr="00A30599" w14:paraId="3024A615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EC265" w14:textId="7BCE6B26" w:rsidR="00EA3864" w:rsidRPr="00A35BDD" w:rsidRDefault="00223BCD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456B0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Діагностика стосунків у закладі освіти. Анкетування учнів та вчителів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E680A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Лютий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CA3A1F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 Соціальний педагог</w:t>
            </w: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, практичний психолог</w:t>
            </w:r>
          </w:p>
        </w:tc>
      </w:tr>
      <w:tr w:rsidR="00EA3864" w:rsidRPr="00A30599" w14:paraId="1A573A3D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043FFC" w14:textId="03ECE86F" w:rsidR="00EA3864" w:rsidRPr="00A35BDD" w:rsidRDefault="00223BCD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33</w:t>
            </w:r>
          </w:p>
          <w:p w14:paraId="03175D8C" w14:textId="77777777" w:rsidR="00EA3864" w:rsidRPr="00A35BDD" w:rsidRDefault="00EA3864" w:rsidP="00EB59DB">
            <w:pPr>
              <w:widowControl/>
              <w:autoSpaceDE/>
              <w:autoSpaceDN/>
              <w:adjustRightInd/>
              <w:spacing w:after="16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C83C6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Аналіз інформації за протоколами комісії з розгляду випадків </w:t>
            </w:r>
            <w:proofErr w:type="spellStart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булінгу</w:t>
            </w:r>
            <w:proofErr w:type="spellEnd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(цькування) в закладі освіти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081A74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За потреби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B7E40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ЗДВР</w:t>
            </w:r>
          </w:p>
        </w:tc>
      </w:tr>
      <w:tr w:rsidR="00EA3864" w:rsidRPr="00A30599" w14:paraId="75F7D35D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61F999" w14:textId="61404FB9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3</w:t>
            </w:r>
            <w:r w:rsidR="00223BC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B12858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Підготовка звіту про виконання заходів про виконання плану заходів з запобігання та протидії </w:t>
            </w:r>
            <w:proofErr w:type="spellStart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булінгу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656F92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Травень- червень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5DEF9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ЗДВР</w:t>
            </w:r>
          </w:p>
        </w:tc>
      </w:tr>
    </w:tbl>
    <w:p w14:paraId="3F749FFB" w14:textId="77777777" w:rsidR="00EA3864" w:rsidRDefault="00EA3864" w:rsidP="00EA3864">
      <w:pPr>
        <w:widowControl/>
        <w:autoSpaceDE/>
        <w:autoSpaceDN/>
        <w:adjustRightInd/>
        <w:spacing w:after="200" w:line="276" w:lineRule="auto"/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782A2A22" w14:textId="77777777" w:rsidR="00EA3864" w:rsidRDefault="00EA3864" w:rsidP="00EA3864">
      <w:pPr>
        <w:widowControl/>
        <w:autoSpaceDE/>
        <w:autoSpaceDN/>
        <w:adjustRightInd/>
        <w:spacing w:after="200" w:line="276" w:lineRule="auto"/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</w:p>
    <w:bookmarkEnd w:id="3"/>
    <w:p w14:paraId="09C78AD8" w14:textId="3EB333C1" w:rsidR="00EA3864" w:rsidRDefault="00EA3864" w:rsidP="00EA386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7BD5489A" w14:textId="0348309C" w:rsidR="00226F0B" w:rsidRDefault="00226F0B" w:rsidP="00EA386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037D8281" w14:textId="01043A54" w:rsidR="00226F0B" w:rsidRDefault="00226F0B" w:rsidP="00EA386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1A3E5A1D" w14:textId="6513B832" w:rsidR="00226F0B" w:rsidRDefault="00226F0B" w:rsidP="00EA386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408E344B" w14:textId="2A78F89D" w:rsidR="00226F0B" w:rsidRDefault="00226F0B" w:rsidP="00EA386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7DE670EE" w14:textId="0C8748C2" w:rsidR="00226F0B" w:rsidRDefault="00226F0B" w:rsidP="00EA386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3CFEFC57" w14:textId="1D23627C" w:rsidR="00226F0B" w:rsidRDefault="00226F0B" w:rsidP="00EA386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7185F075" w14:textId="3A66A84C" w:rsidR="00226F0B" w:rsidRDefault="00226F0B" w:rsidP="00EA386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0F5345C0" w14:textId="08A79DF0" w:rsidR="00226F0B" w:rsidRDefault="00226F0B" w:rsidP="00EA386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2162A2BB" w14:textId="6009AFA8" w:rsidR="00226F0B" w:rsidRDefault="00226F0B" w:rsidP="00EA386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6EA4A40F" w14:textId="3D36C019" w:rsidR="00226F0B" w:rsidRDefault="00226F0B" w:rsidP="00EA386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7874413E" w14:textId="1EF7D047" w:rsidR="00226F0B" w:rsidRDefault="00226F0B" w:rsidP="00EA386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23FDE4DF" w14:textId="5E4217E0" w:rsidR="00226F0B" w:rsidRDefault="00226F0B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br w:type="page"/>
      </w:r>
    </w:p>
    <w:p w14:paraId="289AD68D" w14:textId="77777777" w:rsidR="00226F0B" w:rsidRPr="00EA3864" w:rsidRDefault="00226F0B" w:rsidP="00EA3864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7025AAE0" w14:textId="77777777" w:rsidR="00174173" w:rsidRDefault="00EA3864" w:rsidP="00174173">
      <w:pPr>
        <w:pStyle w:val="a5"/>
        <w:jc w:val="both"/>
        <w:rPr>
          <w:b/>
          <w:bCs/>
          <w:sz w:val="24"/>
        </w:rPr>
      </w:pPr>
      <w:r w:rsidRPr="00983FA8">
        <w:rPr>
          <w:b/>
          <w:bCs/>
          <w:sz w:val="24"/>
        </w:rPr>
        <w:t xml:space="preserve">                                                                                       </w:t>
      </w:r>
      <w:r w:rsidR="00983FA8" w:rsidRPr="00983FA8">
        <w:rPr>
          <w:b/>
          <w:bCs/>
          <w:sz w:val="24"/>
        </w:rPr>
        <w:t xml:space="preserve">           </w:t>
      </w:r>
      <w:r w:rsidRPr="00983FA8">
        <w:rPr>
          <w:b/>
          <w:bCs/>
          <w:sz w:val="24"/>
        </w:rPr>
        <w:t>Додаток 2 до наказу №_____</w:t>
      </w:r>
    </w:p>
    <w:p w14:paraId="177092BB" w14:textId="1833FA0F" w:rsidR="00EA3864" w:rsidRPr="00983FA8" w:rsidRDefault="00174173" w:rsidP="00174173">
      <w:pPr>
        <w:pStyle w:val="a5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 </w:t>
      </w:r>
      <w:r w:rsidR="00EA3864" w:rsidRPr="00983FA8">
        <w:rPr>
          <w:b/>
          <w:bCs/>
          <w:sz w:val="24"/>
        </w:rPr>
        <w:t>від 0</w:t>
      </w:r>
      <w:r>
        <w:rPr>
          <w:b/>
          <w:bCs/>
          <w:sz w:val="24"/>
        </w:rPr>
        <w:t>4</w:t>
      </w:r>
      <w:r w:rsidR="00EA3864" w:rsidRPr="00983FA8">
        <w:rPr>
          <w:b/>
          <w:bCs/>
          <w:sz w:val="24"/>
        </w:rPr>
        <w:t>.09.202</w:t>
      </w:r>
      <w:r w:rsidR="00A6515D">
        <w:rPr>
          <w:b/>
          <w:bCs/>
          <w:sz w:val="24"/>
        </w:rPr>
        <w:t>3</w:t>
      </w:r>
      <w:r w:rsidR="00EA3864" w:rsidRPr="00983FA8">
        <w:rPr>
          <w:b/>
          <w:bCs/>
          <w:sz w:val="24"/>
        </w:rPr>
        <w:t>р.</w:t>
      </w:r>
    </w:p>
    <w:p w14:paraId="54B9E114" w14:textId="77777777" w:rsidR="00EA3864" w:rsidRPr="00983FA8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CB19A" w14:textId="77777777" w:rsidR="00EA3864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E364C04" w14:textId="77777777" w:rsidR="00EA3864" w:rsidRDefault="00EA3864" w:rsidP="00EA3864">
      <w:pPr>
        <w:tabs>
          <w:tab w:val="left" w:pos="297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340F2506" w14:textId="77777777" w:rsidR="00EA3864" w:rsidRPr="00C62C26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C26">
        <w:rPr>
          <w:rFonts w:ascii="Times New Roman" w:hAnsi="Times New Roman" w:cs="Times New Roman"/>
          <w:b/>
          <w:bCs/>
          <w:sz w:val="28"/>
          <w:szCs w:val="28"/>
        </w:rPr>
        <w:t xml:space="preserve">ПРОЦЕДУРА </w:t>
      </w:r>
    </w:p>
    <w:p w14:paraId="440C1C7D" w14:textId="77777777" w:rsidR="00EA3864" w:rsidRPr="00C62C26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62C26">
        <w:rPr>
          <w:rFonts w:ascii="Times New Roman" w:hAnsi="Times New Roman" w:cs="Times New Roman"/>
          <w:b/>
          <w:bCs/>
          <w:sz w:val="28"/>
          <w:szCs w:val="28"/>
        </w:rPr>
        <w:t>подання</w:t>
      </w:r>
      <w:proofErr w:type="spellEnd"/>
      <w:r w:rsidRPr="00C62C26">
        <w:rPr>
          <w:rFonts w:ascii="Times New Roman" w:hAnsi="Times New Roman" w:cs="Times New Roman"/>
          <w:b/>
          <w:bCs/>
          <w:sz w:val="28"/>
          <w:szCs w:val="28"/>
        </w:rPr>
        <w:t xml:space="preserve"> заяви про </w:t>
      </w:r>
      <w:proofErr w:type="spellStart"/>
      <w:r w:rsidRPr="00C62C26">
        <w:rPr>
          <w:rFonts w:ascii="Times New Roman" w:hAnsi="Times New Roman" w:cs="Times New Roman"/>
          <w:b/>
          <w:bCs/>
          <w:sz w:val="28"/>
          <w:szCs w:val="28"/>
        </w:rPr>
        <w:t>випадок</w:t>
      </w:r>
      <w:proofErr w:type="spellEnd"/>
      <w:r w:rsidRPr="00C62C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2C26">
        <w:rPr>
          <w:rFonts w:ascii="Times New Roman" w:hAnsi="Times New Roman" w:cs="Times New Roman"/>
          <w:b/>
          <w:bCs/>
          <w:sz w:val="28"/>
          <w:szCs w:val="28"/>
        </w:rPr>
        <w:t>булінгу</w:t>
      </w:r>
      <w:proofErr w:type="spellEnd"/>
      <w:r w:rsidRPr="00C62C2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C62C26">
        <w:rPr>
          <w:rFonts w:ascii="Times New Roman" w:hAnsi="Times New Roman" w:cs="Times New Roman"/>
          <w:b/>
          <w:bCs/>
          <w:sz w:val="28"/>
          <w:szCs w:val="28"/>
        </w:rPr>
        <w:t>цькування</w:t>
      </w:r>
      <w:proofErr w:type="spellEnd"/>
      <w:r w:rsidRPr="00C62C2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FADC1ED" w14:textId="77777777" w:rsidR="00EA3864" w:rsidRPr="00C62C26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62C26">
        <w:rPr>
          <w:rFonts w:ascii="Times New Roman" w:hAnsi="Times New Roman" w:cs="Times New Roman"/>
          <w:b/>
          <w:bCs/>
          <w:sz w:val="28"/>
          <w:szCs w:val="28"/>
        </w:rPr>
        <w:t xml:space="preserve"> в ОЗ-«</w:t>
      </w:r>
      <w:proofErr w:type="spellStart"/>
      <w:r w:rsidRPr="00C62C26">
        <w:rPr>
          <w:rFonts w:ascii="Times New Roman" w:hAnsi="Times New Roman" w:cs="Times New Roman"/>
          <w:b/>
          <w:bCs/>
          <w:sz w:val="28"/>
          <w:szCs w:val="28"/>
        </w:rPr>
        <w:t>Вікнянський</w:t>
      </w:r>
      <w:proofErr w:type="spellEnd"/>
      <w:r w:rsidRPr="00C62C26">
        <w:rPr>
          <w:rFonts w:ascii="Times New Roman" w:hAnsi="Times New Roman" w:cs="Times New Roman"/>
          <w:b/>
          <w:bCs/>
          <w:sz w:val="28"/>
          <w:szCs w:val="28"/>
        </w:rPr>
        <w:t xml:space="preserve"> ЗЗСО </w:t>
      </w:r>
      <w:r w:rsidRPr="00C62C2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62C2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62C26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62C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2C26">
        <w:rPr>
          <w:rFonts w:ascii="Times New Roman" w:hAnsi="Times New Roman" w:cs="Times New Roman"/>
          <w:b/>
          <w:bCs/>
          <w:sz w:val="28"/>
          <w:szCs w:val="28"/>
        </w:rPr>
        <w:t>ступенів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7F564C1" w14:textId="77777777" w:rsidR="00EA3864" w:rsidRDefault="00EA3864" w:rsidP="00EA3864">
      <w:pPr>
        <w:tabs>
          <w:tab w:val="left" w:pos="297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C274124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можуть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повідомити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випадок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стороною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вони стали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підозрюють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його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вчинення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стосовно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малолітньої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неповнолітньої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особи та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такою особою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стосовно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який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отримали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достовірну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інформацію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керівника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суб'єктів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реагування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закладах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8FAD3AE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заяви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повідомлення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випадок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підозру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його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вчинення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приймає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керівник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закладу.</w:t>
      </w:r>
    </w:p>
    <w:p w14:paraId="69976644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Повідомлення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можуть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бути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усній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письмовій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формі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в тому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числі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застосуванням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засобів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електронної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комунікації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03B3769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2.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Керівник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отримання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заяви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повідомлення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випадок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):</w:t>
      </w:r>
    </w:p>
    <w:p w14:paraId="2AC9A8E3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невідкладно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строк,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не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перевищує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однієї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доби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повідомляє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територіальний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орган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підрозділ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Національної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поліції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принаймні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одного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батьків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законних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представників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малолітньої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неповнолітньої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особи, яка стала стороною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);</w:t>
      </w:r>
    </w:p>
    <w:p w14:paraId="1560DC1E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за потреби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викликає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бригаду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екстреної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швидкої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медичної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допомоги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екстреної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медичної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допомоги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3FE92199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повідомляє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службу </w:t>
      </w:r>
      <w:proofErr w:type="gram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 справах</w:t>
      </w:r>
      <w:proofErr w:type="gram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дітей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метою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вирішення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захисту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малолітньої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неповнолітньої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особи, яка стала стороною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з'ясування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причин,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призвели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вжиття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усунення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таких причин;</w:t>
      </w:r>
    </w:p>
    <w:p w14:paraId="6DBAB4FC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повідомляє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центр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служб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сім'ї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дітей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молоді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метою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здійснення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оцінки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потреб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сторін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визначення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послуг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методів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забезпечення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психологічної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підтримки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послуг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2EBE0F8C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скликає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розгляду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далі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-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не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пізніше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ніж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упродовж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трьох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робочих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днів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дня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отримання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заяви або повідомлення.</w:t>
      </w:r>
    </w:p>
    <w:p w14:paraId="4C674C32" w14:textId="77777777" w:rsidR="00EA3864" w:rsidRDefault="00EA3864" w:rsidP="00EA3864">
      <w:pPr>
        <w:tabs>
          <w:tab w:val="left" w:pos="297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1E2E7F1" w14:textId="77777777" w:rsidR="00EA3864" w:rsidRDefault="00EA3864" w:rsidP="00EA3864">
      <w:pPr>
        <w:tabs>
          <w:tab w:val="left" w:pos="297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8E8D0DB" w14:textId="77777777" w:rsidR="00EA3864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6A14643" w14:textId="77777777" w:rsidR="00EA3864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41156FA" w14:textId="77777777" w:rsidR="00EA3864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842781C" w14:textId="77777777" w:rsidR="00EA3864" w:rsidRPr="00983FA8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5" w:name="_Hlk83126154"/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                                                                                    </w:t>
      </w:r>
      <w:proofErr w:type="spellStart"/>
      <w:r w:rsidRPr="00983FA8">
        <w:rPr>
          <w:rFonts w:ascii="Times New Roman" w:hAnsi="Times New Roman" w:cs="Times New Roman"/>
          <w:b/>
          <w:bCs/>
          <w:sz w:val="24"/>
          <w:szCs w:val="24"/>
        </w:rPr>
        <w:t>Додаток</w:t>
      </w:r>
      <w:proofErr w:type="spellEnd"/>
      <w:r w:rsidRPr="00983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983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83FA8">
        <w:rPr>
          <w:rFonts w:ascii="Times New Roman" w:hAnsi="Times New Roman" w:cs="Times New Roman"/>
          <w:b/>
          <w:bCs/>
          <w:sz w:val="24"/>
          <w:szCs w:val="24"/>
        </w:rPr>
        <w:t>до наказу</w:t>
      </w:r>
      <w:proofErr w:type="gramEnd"/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№</w:t>
      </w:r>
    </w:p>
    <w:p w14:paraId="490681FE" w14:textId="5C7488F3" w:rsidR="00EA3864" w:rsidRPr="00983FA8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в</w:t>
      </w:r>
      <w:proofErr w:type="spellStart"/>
      <w:r w:rsidRPr="00983FA8">
        <w:rPr>
          <w:rFonts w:ascii="Times New Roman" w:hAnsi="Times New Roman" w:cs="Times New Roman"/>
          <w:b/>
          <w:bCs/>
          <w:sz w:val="24"/>
          <w:szCs w:val="24"/>
        </w:rPr>
        <w:t>ід</w:t>
      </w:r>
      <w:proofErr w:type="spellEnd"/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</w:t>
      </w:r>
      <w:r w:rsidR="00A6515D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>.09.</w:t>
      </w:r>
      <w:r w:rsidRPr="00983FA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6515D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>р.</w:t>
      </w:r>
    </w:p>
    <w:bookmarkEnd w:id="5"/>
    <w:p w14:paraId="19B5D37A" w14:textId="77777777" w:rsidR="00EA3864" w:rsidRPr="00983FA8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EBFDE" w14:textId="77777777" w:rsidR="00EA3864" w:rsidRPr="00983FA8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938B9A" w14:textId="77777777" w:rsidR="00EA3864" w:rsidRPr="00983FA8" w:rsidRDefault="00EA3864" w:rsidP="00223BCD">
      <w:pPr>
        <w:pStyle w:val="3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uk-UA"/>
        </w:rPr>
      </w:pPr>
      <w:r w:rsidRPr="00106A5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</w:t>
      </w:r>
      <w:r w:rsidRPr="00983FA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uk-UA"/>
        </w:rPr>
        <w:t>ПОРЯДОК</w:t>
      </w:r>
      <w:r w:rsidRPr="00983FA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uk-UA"/>
        </w:rPr>
        <w:br/>
        <w:t xml:space="preserve">реагування на випадки </w:t>
      </w:r>
      <w:proofErr w:type="spellStart"/>
      <w:r w:rsidRPr="00983FA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uk-UA"/>
        </w:rPr>
        <w:t>булінгу</w:t>
      </w:r>
      <w:proofErr w:type="spellEnd"/>
      <w:r w:rsidRPr="00983FA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uk-UA"/>
        </w:rPr>
        <w:t xml:space="preserve"> (цькування)</w:t>
      </w:r>
    </w:p>
    <w:p w14:paraId="735F78C5" w14:textId="77777777" w:rsidR="00EA3864" w:rsidRPr="00A2235E" w:rsidRDefault="00EA3864" w:rsidP="00EA3864">
      <w:pPr>
        <w:shd w:val="clear" w:color="auto" w:fill="FFFFFF"/>
        <w:spacing w:line="435" w:lineRule="atLeast"/>
        <w:jc w:val="center"/>
        <w:outlineLvl w:val="2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>I</w:t>
      </w:r>
      <w:r w:rsidRPr="00A2235E">
        <w:rPr>
          <w:rFonts w:ascii="Times New Roman" w:hAnsi="Times New Roman" w:cs="Times New Roman"/>
          <w:sz w:val="28"/>
          <w:szCs w:val="28"/>
          <w:lang w:val="uk-UA" w:eastAsia="uk-UA"/>
        </w:rPr>
        <w:t>. Загальні положення</w:t>
      </w:r>
    </w:p>
    <w:p w14:paraId="30A91813" w14:textId="77777777" w:rsidR="00EA3864" w:rsidRPr="00A2235E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2235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 Цей Порядок визначає механізм реагування на випадки </w:t>
      </w:r>
      <w:proofErr w:type="spellStart"/>
      <w:r w:rsidRPr="00A2235E">
        <w:rPr>
          <w:rFonts w:ascii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Pr="00A2235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(цькування) в закладах освіти всіх типів і форм власності, крім тих, які забезпечують здобуття освіти дорослих, у тому числі післядипломної освіти.</w:t>
      </w:r>
    </w:p>
    <w:p w14:paraId="620D6A24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2.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Терміни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використані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цьому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Порядку,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вживаються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таких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значеннях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37ADCDBB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кривдник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булер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-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в тому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числі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малолітня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неповнолітня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особа, яка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вчиняє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21BA52EE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потерпілий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(жертва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-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в тому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числі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малолітня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неповнолітня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особа,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вчинено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);</w:t>
      </w:r>
    </w:p>
    <w:p w14:paraId="040C3FB1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спостерігачі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-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свідки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безпосередні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очевидці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);</w:t>
      </w:r>
    </w:p>
    <w:p w14:paraId="64F42ADC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сторони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-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безпосередні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кривдник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булер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потерпілий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(жертва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спостерігачі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(за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наявності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14:paraId="061D37A8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терміни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вживаються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значеннях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наведених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 </w:t>
      </w:r>
      <w:hyperlink r:id="rId5" w:tgtFrame="_top" w:history="1"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Законах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України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 "Про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освіту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"</w:t>
        </w:r>
      </w:hyperlink>
      <w:r w:rsidRPr="00FF709D">
        <w:rPr>
          <w:rFonts w:ascii="Times New Roman" w:hAnsi="Times New Roman" w:cs="Times New Roman"/>
          <w:sz w:val="28"/>
          <w:szCs w:val="28"/>
          <w:lang w:eastAsia="uk-UA"/>
        </w:rPr>
        <w:t>, </w:t>
      </w:r>
      <w:hyperlink r:id="rId6" w:tgtFrame="_top" w:history="1"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"Про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соціальні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послуги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"</w:t>
        </w:r>
      </w:hyperlink>
      <w:r w:rsidRPr="00FF709D">
        <w:rPr>
          <w:rFonts w:ascii="Times New Roman" w:hAnsi="Times New Roman" w:cs="Times New Roman"/>
          <w:sz w:val="28"/>
          <w:szCs w:val="28"/>
          <w:lang w:eastAsia="uk-UA"/>
        </w:rPr>
        <w:t>, </w:t>
      </w:r>
      <w:hyperlink r:id="rId7" w:tgtFrame="_top" w:history="1"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"Про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соціальну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 роботу з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сім'ями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,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дітьми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 та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молоддю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"</w:t>
        </w:r>
      </w:hyperlink>
      <w:r w:rsidRPr="00FF709D">
        <w:rPr>
          <w:rFonts w:ascii="Times New Roman" w:hAnsi="Times New Roman" w:cs="Times New Roman"/>
          <w:sz w:val="28"/>
          <w:szCs w:val="28"/>
          <w:lang w:eastAsia="uk-UA"/>
        </w:rPr>
        <w:t>, </w:t>
      </w:r>
      <w:hyperlink r:id="rId8" w:tgtFrame="_top" w:history="1"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"Про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забезпечення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рівних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 прав та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можливостей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жінок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 і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чоловіків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"</w:t>
        </w:r>
      </w:hyperlink>
      <w:r w:rsidRPr="00FF709D">
        <w:rPr>
          <w:rFonts w:ascii="Times New Roman" w:hAnsi="Times New Roman" w:cs="Times New Roman"/>
          <w:sz w:val="28"/>
          <w:szCs w:val="28"/>
          <w:lang w:eastAsia="uk-UA"/>
        </w:rPr>
        <w:t>, </w:t>
      </w:r>
      <w:hyperlink r:id="rId9" w:tgtFrame="_top" w:history="1"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"Про засади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запобігання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 та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протидії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дискримінації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 в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Україні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"</w:t>
        </w:r>
      </w:hyperlink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9ECD391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3.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Проявами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можуть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бути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підставами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підозри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наявності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, є:</w:t>
      </w:r>
    </w:p>
    <w:p w14:paraId="7D7D299B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замкнутість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тривожність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страх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навпаки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демонстрація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відсутності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страху,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ризикована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зухвала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поведінка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45B20789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неврівноважена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поведінка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59D7DFB8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агресивність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напади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люті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схильність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руйнації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нищення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насильства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49AE8496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різка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зміна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звичної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дитини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поведінки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47215A2A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уповільнене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мислення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знижена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здатність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навчання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658CD7C5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відлюдкуватість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уникнення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спілкування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673E8A96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ізоляція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виключення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групи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небажання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спілкуватися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65579D84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занижена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самооцінка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наявність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почуття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провини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6D42C8E9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поява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швидкої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втомлюваності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зниженої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спроможності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концентрації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уваги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36228B6E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демонстрація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страху перед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появою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664BCD4E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схильність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 пропуску</w:t>
      </w:r>
      <w:proofErr w:type="gram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навчальних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занять;</w:t>
      </w:r>
    </w:p>
    <w:p w14:paraId="05101B15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відмова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відвідувати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посиланням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погане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самопочуття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55EB9DC3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депресивні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стани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4B103754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аутоагресія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самоушкодження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);</w:t>
      </w:r>
    </w:p>
    <w:p w14:paraId="48276429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суїцидальні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прояви;</w:t>
      </w:r>
    </w:p>
    <w:p w14:paraId="2A3A6026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явні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фізичні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ушкодження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ознаки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поганого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самопочуття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нудота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головний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біль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кволість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тощо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);</w:t>
      </w:r>
    </w:p>
    <w:p w14:paraId="1C8750D2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намагання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приховати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травми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обставини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отримання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0E3458EA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скарги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дитини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біль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погане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самопочуття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;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пошкодження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зникнення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особистих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речей;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вимагання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особистих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речей,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їжі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грошей; жести,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висловлювання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прізвиська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жарти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погрози,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поширення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чуток сексуального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інтимного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характеру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відомостей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особа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бажає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зберегти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таємниці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0943CD92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наявність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фото-,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відео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-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аудіоматеріалів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фізичних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психологічних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знущань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, сексуального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інтимного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змісту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0932153C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наявні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пошкодження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зникнення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майна та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особистих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речей.</w:t>
      </w:r>
    </w:p>
    <w:p w14:paraId="6165654D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4.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закладах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належать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відбуваються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безпосередньо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приміщенні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прилеглих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територіях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включно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навчальними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приміщеннями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приміщеннями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для занять спортом,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коридорами,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роздягальнями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вбиральнями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душовими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кімнатами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їдальнею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тощо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 та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за межами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час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передбачених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програмою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планом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освітніх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організовуються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згодою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керівника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в тому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числі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дорогою до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09EC3842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Ознаками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є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систематичне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вчинення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учасниками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діянь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стосовно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малолітньої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неповнолітньої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особи та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такою особою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стосовно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в тому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числі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застосуванням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засобів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електронних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комунікацій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саме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4636E410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умисне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позбавлення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їжі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одягу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коштів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документів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майна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можливості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користуватися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ними,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перешкоджання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отриманні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освітніх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послуг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примушування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праці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правопорушення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економічного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характеру;</w:t>
      </w:r>
    </w:p>
    <w:p w14:paraId="42D81A78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словесні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образи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погрози, у тому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числі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третіх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осіб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приниження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переслідування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залякування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діяння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спрямовані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обмеження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волевиявлення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особи;</w:t>
      </w:r>
    </w:p>
    <w:p w14:paraId="777C5391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будь-яка форма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небажаної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вербальної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невербальної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фізичної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поведінки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сексуального характеру,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зокрема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принизливі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погляди, жести,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образливі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рухи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тіла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прізвиська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образи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жарти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погрози,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поширення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образливих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чуток;</w:t>
      </w:r>
    </w:p>
    <w:p w14:paraId="779EEA0B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будь-яка форма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небажаної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фізичної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поведінки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зокрема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ляпаси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стусани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штовхання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щипання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шмагання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кусання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завдання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ударів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26859851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правопорушення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насильницького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характеру.</w:t>
      </w:r>
    </w:p>
    <w:p w14:paraId="6E3119B0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5.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Суб'єктами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реагування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настання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закладах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далі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-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суб'єкти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реагування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 є:</w:t>
      </w:r>
    </w:p>
    <w:p w14:paraId="6CB372F7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служба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омбудсмена;</w:t>
      </w:r>
    </w:p>
    <w:p w14:paraId="3B4E5BA7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служби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 справах</w:t>
      </w:r>
      <w:proofErr w:type="gram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дітей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481EDB20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центри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служб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сім'ї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дітей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молоді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62C94313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органи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місцевого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самоврядування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5E1F11AF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керівники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працівники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68F641FC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засновник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засновники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уповноважений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ним (ними) орган;</w:t>
      </w:r>
    </w:p>
    <w:p w14:paraId="4A4E5177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територіальні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органи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підрозділи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Національної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поліції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399811CE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Суб'єкти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реагування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закладах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діють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межах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повноважень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передбачених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законодавством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цим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Порядком.</w:t>
      </w:r>
    </w:p>
    <w:p w14:paraId="19EFE1EE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6.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Суб'єкти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реагування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здійснюють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заходи,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спрямовані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запобігання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протидію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закладах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згідно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Планом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спрямованих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запобігання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протидію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закладах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затвердженим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центральним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органом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виконавчої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влади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сфері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і науки.</w:t>
      </w:r>
    </w:p>
    <w:p w14:paraId="22BB35FD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7.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Педагогічні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науково-педагогічні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працівники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вони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виявляють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зобов'язані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0312EC2D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вжити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невідкладних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припинення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небезпечного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впливу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07FB35D8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за потреби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надати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домедичну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допомогу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викликати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бригаду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екстреної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швидкої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медичної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допомоги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екстреної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медичної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допомоги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4B4D5B7D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звернутись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(за потреби)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територіальних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органів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підрозділів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Національної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поліції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71BBA7D5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повідомити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керівника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принаймні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одного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батьків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законних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представників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малолітньої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неповнолітньої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особи, яка стала стороною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14:paraId="47229AB4" w14:textId="77777777" w:rsidR="00EA3864" w:rsidRPr="00FF709D" w:rsidRDefault="00EA3864" w:rsidP="00EA3864">
      <w:pPr>
        <w:shd w:val="clear" w:color="auto" w:fill="FFFFFF"/>
        <w:spacing w:line="435" w:lineRule="atLeast"/>
        <w:jc w:val="center"/>
        <w:outlineLvl w:val="2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II. Склад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права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обов'язки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членів</w:t>
      </w:r>
      <w:proofErr w:type="spellEnd"/>
    </w:p>
    <w:p w14:paraId="1595BCD7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1. Склад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затверджує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наказом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керівник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C7A4897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виконує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свої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обов'язки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постійній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основі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A3FA371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2. Склад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формується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урахуванням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основних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завдань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66E170B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складається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заступника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секретаря та не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менше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ніж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п'яти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членів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876D789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gram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 складу</w:t>
      </w:r>
      <w:proofErr w:type="gram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входять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педагогічні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науково-педагогічні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працівники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у тому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числі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практичний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психолог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соціальний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педагог (за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наявності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представники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служби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справах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дітей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центру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служб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сім'ї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дітей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молоді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32379B1B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згодою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залучаються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батьки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законні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представники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малолітніх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неповнолітніх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сторін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а також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можуть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залучатися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сторони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представники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суб'єктів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реагування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закладах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A4629B6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3. Головою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є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керівник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0BAE8DC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Голова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організовує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роботу і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відповідає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виконання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покладених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завдань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головує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засіданнях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визначає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перелік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підлягають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розгляду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D840D2C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Голова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визначає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функціональні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обов'язки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кожного члена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.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відсутності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його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обов'язки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виконує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заступник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DFA353C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відсутності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заступника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обов'язки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виконує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один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членів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який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обирається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комісією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поданням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секретаря.</w:t>
      </w:r>
    </w:p>
    <w:p w14:paraId="02D94080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відсутності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секретаря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його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обов'язки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виконує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один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членів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який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обирається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поданням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заступника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38C3229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4.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Секретар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забезпечує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підготовку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матеріалів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підлягають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розгляду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засіданнях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ведення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протоколу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46D2990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5. Член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право:</w:t>
      </w:r>
    </w:p>
    <w:p w14:paraId="3AE03B8D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ознайомлюватися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матеріалами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стосуються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брати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участь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перевірці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47595994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подавати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пропозиції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висловлювати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власну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думку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розглядаються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49CE55F0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брати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участь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прийнятті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шляхом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голосування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0BC3A37E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висловлювати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окрему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думку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усно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письмово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6B63E14D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вносити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пропозиції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 порядку</w:t>
      </w:r>
      <w:proofErr w:type="gram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денного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1C74094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6. Член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зобов'язаний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0405667B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особисто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брати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участь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роботі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5E3921C6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розголошувати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стороннім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особам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відомості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стали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йому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відомі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зв'язку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участю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роботі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і не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використовувати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своїх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інтересах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інтересах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третіх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осіб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50D17F65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виконувати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межах,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передбачених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законодавством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посадовими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обов'язками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доручення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10113710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брати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участь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голосуванні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F7A0D77" w14:textId="77777777" w:rsidR="00EA3864" w:rsidRPr="00FF709D" w:rsidRDefault="00EA3864" w:rsidP="00EA3864">
      <w:pPr>
        <w:shd w:val="clear" w:color="auto" w:fill="FFFFFF"/>
        <w:spacing w:line="435" w:lineRule="atLeast"/>
        <w:jc w:val="center"/>
        <w:outlineLvl w:val="2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IV. Порядок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</w:p>
    <w:p w14:paraId="08639854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1. Метою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діяльності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є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припинення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;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відновлення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нормалізація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стосунків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створення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сприятливих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умов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подальшого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здобуття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групі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класі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де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стався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випадок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);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з'ясування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причин,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призвели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вжиття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усунення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таких причин;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оцінка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потреб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сторін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психолого-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педагогічних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послугах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забезпечення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таких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послуг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FD778FF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2.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Діяльність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здійснюється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принципах:</w:t>
      </w:r>
    </w:p>
    <w:p w14:paraId="3849CE77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законності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02828094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верховенства права;</w:t>
      </w:r>
    </w:p>
    <w:p w14:paraId="638B5CF8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поваги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дотримання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прав і свобод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людини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747A8091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неупередженого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ставлення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сторін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);</w:t>
      </w:r>
    </w:p>
    <w:p w14:paraId="1AA32FCB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відкритості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прозорості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016D2EA1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конфіденційності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захисту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54A28C96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невідкладного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реагування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7AF835E0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комплексного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підходу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розгляду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);</w:t>
      </w:r>
    </w:p>
    <w:p w14:paraId="1F37C072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нетерпимості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визнання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його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суспільної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небезпеки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38DEA8CF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своїй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діяльності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забезпечує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дотримання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вимог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 </w:t>
      </w:r>
      <w:proofErr w:type="spellStart"/>
      <w:r>
        <w:fldChar w:fldCharType="begin"/>
      </w:r>
      <w:r>
        <w:instrText xml:space="preserve"> HYPERLINK "http://search.ligazakon.ua/l_doc2.nsf/link1/T265700.html" \t "_top" </w:instrText>
      </w:r>
      <w:r>
        <w:fldChar w:fldCharType="separate"/>
      </w:r>
      <w:r w:rsidRPr="00FF709D">
        <w:rPr>
          <w:rFonts w:ascii="Times New Roman" w:hAnsi="Times New Roman" w:cs="Times New Roman"/>
          <w:sz w:val="28"/>
          <w:szCs w:val="28"/>
          <w:u w:val="single"/>
          <w:lang w:eastAsia="uk-UA"/>
        </w:rPr>
        <w:t>Законів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u w:val="single"/>
          <w:lang w:eastAsia="uk-UA"/>
        </w:rPr>
        <w:t>України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 "Про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u w:val="single"/>
          <w:lang w:eastAsia="uk-UA"/>
        </w:rPr>
        <w:t>інформацію</w:t>
      </w:r>
      <w:proofErr w:type="spellEnd"/>
      <w:r w:rsidRPr="00FF709D">
        <w:rPr>
          <w:rFonts w:ascii="Times New Roman" w:hAnsi="Times New Roman" w:cs="Times New Roman"/>
          <w:sz w:val="28"/>
          <w:szCs w:val="28"/>
          <w:u w:val="single"/>
          <w:lang w:eastAsia="uk-UA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  <w:lang w:eastAsia="uk-UA"/>
        </w:rPr>
        <w:fldChar w:fldCharType="end"/>
      </w:r>
      <w:r w:rsidRPr="00FF709D">
        <w:rPr>
          <w:rFonts w:ascii="Times New Roman" w:hAnsi="Times New Roman" w:cs="Times New Roman"/>
          <w:sz w:val="28"/>
          <w:szCs w:val="28"/>
          <w:lang w:eastAsia="uk-UA"/>
        </w:rPr>
        <w:t>, </w:t>
      </w:r>
      <w:hyperlink r:id="rId10" w:tgtFrame="_top" w:history="1"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"Про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захист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персональних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даних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"</w:t>
        </w:r>
      </w:hyperlink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50FEED68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3.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завдань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належать:</w:t>
      </w:r>
    </w:p>
    <w:p w14:paraId="5EE6914F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збір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інформації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обставин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зокрема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пояснень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сторін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батьків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законних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представників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малолітніх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неповнолітніх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сторін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);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висновків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практичного психолога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педагога (за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наявності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;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відомостей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служби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справах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дітей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центру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служб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сім'ї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дітей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молоді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;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експертних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висновків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(за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наявності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результаті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вчинення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завдана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шкода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психічному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фізичному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здоров'ю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потерпілого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;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інформації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збереженої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технічних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засобах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засобах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електронної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комунікації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Інтернет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мережі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повідомлення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тощо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);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інформації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яка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значення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об'єктивного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розгляду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заяви;</w:t>
      </w:r>
    </w:p>
    <w:p w14:paraId="4E617E6E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розгляд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аналіз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зібраних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матеріалів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обставин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прийняття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наявність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/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відсутність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обставин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обґрунтовують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інформацію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зазначену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заяві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0D3C3009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прийняття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комісією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наявність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обставин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обґрунтовують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інформацію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зазначену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заяві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завдань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також належать:</w:t>
      </w:r>
    </w:p>
    <w:p w14:paraId="590B763A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оцінка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потреб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сторін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отриманні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психолого-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педагогічних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послуг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забезпечення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таких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послуг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в тому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числі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залученням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фахівців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служби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 справах</w:t>
      </w:r>
      <w:proofErr w:type="gram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дітей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центру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служб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сім'ї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дітей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молоді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27C36850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визначення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причин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необхідних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усунення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таких причин;</w:t>
      </w:r>
    </w:p>
    <w:p w14:paraId="0E85855B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визначення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виховного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впливу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сторін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групі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класі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де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стався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випадок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);</w:t>
      </w:r>
    </w:p>
    <w:p w14:paraId="3359A1B1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моніторинг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ефективності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психолого-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педагогічних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послуг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усунення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причин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виховного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впливу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корегування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(за потреби)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відповідних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послуг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109CCE88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рекомендацій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педагогічних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науково-педагогічних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працівників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доцільних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методів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здійснення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малолітніми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неповнолітніми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сторонами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їхніми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батьками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законними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представниками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6AABF8F7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рекомендацій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батьків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законних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представників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малолітньої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неповнолітньої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особи, яка стала стороною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14:paraId="627B1975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4. Формою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є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проводяться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потреби. Дату, час і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місце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визначає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голова.</w:t>
      </w:r>
    </w:p>
    <w:p w14:paraId="278C95C4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5.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є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правоможним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ньому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не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менш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як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двох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третин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складу.</w:t>
      </w:r>
    </w:p>
    <w:p w14:paraId="575A4822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6.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Секретар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не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пізніше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вісімнадцятої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години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дня,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передує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дню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повідомляє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членів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а також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заявника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заінтересованих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осіб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про порядок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денний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запланованого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дату, час і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місце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його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а також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надає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/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надсилає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членам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зазначеним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особам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необхідні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матеріали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електронному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паперовому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вигляді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3D8E2894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7.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розглядаються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приймаються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шляхом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відкритого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голосування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більшістю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голосів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затвердженого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.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рівного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розподілу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голосів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голос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є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вирішальним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1B782A5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8.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час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секретар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веде протокол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 формою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згідно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додатком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Порядку,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оформлюється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наказом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керівника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481BB55B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9. Особи,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залучені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зобов'язані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дотримуватись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принципів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діяльності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зокрема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не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розголошувати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стороннім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особам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відомості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стали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відомі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зв'язку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участю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роботі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і не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використовувати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своїх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інтересах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інтересах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третіх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осіб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A092D7C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Особи,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залучені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час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мають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право:</w:t>
      </w:r>
    </w:p>
    <w:p w14:paraId="7D22EE8C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ознайомлюватися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матеріалами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поданими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розгляд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40265E68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ставити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суті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розгляду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1B0084D7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подавати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пропозиції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висловлювати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власну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думку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розглядаються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DF4E366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10. Голова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доводить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відома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згідно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протоколом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здійснює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контроль за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їхнім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36C4C235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11. Строк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розгляду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комісією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заяви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повідомлення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випадок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виконання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нею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своїх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завдань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не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перевищувати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десяти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робочих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днів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дня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отримання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заяви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повідомлення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керівником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355B325D" w14:textId="77777777" w:rsidR="00EA3864" w:rsidRPr="00FF709D" w:rsidRDefault="00EA3864" w:rsidP="00EA3864">
      <w:pPr>
        <w:shd w:val="clear" w:color="auto" w:fill="FFFFFF"/>
        <w:spacing w:line="435" w:lineRule="atLeast"/>
        <w:jc w:val="center"/>
        <w:outlineLvl w:val="2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V.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Запобігання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протидія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</w:p>
    <w:p w14:paraId="06A7DBBA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Діяльність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запобігання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протидії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бути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постійним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системним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процесом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спрямованим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на:</w:t>
      </w:r>
    </w:p>
    <w:p w14:paraId="70A51C0D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визначення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реалізацію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необхідних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способів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методів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запобігання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виникненню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 та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потенційних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ризиків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його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виникнення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09320262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виявлення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 та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потенційних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ризиків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його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виникнення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5E920D31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визначення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реалізацію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необхідних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способів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методів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вирішення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ситуацій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 та/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усунення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потенційних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ризиків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його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виникнення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410F55B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2.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Діяльність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запобігання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протидії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ґрунтується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принципах:</w:t>
      </w:r>
    </w:p>
    <w:p w14:paraId="39A174C2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недискримінації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 будь-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якими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ознаками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02090202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ненасильницької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поведінки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міжособистісних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стосунках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2E9EBDCD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партнерства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підтримки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між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педагогічним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науково-педагогічним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колективом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і батьками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законними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представниками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малолітнього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неповнолітнього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здобувача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1AE4285C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особистісно-орієнтованого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підходу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кожної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дитини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3DED1575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емоційного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інтелекту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4B5D00A5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гендерної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рівності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49EE9D4C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прийнятті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рішень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відповідно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положень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законодавства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установчих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документів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21540E7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3.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Завданнями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діяльності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запобігання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протидії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є:</w:t>
      </w:r>
    </w:p>
    <w:p w14:paraId="6467C504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створення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безпечного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середовища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включає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психологічну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фізичну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безпеку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7BFE2841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визначення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стану, причин і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передумов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поширення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605B44D7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підвищення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рівня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поінформованості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);</w:t>
      </w:r>
    </w:p>
    <w:p w14:paraId="286CD66E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формування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нетерпимого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ставлення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насильницьких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моделей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поведінки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усвідомлення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як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порушення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прав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людини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726B0A22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заохочення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всіх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активного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сприяння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запобіганню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14:paraId="0F70A1D5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4.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Діяльність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запобігання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протидії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відображається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плані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спрямованих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запобігання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протидію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далі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- План).</w:t>
      </w:r>
    </w:p>
    <w:p w14:paraId="6EFD1602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Розроблення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оприлюднення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Плану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забезпечує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керівник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межах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наданих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йому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повноважень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створення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безпечного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середовища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вільного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будь-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форм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насильства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дискримінації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в тому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числі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14:paraId="7E423C50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Планування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відповідних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здійснюється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 результатами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моніторингу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стану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середовища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4E10D75A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Заплановані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заходи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повинні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77226F22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спрямовуватись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задоволення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потреб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окремого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створенні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безпечного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середовища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7F0E6A94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вимірювані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показники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ефективності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671B9A16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залучати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всіх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8F3349B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План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розробляється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 початку</w:t>
      </w:r>
      <w:proofErr w:type="gram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навчального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року.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Протягом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навчального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року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керівник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забезпечує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моніторингу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(за потреби, але не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рідше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одного разу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півріччя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ефективності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виконання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Плану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внесення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(за потреби)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змін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535E664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Заплановані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заходи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можуть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відбуватись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будь-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якій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формі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зустрічі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бесіди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консультації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лекції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круглі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столи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тренінги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тематичні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заходи,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конкурси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спільні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перегляди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обговорення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тематичних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відеосюжетів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літературних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творів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матеріалів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ЗМІ,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особистого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досвіду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запрошення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гостей,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формі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рольових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ігор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організаційних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формах.</w:t>
      </w:r>
    </w:p>
    <w:p w14:paraId="4FD45A20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5.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спрямованих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запобігання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протидію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належать заходи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209268A0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організації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належних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безпеки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відповідно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законодавства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(пост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охорони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відеоспостереженням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місцями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загального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користування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тощо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);</w:t>
      </w:r>
    </w:p>
    <w:p w14:paraId="2BC4844A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організації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безпечного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користування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мережею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Інтернет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час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2D13CD45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контролю за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використанням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засобів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електронних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комунікацій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малолітніми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неповнолітніми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здобувачами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час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6BB6A75B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емоційного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інтелекту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зокрема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593F3F59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розуміння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сприйняття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цінності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прав та свобод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людини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вміння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відстоювати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свої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права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поважати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права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6A6E2BBF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розуміння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сприйняття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принципів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рівності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недискримінації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поваги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гідності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людини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толерантності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справедливості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доброчесності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вміння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втілювати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власні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моделі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поведінки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1F91263D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здатності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попереджувати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розв'язувати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конфлікти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ненасильницьким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шляхом;</w:t>
      </w:r>
    </w:p>
    <w:p w14:paraId="1E74C290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відповідального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ставлення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своїх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громадянських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прав і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обов'язків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пов'язаних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участю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суспільному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житті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0058BDF9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здатності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визначати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формулювати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аргументовано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відстоювати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власну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позицію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поважаючи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відмінні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власних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думки/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позиції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вони не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порушують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прав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гідності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осіб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677C9AA6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здатності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критично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аналізувати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інформацію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розглядати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різних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позицій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приймати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обґрунтовані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3245BE0E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здатності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комунікації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вміння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співпрацювати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розв'язання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різних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суспільних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проблем,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зокрема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шляхом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волонтерської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діяльності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тощо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3898E897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підвищення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рівня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обізнаності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його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причини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наслідки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порядок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реагування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тощо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5D1FC9F6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створення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культури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ґрунтується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нетерпимості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будь-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форм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насильства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дискримінації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в тому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числі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булінгу (цькування).</w:t>
      </w:r>
    </w:p>
    <w:p w14:paraId="2793CBCB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> </w:t>
      </w:r>
    </w:p>
    <w:p w14:paraId="6BFDF406" w14:textId="77777777" w:rsidR="00EA3864" w:rsidRPr="00106A51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06A5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877CC0" w14:textId="77777777" w:rsidR="00EA3864" w:rsidRPr="00FF709D" w:rsidRDefault="00EA3864" w:rsidP="00EA38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C97AE3" w14:textId="77777777" w:rsidR="00EA3864" w:rsidRDefault="00EA3864" w:rsidP="00EA38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7C2596" w14:textId="77777777" w:rsidR="00EA3864" w:rsidRDefault="00EA3864" w:rsidP="00EA386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9048FE6" w14:textId="0E83807F" w:rsidR="00A9133B" w:rsidRPr="00983FA8" w:rsidRDefault="00A9133B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                                      </w:t>
      </w:r>
      <w:r w:rsid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</w:t>
      </w:r>
      <w:r w:rsid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</w:t>
      </w:r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bookmarkStart w:id="6" w:name="_Hlk83209153"/>
      <w:proofErr w:type="spellStart"/>
      <w:r w:rsidRPr="00983FA8">
        <w:rPr>
          <w:rFonts w:ascii="Times New Roman" w:hAnsi="Times New Roman" w:cs="Times New Roman"/>
          <w:b/>
          <w:bCs/>
          <w:sz w:val="24"/>
          <w:szCs w:val="24"/>
        </w:rPr>
        <w:t>Додаток</w:t>
      </w:r>
      <w:proofErr w:type="spellEnd"/>
      <w:r w:rsidRPr="00983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983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83FA8">
        <w:rPr>
          <w:rFonts w:ascii="Times New Roman" w:hAnsi="Times New Roman" w:cs="Times New Roman"/>
          <w:b/>
          <w:bCs/>
          <w:sz w:val="24"/>
          <w:szCs w:val="24"/>
        </w:rPr>
        <w:t>до наказу</w:t>
      </w:r>
      <w:proofErr w:type="gramEnd"/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№</w:t>
      </w:r>
    </w:p>
    <w:p w14:paraId="1F115D59" w14:textId="2CA24D4C" w:rsidR="00A9133B" w:rsidRPr="00983FA8" w:rsidRDefault="00A9133B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в</w:t>
      </w:r>
      <w:proofErr w:type="spellStart"/>
      <w:r w:rsidRPr="00983FA8">
        <w:rPr>
          <w:rFonts w:ascii="Times New Roman" w:hAnsi="Times New Roman" w:cs="Times New Roman"/>
          <w:b/>
          <w:bCs/>
          <w:sz w:val="24"/>
          <w:szCs w:val="24"/>
        </w:rPr>
        <w:t>ід</w:t>
      </w:r>
      <w:proofErr w:type="spellEnd"/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</w:t>
      </w:r>
      <w:r w:rsidR="00A6515D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>.09.</w:t>
      </w:r>
      <w:r w:rsidRPr="00983FA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6515D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>р.</w:t>
      </w:r>
    </w:p>
    <w:bookmarkEnd w:id="6"/>
    <w:p w14:paraId="7836DD4B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ind w:left="1416" w:firstLine="708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BD48EC3" w14:textId="77777777" w:rsidR="00A9133B" w:rsidRDefault="00A9133B" w:rsidP="00A9133B">
      <w:pPr>
        <w:widowControl/>
        <w:shd w:val="clear" w:color="auto" w:fill="FFFFFF"/>
        <w:autoSpaceDE/>
        <w:autoSpaceDN/>
        <w:adjustRightInd/>
        <w:ind w:left="1416" w:firstLine="708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5475CD3E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ind w:left="1416" w:firstLine="708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Директору</w:t>
      </w:r>
    </w:p>
    <w:p w14:paraId="464FADD9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ind w:left="1416" w:firstLine="708"/>
        <w:jc w:val="right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ОЗ-«</w:t>
      </w:r>
      <w:proofErr w:type="spellStart"/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Вікнянський</w:t>
      </w:r>
      <w:proofErr w:type="spellEnd"/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ЗЗСО </w:t>
      </w:r>
      <w:r w:rsidRPr="002A5D85">
        <w:rPr>
          <w:rFonts w:ascii="Times New Roman" w:hAnsi="Times New Roman" w:cs="Times New Roman"/>
          <w:sz w:val="28"/>
          <w:szCs w:val="28"/>
          <w:lang w:val="en-US" w:eastAsia="uk-UA"/>
        </w:rPr>
        <w:t>I</w:t>
      </w:r>
      <w:r w:rsidRPr="002A5D85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Pr="002A5D85">
        <w:rPr>
          <w:rFonts w:ascii="Times New Roman" w:hAnsi="Times New Roman" w:cs="Times New Roman"/>
          <w:sz w:val="28"/>
          <w:szCs w:val="28"/>
          <w:lang w:val="en-US" w:eastAsia="uk-UA"/>
        </w:rPr>
        <w:t>III</w:t>
      </w:r>
      <w:r w:rsidRPr="002A5D8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ступенів</w:t>
      </w:r>
    </w:p>
    <w:p w14:paraId="79CD2E01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ind w:left="5103"/>
        <w:jc w:val="right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Голик С.В. ____________________________</w:t>
      </w:r>
    </w:p>
    <w:p w14:paraId="4F6AC3D7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ind w:left="5103"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lang w:val="uk-UA" w:eastAsia="uk-UA"/>
        </w:rPr>
        <w:t>                                                                                                      (прізвище, ім’я, по батькові заявника)                                                                                                         </w:t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_____________________________</w:t>
      </w:r>
    </w:p>
    <w:p w14:paraId="4DE7E319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lang w:val="uk-UA" w:eastAsia="uk-UA"/>
        </w:rPr>
        <w:t>                                                                                                      (адреса фактичного місця проживання</w:t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</w:p>
    <w:p w14:paraId="540027AC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ind w:left="5103"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p w14:paraId="24FED969" w14:textId="77777777" w:rsidR="00A9133B" w:rsidRDefault="00A9133B" w:rsidP="00A9133B">
      <w:pPr>
        <w:widowControl/>
        <w:shd w:val="clear" w:color="auto" w:fill="FFFFFF"/>
        <w:autoSpaceDE/>
        <w:autoSpaceDN/>
        <w:adjustRightInd/>
        <w:ind w:left="5103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Контактний телеф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он___________</w:t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         </w:t>
      </w:r>
    </w:p>
    <w:p w14:paraId="5FE76882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jc w:val="right"/>
        <w:rPr>
          <w:rFonts w:ascii="Open Sans" w:hAnsi="Open Sans" w:cs="Open Sans"/>
          <w:sz w:val="27"/>
          <w:szCs w:val="27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Адреса електронної 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скриньки</w:t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___________________</w:t>
      </w:r>
    </w:p>
    <w:p w14:paraId="4BA13B7C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rPr>
          <w:rFonts w:ascii="Open Sans" w:hAnsi="Open Sans" w:cs="Open Sans"/>
          <w:sz w:val="27"/>
          <w:szCs w:val="27"/>
          <w:lang w:val="uk-UA" w:eastAsia="uk-UA"/>
        </w:rPr>
      </w:pPr>
    </w:p>
    <w:p w14:paraId="0373F258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jc w:val="center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Заява</w:t>
      </w:r>
    </w:p>
    <w:p w14:paraId="1224DBD5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p w14:paraId="2B124742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Доводжу до Вашого відома, що ___________________________________</w:t>
      </w:r>
    </w:p>
    <w:p w14:paraId="77447063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_________________________________________________________________</w:t>
      </w:r>
    </w:p>
    <w:p w14:paraId="179875C3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tbl>
      <w:tblPr>
        <w:tblW w:w="0" w:type="auto"/>
        <w:tblInd w:w="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3"/>
      </w:tblGrid>
      <w:tr w:rsidR="00A9133B" w:rsidRPr="002A5D85" w14:paraId="1451B0B2" w14:textId="77777777" w:rsidTr="00EB59DB">
        <w:trPr>
          <w:trHeight w:val="2150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A6D9D" w14:textId="77777777" w:rsidR="00A9133B" w:rsidRPr="002A5D85" w:rsidRDefault="00A9133B" w:rsidP="00EB59DB">
            <w:pPr>
              <w:widowControl/>
              <w:autoSpaceDE/>
              <w:autoSpaceDN/>
              <w:adjustRightInd/>
              <w:ind w:left="82"/>
              <w:jc w:val="both"/>
              <w:rPr>
                <w:rFonts w:ascii="Open Sans" w:hAnsi="Open Sans" w:cs="Open Sans"/>
                <w:sz w:val="27"/>
                <w:szCs w:val="27"/>
                <w:lang w:val="uk-UA" w:eastAsia="uk-UA"/>
              </w:rPr>
            </w:pPr>
            <w:r w:rsidRPr="002A5D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  <w:p w14:paraId="127C0D95" w14:textId="77777777" w:rsidR="00A9133B" w:rsidRPr="002A5D85" w:rsidRDefault="00A9133B" w:rsidP="00EB59DB">
            <w:pPr>
              <w:widowControl/>
              <w:autoSpaceDE/>
              <w:autoSpaceDN/>
              <w:adjustRightInd/>
              <w:ind w:left="82"/>
              <w:jc w:val="center"/>
              <w:rPr>
                <w:rFonts w:ascii="Open Sans" w:hAnsi="Open Sans" w:cs="Open Sans"/>
                <w:sz w:val="27"/>
                <w:szCs w:val="27"/>
                <w:lang w:val="uk-UA" w:eastAsia="uk-UA"/>
              </w:rPr>
            </w:pPr>
            <w:r w:rsidRPr="002A5D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  <w:p w14:paraId="3C21D609" w14:textId="77777777" w:rsidR="00A9133B" w:rsidRPr="002A5D85" w:rsidRDefault="00A9133B" w:rsidP="00EB59DB">
            <w:pPr>
              <w:widowControl/>
              <w:autoSpaceDE/>
              <w:autoSpaceDN/>
              <w:adjustRightInd/>
              <w:ind w:left="82"/>
              <w:jc w:val="center"/>
              <w:rPr>
                <w:rFonts w:ascii="Open Sans" w:hAnsi="Open Sans" w:cs="Open Sans"/>
                <w:sz w:val="27"/>
                <w:szCs w:val="27"/>
                <w:lang w:val="uk-UA" w:eastAsia="uk-UA"/>
              </w:rPr>
            </w:pPr>
            <w:r w:rsidRPr="002A5D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ОПИС СИТУАЦІЇ ТА КОНКРЕТНИХ ФАКТІВ</w:t>
            </w:r>
          </w:p>
          <w:p w14:paraId="791CE6FD" w14:textId="77777777" w:rsidR="00A9133B" w:rsidRPr="002A5D85" w:rsidRDefault="00A9133B" w:rsidP="00EB59DB">
            <w:pPr>
              <w:widowControl/>
              <w:autoSpaceDE/>
              <w:autoSpaceDN/>
              <w:adjustRightInd/>
              <w:ind w:left="82"/>
              <w:jc w:val="both"/>
              <w:rPr>
                <w:rFonts w:ascii="Open Sans" w:hAnsi="Open Sans" w:cs="Open Sans"/>
                <w:sz w:val="27"/>
                <w:szCs w:val="27"/>
                <w:lang w:val="uk-UA" w:eastAsia="uk-UA"/>
              </w:rPr>
            </w:pPr>
            <w:r w:rsidRPr="002A5D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  <w:p w14:paraId="64D6824D" w14:textId="77777777" w:rsidR="00A9133B" w:rsidRPr="002A5D85" w:rsidRDefault="00A9133B" w:rsidP="00EB59DB">
            <w:pPr>
              <w:widowControl/>
              <w:autoSpaceDE/>
              <w:autoSpaceDN/>
              <w:adjustRightInd/>
              <w:ind w:left="82"/>
              <w:jc w:val="both"/>
              <w:rPr>
                <w:rFonts w:ascii="Open Sans" w:hAnsi="Open Sans" w:cs="Open Sans"/>
                <w:sz w:val="27"/>
                <w:szCs w:val="27"/>
                <w:lang w:val="uk-UA" w:eastAsia="uk-UA"/>
              </w:rPr>
            </w:pPr>
            <w:r w:rsidRPr="002A5D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</w:tr>
    </w:tbl>
    <w:p w14:paraId="1CF465A6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p w14:paraId="66EC41A2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Прошу терміново провести розслідування ситуації, що склалася.</w:t>
      </w:r>
    </w:p>
    <w:p w14:paraId="109EC3C3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p w14:paraId="35C8D680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p w14:paraId="74D9AAFD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p w14:paraId="5D81987B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p w14:paraId="4FC3882A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p w14:paraId="1B4B992A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_______________                                                                            ___________</w:t>
      </w:r>
    </w:p>
    <w:p w14:paraId="3E3F94EF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Open Sans" w:hAnsi="Open Sans" w:cs="Open Sans"/>
          <w:sz w:val="27"/>
          <w:szCs w:val="27"/>
          <w:lang w:val="uk-UA" w:eastAsia="uk-UA"/>
        </w:rPr>
        <w:t> </w:t>
      </w:r>
    </w:p>
    <w:p w14:paraId="284162E7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         </w:t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lang w:val="uk-UA" w:eastAsia="uk-UA"/>
        </w:rPr>
        <w:t>(дата)                                                                                                                                      (підпис)</w:t>
      </w:r>
    </w:p>
    <w:p w14:paraId="6F7BF5BB" w14:textId="77777777" w:rsidR="00A9133B" w:rsidRDefault="00A9133B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14:paraId="018F0185" w14:textId="77777777" w:rsidR="00A9133B" w:rsidRDefault="00A9133B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63A0516" w14:textId="77777777" w:rsidR="00A9133B" w:rsidRDefault="00A9133B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AE1F88E" w14:textId="77777777" w:rsidR="00A9133B" w:rsidRDefault="00A9133B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A09438B" w14:textId="77777777" w:rsidR="00A9133B" w:rsidRDefault="00A9133B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70EAD0" w14:textId="77777777" w:rsidR="00A9133B" w:rsidRDefault="00A9133B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bookmarkStart w:id="7" w:name="_Hlk83209181"/>
    </w:p>
    <w:p w14:paraId="28EFE7E5" w14:textId="77777777" w:rsidR="00983FA8" w:rsidRDefault="00A9133B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14:paraId="46ECF3B2" w14:textId="063DF419" w:rsidR="00A9133B" w:rsidRP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</w:t>
      </w:r>
      <w:r w:rsidR="00A91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133B" w:rsidRPr="00983FA8">
        <w:rPr>
          <w:rFonts w:ascii="Times New Roman" w:hAnsi="Times New Roman" w:cs="Times New Roman"/>
          <w:b/>
          <w:bCs/>
          <w:sz w:val="24"/>
          <w:szCs w:val="24"/>
        </w:rPr>
        <w:t>Додаток</w:t>
      </w:r>
      <w:proofErr w:type="spellEnd"/>
      <w:r w:rsidR="00A9133B" w:rsidRPr="00983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133B"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="00A9133B" w:rsidRPr="00983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A9133B" w:rsidRPr="00983FA8">
        <w:rPr>
          <w:rFonts w:ascii="Times New Roman" w:hAnsi="Times New Roman" w:cs="Times New Roman"/>
          <w:b/>
          <w:bCs/>
          <w:sz w:val="24"/>
          <w:szCs w:val="24"/>
        </w:rPr>
        <w:t>до наказу</w:t>
      </w:r>
      <w:proofErr w:type="gramEnd"/>
      <w:r w:rsidR="00A9133B"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№</w:t>
      </w:r>
    </w:p>
    <w:p w14:paraId="0B4DCE1B" w14:textId="52C72E55" w:rsidR="00A9133B" w:rsidRPr="00983FA8" w:rsidRDefault="00A9133B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</w:t>
      </w:r>
      <w:r w:rsid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</w:t>
      </w:r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proofErr w:type="spellStart"/>
      <w:r w:rsidRPr="00983FA8">
        <w:rPr>
          <w:rFonts w:ascii="Times New Roman" w:hAnsi="Times New Roman" w:cs="Times New Roman"/>
          <w:b/>
          <w:bCs/>
          <w:sz w:val="24"/>
          <w:szCs w:val="24"/>
        </w:rPr>
        <w:t>ід</w:t>
      </w:r>
      <w:proofErr w:type="spellEnd"/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</w:t>
      </w:r>
      <w:r w:rsidR="00A6515D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>.09.</w:t>
      </w:r>
      <w:r w:rsidRPr="00983FA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6515D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>р.</w:t>
      </w:r>
    </w:p>
    <w:p w14:paraId="42E89E80" w14:textId="77777777" w:rsidR="00A9133B" w:rsidRPr="00983FA8" w:rsidRDefault="00A9133B" w:rsidP="00A9133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7"/>
    <w:p w14:paraId="71157348" w14:textId="77777777" w:rsidR="00A9133B" w:rsidRDefault="00A9133B" w:rsidP="00A9133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5EF488BE" w14:textId="77777777" w:rsidR="00A9133B" w:rsidRDefault="00A9133B" w:rsidP="00A91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662EB6F7" w14:textId="77777777" w:rsidR="00A9133B" w:rsidRDefault="00A9133B" w:rsidP="00A9133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"/>
        <w:gridCol w:w="1458"/>
        <w:gridCol w:w="1733"/>
        <w:gridCol w:w="1838"/>
        <w:gridCol w:w="2361"/>
        <w:gridCol w:w="1662"/>
      </w:tblGrid>
      <w:tr w:rsidR="00A9133B" w14:paraId="29ED3E4D" w14:textId="77777777" w:rsidTr="00EB59D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2E08AF" w14:textId="77777777" w:rsidR="00A9133B" w:rsidRDefault="00A9133B" w:rsidP="00EB59DB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</w:rPr>
              <w:t>№ з/п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0FEB14" w14:textId="77777777" w:rsidR="00A9133B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прийняття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заяви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BA3F60" w14:textId="77777777" w:rsidR="00A9133B" w:rsidRPr="00825AB5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25AB5">
              <w:rPr>
                <w:rFonts w:ascii="Times New Roman" w:hAnsi="Times New Roman" w:cs="Times New Roman"/>
                <w:sz w:val="28"/>
              </w:rPr>
              <w:t>Прізвище</w:t>
            </w:r>
            <w:proofErr w:type="spellEnd"/>
            <w:r w:rsidRPr="00825AB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825AB5">
              <w:rPr>
                <w:rFonts w:ascii="Times New Roman" w:hAnsi="Times New Roman" w:cs="Times New Roman"/>
                <w:sz w:val="28"/>
              </w:rPr>
              <w:t>ім’я</w:t>
            </w:r>
            <w:proofErr w:type="spellEnd"/>
            <w:r w:rsidRPr="00825AB5">
              <w:rPr>
                <w:rFonts w:ascii="Times New Roman" w:hAnsi="Times New Roman" w:cs="Times New Roman"/>
                <w:sz w:val="28"/>
              </w:rPr>
              <w:t xml:space="preserve">, по </w:t>
            </w:r>
            <w:proofErr w:type="spellStart"/>
            <w:r w:rsidRPr="00825AB5">
              <w:rPr>
                <w:rFonts w:ascii="Times New Roman" w:hAnsi="Times New Roman" w:cs="Times New Roman"/>
                <w:sz w:val="28"/>
              </w:rPr>
              <w:t>батькові</w:t>
            </w:r>
            <w:proofErr w:type="spellEnd"/>
            <w:r w:rsidRPr="00825AB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25AB5">
              <w:rPr>
                <w:rFonts w:ascii="Times New Roman" w:hAnsi="Times New Roman" w:cs="Times New Roman"/>
                <w:sz w:val="28"/>
              </w:rPr>
              <w:t>заявника</w:t>
            </w:r>
            <w:proofErr w:type="spellEnd"/>
          </w:p>
          <w:p w14:paraId="031E08F1" w14:textId="77777777" w:rsidR="00A9133B" w:rsidRPr="00825AB5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5AB5">
              <w:rPr>
                <w:rFonts w:ascii="Times New Roman" w:hAnsi="Times New Roman" w:cs="Times New Roman"/>
              </w:rPr>
              <w:t>(</w:t>
            </w:r>
            <w:proofErr w:type="spellStart"/>
            <w:r w:rsidRPr="00825AB5">
              <w:rPr>
                <w:rFonts w:ascii="Times New Roman" w:hAnsi="Times New Roman" w:cs="Times New Roman"/>
              </w:rPr>
              <w:t>здобувач</w:t>
            </w:r>
            <w:proofErr w:type="spellEnd"/>
            <w:r w:rsidRPr="00825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AB5">
              <w:rPr>
                <w:rFonts w:ascii="Times New Roman" w:hAnsi="Times New Roman" w:cs="Times New Roman"/>
              </w:rPr>
              <w:t>освіти</w:t>
            </w:r>
            <w:proofErr w:type="spellEnd"/>
            <w:r w:rsidRPr="00825AB5">
              <w:rPr>
                <w:rFonts w:ascii="Times New Roman" w:hAnsi="Times New Roman" w:cs="Times New Roman"/>
              </w:rPr>
              <w:t xml:space="preserve">, батьки, </w:t>
            </w:r>
            <w:proofErr w:type="spellStart"/>
            <w:r w:rsidRPr="00825AB5">
              <w:rPr>
                <w:rFonts w:ascii="Times New Roman" w:hAnsi="Times New Roman" w:cs="Times New Roman"/>
              </w:rPr>
              <w:t>законні</w:t>
            </w:r>
            <w:proofErr w:type="spellEnd"/>
            <w:r w:rsidRPr="00825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AB5">
              <w:rPr>
                <w:rFonts w:ascii="Times New Roman" w:hAnsi="Times New Roman" w:cs="Times New Roman"/>
              </w:rPr>
              <w:t>представники</w:t>
            </w:r>
            <w:proofErr w:type="spellEnd"/>
            <w:r w:rsidRPr="00825A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25AB5">
              <w:rPr>
                <w:rFonts w:ascii="Times New Roman" w:hAnsi="Times New Roman" w:cs="Times New Roman"/>
              </w:rPr>
              <w:t>педагогічний</w:t>
            </w:r>
            <w:proofErr w:type="spellEnd"/>
            <w:r w:rsidRPr="00825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AB5">
              <w:rPr>
                <w:rFonts w:ascii="Times New Roman" w:hAnsi="Times New Roman" w:cs="Times New Roman"/>
              </w:rPr>
              <w:t>працівник</w:t>
            </w:r>
            <w:proofErr w:type="spellEnd"/>
            <w:r w:rsidRPr="00825A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25AB5">
              <w:rPr>
                <w:rFonts w:ascii="Times New Roman" w:hAnsi="Times New Roman" w:cs="Times New Roman"/>
              </w:rPr>
              <w:t>інші</w:t>
            </w:r>
            <w:proofErr w:type="spellEnd"/>
            <w:r w:rsidRPr="00825AB5">
              <w:rPr>
                <w:rFonts w:ascii="Times New Roman" w:hAnsi="Times New Roman" w:cs="Times New Roman"/>
              </w:rPr>
              <w:t xml:space="preserve"> особи)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49A878" w14:textId="77777777" w:rsidR="00A9133B" w:rsidRPr="00825AB5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5AB5">
              <w:rPr>
                <w:rFonts w:ascii="Times New Roman" w:hAnsi="Times New Roman" w:cs="Times New Roman"/>
                <w:sz w:val="28"/>
              </w:rPr>
              <w:t xml:space="preserve">Контактна </w:t>
            </w:r>
            <w:proofErr w:type="spellStart"/>
            <w:r w:rsidRPr="00825AB5">
              <w:rPr>
                <w:rFonts w:ascii="Times New Roman" w:hAnsi="Times New Roman" w:cs="Times New Roman"/>
                <w:sz w:val="28"/>
              </w:rPr>
              <w:t>інформація</w:t>
            </w:r>
            <w:proofErr w:type="spellEnd"/>
            <w:r w:rsidRPr="00825AB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25AB5">
              <w:rPr>
                <w:rFonts w:ascii="Times New Roman" w:hAnsi="Times New Roman" w:cs="Times New Roman"/>
                <w:sz w:val="28"/>
              </w:rPr>
              <w:t>заявника</w:t>
            </w:r>
            <w:proofErr w:type="spellEnd"/>
          </w:p>
          <w:p w14:paraId="4ED0CFCC" w14:textId="77777777" w:rsidR="00A9133B" w:rsidRPr="00825AB5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5AB5">
              <w:rPr>
                <w:rFonts w:ascii="Times New Roman" w:hAnsi="Times New Roman" w:cs="Times New Roman"/>
              </w:rPr>
              <w:t xml:space="preserve">(адреса </w:t>
            </w:r>
            <w:proofErr w:type="spellStart"/>
            <w:r w:rsidRPr="00825AB5">
              <w:rPr>
                <w:rFonts w:ascii="Times New Roman" w:hAnsi="Times New Roman" w:cs="Times New Roman"/>
              </w:rPr>
              <w:t>проживання</w:t>
            </w:r>
            <w:proofErr w:type="spellEnd"/>
            <w:r w:rsidRPr="00825AB5">
              <w:rPr>
                <w:rFonts w:ascii="Times New Roman" w:hAnsi="Times New Roman" w:cs="Times New Roman"/>
              </w:rPr>
              <w:t>, телефон)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0AB89" w14:textId="77777777" w:rsidR="00A9133B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Короткий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заяви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818C38" w14:textId="77777777" w:rsidR="00A9133B" w:rsidRPr="00825AB5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25AB5">
              <w:rPr>
                <w:rFonts w:ascii="Times New Roman" w:hAnsi="Times New Roman" w:cs="Times New Roman"/>
                <w:sz w:val="28"/>
              </w:rPr>
              <w:t>Прізвище</w:t>
            </w:r>
            <w:proofErr w:type="spellEnd"/>
            <w:r w:rsidRPr="00825AB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825AB5">
              <w:rPr>
                <w:rFonts w:ascii="Times New Roman" w:hAnsi="Times New Roman" w:cs="Times New Roman"/>
                <w:sz w:val="28"/>
              </w:rPr>
              <w:t>ім’я</w:t>
            </w:r>
            <w:proofErr w:type="spellEnd"/>
            <w:r w:rsidRPr="00825AB5">
              <w:rPr>
                <w:rFonts w:ascii="Times New Roman" w:hAnsi="Times New Roman" w:cs="Times New Roman"/>
                <w:sz w:val="28"/>
              </w:rPr>
              <w:t xml:space="preserve">, по </w:t>
            </w:r>
            <w:proofErr w:type="spellStart"/>
            <w:r w:rsidRPr="00825AB5">
              <w:rPr>
                <w:rFonts w:ascii="Times New Roman" w:hAnsi="Times New Roman" w:cs="Times New Roman"/>
                <w:sz w:val="28"/>
              </w:rPr>
              <w:t>батькові</w:t>
            </w:r>
            <w:proofErr w:type="spellEnd"/>
            <w:r w:rsidRPr="00825AB5">
              <w:rPr>
                <w:rFonts w:ascii="Times New Roman" w:hAnsi="Times New Roman" w:cs="Times New Roman"/>
                <w:sz w:val="28"/>
              </w:rPr>
              <w:t xml:space="preserve"> та посада особи, яка </w:t>
            </w:r>
            <w:proofErr w:type="spellStart"/>
            <w:r w:rsidRPr="00825AB5">
              <w:rPr>
                <w:rFonts w:ascii="Times New Roman" w:hAnsi="Times New Roman" w:cs="Times New Roman"/>
                <w:sz w:val="28"/>
              </w:rPr>
              <w:t>прийняла</w:t>
            </w:r>
            <w:proofErr w:type="spellEnd"/>
            <w:r w:rsidRPr="00825AB5">
              <w:rPr>
                <w:rFonts w:ascii="Times New Roman" w:hAnsi="Times New Roman" w:cs="Times New Roman"/>
                <w:sz w:val="28"/>
              </w:rPr>
              <w:t xml:space="preserve"> заяву</w:t>
            </w:r>
          </w:p>
        </w:tc>
      </w:tr>
      <w:tr w:rsidR="00A9133B" w14:paraId="677B74A9" w14:textId="77777777" w:rsidTr="00EB59DB">
        <w:trPr>
          <w:trHeight w:val="4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D06A" w14:textId="77777777" w:rsidR="00A9133B" w:rsidRPr="00825AB5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2E13" w14:textId="77777777" w:rsidR="00A9133B" w:rsidRPr="00825AB5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7840" w14:textId="77777777" w:rsidR="00A9133B" w:rsidRPr="00825AB5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17EE" w14:textId="77777777" w:rsidR="00A9133B" w:rsidRPr="00825AB5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AF6B" w14:textId="77777777" w:rsidR="00A9133B" w:rsidRPr="00825AB5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9149" w14:textId="77777777" w:rsidR="00A9133B" w:rsidRPr="00825AB5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6375AC1" w14:textId="77777777" w:rsidR="00A9133B" w:rsidRDefault="00A9133B" w:rsidP="00A9133B">
      <w:pPr>
        <w:jc w:val="both"/>
        <w:rPr>
          <w:rFonts w:ascii="Times New Roman" w:hAnsi="Times New Roman" w:cs="Times New Roman"/>
          <w:sz w:val="28"/>
          <w:szCs w:val="22"/>
          <w:lang w:eastAsia="en-US"/>
        </w:rPr>
      </w:pPr>
    </w:p>
    <w:p w14:paraId="14A14C0C" w14:textId="77777777" w:rsidR="00A9133B" w:rsidRDefault="00A9133B" w:rsidP="00A9133B">
      <w:pPr>
        <w:rPr>
          <w:rFonts w:ascii="Times New Roman" w:hAnsi="Times New Roman" w:cs="Times New Roman"/>
          <w:sz w:val="28"/>
        </w:rPr>
      </w:pPr>
    </w:p>
    <w:p w14:paraId="3DDCF863" w14:textId="77777777" w:rsidR="00983FA8" w:rsidRDefault="00A9133B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</w:p>
    <w:p w14:paraId="4DC25BE5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D242203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9FE6DFF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37F1C89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4D5CED7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A76A2D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A5A8FF4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EB5B248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09E68E3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0AC1B88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6DA4113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1DD54A8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5F1422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A73CD1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6041975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A264D23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3BFD448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700F8E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27CD176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916201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58006FE" w14:textId="77777777" w:rsidR="00223BCD" w:rsidRDefault="00223BCD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</w:p>
    <w:p w14:paraId="78E8FD1B" w14:textId="77777777" w:rsidR="00223BCD" w:rsidRDefault="00223BCD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E73211" w14:textId="77777777" w:rsidR="00223BCD" w:rsidRDefault="00223BCD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B2A134" w14:textId="77777777" w:rsidR="00223BCD" w:rsidRDefault="00223BCD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9547226" w14:textId="77777777" w:rsidR="00223BCD" w:rsidRDefault="00223BCD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AADF01C" w14:textId="77777777" w:rsidR="00223BCD" w:rsidRDefault="00223BCD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E675A38" w14:textId="77777777" w:rsidR="00223BCD" w:rsidRDefault="00223BCD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EF291A" w14:textId="319CBA32" w:rsidR="00A9133B" w:rsidRPr="00223BCD" w:rsidRDefault="00223BCD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</w:t>
      </w:r>
      <w:r w:rsidR="00A9133B" w:rsidRPr="00223BCD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Додаток 6 до наказу №</w:t>
      </w:r>
    </w:p>
    <w:p w14:paraId="14087B87" w14:textId="3C1A2B11" w:rsidR="00A9133B" w:rsidRPr="00223BCD" w:rsidRDefault="00A9133B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23B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</w:t>
      </w:r>
      <w:r w:rsidR="00223B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</w:t>
      </w:r>
      <w:r w:rsidRPr="00223B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від 0</w:t>
      </w:r>
      <w:r w:rsidR="00A6515D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223BCD">
        <w:rPr>
          <w:rFonts w:ascii="Times New Roman" w:hAnsi="Times New Roman" w:cs="Times New Roman"/>
          <w:b/>
          <w:bCs/>
          <w:sz w:val="24"/>
          <w:szCs w:val="24"/>
          <w:lang w:val="uk-UA"/>
        </w:rPr>
        <w:t>.09.202</w:t>
      </w:r>
      <w:r w:rsidR="00A6515D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223BCD">
        <w:rPr>
          <w:rFonts w:ascii="Times New Roman" w:hAnsi="Times New Roman" w:cs="Times New Roman"/>
          <w:b/>
          <w:bCs/>
          <w:sz w:val="24"/>
          <w:szCs w:val="24"/>
          <w:lang w:val="uk-UA"/>
        </w:rPr>
        <w:t>р.</w:t>
      </w:r>
    </w:p>
    <w:p w14:paraId="24779C8C" w14:textId="77777777" w:rsidR="00A9133B" w:rsidRPr="00223BCD" w:rsidRDefault="00A9133B" w:rsidP="00A9133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BBD6AAC" w14:textId="77777777" w:rsidR="00A9133B" w:rsidRPr="00745D5D" w:rsidRDefault="00A9133B" w:rsidP="00A9133B">
      <w:pPr>
        <w:jc w:val="right"/>
        <w:rPr>
          <w:rFonts w:ascii="Times New Roman" w:hAnsi="Times New Roman" w:cs="Times New Roman"/>
          <w:sz w:val="28"/>
          <w:lang w:val="uk-UA"/>
        </w:rPr>
      </w:pPr>
    </w:p>
    <w:p w14:paraId="4CB20AB8" w14:textId="77777777" w:rsidR="00A9133B" w:rsidRPr="00745D5D" w:rsidRDefault="00A9133B" w:rsidP="00A9133B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745D5D">
        <w:rPr>
          <w:rFonts w:ascii="Times New Roman" w:hAnsi="Times New Roman" w:cs="Times New Roman"/>
          <w:b/>
          <w:sz w:val="28"/>
          <w:szCs w:val="28"/>
          <w:lang w:val="uk-UA"/>
        </w:rPr>
        <w:t>ЖУРНАЛ</w:t>
      </w:r>
    </w:p>
    <w:p w14:paraId="6552248F" w14:textId="77777777" w:rsidR="00A9133B" w:rsidRPr="00745D5D" w:rsidRDefault="00A9133B" w:rsidP="00A9133B">
      <w:pPr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745D5D">
        <w:rPr>
          <w:rFonts w:ascii="Times New Roman" w:hAnsi="Times New Roman" w:cs="Times New Roman"/>
          <w:sz w:val="28"/>
          <w:lang w:val="uk-UA"/>
        </w:rPr>
        <w:t xml:space="preserve">реєстрації рішень комісії з розгляду випадків </w:t>
      </w:r>
      <w:proofErr w:type="spellStart"/>
      <w:r w:rsidRPr="00745D5D">
        <w:rPr>
          <w:rFonts w:ascii="Times New Roman" w:hAnsi="Times New Roman" w:cs="Times New Roman"/>
          <w:sz w:val="28"/>
          <w:lang w:val="uk-UA"/>
        </w:rPr>
        <w:t>булінгу</w:t>
      </w:r>
      <w:proofErr w:type="spellEnd"/>
      <w:r w:rsidRPr="00745D5D">
        <w:rPr>
          <w:rFonts w:ascii="Times New Roman" w:hAnsi="Times New Roman" w:cs="Times New Roman"/>
          <w:sz w:val="28"/>
          <w:lang w:val="uk-UA"/>
        </w:rPr>
        <w:t xml:space="preserve"> (цькування)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1412"/>
        <w:gridCol w:w="1224"/>
        <w:gridCol w:w="3128"/>
        <w:gridCol w:w="1960"/>
        <w:gridCol w:w="1348"/>
      </w:tblGrid>
      <w:tr w:rsidR="00A9133B" w14:paraId="66DB15BC" w14:textId="77777777" w:rsidTr="00EB59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517B7C" w14:textId="77777777" w:rsidR="00A9133B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з/п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FB0F5A" w14:textId="77777777" w:rsidR="00A9133B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засідання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комісії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88B839" w14:textId="77777777" w:rsidR="00A9133B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рішення</w:t>
            </w:r>
            <w:proofErr w:type="spellEnd"/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105C52" w14:textId="77777777" w:rsidR="00A9133B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Рішення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рекомендації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комісії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B261C5" w14:textId="77777777" w:rsidR="00A9133B" w:rsidRPr="00825AB5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25AB5">
              <w:rPr>
                <w:rFonts w:ascii="Times New Roman" w:hAnsi="Times New Roman" w:cs="Times New Roman"/>
                <w:sz w:val="28"/>
              </w:rPr>
              <w:t>Прізвище</w:t>
            </w:r>
            <w:proofErr w:type="spellEnd"/>
            <w:r w:rsidRPr="00825AB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825AB5">
              <w:rPr>
                <w:rFonts w:ascii="Times New Roman" w:hAnsi="Times New Roman" w:cs="Times New Roman"/>
                <w:sz w:val="28"/>
              </w:rPr>
              <w:t>ініціали</w:t>
            </w:r>
            <w:proofErr w:type="spellEnd"/>
            <w:r w:rsidRPr="00825AB5">
              <w:rPr>
                <w:rFonts w:ascii="Times New Roman" w:hAnsi="Times New Roman" w:cs="Times New Roman"/>
                <w:sz w:val="28"/>
              </w:rPr>
              <w:t xml:space="preserve"> та посада </w:t>
            </w:r>
            <w:proofErr w:type="spellStart"/>
            <w:r w:rsidRPr="00825AB5">
              <w:rPr>
                <w:rFonts w:ascii="Times New Roman" w:hAnsi="Times New Roman" w:cs="Times New Roman"/>
                <w:sz w:val="28"/>
              </w:rPr>
              <w:t>членів</w:t>
            </w:r>
            <w:proofErr w:type="spellEnd"/>
            <w:r w:rsidRPr="00825AB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25AB5">
              <w:rPr>
                <w:rFonts w:ascii="Times New Roman" w:hAnsi="Times New Roman" w:cs="Times New Roman"/>
                <w:sz w:val="28"/>
              </w:rPr>
              <w:t>комісії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5DB44F" w14:textId="77777777" w:rsidR="00A9133B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Підписи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членів комісії</w:t>
            </w:r>
          </w:p>
        </w:tc>
      </w:tr>
      <w:tr w:rsidR="00A9133B" w14:paraId="7BDDF8CF" w14:textId="77777777" w:rsidTr="00EB59DB">
        <w:trPr>
          <w:trHeight w:val="4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C1BB" w14:textId="77777777" w:rsidR="00A9133B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2D7A" w14:textId="77777777" w:rsidR="00A9133B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759E" w14:textId="77777777" w:rsidR="00A9133B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EF22" w14:textId="77777777" w:rsidR="00A9133B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E927" w14:textId="77777777" w:rsidR="00A9133B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7C79" w14:textId="77777777" w:rsidR="00A9133B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D9F08A6" w14:textId="77777777" w:rsidR="00A9133B" w:rsidRDefault="00A9133B" w:rsidP="00A9133B">
      <w:pPr>
        <w:jc w:val="both"/>
        <w:rPr>
          <w:rFonts w:ascii="Times New Roman" w:hAnsi="Times New Roman" w:cs="Times New Roman"/>
          <w:sz w:val="28"/>
          <w:szCs w:val="22"/>
          <w:lang w:eastAsia="en-US"/>
        </w:rPr>
      </w:pPr>
    </w:p>
    <w:p w14:paraId="291B8E11" w14:textId="77777777" w:rsidR="00A9133B" w:rsidRPr="002A5D85" w:rsidRDefault="00A9133B" w:rsidP="00A9133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2125D9C6" w14:textId="77777777" w:rsidR="00A9133B" w:rsidRPr="002A5D85" w:rsidRDefault="00A9133B" w:rsidP="00A9133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4420523A" w14:textId="77777777" w:rsidR="00A9133B" w:rsidRPr="002A5D85" w:rsidRDefault="00A9133B" w:rsidP="00A9133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26FF57FC" w14:textId="77777777" w:rsidR="00A9133B" w:rsidRDefault="00A9133B" w:rsidP="00A9133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2CDF1B04" w14:textId="77777777" w:rsidR="00A9133B" w:rsidRDefault="00A9133B" w:rsidP="00A9133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061C3256" w14:textId="77777777" w:rsidR="00A9133B" w:rsidRDefault="00A9133B" w:rsidP="00A9133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02C3C478" w14:textId="77777777" w:rsidR="00A9133B" w:rsidRDefault="00A9133B" w:rsidP="00A9133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2B54DE0D" w14:textId="77777777" w:rsidR="00A9133B" w:rsidRDefault="00A9133B" w:rsidP="00A9133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71D763E0" w14:textId="77777777" w:rsidR="00A9133B" w:rsidRDefault="00A9133B" w:rsidP="00A9133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6F1F8055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68B35BD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5996D0D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9F959F3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DFC8B07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C6E7DE2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5E027FB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36AC311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1CA38D2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5F29B5D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73F3F24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0660153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44D9E4D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0BEBEF2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0B034FD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2ED970A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FC83F43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02FC502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3A5A522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4BCE729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DFCF99F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D0107A1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B8E6E2C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2258126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3D86FB1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1418775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9F66925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1BAE481" w14:textId="77777777" w:rsidR="00EA3864" w:rsidRDefault="00EA3864" w:rsidP="00EA386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FA25C6E" w14:textId="77777777" w:rsidR="00EA3864" w:rsidRDefault="00EA3864" w:rsidP="00EA3864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2C0D043" w14:textId="77777777" w:rsidR="00EA3864" w:rsidRDefault="00EA3864" w:rsidP="00EA3864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A026E2F" w14:textId="77777777" w:rsidR="00EA3864" w:rsidRDefault="00EA3864" w:rsidP="00EA3864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A49E4BA" w14:textId="77777777" w:rsidR="00EA3864" w:rsidRDefault="00EA3864" w:rsidP="00EA3864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FD8A3BD" w14:textId="77777777" w:rsidR="00EA3864" w:rsidRDefault="00EA3864" w:rsidP="00EA3864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50E6048" w14:textId="77777777" w:rsidR="00EA3864" w:rsidRDefault="00EA3864" w:rsidP="00EA3864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3905CBB" w14:textId="77777777" w:rsidR="00EA3864" w:rsidRDefault="00EA3864" w:rsidP="00EA3864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4426314" w14:textId="77777777" w:rsidR="00EA3864" w:rsidRDefault="00EA3864" w:rsidP="00EA3864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1DFB461" w14:textId="77777777" w:rsidR="00EA3864" w:rsidRDefault="00EA3864" w:rsidP="00EA3864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E17DD55" w14:textId="77777777" w:rsidR="00EA3864" w:rsidRDefault="00EA3864" w:rsidP="00EA3864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492D587" w14:textId="77777777" w:rsidR="00EA3864" w:rsidRDefault="00EA3864" w:rsidP="00EA3864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016791A" w14:textId="77777777" w:rsidR="00EA3864" w:rsidRDefault="00EA3864" w:rsidP="00EA3864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930CB37" w14:textId="77777777" w:rsidR="00EA3864" w:rsidRDefault="00EA3864" w:rsidP="00EA3864">
      <w:pPr>
        <w:tabs>
          <w:tab w:val="left" w:pos="6204"/>
        </w:tabs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                                                                            </w:t>
      </w:r>
    </w:p>
    <w:p w14:paraId="62EB55F6" w14:textId="77777777" w:rsidR="003248DE" w:rsidRPr="00EA3864" w:rsidRDefault="003248DE">
      <w:pPr>
        <w:rPr>
          <w:lang w:val="uk-UA"/>
        </w:rPr>
      </w:pPr>
    </w:p>
    <w:sectPr w:rsidR="003248DE" w:rsidRPr="00EA38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4"/>
    <w:rsid w:val="00174173"/>
    <w:rsid w:val="001C1D5F"/>
    <w:rsid w:val="001E7C6C"/>
    <w:rsid w:val="00223BCD"/>
    <w:rsid w:val="00226F0B"/>
    <w:rsid w:val="002964A3"/>
    <w:rsid w:val="003248DE"/>
    <w:rsid w:val="00642977"/>
    <w:rsid w:val="00983FA8"/>
    <w:rsid w:val="00A6515D"/>
    <w:rsid w:val="00A9074A"/>
    <w:rsid w:val="00A9133B"/>
    <w:rsid w:val="00EA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066C"/>
  <w15:chartTrackingRefBased/>
  <w15:docId w15:val="{6E5980B4-1071-405A-A932-0F23657F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864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3864"/>
    <w:pPr>
      <w:widowControl/>
      <w:autoSpaceDE/>
      <w:autoSpaceDN/>
      <w:adjustRightInd/>
      <w:spacing w:before="100" w:beforeAutospacing="1" w:after="97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3651,baiaagaaboqcaaadeqwaaawhdaaaaaaaaaaaaaaaaaaaaaaaaaaaaaaaaaaaaaaaaaaaaaaaaaaaaaaaaaaaaaaaaaaaaaaaaaaaaaaaaaaaaaaaaaaaaaaaaaaaaaaaaaaaaaaaaaaaaaaaaaaaaaaaaaaaaaaaaaaaaaaaaaaaaaaaaaaaaaaaaaaaaaaaaaaaaaaaaaaaaaaaaaaaaaaaaaaaaaaaaaaaaaaa"/>
    <w:basedOn w:val="a"/>
    <w:rsid w:val="00EA386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A38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4">
    <w:name w:val="Table Grid"/>
    <w:basedOn w:val="a1"/>
    <w:uiPriority w:val="39"/>
    <w:rsid w:val="00EA3864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EA3864"/>
    <w:pPr>
      <w:widowControl/>
      <w:autoSpaceDE/>
      <w:autoSpaceDN/>
      <w:adjustRightInd/>
      <w:jc w:val="center"/>
    </w:pPr>
    <w:rPr>
      <w:rFonts w:ascii="Times New Roman" w:hAnsi="Times New Roman" w:cs="Times New Roman"/>
      <w:sz w:val="36"/>
      <w:szCs w:val="24"/>
      <w:lang w:val="uk-UA"/>
    </w:rPr>
  </w:style>
  <w:style w:type="character" w:customStyle="1" w:styleId="a6">
    <w:name w:val="Заголовок Знак"/>
    <w:basedOn w:val="a0"/>
    <w:link w:val="a5"/>
    <w:rsid w:val="00EA386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983FA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83FA8"/>
  </w:style>
  <w:style w:type="character" w:customStyle="1" w:styleId="a9">
    <w:name w:val="Текст примечания Знак"/>
    <w:basedOn w:val="a0"/>
    <w:link w:val="a8"/>
    <w:uiPriority w:val="99"/>
    <w:semiHidden/>
    <w:rsid w:val="00983FA8"/>
    <w:rPr>
      <w:rFonts w:ascii="Arial" w:eastAsia="Times New Roman" w:hAnsi="Arial" w:cs="Arial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83FA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83FA8"/>
    <w:rPr>
      <w:rFonts w:ascii="Arial" w:eastAsia="Times New Roman" w:hAnsi="Arial" w:cs="Arial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05286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T012558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192671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ligazakon.ua/l_doc2.nsf/link1/T172145.html" TargetMode="External"/><Relationship Id="rId10" Type="http://schemas.openxmlformats.org/officeDocument/2006/relationships/hyperlink" Target="http://search.ligazakon.ua/l_doc2.nsf/link1/T102297.html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search.ligazakon.ua/l_doc2.nsf/link1/T1252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20</Pages>
  <Words>22040</Words>
  <Characters>12563</Characters>
  <Application>Microsoft Office Word</Application>
  <DocSecurity>0</DocSecurity>
  <Lines>104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cp:lastPrinted>2023-09-15T12:17:00Z</cp:lastPrinted>
  <dcterms:created xsi:type="dcterms:W3CDTF">2022-09-26T13:31:00Z</dcterms:created>
  <dcterms:modified xsi:type="dcterms:W3CDTF">2023-09-15T12:19:00Z</dcterms:modified>
</cp:coreProperties>
</file>