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0AA5" w14:textId="77777777" w:rsidR="00A42CAC" w:rsidRPr="00576E7D" w:rsidRDefault="00A42CAC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ТЕМАТИКА ЗАСІДАНЬ ПЕДАГОГІЧНОЇ РАДИ </w:t>
      </w:r>
    </w:p>
    <w:p w14:paraId="6C49466A" w14:textId="6B5C1EE8" w:rsidR="00A42CAC" w:rsidRPr="00576E7D" w:rsidRDefault="00CD7A09" w:rsidP="00A42CAC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на 20</w:t>
      </w:r>
      <w:r w:rsidR="00FC2143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lang w:val="ru-RU"/>
        </w:rPr>
        <w:t>2</w:t>
      </w:r>
      <w:r w:rsidR="006A682E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lang w:val="ru-RU"/>
        </w:rPr>
        <w:t>2</w:t>
      </w:r>
      <w:r w:rsidR="00FC2143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/202</w:t>
      </w:r>
      <w:r w:rsidR="006A682E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3</w:t>
      </w:r>
      <w:r w:rsidR="00A42CAC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</w:t>
      </w:r>
      <w:proofErr w:type="spellStart"/>
      <w:r w:rsidR="00A42CAC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н.р</w:t>
      </w:r>
      <w:proofErr w:type="spellEnd"/>
      <w:r w:rsidR="00A42CAC" w:rsidRPr="00576E7D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.</w:t>
      </w:r>
    </w:p>
    <w:tbl>
      <w:tblPr>
        <w:tblStyle w:val="a3"/>
        <w:tblW w:w="11267" w:type="dxa"/>
        <w:tblInd w:w="-1139" w:type="dxa"/>
        <w:tblLook w:val="04A0" w:firstRow="1" w:lastRow="0" w:firstColumn="1" w:lastColumn="0" w:noHBand="0" w:noVBand="1"/>
      </w:tblPr>
      <w:tblGrid>
        <w:gridCol w:w="674"/>
        <w:gridCol w:w="8370"/>
        <w:gridCol w:w="2223"/>
      </w:tblGrid>
      <w:tr w:rsidR="007A3417" w14:paraId="47926B11" w14:textId="77777777" w:rsidTr="005D7921">
        <w:tc>
          <w:tcPr>
            <w:tcW w:w="674" w:type="dxa"/>
          </w:tcPr>
          <w:p w14:paraId="521F2E9E" w14:textId="77777777" w:rsidR="007A3417" w:rsidRPr="00576E7D" w:rsidRDefault="007A3417" w:rsidP="00AC15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114C42A3" w14:textId="77777777" w:rsidR="007A3417" w:rsidRPr="00576E7D" w:rsidRDefault="007A3417" w:rsidP="00AC15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8370" w:type="dxa"/>
          </w:tcPr>
          <w:p w14:paraId="35A51586" w14:textId="77777777" w:rsidR="007A3417" w:rsidRPr="00576E7D" w:rsidRDefault="007A3417" w:rsidP="00A42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2223" w:type="dxa"/>
          </w:tcPr>
          <w:p w14:paraId="193772E6" w14:textId="77777777" w:rsidR="007A3417" w:rsidRPr="00576E7D" w:rsidRDefault="007A3417" w:rsidP="00AC15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</w:tr>
      <w:tr w:rsidR="007A3417" w14:paraId="1097A5B6" w14:textId="77777777" w:rsidTr="005D7921">
        <w:tc>
          <w:tcPr>
            <w:tcW w:w="674" w:type="dxa"/>
          </w:tcPr>
          <w:p w14:paraId="572243D1" w14:textId="77777777" w:rsidR="007A3417" w:rsidRPr="00576E7D" w:rsidRDefault="007A3417" w:rsidP="004F5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70" w:type="dxa"/>
          </w:tcPr>
          <w:p w14:paraId="4B4EC885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1.Про підсумки роботи закладу освіти в 2021/2022 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умовах правового режиму воєнного стану: виклики та реалії.  Стан готовності закладу освіти до організованого початку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та завдання педагогічного колективу щодо розбудови внутрішньої системи забезпечення якості освіти в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86F776D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Про вибір форми освітнього процесу в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74553A8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Про затвердження режиму і структури в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9A743AD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Про затвердження річного плану роботи закладу в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.:</w:t>
            </w:r>
          </w:p>
          <w:p w14:paraId="40DC100D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 погодження Освітньої програми закладу на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Погодження навчальних планів. Поділ класів на групи при вивченні окремих предметів.</w:t>
            </w:r>
          </w:p>
          <w:p w14:paraId="55609225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Організація освітнього процесу відповідно оновлених навчальних програм для 6-9, 10-11 класів (наказ МОН від 03.08.2022р. №698), навчальних програм для 1-2, 3-4 класів (наказ МОН від 12.08.2022р. №743-22).</w:t>
            </w:r>
          </w:p>
          <w:p w14:paraId="74D383F5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Про оцінювання навчальних досягнень здобувачів освіти початкових класів.</w:t>
            </w:r>
          </w:p>
          <w:p w14:paraId="717A4B22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 Про оцінювання навчальних досягнень  учнів 5 класу НУШ: особливості та проблеми наступності. Впровадження Методичних рекомендацій щодо оцінювання навчальних досягнень учнів 5-их класів, які здобувають освіту відповідно до нового Державного стандарту базової середньої освіти (наказ МОН №289 від 01.04.2022р.).</w:t>
            </w:r>
          </w:p>
          <w:p w14:paraId="7BA13E60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Про оцінювання навчальних досягнень здобувачів освіти з спецкурсу «Основи християнської етики», «Основи здорового харчування», «Ділова англійська мова».</w:t>
            </w:r>
          </w:p>
          <w:p w14:paraId="73E2DFC9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Про вибір першої іноземної мови (англійська) у 1 класі.</w:t>
            </w:r>
          </w:p>
          <w:p w14:paraId="61B0060C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Про організацію індивідуального навчання у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</w:t>
            </w:r>
          </w:p>
          <w:p w14:paraId="38E4E715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Про організацію навчання в інклюзивних класах у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081D99C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Про порядок проведення навчальних екскурсій у 1-4 класах та навчальної практики у 5-8-х, 10-х класах.    </w:t>
            </w:r>
          </w:p>
          <w:p w14:paraId="50860C5D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Про погодження плану роботи методичної ради закладу в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1952BB2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Про психологічну підтримку учасників освітнього процесу під час війни.</w:t>
            </w:r>
          </w:p>
          <w:p w14:paraId="12BA1253" w14:textId="77777777" w:rsidR="00412309" w:rsidRPr="00576E7D" w:rsidRDefault="00412309" w:rsidP="004123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 Про схвалення плану заходів з організації безпечного освітнього середовища в умовах воєнного стану у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51C70CD" w14:textId="4BA2E633" w:rsidR="007A3417" w:rsidRPr="00576E7D" w:rsidRDefault="00412309" w:rsidP="00C20C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Про виконання рішень попередньої педради.</w:t>
            </w:r>
          </w:p>
        </w:tc>
        <w:tc>
          <w:tcPr>
            <w:tcW w:w="2223" w:type="dxa"/>
            <w:shd w:val="clear" w:color="auto" w:fill="00CC00"/>
          </w:tcPr>
          <w:p w14:paraId="2F200F96" w14:textId="33FF4FFE" w:rsidR="007A3417" w:rsidRPr="00576E7D" w:rsidRDefault="007A3417" w:rsidP="004F5F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31.08.202</w:t>
            </w:r>
            <w:r w:rsidR="00A62885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р.</w:t>
            </w:r>
          </w:p>
        </w:tc>
      </w:tr>
      <w:tr w:rsidR="007A3417" w14:paraId="3B26E3DC" w14:textId="77777777" w:rsidTr="005D7921">
        <w:trPr>
          <w:trHeight w:val="1971"/>
        </w:trPr>
        <w:tc>
          <w:tcPr>
            <w:tcW w:w="674" w:type="dxa"/>
          </w:tcPr>
          <w:p w14:paraId="24BCEDE4" w14:textId="77777777" w:rsidR="007A3417" w:rsidRPr="00576E7D" w:rsidRDefault="007A3417" w:rsidP="004F5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646146"/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70" w:type="dxa"/>
          </w:tcPr>
          <w:p w14:paraId="71527594" w14:textId="1FEF0413" w:rsidR="00BC6128" w:rsidRPr="00576E7D" w:rsidRDefault="007B173F" w:rsidP="007B1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C6128" w:rsidRPr="00576E7D">
              <w:rPr>
                <w:rFonts w:ascii="Times New Roman" w:hAnsi="Times New Roman" w:cs="Times New Roman"/>
                <w:sz w:val="26"/>
                <w:szCs w:val="26"/>
              </w:rPr>
              <w:t>Національно-патріотичне виховання як засіб становлення сучасного українця, адаптованого до нових умов життя.</w:t>
            </w:r>
          </w:p>
          <w:p w14:paraId="7E478308" w14:textId="70830191" w:rsidR="00986A23" w:rsidRPr="00576E7D" w:rsidRDefault="007B173F" w:rsidP="007B1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86A23"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 Стан викладання інформатики в початкових класах НУШ. Формування практичних умінь та навичок.</w:t>
            </w:r>
          </w:p>
          <w:p w14:paraId="1728D319" w14:textId="5B882A9A" w:rsidR="007B173F" w:rsidRPr="00576E7D" w:rsidRDefault="007B173F" w:rsidP="007B1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3. Особливості адаптації учнів 1,5-го класів, ВПО.</w:t>
            </w:r>
          </w:p>
          <w:p w14:paraId="239AE0E6" w14:textId="20FEE35A" w:rsidR="007A3417" w:rsidRPr="00576E7D" w:rsidRDefault="00412309" w:rsidP="004123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611C3"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B173F" w:rsidRPr="00576E7D">
              <w:rPr>
                <w:rFonts w:ascii="Times New Roman" w:hAnsi="Times New Roman" w:cs="Times New Roman"/>
                <w:sz w:val="26"/>
                <w:szCs w:val="26"/>
              </w:rPr>
              <w:t>Про виконання рішень попередньої педради.</w:t>
            </w:r>
          </w:p>
        </w:tc>
        <w:tc>
          <w:tcPr>
            <w:tcW w:w="2223" w:type="dxa"/>
            <w:shd w:val="clear" w:color="auto" w:fill="FF9900"/>
          </w:tcPr>
          <w:p w14:paraId="07B2AD80" w14:textId="5B23B035" w:rsidR="007A3417" w:rsidRPr="00576E7D" w:rsidRDefault="00DB7BD1" w:rsidP="004F5F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20.10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7B173F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р.</w:t>
            </w:r>
          </w:p>
        </w:tc>
      </w:tr>
      <w:tr w:rsidR="007A3417" w14:paraId="7EEA84DD" w14:textId="77777777" w:rsidTr="005D7921">
        <w:trPr>
          <w:trHeight w:val="1975"/>
        </w:trPr>
        <w:tc>
          <w:tcPr>
            <w:tcW w:w="674" w:type="dxa"/>
          </w:tcPr>
          <w:p w14:paraId="5E00501A" w14:textId="77777777" w:rsidR="007A3417" w:rsidRPr="00576E7D" w:rsidRDefault="007A3417" w:rsidP="004F5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9499242"/>
            <w:bookmarkEnd w:id="0"/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70" w:type="dxa"/>
          </w:tcPr>
          <w:p w14:paraId="06A16A0C" w14:textId="1EDD5031" w:rsidR="007C5939" w:rsidRPr="00576E7D" w:rsidRDefault="00156BC8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підсумки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педагогічного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колективу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І семестр 202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/202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н.р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96DFD30" w14:textId="77777777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Стан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викладання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іноземної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мови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початкових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класах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НУШ.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Формування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розвиток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мовної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діяльності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здобувачів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освіти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0B970870" w14:textId="77777777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3. 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t>Про </w:t>
            </w:r>
            <w:proofErr w:type="spellStart"/>
            <w:r w:rsidR="00446E65" w:rsidRPr="00576E7D">
              <w:rPr>
                <w:sz w:val="26"/>
                <w:szCs w:val="26"/>
              </w:rPr>
              <w:fldChar w:fldCharType="begin"/>
            </w:r>
            <w:r w:rsidR="00446E65" w:rsidRPr="00576E7D">
              <w:rPr>
                <w:sz w:val="26"/>
                <w:szCs w:val="26"/>
              </w:rPr>
              <w:instrText xml:space="preserve"> HYPERLINK "http://www.sg48.kiev.ua/index.php/materialna-baza/provedennia-pedrad-seminariv/2163-zabezpechennia-komfortnykh-i-bezpechnykh-umov-navchannia-i-vykhovannia-uchniv-himnazii-v-suchasnomu-osvitnomu-seredovyshchi-vilnomu-vid-bud-iakykh-form-nasylstv</w:instrText>
            </w:r>
            <w:r w:rsidR="00446E65" w:rsidRPr="00576E7D">
              <w:rPr>
                <w:sz w:val="26"/>
                <w:szCs w:val="26"/>
              </w:rPr>
              <w:instrText xml:space="preserve">a-ta-dyskryminatsii" </w:instrText>
            </w:r>
            <w:r w:rsidR="00446E65" w:rsidRPr="00576E7D">
              <w:rPr>
                <w:sz w:val="26"/>
                <w:szCs w:val="26"/>
              </w:rPr>
              <w:fldChar w:fldCharType="separate"/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комфортних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й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безпечних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умов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навчання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виховання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сучасному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освітньому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середовищі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вільному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від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будь-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яких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форм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насильства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дискримінації</w:t>
            </w:r>
            <w:proofErr w:type="spellEnd"/>
            <w:r w:rsidR="00446E65" w:rsidRPr="00576E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fldChar w:fldCharType="end"/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t>.</w:t>
            </w:r>
          </w:p>
          <w:p w14:paraId="3C2B56AD" w14:textId="77777777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4. 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Створення необхідних умов для фізичного розвитку здобувачів освіти, збереження та їхнього здоров’я. </w:t>
            </w:r>
          </w:p>
          <w:p w14:paraId="65A90835" w14:textId="77777777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5. Про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підсумки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підвищення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кваліфікації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педагогічних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працівників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2022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2023 р.</w:t>
            </w:r>
          </w:p>
          <w:p w14:paraId="20ACBF89" w14:textId="77777777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6. Про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затвердження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списків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учнів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претендентів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нагородження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Золотими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Срібними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медалями,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свідоцтвами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особливого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зразка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E3C9BED" w14:textId="25C241DA" w:rsidR="007C5939" w:rsidRPr="00576E7D" w:rsidRDefault="007C593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7. </w:t>
            </w: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підсумки відвідування учнями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учнями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навчальних занять за перший семестр 2022/2023 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28651692" w14:textId="14140FFD" w:rsidR="00FB13C9" w:rsidRPr="00576E7D" w:rsidRDefault="00FB13C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Про затвердження Положення про дистанційну форму навчання в ОЗ-«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Вікнянський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ЗЗСО І-ІІІ ступенів».</w:t>
            </w:r>
          </w:p>
          <w:p w14:paraId="60B60DB0" w14:textId="7F902193" w:rsidR="00FB13C9" w:rsidRPr="00576E7D" w:rsidRDefault="00FB13C9" w:rsidP="007C5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Про затвердження Положення про індивідуальну форму навчання в ОЗ-«</w:t>
            </w:r>
            <w:proofErr w:type="spellStart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Вікнянський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ЗЗСО І-ІІІ ступенів»</w:t>
            </w:r>
          </w:p>
          <w:p w14:paraId="47489D0F" w14:textId="71A502C8" w:rsidR="007A3417" w:rsidRPr="00576E7D" w:rsidRDefault="00FB13C9" w:rsidP="004F5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Про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рішень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попередньої</w:t>
            </w:r>
            <w:proofErr w:type="spellEnd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C5939"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педради</w:t>
            </w:r>
            <w:proofErr w:type="spellEnd"/>
            <w:r w:rsidRPr="00576E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47BE225D" w14:textId="447B026D" w:rsidR="007A3417" w:rsidRPr="00576E7D" w:rsidRDefault="00DB7BD1" w:rsidP="004F5F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412309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.01.202</w:t>
            </w:r>
            <w:r w:rsidR="00156BC8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р.</w:t>
            </w:r>
          </w:p>
        </w:tc>
      </w:tr>
      <w:bookmarkEnd w:id="1"/>
      <w:tr w:rsidR="007A3417" w14:paraId="31411231" w14:textId="77777777" w:rsidTr="005D7921">
        <w:tc>
          <w:tcPr>
            <w:tcW w:w="674" w:type="dxa"/>
          </w:tcPr>
          <w:p w14:paraId="05F80741" w14:textId="77777777" w:rsidR="007A3417" w:rsidRPr="00576E7D" w:rsidRDefault="007A3417" w:rsidP="004F5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70" w:type="dxa"/>
          </w:tcPr>
          <w:p w14:paraId="29C38F5F" w14:textId="77777777" w:rsidR="004F33F4" w:rsidRPr="00576E7D" w:rsidRDefault="00856377" w:rsidP="004F3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3F4" w:rsidRPr="00576E7D">
              <w:rPr>
                <w:rFonts w:ascii="Times New Roman" w:hAnsi="Times New Roman" w:cs="Times New Roman"/>
                <w:sz w:val="26"/>
                <w:szCs w:val="26"/>
              </w:rPr>
              <w:t>1. Про стан реалізації математичної освітньої галузі та виконання вимог Державного стандарту початкової освіти в умовах НУШ.</w:t>
            </w:r>
          </w:p>
          <w:p w14:paraId="4E600887" w14:textId="77777777" w:rsidR="004F33F4" w:rsidRPr="00576E7D" w:rsidRDefault="004F33F4" w:rsidP="004F3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2. Стан викладання фізичної культури в 1-4 класах НУШ. Відповідність рівня досягнень здобувачів освіти вимогам прогами.</w:t>
            </w:r>
          </w:p>
          <w:p w14:paraId="5533F4CA" w14:textId="77777777" w:rsidR="004F33F4" w:rsidRPr="00576E7D" w:rsidRDefault="004F33F4" w:rsidP="004F3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3. Про стан роботи педагогічного колективу з учнями, що мають початковий  та середній рівень навчання.</w:t>
            </w:r>
          </w:p>
          <w:p w14:paraId="4542C9BE" w14:textId="77777777" w:rsidR="004F33F4" w:rsidRPr="00576E7D" w:rsidRDefault="004F33F4" w:rsidP="004F3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4. Про вибір підручників для 6 класу (НУШ).</w:t>
            </w:r>
          </w:p>
          <w:p w14:paraId="5B0DAB84" w14:textId="3FD5E61E" w:rsidR="005B1A10" w:rsidRPr="00576E7D" w:rsidRDefault="004F33F4" w:rsidP="00156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5. Про виконання рішень попередньої педради.</w:t>
            </w:r>
          </w:p>
        </w:tc>
        <w:tc>
          <w:tcPr>
            <w:tcW w:w="2223" w:type="dxa"/>
            <w:shd w:val="clear" w:color="auto" w:fill="FFFF00"/>
          </w:tcPr>
          <w:p w14:paraId="3679D09A" w14:textId="1EC9D961" w:rsidR="007A3417" w:rsidRPr="00576E7D" w:rsidRDefault="00B36A12" w:rsidP="004F5F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.03.202</w:t>
            </w:r>
            <w:r w:rsidR="00156BC8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р.</w:t>
            </w:r>
          </w:p>
        </w:tc>
      </w:tr>
      <w:tr w:rsidR="007A3417" w14:paraId="461AD7A2" w14:textId="77777777" w:rsidTr="005D7921">
        <w:tc>
          <w:tcPr>
            <w:tcW w:w="674" w:type="dxa"/>
          </w:tcPr>
          <w:p w14:paraId="2863B25A" w14:textId="77777777" w:rsidR="007A3417" w:rsidRPr="00576E7D" w:rsidRDefault="007A3417" w:rsidP="00FD68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370" w:type="dxa"/>
          </w:tcPr>
          <w:p w14:paraId="16060211" w14:textId="77777777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1.  Про підсумки впровадження Державного стандарту базової середньої освіти у 5 класі НУШ.</w:t>
            </w:r>
          </w:p>
          <w:p w14:paraId="7F8A07A9" w14:textId="77777777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2. Про підсумки навчальних досягнень та нагородження Похвальними листами «За високі досягнення у навчанні».</w:t>
            </w:r>
          </w:p>
          <w:p w14:paraId="6D54D527" w14:textId="77777777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3. Про переведення учнів 1-8-х та 10-го класів до наступного класу.</w:t>
            </w:r>
          </w:p>
          <w:p w14:paraId="6A82359F" w14:textId="77777777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 xml:space="preserve">4. Про перевід учнів 9 класу до наступного класу та випуск, вручення </w:t>
            </w:r>
            <w:proofErr w:type="spellStart"/>
            <w:r w:rsidRPr="00576E7D">
              <w:rPr>
                <w:rFonts w:ascii="Times New Roman" w:hAnsi="Times New Roman"/>
                <w:sz w:val="26"/>
                <w:szCs w:val="26"/>
              </w:rPr>
              <w:t>свідоцтв</w:t>
            </w:r>
            <w:proofErr w:type="spellEnd"/>
            <w:r w:rsidRPr="00576E7D">
              <w:rPr>
                <w:rFonts w:ascii="Times New Roman" w:hAnsi="Times New Roman"/>
                <w:sz w:val="26"/>
                <w:szCs w:val="26"/>
              </w:rPr>
              <w:t xml:space="preserve"> про базову загальну середню освіту. Нагородження </w:t>
            </w:r>
            <w:proofErr w:type="spellStart"/>
            <w:r w:rsidRPr="00576E7D">
              <w:rPr>
                <w:rFonts w:ascii="Times New Roman" w:hAnsi="Times New Roman"/>
                <w:sz w:val="26"/>
                <w:szCs w:val="26"/>
              </w:rPr>
              <w:t>свідоцтвами</w:t>
            </w:r>
            <w:proofErr w:type="spellEnd"/>
            <w:r w:rsidRPr="00576E7D">
              <w:rPr>
                <w:rFonts w:ascii="Times New Roman" w:hAnsi="Times New Roman"/>
                <w:sz w:val="26"/>
                <w:szCs w:val="26"/>
              </w:rPr>
              <w:t xml:space="preserve"> з відзнакою.</w:t>
            </w:r>
          </w:p>
          <w:p w14:paraId="205009BA" w14:textId="1A469C01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5</w:t>
            </w:r>
            <w:r w:rsidRPr="00576E7D">
              <w:rPr>
                <w:rFonts w:ascii="Times New Roman" w:hAnsi="Times New Roman"/>
                <w:sz w:val="26"/>
                <w:szCs w:val="26"/>
              </w:rPr>
              <w:t xml:space="preserve">. Про випуск 11 класу, вручення </w:t>
            </w:r>
            <w:proofErr w:type="spellStart"/>
            <w:r w:rsidRPr="00576E7D">
              <w:rPr>
                <w:rFonts w:ascii="Times New Roman" w:hAnsi="Times New Roman"/>
                <w:sz w:val="26"/>
                <w:szCs w:val="26"/>
              </w:rPr>
              <w:t>свідоцтв</w:t>
            </w:r>
            <w:proofErr w:type="spellEnd"/>
            <w:r w:rsidRPr="00576E7D">
              <w:rPr>
                <w:rFonts w:ascii="Times New Roman" w:hAnsi="Times New Roman"/>
                <w:sz w:val="26"/>
                <w:szCs w:val="26"/>
              </w:rPr>
              <w:t xml:space="preserve"> про повну загальну середню освіту. Нагородження Золотими та срібними медалями, Похвальними листами.</w:t>
            </w:r>
          </w:p>
          <w:p w14:paraId="3991ECCD" w14:textId="41D5065E" w:rsidR="005D29C9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6</w:t>
            </w:r>
            <w:r w:rsidRPr="00576E7D">
              <w:rPr>
                <w:rFonts w:ascii="Times New Roman" w:hAnsi="Times New Roman"/>
                <w:sz w:val="26"/>
                <w:szCs w:val="26"/>
              </w:rPr>
              <w:t xml:space="preserve">. Про стан відвідування учнями навчальних занять у ІІ семестрі 2022/2023 </w:t>
            </w:r>
            <w:proofErr w:type="spellStart"/>
            <w:r w:rsidRPr="00576E7D">
              <w:rPr>
                <w:rFonts w:ascii="Times New Roman" w:hAnsi="Times New Roman"/>
                <w:sz w:val="26"/>
                <w:szCs w:val="26"/>
              </w:rPr>
              <w:t>н.р</w:t>
            </w:r>
            <w:proofErr w:type="spellEnd"/>
            <w:r w:rsidRPr="00576E7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6CB370" w14:textId="63A0DF05" w:rsidR="007A3417" w:rsidRPr="00576E7D" w:rsidRDefault="005D29C9" w:rsidP="005D2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E7D">
              <w:rPr>
                <w:rFonts w:ascii="Times New Roman" w:hAnsi="Times New Roman"/>
                <w:sz w:val="26"/>
                <w:szCs w:val="26"/>
              </w:rPr>
              <w:t>7</w:t>
            </w:r>
            <w:r w:rsidRPr="00576E7D">
              <w:rPr>
                <w:rFonts w:ascii="Times New Roman" w:hAnsi="Times New Roman"/>
                <w:sz w:val="26"/>
                <w:szCs w:val="26"/>
              </w:rPr>
              <w:t>. Про виконання рішень попередньої педради.</w:t>
            </w:r>
          </w:p>
        </w:tc>
        <w:tc>
          <w:tcPr>
            <w:tcW w:w="2223" w:type="dxa"/>
            <w:shd w:val="clear" w:color="auto" w:fill="00CC00"/>
          </w:tcPr>
          <w:p w14:paraId="342C881C" w14:textId="65468683" w:rsidR="007A3417" w:rsidRPr="00576E7D" w:rsidRDefault="00A412DD" w:rsidP="00FD68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 w:rsidR="00156BC8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р.</w:t>
            </w:r>
          </w:p>
        </w:tc>
      </w:tr>
      <w:tr w:rsidR="007A3417" w14:paraId="4441F07F" w14:textId="77777777" w:rsidTr="005D7921">
        <w:trPr>
          <w:trHeight w:val="1038"/>
        </w:trPr>
        <w:tc>
          <w:tcPr>
            <w:tcW w:w="674" w:type="dxa"/>
          </w:tcPr>
          <w:p w14:paraId="0ECF48CE" w14:textId="77777777" w:rsidR="007A3417" w:rsidRPr="00576E7D" w:rsidRDefault="007A3417" w:rsidP="00FD68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370" w:type="dxa"/>
          </w:tcPr>
          <w:p w14:paraId="76F999EA" w14:textId="79877D23" w:rsidR="00FA251A" w:rsidRPr="00576E7D" w:rsidRDefault="00E611C3" w:rsidP="00FA251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Про підсумки навчально-виховної роботи в закладу за 2022/2023 </w:t>
            </w:r>
            <w:proofErr w:type="spellStart"/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92A2E9" w14:textId="5DD8A0B9" w:rsidR="00FA251A" w:rsidRPr="00576E7D" w:rsidRDefault="00FA251A" w:rsidP="00FA251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Про підсумки методичної роботи в закладу за 2022/2023 </w:t>
            </w:r>
            <w:proofErr w:type="spellStart"/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="00576E7D" w:rsidRPr="00576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80BD0D" w14:textId="73C69309" w:rsidR="00FA251A" w:rsidRPr="00576E7D" w:rsidRDefault="00FA251A" w:rsidP="00FA251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3.Про підсумки виховної роботи в закладу за 2022/2023 </w:t>
            </w:r>
            <w:proofErr w:type="spellStart"/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Pr="00576E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5CD7AB6" w14:textId="2403A5CD" w:rsidR="007A3417" w:rsidRPr="00576E7D" w:rsidRDefault="00FA251A" w:rsidP="00FA251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sz w:val="26"/>
                <w:szCs w:val="26"/>
              </w:rPr>
              <w:t>4.Про виконання рішень попередньої педради.</w:t>
            </w:r>
          </w:p>
        </w:tc>
        <w:tc>
          <w:tcPr>
            <w:tcW w:w="2223" w:type="dxa"/>
            <w:shd w:val="clear" w:color="auto" w:fill="0070C0"/>
          </w:tcPr>
          <w:p w14:paraId="6B37CE20" w14:textId="77777777" w:rsidR="007A3417" w:rsidRPr="00576E7D" w:rsidRDefault="00156BC8" w:rsidP="00FD68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7A3417"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ервень</w:t>
            </w:r>
          </w:p>
          <w:p w14:paraId="48A3D9BD" w14:textId="77777777" w:rsidR="00E473C0" w:rsidRPr="00576E7D" w:rsidRDefault="00E473C0" w:rsidP="00FD68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E7D">
              <w:rPr>
                <w:rFonts w:ascii="Times New Roman" w:hAnsi="Times New Roman" w:cs="Times New Roman"/>
                <w:b/>
                <w:sz w:val="26"/>
                <w:szCs w:val="26"/>
              </w:rPr>
              <w:t>14.06.2023 р.</w:t>
            </w:r>
          </w:p>
          <w:p w14:paraId="46E9818B" w14:textId="2BA3DEB7" w:rsidR="00EE414A" w:rsidRPr="00576E7D" w:rsidRDefault="00EE414A" w:rsidP="00FD68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14F4BDB" w14:textId="77777777" w:rsidR="00561357" w:rsidRPr="00437BF6" w:rsidRDefault="00561357" w:rsidP="004625EF">
      <w:pPr>
        <w:rPr>
          <w:rFonts w:ascii="Times New Roman" w:hAnsi="Times New Roman" w:cs="Times New Roman"/>
          <w:sz w:val="32"/>
          <w:szCs w:val="32"/>
        </w:rPr>
      </w:pPr>
    </w:p>
    <w:sectPr w:rsidR="00561357" w:rsidRPr="00437BF6" w:rsidSect="00C20C44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99A"/>
    <w:multiLevelType w:val="hybridMultilevel"/>
    <w:tmpl w:val="A290EDD0"/>
    <w:lvl w:ilvl="0" w:tplc="8E7CD4DC">
      <w:start w:val="1"/>
      <w:numFmt w:val="decimal"/>
      <w:lvlText w:val="%1."/>
      <w:lvlJc w:val="left"/>
      <w:pPr>
        <w:ind w:left="-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 w15:restartNumberingAfterBreak="0">
    <w:nsid w:val="551009B6"/>
    <w:multiLevelType w:val="hybridMultilevel"/>
    <w:tmpl w:val="88B4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B67DB"/>
    <w:multiLevelType w:val="hybridMultilevel"/>
    <w:tmpl w:val="EF38CE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BF6"/>
    <w:rsid w:val="000640AB"/>
    <w:rsid w:val="00067744"/>
    <w:rsid w:val="00090801"/>
    <w:rsid w:val="000B22A0"/>
    <w:rsid w:val="000E414A"/>
    <w:rsid w:val="000F1446"/>
    <w:rsid w:val="00117225"/>
    <w:rsid w:val="00121913"/>
    <w:rsid w:val="00144DAF"/>
    <w:rsid w:val="00156BC8"/>
    <w:rsid w:val="001B4529"/>
    <w:rsid w:val="001B678B"/>
    <w:rsid w:val="001D03FB"/>
    <w:rsid w:val="00203E4D"/>
    <w:rsid w:val="003557A4"/>
    <w:rsid w:val="003A1B5F"/>
    <w:rsid w:val="003A7B07"/>
    <w:rsid w:val="003B20A1"/>
    <w:rsid w:val="00412309"/>
    <w:rsid w:val="0041748A"/>
    <w:rsid w:val="00437BF6"/>
    <w:rsid w:val="00446E65"/>
    <w:rsid w:val="004625EF"/>
    <w:rsid w:val="00493A3E"/>
    <w:rsid w:val="004A6EB5"/>
    <w:rsid w:val="004D73E4"/>
    <w:rsid w:val="004F33F4"/>
    <w:rsid w:val="004F5F66"/>
    <w:rsid w:val="005231D8"/>
    <w:rsid w:val="00561357"/>
    <w:rsid w:val="00576E7D"/>
    <w:rsid w:val="005818B1"/>
    <w:rsid w:val="005B1A10"/>
    <w:rsid w:val="005D29C9"/>
    <w:rsid w:val="005D4346"/>
    <w:rsid w:val="005D7921"/>
    <w:rsid w:val="00625C19"/>
    <w:rsid w:val="00646B00"/>
    <w:rsid w:val="006730F9"/>
    <w:rsid w:val="006A682E"/>
    <w:rsid w:val="00701E21"/>
    <w:rsid w:val="00754468"/>
    <w:rsid w:val="007A3417"/>
    <w:rsid w:val="007B173F"/>
    <w:rsid w:val="007C5939"/>
    <w:rsid w:val="007F4DD6"/>
    <w:rsid w:val="008441C1"/>
    <w:rsid w:val="00856377"/>
    <w:rsid w:val="00870BE3"/>
    <w:rsid w:val="00882958"/>
    <w:rsid w:val="00886C1C"/>
    <w:rsid w:val="00887E96"/>
    <w:rsid w:val="009311B4"/>
    <w:rsid w:val="009618DB"/>
    <w:rsid w:val="00986A23"/>
    <w:rsid w:val="009A5031"/>
    <w:rsid w:val="009B4A91"/>
    <w:rsid w:val="009C4234"/>
    <w:rsid w:val="00A412DD"/>
    <w:rsid w:val="00A42CAC"/>
    <w:rsid w:val="00A60BF6"/>
    <w:rsid w:val="00A62885"/>
    <w:rsid w:val="00A859AB"/>
    <w:rsid w:val="00B36A12"/>
    <w:rsid w:val="00B627B4"/>
    <w:rsid w:val="00B65E37"/>
    <w:rsid w:val="00B66089"/>
    <w:rsid w:val="00BC6128"/>
    <w:rsid w:val="00BD3D04"/>
    <w:rsid w:val="00C00B84"/>
    <w:rsid w:val="00C20C44"/>
    <w:rsid w:val="00CC7A11"/>
    <w:rsid w:val="00CD7A09"/>
    <w:rsid w:val="00D36852"/>
    <w:rsid w:val="00DA24E9"/>
    <w:rsid w:val="00DB61BB"/>
    <w:rsid w:val="00DB7BD1"/>
    <w:rsid w:val="00DC3A47"/>
    <w:rsid w:val="00E20405"/>
    <w:rsid w:val="00E3505E"/>
    <w:rsid w:val="00E473C0"/>
    <w:rsid w:val="00E611C3"/>
    <w:rsid w:val="00E64135"/>
    <w:rsid w:val="00E806F6"/>
    <w:rsid w:val="00EA0111"/>
    <w:rsid w:val="00EE414A"/>
    <w:rsid w:val="00EF14CC"/>
    <w:rsid w:val="00EF4253"/>
    <w:rsid w:val="00F14AC7"/>
    <w:rsid w:val="00F21BBE"/>
    <w:rsid w:val="00F64EB1"/>
    <w:rsid w:val="00F722F3"/>
    <w:rsid w:val="00F84E92"/>
    <w:rsid w:val="00FA251A"/>
    <w:rsid w:val="00FB13C9"/>
    <w:rsid w:val="00FC2143"/>
    <w:rsid w:val="00FD09FC"/>
    <w:rsid w:val="00FD6895"/>
    <w:rsid w:val="00FE6279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4AD"/>
  <w15:docId w15:val="{6B4C5B96-A1F8-42CB-9951-B0FF59F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B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7F4D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uiPriority w:val="20"/>
    <w:qFormat/>
    <w:rsid w:val="004F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9D34-3897-4EB4-BD94-60ECFA28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3286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37</cp:revision>
  <cp:lastPrinted>2025-02-04T07:47:00Z</cp:lastPrinted>
  <dcterms:created xsi:type="dcterms:W3CDTF">2021-11-03T13:03:00Z</dcterms:created>
  <dcterms:modified xsi:type="dcterms:W3CDTF">2025-02-04T07:48:00Z</dcterms:modified>
</cp:coreProperties>
</file>