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E5" w:rsidRPr="00D164C2" w:rsidRDefault="00A139E5" w:rsidP="00A139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ПРОТОКОЛ № 1</w:t>
      </w:r>
    </w:p>
    <w:p w:rsidR="00A139E5" w:rsidRPr="00D164C2" w:rsidRDefault="00A139E5" w:rsidP="00A139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64C2">
        <w:rPr>
          <w:rFonts w:ascii="Times New Roman" w:eastAsia="Calibri" w:hAnsi="Times New Roman" w:cs="Times New Roman"/>
          <w:b/>
          <w:sz w:val="28"/>
          <w:szCs w:val="28"/>
        </w:rPr>
        <w:t>наради при директорові</w:t>
      </w:r>
    </w:p>
    <w:p w:rsidR="00A139E5" w:rsidRPr="00D164C2" w:rsidRDefault="00A139E5" w:rsidP="00A139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26.08</w:t>
      </w:r>
      <w:r w:rsidRPr="00D164C2">
        <w:rPr>
          <w:rFonts w:ascii="Times New Roman" w:eastAsia="Calibri" w:hAnsi="Times New Roman" w:cs="Times New Roman"/>
          <w:b/>
          <w:sz w:val="28"/>
          <w:szCs w:val="28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D164C2">
        <w:rPr>
          <w:rFonts w:ascii="Times New Roman" w:eastAsia="Calibri" w:hAnsi="Times New Roman" w:cs="Times New Roman"/>
          <w:b/>
          <w:sz w:val="28"/>
          <w:szCs w:val="28"/>
        </w:rPr>
        <w:t xml:space="preserve"> року</w:t>
      </w:r>
    </w:p>
    <w:p w:rsidR="00A139E5" w:rsidRPr="00D164C2" w:rsidRDefault="00A139E5" w:rsidP="00A139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4C2">
        <w:rPr>
          <w:rFonts w:ascii="Times New Roman" w:eastAsia="Calibri" w:hAnsi="Times New Roman" w:cs="Times New Roman"/>
          <w:b/>
          <w:sz w:val="28"/>
          <w:szCs w:val="28"/>
        </w:rPr>
        <w:t>Голова:</w:t>
      </w:r>
      <w:r w:rsidRPr="00D164C2">
        <w:rPr>
          <w:rFonts w:ascii="Times New Roman" w:eastAsia="Calibri" w:hAnsi="Times New Roman" w:cs="Times New Roman"/>
          <w:sz w:val="28"/>
          <w:szCs w:val="28"/>
        </w:rPr>
        <w:t xml:space="preserve"> Світлана ГОЛИК</w:t>
      </w:r>
    </w:p>
    <w:p w:rsidR="00A139E5" w:rsidRPr="00D164C2" w:rsidRDefault="00A139E5" w:rsidP="00A139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4C2">
        <w:rPr>
          <w:rFonts w:ascii="Times New Roman" w:eastAsia="Calibri" w:hAnsi="Times New Roman" w:cs="Times New Roman"/>
          <w:b/>
          <w:sz w:val="28"/>
          <w:szCs w:val="28"/>
        </w:rPr>
        <w:t>Секретар:</w:t>
      </w:r>
      <w:r w:rsidRPr="00D164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Тетя</w:t>
      </w:r>
      <w:r w:rsidRPr="00D164C2">
        <w:rPr>
          <w:rFonts w:ascii="Times New Roman" w:eastAsia="Calibri" w:hAnsi="Times New Roman" w:cs="Times New Roman"/>
          <w:sz w:val="28"/>
          <w:szCs w:val="28"/>
        </w:rPr>
        <w:t>на ГОЛИК</w:t>
      </w:r>
    </w:p>
    <w:p w:rsidR="00A139E5" w:rsidRPr="00D164C2" w:rsidRDefault="00A139E5" w:rsidP="00A139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4C2">
        <w:rPr>
          <w:rFonts w:ascii="Times New Roman" w:eastAsia="Calibri" w:hAnsi="Times New Roman" w:cs="Times New Roman"/>
          <w:b/>
          <w:sz w:val="28"/>
          <w:szCs w:val="28"/>
        </w:rPr>
        <w:t>Присутні:</w:t>
      </w:r>
      <w:r w:rsidRPr="00D164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29 </w:t>
      </w:r>
      <w:r w:rsidRPr="00D164C2">
        <w:rPr>
          <w:rFonts w:ascii="Times New Roman" w:eastAsia="Calibri" w:hAnsi="Times New Roman" w:cs="Times New Roman"/>
          <w:sz w:val="28"/>
          <w:szCs w:val="28"/>
        </w:rPr>
        <w:t>осіб (список додається до протоколу)</w:t>
      </w:r>
    </w:p>
    <w:p w:rsidR="00A139E5" w:rsidRPr="00D164C2" w:rsidRDefault="00A139E5" w:rsidP="00A139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9E5" w:rsidRPr="00D164C2" w:rsidRDefault="00A139E5" w:rsidP="00A139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164C2">
        <w:rPr>
          <w:rFonts w:ascii="Times New Roman" w:eastAsia="Calibri" w:hAnsi="Times New Roman" w:cs="Times New Roman"/>
          <w:b/>
          <w:i/>
          <w:sz w:val="28"/>
          <w:szCs w:val="28"/>
        </w:rPr>
        <w:t>Порядок денний:</w:t>
      </w:r>
    </w:p>
    <w:p w:rsidR="00A139E5" w:rsidRDefault="00A139E5" w:rsidP="00A139E5">
      <w:p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 xml:space="preserve"> </w:t>
      </w:r>
      <w:r w:rsidRPr="002C08E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1</w:t>
      </w:r>
      <w:r w:rsidRPr="002C08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2C08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 готовність закла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ду  до нового навчального року.</w:t>
      </w:r>
      <w:r w:rsidRPr="00EF1C1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(Доповідає директор  </w:t>
      </w:r>
      <w:proofErr w:type="spellStart"/>
      <w:r w:rsidRPr="00EF1C1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EF1C1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С.В.)</w:t>
      </w:r>
    </w:p>
    <w:p w:rsidR="00A139E5" w:rsidRPr="00EF1C12" w:rsidRDefault="00A139E5" w:rsidP="00A139E5">
      <w:pPr>
        <w:shd w:val="clear" w:color="auto" w:fill="FFFFFF"/>
        <w:spacing w:after="0" w:line="240" w:lineRule="auto"/>
        <w:ind w:left="851" w:hanging="284"/>
        <w:jc w:val="both"/>
        <w:rPr>
          <w:rFonts w:ascii="Tahoma" w:eastAsia="Times New Roman" w:hAnsi="Tahoma" w:cs="Tahoma"/>
          <w:i/>
          <w:color w:val="111111"/>
          <w:sz w:val="28"/>
          <w:szCs w:val="28"/>
          <w:u w:val="single"/>
          <w:lang w:eastAsia="uk-UA"/>
        </w:rPr>
      </w:pPr>
      <w:r w:rsidRPr="002C08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2C08E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2</w:t>
      </w:r>
      <w:r w:rsidRPr="002C08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</w:t>
      </w:r>
      <w:r w:rsidRPr="002C08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 організацію та проведення  першого уроку.</w:t>
      </w:r>
      <w:r w:rsidRPr="00EF1C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uk-UA"/>
        </w:rPr>
        <w:t xml:space="preserve"> (</w:t>
      </w:r>
      <w:r w:rsidRPr="00EF1C1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Доповідає заступник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директора з ВР </w:t>
      </w:r>
      <w:proofErr w:type="spell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Фенюк</w:t>
      </w:r>
      <w:proofErr w:type="spell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Ю.С</w:t>
      </w:r>
      <w:r w:rsidRPr="00EF1C1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.)</w:t>
      </w:r>
    </w:p>
    <w:p w:rsidR="00A139E5" w:rsidRPr="002C08E9" w:rsidRDefault="00A139E5" w:rsidP="00A139E5">
      <w:pPr>
        <w:shd w:val="clear" w:color="auto" w:fill="FFFFFF"/>
        <w:spacing w:after="0" w:line="240" w:lineRule="auto"/>
        <w:ind w:left="851" w:hanging="284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 xml:space="preserve"> </w:t>
      </w:r>
      <w:r w:rsidRPr="002C08E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. </w:t>
      </w:r>
      <w:r w:rsidRPr="002C08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 розподіл обов’язків між адміністрацією закладу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r w:rsidRPr="00EF1C1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(Доповідає директор  </w:t>
      </w:r>
      <w:proofErr w:type="spellStart"/>
      <w:r w:rsidRPr="00EF1C1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EF1C1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С.В.)</w:t>
      </w:r>
    </w:p>
    <w:p w:rsidR="00A139E5" w:rsidRPr="00EF1C12" w:rsidRDefault="00A139E5" w:rsidP="00A139E5">
      <w:pPr>
        <w:shd w:val="clear" w:color="auto" w:fill="FFFFFF"/>
        <w:spacing w:after="0" w:line="240" w:lineRule="auto"/>
        <w:ind w:left="851" w:hanging="284"/>
        <w:jc w:val="both"/>
        <w:rPr>
          <w:rFonts w:ascii="Tahoma" w:eastAsia="Times New Roman" w:hAnsi="Tahoma" w:cs="Tahoma"/>
          <w:i/>
          <w:color w:val="111111"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 xml:space="preserve"> </w:t>
      </w:r>
      <w:r w:rsidRPr="002C08E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4</w:t>
      </w:r>
      <w:r w:rsidRPr="002C08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2C08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 забезпечення учнів підручниками, збереження та зміцнення бібліотечного фонду. Стан роботи бібліотеки.</w:t>
      </w:r>
      <w:r w:rsidRPr="00EF1C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Доповідає бібліотекар </w:t>
      </w:r>
      <w:proofErr w:type="spell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Чабах</w:t>
      </w:r>
      <w:proofErr w:type="spell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Т.О.</w:t>
      </w:r>
    </w:p>
    <w:p w:rsidR="00A139E5" w:rsidRPr="002C08E9" w:rsidRDefault="00A139E5" w:rsidP="00A139E5">
      <w:pPr>
        <w:shd w:val="clear" w:color="auto" w:fill="FFFFFF"/>
        <w:spacing w:after="0" w:line="240" w:lineRule="auto"/>
        <w:ind w:left="851" w:hanging="284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2C08E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5</w:t>
      </w:r>
      <w:r w:rsidRPr="002C08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</w:t>
      </w:r>
      <w:r w:rsidRPr="002C08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Про створення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Ради з профілактики правопорушень,</w:t>
      </w:r>
      <w:r w:rsidRPr="002C08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злочинності й бездоглядності.</w:t>
      </w:r>
      <w:r w:rsidRPr="00EF1C1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(Доповідає директор  </w:t>
      </w:r>
      <w:proofErr w:type="spellStart"/>
      <w:r w:rsidRPr="00EF1C1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EF1C1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С.В.)</w:t>
      </w:r>
    </w:p>
    <w:p w:rsidR="00A139E5" w:rsidRPr="0037484C" w:rsidRDefault="00A139E5" w:rsidP="00A139E5">
      <w:p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2C08E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6</w:t>
      </w:r>
      <w:r w:rsidRPr="002C08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2C0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Про організацію роботи з протипожежної безпеки.</w:t>
      </w:r>
      <w:r w:rsidRPr="00EF1C1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EF1C1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(Доповідає завгосп  Шевчук В.В.</w:t>
      </w:r>
      <w:r w:rsidRPr="00EF1C1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.)</w:t>
      </w:r>
    </w:p>
    <w:p w:rsidR="00A139E5" w:rsidRDefault="00A139E5" w:rsidP="00A139E5">
      <w:p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uk-UA"/>
        </w:rPr>
        <w:t>7</w:t>
      </w:r>
      <w:r w:rsidRPr="002C0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2C0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Про методичні </w:t>
      </w:r>
      <w:proofErr w:type="spellStart"/>
      <w:r w:rsidRPr="002C0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рекомендації</w:t>
      </w:r>
      <w:proofErr w:type="spellEnd"/>
      <w:r w:rsidRPr="002C0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щодо </w:t>
      </w:r>
      <w:proofErr w:type="spellStart"/>
      <w:r w:rsidRPr="002C0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адаптаційного</w:t>
      </w:r>
      <w:proofErr w:type="spellEnd"/>
      <w:r w:rsidRPr="002C0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періоду для учнів першого класу Нової української школи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  <w:r w:rsidRPr="00EF1C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Доповідає практичний психолог Богуцька Н.В</w:t>
      </w:r>
      <w:r w:rsidRPr="00EF1C1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.)</w:t>
      </w:r>
    </w:p>
    <w:p w:rsidR="00A139E5" w:rsidRPr="00BC22CC" w:rsidRDefault="00A139E5" w:rsidP="00A139E5">
      <w:pPr>
        <w:shd w:val="clear" w:color="auto" w:fill="FFFFFF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uk-UA"/>
        </w:rPr>
        <w:t xml:space="preserve">        8.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</w:t>
      </w:r>
      <w:r w:rsidRPr="00DF177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Про призначення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класних керівників</w:t>
      </w:r>
      <w:r w:rsidRPr="00DF177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r w:rsidRPr="00DF177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(Доповідає директор  </w:t>
      </w:r>
      <w:proofErr w:type="spellStart"/>
      <w:r w:rsidRPr="00DF177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DF177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С.В.)</w:t>
      </w:r>
    </w:p>
    <w:p w:rsidR="00A139E5" w:rsidRPr="002C08E9" w:rsidRDefault="00A139E5" w:rsidP="00A139E5">
      <w:pPr>
        <w:shd w:val="clear" w:color="auto" w:fill="FFFFFF"/>
        <w:spacing w:after="0" w:line="240" w:lineRule="auto"/>
        <w:ind w:left="851" w:hanging="284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uk-UA"/>
        </w:rPr>
        <w:t>9</w:t>
      </w:r>
      <w:r w:rsidRPr="002C0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2C0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Про виконання алгоритму дій колективом закладу за сигналами оповіщення цивільного захисту «Увага всім», «Повітряна тривога»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  <w:r w:rsidRPr="00EF1C1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(Доповідає директор  </w:t>
      </w:r>
      <w:proofErr w:type="spellStart"/>
      <w:r w:rsidRPr="00EF1C1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EF1C1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С.В.)</w:t>
      </w:r>
    </w:p>
    <w:p w:rsidR="00A139E5" w:rsidRDefault="00A139E5" w:rsidP="00A139E5">
      <w:p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uk-UA"/>
        </w:rPr>
        <w:t>10</w:t>
      </w:r>
      <w:r w:rsidRPr="002C0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 </w:t>
      </w:r>
      <w:r w:rsidRPr="002C0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Про ознайомлення батьків про   вміст тривожного рюкзака для учасників освітнього процесу у випадку повітряної тривоги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. </w:t>
      </w:r>
      <w:r w:rsidRPr="00EF1C1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(Доповідає директор  </w:t>
      </w:r>
      <w:proofErr w:type="spellStart"/>
      <w:r w:rsidRPr="00EF1C1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EF1C1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С.В.)</w:t>
      </w:r>
    </w:p>
    <w:p w:rsidR="00A139E5" w:rsidRPr="002C08E9" w:rsidRDefault="00A139E5" w:rsidP="00A139E5">
      <w:pPr>
        <w:shd w:val="clear" w:color="auto" w:fill="FFFFFF"/>
        <w:spacing w:after="0" w:line="240" w:lineRule="auto"/>
        <w:ind w:left="851" w:hanging="284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1.СЛУХАЛИ: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5A0E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Голик</w:t>
      </w:r>
      <w:proofErr w:type="spellEnd"/>
      <w:r w:rsidRPr="005A0E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С.В., директора закладу,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 готовність закладу до нового навчального року. Повідомила, що зроблен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 поточний ремонт  котельні, ремонти навчальних приміщень. Розпочали с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творен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ня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клас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безпе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ки , доукомплектовано 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укриття на випадок повітряної тривоги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A139E5" w:rsidRDefault="00A139E5" w:rsidP="00A139E5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1. </w:t>
      </w:r>
      <w:r w:rsidRPr="005A0E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ВИСТУПИЛИ: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Шевчук Я.В., сестра-медична, 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повідомила, що</w:t>
      </w:r>
      <w:r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сі учні пройшли медичний огляд. Працівники проходять  медичний огляд згідно графіка.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1. УХВАЛИЛИ: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1.Заступнику директора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з навчаль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но-виховної роботи  Палій І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.В. вести контроль за організацією   освітнього пр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оцесу за очною формою навчання.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lastRenderedPageBreak/>
        <w:t>2.Колективу закладу  забезпечити створення безпечних умов організації освітнього процесу .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3.Допустити усіх працівників  до роботи.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4.Зберігати медич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ні книжки у медичному кабінеті.</w:t>
      </w:r>
    </w:p>
    <w:p w:rsidR="00A139E5" w:rsidRDefault="00A139E5" w:rsidP="00A139E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5.Провести  батьківські збори 01.09.2023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року по питанню вибору форми навчання, організації  освітнього процесу  та харчування учнів.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2.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</w:t>
      </w:r>
      <w:r w:rsidRPr="005A0E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СЛУХАЛИ:</w:t>
      </w:r>
    </w:p>
    <w:p w:rsidR="00A139E5" w:rsidRPr="005A0ED6" w:rsidRDefault="00A139E5" w:rsidP="00A139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Голик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С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В., директора закладу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, про організацію проведення  першого уроку.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2. ВИСТУПИЛИ: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5A0E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Фенюк</w:t>
      </w:r>
      <w:proofErr w:type="spellEnd"/>
      <w:r w:rsidRPr="005A0E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Ю.С., заступник директора з виховної роботи,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яка повідомила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що тематика першого уроку буде на патріотичну тематику, а також класоводи та класні керівники  проведуть класні години з метою проведення інструктажів з безпеки життєдіяльності під час освітнього процесу.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2. УХВАЛИЛИ: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 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Класоводам та класним керівникам :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1.1. П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ровести перший урок, присвячений  незалежності України;</w:t>
      </w:r>
    </w:p>
    <w:p w:rsidR="00A139E5" w:rsidRDefault="00A139E5" w:rsidP="00A139E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1.2. Провести  01.09.2023р.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класні години з метою проведення інструктажів з безпеки життєдіяльності під час освітнього процесу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3.СЛУХАЛИ: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5A0E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Чабах</w:t>
      </w:r>
      <w:proofErr w:type="spellEnd"/>
      <w:r w:rsidRPr="005A0E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Т.О., бібліотекаря,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 забезпеченість учнів підручниками, збереження та</w:t>
      </w:r>
      <w:r>
        <w:rPr>
          <w:rFonts w:ascii="Tahoma" w:eastAsia="Times New Roman" w:hAnsi="Tahoma" w:cs="Tahoma"/>
          <w:color w:val="111111"/>
          <w:sz w:val="28"/>
          <w:szCs w:val="28"/>
          <w:lang w:eastAsia="uk-UA"/>
        </w:rPr>
        <w:t xml:space="preserve"> 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зміцнення бібліотечного фонду.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Палій І.В., заступника директора з </w:t>
      </w:r>
      <w:proofErr w:type="spellStart"/>
      <w:r w:rsidRPr="005A0E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навчально</w:t>
      </w:r>
      <w:proofErr w:type="spellEnd"/>
      <w:r w:rsidRPr="005A0E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– виховної роботи,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 стан роботи бібліотеки.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3. УХВАЛИЛИ: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Чабах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Т.О. до 05.09.2023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зробит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и звіт про забезпеченість учнів 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підручниками і подати у відділ освіти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Вікнянської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сільської ради.</w:t>
      </w:r>
    </w:p>
    <w:p w:rsidR="00A139E5" w:rsidRDefault="00A139E5" w:rsidP="00A139E5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2.   Забезпечити учнів 5,6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 класів новими підручниками.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4. СЛУХАЛИ: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5A0E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Голик</w:t>
      </w:r>
      <w:proofErr w:type="spellEnd"/>
      <w:r w:rsidRPr="005A0E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С.В., директора закладу,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 розподіл обов'язків між адміністрацією закладу.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4. УХВАЛИЛИ:</w:t>
      </w:r>
    </w:p>
    <w:p w:rsidR="00A139E5" w:rsidRDefault="00A139E5" w:rsidP="00A139E5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1.Затвердити наказом розподіл обов’язків між адміністрацією закладу.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5. СЛУХАЛИ: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5A0E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Голик</w:t>
      </w:r>
      <w:proofErr w:type="spellEnd"/>
      <w:r w:rsidRPr="005A0E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С. В., директора закладу,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 створення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Ради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із профілактики 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правопорушень та запобігання злочинності й бездоглядності.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5. УХВАЛИЛИ:</w:t>
      </w:r>
    </w:p>
    <w:p w:rsidR="00A139E5" w:rsidRDefault="00A139E5" w:rsidP="00A139E5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1.</w:t>
      </w:r>
      <w:r w:rsidRPr="000722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Створити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Раду</w:t>
      </w:r>
      <w:r w:rsidRPr="000722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із профілактики правопорушення у складі: 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голови комісії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Фенюк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Ю.С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.,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заступник 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директора з </w:t>
      </w:r>
      <w:proofErr w:type="spellStart"/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навчально</w:t>
      </w:r>
      <w:proofErr w:type="spellEnd"/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– виховної роботи,</w:t>
      </w:r>
    </w:p>
    <w:p w:rsidR="00A139E5" w:rsidRDefault="00A139E5" w:rsidP="00A139E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секретаря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Гогуш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З.Г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.,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соціального педагога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</w:p>
    <w:p w:rsidR="00A139E5" w:rsidRDefault="00A139E5" w:rsidP="00A139E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lastRenderedPageBreak/>
        <w:t>членів комісії: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Палій І.В., заступника директора з НВР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  </w:t>
      </w:r>
    </w:p>
    <w:p w:rsidR="00A139E5" w:rsidRDefault="00A139E5" w:rsidP="00A139E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                      Богуцької Н.В.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практичного психолога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</w:p>
    <w:p w:rsidR="00A139E5" w:rsidRDefault="00A139E5" w:rsidP="00A139E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Лазарюк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Г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.І., </w:t>
      </w:r>
      <w:bookmarkStart w:id="0" w:name="_Hlk190682049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класного керівника 1 класу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</w:p>
    <w:bookmarkEnd w:id="0"/>
    <w:p w:rsidR="00A139E5" w:rsidRDefault="00A139E5" w:rsidP="00A139E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Маліщук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М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В.,</w:t>
      </w:r>
      <w:r w:rsidRPr="003B4F6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класного керівника 5 класу.</w:t>
      </w:r>
    </w:p>
    <w:p w:rsidR="00A139E5" w:rsidRDefault="00A139E5" w:rsidP="00A139E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:rsidR="00A139E5" w:rsidRDefault="00A139E5" w:rsidP="00A139E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6</w:t>
      </w:r>
      <w:r w:rsidRPr="005A0E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. СЛУХАЛИ: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Шевчука В.В., завгоспа закладу,</w:t>
      </w:r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про  організацію роботи з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-</w:t>
      </w:r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пожежної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безпеки.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6</w:t>
      </w:r>
      <w:r w:rsidRPr="005A0E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. УХВАЛИЛИ: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Доповнити куточок протипожежної безпеки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2.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Дообладнати протипожежний щит на першому поверсі.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3.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ревірити  заземлення у харчоблоці та котельні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4.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Дообладнати інвентар в укритті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A139E5" w:rsidRDefault="00A139E5" w:rsidP="00A139E5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. 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Обладнати куточок пожежної безпеки у Класі безпеки</w:t>
      </w:r>
    </w:p>
    <w:p w:rsidR="00A139E5" w:rsidRPr="005A0ED6" w:rsidRDefault="00A139E5" w:rsidP="00A139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7</w:t>
      </w:r>
      <w:r w:rsidRPr="005A0E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. СЛУХАЛИ: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Богуц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ьку Н.В., практичного психолога</w:t>
      </w:r>
      <w:r w:rsidRPr="005A0E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,</w:t>
      </w:r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про методичні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рекомендації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щодо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адаптаційного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періоду для учнів першого класу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вої української школи. Наталія</w:t>
      </w:r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Василівна повідомила, що у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початковий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період навчання дитини у першому класі важливе значення має успішність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адаптаційного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періоду.</w:t>
      </w:r>
      <w:r>
        <w:rPr>
          <w:rFonts w:ascii="Tahoma" w:eastAsia="Times New Roman" w:hAnsi="Tahoma" w:cs="Tahoma"/>
          <w:color w:val="111111"/>
          <w:sz w:val="28"/>
          <w:szCs w:val="28"/>
          <w:lang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Створення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сприятливого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середовища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для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адаптаціі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̈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дитини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до </w:t>
      </w:r>
      <w:proofErr w:type="gram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систематичного</w:t>
      </w:r>
      <w:proofErr w:type="gram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навчання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забезпечуватиме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їи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̆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подальшии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̆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розвиток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,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успішне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навчання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та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виховання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.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Перші тижні навчання в 1-му класі -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важливий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етап для створення в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класній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спільноті атмосфери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прийняття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довіри,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взаємозацікавленості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бажання слухати одне одного, висловлюватися. На цьому етапі закладаються основи для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усної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взаємодії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учителя з учнями та учнів між собою. 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Саме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тому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багато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уваги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в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першии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̆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місяць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потрібно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приділяти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знайомству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, </w:t>
      </w:r>
      <w:proofErr w:type="gram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коротким</w:t>
      </w:r>
      <w:proofErr w:type="gram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розповідям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про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власні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захоплення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,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улюблені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ігри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тощо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.</w:t>
      </w:r>
      <w:r>
        <w:rPr>
          <w:rFonts w:ascii="Tahoma" w:eastAsia="Times New Roman" w:hAnsi="Tahoma" w:cs="Tahoma"/>
          <w:color w:val="111111"/>
          <w:sz w:val="28"/>
          <w:szCs w:val="28"/>
          <w:lang w:eastAsia="uk-UA"/>
        </w:rPr>
        <w:t xml:space="preserve"> </w:t>
      </w:r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Ці теми - інтегровані: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їх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вивчення передбачає і формування наскрізних умінь, соціальних та громадянських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компетентностей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і набуття предметних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компетентностей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зокрема опанування граматичних та обчислювальних умінь. Формування умінь читати і писати буде відбуватися на окремих уроках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української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мови, а відпрацьовуватись ці уміння будуть в інтегрованому курсі,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який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у своєму складі може містити мовно-літературну галузь. Змінилися підходи до навчання грамоти, додались деякі нові змістові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лінії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але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основний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зміст лишився: учні, як і раніше, будуть навчатися читати, писати, рахувати.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Наприклад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,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деякі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з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проблемних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питань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вересня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:</w:t>
      </w:r>
    </w:p>
    <w:p w:rsidR="00A139E5" w:rsidRPr="005A0ED6" w:rsidRDefault="00A139E5" w:rsidP="00A139E5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194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Навіщо мені ходити до школи?</w:t>
      </w:r>
    </w:p>
    <w:p w:rsidR="00A139E5" w:rsidRPr="005A0ED6" w:rsidRDefault="00A139E5" w:rsidP="00A139E5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194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Хто я? Хто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мої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однокласники?</w:t>
      </w:r>
    </w:p>
    <w:p w:rsidR="00A139E5" w:rsidRPr="005A0ED6" w:rsidRDefault="00A139E5" w:rsidP="00A139E5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194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Як безпечно дістатися до школи і повернутися додому?</w:t>
      </w:r>
    </w:p>
    <w:p w:rsidR="00A139E5" w:rsidRPr="005A0ED6" w:rsidRDefault="00A139E5" w:rsidP="00A139E5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194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Як зберегти дружбу?</w:t>
      </w:r>
    </w:p>
    <w:p w:rsidR="00A139E5" w:rsidRPr="005A0ED6" w:rsidRDefault="00A139E5" w:rsidP="00A139E5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194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Які таємниці має шкільне подвір’я?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lastRenderedPageBreak/>
        <w:t xml:space="preserve">Слід приділяти увагу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груповій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ігровій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проектній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та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дослідницькій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діяльності, мають бути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урізноманітнені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варіанти упорядкування освітнього середовища. 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Крім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класичних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варіантів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класних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кімнат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proofErr w:type="gram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доц</w:t>
      </w:r>
      <w:proofErr w:type="gram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ільно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використовувати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мобільні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робочі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місця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,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які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можна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легко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трансформувати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для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груповоі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̈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роботи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. У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плануванні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і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дизайні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освітнього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середовища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першорядним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має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бути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спрямування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на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розвиток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дитини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і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мотиваціі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̈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їі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̈ до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навчання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.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proofErr w:type="gram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Освітнє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середовище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у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початкових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класах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має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бути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безпечним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місцем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, де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діти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відчуватимуть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себе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захищеними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та в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безпеці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.</w:t>
      </w:r>
      <w:r>
        <w:rPr>
          <w:rFonts w:ascii="Tahoma" w:eastAsia="Times New Roman" w:hAnsi="Tahoma" w:cs="Tahoma"/>
          <w:color w:val="111111"/>
          <w:sz w:val="28"/>
          <w:szCs w:val="28"/>
          <w:lang w:eastAsia="uk-UA"/>
        </w:rPr>
        <w:t xml:space="preserve"> </w:t>
      </w:r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В освітньому середовищі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Нової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української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школи є баланс між навчальними видами діяльності,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ініційованими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вчителем, та видами діяльності,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ініційованими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самими дітьми.</w:t>
      </w:r>
      <w:proofErr w:type="gram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Таке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середовище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забезпечує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можливості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дітям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робити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власнии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̆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вибі</w:t>
      </w:r>
      <w:proofErr w:type="gram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р</w:t>
      </w:r>
      <w:proofErr w:type="spellEnd"/>
      <w:proofErr w:type="gram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,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можливості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для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розвитку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нових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та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удосконалення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наявних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практичних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навичок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,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отримання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нових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знань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,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розвитку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свого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позитивного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ставлення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до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інших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.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Освітнє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середовище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варто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творити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спільно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, разом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з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дітьми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.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7</w:t>
      </w:r>
      <w:r w:rsidRPr="005A0E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. ВИСТУПИЛИ: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 xml:space="preserve">Палій І.В., заступник директора з </w:t>
      </w:r>
      <w:proofErr w:type="spellStart"/>
      <w:r w:rsidRPr="005A0E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навчально</w:t>
      </w:r>
      <w:proofErr w:type="spellEnd"/>
      <w:r w:rsidRPr="005A0E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 xml:space="preserve"> – виховної роботи,</w:t>
      </w:r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яка наголосила, що особливу увагу учитель має приділяти збереженню та зміцненню фізичного здоров’я учнів,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їх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моральному та громадянському вихованню. Із цією метою важливо організувати активну співпрацю</w:t>
      </w:r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 </w:t>
      </w:r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учителя з батьками або особами, які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їх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замінюють, з медичним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працівником</w:t>
      </w:r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закладу, шкільним психологом,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соціальним педагогом,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учителями-пре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дметниками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 вихователем групи п</w:t>
      </w:r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одовженого дня. Результатами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такої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співпраці є:</w:t>
      </w:r>
    </w:p>
    <w:p w:rsidR="00A139E5" w:rsidRPr="005A0ED6" w:rsidRDefault="00A139E5" w:rsidP="00A139E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краще вивчення індивідуальних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можливостей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та стану здоров’я кожного першокласника;</w:t>
      </w:r>
    </w:p>
    <w:p w:rsidR="00A139E5" w:rsidRPr="005A0ED6" w:rsidRDefault="00A139E5" w:rsidP="00A139E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здійснення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особистісно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орієнтованого навчання та виховання;</w:t>
      </w:r>
    </w:p>
    <w:p w:rsidR="00A139E5" w:rsidRPr="005A0ED6" w:rsidRDefault="00A139E5" w:rsidP="00A139E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впровадження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здоров’язберігаючих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технологій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освітнього процесу;</w:t>
      </w:r>
    </w:p>
    <w:p w:rsidR="00A139E5" w:rsidRPr="005A0ED6" w:rsidRDefault="00A139E5" w:rsidP="00A139E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спільна підготовка і проведення батьківських зборів;</w:t>
      </w:r>
    </w:p>
    <w:p w:rsidR="00A139E5" w:rsidRPr="005A0ED6" w:rsidRDefault="00A139E5" w:rsidP="00A139E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бесіди з батьками на психолого-педагогічну тематику тощо.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7</w:t>
      </w:r>
      <w:r w:rsidRPr="005A0E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. УХВАЛИЛИ: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Створити сприятливе середов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ище для адаптації дітей  у закладі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2.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Класо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воду 1 класу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Лазарюк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Г.І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проводити індивідуальні консультації з батьками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jc w:val="right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Постійно</w:t>
      </w:r>
    </w:p>
    <w:p w:rsidR="00A139E5" w:rsidRPr="005A0ED6" w:rsidRDefault="00A139E5" w:rsidP="00A139E5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3.  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Шкільному психологу  Богуцькій Н.В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 п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ровести дослідження щодо адаптації першокласників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A139E5" w:rsidRDefault="00A139E5" w:rsidP="00A139E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Вересень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–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Жовтень</w:t>
      </w:r>
    </w:p>
    <w:p w:rsidR="00A139E5" w:rsidRDefault="00A139E5" w:rsidP="00A139E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:rsidR="00A139E5" w:rsidRPr="00BD2FC2" w:rsidRDefault="00A139E5" w:rsidP="00A139E5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8.  </w:t>
      </w:r>
      <w:r w:rsidRPr="00BD2F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СЛУХАЛИ:</w:t>
      </w:r>
    </w:p>
    <w:p w:rsidR="00A139E5" w:rsidRPr="00BD2FC2" w:rsidRDefault="00A139E5" w:rsidP="00A139E5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BD2F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Голик</w:t>
      </w:r>
      <w:proofErr w:type="spellEnd"/>
      <w:r w:rsidRPr="00BD2F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С.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В., директора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, про призначення класних керів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ників.</w:t>
      </w:r>
    </w:p>
    <w:p w:rsidR="00A139E5" w:rsidRPr="00BD2FC2" w:rsidRDefault="00A139E5" w:rsidP="00A139E5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8</w:t>
      </w:r>
      <w:r w:rsidRPr="00BD2F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. УХВАЛИЛИ:</w:t>
      </w:r>
    </w:p>
    <w:p w:rsidR="00A139E5" w:rsidRDefault="00A139E5" w:rsidP="00A139E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1.Призначити 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асними керівниками  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Лазарюк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Г.І.,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Голик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Т.І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Рапату Л.М.,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Бабинчук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О.В.,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Маліщук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М.В.,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Гайдамашко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І.М.,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Гогуш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З.Г.,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Єлиндюк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В.І.,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Чабах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Т.О.,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Фенюк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Ю.С., Гудиму Г.М., відповідно до наказу </w:t>
      </w:r>
      <w:r w:rsidRPr="0073508A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№ від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«Про призначення класних керівників».</w:t>
      </w:r>
    </w:p>
    <w:p w:rsidR="00A139E5" w:rsidRPr="00A139E5" w:rsidRDefault="00A139E5" w:rsidP="00A139E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lastRenderedPageBreak/>
        <w:t>9</w:t>
      </w:r>
      <w:r w:rsidRPr="005A0E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. СЛУХАЛИ: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5A0E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Голик</w:t>
      </w:r>
      <w:proofErr w:type="spellEnd"/>
      <w:r w:rsidRPr="005A0E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 xml:space="preserve"> С.В., директора закладу,</w:t>
      </w:r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про виконання алгоритму дій колективом закладу за сигналами оповіщення цивільного захисту «Увага всім», «Повітряна тривога»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9</w:t>
      </w:r>
      <w:r w:rsidRPr="005A0E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. УХВАЛИЛИ: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Призначити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ідповідальною особою за  систему</w:t>
      </w:r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оповіщення чергового технічного працівника.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 </w:t>
      </w:r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Учитель разом з відповідальною особою </w:t>
      </w:r>
      <w:proofErr w:type="spellStart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скоординовують</w:t>
      </w:r>
      <w:proofErr w:type="spellEnd"/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хід евакуації учнів від класу до укриття.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3.  </w:t>
      </w:r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Відповідальна особа швидко реагує , якщо виявиться, що хтось відсутній в укритті.</w:t>
      </w:r>
    </w:p>
    <w:p w:rsidR="00A139E5" w:rsidRDefault="00A139E5" w:rsidP="00A139E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4</w:t>
      </w:r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  </w:t>
      </w:r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Відповідальний учитель за клас повинен перевірити наявність усіх учнів.</w:t>
      </w:r>
    </w:p>
    <w:p w:rsidR="00A139E5" w:rsidRPr="005A0ED6" w:rsidRDefault="006C7207" w:rsidP="006C720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ahoma" w:eastAsia="Times New Roman" w:hAnsi="Tahoma" w:cs="Tahoma"/>
          <w:color w:val="111111"/>
          <w:sz w:val="28"/>
          <w:szCs w:val="28"/>
          <w:lang w:eastAsia="uk-UA"/>
        </w:rPr>
        <w:t xml:space="preserve">          </w:t>
      </w:r>
      <w:r w:rsidR="00A139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10</w:t>
      </w:r>
      <w:r w:rsidR="00A139E5" w:rsidRPr="005A0E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. СЛУХАЛИ: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5A0E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Голик</w:t>
      </w:r>
      <w:proofErr w:type="spellEnd"/>
      <w:r w:rsidRPr="005A0E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 xml:space="preserve"> С.В., директора закладу,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про ознайомлення батьків із</w:t>
      </w:r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 вміст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ом</w:t>
      </w:r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тривожного рюкзака для учасників освітнього процесу у випадку повітряної тривоги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10</w:t>
      </w:r>
      <w:r w:rsidRPr="005A0E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. УХВАЛИЛИ:</w:t>
      </w:r>
    </w:p>
    <w:p w:rsidR="00A139E5" w:rsidRPr="005A0ED6" w:rsidRDefault="00A139E5" w:rsidP="00A139E5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1. </w:t>
      </w:r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Ознайомити батьків про   вміст тривожного рюкзака для учасників освітнього процесу у випадку повітряної тривоги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</w:p>
    <w:p w:rsidR="00A139E5" w:rsidRPr="000479F6" w:rsidRDefault="00A139E5" w:rsidP="00A139E5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</w:p>
    <w:p w:rsidR="00A139E5" w:rsidRDefault="00A139E5" w:rsidP="00A13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:rsidR="006C7207" w:rsidRDefault="00A139E5" w:rsidP="006C7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                                     </w:t>
      </w:r>
      <w:r w:rsidRPr="00EF1C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Голова</w:t>
      </w:r>
      <w:r w:rsidRPr="00EF1C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uk-UA"/>
        </w:rPr>
        <w:t xml:space="preserve">:            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     </w:t>
      </w:r>
      <w:r w:rsidRPr="00EF1C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Світлана ГОЛИК</w:t>
      </w:r>
    </w:p>
    <w:p w:rsidR="006C7207" w:rsidRDefault="006C7207" w:rsidP="006C7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</w:pPr>
    </w:p>
    <w:p w:rsidR="00A139E5" w:rsidRPr="00EF1C12" w:rsidRDefault="006C7207" w:rsidP="006C7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                                     </w:t>
      </w:r>
      <w:r w:rsidR="00A139E5" w:rsidRPr="00EF1C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Секретар</w:t>
      </w:r>
      <w:r w:rsidR="00A139E5" w:rsidRPr="00EF1C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uk-UA"/>
        </w:rPr>
        <w:t>:</w:t>
      </w:r>
      <w:r w:rsidR="00A139E5" w:rsidRPr="00EF1C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              Тетяна ГОЛИК</w:t>
      </w:r>
    </w:p>
    <w:p w:rsidR="006C7207" w:rsidRDefault="006C7207" w:rsidP="00A139E5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39E5" w:rsidRDefault="00A139E5" w:rsidP="00A139E5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79F6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A139E5" w:rsidRPr="000479F6" w:rsidRDefault="00A139E5" w:rsidP="00A139E5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79F6">
        <w:rPr>
          <w:rFonts w:ascii="Times New Roman" w:eastAsia="Calibri" w:hAnsi="Times New Roman" w:cs="Times New Roman"/>
          <w:b/>
          <w:sz w:val="28"/>
          <w:szCs w:val="28"/>
        </w:rPr>
        <w:t>присутніх на нараді при директору:</w:t>
      </w:r>
    </w:p>
    <w:p w:rsidR="00A139E5" w:rsidRPr="000479F6" w:rsidRDefault="00A139E5" w:rsidP="00A139E5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Hlk191053350"/>
      <w:r w:rsidRPr="000479F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A139E5" w:rsidRPr="000479F6" w:rsidRDefault="00A139E5" w:rsidP="00A139E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79F6">
        <w:rPr>
          <w:rFonts w:ascii="Times New Roman" w:eastAsia="Calibri" w:hAnsi="Times New Roman" w:cs="Times New Roman"/>
          <w:sz w:val="28"/>
          <w:szCs w:val="28"/>
        </w:rPr>
        <w:t>Голик</w:t>
      </w:r>
      <w:proofErr w:type="spellEnd"/>
      <w:r w:rsidRPr="000479F6">
        <w:rPr>
          <w:rFonts w:ascii="Times New Roman" w:eastAsia="Calibri" w:hAnsi="Times New Roman" w:cs="Times New Roman"/>
          <w:sz w:val="28"/>
          <w:szCs w:val="28"/>
        </w:rPr>
        <w:t xml:space="preserve"> С.В.                                            16. Куліш Г.В</w:t>
      </w:r>
    </w:p>
    <w:p w:rsidR="00A139E5" w:rsidRPr="000479F6" w:rsidRDefault="00A139E5" w:rsidP="00A139E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79F6">
        <w:rPr>
          <w:rFonts w:ascii="Times New Roman" w:eastAsia="Calibri" w:hAnsi="Times New Roman" w:cs="Times New Roman"/>
          <w:sz w:val="28"/>
          <w:szCs w:val="28"/>
        </w:rPr>
        <w:t xml:space="preserve">Палій І.В.                                              17. </w:t>
      </w:r>
      <w:proofErr w:type="spellStart"/>
      <w:r w:rsidRPr="000479F6">
        <w:rPr>
          <w:rFonts w:ascii="Times New Roman" w:eastAsia="Calibri" w:hAnsi="Times New Roman" w:cs="Times New Roman"/>
          <w:sz w:val="28"/>
          <w:szCs w:val="28"/>
        </w:rPr>
        <w:t>Маліщук</w:t>
      </w:r>
      <w:proofErr w:type="spellEnd"/>
      <w:r w:rsidRPr="000479F6">
        <w:rPr>
          <w:rFonts w:ascii="Times New Roman" w:eastAsia="Calibri" w:hAnsi="Times New Roman" w:cs="Times New Roman"/>
          <w:sz w:val="28"/>
          <w:szCs w:val="28"/>
        </w:rPr>
        <w:t xml:space="preserve"> М.В.</w:t>
      </w:r>
    </w:p>
    <w:p w:rsidR="00A139E5" w:rsidRPr="000479F6" w:rsidRDefault="00A139E5" w:rsidP="00A139E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79F6">
        <w:rPr>
          <w:rFonts w:ascii="Times New Roman" w:eastAsia="Calibri" w:hAnsi="Times New Roman" w:cs="Times New Roman"/>
          <w:sz w:val="28"/>
          <w:szCs w:val="28"/>
        </w:rPr>
        <w:t>Фенюк</w:t>
      </w:r>
      <w:proofErr w:type="spellEnd"/>
      <w:r w:rsidRPr="000479F6">
        <w:rPr>
          <w:rFonts w:ascii="Times New Roman" w:eastAsia="Calibri" w:hAnsi="Times New Roman" w:cs="Times New Roman"/>
          <w:sz w:val="28"/>
          <w:szCs w:val="28"/>
        </w:rPr>
        <w:t xml:space="preserve"> Ю.С.                                         18. </w:t>
      </w:r>
      <w:proofErr w:type="spellStart"/>
      <w:r w:rsidRPr="000479F6">
        <w:rPr>
          <w:rFonts w:ascii="Times New Roman" w:eastAsia="Calibri" w:hAnsi="Times New Roman" w:cs="Times New Roman"/>
          <w:sz w:val="28"/>
          <w:szCs w:val="28"/>
        </w:rPr>
        <w:t>Смук</w:t>
      </w:r>
      <w:proofErr w:type="spellEnd"/>
      <w:r w:rsidRPr="000479F6">
        <w:rPr>
          <w:rFonts w:ascii="Times New Roman" w:eastAsia="Calibri" w:hAnsi="Times New Roman" w:cs="Times New Roman"/>
          <w:sz w:val="28"/>
          <w:szCs w:val="28"/>
        </w:rPr>
        <w:t xml:space="preserve"> В.І.</w:t>
      </w:r>
    </w:p>
    <w:p w:rsidR="00A139E5" w:rsidRPr="000479F6" w:rsidRDefault="00A139E5" w:rsidP="00A139E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79F6">
        <w:rPr>
          <w:rFonts w:ascii="Times New Roman" w:eastAsia="Calibri" w:hAnsi="Times New Roman" w:cs="Times New Roman"/>
          <w:sz w:val="28"/>
          <w:szCs w:val="28"/>
        </w:rPr>
        <w:t>Гогуш</w:t>
      </w:r>
      <w:proofErr w:type="spellEnd"/>
      <w:r w:rsidRPr="000479F6">
        <w:rPr>
          <w:rFonts w:ascii="Times New Roman" w:eastAsia="Calibri" w:hAnsi="Times New Roman" w:cs="Times New Roman"/>
          <w:sz w:val="28"/>
          <w:szCs w:val="28"/>
        </w:rPr>
        <w:t xml:space="preserve"> З.Г.                                             19. </w:t>
      </w:r>
      <w:proofErr w:type="spellStart"/>
      <w:r w:rsidRPr="000479F6">
        <w:rPr>
          <w:rFonts w:ascii="Times New Roman" w:eastAsia="Calibri" w:hAnsi="Times New Roman" w:cs="Times New Roman"/>
          <w:sz w:val="28"/>
          <w:szCs w:val="28"/>
        </w:rPr>
        <w:t>Стецун</w:t>
      </w:r>
      <w:proofErr w:type="spellEnd"/>
      <w:r w:rsidRPr="000479F6">
        <w:rPr>
          <w:rFonts w:ascii="Times New Roman" w:eastAsia="Calibri" w:hAnsi="Times New Roman" w:cs="Times New Roman"/>
          <w:sz w:val="28"/>
          <w:szCs w:val="28"/>
        </w:rPr>
        <w:t xml:space="preserve"> Н.В.                                                                                   </w:t>
      </w:r>
    </w:p>
    <w:p w:rsidR="00A139E5" w:rsidRPr="000479F6" w:rsidRDefault="00A139E5" w:rsidP="00A139E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79F6">
        <w:rPr>
          <w:rFonts w:ascii="Times New Roman" w:eastAsia="Calibri" w:hAnsi="Times New Roman" w:cs="Times New Roman"/>
          <w:sz w:val="28"/>
          <w:szCs w:val="28"/>
        </w:rPr>
        <w:t>Богуцька Н.В.                                       20. Ткачук М.М.</w:t>
      </w:r>
    </w:p>
    <w:p w:rsidR="00A139E5" w:rsidRPr="000479F6" w:rsidRDefault="00A139E5" w:rsidP="00A139E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79F6">
        <w:rPr>
          <w:rFonts w:ascii="Times New Roman" w:eastAsia="Calibri" w:hAnsi="Times New Roman" w:cs="Times New Roman"/>
          <w:sz w:val="28"/>
          <w:szCs w:val="28"/>
        </w:rPr>
        <w:t>Богуцька Д.А.                                       21. Гудима Г.М.</w:t>
      </w:r>
    </w:p>
    <w:p w:rsidR="00A139E5" w:rsidRPr="000479F6" w:rsidRDefault="00A139E5" w:rsidP="00A139E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79F6">
        <w:rPr>
          <w:rFonts w:ascii="Times New Roman" w:eastAsia="Calibri" w:hAnsi="Times New Roman" w:cs="Times New Roman"/>
          <w:sz w:val="28"/>
          <w:szCs w:val="28"/>
        </w:rPr>
        <w:t>Лазарюк</w:t>
      </w:r>
      <w:proofErr w:type="spellEnd"/>
      <w:r w:rsidRPr="000479F6">
        <w:rPr>
          <w:rFonts w:ascii="Times New Roman" w:eastAsia="Calibri" w:hAnsi="Times New Roman" w:cs="Times New Roman"/>
          <w:sz w:val="28"/>
          <w:szCs w:val="28"/>
        </w:rPr>
        <w:t xml:space="preserve"> Г.І.                                          22. Гудима Ю.В.</w:t>
      </w:r>
    </w:p>
    <w:p w:rsidR="00A139E5" w:rsidRPr="000479F6" w:rsidRDefault="00A139E5" w:rsidP="00A139E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79F6">
        <w:rPr>
          <w:rFonts w:ascii="Times New Roman" w:eastAsia="Calibri" w:hAnsi="Times New Roman" w:cs="Times New Roman"/>
          <w:sz w:val="28"/>
          <w:szCs w:val="28"/>
        </w:rPr>
        <w:t>Голик</w:t>
      </w:r>
      <w:proofErr w:type="spellEnd"/>
      <w:r w:rsidRPr="000479F6">
        <w:rPr>
          <w:rFonts w:ascii="Times New Roman" w:eastAsia="Calibri" w:hAnsi="Times New Roman" w:cs="Times New Roman"/>
          <w:sz w:val="28"/>
          <w:szCs w:val="28"/>
        </w:rPr>
        <w:t xml:space="preserve"> Т.І.                                              23. </w:t>
      </w:r>
      <w:proofErr w:type="spellStart"/>
      <w:r w:rsidRPr="000479F6">
        <w:rPr>
          <w:rFonts w:ascii="Times New Roman" w:eastAsia="Calibri" w:hAnsi="Times New Roman" w:cs="Times New Roman"/>
          <w:sz w:val="28"/>
          <w:szCs w:val="28"/>
        </w:rPr>
        <w:t>Гайдамашко</w:t>
      </w:r>
      <w:proofErr w:type="spellEnd"/>
      <w:r w:rsidRPr="000479F6">
        <w:rPr>
          <w:rFonts w:ascii="Times New Roman" w:eastAsia="Calibri" w:hAnsi="Times New Roman" w:cs="Times New Roman"/>
          <w:sz w:val="28"/>
          <w:szCs w:val="28"/>
        </w:rPr>
        <w:t xml:space="preserve"> І.М.</w:t>
      </w:r>
    </w:p>
    <w:p w:rsidR="00A139E5" w:rsidRPr="000479F6" w:rsidRDefault="00A139E5" w:rsidP="00A139E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79F6">
        <w:rPr>
          <w:rFonts w:ascii="Times New Roman" w:eastAsia="Calibri" w:hAnsi="Times New Roman" w:cs="Times New Roman"/>
          <w:sz w:val="28"/>
          <w:szCs w:val="28"/>
        </w:rPr>
        <w:t xml:space="preserve">Рапата Л.М.                                           24. </w:t>
      </w:r>
      <w:proofErr w:type="spellStart"/>
      <w:r w:rsidRPr="000479F6">
        <w:rPr>
          <w:rFonts w:ascii="Times New Roman" w:eastAsia="Calibri" w:hAnsi="Times New Roman" w:cs="Times New Roman"/>
          <w:sz w:val="28"/>
          <w:szCs w:val="28"/>
        </w:rPr>
        <w:t>Скігар</w:t>
      </w:r>
      <w:proofErr w:type="spellEnd"/>
      <w:r w:rsidRPr="000479F6">
        <w:rPr>
          <w:rFonts w:ascii="Times New Roman" w:eastAsia="Calibri" w:hAnsi="Times New Roman" w:cs="Times New Roman"/>
          <w:sz w:val="28"/>
          <w:szCs w:val="28"/>
        </w:rPr>
        <w:t xml:space="preserve"> Т.М.</w:t>
      </w:r>
    </w:p>
    <w:p w:rsidR="00A139E5" w:rsidRPr="000479F6" w:rsidRDefault="00A139E5" w:rsidP="00A139E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79F6">
        <w:rPr>
          <w:rFonts w:ascii="Times New Roman" w:eastAsia="Calibri" w:hAnsi="Times New Roman" w:cs="Times New Roman"/>
          <w:sz w:val="28"/>
          <w:szCs w:val="28"/>
        </w:rPr>
        <w:t>Бабинчук</w:t>
      </w:r>
      <w:proofErr w:type="spellEnd"/>
      <w:r w:rsidRPr="000479F6">
        <w:rPr>
          <w:rFonts w:ascii="Times New Roman" w:eastAsia="Calibri" w:hAnsi="Times New Roman" w:cs="Times New Roman"/>
          <w:sz w:val="28"/>
          <w:szCs w:val="28"/>
        </w:rPr>
        <w:t xml:space="preserve"> О.В.                                       25. </w:t>
      </w:r>
      <w:proofErr w:type="spellStart"/>
      <w:r w:rsidRPr="000479F6">
        <w:rPr>
          <w:rFonts w:ascii="Times New Roman" w:eastAsia="Calibri" w:hAnsi="Times New Roman" w:cs="Times New Roman"/>
          <w:sz w:val="28"/>
          <w:szCs w:val="28"/>
        </w:rPr>
        <w:t>Голик</w:t>
      </w:r>
      <w:proofErr w:type="spellEnd"/>
      <w:r w:rsidRPr="000479F6">
        <w:rPr>
          <w:rFonts w:ascii="Times New Roman" w:eastAsia="Calibri" w:hAnsi="Times New Roman" w:cs="Times New Roman"/>
          <w:sz w:val="28"/>
          <w:szCs w:val="28"/>
        </w:rPr>
        <w:t xml:space="preserve"> А.І.</w:t>
      </w:r>
    </w:p>
    <w:p w:rsidR="00A139E5" w:rsidRPr="000479F6" w:rsidRDefault="00A139E5" w:rsidP="00A139E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Рапатий В.</w:t>
      </w:r>
      <w:r w:rsidRPr="000479F6">
        <w:rPr>
          <w:rFonts w:ascii="Times New Roman" w:eastAsia="Calibri" w:hAnsi="Times New Roman" w:cs="Times New Roman"/>
          <w:sz w:val="28"/>
          <w:szCs w:val="28"/>
        </w:rPr>
        <w:t xml:space="preserve">В.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79F6">
        <w:rPr>
          <w:rFonts w:ascii="Times New Roman" w:eastAsia="Calibri" w:hAnsi="Times New Roman" w:cs="Times New Roman"/>
          <w:sz w:val="28"/>
          <w:szCs w:val="28"/>
        </w:rPr>
        <w:t xml:space="preserve">26. </w:t>
      </w:r>
      <w:proofErr w:type="spellStart"/>
      <w:r w:rsidRPr="000479F6">
        <w:rPr>
          <w:rFonts w:ascii="Times New Roman" w:eastAsia="Calibri" w:hAnsi="Times New Roman" w:cs="Times New Roman"/>
          <w:sz w:val="28"/>
          <w:szCs w:val="28"/>
        </w:rPr>
        <w:t>Прихач</w:t>
      </w:r>
      <w:proofErr w:type="spellEnd"/>
      <w:r w:rsidRPr="000479F6">
        <w:rPr>
          <w:rFonts w:ascii="Times New Roman" w:eastAsia="Calibri" w:hAnsi="Times New Roman" w:cs="Times New Roman"/>
          <w:sz w:val="28"/>
          <w:szCs w:val="28"/>
        </w:rPr>
        <w:t xml:space="preserve"> І.Ю.</w:t>
      </w:r>
    </w:p>
    <w:p w:rsidR="00A139E5" w:rsidRPr="000479F6" w:rsidRDefault="00A139E5" w:rsidP="00A139E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79F6">
        <w:rPr>
          <w:rFonts w:ascii="Times New Roman" w:eastAsia="Calibri" w:hAnsi="Times New Roman" w:cs="Times New Roman"/>
          <w:sz w:val="28"/>
          <w:szCs w:val="28"/>
        </w:rPr>
        <w:t>Шрамко</w:t>
      </w:r>
      <w:proofErr w:type="spellEnd"/>
      <w:r w:rsidRPr="000479F6">
        <w:rPr>
          <w:rFonts w:ascii="Times New Roman" w:eastAsia="Calibri" w:hAnsi="Times New Roman" w:cs="Times New Roman"/>
          <w:sz w:val="28"/>
          <w:szCs w:val="28"/>
        </w:rPr>
        <w:t xml:space="preserve"> А.І.                                           27. </w:t>
      </w:r>
      <w:proofErr w:type="spellStart"/>
      <w:r w:rsidRPr="000479F6">
        <w:rPr>
          <w:rFonts w:ascii="Times New Roman" w:eastAsia="Calibri" w:hAnsi="Times New Roman" w:cs="Times New Roman"/>
          <w:sz w:val="28"/>
          <w:szCs w:val="28"/>
        </w:rPr>
        <w:t>Єлиндюк</w:t>
      </w:r>
      <w:proofErr w:type="spellEnd"/>
      <w:r w:rsidRPr="000479F6">
        <w:rPr>
          <w:rFonts w:ascii="Times New Roman" w:eastAsia="Calibri" w:hAnsi="Times New Roman" w:cs="Times New Roman"/>
          <w:sz w:val="28"/>
          <w:szCs w:val="28"/>
        </w:rPr>
        <w:t xml:space="preserve"> В.І.</w:t>
      </w:r>
    </w:p>
    <w:p w:rsidR="00A139E5" w:rsidRPr="000479F6" w:rsidRDefault="00A139E5" w:rsidP="00A139E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79F6">
        <w:rPr>
          <w:rFonts w:ascii="Times New Roman" w:eastAsia="Calibri" w:hAnsi="Times New Roman" w:cs="Times New Roman"/>
          <w:sz w:val="28"/>
          <w:szCs w:val="28"/>
        </w:rPr>
        <w:t xml:space="preserve">Руснак М.П.                                           28.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Мещерякова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Х.В</w:t>
      </w:r>
      <w:r w:rsidRPr="000479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39E5" w:rsidRPr="000479F6" w:rsidRDefault="00A139E5" w:rsidP="00A139E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79F6">
        <w:rPr>
          <w:rFonts w:ascii="Times New Roman" w:eastAsia="Calibri" w:hAnsi="Times New Roman" w:cs="Times New Roman"/>
          <w:sz w:val="28"/>
          <w:szCs w:val="28"/>
        </w:rPr>
        <w:t>Чабах</w:t>
      </w:r>
      <w:proofErr w:type="spellEnd"/>
      <w:r w:rsidRPr="000479F6">
        <w:rPr>
          <w:rFonts w:ascii="Times New Roman" w:eastAsia="Calibri" w:hAnsi="Times New Roman" w:cs="Times New Roman"/>
          <w:sz w:val="28"/>
          <w:szCs w:val="28"/>
        </w:rPr>
        <w:t xml:space="preserve"> Т.О.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29.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Бегей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О.Д.</w:t>
      </w:r>
    </w:p>
    <w:p w:rsidR="00A139E5" w:rsidRPr="000479F6" w:rsidRDefault="00A139E5" w:rsidP="00A139E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79F6">
        <w:rPr>
          <w:rFonts w:ascii="Times New Roman" w:eastAsia="Calibri" w:hAnsi="Times New Roman" w:cs="Times New Roman"/>
          <w:sz w:val="28"/>
          <w:szCs w:val="28"/>
        </w:rPr>
        <w:t>Ковалюк</w:t>
      </w:r>
      <w:proofErr w:type="spellEnd"/>
      <w:r w:rsidRPr="000479F6">
        <w:rPr>
          <w:rFonts w:ascii="Times New Roman" w:eastAsia="Calibri" w:hAnsi="Times New Roman" w:cs="Times New Roman"/>
          <w:sz w:val="28"/>
          <w:szCs w:val="28"/>
        </w:rPr>
        <w:t xml:space="preserve"> Ю.Ю.</w:t>
      </w:r>
      <w:bookmarkEnd w:id="1"/>
    </w:p>
    <w:sectPr w:rsidR="00A139E5" w:rsidRPr="000479F6" w:rsidSect="005A7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81F89"/>
    <w:multiLevelType w:val="multilevel"/>
    <w:tmpl w:val="EEF4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624C53"/>
    <w:multiLevelType w:val="multilevel"/>
    <w:tmpl w:val="BB0C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0F220B"/>
    <w:multiLevelType w:val="hybridMultilevel"/>
    <w:tmpl w:val="CD4439AA"/>
    <w:lvl w:ilvl="0" w:tplc="2C3A2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139E5"/>
    <w:rsid w:val="005A7126"/>
    <w:rsid w:val="006C7207"/>
    <w:rsid w:val="00A1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E5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9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1582</Words>
  <Characters>9022</Characters>
  <Application>Microsoft Office Word</Application>
  <DocSecurity>0</DocSecurity>
  <Lines>75</Lines>
  <Paragraphs>21</Paragraphs>
  <ScaleCrop>false</ScaleCrop>
  <Company/>
  <LinksUpToDate>false</LinksUpToDate>
  <CharactersWithSpaces>10583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Иванна Хамка</dc:creator>
  <cp:lastModifiedBy>Иванна Хамка</cp:lastModifiedBy>
  <cp:revision>3</cp:revision>
  <dcterms:created xsi:type="dcterms:W3CDTF">2025-03-06T09:03:00Z</dcterms:created>
  <dcterms:modified xsi:type="dcterms:W3CDTF">2025-03-06T09:39:00Z</dcterms:modified>
</cp:coreProperties>
</file>