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76B14" w14:textId="77777777" w:rsidR="00066A28" w:rsidRPr="00066A28" w:rsidRDefault="00066A28" w:rsidP="00066A28">
      <w:pPr>
        <w:tabs>
          <w:tab w:val="left" w:pos="567"/>
        </w:tabs>
        <w:spacing w:after="0" w:line="240" w:lineRule="auto"/>
        <w:jc w:val="center"/>
        <w:rPr>
          <w:rFonts w:ascii="Times New Roman" w:eastAsia="Times New Roman" w:hAnsi="Times New Roman" w:cs="Times New Roman"/>
          <w:b/>
          <w:bCs/>
          <w:sz w:val="28"/>
          <w:szCs w:val="28"/>
        </w:rPr>
      </w:pPr>
      <w:r w:rsidRPr="00066A28">
        <w:rPr>
          <w:rFonts w:ascii="Times New Roman" w:eastAsia="Times New Roman" w:hAnsi="Times New Roman" w:cs="Times New Roman"/>
          <w:b/>
          <w:bCs/>
          <w:sz w:val="28"/>
          <w:szCs w:val="28"/>
        </w:rPr>
        <w:t xml:space="preserve">МАТЕРІАЛЬНО-ТЕХНІЧНЕ ЗАБЕЗПЕЧЕННЯ </w:t>
      </w:r>
    </w:p>
    <w:p w14:paraId="2EA3D03C" w14:textId="16137867" w:rsidR="00066A28" w:rsidRPr="00066A28" w:rsidRDefault="00066A28" w:rsidP="00066A28">
      <w:pPr>
        <w:tabs>
          <w:tab w:val="left" w:pos="567"/>
        </w:tabs>
        <w:spacing w:after="0" w:line="240" w:lineRule="auto"/>
        <w:jc w:val="center"/>
        <w:rPr>
          <w:rFonts w:ascii="Times New Roman" w:eastAsia="Times New Roman" w:hAnsi="Times New Roman" w:cs="Times New Roman"/>
          <w:b/>
          <w:bCs/>
          <w:sz w:val="28"/>
          <w:szCs w:val="28"/>
        </w:rPr>
      </w:pPr>
      <w:r w:rsidRPr="00066A28">
        <w:rPr>
          <w:rFonts w:ascii="Times New Roman" w:eastAsia="Times New Roman" w:hAnsi="Times New Roman" w:cs="Times New Roman"/>
          <w:b/>
          <w:bCs/>
          <w:sz w:val="28"/>
          <w:szCs w:val="28"/>
        </w:rPr>
        <w:t>ЗАКЛАДУ ОСВІТИ НА 202</w:t>
      </w:r>
      <w:r>
        <w:rPr>
          <w:rFonts w:ascii="Times New Roman" w:eastAsia="Times New Roman" w:hAnsi="Times New Roman" w:cs="Times New Roman"/>
          <w:b/>
          <w:bCs/>
          <w:sz w:val="28"/>
          <w:szCs w:val="28"/>
        </w:rPr>
        <w:t>2</w:t>
      </w:r>
      <w:r w:rsidRPr="00066A28">
        <w:rPr>
          <w:rFonts w:ascii="Times New Roman" w:eastAsia="Times New Roman" w:hAnsi="Times New Roman" w:cs="Times New Roman"/>
          <w:b/>
          <w:bCs/>
          <w:sz w:val="28"/>
          <w:szCs w:val="28"/>
        </w:rPr>
        <w:t>/202</w:t>
      </w:r>
      <w:r>
        <w:rPr>
          <w:rFonts w:ascii="Times New Roman" w:eastAsia="Times New Roman" w:hAnsi="Times New Roman" w:cs="Times New Roman"/>
          <w:b/>
          <w:bCs/>
          <w:sz w:val="28"/>
          <w:szCs w:val="28"/>
        </w:rPr>
        <w:t>3</w:t>
      </w:r>
      <w:r w:rsidRPr="00066A28">
        <w:rPr>
          <w:rFonts w:ascii="Times New Roman" w:eastAsia="Times New Roman" w:hAnsi="Times New Roman" w:cs="Times New Roman"/>
          <w:b/>
          <w:bCs/>
          <w:sz w:val="28"/>
          <w:szCs w:val="28"/>
        </w:rPr>
        <w:t xml:space="preserve"> Н.Р.</w:t>
      </w:r>
    </w:p>
    <w:p w14:paraId="1D70EFBB" w14:textId="77777777" w:rsidR="00066A28" w:rsidRDefault="00066A28" w:rsidP="00123A89">
      <w:pPr>
        <w:spacing w:after="0" w:line="240" w:lineRule="auto"/>
        <w:ind w:right="207"/>
        <w:jc w:val="both"/>
      </w:pPr>
    </w:p>
    <w:p w14:paraId="02758587" w14:textId="03FED546" w:rsidR="00531352" w:rsidRPr="007776B1" w:rsidRDefault="00531352" w:rsidP="00123A89">
      <w:pPr>
        <w:numPr>
          <w:ilvl w:val="0"/>
          <w:numId w:val="1"/>
        </w:numPr>
        <w:spacing w:after="0" w:line="240" w:lineRule="auto"/>
        <w:ind w:left="0" w:right="207"/>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У 20</w:t>
      </w:r>
      <w:r w:rsidR="00A56BD9">
        <w:rPr>
          <w:rFonts w:ascii="Times New Roman" w:eastAsia="Times New Roman" w:hAnsi="Times New Roman" w:cs="Times New Roman"/>
          <w:sz w:val="28"/>
          <w:szCs w:val="28"/>
        </w:rPr>
        <w:t>22</w:t>
      </w:r>
      <w:r w:rsidRPr="00531352">
        <w:rPr>
          <w:rFonts w:ascii="Times New Roman" w:eastAsia="Times New Roman" w:hAnsi="Times New Roman" w:cs="Times New Roman"/>
          <w:sz w:val="28"/>
          <w:szCs w:val="28"/>
        </w:rPr>
        <w:t>/20</w:t>
      </w:r>
      <w:r w:rsidR="00A56BD9">
        <w:rPr>
          <w:rFonts w:ascii="Times New Roman" w:eastAsia="Times New Roman" w:hAnsi="Times New Roman" w:cs="Times New Roman"/>
          <w:sz w:val="28"/>
          <w:szCs w:val="28"/>
        </w:rPr>
        <w:t>23</w:t>
      </w:r>
      <w:r w:rsidRPr="00531352">
        <w:rPr>
          <w:rFonts w:ascii="Times New Roman" w:eastAsia="Times New Roman" w:hAnsi="Times New Roman" w:cs="Times New Roman"/>
          <w:sz w:val="28"/>
          <w:szCs w:val="28"/>
        </w:rPr>
        <w:t xml:space="preserve"> навчальному році в закладі освіти буде навчатися _</w:t>
      </w:r>
      <w:r w:rsidR="00A56BD9" w:rsidRPr="001E3B42">
        <w:rPr>
          <w:rFonts w:ascii="Times New Roman" w:eastAsia="Times New Roman" w:hAnsi="Times New Roman" w:cs="Times New Roman"/>
          <w:b/>
          <w:sz w:val="28"/>
          <w:szCs w:val="28"/>
        </w:rPr>
        <w:t>11</w:t>
      </w:r>
      <w:r w:rsidRPr="00531352">
        <w:rPr>
          <w:rFonts w:ascii="Times New Roman" w:eastAsia="Times New Roman" w:hAnsi="Times New Roman" w:cs="Times New Roman"/>
          <w:sz w:val="28"/>
          <w:szCs w:val="28"/>
        </w:rPr>
        <w:t xml:space="preserve">__ класів (груп), </w:t>
      </w:r>
      <w:r w:rsidR="00123A89">
        <w:rPr>
          <w:rFonts w:ascii="Times New Roman" w:eastAsia="Times New Roman" w:hAnsi="Times New Roman" w:cs="Times New Roman"/>
          <w:b/>
          <w:sz w:val="28"/>
          <w:szCs w:val="28"/>
        </w:rPr>
        <w:t xml:space="preserve">210  </w:t>
      </w:r>
      <w:r w:rsidRPr="00531352">
        <w:rPr>
          <w:rFonts w:ascii="Times New Roman" w:eastAsia="Times New Roman" w:hAnsi="Times New Roman" w:cs="Times New Roman"/>
          <w:sz w:val="28"/>
          <w:szCs w:val="28"/>
        </w:rPr>
        <w:t xml:space="preserve">учнів. </w:t>
      </w:r>
    </w:p>
    <w:p w14:paraId="71903A7F" w14:textId="77777777" w:rsidR="00531352" w:rsidRPr="007776B1" w:rsidRDefault="00531352" w:rsidP="00123A89">
      <w:pPr>
        <w:numPr>
          <w:ilvl w:val="0"/>
          <w:numId w:val="1"/>
        </w:numPr>
        <w:tabs>
          <w:tab w:val="right" w:pos="284"/>
          <w:tab w:val="right" w:pos="9639"/>
        </w:tabs>
        <w:spacing w:after="0" w:line="240" w:lineRule="auto"/>
        <w:ind w:left="0"/>
        <w:jc w:val="both"/>
        <w:rPr>
          <w:rFonts w:ascii="Times New Roman" w:eastAsia="Times New Roman" w:hAnsi="Times New Roman" w:cs="Times New Roman"/>
          <w:sz w:val="28"/>
          <w:szCs w:val="28"/>
        </w:rPr>
      </w:pPr>
      <w:r w:rsidRPr="00A56BD9">
        <w:rPr>
          <w:rFonts w:ascii="Times New Roman" w:eastAsia="Times New Roman" w:hAnsi="Times New Roman" w:cs="Times New Roman"/>
          <w:sz w:val="28"/>
          <w:szCs w:val="28"/>
        </w:rPr>
        <w:t>Наявність плану роботи закладу освіти на новий навчальний рік</w:t>
      </w:r>
      <w:r w:rsidR="00A56BD9">
        <w:rPr>
          <w:rFonts w:ascii="Times New Roman" w:eastAsia="Times New Roman" w:hAnsi="Times New Roman" w:cs="Times New Roman"/>
          <w:sz w:val="28"/>
          <w:szCs w:val="28"/>
        </w:rPr>
        <w:t xml:space="preserve"> </w:t>
      </w:r>
      <w:r w:rsidR="00123A89">
        <w:rPr>
          <w:rFonts w:ascii="Times New Roman" w:eastAsia="Times New Roman" w:hAnsi="Times New Roman" w:cs="Times New Roman"/>
          <w:sz w:val="28"/>
          <w:szCs w:val="28"/>
        </w:rPr>
        <w:t xml:space="preserve">- </w:t>
      </w:r>
      <w:r w:rsidR="00123A89">
        <w:rPr>
          <w:rFonts w:ascii="Times New Roman" w:eastAsia="Times New Roman" w:hAnsi="Times New Roman" w:cs="Times New Roman"/>
          <w:b/>
          <w:sz w:val="28"/>
          <w:szCs w:val="28"/>
        </w:rPr>
        <w:t>наявний</w:t>
      </w:r>
      <w:r w:rsidRPr="00A56BD9">
        <w:rPr>
          <w:rFonts w:ascii="Times New Roman" w:eastAsia="Times New Roman" w:hAnsi="Times New Roman" w:cs="Times New Roman"/>
          <w:sz w:val="28"/>
          <w:szCs w:val="28"/>
        </w:rPr>
        <w:t xml:space="preserve"> </w:t>
      </w:r>
    </w:p>
    <w:p w14:paraId="45210BA8" w14:textId="77777777" w:rsidR="00531352" w:rsidRPr="00531352" w:rsidRDefault="00531352" w:rsidP="00123A89">
      <w:pPr>
        <w:numPr>
          <w:ilvl w:val="0"/>
          <w:numId w:val="1"/>
        </w:numPr>
        <w:tabs>
          <w:tab w:val="right" w:pos="284"/>
        </w:tabs>
        <w:spacing w:after="0" w:line="240" w:lineRule="auto"/>
        <w:ind w:left="0" w:right="207"/>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Стан та якість ремонту приміщень: </w:t>
      </w:r>
    </w:p>
    <w:p w14:paraId="1FC8FDA1" w14:textId="77777777" w:rsidR="00531352" w:rsidRPr="00531352" w:rsidRDefault="001E3B42" w:rsidP="00425123">
      <w:pPr>
        <w:tabs>
          <w:tab w:val="right" w:pos="284"/>
          <w:tab w:val="right" w:pos="9639"/>
        </w:tabs>
        <w:spacing w:after="0" w:line="240" w:lineRule="auto"/>
        <w:ind w:right="2" w:firstLine="284"/>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К</w:t>
      </w:r>
      <w:r w:rsidR="00531352" w:rsidRPr="00531352">
        <w:rPr>
          <w:rFonts w:ascii="Times New Roman" w:eastAsia="Times New Roman" w:hAnsi="Times New Roman" w:cs="Times New Roman"/>
          <w:sz w:val="28"/>
          <w:szCs w:val="28"/>
        </w:rPr>
        <w:t>апітального</w:t>
      </w:r>
      <w:r>
        <w:rPr>
          <w:rFonts w:ascii="Times New Roman" w:eastAsia="Times New Roman" w:hAnsi="Times New Roman" w:cs="Times New Roman"/>
          <w:sz w:val="28"/>
          <w:szCs w:val="28"/>
        </w:rPr>
        <w:t xml:space="preserve"> </w:t>
      </w:r>
      <w:r w:rsidR="00123A89">
        <w:rPr>
          <w:rFonts w:ascii="Times New Roman" w:eastAsia="Times New Roman" w:hAnsi="Times New Roman" w:cs="Times New Roman"/>
          <w:sz w:val="28"/>
          <w:szCs w:val="28"/>
        </w:rPr>
        <w:t xml:space="preserve">- </w:t>
      </w:r>
      <w:r w:rsidRPr="001E3B42">
        <w:rPr>
          <w:rFonts w:ascii="Times New Roman" w:eastAsia="Times New Roman" w:hAnsi="Times New Roman" w:cs="Times New Roman"/>
          <w:b/>
          <w:sz w:val="28"/>
          <w:szCs w:val="28"/>
        </w:rPr>
        <w:t>задовільний</w:t>
      </w:r>
      <w:r>
        <w:rPr>
          <w:rFonts w:ascii="Times New Roman" w:eastAsia="Times New Roman" w:hAnsi="Times New Roman" w:cs="Times New Roman"/>
          <w:sz w:val="28"/>
          <w:szCs w:val="28"/>
        </w:rPr>
        <w:t xml:space="preserve"> </w:t>
      </w:r>
    </w:p>
    <w:p w14:paraId="7CB6DBE8" w14:textId="77777777" w:rsidR="00531352" w:rsidRPr="00531352" w:rsidRDefault="00531352" w:rsidP="00425123">
      <w:pPr>
        <w:tabs>
          <w:tab w:val="right" w:pos="284"/>
          <w:tab w:val="right" w:pos="9639"/>
        </w:tabs>
        <w:spacing w:after="0" w:line="240" w:lineRule="auto"/>
        <w:ind w:right="2" w:firstLine="284"/>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поточного </w:t>
      </w:r>
      <w:r w:rsidR="001E3B42">
        <w:rPr>
          <w:rFonts w:ascii="Times New Roman" w:eastAsia="Times New Roman" w:hAnsi="Times New Roman" w:cs="Times New Roman"/>
          <w:sz w:val="28"/>
          <w:szCs w:val="28"/>
        </w:rPr>
        <w:t xml:space="preserve"> </w:t>
      </w:r>
      <w:r w:rsidR="00123A89">
        <w:rPr>
          <w:rFonts w:ascii="Times New Roman" w:eastAsia="Times New Roman" w:hAnsi="Times New Roman" w:cs="Times New Roman"/>
          <w:sz w:val="28"/>
          <w:szCs w:val="28"/>
        </w:rPr>
        <w:t xml:space="preserve">- </w:t>
      </w:r>
      <w:r w:rsidR="001E3B42" w:rsidRPr="001E3B42">
        <w:rPr>
          <w:rFonts w:ascii="Times New Roman" w:eastAsia="Times New Roman" w:hAnsi="Times New Roman" w:cs="Times New Roman"/>
          <w:b/>
          <w:sz w:val="28"/>
          <w:szCs w:val="28"/>
        </w:rPr>
        <w:t>задовільний</w:t>
      </w:r>
      <w:r w:rsidRPr="00531352">
        <w:rPr>
          <w:rFonts w:ascii="Times New Roman" w:eastAsia="Times New Roman" w:hAnsi="Times New Roman" w:cs="Times New Roman"/>
          <w:sz w:val="28"/>
          <w:szCs w:val="28"/>
        </w:rPr>
        <w:t>.</w:t>
      </w:r>
    </w:p>
    <w:p w14:paraId="0E1F4BFE" w14:textId="77777777" w:rsidR="00531352" w:rsidRPr="007776B1" w:rsidRDefault="00531352" w:rsidP="00123A89">
      <w:pPr>
        <w:tabs>
          <w:tab w:val="right" w:pos="284"/>
          <w:tab w:val="right" w:pos="9639"/>
        </w:tabs>
        <w:spacing w:after="0" w:line="240" w:lineRule="auto"/>
        <w:ind w:right="2"/>
        <w:jc w:val="both"/>
        <w:rPr>
          <w:rFonts w:ascii="Times New Roman" w:eastAsia="Times New Roman" w:hAnsi="Times New Roman" w:cs="Times New Roman"/>
          <w:sz w:val="28"/>
          <w:szCs w:val="28"/>
          <w:u w:val="single"/>
        </w:rPr>
      </w:pPr>
      <w:r w:rsidRPr="00531352">
        <w:rPr>
          <w:rFonts w:ascii="Times New Roman" w:eastAsia="Times New Roman" w:hAnsi="Times New Roman" w:cs="Times New Roman"/>
          <w:sz w:val="28"/>
          <w:szCs w:val="28"/>
        </w:rPr>
        <w:t xml:space="preserve">Хто виконував роботи з ремонту будівель </w:t>
      </w:r>
      <w:r w:rsidR="00123A89">
        <w:rPr>
          <w:rFonts w:ascii="Times New Roman" w:eastAsia="Times New Roman" w:hAnsi="Times New Roman" w:cs="Times New Roman"/>
          <w:sz w:val="28"/>
          <w:szCs w:val="28"/>
        </w:rPr>
        <w:t xml:space="preserve">– </w:t>
      </w:r>
      <w:r w:rsidR="00123A89" w:rsidRPr="00123A89">
        <w:rPr>
          <w:rFonts w:ascii="Times New Roman" w:eastAsia="Times New Roman" w:hAnsi="Times New Roman" w:cs="Times New Roman"/>
          <w:b/>
          <w:sz w:val="28"/>
          <w:szCs w:val="28"/>
        </w:rPr>
        <w:t xml:space="preserve">Вікнянська сільська рада, </w:t>
      </w:r>
      <w:r w:rsidR="00123A89" w:rsidRPr="00123A89">
        <w:rPr>
          <w:rFonts w:ascii="Times New Roman" w:eastAsia="Calibri" w:hAnsi="Times New Roman" w:cs="Times New Roman"/>
          <w:b/>
          <w:sz w:val="28"/>
          <w:szCs w:val="28"/>
        </w:rPr>
        <w:t xml:space="preserve">технічний, педагогічний персонал, </w:t>
      </w:r>
      <w:r w:rsidR="001E3B42" w:rsidRPr="00123A89">
        <w:rPr>
          <w:rFonts w:ascii="Times New Roman" w:eastAsia="Calibri" w:hAnsi="Times New Roman" w:cs="Times New Roman"/>
          <w:b/>
          <w:sz w:val="28"/>
          <w:szCs w:val="28"/>
        </w:rPr>
        <w:t>батьки</w:t>
      </w:r>
    </w:p>
    <w:p w14:paraId="61B31AB9" w14:textId="77777777" w:rsidR="00531352" w:rsidRPr="007776B1" w:rsidRDefault="00531352" w:rsidP="00123A89">
      <w:pPr>
        <w:numPr>
          <w:ilvl w:val="0"/>
          <w:numId w:val="1"/>
        </w:numPr>
        <w:tabs>
          <w:tab w:val="right" w:pos="284"/>
          <w:tab w:val="right" w:pos="9639"/>
        </w:tabs>
        <w:spacing w:after="0" w:line="240" w:lineRule="auto"/>
        <w:ind w:left="0"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Стан території та її площа</w:t>
      </w:r>
      <w:r w:rsidR="001E3B42">
        <w:rPr>
          <w:rFonts w:ascii="Times New Roman" w:eastAsia="Times New Roman" w:hAnsi="Times New Roman" w:cs="Times New Roman"/>
          <w:sz w:val="28"/>
          <w:szCs w:val="28"/>
        </w:rPr>
        <w:t xml:space="preserve"> </w:t>
      </w:r>
      <w:r w:rsidR="00123A89">
        <w:rPr>
          <w:rFonts w:ascii="Times New Roman" w:eastAsia="Times New Roman" w:hAnsi="Times New Roman" w:cs="Times New Roman"/>
          <w:sz w:val="28"/>
          <w:szCs w:val="28"/>
        </w:rPr>
        <w:t>–</w:t>
      </w:r>
      <w:r w:rsidR="00123A89">
        <w:rPr>
          <w:rFonts w:ascii="Times New Roman" w:eastAsia="Calibri" w:hAnsi="Times New Roman" w:cs="Times New Roman"/>
          <w:b/>
          <w:sz w:val="28"/>
          <w:szCs w:val="28"/>
        </w:rPr>
        <w:t xml:space="preserve"> 3,2241 га (32</w:t>
      </w:r>
      <w:r w:rsidR="00D27E62">
        <w:rPr>
          <w:rFonts w:ascii="Times New Roman" w:eastAsia="Calibri" w:hAnsi="Times New Roman" w:cs="Times New Roman"/>
          <w:b/>
          <w:sz w:val="28"/>
          <w:szCs w:val="28"/>
        </w:rPr>
        <w:t xml:space="preserve"> </w:t>
      </w:r>
      <w:r w:rsidR="00123A89">
        <w:rPr>
          <w:rFonts w:ascii="Times New Roman" w:eastAsia="Calibri" w:hAnsi="Times New Roman" w:cs="Times New Roman"/>
          <w:b/>
          <w:sz w:val="28"/>
          <w:szCs w:val="28"/>
        </w:rPr>
        <w:t>2</w:t>
      </w:r>
      <w:r w:rsidR="00D27E62">
        <w:rPr>
          <w:rFonts w:ascii="Times New Roman" w:eastAsia="Calibri" w:hAnsi="Times New Roman" w:cs="Times New Roman"/>
          <w:b/>
          <w:sz w:val="28"/>
          <w:szCs w:val="28"/>
        </w:rPr>
        <w:t>24</w:t>
      </w:r>
      <w:r w:rsidR="00123A89">
        <w:rPr>
          <w:rFonts w:ascii="Times New Roman" w:eastAsia="Calibri" w:hAnsi="Times New Roman" w:cs="Times New Roman"/>
          <w:b/>
          <w:sz w:val="28"/>
          <w:szCs w:val="28"/>
        </w:rPr>
        <w:t xml:space="preserve"> м</w:t>
      </w:r>
      <w:r w:rsidR="00D27E62">
        <w:rPr>
          <w:rFonts w:ascii="Times New Roman" w:eastAsia="Calibri" w:hAnsi="Times New Roman" w:cs="Times New Roman"/>
          <w:b/>
          <w:sz w:val="28"/>
          <w:szCs w:val="28"/>
          <w:vertAlign w:val="superscript"/>
        </w:rPr>
        <w:t>2</w:t>
      </w:r>
      <w:r w:rsidR="00D27E62">
        <w:rPr>
          <w:rFonts w:ascii="Times New Roman" w:eastAsia="Calibri" w:hAnsi="Times New Roman" w:cs="Times New Roman"/>
          <w:b/>
          <w:sz w:val="28"/>
          <w:szCs w:val="28"/>
        </w:rPr>
        <w:t>)</w:t>
      </w:r>
    </w:p>
    <w:p w14:paraId="2F15280A" w14:textId="77777777" w:rsidR="00531352" w:rsidRPr="001E3B42" w:rsidRDefault="00531352" w:rsidP="00123A89">
      <w:pPr>
        <w:numPr>
          <w:ilvl w:val="0"/>
          <w:numId w:val="1"/>
        </w:numPr>
        <w:tabs>
          <w:tab w:val="right" w:pos="284"/>
          <w:tab w:val="right" w:pos="9639"/>
        </w:tabs>
        <w:spacing w:after="0" w:line="240" w:lineRule="auto"/>
        <w:ind w:left="0" w:right="2"/>
        <w:jc w:val="both"/>
        <w:rPr>
          <w:rFonts w:ascii="Times New Roman" w:eastAsia="Times New Roman" w:hAnsi="Times New Roman" w:cs="Times New Roman"/>
          <w:sz w:val="28"/>
          <w:szCs w:val="28"/>
          <w:u w:val="single"/>
        </w:rPr>
      </w:pPr>
      <w:r w:rsidRPr="001E3B42">
        <w:rPr>
          <w:rFonts w:ascii="Times New Roman" w:eastAsia="Times New Roman" w:hAnsi="Times New Roman" w:cs="Times New Roman"/>
          <w:sz w:val="28"/>
          <w:szCs w:val="28"/>
        </w:rPr>
        <w:t xml:space="preserve">Кількість і стан допоміжних споруд </w:t>
      </w:r>
      <w:r w:rsidR="001E3B42" w:rsidRPr="001E3B42">
        <w:rPr>
          <w:rFonts w:ascii="Times New Roman" w:eastAsia="Times New Roman" w:hAnsi="Times New Roman" w:cs="Times New Roman"/>
          <w:sz w:val="28"/>
          <w:szCs w:val="28"/>
        </w:rPr>
        <w:t xml:space="preserve">  - </w:t>
      </w:r>
      <w:r w:rsidR="00D27E62">
        <w:rPr>
          <w:rFonts w:ascii="Times New Roman" w:eastAsia="Times New Roman" w:hAnsi="Times New Roman" w:cs="Times New Roman"/>
          <w:b/>
          <w:sz w:val="28"/>
          <w:szCs w:val="28"/>
        </w:rPr>
        <w:t>6</w:t>
      </w:r>
      <w:r w:rsidR="001E3B42" w:rsidRPr="001E3B42">
        <w:rPr>
          <w:rFonts w:ascii="Times New Roman" w:eastAsia="Times New Roman" w:hAnsi="Times New Roman" w:cs="Times New Roman"/>
          <w:b/>
          <w:sz w:val="28"/>
          <w:szCs w:val="28"/>
        </w:rPr>
        <w:t xml:space="preserve"> спор</w:t>
      </w:r>
      <w:r w:rsidR="00D27E62">
        <w:rPr>
          <w:rFonts w:ascii="Times New Roman" w:eastAsia="Times New Roman" w:hAnsi="Times New Roman" w:cs="Times New Roman"/>
          <w:b/>
          <w:sz w:val="28"/>
          <w:szCs w:val="28"/>
        </w:rPr>
        <w:t>уд: дві котельні, тир, майстерня, вуличний туалет, гаражі. Стан 5 споруд – задові</w:t>
      </w:r>
      <w:r w:rsidR="001E3B42" w:rsidRPr="001E3B42">
        <w:rPr>
          <w:rFonts w:ascii="Times New Roman" w:eastAsia="Times New Roman" w:hAnsi="Times New Roman" w:cs="Times New Roman"/>
          <w:b/>
          <w:sz w:val="28"/>
          <w:szCs w:val="28"/>
        </w:rPr>
        <w:t>льний</w:t>
      </w:r>
      <w:r w:rsidR="00D27E62">
        <w:rPr>
          <w:rFonts w:ascii="Times New Roman" w:eastAsia="Times New Roman" w:hAnsi="Times New Roman" w:cs="Times New Roman"/>
          <w:b/>
          <w:sz w:val="28"/>
          <w:szCs w:val="28"/>
        </w:rPr>
        <w:t>, 1споруда, гараж – незадовільний.</w:t>
      </w:r>
    </w:p>
    <w:p w14:paraId="59ADD2A3" w14:textId="77777777" w:rsidR="00531352" w:rsidRPr="00531352" w:rsidRDefault="00531352" w:rsidP="00425123">
      <w:pPr>
        <w:tabs>
          <w:tab w:val="right" w:pos="284"/>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Наявність цементованих майданчиків </w:t>
      </w:r>
      <w:r w:rsidR="00D27E62">
        <w:rPr>
          <w:rFonts w:ascii="Times New Roman" w:eastAsia="Times New Roman" w:hAnsi="Times New Roman" w:cs="Times New Roman"/>
          <w:sz w:val="28"/>
          <w:szCs w:val="28"/>
        </w:rPr>
        <w:t xml:space="preserve">для сміттєзбиральників, їх стан - </w:t>
      </w:r>
    </w:p>
    <w:p w14:paraId="7C768A3B" w14:textId="77777777" w:rsidR="00531352" w:rsidRPr="007776B1" w:rsidRDefault="001E3B42" w:rsidP="00123A89">
      <w:pPr>
        <w:widowControl w:val="0"/>
        <w:tabs>
          <w:tab w:val="right" w:pos="284"/>
          <w:tab w:val="left" w:leader="underscore" w:pos="1350"/>
        </w:tabs>
        <w:spacing w:after="0" w:line="240" w:lineRule="auto"/>
        <w:jc w:val="both"/>
        <w:rPr>
          <w:rFonts w:ascii="Times New Roman" w:eastAsia="Calibri" w:hAnsi="Times New Roman" w:cs="Times New Roman"/>
          <w:b/>
          <w:sz w:val="28"/>
          <w:szCs w:val="28"/>
        </w:rPr>
      </w:pPr>
      <w:r w:rsidRPr="00A44021">
        <w:rPr>
          <w:rFonts w:ascii="Times New Roman" w:eastAsia="Calibri" w:hAnsi="Times New Roman" w:cs="Times New Roman"/>
          <w:b/>
          <w:sz w:val="28"/>
          <w:szCs w:val="28"/>
        </w:rPr>
        <w:t>задовільний</w:t>
      </w:r>
    </w:p>
    <w:p w14:paraId="6AA20386" w14:textId="77777777" w:rsidR="00531352" w:rsidRPr="00531352" w:rsidRDefault="00531352" w:rsidP="00123A89">
      <w:pPr>
        <w:numPr>
          <w:ilvl w:val="0"/>
          <w:numId w:val="1"/>
        </w:numPr>
        <w:tabs>
          <w:tab w:val="right" w:pos="284"/>
          <w:tab w:val="right" w:pos="9639"/>
        </w:tabs>
        <w:spacing w:after="0" w:line="240" w:lineRule="auto"/>
        <w:ind w:left="0"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Огорожа навколо території закладу освіти та її стан </w:t>
      </w:r>
      <w:r w:rsidR="00D27E62">
        <w:rPr>
          <w:rFonts w:ascii="Times New Roman" w:eastAsia="Times New Roman" w:hAnsi="Times New Roman" w:cs="Times New Roman"/>
          <w:sz w:val="28"/>
          <w:szCs w:val="28"/>
        </w:rPr>
        <w:t xml:space="preserve">- </w:t>
      </w:r>
      <w:r w:rsidR="001E3B42" w:rsidRPr="00A44021">
        <w:rPr>
          <w:rFonts w:ascii="Times New Roman" w:eastAsia="Calibri" w:hAnsi="Times New Roman" w:cs="Times New Roman"/>
          <w:b/>
          <w:sz w:val="28"/>
          <w:szCs w:val="28"/>
        </w:rPr>
        <w:t>потребує</w:t>
      </w:r>
      <w:r w:rsidR="00D27E62">
        <w:rPr>
          <w:rFonts w:ascii="Times New Roman" w:eastAsia="Calibri" w:hAnsi="Times New Roman" w:cs="Times New Roman"/>
          <w:b/>
          <w:sz w:val="28"/>
          <w:szCs w:val="28"/>
        </w:rPr>
        <w:t xml:space="preserve"> заміни</w:t>
      </w:r>
    </w:p>
    <w:p w14:paraId="646E22E4" w14:textId="77777777" w:rsidR="00531352" w:rsidRPr="007776B1" w:rsidRDefault="00531352" w:rsidP="00123A89">
      <w:pPr>
        <w:numPr>
          <w:ilvl w:val="0"/>
          <w:numId w:val="1"/>
        </w:numPr>
        <w:tabs>
          <w:tab w:val="right" w:pos="284"/>
          <w:tab w:val="right" w:pos="9639"/>
        </w:tabs>
        <w:spacing w:after="0" w:line="240" w:lineRule="auto"/>
        <w:ind w:left="0"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Стан укриттів фонду захисних споруд цивільного захисту, їх характеристика: </w:t>
      </w:r>
    </w:p>
    <w:p w14:paraId="703D5E4A" w14:textId="77777777" w:rsidR="00531352" w:rsidRPr="00531352" w:rsidRDefault="00531352" w:rsidP="00123A89">
      <w:pPr>
        <w:tabs>
          <w:tab w:val="right" w:pos="284"/>
        </w:tabs>
        <w:spacing w:after="0" w:line="240" w:lineRule="auto"/>
        <w:ind w:right="207"/>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1) Загальна інформація про укриття фонду захисних споруд цивільного захисту закладу освіти</w:t>
      </w:r>
    </w:p>
    <w:tbl>
      <w:tblPr>
        <w:tblStyle w:val="a5"/>
        <w:tblW w:w="10237" w:type="dxa"/>
        <w:tblInd w:w="-176" w:type="dxa"/>
        <w:tblLook w:val="04A0" w:firstRow="1" w:lastRow="0" w:firstColumn="1" w:lastColumn="0" w:noHBand="0" w:noVBand="1"/>
      </w:tblPr>
      <w:tblGrid>
        <w:gridCol w:w="2078"/>
        <w:gridCol w:w="2730"/>
        <w:gridCol w:w="1111"/>
        <w:gridCol w:w="844"/>
        <w:gridCol w:w="820"/>
        <w:gridCol w:w="1039"/>
        <w:gridCol w:w="1615"/>
      </w:tblGrid>
      <w:tr w:rsidR="00531352" w:rsidRPr="00531352" w14:paraId="22E785EF" w14:textId="77777777" w:rsidTr="000C0B83">
        <w:trPr>
          <w:cantSplit/>
          <w:trHeight w:val="536"/>
        </w:trPr>
        <w:tc>
          <w:tcPr>
            <w:tcW w:w="2078" w:type="dxa"/>
            <w:vMerge w:val="restart"/>
            <w:vAlign w:val="center"/>
          </w:tcPr>
          <w:p w14:paraId="7D573870" w14:textId="77777777" w:rsidR="00531352" w:rsidRPr="00531352" w:rsidRDefault="00531352" w:rsidP="00531352">
            <w:pPr>
              <w:tabs>
                <w:tab w:val="left" w:pos="993"/>
              </w:tabs>
              <w:ind w:right="207"/>
              <w:jc w:val="center"/>
              <w:rPr>
                <w:rFonts w:ascii="Times New Roman" w:hAnsi="Times New Roman"/>
                <w:color w:val="000000"/>
                <w:sz w:val="24"/>
                <w:szCs w:val="24"/>
              </w:rPr>
            </w:pPr>
            <w:r w:rsidRPr="00531352">
              <w:rPr>
                <w:rFonts w:ascii="Times New Roman" w:hAnsi="Times New Roman"/>
                <w:color w:val="000000"/>
                <w:sz w:val="24"/>
                <w:szCs w:val="24"/>
              </w:rPr>
              <w:t>Найменування укриття фонду захисних споруд цивільного захисту</w:t>
            </w:r>
          </w:p>
        </w:tc>
        <w:tc>
          <w:tcPr>
            <w:tcW w:w="2730" w:type="dxa"/>
            <w:vMerge w:val="restart"/>
            <w:vAlign w:val="center"/>
          </w:tcPr>
          <w:p w14:paraId="161D0EC3" w14:textId="77777777" w:rsidR="00531352" w:rsidRPr="00531352" w:rsidRDefault="00531352" w:rsidP="00531352">
            <w:pPr>
              <w:tabs>
                <w:tab w:val="left" w:pos="993"/>
              </w:tabs>
              <w:ind w:right="207"/>
              <w:jc w:val="center"/>
              <w:rPr>
                <w:rFonts w:ascii="Times New Roman" w:hAnsi="Times New Roman"/>
                <w:color w:val="000000"/>
                <w:sz w:val="24"/>
                <w:szCs w:val="24"/>
              </w:rPr>
            </w:pPr>
            <w:r w:rsidRPr="00531352">
              <w:rPr>
                <w:rFonts w:ascii="Times New Roman" w:hAnsi="Times New Roman"/>
                <w:color w:val="000000"/>
                <w:sz w:val="24"/>
                <w:szCs w:val="24"/>
              </w:rPr>
              <w:t>Адреса розташування</w:t>
            </w:r>
          </w:p>
        </w:tc>
        <w:tc>
          <w:tcPr>
            <w:tcW w:w="1111" w:type="dxa"/>
            <w:vMerge w:val="restart"/>
            <w:textDirection w:val="btLr"/>
            <w:vAlign w:val="center"/>
          </w:tcPr>
          <w:p w14:paraId="73CBFBDE" w14:textId="77777777" w:rsidR="00531352" w:rsidRPr="00531352" w:rsidRDefault="00531352" w:rsidP="00531352">
            <w:pPr>
              <w:tabs>
                <w:tab w:val="left" w:pos="993"/>
              </w:tabs>
              <w:ind w:left="113" w:right="207"/>
              <w:jc w:val="center"/>
              <w:rPr>
                <w:rFonts w:ascii="Times New Roman" w:hAnsi="Times New Roman"/>
                <w:color w:val="000000"/>
                <w:sz w:val="24"/>
                <w:szCs w:val="24"/>
              </w:rPr>
            </w:pPr>
            <w:r w:rsidRPr="00531352">
              <w:rPr>
                <w:rFonts w:ascii="Times New Roman" w:hAnsi="Times New Roman"/>
                <w:color w:val="000000"/>
                <w:sz w:val="24"/>
                <w:szCs w:val="24"/>
              </w:rPr>
              <w:t>Місткість укриття, осіб</w:t>
            </w:r>
          </w:p>
        </w:tc>
        <w:tc>
          <w:tcPr>
            <w:tcW w:w="1664" w:type="dxa"/>
            <w:gridSpan w:val="2"/>
            <w:vAlign w:val="center"/>
          </w:tcPr>
          <w:p w14:paraId="738A7A38" w14:textId="77777777" w:rsidR="00531352" w:rsidRPr="00531352" w:rsidRDefault="00531352" w:rsidP="00531352">
            <w:pPr>
              <w:ind w:left="-103" w:right="-88"/>
              <w:jc w:val="center"/>
              <w:rPr>
                <w:rFonts w:ascii="Times New Roman" w:hAnsi="Times New Roman"/>
                <w:color w:val="000000"/>
                <w:sz w:val="24"/>
                <w:szCs w:val="24"/>
              </w:rPr>
            </w:pPr>
            <w:r w:rsidRPr="00531352">
              <w:rPr>
                <w:rFonts w:ascii="Times New Roman" w:hAnsi="Times New Roman"/>
                <w:color w:val="000000"/>
                <w:sz w:val="24"/>
                <w:szCs w:val="24"/>
              </w:rPr>
              <w:t>Стан забезпеченості</w:t>
            </w:r>
          </w:p>
        </w:tc>
        <w:tc>
          <w:tcPr>
            <w:tcW w:w="1039" w:type="dxa"/>
            <w:vMerge w:val="restart"/>
            <w:textDirection w:val="btLr"/>
            <w:vAlign w:val="center"/>
          </w:tcPr>
          <w:p w14:paraId="227F98E0" w14:textId="77777777" w:rsidR="00531352" w:rsidRPr="00531352" w:rsidRDefault="00531352" w:rsidP="00531352">
            <w:pPr>
              <w:tabs>
                <w:tab w:val="left" w:pos="993"/>
              </w:tabs>
              <w:ind w:left="113" w:right="207"/>
              <w:jc w:val="center"/>
              <w:rPr>
                <w:rFonts w:ascii="Times New Roman" w:hAnsi="Times New Roman"/>
                <w:color w:val="000000"/>
                <w:sz w:val="24"/>
                <w:szCs w:val="24"/>
              </w:rPr>
            </w:pPr>
            <w:r w:rsidRPr="00531352">
              <w:rPr>
                <w:rFonts w:ascii="Times New Roman" w:hAnsi="Times New Roman"/>
                <w:color w:val="000000"/>
                <w:sz w:val="24"/>
                <w:szCs w:val="24"/>
              </w:rPr>
              <w:t>Наявність актів оцінки стану готовності ЗСЦЗ, або акту оцінки об'єкта (будівлі, споруди, приміщення) щодо можливості його використання для укриття учасників освітнього процесу як найпростішого укриття, так/ні</w:t>
            </w:r>
          </w:p>
        </w:tc>
        <w:tc>
          <w:tcPr>
            <w:tcW w:w="1615" w:type="dxa"/>
            <w:vMerge w:val="restart"/>
            <w:textDirection w:val="btLr"/>
            <w:vAlign w:val="center"/>
          </w:tcPr>
          <w:p w14:paraId="14189DD2" w14:textId="77777777" w:rsidR="00531352" w:rsidRPr="00531352" w:rsidRDefault="00531352" w:rsidP="00531352">
            <w:pPr>
              <w:ind w:left="10" w:right="113" w:hanging="22"/>
              <w:jc w:val="center"/>
              <w:rPr>
                <w:rFonts w:ascii="Times New Roman" w:hAnsi="Times New Roman"/>
                <w:color w:val="000000"/>
                <w:sz w:val="24"/>
                <w:szCs w:val="24"/>
              </w:rPr>
            </w:pPr>
            <w:r w:rsidRPr="00531352">
              <w:rPr>
                <w:rFonts w:ascii="Times New Roman" w:hAnsi="Times New Roman"/>
                <w:color w:val="000000"/>
                <w:sz w:val="24"/>
                <w:szCs w:val="24"/>
              </w:rPr>
              <w:t xml:space="preserve">Стан готовності </w:t>
            </w:r>
          </w:p>
          <w:p w14:paraId="0F6B4FF8" w14:textId="77777777" w:rsidR="00531352" w:rsidRPr="00531352" w:rsidRDefault="00531352" w:rsidP="00531352">
            <w:pPr>
              <w:ind w:left="10" w:right="113" w:hanging="22"/>
              <w:jc w:val="center"/>
              <w:rPr>
                <w:rFonts w:ascii="Times New Roman" w:hAnsi="Times New Roman"/>
                <w:color w:val="000000"/>
                <w:sz w:val="24"/>
                <w:szCs w:val="24"/>
                <w:lang w:eastAsia="uk-UA"/>
              </w:rPr>
            </w:pPr>
            <w:r w:rsidRPr="00531352">
              <w:rPr>
                <w:rFonts w:ascii="Times New Roman" w:hAnsi="Times New Roman"/>
                <w:color w:val="000000"/>
                <w:sz w:val="24"/>
                <w:szCs w:val="24"/>
              </w:rPr>
              <w:t>(готовий, обмежено готовий, не готовий)</w:t>
            </w:r>
          </w:p>
        </w:tc>
      </w:tr>
      <w:tr w:rsidR="00531352" w:rsidRPr="00531352" w14:paraId="30E268F4" w14:textId="77777777" w:rsidTr="000C0B83">
        <w:trPr>
          <w:cantSplit/>
          <w:trHeight w:val="5657"/>
        </w:trPr>
        <w:tc>
          <w:tcPr>
            <w:tcW w:w="2078" w:type="dxa"/>
            <w:vMerge/>
            <w:vAlign w:val="center"/>
          </w:tcPr>
          <w:p w14:paraId="2709D514" w14:textId="77777777" w:rsidR="00531352" w:rsidRPr="00531352" w:rsidRDefault="00531352" w:rsidP="00531352">
            <w:pPr>
              <w:tabs>
                <w:tab w:val="left" w:pos="993"/>
              </w:tabs>
              <w:ind w:right="207"/>
              <w:jc w:val="center"/>
              <w:rPr>
                <w:rFonts w:ascii="Times New Roman" w:hAnsi="Times New Roman"/>
                <w:color w:val="000000"/>
                <w:sz w:val="24"/>
                <w:szCs w:val="24"/>
              </w:rPr>
            </w:pPr>
          </w:p>
        </w:tc>
        <w:tc>
          <w:tcPr>
            <w:tcW w:w="2730" w:type="dxa"/>
            <w:vMerge/>
            <w:vAlign w:val="center"/>
          </w:tcPr>
          <w:p w14:paraId="3F401D08" w14:textId="77777777" w:rsidR="00531352" w:rsidRPr="00531352" w:rsidRDefault="00531352" w:rsidP="00531352">
            <w:pPr>
              <w:tabs>
                <w:tab w:val="left" w:pos="993"/>
              </w:tabs>
              <w:ind w:right="207"/>
              <w:jc w:val="center"/>
              <w:rPr>
                <w:rFonts w:ascii="Times New Roman" w:hAnsi="Times New Roman"/>
                <w:color w:val="000000"/>
                <w:sz w:val="24"/>
                <w:szCs w:val="24"/>
              </w:rPr>
            </w:pPr>
          </w:p>
        </w:tc>
        <w:tc>
          <w:tcPr>
            <w:tcW w:w="1111" w:type="dxa"/>
            <w:vMerge/>
            <w:textDirection w:val="btLr"/>
            <w:vAlign w:val="center"/>
          </w:tcPr>
          <w:p w14:paraId="19A6A1A9" w14:textId="77777777" w:rsidR="00531352" w:rsidRPr="00531352" w:rsidRDefault="00531352" w:rsidP="00531352">
            <w:pPr>
              <w:tabs>
                <w:tab w:val="left" w:pos="993"/>
              </w:tabs>
              <w:ind w:left="113" w:right="207"/>
              <w:jc w:val="center"/>
              <w:rPr>
                <w:rFonts w:ascii="Times New Roman" w:hAnsi="Times New Roman"/>
                <w:color w:val="000000"/>
                <w:sz w:val="24"/>
                <w:szCs w:val="24"/>
              </w:rPr>
            </w:pPr>
          </w:p>
        </w:tc>
        <w:tc>
          <w:tcPr>
            <w:tcW w:w="844" w:type="dxa"/>
            <w:textDirection w:val="btLr"/>
            <w:vAlign w:val="center"/>
          </w:tcPr>
          <w:p w14:paraId="28949D7F" w14:textId="77777777" w:rsidR="00531352" w:rsidRPr="00531352" w:rsidRDefault="00531352" w:rsidP="00531352">
            <w:pPr>
              <w:ind w:left="10" w:right="113"/>
              <w:jc w:val="center"/>
              <w:rPr>
                <w:rFonts w:ascii="Times New Roman" w:hAnsi="Times New Roman"/>
                <w:color w:val="000000"/>
                <w:sz w:val="24"/>
                <w:szCs w:val="24"/>
                <w:lang w:eastAsia="uk-UA"/>
              </w:rPr>
            </w:pPr>
            <w:r w:rsidRPr="00531352">
              <w:rPr>
                <w:rFonts w:ascii="Times New Roman" w:hAnsi="Times New Roman"/>
                <w:color w:val="000000"/>
                <w:sz w:val="24"/>
                <w:szCs w:val="24"/>
              </w:rPr>
              <w:t>Засобами зв’язку, так/ні</w:t>
            </w:r>
          </w:p>
        </w:tc>
        <w:tc>
          <w:tcPr>
            <w:tcW w:w="820" w:type="dxa"/>
            <w:textDirection w:val="btLr"/>
            <w:vAlign w:val="center"/>
          </w:tcPr>
          <w:p w14:paraId="686AE774" w14:textId="77777777" w:rsidR="00531352" w:rsidRPr="00531352" w:rsidRDefault="00531352" w:rsidP="00531352">
            <w:pPr>
              <w:ind w:left="10" w:right="113"/>
              <w:jc w:val="center"/>
              <w:rPr>
                <w:rFonts w:ascii="Times New Roman" w:hAnsi="Times New Roman"/>
                <w:color w:val="000000"/>
                <w:sz w:val="24"/>
                <w:szCs w:val="24"/>
                <w:lang w:eastAsia="uk-UA"/>
              </w:rPr>
            </w:pPr>
            <w:r w:rsidRPr="00531352">
              <w:rPr>
                <w:rFonts w:ascii="Times New Roman" w:hAnsi="Times New Roman"/>
                <w:color w:val="000000"/>
                <w:sz w:val="24"/>
                <w:szCs w:val="24"/>
              </w:rPr>
              <w:t>Підключенням до мережі Інтернет, так/ні</w:t>
            </w:r>
          </w:p>
        </w:tc>
        <w:tc>
          <w:tcPr>
            <w:tcW w:w="1039" w:type="dxa"/>
            <w:vMerge/>
            <w:textDirection w:val="btLr"/>
            <w:vAlign w:val="center"/>
          </w:tcPr>
          <w:p w14:paraId="683E3091" w14:textId="77777777" w:rsidR="00531352" w:rsidRPr="00531352" w:rsidRDefault="00531352" w:rsidP="00531352">
            <w:pPr>
              <w:tabs>
                <w:tab w:val="left" w:pos="993"/>
              </w:tabs>
              <w:ind w:left="113" w:right="207"/>
              <w:jc w:val="center"/>
              <w:rPr>
                <w:rFonts w:ascii="Times New Roman" w:hAnsi="Times New Roman"/>
                <w:color w:val="000000"/>
                <w:sz w:val="24"/>
                <w:szCs w:val="24"/>
              </w:rPr>
            </w:pPr>
          </w:p>
        </w:tc>
        <w:tc>
          <w:tcPr>
            <w:tcW w:w="1615" w:type="dxa"/>
            <w:vMerge/>
            <w:textDirection w:val="btLr"/>
            <w:vAlign w:val="center"/>
          </w:tcPr>
          <w:p w14:paraId="34DA2C4D" w14:textId="77777777" w:rsidR="00531352" w:rsidRPr="00531352" w:rsidRDefault="00531352" w:rsidP="00531352">
            <w:pPr>
              <w:ind w:left="10" w:right="113" w:hanging="22"/>
              <w:jc w:val="center"/>
              <w:rPr>
                <w:rFonts w:ascii="Times New Roman" w:hAnsi="Times New Roman"/>
                <w:color w:val="000000"/>
                <w:sz w:val="24"/>
                <w:szCs w:val="24"/>
              </w:rPr>
            </w:pPr>
          </w:p>
        </w:tc>
      </w:tr>
      <w:tr w:rsidR="00531352" w:rsidRPr="00531352" w14:paraId="1B29740E" w14:textId="77777777" w:rsidTr="000C0B83">
        <w:tc>
          <w:tcPr>
            <w:tcW w:w="2078" w:type="dxa"/>
          </w:tcPr>
          <w:p w14:paraId="78E13074" w14:textId="77777777" w:rsidR="00531352" w:rsidRPr="00531352" w:rsidRDefault="00531352" w:rsidP="00531352">
            <w:pPr>
              <w:ind w:left="11"/>
              <w:rPr>
                <w:rFonts w:ascii="Times New Roman" w:hAnsi="Times New Roman"/>
                <w:color w:val="000000"/>
                <w:sz w:val="24"/>
                <w:szCs w:val="24"/>
              </w:rPr>
            </w:pPr>
            <w:r w:rsidRPr="00531352">
              <w:rPr>
                <w:rFonts w:ascii="Times New Roman" w:hAnsi="Times New Roman"/>
                <w:color w:val="000000"/>
                <w:sz w:val="24"/>
                <w:szCs w:val="24"/>
              </w:rPr>
              <w:t>Сховище</w:t>
            </w:r>
          </w:p>
        </w:tc>
        <w:tc>
          <w:tcPr>
            <w:tcW w:w="2730" w:type="dxa"/>
          </w:tcPr>
          <w:p w14:paraId="720CCDD8" w14:textId="77777777" w:rsidR="00531352" w:rsidRPr="00531352" w:rsidRDefault="00531352" w:rsidP="00531352">
            <w:pPr>
              <w:tabs>
                <w:tab w:val="left" w:pos="993"/>
              </w:tabs>
              <w:ind w:right="207"/>
              <w:jc w:val="both"/>
              <w:rPr>
                <w:rFonts w:ascii="Times New Roman" w:hAnsi="Times New Roman"/>
                <w:color w:val="000000"/>
                <w:sz w:val="28"/>
                <w:szCs w:val="28"/>
              </w:rPr>
            </w:pPr>
          </w:p>
        </w:tc>
        <w:tc>
          <w:tcPr>
            <w:tcW w:w="1111" w:type="dxa"/>
          </w:tcPr>
          <w:p w14:paraId="7041D379" w14:textId="77777777" w:rsidR="00531352" w:rsidRPr="00531352" w:rsidRDefault="00531352" w:rsidP="00531352">
            <w:pPr>
              <w:tabs>
                <w:tab w:val="left" w:pos="993"/>
              </w:tabs>
              <w:ind w:right="207"/>
              <w:jc w:val="both"/>
              <w:rPr>
                <w:rFonts w:ascii="Times New Roman" w:hAnsi="Times New Roman"/>
                <w:color w:val="000000"/>
                <w:sz w:val="28"/>
                <w:szCs w:val="28"/>
              </w:rPr>
            </w:pPr>
          </w:p>
        </w:tc>
        <w:tc>
          <w:tcPr>
            <w:tcW w:w="844" w:type="dxa"/>
            <w:textDirection w:val="btLr"/>
            <w:vAlign w:val="center"/>
          </w:tcPr>
          <w:p w14:paraId="285ABA7A" w14:textId="77777777" w:rsidR="00531352" w:rsidRPr="00531352" w:rsidRDefault="00531352" w:rsidP="00531352">
            <w:pPr>
              <w:ind w:left="10" w:right="113"/>
              <w:jc w:val="center"/>
              <w:rPr>
                <w:rFonts w:ascii="Times New Roman" w:hAnsi="Times New Roman"/>
                <w:color w:val="000000"/>
                <w:sz w:val="24"/>
                <w:szCs w:val="24"/>
              </w:rPr>
            </w:pPr>
          </w:p>
        </w:tc>
        <w:tc>
          <w:tcPr>
            <w:tcW w:w="820" w:type="dxa"/>
            <w:textDirection w:val="btLr"/>
            <w:vAlign w:val="center"/>
          </w:tcPr>
          <w:p w14:paraId="3BB094FD" w14:textId="77777777" w:rsidR="00531352" w:rsidRPr="00531352" w:rsidRDefault="00531352" w:rsidP="00531352">
            <w:pPr>
              <w:ind w:left="10" w:right="113"/>
              <w:jc w:val="center"/>
              <w:rPr>
                <w:rFonts w:ascii="Times New Roman" w:hAnsi="Times New Roman"/>
                <w:color w:val="000000"/>
                <w:sz w:val="24"/>
                <w:szCs w:val="24"/>
              </w:rPr>
            </w:pPr>
          </w:p>
        </w:tc>
        <w:tc>
          <w:tcPr>
            <w:tcW w:w="1039" w:type="dxa"/>
          </w:tcPr>
          <w:p w14:paraId="0050905F" w14:textId="77777777" w:rsidR="00531352" w:rsidRPr="00531352" w:rsidRDefault="00531352" w:rsidP="00531352">
            <w:pPr>
              <w:tabs>
                <w:tab w:val="left" w:pos="993"/>
              </w:tabs>
              <w:ind w:right="207"/>
              <w:jc w:val="both"/>
              <w:rPr>
                <w:rFonts w:ascii="Times New Roman" w:hAnsi="Times New Roman"/>
                <w:color w:val="000000"/>
                <w:sz w:val="28"/>
                <w:szCs w:val="28"/>
              </w:rPr>
            </w:pPr>
          </w:p>
        </w:tc>
        <w:tc>
          <w:tcPr>
            <w:tcW w:w="1615" w:type="dxa"/>
          </w:tcPr>
          <w:p w14:paraId="2DBF338D" w14:textId="77777777" w:rsidR="00531352" w:rsidRPr="00531352" w:rsidRDefault="00531352" w:rsidP="00531352">
            <w:pPr>
              <w:tabs>
                <w:tab w:val="left" w:pos="993"/>
              </w:tabs>
              <w:ind w:right="207"/>
              <w:jc w:val="both"/>
              <w:rPr>
                <w:rFonts w:ascii="Times New Roman" w:hAnsi="Times New Roman"/>
                <w:color w:val="000000"/>
                <w:sz w:val="28"/>
                <w:szCs w:val="28"/>
              </w:rPr>
            </w:pPr>
          </w:p>
        </w:tc>
      </w:tr>
      <w:tr w:rsidR="005F1B7E" w:rsidRPr="00531352" w14:paraId="1E9F4F6C" w14:textId="77777777" w:rsidTr="000C0B83">
        <w:tc>
          <w:tcPr>
            <w:tcW w:w="2078" w:type="dxa"/>
          </w:tcPr>
          <w:p w14:paraId="2055F80F" w14:textId="77777777" w:rsidR="005F1B7E" w:rsidRPr="00531352" w:rsidRDefault="005F1B7E" w:rsidP="005F1B7E">
            <w:pPr>
              <w:ind w:left="11"/>
              <w:rPr>
                <w:rFonts w:ascii="Times New Roman" w:hAnsi="Times New Roman"/>
                <w:color w:val="000000"/>
                <w:sz w:val="24"/>
                <w:szCs w:val="24"/>
              </w:rPr>
            </w:pPr>
            <w:r w:rsidRPr="00531352">
              <w:rPr>
                <w:rFonts w:ascii="Times New Roman" w:hAnsi="Times New Roman"/>
                <w:color w:val="000000"/>
                <w:sz w:val="24"/>
                <w:szCs w:val="24"/>
              </w:rPr>
              <w:t>Протирадіаційне укриття</w:t>
            </w:r>
          </w:p>
        </w:tc>
        <w:tc>
          <w:tcPr>
            <w:tcW w:w="2730" w:type="dxa"/>
          </w:tcPr>
          <w:p w14:paraId="1D1A090E" w14:textId="093CF937"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вул. І.Бажанського, 17</w:t>
            </w:r>
          </w:p>
        </w:tc>
        <w:tc>
          <w:tcPr>
            <w:tcW w:w="1111" w:type="dxa"/>
          </w:tcPr>
          <w:p w14:paraId="0ADA1B02" w14:textId="03315F58"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178м</w:t>
            </w:r>
            <w:r w:rsidRPr="005F1B7E">
              <w:rPr>
                <w:rFonts w:ascii="Times New Roman" w:hAnsi="Times New Roman"/>
                <w:color w:val="000000"/>
                <w:sz w:val="24"/>
                <w:szCs w:val="24"/>
                <w:vertAlign w:val="superscript"/>
              </w:rPr>
              <w:t>2</w:t>
            </w:r>
          </w:p>
        </w:tc>
        <w:tc>
          <w:tcPr>
            <w:tcW w:w="844" w:type="dxa"/>
          </w:tcPr>
          <w:p w14:paraId="6C4AC2B0" w14:textId="18235477"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ні</w:t>
            </w:r>
          </w:p>
        </w:tc>
        <w:tc>
          <w:tcPr>
            <w:tcW w:w="820" w:type="dxa"/>
          </w:tcPr>
          <w:p w14:paraId="0B1BC52A" w14:textId="1E6C1421"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ні</w:t>
            </w:r>
          </w:p>
        </w:tc>
        <w:tc>
          <w:tcPr>
            <w:tcW w:w="1039" w:type="dxa"/>
          </w:tcPr>
          <w:p w14:paraId="43678D09" w14:textId="334CF7A0"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 xml:space="preserve">так </w:t>
            </w:r>
          </w:p>
        </w:tc>
        <w:tc>
          <w:tcPr>
            <w:tcW w:w="1615" w:type="dxa"/>
          </w:tcPr>
          <w:p w14:paraId="2AC49376" w14:textId="77777777"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обмежено</w:t>
            </w:r>
          </w:p>
          <w:p w14:paraId="769A759F" w14:textId="5259E3A4" w:rsidR="005F1B7E" w:rsidRPr="005F1B7E" w:rsidRDefault="005F1B7E" w:rsidP="005F1B7E">
            <w:pPr>
              <w:tabs>
                <w:tab w:val="left" w:pos="993"/>
              </w:tabs>
              <w:ind w:right="207"/>
              <w:jc w:val="both"/>
              <w:rPr>
                <w:rFonts w:ascii="Times New Roman" w:hAnsi="Times New Roman"/>
                <w:color w:val="000000"/>
                <w:sz w:val="24"/>
                <w:szCs w:val="24"/>
              </w:rPr>
            </w:pPr>
            <w:r w:rsidRPr="005F1B7E">
              <w:rPr>
                <w:rFonts w:ascii="Times New Roman" w:hAnsi="Times New Roman"/>
                <w:color w:val="000000"/>
                <w:sz w:val="24"/>
                <w:szCs w:val="24"/>
              </w:rPr>
              <w:t>готовий</w:t>
            </w:r>
          </w:p>
        </w:tc>
      </w:tr>
      <w:tr w:rsidR="005F1B7E" w:rsidRPr="00531352" w14:paraId="599C7C0D" w14:textId="77777777" w:rsidTr="000C0B83">
        <w:tc>
          <w:tcPr>
            <w:tcW w:w="2078" w:type="dxa"/>
          </w:tcPr>
          <w:p w14:paraId="60B6A30C" w14:textId="77777777" w:rsidR="005F1B7E" w:rsidRPr="00531352" w:rsidRDefault="005F1B7E" w:rsidP="005F1B7E">
            <w:pPr>
              <w:ind w:left="11"/>
              <w:rPr>
                <w:rFonts w:ascii="Times New Roman" w:hAnsi="Times New Roman"/>
                <w:color w:val="000000"/>
                <w:sz w:val="24"/>
                <w:szCs w:val="24"/>
              </w:rPr>
            </w:pPr>
            <w:r w:rsidRPr="00531352">
              <w:rPr>
                <w:rFonts w:ascii="Times New Roman" w:hAnsi="Times New Roman"/>
                <w:color w:val="000000"/>
                <w:sz w:val="24"/>
                <w:szCs w:val="24"/>
              </w:rPr>
              <w:t>Споруда подвійного призначення</w:t>
            </w:r>
          </w:p>
        </w:tc>
        <w:tc>
          <w:tcPr>
            <w:tcW w:w="2730" w:type="dxa"/>
          </w:tcPr>
          <w:p w14:paraId="5999E1C5" w14:textId="77777777" w:rsidR="005F1B7E" w:rsidRPr="00531352" w:rsidRDefault="005F1B7E" w:rsidP="005F1B7E">
            <w:pPr>
              <w:tabs>
                <w:tab w:val="left" w:pos="993"/>
              </w:tabs>
              <w:ind w:right="207"/>
              <w:jc w:val="both"/>
              <w:rPr>
                <w:rFonts w:ascii="Times New Roman" w:hAnsi="Times New Roman"/>
                <w:color w:val="000000"/>
                <w:sz w:val="28"/>
                <w:szCs w:val="28"/>
              </w:rPr>
            </w:pPr>
          </w:p>
        </w:tc>
        <w:tc>
          <w:tcPr>
            <w:tcW w:w="1111" w:type="dxa"/>
          </w:tcPr>
          <w:p w14:paraId="7F77174F" w14:textId="77777777" w:rsidR="005F1B7E" w:rsidRPr="00531352" w:rsidRDefault="005F1B7E" w:rsidP="005F1B7E">
            <w:pPr>
              <w:tabs>
                <w:tab w:val="left" w:pos="993"/>
              </w:tabs>
              <w:ind w:right="207"/>
              <w:jc w:val="both"/>
              <w:rPr>
                <w:rFonts w:ascii="Times New Roman" w:hAnsi="Times New Roman"/>
                <w:color w:val="000000"/>
                <w:sz w:val="28"/>
                <w:szCs w:val="28"/>
              </w:rPr>
            </w:pPr>
          </w:p>
        </w:tc>
        <w:tc>
          <w:tcPr>
            <w:tcW w:w="844" w:type="dxa"/>
          </w:tcPr>
          <w:p w14:paraId="16C61C40" w14:textId="77777777" w:rsidR="005F1B7E" w:rsidRPr="00531352" w:rsidRDefault="005F1B7E" w:rsidP="005F1B7E">
            <w:pPr>
              <w:tabs>
                <w:tab w:val="left" w:pos="993"/>
              </w:tabs>
              <w:ind w:right="207"/>
              <w:jc w:val="both"/>
              <w:rPr>
                <w:rFonts w:ascii="Times New Roman" w:hAnsi="Times New Roman"/>
                <w:color w:val="000000"/>
                <w:sz w:val="28"/>
                <w:szCs w:val="28"/>
              </w:rPr>
            </w:pPr>
          </w:p>
        </w:tc>
        <w:tc>
          <w:tcPr>
            <w:tcW w:w="820" w:type="dxa"/>
          </w:tcPr>
          <w:p w14:paraId="4936821D" w14:textId="77777777" w:rsidR="005F1B7E" w:rsidRPr="00531352" w:rsidRDefault="005F1B7E" w:rsidP="005F1B7E">
            <w:pPr>
              <w:tabs>
                <w:tab w:val="left" w:pos="993"/>
              </w:tabs>
              <w:ind w:right="207"/>
              <w:jc w:val="both"/>
              <w:rPr>
                <w:rFonts w:ascii="Times New Roman" w:hAnsi="Times New Roman"/>
                <w:color w:val="000000"/>
                <w:sz w:val="28"/>
                <w:szCs w:val="28"/>
              </w:rPr>
            </w:pPr>
          </w:p>
        </w:tc>
        <w:tc>
          <w:tcPr>
            <w:tcW w:w="1039" w:type="dxa"/>
          </w:tcPr>
          <w:p w14:paraId="4B2A7B96" w14:textId="77777777" w:rsidR="005F1B7E" w:rsidRPr="00531352" w:rsidRDefault="005F1B7E" w:rsidP="005F1B7E">
            <w:pPr>
              <w:tabs>
                <w:tab w:val="left" w:pos="993"/>
              </w:tabs>
              <w:ind w:right="207"/>
              <w:jc w:val="both"/>
              <w:rPr>
                <w:rFonts w:ascii="Times New Roman" w:hAnsi="Times New Roman"/>
                <w:color w:val="000000"/>
                <w:sz w:val="28"/>
                <w:szCs w:val="28"/>
              </w:rPr>
            </w:pPr>
          </w:p>
        </w:tc>
        <w:tc>
          <w:tcPr>
            <w:tcW w:w="1615" w:type="dxa"/>
          </w:tcPr>
          <w:p w14:paraId="37D3F64B" w14:textId="77777777" w:rsidR="005F1B7E" w:rsidRPr="00531352" w:rsidRDefault="005F1B7E" w:rsidP="005F1B7E">
            <w:pPr>
              <w:tabs>
                <w:tab w:val="left" w:pos="993"/>
              </w:tabs>
              <w:ind w:right="207"/>
              <w:jc w:val="both"/>
              <w:rPr>
                <w:rFonts w:ascii="Times New Roman" w:hAnsi="Times New Roman"/>
                <w:color w:val="000000"/>
                <w:sz w:val="28"/>
                <w:szCs w:val="28"/>
              </w:rPr>
            </w:pPr>
          </w:p>
        </w:tc>
      </w:tr>
      <w:tr w:rsidR="005F1B7E" w:rsidRPr="00531352" w14:paraId="1A53D8A2" w14:textId="77777777" w:rsidTr="000C0B83">
        <w:trPr>
          <w:trHeight w:val="636"/>
        </w:trPr>
        <w:tc>
          <w:tcPr>
            <w:tcW w:w="2078" w:type="dxa"/>
          </w:tcPr>
          <w:p w14:paraId="634FF2A3" w14:textId="77777777" w:rsidR="005F1B7E" w:rsidRPr="00531352" w:rsidRDefault="005F1B7E" w:rsidP="005F1B7E">
            <w:pPr>
              <w:ind w:left="11"/>
              <w:rPr>
                <w:rFonts w:ascii="Times New Roman" w:hAnsi="Times New Roman"/>
                <w:color w:val="000000"/>
                <w:sz w:val="24"/>
                <w:szCs w:val="24"/>
              </w:rPr>
            </w:pPr>
            <w:r w:rsidRPr="00531352">
              <w:rPr>
                <w:rFonts w:ascii="Times New Roman" w:hAnsi="Times New Roman"/>
                <w:color w:val="000000"/>
                <w:sz w:val="24"/>
                <w:szCs w:val="24"/>
              </w:rPr>
              <w:lastRenderedPageBreak/>
              <w:t>Найпростіше укриття</w:t>
            </w:r>
          </w:p>
        </w:tc>
        <w:tc>
          <w:tcPr>
            <w:tcW w:w="2730" w:type="dxa"/>
          </w:tcPr>
          <w:p w14:paraId="0D1C30FB" w14:textId="3F5FE0EC" w:rsidR="005F1B7E" w:rsidRPr="00D27E62" w:rsidRDefault="005F1B7E" w:rsidP="005F1B7E">
            <w:pPr>
              <w:tabs>
                <w:tab w:val="left" w:pos="993"/>
              </w:tabs>
              <w:ind w:right="207"/>
              <w:jc w:val="both"/>
              <w:rPr>
                <w:rFonts w:ascii="Times New Roman" w:hAnsi="Times New Roman"/>
                <w:color w:val="000000"/>
                <w:sz w:val="24"/>
                <w:szCs w:val="24"/>
              </w:rPr>
            </w:pPr>
          </w:p>
        </w:tc>
        <w:tc>
          <w:tcPr>
            <w:tcW w:w="1111" w:type="dxa"/>
          </w:tcPr>
          <w:p w14:paraId="0D8FD7E4" w14:textId="6837CA7C" w:rsidR="005F1B7E" w:rsidRPr="001E3B42" w:rsidRDefault="005F1B7E" w:rsidP="005F1B7E">
            <w:pPr>
              <w:tabs>
                <w:tab w:val="left" w:pos="993"/>
              </w:tabs>
              <w:ind w:right="207"/>
              <w:jc w:val="both"/>
              <w:rPr>
                <w:rFonts w:ascii="Times New Roman" w:hAnsi="Times New Roman"/>
                <w:color w:val="000000"/>
                <w:sz w:val="28"/>
                <w:szCs w:val="28"/>
                <w:vertAlign w:val="superscript"/>
              </w:rPr>
            </w:pPr>
          </w:p>
        </w:tc>
        <w:tc>
          <w:tcPr>
            <w:tcW w:w="844" w:type="dxa"/>
          </w:tcPr>
          <w:p w14:paraId="6259FCF9" w14:textId="7B50DCE9" w:rsidR="005F1B7E" w:rsidRPr="00531352" w:rsidRDefault="005F1B7E" w:rsidP="005F1B7E">
            <w:pPr>
              <w:tabs>
                <w:tab w:val="left" w:pos="993"/>
              </w:tabs>
              <w:ind w:right="207"/>
              <w:jc w:val="both"/>
              <w:rPr>
                <w:rFonts w:ascii="Times New Roman" w:hAnsi="Times New Roman"/>
                <w:color w:val="000000"/>
                <w:sz w:val="28"/>
                <w:szCs w:val="28"/>
              </w:rPr>
            </w:pPr>
          </w:p>
        </w:tc>
        <w:tc>
          <w:tcPr>
            <w:tcW w:w="820" w:type="dxa"/>
          </w:tcPr>
          <w:p w14:paraId="314AD0AC" w14:textId="0344A3E9" w:rsidR="005F1B7E" w:rsidRPr="00531352" w:rsidRDefault="005F1B7E" w:rsidP="005F1B7E">
            <w:pPr>
              <w:tabs>
                <w:tab w:val="left" w:pos="993"/>
              </w:tabs>
              <w:ind w:right="207"/>
              <w:jc w:val="both"/>
              <w:rPr>
                <w:rFonts w:ascii="Times New Roman" w:hAnsi="Times New Roman"/>
                <w:color w:val="000000"/>
                <w:sz w:val="28"/>
                <w:szCs w:val="28"/>
              </w:rPr>
            </w:pPr>
          </w:p>
        </w:tc>
        <w:tc>
          <w:tcPr>
            <w:tcW w:w="1039" w:type="dxa"/>
          </w:tcPr>
          <w:p w14:paraId="1E3425C3" w14:textId="7E57A43D" w:rsidR="005F1B7E" w:rsidRPr="00531352" w:rsidRDefault="005F1B7E" w:rsidP="005F1B7E">
            <w:pPr>
              <w:tabs>
                <w:tab w:val="left" w:pos="993"/>
              </w:tabs>
              <w:ind w:right="207"/>
              <w:jc w:val="both"/>
              <w:rPr>
                <w:rFonts w:ascii="Times New Roman" w:hAnsi="Times New Roman"/>
                <w:color w:val="000000"/>
                <w:sz w:val="28"/>
                <w:szCs w:val="28"/>
              </w:rPr>
            </w:pPr>
          </w:p>
        </w:tc>
        <w:tc>
          <w:tcPr>
            <w:tcW w:w="1615" w:type="dxa"/>
          </w:tcPr>
          <w:p w14:paraId="04A07276" w14:textId="59F7467A" w:rsidR="005F1B7E" w:rsidRPr="00531352" w:rsidRDefault="005F1B7E" w:rsidP="005F1B7E">
            <w:pPr>
              <w:tabs>
                <w:tab w:val="left" w:pos="993"/>
              </w:tabs>
              <w:ind w:right="207"/>
              <w:jc w:val="both"/>
              <w:rPr>
                <w:rFonts w:ascii="Times New Roman" w:hAnsi="Times New Roman"/>
                <w:color w:val="000000"/>
                <w:sz w:val="28"/>
                <w:szCs w:val="28"/>
              </w:rPr>
            </w:pPr>
          </w:p>
        </w:tc>
      </w:tr>
    </w:tbl>
    <w:p w14:paraId="1DAA886F" w14:textId="407B182A" w:rsidR="00531352" w:rsidRDefault="00531352" w:rsidP="000C0B83">
      <w:pPr>
        <w:tabs>
          <w:tab w:val="left" w:pos="993"/>
        </w:tabs>
        <w:spacing w:after="0" w:line="240" w:lineRule="auto"/>
        <w:ind w:right="207"/>
        <w:jc w:val="both"/>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Примітка: табличка заповнюється за всі укриття, що є на балансі закладу освіти, а також укриття інших суб’єктів господарювання, що на правах договору використовуються для укриття учасників освітнього процесу, за умови що розташовані на відстані не більш 500 м. від будівлі, де знаходяться учасники освітнього процесу</w:t>
      </w:r>
    </w:p>
    <w:p w14:paraId="4D5ADC92" w14:textId="31CCBAA9"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1621B545" w14:textId="2633E3AC"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2FB1FB87" w14:textId="5A0B2CCE"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79C2AE9A" w14:textId="3CB14CFF"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78E3A0A2" w14:textId="4F966A6D"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587DAFF0" w14:textId="68D369F2"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11944800" w14:textId="009AEEBD"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52C567C1" w14:textId="7A2A3F90"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41D5648F" w14:textId="327F957F"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6396F0EB" w14:textId="30A541A9"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4ED4C583" w14:textId="53AA199E" w:rsidR="001A3F64"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3FA592DF" w14:textId="77777777" w:rsidR="001A3F64" w:rsidRPr="007776B1" w:rsidRDefault="001A3F64" w:rsidP="000C0B83">
      <w:pPr>
        <w:tabs>
          <w:tab w:val="left" w:pos="993"/>
        </w:tabs>
        <w:spacing w:after="0" w:line="240" w:lineRule="auto"/>
        <w:ind w:right="207"/>
        <w:jc w:val="both"/>
        <w:rPr>
          <w:rFonts w:ascii="Times New Roman" w:eastAsia="Times New Roman" w:hAnsi="Times New Roman" w:cs="Times New Roman"/>
          <w:color w:val="000000"/>
          <w:sz w:val="24"/>
          <w:szCs w:val="24"/>
        </w:rPr>
      </w:pPr>
    </w:p>
    <w:p w14:paraId="3240CC0A" w14:textId="77777777" w:rsidR="00531352" w:rsidRPr="00531352" w:rsidRDefault="00531352" w:rsidP="000C0B83">
      <w:pPr>
        <w:tabs>
          <w:tab w:val="left" w:pos="993"/>
        </w:tabs>
        <w:spacing w:after="0" w:line="240" w:lineRule="auto"/>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2) Загальна інформація про забезпечення об’єктів (будівель) закладу освіти </w:t>
      </w:r>
    </w:p>
    <w:tbl>
      <w:tblPr>
        <w:tblW w:w="9650" w:type="dxa"/>
        <w:tblInd w:w="-6" w:type="dxa"/>
        <w:tblCellMar>
          <w:left w:w="0" w:type="dxa"/>
          <w:right w:w="0" w:type="dxa"/>
        </w:tblCellMar>
        <w:tblLook w:val="04A0" w:firstRow="1" w:lastRow="0" w:firstColumn="1" w:lastColumn="0" w:noHBand="0" w:noVBand="1"/>
      </w:tblPr>
      <w:tblGrid>
        <w:gridCol w:w="1811"/>
        <w:gridCol w:w="1886"/>
        <w:gridCol w:w="782"/>
        <w:gridCol w:w="1233"/>
        <w:gridCol w:w="798"/>
        <w:gridCol w:w="778"/>
        <w:gridCol w:w="782"/>
        <w:gridCol w:w="782"/>
        <w:gridCol w:w="798"/>
      </w:tblGrid>
      <w:tr w:rsidR="00531352" w:rsidRPr="00531352" w14:paraId="273049E8" w14:textId="77777777" w:rsidTr="000C0B83">
        <w:trPr>
          <w:cantSplit/>
          <w:trHeight w:val="304"/>
          <w:tblHeader/>
        </w:trPr>
        <w:tc>
          <w:tcPr>
            <w:tcW w:w="1811" w:type="dxa"/>
            <w:vMerge w:val="restart"/>
            <w:tcBorders>
              <w:top w:val="single" w:sz="4" w:space="0" w:color="000000"/>
              <w:left w:val="single" w:sz="4" w:space="0" w:color="000000"/>
              <w:right w:val="single" w:sz="4" w:space="0" w:color="000000"/>
            </w:tcBorders>
            <w:shd w:val="clear" w:color="auto" w:fill="auto"/>
            <w:vAlign w:val="center"/>
          </w:tcPr>
          <w:p w14:paraId="7AE05A92" w14:textId="77777777" w:rsidR="00531352" w:rsidRPr="00531352" w:rsidRDefault="00531352" w:rsidP="00531352">
            <w:pPr>
              <w:ind w:left="10"/>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Найменування об’єкту (будівлі) закладу освіти</w:t>
            </w:r>
          </w:p>
        </w:tc>
        <w:tc>
          <w:tcPr>
            <w:tcW w:w="1886" w:type="dxa"/>
            <w:vMerge w:val="restart"/>
            <w:tcBorders>
              <w:top w:val="single" w:sz="4" w:space="0" w:color="000000"/>
              <w:left w:val="single" w:sz="4" w:space="0" w:color="000000"/>
              <w:right w:val="single" w:sz="4" w:space="0" w:color="000000"/>
            </w:tcBorders>
            <w:shd w:val="clear" w:color="auto" w:fill="auto"/>
            <w:vAlign w:val="center"/>
          </w:tcPr>
          <w:p w14:paraId="0BFF830F" w14:textId="77777777" w:rsidR="00531352" w:rsidRPr="00531352" w:rsidRDefault="00531352" w:rsidP="00531352">
            <w:pPr>
              <w:spacing w:after="0" w:line="240" w:lineRule="auto"/>
              <w:ind w:left="9" w:hanging="19"/>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Адреса розташування</w:t>
            </w:r>
          </w:p>
        </w:tc>
        <w:tc>
          <w:tcPr>
            <w:tcW w:w="5155" w:type="dxa"/>
            <w:gridSpan w:val="6"/>
            <w:tcBorders>
              <w:top w:val="single" w:sz="4" w:space="0" w:color="000000"/>
              <w:left w:val="single" w:sz="4" w:space="0" w:color="000000"/>
              <w:bottom w:val="single" w:sz="4" w:space="0" w:color="auto"/>
              <w:right w:val="single" w:sz="4" w:space="0" w:color="000000"/>
            </w:tcBorders>
            <w:shd w:val="clear" w:color="auto" w:fill="auto"/>
            <w:vAlign w:val="center"/>
          </w:tcPr>
          <w:p w14:paraId="64539F34" w14:textId="77777777" w:rsidR="00531352" w:rsidRPr="00531352" w:rsidRDefault="00531352" w:rsidP="00531352">
            <w:pPr>
              <w:spacing w:after="0" w:line="240" w:lineRule="auto"/>
              <w:ind w:left="10"/>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 xml:space="preserve">Стан забезпеченості </w:t>
            </w:r>
          </w:p>
        </w:tc>
        <w:tc>
          <w:tcPr>
            <w:tcW w:w="798" w:type="dxa"/>
            <w:vMerge w:val="restart"/>
            <w:tcBorders>
              <w:top w:val="single" w:sz="4" w:space="0" w:color="000000"/>
              <w:left w:val="single" w:sz="4" w:space="0" w:color="auto"/>
              <w:right w:val="single" w:sz="4" w:space="0" w:color="000000"/>
            </w:tcBorders>
            <w:shd w:val="clear" w:color="auto" w:fill="auto"/>
            <w:textDirection w:val="btLr"/>
            <w:vAlign w:val="center"/>
          </w:tcPr>
          <w:p w14:paraId="770F760A" w14:textId="77777777" w:rsidR="00531352" w:rsidRPr="00531352" w:rsidRDefault="00531352" w:rsidP="00531352">
            <w:pPr>
              <w:spacing w:after="0" w:line="240" w:lineRule="auto"/>
              <w:ind w:left="10" w:right="113" w:hanging="22"/>
              <w:jc w:val="center"/>
              <w:rPr>
                <w:rFonts w:ascii="Times New Roman" w:eastAsia="Times New Roman" w:hAnsi="Times New Roman" w:cs="Times New Roman"/>
                <w:color w:val="000000"/>
                <w:sz w:val="24"/>
                <w:szCs w:val="24"/>
                <w:lang w:eastAsia="uk-UA"/>
              </w:rPr>
            </w:pPr>
            <w:r w:rsidRPr="00531352">
              <w:rPr>
                <w:rFonts w:ascii="Times New Roman" w:eastAsia="Times New Roman" w:hAnsi="Times New Roman" w:cs="Times New Roman"/>
                <w:color w:val="000000"/>
                <w:sz w:val="24"/>
                <w:szCs w:val="24"/>
              </w:rPr>
              <w:t>Примітка</w:t>
            </w:r>
          </w:p>
        </w:tc>
      </w:tr>
      <w:tr w:rsidR="00531352" w:rsidRPr="00531352" w14:paraId="19FF941B" w14:textId="77777777" w:rsidTr="000C0B83">
        <w:trPr>
          <w:cantSplit/>
          <w:trHeight w:val="5824"/>
          <w:tblHeader/>
        </w:trPr>
        <w:tc>
          <w:tcPr>
            <w:tcW w:w="1811" w:type="dxa"/>
            <w:vMerge/>
            <w:tcBorders>
              <w:left w:val="single" w:sz="4" w:space="0" w:color="000000"/>
              <w:bottom w:val="single" w:sz="4" w:space="0" w:color="000000"/>
              <w:right w:val="single" w:sz="4" w:space="0" w:color="000000"/>
            </w:tcBorders>
            <w:shd w:val="clear" w:color="auto" w:fill="auto"/>
            <w:vAlign w:val="center"/>
          </w:tcPr>
          <w:p w14:paraId="02900EE5" w14:textId="77777777" w:rsidR="00531352" w:rsidRPr="00531352" w:rsidRDefault="00531352" w:rsidP="00531352">
            <w:pPr>
              <w:ind w:left="10"/>
              <w:jc w:val="center"/>
              <w:rPr>
                <w:rFonts w:ascii="Times New Roman" w:eastAsia="Times New Roman" w:hAnsi="Times New Roman" w:cs="Times New Roman"/>
                <w:color w:val="000000"/>
                <w:sz w:val="24"/>
                <w:szCs w:val="24"/>
              </w:rPr>
            </w:pPr>
          </w:p>
        </w:tc>
        <w:tc>
          <w:tcPr>
            <w:tcW w:w="1886" w:type="dxa"/>
            <w:vMerge/>
            <w:tcBorders>
              <w:left w:val="single" w:sz="4" w:space="0" w:color="000000"/>
              <w:bottom w:val="single" w:sz="4" w:space="0" w:color="000000"/>
              <w:right w:val="single" w:sz="4" w:space="0" w:color="000000"/>
            </w:tcBorders>
            <w:shd w:val="clear" w:color="auto" w:fill="auto"/>
            <w:textDirection w:val="btLr"/>
            <w:vAlign w:val="center"/>
          </w:tcPr>
          <w:p w14:paraId="6B9810D9" w14:textId="77777777" w:rsidR="00531352" w:rsidRPr="00531352" w:rsidRDefault="00531352" w:rsidP="00531352">
            <w:pPr>
              <w:spacing w:after="0" w:line="240" w:lineRule="auto"/>
              <w:rPr>
                <w:rFonts w:ascii="Times New Roman" w:eastAsia="Times New Roman" w:hAnsi="Times New Roman" w:cs="Times New Roman"/>
                <w:color w:val="000000"/>
                <w:sz w:val="24"/>
                <w:szCs w:val="24"/>
              </w:rPr>
            </w:pPr>
          </w:p>
        </w:tc>
        <w:tc>
          <w:tcPr>
            <w:tcW w:w="782" w:type="dxa"/>
            <w:tcBorders>
              <w:top w:val="single" w:sz="4" w:space="0" w:color="auto"/>
              <w:left w:val="single" w:sz="4" w:space="0" w:color="000000"/>
              <w:bottom w:val="single" w:sz="4" w:space="0" w:color="000000"/>
              <w:right w:val="single" w:sz="4" w:space="0" w:color="000000"/>
            </w:tcBorders>
            <w:shd w:val="clear" w:color="auto" w:fill="auto"/>
            <w:textDirection w:val="btLr"/>
            <w:vAlign w:val="center"/>
          </w:tcPr>
          <w:p w14:paraId="43CB54BD" w14:textId="77777777" w:rsidR="00531352" w:rsidRPr="00531352" w:rsidRDefault="00531352" w:rsidP="00531352">
            <w:pPr>
              <w:spacing w:after="0" w:line="240" w:lineRule="auto"/>
              <w:ind w:left="10" w:right="7"/>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Покажчиками руху на маршрутах слідування учасників освітнього процесу до укриття, так/ні</w:t>
            </w:r>
          </w:p>
        </w:tc>
        <w:tc>
          <w:tcPr>
            <w:tcW w:w="1233" w:type="dxa"/>
            <w:tcBorders>
              <w:top w:val="single" w:sz="4" w:space="0" w:color="auto"/>
              <w:left w:val="single" w:sz="4" w:space="0" w:color="000000"/>
              <w:bottom w:val="single" w:sz="4" w:space="0" w:color="000000"/>
              <w:right w:val="single" w:sz="4" w:space="0" w:color="000000"/>
            </w:tcBorders>
            <w:shd w:val="clear" w:color="auto" w:fill="auto"/>
            <w:textDirection w:val="btLr"/>
            <w:vAlign w:val="center"/>
          </w:tcPr>
          <w:p w14:paraId="6A7EA376"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 xml:space="preserve">Об’єктовими системами оповіщення </w:t>
            </w:r>
          </w:p>
          <w:p w14:paraId="1751C6AD"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(гучномовці, шкільні дзвінки. радіоточки тощо), так/ні</w:t>
            </w:r>
          </w:p>
        </w:tc>
        <w:tc>
          <w:tcPr>
            <w:tcW w:w="798" w:type="dxa"/>
            <w:tcBorders>
              <w:top w:val="single" w:sz="4" w:space="0" w:color="auto"/>
              <w:left w:val="single" w:sz="4" w:space="0" w:color="000000"/>
              <w:bottom w:val="single" w:sz="4" w:space="0" w:color="000000"/>
              <w:right w:val="single" w:sz="4" w:space="0" w:color="auto"/>
            </w:tcBorders>
            <w:shd w:val="clear" w:color="auto" w:fill="auto"/>
            <w:textDirection w:val="btLr"/>
            <w:vAlign w:val="center"/>
          </w:tcPr>
          <w:p w14:paraId="373FA866"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 xml:space="preserve">Сигнально-гучномовними </w:t>
            </w:r>
          </w:p>
          <w:p w14:paraId="202C2AD2"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пристроями (сиренами), так/ні</w:t>
            </w:r>
          </w:p>
        </w:tc>
        <w:tc>
          <w:tcPr>
            <w:tcW w:w="778" w:type="dxa"/>
            <w:tcBorders>
              <w:top w:val="single" w:sz="4" w:space="0" w:color="auto"/>
              <w:left w:val="single" w:sz="4" w:space="0" w:color="000000"/>
              <w:bottom w:val="single" w:sz="4" w:space="0" w:color="000000"/>
              <w:right w:val="single" w:sz="4" w:space="0" w:color="auto"/>
            </w:tcBorders>
            <w:shd w:val="clear" w:color="auto" w:fill="auto"/>
            <w:textDirection w:val="btLr"/>
            <w:vAlign w:val="center"/>
          </w:tcPr>
          <w:p w14:paraId="597384FE"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lang w:eastAsia="uk-UA"/>
              </w:rPr>
            </w:pPr>
            <w:r w:rsidRPr="00531352">
              <w:rPr>
                <w:rFonts w:ascii="Times New Roman" w:eastAsia="Times New Roman" w:hAnsi="Times New Roman" w:cs="Times New Roman"/>
                <w:color w:val="000000"/>
                <w:sz w:val="24"/>
                <w:szCs w:val="24"/>
              </w:rPr>
              <w:t>Електронними табло та інших технічних засобів для оповіщення осіб з порушенням зору та слуху, так/ні</w:t>
            </w:r>
          </w:p>
        </w:tc>
        <w:tc>
          <w:tcPr>
            <w:tcW w:w="782" w:type="dxa"/>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14:paraId="3FC1E1C9"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lang w:eastAsia="uk-UA"/>
              </w:rPr>
            </w:pPr>
            <w:r w:rsidRPr="00531352">
              <w:rPr>
                <w:rFonts w:ascii="Times New Roman" w:eastAsia="Times New Roman" w:hAnsi="Times New Roman" w:cs="Times New Roman"/>
                <w:color w:val="000000"/>
                <w:sz w:val="24"/>
                <w:szCs w:val="24"/>
              </w:rPr>
              <w:t>Засобами зв’язку, так/ні</w:t>
            </w:r>
          </w:p>
        </w:tc>
        <w:tc>
          <w:tcPr>
            <w:tcW w:w="782" w:type="dxa"/>
            <w:tcBorders>
              <w:top w:val="single" w:sz="4" w:space="0" w:color="auto"/>
              <w:left w:val="single" w:sz="4" w:space="0" w:color="auto"/>
              <w:bottom w:val="single" w:sz="4" w:space="0" w:color="000000"/>
              <w:right w:val="single" w:sz="4" w:space="0" w:color="000000"/>
            </w:tcBorders>
            <w:shd w:val="clear" w:color="auto" w:fill="auto"/>
            <w:textDirection w:val="btLr"/>
            <w:vAlign w:val="center"/>
          </w:tcPr>
          <w:p w14:paraId="0BFFA9E0" w14:textId="77777777" w:rsidR="00531352" w:rsidRPr="00531352" w:rsidRDefault="00531352" w:rsidP="00531352">
            <w:pPr>
              <w:spacing w:after="0" w:line="240" w:lineRule="auto"/>
              <w:ind w:left="10" w:right="113"/>
              <w:jc w:val="center"/>
              <w:rPr>
                <w:rFonts w:ascii="Times New Roman" w:eastAsia="Times New Roman" w:hAnsi="Times New Roman" w:cs="Times New Roman"/>
                <w:color w:val="000000"/>
                <w:sz w:val="24"/>
                <w:szCs w:val="24"/>
                <w:lang w:eastAsia="uk-UA"/>
              </w:rPr>
            </w:pPr>
            <w:r w:rsidRPr="00531352">
              <w:rPr>
                <w:rFonts w:ascii="Times New Roman" w:eastAsia="Times New Roman" w:hAnsi="Times New Roman" w:cs="Times New Roman"/>
                <w:color w:val="000000"/>
                <w:sz w:val="24"/>
                <w:szCs w:val="24"/>
              </w:rPr>
              <w:t>Підключенням до мережі Інтернет, так/ні</w:t>
            </w:r>
          </w:p>
        </w:tc>
        <w:tc>
          <w:tcPr>
            <w:tcW w:w="798" w:type="dxa"/>
            <w:vMerge/>
            <w:tcBorders>
              <w:left w:val="single" w:sz="4" w:space="0" w:color="auto"/>
              <w:bottom w:val="single" w:sz="4" w:space="0" w:color="000000"/>
              <w:right w:val="single" w:sz="4" w:space="0" w:color="000000"/>
            </w:tcBorders>
            <w:shd w:val="clear" w:color="auto" w:fill="auto"/>
            <w:vAlign w:val="center"/>
          </w:tcPr>
          <w:p w14:paraId="6A249F49" w14:textId="77777777" w:rsidR="00531352" w:rsidRPr="00531352" w:rsidRDefault="00531352" w:rsidP="00531352">
            <w:pPr>
              <w:spacing w:after="0" w:line="240" w:lineRule="auto"/>
              <w:ind w:left="10" w:hanging="22"/>
              <w:jc w:val="center"/>
              <w:rPr>
                <w:rFonts w:ascii="Times New Roman" w:eastAsia="Times New Roman" w:hAnsi="Times New Roman" w:cs="Times New Roman"/>
                <w:color w:val="000000"/>
                <w:sz w:val="24"/>
                <w:szCs w:val="24"/>
                <w:lang w:eastAsia="uk-UA"/>
              </w:rPr>
            </w:pPr>
          </w:p>
        </w:tc>
      </w:tr>
      <w:tr w:rsidR="00531352" w:rsidRPr="00531352" w14:paraId="2CC7BBAF" w14:textId="77777777" w:rsidTr="000C0B83">
        <w:trPr>
          <w:trHeight w:val="164"/>
        </w:trPr>
        <w:tc>
          <w:tcPr>
            <w:tcW w:w="1811" w:type="dxa"/>
            <w:tcBorders>
              <w:top w:val="single" w:sz="4" w:space="0" w:color="000000"/>
              <w:left w:val="single" w:sz="4" w:space="0" w:color="000000"/>
              <w:right w:val="single" w:sz="4" w:space="0" w:color="000000"/>
            </w:tcBorders>
            <w:shd w:val="clear" w:color="auto" w:fill="auto"/>
          </w:tcPr>
          <w:p w14:paraId="7CE18873" w14:textId="77777777" w:rsidR="00531352" w:rsidRPr="00531352" w:rsidRDefault="00531352" w:rsidP="00531352">
            <w:pPr>
              <w:spacing w:after="0"/>
              <w:ind w:left="11"/>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 xml:space="preserve">Навчальний корпус </w:t>
            </w:r>
          </w:p>
        </w:tc>
        <w:tc>
          <w:tcPr>
            <w:tcW w:w="1886" w:type="dxa"/>
            <w:tcBorders>
              <w:top w:val="single" w:sz="4" w:space="0" w:color="000000"/>
              <w:left w:val="single" w:sz="4" w:space="0" w:color="000000"/>
              <w:bottom w:val="single" w:sz="4" w:space="0" w:color="000000"/>
              <w:right w:val="single" w:sz="4" w:space="0" w:color="000000"/>
            </w:tcBorders>
            <w:shd w:val="clear" w:color="auto" w:fill="auto"/>
          </w:tcPr>
          <w:p w14:paraId="733CB044" w14:textId="77777777" w:rsidR="00531352" w:rsidRPr="00531352" w:rsidRDefault="000C0B83" w:rsidP="00531352">
            <w:pPr>
              <w:spacing w:after="0"/>
              <w:ind w:left="11"/>
              <w:rPr>
                <w:rFonts w:ascii="Times New Roman" w:eastAsia="Times New Roman" w:hAnsi="Times New Roman" w:cs="Times New Roman"/>
                <w:color w:val="000000"/>
                <w:sz w:val="24"/>
                <w:szCs w:val="24"/>
              </w:rPr>
            </w:pPr>
            <w:r>
              <w:rPr>
                <w:rFonts w:ascii="Times New Roman" w:hAnsi="Times New Roman"/>
                <w:color w:val="000000"/>
                <w:sz w:val="24"/>
                <w:szCs w:val="24"/>
              </w:rPr>
              <w:t>в</w:t>
            </w:r>
            <w:r w:rsidRPr="00D27E62">
              <w:rPr>
                <w:rFonts w:ascii="Times New Roman" w:hAnsi="Times New Roman"/>
                <w:color w:val="000000"/>
                <w:sz w:val="24"/>
                <w:szCs w:val="24"/>
              </w:rPr>
              <w:t>ул. І.Бажанського</w:t>
            </w:r>
            <w:r>
              <w:rPr>
                <w:rFonts w:ascii="Times New Roman" w:hAnsi="Times New Roman"/>
                <w:color w:val="000000"/>
                <w:sz w:val="24"/>
                <w:szCs w:val="24"/>
              </w:rPr>
              <w:t>, 17</w:t>
            </w:r>
          </w:p>
        </w:tc>
        <w:tc>
          <w:tcPr>
            <w:tcW w:w="782" w:type="dxa"/>
            <w:tcBorders>
              <w:top w:val="single" w:sz="4" w:space="0" w:color="000000"/>
              <w:left w:val="single" w:sz="4" w:space="0" w:color="000000"/>
              <w:bottom w:val="single" w:sz="4" w:space="0" w:color="000000"/>
              <w:right w:val="single" w:sz="4" w:space="0" w:color="000000"/>
            </w:tcBorders>
            <w:shd w:val="clear" w:color="auto" w:fill="auto"/>
          </w:tcPr>
          <w:p w14:paraId="7A4310B8"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так</w:t>
            </w:r>
          </w:p>
        </w:tc>
        <w:tc>
          <w:tcPr>
            <w:tcW w:w="1233" w:type="dxa"/>
            <w:tcBorders>
              <w:top w:val="single" w:sz="4" w:space="0" w:color="000000"/>
              <w:left w:val="single" w:sz="4" w:space="0" w:color="000000"/>
              <w:bottom w:val="single" w:sz="4" w:space="0" w:color="000000"/>
              <w:right w:val="single" w:sz="4" w:space="0" w:color="000000"/>
            </w:tcBorders>
            <w:shd w:val="clear" w:color="auto" w:fill="auto"/>
          </w:tcPr>
          <w:p w14:paraId="79E551F6"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Шкільний дзвінок</w:t>
            </w:r>
          </w:p>
        </w:tc>
        <w:tc>
          <w:tcPr>
            <w:tcW w:w="798" w:type="dxa"/>
            <w:tcBorders>
              <w:top w:val="single" w:sz="4" w:space="0" w:color="000000"/>
              <w:left w:val="single" w:sz="4" w:space="0" w:color="000000"/>
              <w:bottom w:val="single" w:sz="4" w:space="0" w:color="000000"/>
              <w:right w:val="single" w:sz="4" w:space="0" w:color="auto"/>
            </w:tcBorders>
            <w:shd w:val="clear" w:color="auto" w:fill="auto"/>
          </w:tcPr>
          <w:p w14:paraId="6D863297"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ні</w:t>
            </w:r>
          </w:p>
        </w:tc>
        <w:tc>
          <w:tcPr>
            <w:tcW w:w="778" w:type="dxa"/>
            <w:tcBorders>
              <w:top w:val="single" w:sz="4" w:space="0" w:color="000000"/>
              <w:left w:val="single" w:sz="4" w:space="0" w:color="000000"/>
              <w:bottom w:val="single" w:sz="4" w:space="0" w:color="000000"/>
              <w:right w:val="single" w:sz="4" w:space="0" w:color="auto"/>
            </w:tcBorders>
            <w:shd w:val="clear" w:color="auto" w:fill="auto"/>
          </w:tcPr>
          <w:p w14:paraId="504FBE2B"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ні</w:t>
            </w:r>
          </w:p>
        </w:tc>
        <w:tc>
          <w:tcPr>
            <w:tcW w:w="782" w:type="dxa"/>
            <w:tcBorders>
              <w:top w:val="single" w:sz="4" w:space="0" w:color="000000"/>
              <w:left w:val="single" w:sz="4" w:space="0" w:color="auto"/>
              <w:bottom w:val="single" w:sz="4" w:space="0" w:color="000000"/>
              <w:right w:val="single" w:sz="4" w:space="0" w:color="auto"/>
            </w:tcBorders>
            <w:shd w:val="clear" w:color="auto" w:fill="auto"/>
          </w:tcPr>
          <w:p w14:paraId="1E3F6671"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так</w:t>
            </w:r>
          </w:p>
        </w:tc>
        <w:tc>
          <w:tcPr>
            <w:tcW w:w="782" w:type="dxa"/>
            <w:tcBorders>
              <w:top w:val="single" w:sz="4" w:space="0" w:color="000000"/>
              <w:left w:val="single" w:sz="4" w:space="0" w:color="auto"/>
              <w:bottom w:val="single" w:sz="4" w:space="0" w:color="000000"/>
              <w:right w:val="single" w:sz="4" w:space="0" w:color="000000"/>
            </w:tcBorders>
            <w:shd w:val="clear" w:color="auto" w:fill="auto"/>
          </w:tcPr>
          <w:p w14:paraId="0149C955"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так</w:t>
            </w:r>
          </w:p>
        </w:tc>
        <w:tc>
          <w:tcPr>
            <w:tcW w:w="798" w:type="dxa"/>
            <w:tcBorders>
              <w:top w:val="single" w:sz="4" w:space="0" w:color="000000"/>
              <w:left w:val="single" w:sz="4" w:space="0" w:color="auto"/>
              <w:bottom w:val="single" w:sz="4" w:space="0" w:color="000000"/>
              <w:right w:val="single" w:sz="4" w:space="0" w:color="000000"/>
            </w:tcBorders>
            <w:shd w:val="clear" w:color="auto" w:fill="auto"/>
          </w:tcPr>
          <w:p w14:paraId="06BD71E9" w14:textId="77777777" w:rsidR="00531352" w:rsidRPr="00531352" w:rsidRDefault="000C0B83"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w:t>
            </w:r>
          </w:p>
        </w:tc>
      </w:tr>
      <w:tr w:rsidR="00531352" w:rsidRPr="00531352" w14:paraId="5A8838F6" w14:textId="77777777" w:rsidTr="000C0B83">
        <w:trPr>
          <w:trHeight w:val="388"/>
        </w:trPr>
        <w:tc>
          <w:tcPr>
            <w:tcW w:w="1811" w:type="dxa"/>
            <w:tcBorders>
              <w:top w:val="single" w:sz="4" w:space="0" w:color="000000"/>
              <w:left w:val="single" w:sz="4" w:space="0" w:color="000000"/>
              <w:right w:val="single" w:sz="4" w:space="0" w:color="000000"/>
            </w:tcBorders>
            <w:shd w:val="clear" w:color="auto" w:fill="auto"/>
          </w:tcPr>
          <w:p w14:paraId="0577E4DC" w14:textId="77777777" w:rsidR="00531352" w:rsidRPr="00531352" w:rsidRDefault="00531352" w:rsidP="00531352">
            <w:pPr>
              <w:spacing w:after="0"/>
              <w:ind w:left="11"/>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Гуртожиток</w:t>
            </w:r>
          </w:p>
        </w:tc>
        <w:tc>
          <w:tcPr>
            <w:tcW w:w="1886" w:type="dxa"/>
            <w:tcBorders>
              <w:top w:val="single" w:sz="4" w:space="0" w:color="000000"/>
              <w:left w:val="single" w:sz="4" w:space="0" w:color="000000"/>
              <w:bottom w:val="single" w:sz="4" w:space="0" w:color="000000"/>
              <w:right w:val="single" w:sz="4" w:space="0" w:color="000000"/>
            </w:tcBorders>
            <w:shd w:val="clear" w:color="auto" w:fill="auto"/>
          </w:tcPr>
          <w:p w14:paraId="63937132"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tc>
        <w:tc>
          <w:tcPr>
            <w:tcW w:w="782" w:type="dxa"/>
            <w:tcBorders>
              <w:top w:val="single" w:sz="4" w:space="0" w:color="000000"/>
              <w:left w:val="single" w:sz="4" w:space="0" w:color="000000"/>
              <w:bottom w:val="single" w:sz="4" w:space="0" w:color="000000"/>
              <w:right w:val="single" w:sz="4" w:space="0" w:color="000000"/>
            </w:tcBorders>
            <w:shd w:val="clear" w:color="auto" w:fill="auto"/>
          </w:tcPr>
          <w:p w14:paraId="2A6A863C"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c>
          <w:tcPr>
            <w:tcW w:w="1233" w:type="dxa"/>
            <w:tcBorders>
              <w:top w:val="single" w:sz="4" w:space="0" w:color="000000"/>
              <w:left w:val="single" w:sz="4" w:space="0" w:color="000000"/>
              <w:bottom w:val="single" w:sz="4" w:space="0" w:color="000000"/>
              <w:right w:val="single" w:sz="4" w:space="0" w:color="000000"/>
            </w:tcBorders>
            <w:shd w:val="clear" w:color="auto" w:fill="auto"/>
          </w:tcPr>
          <w:p w14:paraId="53AC7FB7"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c>
          <w:tcPr>
            <w:tcW w:w="798" w:type="dxa"/>
            <w:tcBorders>
              <w:top w:val="single" w:sz="4" w:space="0" w:color="000000"/>
              <w:left w:val="single" w:sz="4" w:space="0" w:color="000000"/>
              <w:bottom w:val="single" w:sz="4" w:space="0" w:color="000000"/>
              <w:right w:val="single" w:sz="4" w:space="0" w:color="auto"/>
            </w:tcBorders>
            <w:shd w:val="clear" w:color="auto" w:fill="auto"/>
          </w:tcPr>
          <w:p w14:paraId="1BAC7A1B" w14:textId="77777777" w:rsidR="00531352" w:rsidRPr="00531352" w:rsidRDefault="007776B1"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c>
          <w:tcPr>
            <w:tcW w:w="778" w:type="dxa"/>
            <w:tcBorders>
              <w:top w:val="single" w:sz="4" w:space="0" w:color="000000"/>
              <w:left w:val="single" w:sz="4" w:space="0" w:color="000000"/>
              <w:bottom w:val="single" w:sz="4" w:space="0" w:color="000000"/>
              <w:right w:val="single" w:sz="4" w:space="0" w:color="auto"/>
            </w:tcBorders>
            <w:shd w:val="clear" w:color="auto" w:fill="auto"/>
          </w:tcPr>
          <w:p w14:paraId="42D5237E"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w:t>
            </w:r>
          </w:p>
        </w:tc>
        <w:tc>
          <w:tcPr>
            <w:tcW w:w="782" w:type="dxa"/>
            <w:tcBorders>
              <w:top w:val="single" w:sz="4" w:space="0" w:color="000000"/>
              <w:left w:val="single" w:sz="4" w:space="0" w:color="auto"/>
              <w:bottom w:val="single" w:sz="4" w:space="0" w:color="000000"/>
              <w:right w:val="single" w:sz="4" w:space="0" w:color="auto"/>
            </w:tcBorders>
            <w:shd w:val="clear" w:color="auto" w:fill="auto"/>
          </w:tcPr>
          <w:p w14:paraId="05BF6FC5"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w:t>
            </w:r>
          </w:p>
        </w:tc>
        <w:tc>
          <w:tcPr>
            <w:tcW w:w="782" w:type="dxa"/>
            <w:tcBorders>
              <w:top w:val="single" w:sz="4" w:space="0" w:color="000000"/>
              <w:left w:val="single" w:sz="4" w:space="0" w:color="auto"/>
              <w:bottom w:val="single" w:sz="4" w:space="0" w:color="000000"/>
              <w:right w:val="single" w:sz="4" w:space="0" w:color="000000"/>
            </w:tcBorders>
            <w:shd w:val="clear" w:color="auto" w:fill="auto"/>
          </w:tcPr>
          <w:p w14:paraId="1C2F87A0"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w:t>
            </w:r>
          </w:p>
        </w:tc>
        <w:tc>
          <w:tcPr>
            <w:tcW w:w="798" w:type="dxa"/>
            <w:tcBorders>
              <w:top w:val="single" w:sz="4" w:space="0" w:color="000000"/>
              <w:left w:val="single" w:sz="4" w:space="0" w:color="auto"/>
              <w:bottom w:val="single" w:sz="4" w:space="0" w:color="000000"/>
              <w:right w:val="single" w:sz="4" w:space="0" w:color="000000"/>
            </w:tcBorders>
            <w:shd w:val="clear" w:color="auto" w:fill="auto"/>
          </w:tcPr>
          <w:p w14:paraId="6672BB4C" w14:textId="77777777" w:rsidR="00531352" w:rsidRPr="00531352" w:rsidRDefault="007776B1"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w:t>
            </w:r>
          </w:p>
        </w:tc>
      </w:tr>
      <w:tr w:rsidR="00531352" w:rsidRPr="00531352" w14:paraId="6C75BF07" w14:textId="77777777" w:rsidTr="000C0B83">
        <w:trPr>
          <w:trHeight w:val="394"/>
        </w:trPr>
        <w:tc>
          <w:tcPr>
            <w:tcW w:w="1811" w:type="dxa"/>
            <w:tcBorders>
              <w:top w:val="single" w:sz="4" w:space="0" w:color="000000"/>
              <w:left w:val="single" w:sz="4" w:space="0" w:color="000000"/>
              <w:bottom w:val="single" w:sz="4" w:space="0" w:color="auto"/>
              <w:right w:val="single" w:sz="4" w:space="0" w:color="000000"/>
            </w:tcBorders>
            <w:shd w:val="clear" w:color="auto" w:fill="auto"/>
          </w:tcPr>
          <w:p w14:paraId="36FE13DA" w14:textId="77777777" w:rsidR="00531352" w:rsidRPr="00531352" w:rsidRDefault="00531352" w:rsidP="00531352">
            <w:pPr>
              <w:spacing w:after="0"/>
              <w:ind w:left="11"/>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 xml:space="preserve">Майстерня </w:t>
            </w:r>
          </w:p>
        </w:tc>
        <w:tc>
          <w:tcPr>
            <w:tcW w:w="1886" w:type="dxa"/>
            <w:tcBorders>
              <w:top w:val="single" w:sz="4" w:space="0" w:color="000000"/>
              <w:left w:val="single" w:sz="4" w:space="0" w:color="000000"/>
              <w:bottom w:val="single" w:sz="4" w:space="0" w:color="000000"/>
              <w:right w:val="single" w:sz="4" w:space="0" w:color="000000"/>
            </w:tcBorders>
            <w:shd w:val="clear" w:color="auto" w:fill="auto"/>
          </w:tcPr>
          <w:p w14:paraId="4C4C6DE8" w14:textId="77777777" w:rsidR="00531352" w:rsidRPr="00531352" w:rsidRDefault="000C0B83" w:rsidP="00531352">
            <w:pPr>
              <w:spacing w:after="0"/>
              <w:ind w:left="11"/>
              <w:rPr>
                <w:rFonts w:ascii="Times New Roman" w:eastAsia="Times New Roman" w:hAnsi="Times New Roman" w:cs="Times New Roman"/>
                <w:color w:val="000000"/>
                <w:sz w:val="24"/>
                <w:szCs w:val="24"/>
              </w:rPr>
            </w:pPr>
            <w:r>
              <w:rPr>
                <w:rFonts w:ascii="Times New Roman" w:hAnsi="Times New Roman"/>
                <w:color w:val="000000"/>
                <w:sz w:val="24"/>
                <w:szCs w:val="24"/>
              </w:rPr>
              <w:t>в</w:t>
            </w:r>
            <w:r w:rsidRPr="00D27E62">
              <w:rPr>
                <w:rFonts w:ascii="Times New Roman" w:hAnsi="Times New Roman"/>
                <w:color w:val="000000"/>
                <w:sz w:val="24"/>
                <w:szCs w:val="24"/>
              </w:rPr>
              <w:t>ул. І.Бажанського</w:t>
            </w:r>
            <w:r>
              <w:rPr>
                <w:rFonts w:ascii="Times New Roman" w:hAnsi="Times New Roman"/>
                <w:color w:val="000000"/>
                <w:sz w:val="24"/>
                <w:szCs w:val="24"/>
              </w:rPr>
              <w:t>, 17</w:t>
            </w:r>
          </w:p>
        </w:tc>
        <w:tc>
          <w:tcPr>
            <w:tcW w:w="782" w:type="dxa"/>
            <w:tcBorders>
              <w:top w:val="single" w:sz="4" w:space="0" w:color="000000"/>
              <w:left w:val="single" w:sz="4" w:space="0" w:color="000000"/>
              <w:bottom w:val="single" w:sz="4" w:space="0" w:color="000000"/>
              <w:right w:val="single" w:sz="4" w:space="0" w:color="000000"/>
            </w:tcBorders>
            <w:shd w:val="clear" w:color="auto" w:fill="auto"/>
          </w:tcPr>
          <w:p w14:paraId="2B2143B6" w14:textId="77777777" w:rsidR="00531352" w:rsidRPr="00531352" w:rsidRDefault="000C0B83"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так</w:t>
            </w:r>
          </w:p>
        </w:tc>
        <w:tc>
          <w:tcPr>
            <w:tcW w:w="1233" w:type="dxa"/>
            <w:tcBorders>
              <w:top w:val="single" w:sz="4" w:space="0" w:color="000000"/>
              <w:left w:val="single" w:sz="4" w:space="0" w:color="000000"/>
              <w:bottom w:val="single" w:sz="4" w:space="0" w:color="000000"/>
              <w:right w:val="single" w:sz="4" w:space="0" w:color="000000"/>
            </w:tcBorders>
            <w:shd w:val="clear" w:color="auto" w:fill="auto"/>
          </w:tcPr>
          <w:p w14:paraId="362F5C35" w14:textId="77777777" w:rsidR="00531352" w:rsidRPr="00531352" w:rsidRDefault="000C0B83"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c>
          <w:tcPr>
            <w:tcW w:w="798" w:type="dxa"/>
            <w:tcBorders>
              <w:top w:val="single" w:sz="4" w:space="0" w:color="000000"/>
              <w:left w:val="single" w:sz="4" w:space="0" w:color="000000"/>
              <w:bottom w:val="single" w:sz="4" w:space="0" w:color="000000"/>
              <w:right w:val="single" w:sz="4" w:space="0" w:color="auto"/>
            </w:tcBorders>
            <w:shd w:val="clear" w:color="auto" w:fill="auto"/>
          </w:tcPr>
          <w:p w14:paraId="51F134D8" w14:textId="77777777" w:rsidR="00531352" w:rsidRPr="00531352" w:rsidRDefault="000C0B83" w:rsidP="00531352">
            <w:pPr>
              <w:spacing w:after="0"/>
              <w:ind w:left="1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ні</w:t>
            </w:r>
          </w:p>
        </w:tc>
        <w:tc>
          <w:tcPr>
            <w:tcW w:w="778" w:type="dxa"/>
            <w:tcBorders>
              <w:top w:val="single" w:sz="4" w:space="0" w:color="000000"/>
              <w:left w:val="single" w:sz="4" w:space="0" w:color="000000"/>
              <w:bottom w:val="single" w:sz="4" w:space="0" w:color="000000"/>
              <w:right w:val="single" w:sz="4" w:space="0" w:color="auto"/>
            </w:tcBorders>
            <w:shd w:val="clear" w:color="auto" w:fill="auto"/>
          </w:tcPr>
          <w:p w14:paraId="2D852946" w14:textId="77777777" w:rsidR="00531352" w:rsidRPr="00531352" w:rsidRDefault="000C0B83"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ні</w:t>
            </w:r>
          </w:p>
        </w:tc>
        <w:tc>
          <w:tcPr>
            <w:tcW w:w="782" w:type="dxa"/>
            <w:tcBorders>
              <w:top w:val="single" w:sz="4" w:space="0" w:color="000000"/>
              <w:left w:val="single" w:sz="4" w:space="0" w:color="auto"/>
              <w:bottom w:val="single" w:sz="4" w:space="0" w:color="000000"/>
              <w:right w:val="single" w:sz="4" w:space="0" w:color="auto"/>
            </w:tcBorders>
            <w:shd w:val="clear" w:color="auto" w:fill="auto"/>
          </w:tcPr>
          <w:p w14:paraId="688D1DFF" w14:textId="77777777" w:rsidR="00531352" w:rsidRPr="00531352" w:rsidRDefault="000C0B83"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так</w:t>
            </w:r>
          </w:p>
        </w:tc>
        <w:tc>
          <w:tcPr>
            <w:tcW w:w="782" w:type="dxa"/>
            <w:tcBorders>
              <w:top w:val="single" w:sz="4" w:space="0" w:color="000000"/>
              <w:left w:val="single" w:sz="4" w:space="0" w:color="auto"/>
              <w:bottom w:val="single" w:sz="4" w:space="0" w:color="000000"/>
              <w:right w:val="single" w:sz="4" w:space="0" w:color="000000"/>
            </w:tcBorders>
            <w:shd w:val="clear" w:color="auto" w:fill="auto"/>
          </w:tcPr>
          <w:p w14:paraId="08C4A8FD" w14:textId="77777777" w:rsidR="00531352" w:rsidRPr="00531352" w:rsidRDefault="000C0B83"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ні</w:t>
            </w:r>
          </w:p>
        </w:tc>
        <w:tc>
          <w:tcPr>
            <w:tcW w:w="798" w:type="dxa"/>
            <w:tcBorders>
              <w:top w:val="single" w:sz="4" w:space="0" w:color="000000"/>
              <w:left w:val="single" w:sz="4" w:space="0" w:color="auto"/>
              <w:bottom w:val="single" w:sz="4" w:space="0" w:color="000000"/>
              <w:right w:val="single" w:sz="4" w:space="0" w:color="000000"/>
            </w:tcBorders>
            <w:shd w:val="clear" w:color="auto" w:fill="auto"/>
          </w:tcPr>
          <w:p w14:paraId="7B93B438" w14:textId="77777777" w:rsidR="00531352" w:rsidRPr="00531352" w:rsidRDefault="000C0B83" w:rsidP="00531352">
            <w:pPr>
              <w:spacing w:after="0" w:line="240" w:lineRule="auto"/>
              <w:ind w:left="11"/>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w:t>
            </w:r>
          </w:p>
        </w:tc>
      </w:tr>
    </w:tbl>
    <w:p w14:paraId="7C2E64F4" w14:textId="77777777" w:rsidR="00531352" w:rsidRDefault="00531352" w:rsidP="000C0B83">
      <w:pPr>
        <w:tabs>
          <w:tab w:val="left" w:pos="993"/>
        </w:tabs>
        <w:spacing w:after="0" w:line="240" w:lineRule="auto"/>
        <w:ind w:right="-142"/>
        <w:jc w:val="both"/>
        <w:rPr>
          <w:rFonts w:ascii="Times New Roman" w:eastAsia="Times New Roman" w:hAnsi="Times New Roman" w:cs="Times New Roman"/>
          <w:color w:val="000000"/>
          <w:sz w:val="24"/>
          <w:szCs w:val="24"/>
        </w:rPr>
      </w:pPr>
      <w:r w:rsidRPr="00531352">
        <w:rPr>
          <w:rFonts w:ascii="Times New Roman" w:eastAsia="Times New Roman" w:hAnsi="Times New Roman" w:cs="Times New Roman"/>
          <w:color w:val="000000"/>
          <w:sz w:val="24"/>
          <w:szCs w:val="24"/>
        </w:rPr>
        <w:t>Примітка: табличка заповнюється за всі об’єкти (будівлі), що є на балансі закладу освіти</w:t>
      </w:r>
    </w:p>
    <w:p w14:paraId="1AE3D6C2" w14:textId="77777777" w:rsidR="000C0B83" w:rsidRPr="007776B1" w:rsidRDefault="000C0B83" w:rsidP="000C0B83">
      <w:pPr>
        <w:tabs>
          <w:tab w:val="left" w:pos="993"/>
        </w:tabs>
        <w:spacing w:after="0" w:line="240" w:lineRule="auto"/>
        <w:ind w:right="-142"/>
        <w:jc w:val="both"/>
        <w:rPr>
          <w:rFonts w:ascii="Times New Roman" w:eastAsia="Times New Roman" w:hAnsi="Times New Roman" w:cs="Times New Roman"/>
          <w:color w:val="000000"/>
          <w:sz w:val="28"/>
          <w:szCs w:val="28"/>
        </w:rPr>
      </w:pPr>
    </w:p>
    <w:p w14:paraId="31B29C88" w14:textId="77777777" w:rsidR="00531352" w:rsidRPr="00531352" w:rsidRDefault="00531352" w:rsidP="00531352">
      <w:pPr>
        <w:numPr>
          <w:ilvl w:val="0"/>
          <w:numId w:val="1"/>
        </w:numPr>
        <w:tabs>
          <w:tab w:val="left" w:pos="993"/>
          <w:tab w:val="right" w:pos="9639"/>
        </w:tabs>
        <w:spacing w:after="0" w:line="240" w:lineRule="auto"/>
        <w:ind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Забезпеченість засобами індивідуального захисту </w:t>
      </w:r>
    </w:p>
    <w:tbl>
      <w:tblPr>
        <w:tblStyle w:val="a5"/>
        <w:tblW w:w="0" w:type="auto"/>
        <w:jc w:val="center"/>
        <w:tblLook w:val="04A0" w:firstRow="1" w:lastRow="0" w:firstColumn="1" w:lastColumn="0" w:noHBand="0" w:noVBand="1"/>
      </w:tblPr>
      <w:tblGrid>
        <w:gridCol w:w="2261"/>
        <w:gridCol w:w="1276"/>
        <w:gridCol w:w="1134"/>
        <w:gridCol w:w="1276"/>
        <w:gridCol w:w="1133"/>
        <w:gridCol w:w="1312"/>
        <w:gridCol w:w="1237"/>
      </w:tblGrid>
      <w:tr w:rsidR="00531352" w:rsidRPr="00531352" w14:paraId="5F650735" w14:textId="77777777" w:rsidTr="003461BA">
        <w:trPr>
          <w:trHeight w:val="334"/>
          <w:jc w:val="center"/>
        </w:trPr>
        <w:tc>
          <w:tcPr>
            <w:tcW w:w="2261" w:type="dxa"/>
            <w:vMerge w:val="restart"/>
            <w:vAlign w:val="center"/>
          </w:tcPr>
          <w:p w14:paraId="2C2BCEE5" w14:textId="77777777" w:rsidR="00531352" w:rsidRPr="00531352" w:rsidRDefault="00531352" w:rsidP="00531352">
            <w:pPr>
              <w:tabs>
                <w:tab w:val="left" w:pos="993"/>
                <w:tab w:val="right" w:pos="9639"/>
              </w:tabs>
              <w:ind w:right="2"/>
              <w:jc w:val="center"/>
              <w:rPr>
                <w:rFonts w:ascii="Times New Roman" w:hAnsi="Times New Roman"/>
                <w:sz w:val="24"/>
                <w:szCs w:val="24"/>
              </w:rPr>
            </w:pPr>
            <w:r w:rsidRPr="00531352">
              <w:rPr>
                <w:rFonts w:ascii="Times New Roman" w:hAnsi="Times New Roman"/>
                <w:sz w:val="24"/>
                <w:szCs w:val="24"/>
              </w:rPr>
              <w:t xml:space="preserve">Категорія учасників </w:t>
            </w:r>
            <w:r w:rsidRPr="00531352">
              <w:rPr>
                <w:rFonts w:ascii="Times New Roman" w:hAnsi="Times New Roman"/>
                <w:sz w:val="24"/>
                <w:szCs w:val="24"/>
              </w:rPr>
              <w:lastRenderedPageBreak/>
              <w:t>освітнього процесу закладу освіти</w:t>
            </w:r>
          </w:p>
        </w:tc>
        <w:tc>
          <w:tcPr>
            <w:tcW w:w="1276" w:type="dxa"/>
            <w:vMerge w:val="restart"/>
            <w:vAlign w:val="center"/>
          </w:tcPr>
          <w:p w14:paraId="27ACF797" w14:textId="77777777" w:rsidR="00531352" w:rsidRPr="00531352" w:rsidRDefault="00531352" w:rsidP="00531352">
            <w:pPr>
              <w:tabs>
                <w:tab w:val="left" w:pos="993"/>
                <w:tab w:val="right" w:pos="9639"/>
              </w:tabs>
              <w:ind w:right="2"/>
              <w:jc w:val="center"/>
              <w:rPr>
                <w:rFonts w:ascii="Times New Roman" w:hAnsi="Times New Roman"/>
                <w:sz w:val="24"/>
                <w:szCs w:val="24"/>
              </w:rPr>
            </w:pPr>
            <w:r w:rsidRPr="00531352">
              <w:rPr>
                <w:rFonts w:ascii="Times New Roman" w:hAnsi="Times New Roman"/>
                <w:sz w:val="24"/>
                <w:szCs w:val="24"/>
              </w:rPr>
              <w:lastRenderedPageBreak/>
              <w:t xml:space="preserve">Загальна кількість, </w:t>
            </w:r>
            <w:r w:rsidRPr="00531352">
              <w:rPr>
                <w:rFonts w:ascii="Times New Roman" w:hAnsi="Times New Roman"/>
                <w:sz w:val="24"/>
                <w:szCs w:val="24"/>
              </w:rPr>
              <w:lastRenderedPageBreak/>
              <w:t>осіб</w:t>
            </w:r>
          </w:p>
        </w:tc>
        <w:tc>
          <w:tcPr>
            <w:tcW w:w="4855" w:type="dxa"/>
            <w:gridSpan w:val="4"/>
            <w:vAlign w:val="center"/>
          </w:tcPr>
          <w:p w14:paraId="31A331E0" w14:textId="77777777" w:rsidR="00531352" w:rsidRPr="00531352" w:rsidRDefault="00531352" w:rsidP="00531352">
            <w:pPr>
              <w:tabs>
                <w:tab w:val="left" w:pos="993"/>
                <w:tab w:val="right" w:pos="9639"/>
              </w:tabs>
              <w:ind w:right="2"/>
              <w:jc w:val="center"/>
              <w:rPr>
                <w:rFonts w:ascii="Times New Roman" w:hAnsi="Times New Roman"/>
                <w:sz w:val="24"/>
                <w:szCs w:val="24"/>
              </w:rPr>
            </w:pPr>
            <w:r w:rsidRPr="00531352">
              <w:rPr>
                <w:rFonts w:ascii="Times New Roman" w:hAnsi="Times New Roman"/>
                <w:sz w:val="24"/>
                <w:szCs w:val="24"/>
              </w:rPr>
              <w:lastRenderedPageBreak/>
              <w:t>Забезпечено засобами індивідуального захисту</w:t>
            </w:r>
          </w:p>
        </w:tc>
        <w:tc>
          <w:tcPr>
            <w:tcW w:w="1237" w:type="dxa"/>
            <w:vMerge w:val="restart"/>
            <w:vAlign w:val="center"/>
          </w:tcPr>
          <w:p w14:paraId="5CBD25EE" w14:textId="77777777" w:rsidR="00531352" w:rsidRPr="00531352" w:rsidRDefault="00531352" w:rsidP="00531352">
            <w:pPr>
              <w:tabs>
                <w:tab w:val="left" w:pos="993"/>
                <w:tab w:val="right" w:pos="9639"/>
              </w:tabs>
              <w:ind w:right="2"/>
              <w:jc w:val="center"/>
              <w:rPr>
                <w:rFonts w:ascii="Times New Roman" w:hAnsi="Times New Roman"/>
                <w:sz w:val="24"/>
                <w:szCs w:val="24"/>
              </w:rPr>
            </w:pPr>
            <w:r w:rsidRPr="00531352">
              <w:rPr>
                <w:rFonts w:ascii="Times New Roman" w:hAnsi="Times New Roman"/>
                <w:sz w:val="24"/>
                <w:szCs w:val="24"/>
              </w:rPr>
              <w:t>Примітка</w:t>
            </w:r>
          </w:p>
        </w:tc>
      </w:tr>
      <w:tr w:rsidR="00531352" w:rsidRPr="00531352" w14:paraId="409A5420" w14:textId="77777777" w:rsidTr="003461BA">
        <w:trPr>
          <w:cantSplit/>
          <w:trHeight w:val="757"/>
          <w:jc w:val="center"/>
        </w:trPr>
        <w:tc>
          <w:tcPr>
            <w:tcW w:w="2261" w:type="dxa"/>
            <w:vMerge/>
            <w:vAlign w:val="center"/>
          </w:tcPr>
          <w:p w14:paraId="41D25DBC" w14:textId="77777777" w:rsidR="00531352" w:rsidRPr="00531352" w:rsidRDefault="00531352" w:rsidP="00531352">
            <w:pPr>
              <w:tabs>
                <w:tab w:val="left" w:pos="993"/>
                <w:tab w:val="right" w:pos="9639"/>
              </w:tabs>
              <w:ind w:right="2"/>
              <w:jc w:val="center"/>
              <w:rPr>
                <w:rFonts w:ascii="Times New Roman" w:hAnsi="Times New Roman"/>
                <w:sz w:val="24"/>
                <w:szCs w:val="24"/>
              </w:rPr>
            </w:pPr>
          </w:p>
        </w:tc>
        <w:tc>
          <w:tcPr>
            <w:tcW w:w="1276" w:type="dxa"/>
            <w:vMerge/>
            <w:vAlign w:val="center"/>
          </w:tcPr>
          <w:p w14:paraId="3E62DB33" w14:textId="77777777" w:rsidR="00531352" w:rsidRPr="00531352" w:rsidRDefault="00531352" w:rsidP="00531352">
            <w:pPr>
              <w:tabs>
                <w:tab w:val="left" w:pos="993"/>
                <w:tab w:val="right" w:pos="9639"/>
              </w:tabs>
              <w:ind w:right="2"/>
              <w:jc w:val="center"/>
              <w:rPr>
                <w:rFonts w:ascii="Times New Roman" w:hAnsi="Times New Roman"/>
                <w:sz w:val="24"/>
                <w:szCs w:val="24"/>
              </w:rPr>
            </w:pPr>
          </w:p>
        </w:tc>
        <w:tc>
          <w:tcPr>
            <w:tcW w:w="2410" w:type="dxa"/>
            <w:gridSpan w:val="2"/>
            <w:vAlign w:val="center"/>
          </w:tcPr>
          <w:p w14:paraId="71800E90" w14:textId="77777777" w:rsidR="00531352" w:rsidRPr="00531352" w:rsidRDefault="00531352" w:rsidP="00531352">
            <w:pPr>
              <w:tabs>
                <w:tab w:val="left" w:pos="993"/>
                <w:tab w:val="right" w:pos="9639"/>
              </w:tabs>
              <w:ind w:right="2"/>
              <w:jc w:val="center"/>
              <w:rPr>
                <w:rFonts w:ascii="Times New Roman" w:hAnsi="Times New Roman"/>
                <w:sz w:val="24"/>
                <w:szCs w:val="24"/>
              </w:rPr>
            </w:pPr>
            <w:r w:rsidRPr="00531352">
              <w:rPr>
                <w:rFonts w:ascii="Times New Roman" w:hAnsi="Times New Roman"/>
                <w:sz w:val="24"/>
                <w:szCs w:val="24"/>
              </w:rPr>
              <w:t>Фільтрувальними протигазами</w:t>
            </w:r>
          </w:p>
        </w:tc>
        <w:tc>
          <w:tcPr>
            <w:tcW w:w="2445" w:type="dxa"/>
            <w:gridSpan w:val="2"/>
            <w:tcBorders>
              <w:bottom w:val="nil"/>
            </w:tcBorders>
            <w:vAlign w:val="center"/>
          </w:tcPr>
          <w:p w14:paraId="58BB9EC0" w14:textId="77777777" w:rsidR="00531352" w:rsidRPr="00531352" w:rsidRDefault="00531352" w:rsidP="00531352">
            <w:pPr>
              <w:tabs>
                <w:tab w:val="left" w:pos="993"/>
                <w:tab w:val="right" w:pos="9639"/>
              </w:tabs>
              <w:ind w:right="2"/>
              <w:jc w:val="center"/>
            </w:pPr>
            <w:r w:rsidRPr="00531352">
              <w:rPr>
                <w:rFonts w:ascii="Times New Roman" w:hAnsi="Times New Roman"/>
                <w:sz w:val="24"/>
                <w:szCs w:val="24"/>
              </w:rPr>
              <w:t>Респіраторами</w:t>
            </w:r>
          </w:p>
          <w:p w14:paraId="30C61015" w14:textId="77777777" w:rsidR="00531352" w:rsidRPr="00531352" w:rsidRDefault="00531352" w:rsidP="00531352">
            <w:pPr>
              <w:tabs>
                <w:tab w:val="left" w:pos="993"/>
                <w:tab w:val="right" w:pos="9639"/>
              </w:tabs>
              <w:ind w:right="2"/>
              <w:jc w:val="center"/>
              <w:rPr>
                <w:rFonts w:ascii="Times New Roman" w:hAnsi="Times New Roman"/>
                <w:sz w:val="24"/>
                <w:szCs w:val="24"/>
              </w:rPr>
            </w:pPr>
            <w:r w:rsidRPr="00531352">
              <w:rPr>
                <w:rFonts w:ascii="Times New Roman" w:hAnsi="Times New Roman"/>
                <w:sz w:val="24"/>
                <w:szCs w:val="24"/>
              </w:rPr>
              <w:t>(ватно-марлевими пов’язками)</w:t>
            </w:r>
          </w:p>
        </w:tc>
        <w:tc>
          <w:tcPr>
            <w:tcW w:w="1237" w:type="dxa"/>
            <w:vMerge/>
            <w:vAlign w:val="center"/>
          </w:tcPr>
          <w:p w14:paraId="3963B16C" w14:textId="77777777" w:rsidR="00531352" w:rsidRPr="00531352" w:rsidRDefault="00531352" w:rsidP="00531352">
            <w:pPr>
              <w:tabs>
                <w:tab w:val="left" w:pos="993"/>
                <w:tab w:val="right" w:pos="9639"/>
              </w:tabs>
              <w:ind w:right="2"/>
              <w:jc w:val="center"/>
              <w:rPr>
                <w:rFonts w:ascii="Times New Roman" w:hAnsi="Times New Roman"/>
                <w:sz w:val="24"/>
                <w:szCs w:val="24"/>
              </w:rPr>
            </w:pPr>
          </w:p>
        </w:tc>
      </w:tr>
      <w:tr w:rsidR="00531352" w:rsidRPr="00531352" w14:paraId="504CDA89" w14:textId="77777777" w:rsidTr="003461BA">
        <w:trPr>
          <w:cantSplit/>
          <w:trHeight w:val="1336"/>
          <w:jc w:val="center"/>
        </w:trPr>
        <w:tc>
          <w:tcPr>
            <w:tcW w:w="2261" w:type="dxa"/>
            <w:vMerge/>
            <w:vAlign w:val="center"/>
          </w:tcPr>
          <w:p w14:paraId="7B9A2BEF" w14:textId="77777777" w:rsidR="00531352" w:rsidRPr="00531352" w:rsidRDefault="00531352" w:rsidP="00531352">
            <w:pPr>
              <w:tabs>
                <w:tab w:val="left" w:pos="993"/>
                <w:tab w:val="right" w:pos="9639"/>
              </w:tabs>
              <w:ind w:right="2"/>
              <w:jc w:val="center"/>
              <w:rPr>
                <w:rFonts w:ascii="Times New Roman" w:hAnsi="Times New Roman"/>
                <w:sz w:val="24"/>
                <w:szCs w:val="24"/>
              </w:rPr>
            </w:pPr>
          </w:p>
        </w:tc>
        <w:tc>
          <w:tcPr>
            <w:tcW w:w="1276" w:type="dxa"/>
            <w:vMerge/>
            <w:vAlign w:val="center"/>
          </w:tcPr>
          <w:p w14:paraId="649467A2" w14:textId="77777777" w:rsidR="00531352" w:rsidRPr="00531352" w:rsidRDefault="00531352" w:rsidP="00531352">
            <w:pPr>
              <w:tabs>
                <w:tab w:val="left" w:pos="993"/>
                <w:tab w:val="right" w:pos="9639"/>
              </w:tabs>
              <w:ind w:right="2"/>
              <w:jc w:val="center"/>
              <w:rPr>
                <w:rFonts w:ascii="Times New Roman" w:hAnsi="Times New Roman"/>
                <w:sz w:val="24"/>
                <w:szCs w:val="24"/>
              </w:rPr>
            </w:pPr>
          </w:p>
        </w:tc>
        <w:tc>
          <w:tcPr>
            <w:tcW w:w="1134" w:type="dxa"/>
            <w:textDirection w:val="btLr"/>
            <w:vAlign w:val="center"/>
          </w:tcPr>
          <w:p w14:paraId="2C589CC7" w14:textId="77777777" w:rsidR="00531352" w:rsidRPr="00531352" w:rsidRDefault="00531352" w:rsidP="00531352">
            <w:pPr>
              <w:tabs>
                <w:tab w:val="left" w:pos="993"/>
                <w:tab w:val="right" w:pos="9639"/>
              </w:tabs>
              <w:ind w:left="113" w:right="2"/>
              <w:jc w:val="center"/>
              <w:rPr>
                <w:rFonts w:ascii="Times New Roman" w:hAnsi="Times New Roman"/>
                <w:sz w:val="24"/>
                <w:szCs w:val="24"/>
              </w:rPr>
            </w:pPr>
            <w:r w:rsidRPr="00531352">
              <w:rPr>
                <w:rFonts w:ascii="Times New Roman" w:hAnsi="Times New Roman"/>
                <w:sz w:val="24"/>
                <w:szCs w:val="24"/>
              </w:rPr>
              <w:t xml:space="preserve">кількість </w:t>
            </w:r>
          </w:p>
        </w:tc>
        <w:tc>
          <w:tcPr>
            <w:tcW w:w="1276" w:type="dxa"/>
            <w:textDirection w:val="btLr"/>
            <w:vAlign w:val="center"/>
          </w:tcPr>
          <w:p w14:paraId="5E83397C" w14:textId="77777777" w:rsidR="00531352" w:rsidRPr="00531352" w:rsidRDefault="00531352" w:rsidP="00531352">
            <w:pPr>
              <w:tabs>
                <w:tab w:val="left" w:pos="993"/>
                <w:tab w:val="right" w:pos="9639"/>
              </w:tabs>
              <w:ind w:left="113" w:right="2"/>
              <w:jc w:val="center"/>
              <w:rPr>
                <w:rFonts w:ascii="Times New Roman" w:hAnsi="Times New Roman"/>
                <w:sz w:val="24"/>
                <w:szCs w:val="24"/>
              </w:rPr>
            </w:pPr>
            <w:r w:rsidRPr="00531352">
              <w:rPr>
                <w:rFonts w:ascii="Times New Roman" w:hAnsi="Times New Roman"/>
                <w:sz w:val="24"/>
                <w:szCs w:val="24"/>
              </w:rPr>
              <w:t>відсоток від загальної кількості</w:t>
            </w:r>
          </w:p>
        </w:tc>
        <w:tc>
          <w:tcPr>
            <w:tcW w:w="1133" w:type="dxa"/>
            <w:textDirection w:val="btLr"/>
            <w:vAlign w:val="center"/>
          </w:tcPr>
          <w:p w14:paraId="6B4136EA" w14:textId="77777777" w:rsidR="00531352" w:rsidRPr="00531352" w:rsidRDefault="00531352" w:rsidP="00531352">
            <w:pPr>
              <w:tabs>
                <w:tab w:val="left" w:pos="993"/>
                <w:tab w:val="right" w:pos="9639"/>
              </w:tabs>
              <w:ind w:left="113" w:right="2"/>
              <w:jc w:val="center"/>
              <w:rPr>
                <w:rFonts w:ascii="Times New Roman" w:hAnsi="Times New Roman"/>
                <w:sz w:val="24"/>
                <w:szCs w:val="24"/>
              </w:rPr>
            </w:pPr>
            <w:r w:rsidRPr="00531352">
              <w:rPr>
                <w:rFonts w:ascii="Times New Roman" w:hAnsi="Times New Roman"/>
                <w:sz w:val="24"/>
                <w:szCs w:val="24"/>
              </w:rPr>
              <w:t xml:space="preserve">кількість </w:t>
            </w:r>
          </w:p>
        </w:tc>
        <w:tc>
          <w:tcPr>
            <w:tcW w:w="1312" w:type="dxa"/>
            <w:textDirection w:val="btLr"/>
            <w:vAlign w:val="center"/>
          </w:tcPr>
          <w:p w14:paraId="3FE4AC4A" w14:textId="77777777" w:rsidR="00531352" w:rsidRPr="00531352" w:rsidRDefault="00531352" w:rsidP="00531352">
            <w:pPr>
              <w:tabs>
                <w:tab w:val="left" w:pos="993"/>
                <w:tab w:val="right" w:pos="9639"/>
              </w:tabs>
              <w:ind w:left="113" w:right="2"/>
              <w:jc w:val="center"/>
              <w:rPr>
                <w:rFonts w:ascii="Times New Roman" w:hAnsi="Times New Roman"/>
                <w:sz w:val="24"/>
                <w:szCs w:val="24"/>
              </w:rPr>
            </w:pPr>
            <w:r w:rsidRPr="00531352">
              <w:rPr>
                <w:rFonts w:ascii="Times New Roman" w:hAnsi="Times New Roman"/>
                <w:sz w:val="24"/>
                <w:szCs w:val="24"/>
              </w:rPr>
              <w:t>відсоток від загальної кількості</w:t>
            </w:r>
          </w:p>
        </w:tc>
        <w:tc>
          <w:tcPr>
            <w:tcW w:w="1237" w:type="dxa"/>
            <w:vMerge/>
            <w:vAlign w:val="center"/>
          </w:tcPr>
          <w:p w14:paraId="42B26155" w14:textId="77777777" w:rsidR="00531352" w:rsidRPr="00531352" w:rsidRDefault="00531352" w:rsidP="00531352">
            <w:pPr>
              <w:tabs>
                <w:tab w:val="left" w:pos="993"/>
                <w:tab w:val="right" w:pos="9639"/>
              </w:tabs>
              <w:ind w:right="2"/>
              <w:jc w:val="center"/>
              <w:rPr>
                <w:rFonts w:ascii="Times New Roman" w:hAnsi="Times New Roman"/>
                <w:sz w:val="24"/>
                <w:szCs w:val="24"/>
              </w:rPr>
            </w:pPr>
          </w:p>
        </w:tc>
      </w:tr>
      <w:tr w:rsidR="00531352" w:rsidRPr="00531352" w14:paraId="4CFCDABF" w14:textId="77777777" w:rsidTr="004728FD">
        <w:trPr>
          <w:jc w:val="center"/>
        </w:trPr>
        <w:tc>
          <w:tcPr>
            <w:tcW w:w="2261" w:type="dxa"/>
          </w:tcPr>
          <w:p w14:paraId="2F689FC0" w14:textId="77777777" w:rsidR="00531352" w:rsidRPr="00531352" w:rsidRDefault="00531352" w:rsidP="00531352">
            <w:pPr>
              <w:tabs>
                <w:tab w:val="left" w:pos="993"/>
                <w:tab w:val="right" w:pos="9639"/>
              </w:tabs>
              <w:ind w:right="2"/>
              <w:jc w:val="both"/>
              <w:rPr>
                <w:rFonts w:ascii="Times New Roman" w:hAnsi="Times New Roman"/>
                <w:sz w:val="24"/>
                <w:szCs w:val="24"/>
              </w:rPr>
            </w:pPr>
            <w:r w:rsidRPr="00531352">
              <w:rPr>
                <w:rFonts w:ascii="Times New Roman" w:hAnsi="Times New Roman"/>
                <w:sz w:val="24"/>
                <w:szCs w:val="24"/>
              </w:rPr>
              <w:t>Працівники</w:t>
            </w:r>
          </w:p>
        </w:tc>
        <w:tc>
          <w:tcPr>
            <w:tcW w:w="1276" w:type="dxa"/>
          </w:tcPr>
          <w:p w14:paraId="5BC54464" w14:textId="77777777" w:rsidR="00531352" w:rsidRPr="00531352" w:rsidRDefault="00BE43E5" w:rsidP="00531352">
            <w:pPr>
              <w:tabs>
                <w:tab w:val="left" w:pos="993"/>
                <w:tab w:val="right" w:pos="9639"/>
              </w:tabs>
              <w:ind w:right="2"/>
              <w:jc w:val="both"/>
              <w:rPr>
                <w:rFonts w:ascii="Times New Roman" w:hAnsi="Times New Roman"/>
                <w:sz w:val="24"/>
                <w:szCs w:val="24"/>
              </w:rPr>
            </w:pPr>
            <w:r>
              <w:rPr>
                <w:rFonts w:ascii="Times New Roman" w:hAnsi="Times New Roman"/>
                <w:sz w:val="24"/>
                <w:szCs w:val="24"/>
              </w:rPr>
              <w:t>55</w:t>
            </w:r>
          </w:p>
        </w:tc>
        <w:tc>
          <w:tcPr>
            <w:tcW w:w="1134" w:type="dxa"/>
            <w:vAlign w:val="center"/>
          </w:tcPr>
          <w:p w14:paraId="39DDA0A5" w14:textId="77777777" w:rsidR="00531352" w:rsidRPr="00531352" w:rsidRDefault="004728FD"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w:t>
            </w:r>
          </w:p>
        </w:tc>
        <w:tc>
          <w:tcPr>
            <w:tcW w:w="1276" w:type="dxa"/>
            <w:vAlign w:val="center"/>
          </w:tcPr>
          <w:p w14:paraId="0668BE80" w14:textId="77777777" w:rsidR="00531352" w:rsidRPr="00531352" w:rsidRDefault="004728FD"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0</w:t>
            </w:r>
          </w:p>
        </w:tc>
        <w:tc>
          <w:tcPr>
            <w:tcW w:w="1133" w:type="dxa"/>
            <w:vAlign w:val="center"/>
          </w:tcPr>
          <w:p w14:paraId="7B60DED5" w14:textId="77777777" w:rsidR="00531352" w:rsidRPr="00531352" w:rsidRDefault="00BE43E5"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55</w:t>
            </w:r>
          </w:p>
        </w:tc>
        <w:tc>
          <w:tcPr>
            <w:tcW w:w="1312" w:type="dxa"/>
            <w:vAlign w:val="center"/>
          </w:tcPr>
          <w:p w14:paraId="4E518345" w14:textId="77777777" w:rsidR="00531352" w:rsidRPr="00531352" w:rsidRDefault="004728FD"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100%</w:t>
            </w:r>
          </w:p>
        </w:tc>
        <w:tc>
          <w:tcPr>
            <w:tcW w:w="1237" w:type="dxa"/>
          </w:tcPr>
          <w:p w14:paraId="2825CB81" w14:textId="77777777" w:rsidR="00531352" w:rsidRPr="00531352" w:rsidRDefault="00531352" w:rsidP="00531352">
            <w:pPr>
              <w:tabs>
                <w:tab w:val="left" w:pos="993"/>
                <w:tab w:val="right" w:pos="9639"/>
              </w:tabs>
              <w:ind w:right="2"/>
              <w:jc w:val="both"/>
              <w:rPr>
                <w:rFonts w:ascii="Times New Roman" w:hAnsi="Times New Roman"/>
                <w:sz w:val="24"/>
                <w:szCs w:val="24"/>
              </w:rPr>
            </w:pPr>
          </w:p>
        </w:tc>
      </w:tr>
      <w:tr w:rsidR="00531352" w:rsidRPr="00531352" w14:paraId="1D7107DB" w14:textId="77777777" w:rsidTr="004728FD">
        <w:trPr>
          <w:jc w:val="center"/>
        </w:trPr>
        <w:tc>
          <w:tcPr>
            <w:tcW w:w="2261" w:type="dxa"/>
          </w:tcPr>
          <w:p w14:paraId="1B60A4C9" w14:textId="77777777" w:rsidR="00531352" w:rsidRPr="00531352" w:rsidRDefault="00531352" w:rsidP="00531352">
            <w:pPr>
              <w:tabs>
                <w:tab w:val="left" w:pos="993"/>
                <w:tab w:val="right" w:pos="9639"/>
              </w:tabs>
              <w:ind w:right="2"/>
              <w:jc w:val="both"/>
              <w:rPr>
                <w:rFonts w:ascii="Times New Roman" w:hAnsi="Times New Roman"/>
                <w:sz w:val="24"/>
                <w:szCs w:val="24"/>
              </w:rPr>
            </w:pPr>
            <w:r w:rsidRPr="00531352">
              <w:rPr>
                <w:rFonts w:ascii="Times New Roman" w:hAnsi="Times New Roman"/>
                <w:sz w:val="24"/>
                <w:szCs w:val="24"/>
              </w:rPr>
              <w:t>Здобувачі освіти</w:t>
            </w:r>
          </w:p>
        </w:tc>
        <w:tc>
          <w:tcPr>
            <w:tcW w:w="1276" w:type="dxa"/>
          </w:tcPr>
          <w:p w14:paraId="659E6CDD" w14:textId="77777777" w:rsidR="00531352" w:rsidRPr="00531352" w:rsidRDefault="000C0B83" w:rsidP="00531352">
            <w:pPr>
              <w:tabs>
                <w:tab w:val="left" w:pos="993"/>
                <w:tab w:val="right" w:pos="9639"/>
              </w:tabs>
              <w:ind w:right="2"/>
              <w:jc w:val="both"/>
              <w:rPr>
                <w:rFonts w:ascii="Times New Roman" w:hAnsi="Times New Roman"/>
                <w:sz w:val="24"/>
                <w:szCs w:val="24"/>
              </w:rPr>
            </w:pPr>
            <w:r>
              <w:rPr>
                <w:rFonts w:ascii="Times New Roman" w:hAnsi="Times New Roman"/>
                <w:sz w:val="24"/>
                <w:szCs w:val="24"/>
              </w:rPr>
              <w:t>210</w:t>
            </w:r>
          </w:p>
        </w:tc>
        <w:tc>
          <w:tcPr>
            <w:tcW w:w="1134" w:type="dxa"/>
            <w:vAlign w:val="center"/>
          </w:tcPr>
          <w:p w14:paraId="09C33CD2" w14:textId="77777777" w:rsidR="00531352" w:rsidRPr="00531352" w:rsidRDefault="004728FD"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w:t>
            </w:r>
          </w:p>
        </w:tc>
        <w:tc>
          <w:tcPr>
            <w:tcW w:w="1276" w:type="dxa"/>
            <w:vAlign w:val="center"/>
          </w:tcPr>
          <w:p w14:paraId="2200F24C" w14:textId="77777777" w:rsidR="00531352" w:rsidRPr="00531352" w:rsidRDefault="004728FD"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0</w:t>
            </w:r>
          </w:p>
        </w:tc>
        <w:tc>
          <w:tcPr>
            <w:tcW w:w="1133" w:type="dxa"/>
            <w:vAlign w:val="center"/>
          </w:tcPr>
          <w:p w14:paraId="195C1552" w14:textId="77777777" w:rsidR="00531352" w:rsidRPr="00531352" w:rsidRDefault="00BE43E5"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210</w:t>
            </w:r>
          </w:p>
        </w:tc>
        <w:tc>
          <w:tcPr>
            <w:tcW w:w="1312" w:type="dxa"/>
            <w:vAlign w:val="center"/>
          </w:tcPr>
          <w:p w14:paraId="7CAA97BE" w14:textId="77777777" w:rsidR="00531352" w:rsidRPr="00531352" w:rsidRDefault="004728FD" w:rsidP="004728FD">
            <w:pPr>
              <w:tabs>
                <w:tab w:val="left" w:pos="993"/>
                <w:tab w:val="right" w:pos="9639"/>
              </w:tabs>
              <w:ind w:right="2"/>
              <w:jc w:val="center"/>
              <w:rPr>
                <w:rFonts w:ascii="Times New Roman" w:hAnsi="Times New Roman"/>
                <w:sz w:val="24"/>
                <w:szCs w:val="24"/>
              </w:rPr>
            </w:pPr>
            <w:r>
              <w:rPr>
                <w:rFonts w:ascii="Times New Roman" w:hAnsi="Times New Roman"/>
                <w:sz w:val="24"/>
                <w:szCs w:val="24"/>
              </w:rPr>
              <w:t>100%</w:t>
            </w:r>
          </w:p>
        </w:tc>
        <w:tc>
          <w:tcPr>
            <w:tcW w:w="1237" w:type="dxa"/>
          </w:tcPr>
          <w:p w14:paraId="378C53A1" w14:textId="77777777" w:rsidR="00531352" w:rsidRPr="00531352" w:rsidRDefault="00531352" w:rsidP="00531352">
            <w:pPr>
              <w:tabs>
                <w:tab w:val="left" w:pos="993"/>
                <w:tab w:val="right" w:pos="9639"/>
              </w:tabs>
              <w:ind w:right="2"/>
              <w:jc w:val="both"/>
              <w:rPr>
                <w:rFonts w:ascii="Times New Roman" w:hAnsi="Times New Roman"/>
                <w:sz w:val="24"/>
                <w:szCs w:val="24"/>
              </w:rPr>
            </w:pPr>
          </w:p>
        </w:tc>
      </w:tr>
    </w:tbl>
    <w:p w14:paraId="14471129" w14:textId="77777777" w:rsidR="00531352" w:rsidRPr="007776B1" w:rsidRDefault="00531352" w:rsidP="007776B1">
      <w:pPr>
        <w:tabs>
          <w:tab w:val="left" w:pos="993"/>
          <w:tab w:val="right" w:pos="9639"/>
        </w:tabs>
        <w:spacing w:after="0" w:line="240" w:lineRule="auto"/>
        <w:ind w:right="2" w:firstLine="709"/>
        <w:jc w:val="both"/>
        <w:rPr>
          <w:rFonts w:ascii="Calibri" w:eastAsia="Times New Roman" w:hAnsi="Calibri" w:cs="Times New Roman"/>
          <w:sz w:val="24"/>
          <w:szCs w:val="24"/>
        </w:rPr>
      </w:pPr>
      <w:r w:rsidRPr="00531352">
        <w:rPr>
          <w:rFonts w:ascii="Times New Roman" w:eastAsia="Times New Roman" w:hAnsi="Times New Roman" w:cs="Times New Roman"/>
          <w:sz w:val="24"/>
          <w:szCs w:val="24"/>
        </w:rPr>
        <w:t xml:space="preserve">Примітка: працівники закладу освіти забезпечуються засобами індивідуального захисту органів дихання (фільтрувальними протигазами) </w:t>
      </w:r>
      <w:r w:rsidRPr="00531352">
        <w:rPr>
          <w:rFonts w:ascii="Times New Roman" w:eastAsia="Times New Roman" w:hAnsi="Times New Roman" w:cs="Times New Roman"/>
          <w:b/>
          <w:bCs/>
          <w:sz w:val="24"/>
          <w:szCs w:val="24"/>
        </w:rPr>
        <w:t>у разі розташування закладу освіти у зоні можливого хімічного забруднення від хімічно небезпечного об'єкту (об'єктів)</w:t>
      </w:r>
      <w:r w:rsidRPr="00531352">
        <w:rPr>
          <w:rFonts w:ascii="Times New Roman" w:eastAsia="Times New Roman" w:hAnsi="Times New Roman" w:cs="Times New Roman"/>
          <w:sz w:val="24"/>
          <w:szCs w:val="24"/>
        </w:rPr>
        <w:t>, респіраторами (ватно-марлевими пов'язками) н</w:t>
      </w:r>
      <w:r w:rsidRPr="00531352">
        <w:rPr>
          <w:rFonts w:ascii="Times New Roman" w:eastAsia="Times New Roman" w:hAnsi="Times New Roman" w:cs="Times New Roman"/>
          <w:b/>
          <w:bCs/>
          <w:sz w:val="24"/>
          <w:szCs w:val="24"/>
        </w:rPr>
        <w:t>а випадок виникнення надзвичайної ситуації на радіаційно небезпечних об'єктах, а також загрози застосування ядерної зброї.</w:t>
      </w:r>
    </w:p>
    <w:p w14:paraId="056A1901" w14:textId="77777777" w:rsidR="00531352" w:rsidRPr="00531352" w:rsidRDefault="00531352" w:rsidP="00BE43E5">
      <w:pPr>
        <w:numPr>
          <w:ilvl w:val="0"/>
          <w:numId w:val="1"/>
        </w:numPr>
        <w:tabs>
          <w:tab w:val="left" w:pos="567"/>
          <w:tab w:val="right" w:pos="9639"/>
        </w:tabs>
        <w:spacing w:after="0" w:line="240" w:lineRule="auto"/>
        <w:ind w:left="0"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Організація охорони закладу освіти:</w:t>
      </w:r>
    </w:p>
    <w:p w14:paraId="524DFD4D" w14:textId="77777777" w:rsidR="00531352" w:rsidRPr="00531352" w:rsidRDefault="00531352" w:rsidP="00BE43E5">
      <w:pPr>
        <w:tabs>
          <w:tab w:val="left" w:pos="567"/>
          <w:tab w:val="right" w:pos="9639"/>
        </w:tabs>
        <w:spacing w:after="0" w:line="240" w:lineRule="auto"/>
        <w:ind w:right="2" w:firstLine="567"/>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 наявність договору з охоронною організацію </w:t>
      </w:r>
      <w:r w:rsidRPr="00531352">
        <w:rPr>
          <w:rFonts w:ascii="Times New Roman" w:eastAsia="Times New Roman" w:hAnsi="Times New Roman" w:cs="Times New Roman"/>
          <w:color w:val="000000"/>
          <w:sz w:val="24"/>
          <w:szCs w:val="24"/>
        </w:rPr>
        <w:t>(так / ні)</w:t>
      </w:r>
      <w:r w:rsidRPr="00531352">
        <w:rPr>
          <w:rFonts w:ascii="Times New Roman" w:eastAsia="Times New Roman" w:hAnsi="Times New Roman" w:cs="Times New Roman"/>
          <w:color w:val="000000"/>
          <w:sz w:val="28"/>
          <w:szCs w:val="28"/>
        </w:rPr>
        <w:t xml:space="preserve"> </w:t>
      </w:r>
      <w:r w:rsidR="004728FD">
        <w:rPr>
          <w:rFonts w:ascii="Times New Roman" w:eastAsia="Times New Roman" w:hAnsi="Times New Roman" w:cs="Times New Roman"/>
          <w:color w:val="000000"/>
          <w:sz w:val="28"/>
          <w:szCs w:val="28"/>
        </w:rPr>
        <w:t xml:space="preserve"> </w:t>
      </w:r>
      <w:r w:rsidR="00136B86">
        <w:rPr>
          <w:rFonts w:ascii="Times New Roman" w:eastAsia="Times New Roman" w:hAnsi="Times New Roman" w:cs="Times New Roman"/>
          <w:color w:val="000000"/>
          <w:sz w:val="28"/>
          <w:szCs w:val="28"/>
        </w:rPr>
        <w:t xml:space="preserve">- </w:t>
      </w:r>
      <w:r w:rsidR="004728FD" w:rsidRPr="004728FD">
        <w:rPr>
          <w:rFonts w:ascii="Times New Roman" w:eastAsia="Times New Roman" w:hAnsi="Times New Roman" w:cs="Times New Roman"/>
          <w:b/>
          <w:color w:val="000000"/>
          <w:sz w:val="28"/>
          <w:szCs w:val="28"/>
        </w:rPr>
        <w:t>ні</w:t>
      </w:r>
      <w:r w:rsidR="00136B86">
        <w:rPr>
          <w:rFonts w:ascii="Times New Roman" w:eastAsia="Times New Roman" w:hAnsi="Times New Roman" w:cs="Times New Roman"/>
          <w:color w:val="000000"/>
          <w:sz w:val="28"/>
          <w:szCs w:val="28"/>
        </w:rPr>
        <w:t>;</w:t>
      </w:r>
    </w:p>
    <w:p w14:paraId="14FB46D2" w14:textId="77777777" w:rsidR="00531352" w:rsidRPr="00531352" w:rsidRDefault="00531352" w:rsidP="00BE43E5">
      <w:pPr>
        <w:tabs>
          <w:tab w:val="left" w:pos="567"/>
          <w:tab w:val="right" w:pos="9639"/>
        </w:tabs>
        <w:spacing w:after="0" w:line="240" w:lineRule="auto"/>
        <w:ind w:right="2" w:firstLine="567"/>
        <w:jc w:val="both"/>
        <w:rPr>
          <w:rFonts w:ascii="Times New Roman" w:eastAsia="Times New Roman" w:hAnsi="Times New Roman" w:cs="Times New Roman"/>
          <w:color w:val="000000"/>
          <w:sz w:val="28"/>
          <w:szCs w:val="28"/>
          <w:u w:val="single"/>
        </w:rPr>
      </w:pPr>
      <w:r w:rsidRPr="00531352">
        <w:rPr>
          <w:rFonts w:ascii="Times New Roman" w:eastAsia="Times New Roman" w:hAnsi="Times New Roman" w:cs="Times New Roman"/>
          <w:color w:val="000000"/>
          <w:sz w:val="28"/>
          <w:szCs w:val="28"/>
        </w:rPr>
        <w:t xml:space="preserve">- наявність тривожної кнопки виклику Національної поліції або підрозділу охорони </w:t>
      </w:r>
      <w:r w:rsidRPr="00531352">
        <w:rPr>
          <w:rFonts w:ascii="Times New Roman" w:eastAsia="Times New Roman" w:hAnsi="Times New Roman" w:cs="Times New Roman"/>
          <w:color w:val="000000"/>
          <w:sz w:val="24"/>
          <w:szCs w:val="24"/>
        </w:rPr>
        <w:t>(наявні / не має)</w:t>
      </w:r>
      <w:r w:rsidRPr="00531352">
        <w:rPr>
          <w:rFonts w:ascii="Times New Roman" w:eastAsia="Times New Roman" w:hAnsi="Times New Roman" w:cs="Times New Roman"/>
          <w:color w:val="000000"/>
          <w:sz w:val="28"/>
          <w:szCs w:val="28"/>
        </w:rPr>
        <w:t xml:space="preserve"> </w:t>
      </w:r>
      <w:r w:rsidR="00136B86">
        <w:rPr>
          <w:rFonts w:ascii="Times New Roman" w:eastAsia="Times New Roman" w:hAnsi="Times New Roman" w:cs="Times New Roman"/>
          <w:color w:val="000000"/>
          <w:sz w:val="28"/>
          <w:szCs w:val="28"/>
        </w:rPr>
        <w:t xml:space="preserve"> - </w:t>
      </w:r>
      <w:r w:rsidR="004728FD" w:rsidRPr="004728FD">
        <w:rPr>
          <w:rFonts w:ascii="Times New Roman" w:eastAsia="Times New Roman" w:hAnsi="Times New Roman" w:cs="Times New Roman"/>
          <w:b/>
          <w:color w:val="000000"/>
          <w:sz w:val="28"/>
          <w:szCs w:val="28"/>
        </w:rPr>
        <w:t>не має</w:t>
      </w:r>
      <w:r w:rsidRPr="00531352">
        <w:rPr>
          <w:rFonts w:ascii="Times New Roman" w:eastAsia="Times New Roman" w:hAnsi="Times New Roman" w:cs="Times New Roman"/>
          <w:color w:val="000000"/>
          <w:sz w:val="28"/>
          <w:szCs w:val="28"/>
        </w:rPr>
        <w:t>;</w:t>
      </w:r>
    </w:p>
    <w:p w14:paraId="06D8A396" w14:textId="77777777" w:rsidR="00531352" w:rsidRPr="00531352" w:rsidRDefault="00531352" w:rsidP="00BE43E5">
      <w:pPr>
        <w:tabs>
          <w:tab w:val="left" w:pos="567"/>
          <w:tab w:val="right" w:pos="9639"/>
        </w:tabs>
        <w:spacing w:after="0" w:line="240" w:lineRule="auto"/>
        <w:ind w:right="2" w:firstLine="567"/>
        <w:jc w:val="both"/>
        <w:rPr>
          <w:rFonts w:ascii="Times New Roman" w:eastAsia="Times New Roman" w:hAnsi="Times New Roman" w:cs="Times New Roman"/>
          <w:color w:val="000000"/>
          <w:sz w:val="28"/>
          <w:szCs w:val="28"/>
          <w:u w:val="single"/>
        </w:rPr>
      </w:pPr>
      <w:r w:rsidRPr="00531352">
        <w:rPr>
          <w:rFonts w:ascii="Times New Roman" w:eastAsia="Times New Roman" w:hAnsi="Times New Roman" w:cs="Times New Roman"/>
          <w:color w:val="000000"/>
          <w:sz w:val="28"/>
          <w:szCs w:val="28"/>
        </w:rPr>
        <w:t xml:space="preserve">- забезпечення турнікетами закладу освіти, що опускаються у разі потреби евакуації учасників освітнього процесу </w:t>
      </w:r>
      <w:r w:rsidRPr="00531352">
        <w:rPr>
          <w:rFonts w:ascii="Times New Roman" w:eastAsia="Times New Roman" w:hAnsi="Times New Roman" w:cs="Times New Roman"/>
          <w:color w:val="000000"/>
          <w:sz w:val="24"/>
          <w:szCs w:val="24"/>
        </w:rPr>
        <w:t>(так / ні)</w:t>
      </w:r>
      <w:r w:rsidR="004728FD">
        <w:rPr>
          <w:rFonts w:ascii="Times New Roman" w:eastAsia="Times New Roman" w:hAnsi="Times New Roman" w:cs="Times New Roman"/>
          <w:color w:val="000000"/>
          <w:sz w:val="24"/>
          <w:szCs w:val="24"/>
        </w:rPr>
        <w:t xml:space="preserve"> </w:t>
      </w:r>
      <w:r w:rsidR="00136B86">
        <w:rPr>
          <w:rFonts w:ascii="Times New Roman" w:eastAsia="Times New Roman" w:hAnsi="Times New Roman" w:cs="Times New Roman"/>
          <w:color w:val="000000"/>
          <w:sz w:val="24"/>
          <w:szCs w:val="24"/>
        </w:rPr>
        <w:t xml:space="preserve">- </w:t>
      </w:r>
      <w:r w:rsidR="004728FD" w:rsidRPr="004728FD">
        <w:rPr>
          <w:rFonts w:ascii="Times New Roman" w:eastAsia="Times New Roman" w:hAnsi="Times New Roman" w:cs="Times New Roman"/>
          <w:b/>
          <w:color w:val="000000"/>
          <w:sz w:val="28"/>
          <w:szCs w:val="28"/>
        </w:rPr>
        <w:t>ні</w:t>
      </w:r>
      <w:r w:rsidRPr="00531352">
        <w:rPr>
          <w:rFonts w:ascii="Times New Roman" w:eastAsia="Times New Roman" w:hAnsi="Times New Roman" w:cs="Times New Roman"/>
          <w:color w:val="000000"/>
          <w:sz w:val="28"/>
          <w:szCs w:val="28"/>
        </w:rPr>
        <w:t>;</w:t>
      </w:r>
    </w:p>
    <w:p w14:paraId="400854EF" w14:textId="77777777" w:rsidR="00531352" w:rsidRPr="00531352" w:rsidRDefault="00531352" w:rsidP="00136B86">
      <w:pPr>
        <w:tabs>
          <w:tab w:val="left" w:pos="567"/>
          <w:tab w:val="right" w:pos="9498"/>
        </w:tabs>
        <w:spacing w:after="0" w:line="240" w:lineRule="auto"/>
        <w:ind w:right="2" w:firstLine="567"/>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ab/>
        <w:t xml:space="preserve">- наявність зовнішнього відеоспостереження </w:t>
      </w:r>
      <w:r w:rsidRPr="00531352">
        <w:rPr>
          <w:rFonts w:ascii="Times New Roman" w:eastAsia="Times New Roman" w:hAnsi="Times New Roman" w:cs="Times New Roman"/>
          <w:color w:val="000000"/>
          <w:sz w:val="24"/>
          <w:szCs w:val="24"/>
        </w:rPr>
        <w:t>(наявні та направлені на локацію закладу освіти / не має / наявні, але не направлені на локацію закладу освіти)</w:t>
      </w:r>
      <w:r w:rsidRPr="00531352">
        <w:rPr>
          <w:rFonts w:ascii="Times New Roman" w:eastAsia="Times New Roman" w:hAnsi="Times New Roman" w:cs="Times New Roman"/>
          <w:color w:val="000000"/>
          <w:sz w:val="28"/>
          <w:szCs w:val="28"/>
        </w:rPr>
        <w:t xml:space="preserve"> </w:t>
      </w:r>
      <w:r w:rsidR="00136B86">
        <w:rPr>
          <w:rFonts w:ascii="Times New Roman" w:eastAsia="Times New Roman" w:hAnsi="Times New Roman" w:cs="Times New Roman"/>
          <w:color w:val="000000"/>
          <w:sz w:val="28"/>
          <w:szCs w:val="28"/>
        </w:rPr>
        <w:t xml:space="preserve">- </w:t>
      </w:r>
      <w:r w:rsidR="004728FD" w:rsidRPr="004728FD">
        <w:rPr>
          <w:rFonts w:ascii="Times New Roman" w:eastAsia="Times New Roman" w:hAnsi="Times New Roman" w:cs="Times New Roman"/>
          <w:b/>
          <w:color w:val="000000"/>
          <w:sz w:val="28"/>
          <w:szCs w:val="28"/>
        </w:rPr>
        <w:t>наявн</w:t>
      </w:r>
      <w:r w:rsidR="00136B86">
        <w:rPr>
          <w:rFonts w:ascii="Times New Roman" w:eastAsia="Times New Roman" w:hAnsi="Times New Roman" w:cs="Times New Roman"/>
          <w:b/>
          <w:color w:val="000000"/>
          <w:sz w:val="28"/>
          <w:szCs w:val="28"/>
        </w:rPr>
        <w:t>е</w:t>
      </w:r>
      <w:r w:rsidRPr="00531352">
        <w:rPr>
          <w:rFonts w:ascii="Times New Roman" w:eastAsia="Times New Roman" w:hAnsi="Times New Roman" w:cs="Times New Roman"/>
          <w:color w:val="000000"/>
          <w:sz w:val="28"/>
          <w:szCs w:val="28"/>
        </w:rPr>
        <w:t>;</w:t>
      </w:r>
    </w:p>
    <w:p w14:paraId="1AAF2B72" w14:textId="77777777" w:rsidR="00136B86" w:rsidRPr="00531352" w:rsidRDefault="00531352" w:rsidP="00136B86">
      <w:pPr>
        <w:tabs>
          <w:tab w:val="left" w:pos="567"/>
          <w:tab w:val="right" w:pos="9498"/>
        </w:tabs>
        <w:spacing w:after="0" w:line="240" w:lineRule="auto"/>
        <w:ind w:right="2" w:firstLine="567"/>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 наявність внутрішнього відеоспостереження </w:t>
      </w:r>
      <w:r w:rsidRPr="00531352">
        <w:rPr>
          <w:rFonts w:ascii="Times New Roman" w:eastAsia="Times New Roman" w:hAnsi="Times New Roman" w:cs="Times New Roman"/>
          <w:color w:val="000000"/>
          <w:sz w:val="24"/>
          <w:szCs w:val="24"/>
        </w:rPr>
        <w:t>(наявні / не має)</w:t>
      </w:r>
      <w:r w:rsidR="00136B86">
        <w:rPr>
          <w:rFonts w:ascii="Times New Roman" w:eastAsia="Times New Roman" w:hAnsi="Times New Roman" w:cs="Times New Roman"/>
          <w:color w:val="000000"/>
          <w:sz w:val="28"/>
          <w:szCs w:val="28"/>
        </w:rPr>
        <w:t xml:space="preserve"> - </w:t>
      </w:r>
      <w:r w:rsidR="00136B86" w:rsidRPr="004728FD">
        <w:rPr>
          <w:rFonts w:ascii="Times New Roman" w:eastAsia="Times New Roman" w:hAnsi="Times New Roman" w:cs="Times New Roman"/>
          <w:b/>
          <w:color w:val="000000"/>
          <w:sz w:val="28"/>
          <w:szCs w:val="28"/>
        </w:rPr>
        <w:t>наявн</w:t>
      </w:r>
      <w:r w:rsidR="00136B86">
        <w:rPr>
          <w:rFonts w:ascii="Times New Roman" w:eastAsia="Times New Roman" w:hAnsi="Times New Roman" w:cs="Times New Roman"/>
          <w:b/>
          <w:color w:val="000000"/>
          <w:sz w:val="28"/>
          <w:szCs w:val="28"/>
        </w:rPr>
        <w:t>е</w:t>
      </w:r>
      <w:r w:rsidR="00136B86" w:rsidRPr="00531352">
        <w:rPr>
          <w:rFonts w:ascii="Times New Roman" w:eastAsia="Times New Roman" w:hAnsi="Times New Roman" w:cs="Times New Roman"/>
          <w:color w:val="000000"/>
          <w:sz w:val="28"/>
          <w:szCs w:val="28"/>
        </w:rPr>
        <w:t>;</w:t>
      </w:r>
    </w:p>
    <w:p w14:paraId="4D2266FD" w14:textId="77777777" w:rsidR="00531352" w:rsidRPr="00136B86" w:rsidRDefault="00531352" w:rsidP="00BE43E5">
      <w:pPr>
        <w:numPr>
          <w:ilvl w:val="0"/>
          <w:numId w:val="1"/>
        </w:numPr>
        <w:tabs>
          <w:tab w:val="left" w:pos="567"/>
          <w:tab w:val="right" w:pos="9639"/>
        </w:tabs>
        <w:spacing w:after="0" w:line="240" w:lineRule="auto"/>
        <w:ind w:left="0" w:right="2"/>
        <w:jc w:val="both"/>
        <w:rPr>
          <w:rFonts w:ascii="Times New Roman" w:eastAsia="Times New Roman" w:hAnsi="Times New Roman" w:cs="Times New Roman"/>
          <w:b/>
          <w:sz w:val="28"/>
          <w:szCs w:val="28"/>
          <w:u w:val="single"/>
        </w:rPr>
      </w:pPr>
      <w:r w:rsidRPr="00136B86">
        <w:rPr>
          <w:rFonts w:ascii="Times New Roman" w:eastAsia="Times New Roman" w:hAnsi="Times New Roman" w:cs="Times New Roman"/>
          <w:color w:val="000000"/>
          <w:sz w:val="28"/>
          <w:szCs w:val="28"/>
        </w:rPr>
        <w:t xml:space="preserve"> Спортивні споруди і майданчик</w:t>
      </w:r>
      <w:r w:rsidR="00136B86" w:rsidRPr="00136B86">
        <w:rPr>
          <w:rFonts w:ascii="Times New Roman" w:eastAsia="Times New Roman" w:hAnsi="Times New Roman" w:cs="Times New Roman"/>
          <w:color w:val="000000"/>
          <w:sz w:val="28"/>
          <w:szCs w:val="28"/>
        </w:rPr>
        <w:t>и, їх розміри та технічний стан:</w:t>
      </w:r>
      <w:r w:rsidR="00136B86">
        <w:rPr>
          <w:rFonts w:ascii="Times New Roman" w:eastAsia="Times New Roman" w:hAnsi="Times New Roman" w:cs="Times New Roman"/>
          <w:color w:val="000000"/>
          <w:sz w:val="28"/>
          <w:szCs w:val="28"/>
        </w:rPr>
        <w:t xml:space="preserve"> </w:t>
      </w:r>
      <w:r w:rsidR="00136B86" w:rsidRPr="00136B86">
        <w:rPr>
          <w:rFonts w:ascii="Times New Roman" w:eastAsia="Times New Roman" w:hAnsi="Times New Roman" w:cs="Times New Roman"/>
          <w:b/>
          <w:color w:val="000000"/>
          <w:sz w:val="28"/>
          <w:szCs w:val="28"/>
          <w:u w:val="single"/>
        </w:rPr>
        <w:t>ш</w:t>
      </w:r>
      <w:r w:rsidR="00B6642E" w:rsidRPr="00136B86">
        <w:rPr>
          <w:rFonts w:ascii="Times New Roman" w:eastAsia="Times New Roman" w:hAnsi="Times New Roman" w:cs="Times New Roman"/>
          <w:b/>
          <w:sz w:val="28"/>
          <w:szCs w:val="28"/>
          <w:u w:val="single"/>
        </w:rPr>
        <w:t>тучне футбольне поле</w:t>
      </w:r>
      <w:r w:rsidR="00136B86">
        <w:rPr>
          <w:rFonts w:ascii="Times New Roman" w:eastAsia="Times New Roman" w:hAnsi="Times New Roman" w:cs="Times New Roman"/>
          <w:b/>
          <w:sz w:val="28"/>
          <w:szCs w:val="28"/>
          <w:u w:val="single"/>
        </w:rPr>
        <w:t xml:space="preserve"> – 956 м</w:t>
      </w:r>
      <w:r w:rsidR="00136B86">
        <w:rPr>
          <w:rFonts w:ascii="Times New Roman" w:eastAsia="Times New Roman" w:hAnsi="Times New Roman" w:cs="Times New Roman"/>
          <w:b/>
          <w:sz w:val="28"/>
          <w:szCs w:val="28"/>
          <w:u w:val="single"/>
          <w:vertAlign w:val="superscript"/>
        </w:rPr>
        <w:t>2</w:t>
      </w:r>
      <w:r w:rsidR="00136B86">
        <w:rPr>
          <w:rFonts w:ascii="Times New Roman" w:eastAsia="Times New Roman" w:hAnsi="Times New Roman" w:cs="Times New Roman"/>
          <w:b/>
          <w:sz w:val="28"/>
          <w:szCs w:val="28"/>
          <w:u w:val="single"/>
        </w:rPr>
        <w:t>; мале футбольне поле – 540 м</w:t>
      </w:r>
      <w:r w:rsidR="00136B86">
        <w:rPr>
          <w:rFonts w:ascii="Times New Roman" w:eastAsia="Times New Roman" w:hAnsi="Times New Roman" w:cs="Times New Roman"/>
          <w:b/>
          <w:sz w:val="28"/>
          <w:szCs w:val="28"/>
          <w:u w:val="single"/>
          <w:vertAlign w:val="superscript"/>
        </w:rPr>
        <w:t>2</w:t>
      </w:r>
      <w:r w:rsidR="00136B86">
        <w:rPr>
          <w:rFonts w:ascii="Times New Roman" w:eastAsia="Times New Roman" w:hAnsi="Times New Roman" w:cs="Times New Roman"/>
          <w:b/>
          <w:sz w:val="28"/>
          <w:szCs w:val="28"/>
          <w:u w:val="single"/>
        </w:rPr>
        <w:t>; майданчик з турніками – 746 м</w:t>
      </w:r>
      <w:r w:rsidR="00136B86">
        <w:rPr>
          <w:rFonts w:ascii="Times New Roman" w:eastAsia="Times New Roman" w:hAnsi="Times New Roman" w:cs="Times New Roman"/>
          <w:b/>
          <w:sz w:val="28"/>
          <w:szCs w:val="28"/>
          <w:u w:val="single"/>
          <w:vertAlign w:val="superscript"/>
        </w:rPr>
        <w:t>2</w:t>
      </w:r>
      <w:r w:rsidR="00136B86">
        <w:rPr>
          <w:rFonts w:ascii="Times New Roman" w:eastAsia="Times New Roman" w:hAnsi="Times New Roman" w:cs="Times New Roman"/>
          <w:b/>
          <w:sz w:val="28"/>
          <w:szCs w:val="28"/>
          <w:u w:val="single"/>
        </w:rPr>
        <w:t>; тренажерний майданчик – 800 м</w:t>
      </w:r>
      <w:r w:rsidR="00136B86">
        <w:rPr>
          <w:rFonts w:ascii="Times New Roman" w:eastAsia="Times New Roman" w:hAnsi="Times New Roman" w:cs="Times New Roman"/>
          <w:b/>
          <w:sz w:val="28"/>
          <w:szCs w:val="28"/>
          <w:u w:val="single"/>
          <w:vertAlign w:val="superscript"/>
        </w:rPr>
        <w:t>2</w:t>
      </w:r>
      <w:r w:rsidR="00136B86">
        <w:rPr>
          <w:rFonts w:ascii="Times New Roman" w:eastAsia="Times New Roman" w:hAnsi="Times New Roman" w:cs="Times New Roman"/>
          <w:b/>
          <w:sz w:val="28"/>
          <w:szCs w:val="28"/>
          <w:u w:val="single"/>
        </w:rPr>
        <w:t>;</w:t>
      </w:r>
      <w:r w:rsidRPr="00136B86">
        <w:rPr>
          <w:rFonts w:ascii="Times New Roman" w:eastAsia="Times New Roman" w:hAnsi="Times New Roman" w:cs="Times New Roman"/>
          <w:sz w:val="28"/>
          <w:szCs w:val="28"/>
        </w:rPr>
        <w:tab/>
      </w:r>
    </w:p>
    <w:p w14:paraId="3BD5E90D" w14:textId="77777777" w:rsidR="00531352" w:rsidRPr="00531352" w:rsidRDefault="00531352" w:rsidP="00BE43E5">
      <w:pPr>
        <w:tabs>
          <w:tab w:val="left" w:pos="567"/>
          <w:tab w:val="left" w:pos="993"/>
        </w:tabs>
        <w:spacing w:after="0" w:line="240" w:lineRule="auto"/>
        <w:ind w:firstLine="709"/>
        <w:rPr>
          <w:rFonts w:ascii="Times New Roman" w:eastAsia="Times New Roman" w:hAnsi="Times New Roman" w:cs="Times New Roman"/>
          <w:sz w:val="28"/>
          <w:szCs w:val="28"/>
        </w:rPr>
      </w:pPr>
    </w:p>
    <w:p w14:paraId="185A7C34" w14:textId="77777777" w:rsidR="00531352" w:rsidRPr="00531352" w:rsidRDefault="00531352" w:rsidP="00BE43E5">
      <w:pPr>
        <w:numPr>
          <w:ilvl w:val="0"/>
          <w:numId w:val="1"/>
        </w:numPr>
        <w:tabs>
          <w:tab w:val="left" w:pos="567"/>
          <w:tab w:val="right" w:pos="9639"/>
        </w:tabs>
        <w:spacing w:after="0" w:line="240" w:lineRule="auto"/>
        <w:ind w:left="0"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 Наявність та стан готовності до нового навчального року кабінетів: </w:t>
      </w:r>
    </w:p>
    <w:p w14:paraId="625BA09E" w14:textId="77777777" w:rsidR="00531352" w:rsidRPr="00531352" w:rsidRDefault="00531352" w:rsidP="00531352">
      <w:pPr>
        <w:tabs>
          <w:tab w:val="left" w:pos="993"/>
        </w:tabs>
        <w:spacing w:after="0" w:line="240" w:lineRule="auto"/>
        <w:ind w:right="207" w:firstLine="709"/>
        <w:jc w:val="both"/>
        <w:rPr>
          <w:rFonts w:ascii="Times New Roman" w:eastAsia="Times New Roman" w:hAnsi="Times New Roman" w:cs="Times New Roman"/>
          <w:sz w:val="28"/>
          <w:szCs w:val="28"/>
        </w:rPr>
      </w:pPr>
    </w:p>
    <w:tbl>
      <w:tblPr>
        <w:tblW w:w="9877" w:type="dxa"/>
        <w:tblInd w:w="-147" w:type="dxa"/>
        <w:tblLayout w:type="fixed"/>
        <w:tblCellMar>
          <w:left w:w="10" w:type="dxa"/>
          <w:right w:w="10" w:type="dxa"/>
        </w:tblCellMar>
        <w:tblLook w:val="04A0" w:firstRow="1" w:lastRow="0" w:firstColumn="1" w:lastColumn="0" w:noHBand="0" w:noVBand="1"/>
      </w:tblPr>
      <w:tblGrid>
        <w:gridCol w:w="2694"/>
        <w:gridCol w:w="567"/>
        <w:gridCol w:w="1417"/>
        <w:gridCol w:w="1276"/>
        <w:gridCol w:w="851"/>
        <w:gridCol w:w="1134"/>
        <w:gridCol w:w="1938"/>
      </w:tblGrid>
      <w:tr w:rsidR="00B6642E" w:rsidRPr="00A901CF" w14:paraId="579D394F" w14:textId="77777777" w:rsidTr="003461BA">
        <w:trPr>
          <w:trHeight w:val="2064"/>
        </w:trPr>
        <w:tc>
          <w:tcPr>
            <w:tcW w:w="2694" w:type="dxa"/>
            <w:vMerge w:val="restart"/>
            <w:tcBorders>
              <w:top w:val="single" w:sz="4" w:space="0" w:color="auto"/>
              <w:left w:val="single" w:sz="4" w:space="0" w:color="auto"/>
              <w:right w:val="single" w:sz="4" w:space="0" w:color="auto"/>
            </w:tcBorders>
            <w:shd w:val="clear" w:color="auto" w:fill="FFFFFF"/>
            <w:hideMark/>
          </w:tcPr>
          <w:p w14:paraId="702DC368"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Кабінети</w:t>
            </w:r>
          </w:p>
          <w:p w14:paraId="26AE7035"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bCs/>
                <w:color w:val="000000"/>
              </w:rPr>
              <w:t>(лабора</w:t>
            </w:r>
            <w:r w:rsidRPr="00A901CF">
              <w:rPr>
                <w:rFonts w:ascii="Times New Roman" w:eastAsia="Times New Roman" w:hAnsi="Times New Roman" w:cs="Times New Roman"/>
                <w:bCs/>
                <w:color w:val="000000"/>
              </w:rPr>
              <w:t>торії)</w:t>
            </w:r>
          </w:p>
        </w:tc>
        <w:tc>
          <w:tcPr>
            <w:tcW w:w="567" w:type="dxa"/>
            <w:vMerge w:val="restart"/>
            <w:tcBorders>
              <w:top w:val="single" w:sz="4" w:space="0" w:color="auto"/>
              <w:left w:val="single" w:sz="4" w:space="0" w:color="auto"/>
              <w:right w:val="nil"/>
            </w:tcBorders>
            <w:shd w:val="clear" w:color="auto" w:fill="FFFFFF"/>
            <w:hideMark/>
          </w:tcPr>
          <w:p w14:paraId="0D136BD0"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Кіль</w:t>
            </w:r>
            <w:r w:rsidRPr="00A901CF">
              <w:rPr>
                <w:rFonts w:ascii="Times New Roman" w:eastAsia="Times New Roman" w:hAnsi="Times New Roman" w:cs="Times New Roman"/>
                <w:bCs/>
                <w:color w:val="000000"/>
              </w:rPr>
              <w:softHyphen/>
            </w:r>
          </w:p>
          <w:p w14:paraId="3D1BB3C6"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кість</w:t>
            </w:r>
          </w:p>
        </w:tc>
        <w:tc>
          <w:tcPr>
            <w:tcW w:w="2693" w:type="dxa"/>
            <w:gridSpan w:val="2"/>
            <w:tcBorders>
              <w:top w:val="single" w:sz="4" w:space="0" w:color="auto"/>
              <w:left w:val="single" w:sz="4" w:space="0" w:color="auto"/>
              <w:bottom w:val="nil"/>
              <w:right w:val="nil"/>
            </w:tcBorders>
            <w:shd w:val="clear" w:color="auto" w:fill="FFFFFF"/>
            <w:hideMark/>
          </w:tcPr>
          <w:p w14:paraId="6ACC8905"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Укомплектовано навчальним обладнанням відповідно до Переліку навчально - наочних посібників і навчального обладнання</w:t>
            </w:r>
          </w:p>
        </w:tc>
        <w:tc>
          <w:tcPr>
            <w:tcW w:w="1985" w:type="dxa"/>
            <w:gridSpan w:val="2"/>
            <w:tcBorders>
              <w:top w:val="single" w:sz="4" w:space="0" w:color="auto"/>
              <w:left w:val="single" w:sz="4" w:space="0" w:color="auto"/>
              <w:bottom w:val="nil"/>
              <w:right w:val="nil"/>
            </w:tcBorders>
            <w:shd w:val="clear" w:color="auto" w:fill="FFFFFF"/>
            <w:hideMark/>
          </w:tcPr>
          <w:p w14:paraId="43B179B4"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Наявність перспективного плану обладнання кабінету</w:t>
            </w:r>
          </w:p>
        </w:tc>
        <w:tc>
          <w:tcPr>
            <w:tcW w:w="1938" w:type="dxa"/>
            <w:vMerge w:val="restart"/>
            <w:tcBorders>
              <w:top w:val="single" w:sz="4" w:space="0" w:color="auto"/>
              <w:left w:val="single" w:sz="4" w:space="0" w:color="auto"/>
              <w:bottom w:val="nil"/>
              <w:right w:val="single" w:sz="4" w:space="0" w:color="auto"/>
            </w:tcBorders>
            <w:shd w:val="clear" w:color="auto" w:fill="FFFFFF"/>
            <w:hideMark/>
          </w:tcPr>
          <w:p w14:paraId="0A96D605"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Наявність правил безпеки і пам’яток для кабінетів навчальних закладів, їх виконання</w:t>
            </w:r>
          </w:p>
        </w:tc>
      </w:tr>
      <w:tr w:rsidR="00B6642E" w:rsidRPr="00A901CF" w14:paraId="085BBF83" w14:textId="77777777" w:rsidTr="003461BA">
        <w:trPr>
          <w:trHeight w:hRule="exact" w:val="427"/>
        </w:trPr>
        <w:tc>
          <w:tcPr>
            <w:tcW w:w="2694" w:type="dxa"/>
            <w:vMerge/>
            <w:tcBorders>
              <w:left w:val="single" w:sz="4" w:space="0" w:color="auto"/>
              <w:bottom w:val="single" w:sz="4" w:space="0" w:color="auto"/>
              <w:right w:val="single" w:sz="4" w:space="0" w:color="auto"/>
            </w:tcBorders>
            <w:shd w:val="clear" w:color="auto" w:fill="FFFFFF"/>
          </w:tcPr>
          <w:p w14:paraId="45AC6E14" w14:textId="77777777" w:rsidR="00B6642E" w:rsidRPr="00A901CF" w:rsidRDefault="00B6642E" w:rsidP="003461BA">
            <w:pPr>
              <w:spacing w:after="200" w:line="240" w:lineRule="auto"/>
              <w:jc w:val="both"/>
              <w:rPr>
                <w:rFonts w:ascii="Times New Roman" w:eastAsia="Times New Roman" w:hAnsi="Times New Roman" w:cs="Times New Roman"/>
                <w:lang w:eastAsia="ru-RU"/>
              </w:rPr>
            </w:pPr>
          </w:p>
        </w:tc>
        <w:tc>
          <w:tcPr>
            <w:tcW w:w="567" w:type="dxa"/>
            <w:vMerge/>
            <w:tcBorders>
              <w:left w:val="single" w:sz="4" w:space="0" w:color="auto"/>
              <w:bottom w:val="single" w:sz="4" w:space="0" w:color="auto"/>
              <w:right w:val="nil"/>
            </w:tcBorders>
            <w:shd w:val="clear" w:color="auto" w:fill="FFFFFF"/>
          </w:tcPr>
          <w:p w14:paraId="0307E211" w14:textId="77777777" w:rsidR="00B6642E" w:rsidRPr="00A901CF" w:rsidRDefault="00B6642E" w:rsidP="003461BA">
            <w:pPr>
              <w:spacing w:after="200" w:line="240" w:lineRule="auto"/>
              <w:jc w:val="both"/>
              <w:rPr>
                <w:rFonts w:ascii="Times New Roman" w:eastAsia="Times New Roman" w:hAnsi="Times New Roman" w:cs="Times New Roman"/>
                <w:lang w:eastAsia="ru-RU"/>
              </w:rPr>
            </w:pPr>
          </w:p>
        </w:tc>
        <w:tc>
          <w:tcPr>
            <w:tcW w:w="1417" w:type="dxa"/>
            <w:tcBorders>
              <w:top w:val="single" w:sz="4" w:space="0" w:color="auto"/>
              <w:left w:val="single" w:sz="4" w:space="0" w:color="auto"/>
              <w:bottom w:val="nil"/>
              <w:right w:val="nil"/>
            </w:tcBorders>
            <w:shd w:val="clear" w:color="auto" w:fill="FFFFFF"/>
            <w:hideMark/>
          </w:tcPr>
          <w:p w14:paraId="60784FC2"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повністю</w:t>
            </w:r>
          </w:p>
        </w:tc>
        <w:tc>
          <w:tcPr>
            <w:tcW w:w="1276" w:type="dxa"/>
            <w:tcBorders>
              <w:top w:val="single" w:sz="4" w:space="0" w:color="auto"/>
              <w:left w:val="single" w:sz="4" w:space="0" w:color="auto"/>
              <w:bottom w:val="nil"/>
              <w:right w:val="nil"/>
            </w:tcBorders>
            <w:shd w:val="clear" w:color="auto" w:fill="FFFFFF"/>
            <w:hideMark/>
          </w:tcPr>
          <w:p w14:paraId="0298BE6B"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частково</w:t>
            </w:r>
          </w:p>
        </w:tc>
        <w:tc>
          <w:tcPr>
            <w:tcW w:w="851" w:type="dxa"/>
            <w:tcBorders>
              <w:top w:val="single" w:sz="4" w:space="0" w:color="auto"/>
              <w:left w:val="single" w:sz="4" w:space="0" w:color="auto"/>
              <w:bottom w:val="nil"/>
              <w:right w:val="nil"/>
            </w:tcBorders>
            <w:shd w:val="clear" w:color="auto" w:fill="FFFFFF"/>
            <w:hideMark/>
          </w:tcPr>
          <w:p w14:paraId="38CDB96E"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є</w:t>
            </w:r>
          </w:p>
        </w:tc>
        <w:tc>
          <w:tcPr>
            <w:tcW w:w="1134" w:type="dxa"/>
            <w:tcBorders>
              <w:top w:val="single" w:sz="4" w:space="0" w:color="auto"/>
              <w:left w:val="single" w:sz="4" w:space="0" w:color="auto"/>
              <w:bottom w:val="nil"/>
              <w:right w:val="nil"/>
            </w:tcBorders>
            <w:shd w:val="clear" w:color="auto" w:fill="FFFFFF"/>
            <w:hideMark/>
          </w:tcPr>
          <w:p w14:paraId="474F9165" w14:textId="77777777" w:rsidR="00B6642E" w:rsidRPr="00A901CF" w:rsidRDefault="00B6642E" w:rsidP="003461BA">
            <w:pPr>
              <w:spacing w:after="0" w:line="240" w:lineRule="auto"/>
              <w:jc w:val="center"/>
              <w:rPr>
                <w:rFonts w:ascii="Times New Roman" w:eastAsia="Times New Roman" w:hAnsi="Times New Roman" w:cs="Times New Roman"/>
                <w:lang w:eastAsia="ru-RU"/>
              </w:rPr>
            </w:pPr>
            <w:r w:rsidRPr="00A901CF">
              <w:rPr>
                <w:rFonts w:ascii="Times New Roman" w:eastAsia="Times New Roman" w:hAnsi="Times New Roman" w:cs="Times New Roman"/>
                <w:bCs/>
                <w:color w:val="000000"/>
              </w:rPr>
              <w:t>немає</w:t>
            </w:r>
          </w:p>
        </w:tc>
        <w:tc>
          <w:tcPr>
            <w:tcW w:w="1938" w:type="dxa"/>
            <w:vMerge/>
            <w:tcBorders>
              <w:top w:val="single" w:sz="4" w:space="0" w:color="auto"/>
              <w:left w:val="single" w:sz="4" w:space="0" w:color="auto"/>
              <w:bottom w:val="nil"/>
              <w:right w:val="single" w:sz="4" w:space="0" w:color="auto"/>
            </w:tcBorders>
            <w:vAlign w:val="center"/>
            <w:hideMark/>
          </w:tcPr>
          <w:p w14:paraId="5289B7C4" w14:textId="77777777" w:rsidR="00B6642E" w:rsidRPr="00A901CF" w:rsidRDefault="00B6642E" w:rsidP="003461BA">
            <w:pPr>
              <w:spacing w:after="0" w:line="240" w:lineRule="auto"/>
              <w:rPr>
                <w:rFonts w:ascii="Times New Roman" w:eastAsia="Times New Roman" w:hAnsi="Times New Roman" w:cs="Times New Roman"/>
                <w:lang w:eastAsia="ru-RU"/>
              </w:rPr>
            </w:pPr>
          </w:p>
        </w:tc>
      </w:tr>
      <w:tr w:rsidR="00B6642E" w:rsidRPr="00A901CF" w14:paraId="0BF89E6A" w14:textId="77777777" w:rsidTr="003461BA">
        <w:trPr>
          <w:trHeight w:hRule="exact" w:val="375"/>
        </w:trPr>
        <w:tc>
          <w:tcPr>
            <w:tcW w:w="2694" w:type="dxa"/>
            <w:tcBorders>
              <w:top w:val="single" w:sz="4" w:space="0" w:color="auto"/>
              <w:left w:val="single" w:sz="4" w:space="0" w:color="auto"/>
              <w:bottom w:val="single" w:sz="4" w:space="0" w:color="auto"/>
              <w:right w:val="single" w:sz="4" w:space="0" w:color="auto"/>
            </w:tcBorders>
            <w:shd w:val="clear" w:color="auto" w:fill="FFFFFF"/>
            <w:hideMark/>
          </w:tcPr>
          <w:p w14:paraId="42CEA7E2" w14:textId="77777777" w:rsidR="00B6642E" w:rsidRPr="00C5201C" w:rsidRDefault="00B6642E" w:rsidP="003461BA">
            <w:pPr>
              <w:spacing w:after="0" w:line="240" w:lineRule="auto"/>
              <w:rPr>
                <w:rFonts w:ascii="Times New Roman" w:hAnsi="Times New Roman"/>
                <w:sz w:val="24"/>
                <w:szCs w:val="24"/>
                <w:lang w:val="ru-RU"/>
              </w:rPr>
            </w:pPr>
            <w:r>
              <w:rPr>
                <w:rFonts w:ascii="Times New Roman" w:hAnsi="Times New Roman"/>
                <w:sz w:val="24"/>
                <w:szCs w:val="24"/>
                <w:lang w:val="ru-RU"/>
              </w:rPr>
              <w:t>Інформатики</w:t>
            </w:r>
          </w:p>
        </w:tc>
        <w:tc>
          <w:tcPr>
            <w:tcW w:w="567" w:type="dxa"/>
            <w:tcBorders>
              <w:top w:val="single" w:sz="4" w:space="0" w:color="auto"/>
              <w:left w:val="single" w:sz="4" w:space="0" w:color="auto"/>
              <w:bottom w:val="single" w:sz="4" w:space="0" w:color="auto"/>
            </w:tcBorders>
            <w:shd w:val="clear" w:color="auto" w:fill="FFFFFF"/>
          </w:tcPr>
          <w:p w14:paraId="0D0B51C9" w14:textId="77777777" w:rsidR="00B6642E" w:rsidRPr="00C5201C" w:rsidRDefault="00B6642E" w:rsidP="003461BA">
            <w:pPr>
              <w:spacing w:after="0" w:line="240" w:lineRule="auto"/>
              <w:rPr>
                <w:rFonts w:ascii="Times New Roman" w:hAnsi="Times New Roman"/>
                <w:sz w:val="24"/>
                <w:szCs w:val="24"/>
                <w:lang w:val="ru-RU"/>
              </w:rPr>
            </w:pPr>
            <w:r>
              <w:rPr>
                <w:rFonts w:ascii="Times New Roman" w:hAnsi="Times New Roman"/>
                <w:sz w:val="24"/>
                <w:szCs w:val="24"/>
                <w:lang w:val="ru-RU"/>
              </w:rPr>
              <w:t>1</w:t>
            </w:r>
          </w:p>
        </w:tc>
        <w:tc>
          <w:tcPr>
            <w:tcW w:w="1417" w:type="dxa"/>
            <w:tcBorders>
              <w:top w:val="single" w:sz="4" w:space="0" w:color="auto"/>
              <w:left w:val="single" w:sz="4" w:space="0" w:color="auto"/>
            </w:tcBorders>
            <w:shd w:val="clear" w:color="auto" w:fill="FFFFFF"/>
          </w:tcPr>
          <w:p w14:paraId="064D46D8" w14:textId="77777777" w:rsidR="00B6642E" w:rsidRPr="00C5201C" w:rsidRDefault="00136B86" w:rsidP="003461BA">
            <w:pPr>
              <w:spacing w:after="0" w:line="240" w:lineRule="auto"/>
              <w:rPr>
                <w:rFonts w:ascii="Times New Roman" w:hAnsi="Times New Roman"/>
                <w:bCs/>
                <w:sz w:val="24"/>
                <w:szCs w:val="24"/>
              </w:rPr>
            </w:pPr>
            <w:r>
              <w:rPr>
                <w:rFonts w:ascii="Times New Roman" w:hAnsi="Times New Roman"/>
                <w:bCs/>
                <w:sz w:val="24"/>
                <w:szCs w:val="24"/>
              </w:rPr>
              <w:t>+</w:t>
            </w:r>
          </w:p>
        </w:tc>
        <w:tc>
          <w:tcPr>
            <w:tcW w:w="1276" w:type="dxa"/>
            <w:tcBorders>
              <w:top w:val="single" w:sz="4" w:space="0" w:color="auto"/>
              <w:left w:val="single" w:sz="4" w:space="0" w:color="auto"/>
            </w:tcBorders>
            <w:shd w:val="clear" w:color="auto" w:fill="FFFFFF"/>
          </w:tcPr>
          <w:p w14:paraId="5DA37022" w14:textId="77777777" w:rsidR="00B6642E" w:rsidRPr="00C5201C" w:rsidRDefault="00B6642E" w:rsidP="00136B86">
            <w:pPr>
              <w:spacing w:after="0" w:line="240" w:lineRule="auto"/>
              <w:rPr>
                <w:rFonts w:ascii="Times New Roman" w:hAnsi="Times New Roman"/>
                <w:bCs/>
                <w:sz w:val="24"/>
                <w:szCs w:val="24"/>
              </w:rPr>
            </w:pPr>
            <w:r>
              <w:rPr>
                <w:rFonts w:ascii="Times New Roman" w:hAnsi="Times New Roman"/>
                <w:bCs/>
                <w:sz w:val="24"/>
                <w:szCs w:val="24"/>
              </w:rPr>
              <w:t xml:space="preserve"> </w:t>
            </w:r>
          </w:p>
        </w:tc>
        <w:tc>
          <w:tcPr>
            <w:tcW w:w="851" w:type="dxa"/>
            <w:tcBorders>
              <w:top w:val="single" w:sz="4" w:space="0" w:color="auto"/>
              <w:left w:val="single" w:sz="4" w:space="0" w:color="auto"/>
            </w:tcBorders>
            <w:shd w:val="clear" w:color="auto" w:fill="FFFFFF"/>
          </w:tcPr>
          <w:p w14:paraId="6211B3DF"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так</w:t>
            </w:r>
          </w:p>
        </w:tc>
        <w:tc>
          <w:tcPr>
            <w:tcW w:w="1134" w:type="dxa"/>
            <w:tcBorders>
              <w:top w:val="single" w:sz="4" w:space="0" w:color="auto"/>
              <w:left w:val="single" w:sz="4" w:space="0" w:color="auto"/>
            </w:tcBorders>
            <w:shd w:val="clear" w:color="auto" w:fill="FFFFFF"/>
          </w:tcPr>
          <w:p w14:paraId="5C2E64F3" w14:textId="77777777" w:rsidR="00B6642E" w:rsidRPr="00C5201C" w:rsidRDefault="00B6642E" w:rsidP="003461BA">
            <w:pPr>
              <w:spacing w:after="0" w:line="240" w:lineRule="auto"/>
              <w:rPr>
                <w:rFonts w:ascii="Times New Roman" w:hAnsi="Times New Roman"/>
                <w:bCs/>
                <w:sz w:val="24"/>
                <w:szCs w:val="24"/>
              </w:rPr>
            </w:pPr>
          </w:p>
        </w:tc>
        <w:tc>
          <w:tcPr>
            <w:tcW w:w="1938" w:type="dxa"/>
            <w:tcBorders>
              <w:top w:val="single" w:sz="4" w:space="0" w:color="auto"/>
              <w:left w:val="single" w:sz="4" w:space="0" w:color="auto"/>
              <w:right w:val="single" w:sz="4" w:space="0" w:color="auto"/>
            </w:tcBorders>
            <w:shd w:val="clear" w:color="auto" w:fill="FFFFFF"/>
          </w:tcPr>
          <w:p w14:paraId="7AE3B08A" w14:textId="77777777" w:rsidR="00B6642E" w:rsidRPr="00C5201C"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B6642E" w:rsidRPr="00A901CF" w14:paraId="37883833" w14:textId="77777777" w:rsidTr="003461BA">
        <w:trPr>
          <w:trHeight w:hRule="exact" w:val="350"/>
        </w:trPr>
        <w:tc>
          <w:tcPr>
            <w:tcW w:w="2694" w:type="dxa"/>
            <w:tcBorders>
              <w:top w:val="single" w:sz="4" w:space="0" w:color="auto"/>
              <w:left w:val="single" w:sz="4" w:space="0" w:color="auto"/>
              <w:bottom w:val="single" w:sz="4" w:space="0" w:color="auto"/>
            </w:tcBorders>
            <w:shd w:val="clear" w:color="auto" w:fill="FFFFFF"/>
          </w:tcPr>
          <w:p w14:paraId="5BE1FAC9" w14:textId="77777777" w:rsidR="00B6642E" w:rsidRPr="00C5201C" w:rsidRDefault="00B6642E" w:rsidP="003461BA">
            <w:pPr>
              <w:rPr>
                <w:rFonts w:ascii="Times New Roman" w:hAnsi="Times New Roman"/>
                <w:sz w:val="24"/>
                <w:szCs w:val="24"/>
              </w:rPr>
            </w:pPr>
            <w:r>
              <w:rPr>
                <w:rFonts w:ascii="Times New Roman" w:hAnsi="Times New Roman"/>
                <w:sz w:val="24"/>
                <w:szCs w:val="24"/>
              </w:rPr>
              <w:t>Укр. мови</w:t>
            </w:r>
          </w:p>
        </w:tc>
        <w:tc>
          <w:tcPr>
            <w:tcW w:w="567" w:type="dxa"/>
            <w:tcBorders>
              <w:top w:val="single" w:sz="4" w:space="0" w:color="auto"/>
              <w:left w:val="single" w:sz="4" w:space="0" w:color="auto"/>
              <w:bottom w:val="single" w:sz="4" w:space="0" w:color="auto"/>
            </w:tcBorders>
            <w:shd w:val="clear" w:color="auto" w:fill="FFFFFF"/>
          </w:tcPr>
          <w:p w14:paraId="075EC64B" w14:textId="77777777" w:rsidR="00B6642E" w:rsidRPr="00C5201C" w:rsidRDefault="00136B86" w:rsidP="003461BA">
            <w:pPr>
              <w:spacing w:after="0" w:line="240" w:lineRule="auto"/>
              <w:rPr>
                <w:rFonts w:ascii="Times New Roman" w:hAnsi="Times New Roman"/>
                <w:sz w:val="24"/>
                <w:szCs w:val="24"/>
              </w:rPr>
            </w:pPr>
            <w:r>
              <w:rPr>
                <w:rFonts w:ascii="Times New Roman" w:hAnsi="Times New Roman"/>
                <w:sz w:val="24"/>
                <w:szCs w:val="24"/>
              </w:rPr>
              <w:t>2</w:t>
            </w:r>
          </w:p>
        </w:tc>
        <w:tc>
          <w:tcPr>
            <w:tcW w:w="1417" w:type="dxa"/>
            <w:tcBorders>
              <w:top w:val="single" w:sz="4" w:space="0" w:color="auto"/>
              <w:left w:val="single" w:sz="4" w:space="0" w:color="auto"/>
              <w:bottom w:val="single" w:sz="4" w:space="0" w:color="auto"/>
            </w:tcBorders>
            <w:shd w:val="clear" w:color="auto" w:fill="FFFFFF"/>
          </w:tcPr>
          <w:p w14:paraId="59E9D37B" w14:textId="77777777" w:rsidR="00B6642E" w:rsidRPr="00C5201C" w:rsidRDefault="00B6642E" w:rsidP="003461BA">
            <w:pPr>
              <w:spacing w:after="0" w:line="240" w:lineRule="auto"/>
              <w:rPr>
                <w:rFonts w:ascii="Times New Roman" w:hAnsi="Times New Roman"/>
                <w:sz w:val="24"/>
                <w:szCs w:val="24"/>
              </w:rPr>
            </w:pPr>
          </w:p>
        </w:tc>
        <w:tc>
          <w:tcPr>
            <w:tcW w:w="1276" w:type="dxa"/>
            <w:tcBorders>
              <w:top w:val="single" w:sz="4" w:space="0" w:color="auto"/>
              <w:left w:val="single" w:sz="4" w:space="0" w:color="auto"/>
              <w:bottom w:val="single" w:sz="4" w:space="0" w:color="auto"/>
            </w:tcBorders>
            <w:shd w:val="clear" w:color="auto" w:fill="FFFFFF"/>
          </w:tcPr>
          <w:p w14:paraId="7A630446"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851" w:type="dxa"/>
            <w:tcBorders>
              <w:top w:val="single" w:sz="4" w:space="0" w:color="auto"/>
              <w:left w:val="single" w:sz="4" w:space="0" w:color="auto"/>
              <w:bottom w:val="single" w:sz="4" w:space="0" w:color="auto"/>
            </w:tcBorders>
            <w:shd w:val="clear" w:color="auto" w:fill="FFFFFF"/>
          </w:tcPr>
          <w:p w14:paraId="43A7F587"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1D831EE0"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4A444141" w14:textId="77777777" w:rsidR="00B6642E" w:rsidRPr="00C5201C" w:rsidRDefault="00B6642E" w:rsidP="003461BA">
            <w:pPr>
              <w:spacing w:after="0" w:line="240" w:lineRule="auto"/>
              <w:jc w:val="center"/>
              <w:rPr>
                <w:rFonts w:ascii="Times New Roman" w:hAnsi="Times New Roman"/>
                <w:sz w:val="24"/>
                <w:szCs w:val="24"/>
              </w:rPr>
            </w:pPr>
            <w:r>
              <w:rPr>
                <w:rFonts w:ascii="Times New Roman" w:hAnsi="Times New Roman"/>
                <w:sz w:val="24"/>
                <w:szCs w:val="24"/>
              </w:rPr>
              <w:t>+</w:t>
            </w:r>
          </w:p>
        </w:tc>
      </w:tr>
      <w:tr w:rsidR="00B6642E" w:rsidRPr="00A901CF" w14:paraId="28319A8F" w14:textId="77777777" w:rsidTr="003461BA">
        <w:trPr>
          <w:trHeight w:hRule="exact" w:val="260"/>
        </w:trPr>
        <w:tc>
          <w:tcPr>
            <w:tcW w:w="2694" w:type="dxa"/>
            <w:tcBorders>
              <w:top w:val="single" w:sz="4" w:space="0" w:color="auto"/>
              <w:left w:val="single" w:sz="4" w:space="0" w:color="auto"/>
              <w:bottom w:val="single" w:sz="4" w:space="0" w:color="auto"/>
            </w:tcBorders>
            <w:shd w:val="clear" w:color="auto" w:fill="FFFFFF"/>
          </w:tcPr>
          <w:p w14:paraId="7FE0D158" w14:textId="77777777" w:rsidR="00B6642E" w:rsidRDefault="00B6642E" w:rsidP="003461BA">
            <w:pPr>
              <w:spacing w:after="0" w:line="240" w:lineRule="auto"/>
              <w:rPr>
                <w:rFonts w:ascii="Times New Roman" w:hAnsi="Times New Roman"/>
                <w:bCs/>
                <w:sz w:val="24"/>
                <w:szCs w:val="24"/>
              </w:rPr>
            </w:pPr>
            <w:r>
              <w:rPr>
                <w:rFonts w:ascii="Times New Roman" w:hAnsi="Times New Roman"/>
                <w:bCs/>
                <w:sz w:val="24"/>
                <w:szCs w:val="24"/>
              </w:rPr>
              <w:t>Нім. мови</w:t>
            </w:r>
          </w:p>
          <w:p w14:paraId="6ECC0E7C" w14:textId="77777777" w:rsidR="00B6642E" w:rsidRPr="00C5201C" w:rsidRDefault="00B6642E" w:rsidP="003461BA">
            <w:pPr>
              <w:spacing w:after="0" w:line="240" w:lineRule="auto"/>
              <w:rPr>
                <w:rFonts w:ascii="Times New Roman" w:hAnsi="Times New Roman"/>
                <w:bCs/>
                <w:sz w:val="24"/>
                <w:szCs w:val="24"/>
              </w:rPr>
            </w:pPr>
          </w:p>
          <w:p w14:paraId="25548C15"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Інформат</w:t>
            </w:r>
            <w:r>
              <w:rPr>
                <w:rFonts w:ascii="Times New Roman" w:hAnsi="Times New Roman"/>
                <w:bCs/>
                <w:sz w:val="24"/>
                <w:szCs w:val="24"/>
              </w:rPr>
              <w:t>ики</w:t>
            </w:r>
          </w:p>
          <w:p w14:paraId="378EBDCC"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Укр.</w:t>
            </w:r>
            <w:r>
              <w:rPr>
                <w:rFonts w:ascii="Times New Roman" w:hAnsi="Times New Roman"/>
                <w:bCs/>
                <w:sz w:val="24"/>
                <w:szCs w:val="24"/>
              </w:rPr>
              <w:t xml:space="preserve"> </w:t>
            </w:r>
            <w:r w:rsidRPr="00C5201C">
              <w:rPr>
                <w:rFonts w:ascii="Times New Roman" w:hAnsi="Times New Roman"/>
                <w:bCs/>
                <w:sz w:val="24"/>
                <w:szCs w:val="24"/>
              </w:rPr>
              <w:t>мови</w:t>
            </w:r>
          </w:p>
          <w:p w14:paraId="7A140F7A"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 xml:space="preserve">Історії </w:t>
            </w:r>
          </w:p>
          <w:p w14:paraId="6EA2A963"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Іноз. мови</w:t>
            </w:r>
          </w:p>
          <w:p w14:paraId="714934B8"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 xml:space="preserve"> ЗВ </w:t>
            </w:r>
          </w:p>
          <w:p w14:paraId="20787D7E"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 xml:space="preserve"> Укр. мови</w:t>
            </w:r>
          </w:p>
          <w:p w14:paraId="49730DFC"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 xml:space="preserve"> (поч. кл.)</w:t>
            </w:r>
          </w:p>
          <w:p w14:paraId="5DEC53C3"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Українозн.</w:t>
            </w:r>
          </w:p>
          <w:p w14:paraId="4E564A2A" w14:textId="77777777" w:rsidR="00B6642E" w:rsidRPr="00C5201C" w:rsidRDefault="00B6642E" w:rsidP="003461BA">
            <w:pPr>
              <w:spacing w:after="0" w:line="240" w:lineRule="auto"/>
              <w:rPr>
                <w:rFonts w:ascii="Times New Roman" w:hAnsi="Times New Roman"/>
                <w:bCs/>
                <w:sz w:val="24"/>
                <w:szCs w:val="24"/>
              </w:rPr>
            </w:pPr>
            <w:r w:rsidRPr="00C5201C">
              <w:rPr>
                <w:rFonts w:ascii="Times New Roman" w:hAnsi="Times New Roman"/>
                <w:bCs/>
                <w:sz w:val="24"/>
                <w:szCs w:val="24"/>
              </w:rPr>
              <w:t xml:space="preserve"> ОЗ </w:t>
            </w:r>
          </w:p>
          <w:p w14:paraId="5F67FD6E" w14:textId="77777777" w:rsidR="00B6642E" w:rsidRPr="00C5201C" w:rsidRDefault="00B6642E" w:rsidP="003461BA">
            <w:pPr>
              <w:spacing w:after="0" w:line="240" w:lineRule="auto"/>
              <w:rPr>
                <w:rFonts w:ascii="Times New Roman" w:hAnsi="Times New Roman"/>
                <w:bCs/>
                <w:sz w:val="24"/>
                <w:szCs w:val="24"/>
              </w:rPr>
            </w:pPr>
          </w:p>
          <w:p w14:paraId="33724C70" w14:textId="77777777" w:rsidR="00B6642E" w:rsidRPr="00C5201C" w:rsidRDefault="00B6642E" w:rsidP="003461BA">
            <w:pPr>
              <w:spacing w:after="0" w:line="240" w:lineRule="auto"/>
              <w:rPr>
                <w:rFonts w:ascii="Times New Roman" w:hAnsi="Times New Roman"/>
                <w:bCs/>
                <w:sz w:val="24"/>
                <w:szCs w:val="24"/>
              </w:rPr>
            </w:pPr>
          </w:p>
          <w:p w14:paraId="42EB389B" w14:textId="77777777" w:rsidR="00B6642E" w:rsidRPr="00C5201C" w:rsidRDefault="00B6642E" w:rsidP="003461BA">
            <w:pPr>
              <w:rPr>
                <w:rFonts w:ascii="Times New Roman" w:hAnsi="Times New Roman"/>
                <w:bCs/>
                <w:sz w:val="24"/>
                <w:szCs w:val="24"/>
              </w:rPr>
            </w:pPr>
          </w:p>
        </w:tc>
        <w:tc>
          <w:tcPr>
            <w:tcW w:w="567" w:type="dxa"/>
            <w:tcBorders>
              <w:top w:val="single" w:sz="4" w:space="0" w:color="auto"/>
              <w:left w:val="single" w:sz="4" w:space="0" w:color="auto"/>
              <w:bottom w:val="single" w:sz="4" w:space="0" w:color="auto"/>
            </w:tcBorders>
            <w:shd w:val="clear" w:color="auto" w:fill="FFFFFF"/>
          </w:tcPr>
          <w:p w14:paraId="54E77CEE"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4FB0A282" w14:textId="77777777" w:rsidR="00B6642E" w:rsidRPr="00C5201C" w:rsidRDefault="00B6642E" w:rsidP="003461BA">
            <w:pPr>
              <w:spacing w:after="0" w:line="240" w:lineRule="auto"/>
              <w:rPr>
                <w:rFonts w:ascii="Times New Roman" w:hAnsi="Times New Roman"/>
                <w:sz w:val="24"/>
                <w:szCs w:val="24"/>
              </w:rPr>
            </w:pPr>
          </w:p>
        </w:tc>
        <w:tc>
          <w:tcPr>
            <w:tcW w:w="1276" w:type="dxa"/>
            <w:tcBorders>
              <w:top w:val="single" w:sz="4" w:space="0" w:color="auto"/>
              <w:left w:val="single" w:sz="4" w:space="0" w:color="auto"/>
              <w:bottom w:val="single" w:sz="4" w:space="0" w:color="auto"/>
            </w:tcBorders>
            <w:shd w:val="clear" w:color="auto" w:fill="FFFFFF"/>
          </w:tcPr>
          <w:p w14:paraId="46572C38"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851" w:type="dxa"/>
            <w:tcBorders>
              <w:top w:val="single" w:sz="4" w:space="0" w:color="auto"/>
              <w:left w:val="single" w:sz="4" w:space="0" w:color="auto"/>
              <w:bottom w:val="single" w:sz="4" w:space="0" w:color="auto"/>
            </w:tcBorders>
            <w:shd w:val="clear" w:color="auto" w:fill="FFFFFF"/>
          </w:tcPr>
          <w:p w14:paraId="194835C4"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02435661"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6C55873A" w14:textId="77777777" w:rsidR="00B6642E" w:rsidRPr="00C5201C" w:rsidRDefault="00B6642E" w:rsidP="003461BA">
            <w:pPr>
              <w:spacing w:after="0" w:line="240" w:lineRule="auto"/>
              <w:jc w:val="center"/>
              <w:rPr>
                <w:rFonts w:ascii="Times New Roman" w:hAnsi="Times New Roman"/>
                <w:sz w:val="24"/>
                <w:szCs w:val="24"/>
              </w:rPr>
            </w:pPr>
            <w:r>
              <w:rPr>
                <w:rFonts w:ascii="Times New Roman" w:hAnsi="Times New Roman"/>
                <w:sz w:val="24"/>
                <w:szCs w:val="24"/>
              </w:rPr>
              <w:t>+</w:t>
            </w:r>
          </w:p>
        </w:tc>
      </w:tr>
      <w:tr w:rsidR="00B6642E" w:rsidRPr="00A901CF" w14:paraId="394A14B5" w14:textId="77777777" w:rsidTr="003461BA">
        <w:trPr>
          <w:trHeight w:hRule="exact" w:val="260"/>
        </w:trPr>
        <w:tc>
          <w:tcPr>
            <w:tcW w:w="2694" w:type="dxa"/>
            <w:tcBorders>
              <w:top w:val="single" w:sz="4" w:space="0" w:color="auto"/>
              <w:left w:val="single" w:sz="4" w:space="0" w:color="auto"/>
              <w:bottom w:val="single" w:sz="4" w:space="0" w:color="auto"/>
            </w:tcBorders>
            <w:shd w:val="clear" w:color="auto" w:fill="FFFFFF"/>
          </w:tcPr>
          <w:p w14:paraId="12032C4E"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 xml:space="preserve">Географії </w:t>
            </w:r>
          </w:p>
        </w:tc>
        <w:tc>
          <w:tcPr>
            <w:tcW w:w="567" w:type="dxa"/>
            <w:tcBorders>
              <w:top w:val="single" w:sz="4" w:space="0" w:color="auto"/>
              <w:left w:val="single" w:sz="4" w:space="0" w:color="auto"/>
              <w:bottom w:val="single" w:sz="4" w:space="0" w:color="auto"/>
            </w:tcBorders>
            <w:shd w:val="clear" w:color="auto" w:fill="FFFFFF"/>
          </w:tcPr>
          <w:p w14:paraId="1EC76356"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623A9A27"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7D38C80B" w14:textId="77777777" w:rsidR="00B6642E" w:rsidRPr="00C5201C"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065F5432"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122DC1EE"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0075910B" w14:textId="77777777" w:rsidR="00B6642E" w:rsidRPr="00C5201C"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B6642E" w:rsidRPr="00A901CF" w14:paraId="6F1542C3" w14:textId="77777777" w:rsidTr="003461BA">
        <w:trPr>
          <w:trHeight w:hRule="exact" w:val="305"/>
        </w:trPr>
        <w:tc>
          <w:tcPr>
            <w:tcW w:w="2694" w:type="dxa"/>
            <w:tcBorders>
              <w:top w:val="single" w:sz="4" w:space="0" w:color="auto"/>
              <w:left w:val="single" w:sz="4" w:space="0" w:color="auto"/>
              <w:bottom w:val="single" w:sz="4" w:space="0" w:color="auto"/>
            </w:tcBorders>
            <w:shd w:val="clear" w:color="auto" w:fill="FFFFFF"/>
          </w:tcPr>
          <w:p w14:paraId="6A09490E"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 xml:space="preserve">Математики </w:t>
            </w:r>
          </w:p>
        </w:tc>
        <w:tc>
          <w:tcPr>
            <w:tcW w:w="567" w:type="dxa"/>
            <w:tcBorders>
              <w:top w:val="single" w:sz="4" w:space="0" w:color="auto"/>
              <w:left w:val="single" w:sz="4" w:space="0" w:color="auto"/>
              <w:bottom w:val="single" w:sz="4" w:space="0" w:color="auto"/>
            </w:tcBorders>
            <w:shd w:val="clear" w:color="auto" w:fill="FFFFFF"/>
          </w:tcPr>
          <w:p w14:paraId="01449992"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3FC436B4" w14:textId="77777777" w:rsidR="00B6642E" w:rsidRPr="00C5201C" w:rsidRDefault="00B6642E" w:rsidP="003461BA">
            <w:pPr>
              <w:spacing w:after="0" w:line="240" w:lineRule="auto"/>
              <w:rPr>
                <w:rFonts w:ascii="Times New Roman" w:hAnsi="Times New Roman"/>
                <w:sz w:val="24"/>
                <w:szCs w:val="24"/>
              </w:rPr>
            </w:pPr>
          </w:p>
        </w:tc>
        <w:tc>
          <w:tcPr>
            <w:tcW w:w="1276" w:type="dxa"/>
            <w:tcBorders>
              <w:top w:val="single" w:sz="4" w:space="0" w:color="auto"/>
              <w:left w:val="single" w:sz="4" w:space="0" w:color="auto"/>
              <w:bottom w:val="single" w:sz="4" w:space="0" w:color="auto"/>
            </w:tcBorders>
            <w:shd w:val="clear" w:color="auto" w:fill="FFFFFF"/>
          </w:tcPr>
          <w:p w14:paraId="657367DD"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851" w:type="dxa"/>
            <w:tcBorders>
              <w:top w:val="single" w:sz="4" w:space="0" w:color="auto"/>
              <w:left w:val="single" w:sz="4" w:space="0" w:color="auto"/>
              <w:bottom w:val="single" w:sz="4" w:space="0" w:color="auto"/>
            </w:tcBorders>
            <w:shd w:val="clear" w:color="auto" w:fill="FFFFFF"/>
          </w:tcPr>
          <w:p w14:paraId="176471BD"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036C1B15"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6557A9AD" w14:textId="77777777" w:rsidR="00B6642E" w:rsidRPr="00C5201C" w:rsidRDefault="00B6642E" w:rsidP="003461BA">
            <w:pPr>
              <w:spacing w:after="0" w:line="240" w:lineRule="auto"/>
              <w:jc w:val="center"/>
              <w:rPr>
                <w:rFonts w:ascii="Times New Roman" w:hAnsi="Times New Roman"/>
                <w:sz w:val="24"/>
                <w:szCs w:val="24"/>
              </w:rPr>
            </w:pPr>
            <w:r>
              <w:rPr>
                <w:rFonts w:ascii="Times New Roman" w:hAnsi="Times New Roman"/>
                <w:sz w:val="24"/>
                <w:szCs w:val="24"/>
              </w:rPr>
              <w:t>+</w:t>
            </w:r>
          </w:p>
        </w:tc>
      </w:tr>
      <w:tr w:rsidR="00B6642E" w:rsidRPr="00A901CF" w14:paraId="6D55B826" w14:textId="77777777" w:rsidTr="00136B86">
        <w:trPr>
          <w:trHeight w:hRule="exact" w:val="288"/>
        </w:trPr>
        <w:tc>
          <w:tcPr>
            <w:tcW w:w="2694" w:type="dxa"/>
            <w:tcBorders>
              <w:top w:val="single" w:sz="4" w:space="0" w:color="auto"/>
              <w:left w:val="single" w:sz="4" w:space="0" w:color="auto"/>
              <w:bottom w:val="single" w:sz="4" w:space="0" w:color="auto"/>
            </w:tcBorders>
            <w:shd w:val="clear" w:color="auto" w:fill="FFFFFF"/>
          </w:tcPr>
          <w:p w14:paraId="1DAF28C8"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 xml:space="preserve">Фізики </w:t>
            </w:r>
          </w:p>
        </w:tc>
        <w:tc>
          <w:tcPr>
            <w:tcW w:w="567" w:type="dxa"/>
            <w:tcBorders>
              <w:top w:val="single" w:sz="4" w:space="0" w:color="auto"/>
              <w:left w:val="single" w:sz="4" w:space="0" w:color="auto"/>
              <w:bottom w:val="single" w:sz="4" w:space="0" w:color="auto"/>
            </w:tcBorders>
            <w:shd w:val="clear" w:color="auto" w:fill="FFFFFF"/>
          </w:tcPr>
          <w:p w14:paraId="63BC3089"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459ED43B"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7940BAD0" w14:textId="77777777" w:rsidR="00B6642E" w:rsidRPr="00C5201C"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434BC688"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4D0C2ABE"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66D0A4F8" w14:textId="77777777" w:rsidR="00B6642E" w:rsidRPr="00C5201C" w:rsidRDefault="00B6642E" w:rsidP="003461BA">
            <w:pPr>
              <w:spacing w:after="0" w:line="240" w:lineRule="auto"/>
              <w:jc w:val="center"/>
              <w:rPr>
                <w:rFonts w:ascii="Times New Roman" w:hAnsi="Times New Roman"/>
                <w:sz w:val="24"/>
                <w:szCs w:val="24"/>
              </w:rPr>
            </w:pPr>
            <w:r>
              <w:rPr>
                <w:rFonts w:ascii="Times New Roman" w:hAnsi="Times New Roman"/>
                <w:sz w:val="24"/>
                <w:szCs w:val="24"/>
              </w:rPr>
              <w:t>+</w:t>
            </w:r>
          </w:p>
        </w:tc>
      </w:tr>
      <w:tr w:rsidR="00B6642E" w:rsidRPr="00A901CF" w14:paraId="1832052D" w14:textId="77777777" w:rsidTr="003461BA">
        <w:trPr>
          <w:trHeight w:hRule="exact" w:val="260"/>
        </w:trPr>
        <w:tc>
          <w:tcPr>
            <w:tcW w:w="2694" w:type="dxa"/>
            <w:tcBorders>
              <w:top w:val="single" w:sz="4" w:space="0" w:color="auto"/>
              <w:left w:val="single" w:sz="4" w:space="0" w:color="auto"/>
              <w:bottom w:val="single" w:sz="4" w:space="0" w:color="auto"/>
            </w:tcBorders>
            <w:shd w:val="clear" w:color="auto" w:fill="FFFFFF"/>
          </w:tcPr>
          <w:p w14:paraId="0C8685E4"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 xml:space="preserve">Хімії </w:t>
            </w:r>
          </w:p>
        </w:tc>
        <w:tc>
          <w:tcPr>
            <w:tcW w:w="567" w:type="dxa"/>
            <w:tcBorders>
              <w:top w:val="single" w:sz="4" w:space="0" w:color="auto"/>
              <w:left w:val="single" w:sz="4" w:space="0" w:color="auto"/>
              <w:bottom w:val="single" w:sz="4" w:space="0" w:color="auto"/>
            </w:tcBorders>
            <w:shd w:val="clear" w:color="auto" w:fill="FFFFFF"/>
          </w:tcPr>
          <w:p w14:paraId="1FCB2783"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4FB7A275"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52E0427C" w14:textId="77777777" w:rsidR="00B6642E" w:rsidRPr="00C5201C"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0063830A"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04A6D102"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0EACD9F3" w14:textId="77777777" w:rsidR="00B6642E" w:rsidRPr="00C5201C"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B6642E" w:rsidRPr="00A901CF" w14:paraId="222F92B9" w14:textId="77777777" w:rsidTr="003461BA">
        <w:trPr>
          <w:trHeight w:hRule="exact" w:val="322"/>
        </w:trPr>
        <w:tc>
          <w:tcPr>
            <w:tcW w:w="2694" w:type="dxa"/>
            <w:tcBorders>
              <w:top w:val="single" w:sz="4" w:space="0" w:color="auto"/>
              <w:left w:val="single" w:sz="4" w:space="0" w:color="auto"/>
              <w:bottom w:val="single" w:sz="4" w:space="0" w:color="auto"/>
            </w:tcBorders>
            <w:shd w:val="clear" w:color="auto" w:fill="FFFFFF"/>
          </w:tcPr>
          <w:p w14:paraId="51FD3DFD"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Захисту України УУкраїни</w:t>
            </w:r>
          </w:p>
        </w:tc>
        <w:tc>
          <w:tcPr>
            <w:tcW w:w="567" w:type="dxa"/>
            <w:tcBorders>
              <w:top w:val="single" w:sz="4" w:space="0" w:color="auto"/>
              <w:left w:val="single" w:sz="4" w:space="0" w:color="auto"/>
              <w:bottom w:val="single" w:sz="4" w:space="0" w:color="auto"/>
            </w:tcBorders>
            <w:shd w:val="clear" w:color="auto" w:fill="FFFFFF"/>
          </w:tcPr>
          <w:p w14:paraId="7B4002AA"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61B31D8E" w14:textId="77777777" w:rsidR="00B6642E" w:rsidRPr="00C5201C" w:rsidRDefault="00B6642E" w:rsidP="003461BA">
            <w:pPr>
              <w:spacing w:after="0" w:line="240" w:lineRule="auto"/>
              <w:rPr>
                <w:rFonts w:ascii="Times New Roman" w:hAnsi="Times New Roman"/>
                <w:sz w:val="24"/>
                <w:szCs w:val="24"/>
              </w:rPr>
            </w:pPr>
          </w:p>
        </w:tc>
        <w:tc>
          <w:tcPr>
            <w:tcW w:w="1276" w:type="dxa"/>
            <w:tcBorders>
              <w:top w:val="single" w:sz="4" w:space="0" w:color="auto"/>
              <w:left w:val="single" w:sz="4" w:space="0" w:color="auto"/>
              <w:bottom w:val="single" w:sz="4" w:space="0" w:color="auto"/>
            </w:tcBorders>
            <w:shd w:val="clear" w:color="auto" w:fill="FFFFFF"/>
          </w:tcPr>
          <w:p w14:paraId="2F81BCB5"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851" w:type="dxa"/>
            <w:tcBorders>
              <w:top w:val="single" w:sz="4" w:space="0" w:color="auto"/>
              <w:left w:val="single" w:sz="4" w:space="0" w:color="auto"/>
              <w:bottom w:val="single" w:sz="4" w:space="0" w:color="auto"/>
            </w:tcBorders>
            <w:shd w:val="clear" w:color="auto" w:fill="FFFFFF"/>
          </w:tcPr>
          <w:p w14:paraId="1F3149B7"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40E5C2C7"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496E2934" w14:textId="77777777" w:rsidR="00B6642E" w:rsidRPr="00C5201C"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B6642E" w:rsidRPr="00A901CF" w14:paraId="0006F2B8" w14:textId="77777777" w:rsidTr="003461BA">
        <w:trPr>
          <w:trHeight w:hRule="exact" w:val="296"/>
        </w:trPr>
        <w:tc>
          <w:tcPr>
            <w:tcW w:w="2694" w:type="dxa"/>
            <w:tcBorders>
              <w:top w:val="single" w:sz="4" w:space="0" w:color="auto"/>
              <w:left w:val="single" w:sz="4" w:space="0" w:color="auto"/>
              <w:bottom w:val="single" w:sz="4" w:space="0" w:color="auto"/>
            </w:tcBorders>
            <w:shd w:val="clear" w:color="auto" w:fill="FFFFFF"/>
          </w:tcPr>
          <w:p w14:paraId="161C8D17"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Англ. мови</w:t>
            </w:r>
          </w:p>
        </w:tc>
        <w:tc>
          <w:tcPr>
            <w:tcW w:w="567" w:type="dxa"/>
            <w:tcBorders>
              <w:top w:val="single" w:sz="4" w:space="0" w:color="auto"/>
              <w:left w:val="single" w:sz="4" w:space="0" w:color="auto"/>
              <w:bottom w:val="single" w:sz="4" w:space="0" w:color="auto"/>
            </w:tcBorders>
            <w:shd w:val="clear" w:color="auto" w:fill="FFFFFF"/>
          </w:tcPr>
          <w:p w14:paraId="605D6293" w14:textId="77777777" w:rsidR="00B6642E" w:rsidRPr="00C5201C" w:rsidRDefault="00136B86"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799B9C95"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61D2F1A5" w14:textId="77777777" w:rsidR="00B6642E" w:rsidRPr="00C5201C"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748D27F8"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66435DE9"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4176A78F" w14:textId="77777777" w:rsidR="00B6642E" w:rsidRPr="00C5201C" w:rsidRDefault="00B6642E" w:rsidP="003461BA">
            <w:pPr>
              <w:spacing w:after="0" w:line="240" w:lineRule="auto"/>
              <w:jc w:val="center"/>
              <w:rPr>
                <w:rFonts w:ascii="Times New Roman" w:hAnsi="Times New Roman"/>
                <w:sz w:val="24"/>
                <w:szCs w:val="24"/>
              </w:rPr>
            </w:pPr>
            <w:r>
              <w:rPr>
                <w:rFonts w:ascii="Times New Roman" w:hAnsi="Times New Roman"/>
                <w:sz w:val="24"/>
                <w:szCs w:val="24"/>
              </w:rPr>
              <w:t>+</w:t>
            </w:r>
          </w:p>
        </w:tc>
      </w:tr>
      <w:tr w:rsidR="00B6642E" w:rsidRPr="00A901CF" w14:paraId="0DDA5062" w14:textId="77777777" w:rsidTr="003461BA">
        <w:trPr>
          <w:trHeight w:hRule="exact" w:val="272"/>
        </w:trPr>
        <w:tc>
          <w:tcPr>
            <w:tcW w:w="2694" w:type="dxa"/>
            <w:tcBorders>
              <w:top w:val="single" w:sz="4" w:space="0" w:color="auto"/>
              <w:left w:val="single" w:sz="4" w:space="0" w:color="auto"/>
              <w:bottom w:val="single" w:sz="4" w:space="0" w:color="auto"/>
            </w:tcBorders>
            <w:shd w:val="clear" w:color="auto" w:fill="FFFFFF"/>
          </w:tcPr>
          <w:p w14:paraId="259A2130" w14:textId="77777777" w:rsidR="00B6642E" w:rsidRPr="00C5201C" w:rsidRDefault="00B6642E" w:rsidP="003461BA">
            <w:pPr>
              <w:spacing w:after="0" w:line="240" w:lineRule="auto"/>
              <w:rPr>
                <w:rFonts w:ascii="Times New Roman" w:hAnsi="Times New Roman"/>
                <w:bCs/>
                <w:sz w:val="24"/>
                <w:szCs w:val="24"/>
              </w:rPr>
            </w:pPr>
            <w:r>
              <w:rPr>
                <w:rFonts w:ascii="Times New Roman" w:hAnsi="Times New Roman"/>
                <w:bCs/>
                <w:sz w:val="24"/>
                <w:szCs w:val="24"/>
              </w:rPr>
              <w:t>Зарубіжної л-ри</w:t>
            </w:r>
          </w:p>
        </w:tc>
        <w:tc>
          <w:tcPr>
            <w:tcW w:w="567" w:type="dxa"/>
            <w:tcBorders>
              <w:top w:val="single" w:sz="4" w:space="0" w:color="auto"/>
              <w:left w:val="single" w:sz="4" w:space="0" w:color="auto"/>
              <w:bottom w:val="single" w:sz="4" w:space="0" w:color="auto"/>
            </w:tcBorders>
            <w:shd w:val="clear" w:color="auto" w:fill="FFFFFF"/>
          </w:tcPr>
          <w:p w14:paraId="24F7E597" w14:textId="77777777" w:rsidR="00B6642E" w:rsidRPr="00C5201C"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552F86FB"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1B5A1CB5" w14:textId="77777777" w:rsidR="00B6642E" w:rsidRPr="00C5201C"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6B0C1734"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49E322B9"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29B7DE5D" w14:textId="77777777" w:rsidR="00B6642E" w:rsidRPr="00C5201C" w:rsidRDefault="00B6642E" w:rsidP="003461BA">
            <w:pPr>
              <w:spacing w:after="0" w:line="240" w:lineRule="auto"/>
              <w:jc w:val="center"/>
              <w:rPr>
                <w:rFonts w:ascii="Times New Roman" w:hAnsi="Times New Roman"/>
                <w:sz w:val="24"/>
                <w:szCs w:val="24"/>
              </w:rPr>
            </w:pPr>
            <w:r>
              <w:rPr>
                <w:rFonts w:ascii="Times New Roman" w:hAnsi="Times New Roman"/>
                <w:sz w:val="24"/>
                <w:szCs w:val="24"/>
              </w:rPr>
              <w:t>+</w:t>
            </w:r>
          </w:p>
        </w:tc>
      </w:tr>
      <w:tr w:rsidR="00B6642E" w:rsidRPr="00A901CF" w14:paraId="1D32F934" w14:textId="77777777" w:rsidTr="00B6642E">
        <w:trPr>
          <w:trHeight w:hRule="exact" w:val="390"/>
        </w:trPr>
        <w:tc>
          <w:tcPr>
            <w:tcW w:w="2694" w:type="dxa"/>
            <w:tcBorders>
              <w:top w:val="single" w:sz="4" w:space="0" w:color="auto"/>
              <w:left w:val="single" w:sz="4" w:space="0" w:color="auto"/>
              <w:bottom w:val="single" w:sz="4" w:space="0" w:color="auto"/>
            </w:tcBorders>
            <w:shd w:val="clear" w:color="auto" w:fill="FFFFFF"/>
          </w:tcPr>
          <w:p w14:paraId="0B4A74BB" w14:textId="77777777" w:rsidR="00B6642E" w:rsidRDefault="00B6642E" w:rsidP="003461BA">
            <w:pPr>
              <w:spacing w:after="0" w:line="240" w:lineRule="auto"/>
              <w:rPr>
                <w:rFonts w:ascii="Times New Roman" w:hAnsi="Times New Roman"/>
                <w:bCs/>
                <w:sz w:val="24"/>
                <w:szCs w:val="24"/>
              </w:rPr>
            </w:pPr>
            <w:r>
              <w:rPr>
                <w:rFonts w:ascii="Times New Roman" w:hAnsi="Times New Roman"/>
                <w:bCs/>
                <w:sz w:val="24"/>
                <w:szCs w:val="24"/>
              </w:rPr>
              <w:lastRenderedPageBreak/>
              <w:t xml:space="preserve">Біології </w:t>
            </w:r>
          </w:p>
          <w:p w14:paraId="426CD518" w14:textId="77777777" w:rsidR="00B6642E" w:rsidRDefault="00B6642E" w:rsidP="003461BA">
            <w:pPr>
              <w:spacing w:after="0" w:line="240" w:lineRule="auto"/>
              <w:rPr>
                <w:rFonts w:ascii="Times New Roman" w:hAnsi="Times New Roman"/>
                <w:bCs/>
                <w:sz w:val="24"/>
                <w:szCs w:val="24"/>
              </w:rPr>
            </w:pPr>
          </w:p>
          <w:p w14:paraId="6437C52B" w14:textId="77777777" w:rsidR="00B6642E" w:rsidRPr="00C5201C" w:rsidRDefault="00B6642E" w:rsidP="003461BA">
            <w:pPr>
              <w:spacing w:after="0" w:line="240" w:lineRule="auto"/>
              <w:rPr>
                <w:rFonts w:ascii="Times New Roman" w:hAnsi="Times New Roman"/>
                <w:bCs/>
                <w:sz w:val="24"/>
                <w:szCs w:val="24"/>
              </w:rPr>
            </w:pPr>
          </w:p>
        </w:tc>
        <w:tc>
          <w:tcPr>
            <w:tcW w:w="567" w:type="dxa"/>
            <w:tcBorders>
              <w:top w:val="single" w:sz="4" w:space="0" w:color="auto"/>
              <w:left w:val="single" w:sz="4" w:space="0" w:color="auto"/>
              <w:bottom w:val="single" w:sz="4" w:space="0" w:color="auto"/>
            </w:tcBorders>
            <w:shd w:val="clear" w:color="auto" w:fill="FFFFFF"/>
          </w:tcPr>
          <w:p w14:paraId="4A93FF74" w14:textId="77777777" w:rsidR="00B6642E" w:rsidRDefault="00B6642E" w:rsidP="003461BA">
            <w:pPr>
              <w:spacing w:after="0" w:line="240" w:lineRule="auto"/>
              <w:rPr>
                <w:rFonts w:ascii="Times New Roman" w:hAnsi="Times New Roman"/>
                <w:sz w:val="24"/>
                <w:szCs w:val="24"/>
              </w:rPr>
            </w:pPr>
            <w:r>
              <w:rPr>
                <w:rFonts w:ascii="Times New Roman" w:hAnsi="Times New Roman"/>
                <w:sz w:val="24"/>
                <w:szCs w:val="24"/>
              </w:rPr>
              <w:t>1</w:t>
            </w:r>
          </w:p>
          <w:p w14:paraId="2ABBD025" w14:textId="77777777" w:rsidR="00B6642E" w:rsidRDefault="00B6642E" w:rsidP="003461BA">
            <w:pPr>
              <w:spacing w:after="0" w:line="240" w:lineRule="auto"/>
              <w:rPr>
                <w:rFonts w:ascii="Times New Roman" w:hAnsi="Times New Roman"/>
                <w:sz w:val="24"/>
                <w:szCs w:val="24"/>
              </w:rPr>
            </w:pPr>
          </w:p>
          <w:p w14:paraId="022CEE77" w14:textId="77777777" w:rsidR="00B6642E" w:rsidRPr="00C5201C" w:rsidRDefault="00B6642E" w:rsidP="003461BA">
            <w:pPr>
              <w:spacing w:after="0" w:line="240" w:lineRule="auto"/>
              <w:rPr>
                <w:rFonts w:ascii="Times New Roman" w:hAnsi="Times New Roman"/>
                <w:sz w:val="24"/>
                <w:szCs w:val="24"/>
              </w:rPr>
            </w:pPr>
          </w:p>
        </w:tc>
        <w:tc>
          <w:tcPr>
            <w:tcW w:w="1417" w:type="dxa"/>
            <w:tcBorders>
              <w:top w:val="single" w:sz="4" w:space="0" w:color="auto"/>
              <w:left w:val="single" w:sz="4" w:space="0" w:color="auto"/>
              <w:bottom w:val="single" w:sz="4" w:space="0" w:color="auto"/>
            </w:tcBorders>
            <w:shd w:val="clear" w:color="auto" w:fill="FFFFFF"/>
          </w:tcPr>
          <w:p w14:paraId="10C5089A"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71E7A65B" w14:textId="77777777" w:rsidR="00B6642E" w:rsidRPr="00C5201C" w:rsidRDefault="005D11C4" w:rsidP="003461BA">
            <w:pPr>
              <w:spacing w:after="0" w:line="240" w:lineRule="auto"/>
              <w:rPr>
                <w:rFonts w:ascii="Times New Roman" w:hAnsi="Times New Roman"/>
                <w:sz w:val="24"/>
                <w:szCs w:val="24"/>
              </w:rPr>
            </w:pPr>
            <w:r>
              <w:rPr>
                <w:rFonts w:ascii="Times New Roman" w:hAnsi="Times New Roman"/>
                <w:sz w:val="24"/>
                <w:szCs w:val="24"/>
              </w:rPr>
              <w:t xml:space="preserve"> </w:t>
            </w:r>
          </w:p>
        </w:tc>
        <w:tc>
          <w:tcPr>
            <w:tcW w:w="851" w:type="dxa"/>
            <w:tcBorders>
              <w:top w:val="single" w:sz="4" w:space="0" w:color="auto"/>
              <w:left w:val="single" w:sz="4" w:space="0" w:color="auto"/>
              <w:bottom w:val="single" w:sz="4" w:space="0" w:color="auto"/>
            </w:tcBorders>
            <w:shd w:val="clear" w:color="auto" w:fill="FFFFFF"/>
          </w:tcPr>
          <w:p w14:paraId="5EE5DA8E" w14:textId="77777777" w:rsidR="00B6642E" w:rsidRDefault="00B6642E">
            <w:r w:rsidRPr="00F908D0">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32FE7033"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66231C9B" w14:textId="77777777" w:rsidR="00B6642E"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p w14:paraId="6C0D5C78" w14:textId="77777777" w:rsidR="00B6642E" w:rsidRDefault="00B6642E" w:rsidP="003461BA">
            <w:pPr>
              <w:spacing w:after="0" w:line="240" w:lineRule="auto"/>
              <w:jc w:val="center"/>
              <w:rPr>
                <w:rFonts w:ascii="Times New Roman" w:hAnsi="Times New Roman"/>
                <w:sz w:val="24"/>
                <w:szCs w:val="24"/>
                <w:lang w:val="ru-RU"/>
              </w:rPr>
            </w:pPr>
          </w:p>
          <w:p w14:paraId="57A15297" w14:textId="77777777" w:rsidR="00B6642E" w:rsidRDefault="00B6642E" w:rsidP="003461BA">
            <w:pPr>
              <w:spacing w:after="0" w:line="240" w:lineRule="auto"/>
              <w:jc w:val="center"/>
              <w:rPr>
                <w:rFonts w:ascii="Times New Roman" w:hAnsi="Times New Roman"/>
                <w:sz w:val="24"/>
                <w:szCs w:val="24"/>
                <w:lang w:val="ru-RU"/>
              </w:rPr>
            </w:pPr>
          </w:p>
          <w:p w14:paraId="62EA5361" w14:textId="77777777" w:rsidR="00B6642E" w:rsidRDefault="00B6642E" w:rsidP="003461BA">
            <w:pPr>
              <w:spacing w:after="0" w:line="240" w:lineRule="auto"/>
              <w:jc w:val="center"/>
              <w:rPr>
                <w:rFonts w:ascii="Times New Roman" w:hAnsi="Times New Roman"/>
                <w:sz w:val="24"/>
                <w:szCs w:val="24"/>
                <w:lang w:val="ru-RU"/>
              </w:rPr>
            </w:pPr>
          </w:p>
          <w:p w14:paraId="528D98FD" w14:textId="77777777" w:rsidR="00B6642E" w:rsidRPr="00C5201C" w:rsidRDefault="00B6642E" w:rsidP="003461BA">
            <w:pPr>
              <w:spacing w:after="0" w:line="240" w:lineRule="auto"/>
              <w:jc w:val="center"/>
              <w:rPr>
                <w:rFonts w:ascii="Times New Roman" w:hAnsi="Times New Roman"/>
                <w:sz w:val="24"/>
                <w:szCs w:val="24"/>
                <w:lang w:val="ru-RU"/>
              </w:rPr>
            </w:pPr>
          </w:p>
        </w:tc>
      </w:tr>
      <w:tr w:rsidR="00136B86" w:rsidRPr="00A901CF" w14:paraId="58EE930C" w14:textId="77777777" w:rsidTr="00B6642E">
        <w:trPr>
          <w:trHeight w:hRule="exact" w:val="390"/>
        </w:trPr>
        <w:tc>
          <w:tcPr>
            <w:tcW w:w="2694" w:type="dxa"/>
            <w:tcBorders>
              <w:top w:val="single" w:sz="4" w:space="0" w:color="auto"/>
              <w:left w:val="single" w:sz="4" w:space="0" w:color="auto"/>
              <w:bottom w:val="single" w:sz="4" w:space="0" w:color="auto"/>
            </w:tcBorders>
            <w:shd w:val="clear" w:color="auto" w:fill="FFFFFF"/>
          </w:tcPr>
          <w:p w14:paraId="478F0AD2" w14:textId="77777777" w:rsidR="00136B86" w:rsidRDefault="00136B86" w:rsidP="003461BA">
            <w:pPr>
              <w:spacing w:after="0" w:line="240" w:lineRule="auto"/>
              <w:rPr>
                <w:rFonts w:ascii="Times New Roman" w:hAnsi="Times New Roman"/>
                <w:bCs/>
                <w:sz w:val="24"/>
                <w:szCs w:val="24"/>
              </w:rPr>
            </w:pPr>
            <w:r>
              <w:rPr>
                <w:rFonts w:ascii="Times New Roman" w:hAnsi="Times New Roman"/>
                <w:bCs/>
                <w:sz w:val="24"/>
                <w:szCs w:val="24"/>
              </w:rPr>
              <w:t xml:space="preserve">Історії </w:t>
            </w:r>
          </w:p>
        </w:tc>
        <w:tc>
          <w:tcPr>
            <w:tcW w:w="567" w:type="dxa"/>
            <w:tcBorders>
              <w:top w:val="single" w:sz="4" w:space="0" w:color="auto"/>
              <w:left w:val="single" w:sz="4" w:space="0" w:color="auto"/>
              <w:bottom w:val="single" w:sz="4" w:space="0" w:color="auto"/>
            </w:tcBorders>
            <w:shd w:val="clear" w:color="auto" w:fill="FFFFFF"/>
          </w:tcPr>
          <w:p w14:paraId="559EE657" w14:textId="77777777" w:rsidR="00136B86" w:rsidRDefault="00136B86"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4BF77F75" w14:textId="77777777" w:rsidR="00136B86"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70E17BE6" w14:textId="77777777" w:rsidR="00136B86" w:rsidRDefault="00136B86"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155B22F0" w14:textId="77777777" w:rsidR="00136B86" w:rsidRPr="00F908D0" w:rsidRDefault="005D11C4">
            <w:pPr>
              <w:rPr>
                <w:rFonts w:ascii="Times New Roman" w:hAnsi="Times New Roman"/>
                <w:bCs/>
                <w:sz w:val="24"/>
                <w:szCs w:val="24"/>
              </w:rPr>
            </w:pPr>
            <w:r>
              <w:rPr>
                <w:rFonts w:ascii="Times New Roman" w:hAnsi="Times New Roman"/>
                <w:bCs/>
                <w:sz w:val="24"/>
                <w:szCs w:val="24"/>
              </w:rPr>
              <w:t>т</w:t>
            </w:r>
            <w:r w:rsidRPr="00F908D0">
              <w:rPr>
                <w:rFonts w:ascii="Times New Roman" w:hAnsi="Times New Roman"/>
                <w:bCs/>
                <w:sz w:val="24"/>
                <w:szCs w:val="24"/>
              </w:rPr>
              <w:t>ак</w:t>
            </w:r>
          </w:p>
        </w:tc>
        <w:tc>
          <w:tcPr>
            <w:tcW w:w="1134" w:type="dxa"/>
            <w:tcBorders>
              <w:top w:val="single" w:sz="4" w:space="0" w:color="auto"/>
              <w:left w:val="single" w:sz="4" w:space="0" w:color="auto"/>
              <w:bottom w:val="single" w:sz="4" w:space="0" w:color="auto"/>
            </w:tcBorders>
            <w:shd w:val="clear" w:color="auto" w:fill="FFFFFF"/>
          </w:tcPr>
          <w:p w14:paraId="645818BE" w14:textId="77777777" w:rsidR="00136B86" w:rsidRPr="00C5201C" w:rsidRDefault="00136B86"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22BA1CC6" w14:textId="77777777" w:rsidR="00136B86" w:rsidRDefault="005D11C4"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136B86" w:rsidRPr="00A901CF" w14:paraId="65DBC035" w14:textId="77777777" w:rsidTr="00B6642E">
        <w:trPr>
          <w:trHeight w:hRule="exact" w:val="390"/>
        </w:trPr>
        <w:tc>
          <w:tcPr>
            <w:tcW w:w="2694" w:type="dxa"/>
            <w:tcBorders>
              <w:top w:val="single" w:sz="4" w:space="0" w:color="auto"/>
              <w:left w:val="single" w:sz="4" w:space="0" w:color="auto"/>
              <w:bottom w:val="single" w:sz="4" w:space="0" w:color="auto"/>
            </w:tcBorders>
            <w:shd w:val="clear" w:color="auto" w:fill="FFFFFF"/>
          </w:tcPr>
          <w:p w14:paraId="538C1943" w14:textId="77777777" w:rsidR="00136B86" w:rsidRDefault="00136B86" w:rsidP="003461BA">
            <w:pPr>
              <w:spacing w:after="0" w:line="240" w:lineRule="auto"/>
              <w:rPr>
                <w:rFonts w:ascii="Times New Roman" w:hAnsi="Times New Roman"/>
                <w:bCs/>
                <w:sz w:val="24"/>
                <w:szCs w:val="24"/>
              </w:rPr>
            </w:pPr>
            <w:r>
              <w:rPr>
                <w:rFonts w:ascii="Times New Roman" w:hAnsi="Times New Roman"/>
                <w:bCs/>
                <w:sz w:val="24"/>
                <w:szCs w:val="24"/>
              </w:rPr>
              <w:t>Мистецтв</w:t>
            </w:r>
          </w:p>
        </w:tc>
        <w:tc>
          <w:tcPr>
            <w:tcW w:w="567" w:type="dxa"/>
            <w:tcBorders>
              <w:top w:val="single" w:sz="4" w:space="0" w:color="auto"/>
              <w:left w:val="single" w:sz="4" w:space="0" w:color="auto"/>
              <w:bottom w:val="single" w:sz="4" w:space="0" w:color="auto"/>
            </w:tcBorders>
            <w:shd w:val="clear" w:color="auto" w:fill="FFFFFF"/>
          </w:tcPr>
          <w:p w14:paraId="40B1FA61" w14:textId="77777777" w:rsidR="00136B86" w:rsidRDefault="00136B86"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06DF2951" w14:textId="77777777" w:rsidR="00136B86" w:rsidRDefault="00136B86" w:rsidP="003461BA">
            <w:pPr>
              <w:spacing w:after="0" w:line="240" w:lineRule="auto"/>
              <w:rPr>
                <w:rFonts w:ascii="Times New Roman" w:hAnsi="Times New Roman"/>
                <w:sz w:val="24"/>
                <w:szCs w:val="24"/>
              </w:rPr>
            </w:pPr>
          </w:p>
        </w:tc>
        <w:tc>
          <w:tcPr>
            <w:tcW w:w="1276" w:type="dxa"/>
            <w:tcBorders>
              <w:top w:val="single" w:sz="4" w:space="0" w:color="auto"/>
              <w:left w:val="single" w:sz="4" w:space="0" w:color="auto"/>
              <w:bottom w:val="single" w:sz="4" w:space="0" w:color="auto"/>
            </w:tcBorders>
            <w:shd w:val="clear" w:color="auto" w:fill="FFFFFF"/>
          </w:tcPr>
          <w:p w14:paraId="3A40C63E" w14:textId="77777777" w:rsidR="00136B86"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851" w:type="dxa"/>
            <w:tcBorders>
              <w:top w:val="single" w:sz="4" w:space="0" w:color="auto"/>
              <w:left w:val="single" w:sz="4" w:space="0" w:color="auto"/>
              <w:bottom w:val="single" w:sz="4" w:space="0" w:color="auto"/>
            </w:tcBorders>
            <w:shd w:val="clear" w:color="auto" w:fill="FFFFFF"/>
          </w:tcPr>
          <w:p w14:paraId="62020CBE" w14:textId="77777777" w:rsidR="00136B86" w:rsidRPr="00F908D0" w:rsidRDefault="005D11C4">
            <w:pPr>
              <w:rPr>
                <w:rFonts w:ascii="Times New Roman" w:hAnsi="Times New Roman"/>
                <w:bCs/>
                <w:sz w:val="24"/>
                <w:szCs w:val="24"/>
              </w:rPr>
            </w:pPr>
            <w:r>
              <w:rPr>
                <w:rFonts w:ascii="Times New Roman" w:hAnsi="Times New Roman"/>
                <w:bCs/>
                <w:sz w:val="24"/>
                <w:szCs w:val="24"/>
              </w:rPr>
              <w:t>т</w:t>
            </w:r>
            <w:r w:rsidRPr="00F908D0">
              <w:rPr>
                <w:rFonts w:ascii="Times New Roman" w:hAnsi="Times New Roman"/>
                <w:bCs/>
                <w:sz w:val="24"/>
                <w:szCs w:val="24"/>
              </w:rPr>
              <w:t>ак</w:t>
            </w:r>
          </w:p>
        </w:tc>
        <w:tc>
          <w:tcPr>
            <w:tcW w:w="1134" w:type="dxa"/>
            <w:tcBorders>
              <w:top w:val="single" w:sz="4" w:space="0" w:color="auto"/>
              <w:left w:val="single" w:sz="4" w:space="0" w:color="auto"/>
              <w:bottom w:val="single" w:sz="4" w:space="0" w:color="auto"/>
            </w:tcBorders>
            <w:shd w:val="clear" w:color="auto" w:fill="FFFFFF"/>
          </w:tcPr>
          <w:p w14:paraId="03AFB529" w14:textId="77777777" w:rsidR="00136B86" w:rsidRPr="00C5201C" w:rsidRDefault="00136B86"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06C59B19" w14:textId="77777777" w:rsidR="00136B86" w:rsidRDefault="005D11C4"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136B86" w:rsidRPr="00A901CF" w14:paraId="0B208D31" w14:textId="77777777" w:rsidTr="00136B86">
        <w:trPr>
          <w:trHeight w:hRule="exact" w:val="623"/>
        </w:trPr>
        <w:tc>
          <w:tcPr>
            <w:tcW w:w="2694" w:type="dxa"/>
            <w:tcBorders>
              <w:top w:val="single" w:sz="4" w:space="0" w:color="auto"/>
              <w:left w:val="single" w:sz="4" w:space="0" w:color="auto"/>
              <w:bottom w:val="single" w:sz="4" w:space="0" w:color="auto"/>
            </w:tcBorders>
            <w:shd w:val="clear" w:color="auto" w:fill="FFFFFF"/>
          </w:tcPr>
          <w:p w14:paraId="3A699EF3" w14:textId="77777777" w:rsidR="00136B86" w:rsidRDefault="00136B86" w:rsidP="00136B86">
            <w:pPr>
              <w:spacing w:after="0" w:line="240" w:lineRule="auto"/>
              <w:rPr>
                <w:rFonts w:ascii="Times New Roman" w:hAnsi="Times New Roman"/>
                <w:bCs/>
                <w:sz w:val="24"/>
                <w:szCs w:val="24"/>
              </w:rPr>
            </w:pPr>
            <w:r>
              <w:rPr>
                <w:rFonts w:ascii="Times New Roman" w:hAnsi="Times New Roman"/>
                <w:bCs/>
                <w:sz w:val="24"/>
                <w:szCs w:val="24"/>
              </w:rPr>
              <w:t>Основ здоров’я та християнської етики</w:t>
            </w:r>
          </w:p>
        </w:tc>
        <w:tc>
          <w:tcPr>
            <w:tcW w:w="567" w:type="dxa"/>
            <w:tcBorders>
              <w:top w:val="single" w:sz="4" w:space="0" w:color="auto"/>
              <w:left w:val="single" w:sz="4" w:space="0" w:color="auto"/>
              <w:bottom w:val="single" w:sz="4" w:space="0" w:color="auto"/>
            </w:tcBorders>
            <w:shd w:val="clear" w:color="auto" w:fill="FFFFFF"/>
          </w:tcPr>
          <w:p w14:paraId="0103A720" w14:textId="77777777" w:rsidR="00136B86" w:rsidRDefault="00136B86"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042F17BF" w14:textId="77777777" w:rsidR="00136B86" w:rsidRDefault="005D11C4" w:rsidP="003461BA">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1DAEB8CE" w14:textId="77777777" w:rsidR="00136B86" w:rsidRDefault="00136B86"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52F48192" w14:textId="77777777" w:rsidR="00136B86" w:rsidRPr="00F908D0" w:rsidRDefault="005D11C4">
            <w:pPr>
              <w:rPr>
                <w:rFonts w:ascii="Times New Roman" w:hAnsi="Times New Roman"/>
                <w:bCs/>
                <w:sz w:val="24"/>
                <w:szCs w:val="24"/>
              </w:rPr>
            </w:pPr>
            <w:r>
              <w:rPr>
                <w:rFonts w:ascii="Times New Roman" w:hAnsi="Times New Roman"/>
                <w:bCs/>
                <w:sz w:val="24"/>
                <w:szCs w:val="24"/>
              </w:rPr>
              <w:t>т</w:t>
            </w:r>
            <w:r w:rsidRPr="00F908D0">
              <w:rPr>
                <w:rFonts w:ascii="Times New Roman" w:hAnsi="Times New Roman"/>
                <w:bCs/>
                <w:sz w:val="24"/>
                <w:szCs w:val="24"/>
              </w:rPr>
              <w:t>ак</w:t>
            </w:r>
            <w:r>
              <w:rPr>
                <w:rFonts w:ascii="Times New Roman" w:hAnsi="Times New Roman"/>
                <w:bCs/>
                <w:sz w:val="24"/>
                <w:szCs w:val="24"/>
              </w:rPr>
              <w:t xml:space="preserve"> </w:t>
            </w:r>
          </w:p>
        </w:tc>
        <w:tc>
          <w:tcPr>
            <w:tcW w:w="1134" w:type="dxa"/>
            <w:tcBorders>
              <w:top w:val="single" w:sz="4" w:space="0" w:color="auto"/>
              <w:left w:val="single" w:sz="4" w:space="0" w:color="auto"/>
              <w:bottom w:val="single" w:sz="4" w:space="0" w:color="auto"/>
            </w:tcBorders>
            <w:shd w:val="clear" w:color="auto" w:fill="FFFFFF"/>
          </w:tcPr>
          <w:p w14:paraId="091BAA94" w14:textId="77777777" w:rsidR="00136B86" w:rsidRPr="00C5201C" w:rsidRDefault="00136B86"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056B942F" w14:textId="77777777" w:rsidR="00136B86" w:rsidRDefault="005D11C4"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r w:rsidR="00B6642E" w:rsidRPr="00A901CF" w14:paraId="4192A5ED" w14:textId="77777777" w:rsidTr="00B6642E">
        <w:trPr>
          <w:trHeight w:hRule="exact" w:val="315"/>
        </w:trPr>
        <w:tc>
          <w:tcPr>
            <w:tcW w:w="2694" w:type="dxa"/>
            <w:tcBorders>
              <w:top w:val="single" w:sz="4" w:space="0" w:color="auto"/>
              <w:left w:val="single" w:sz="4" w:space="0" w:color="auto"/>
              <w:bottom w:val="single" w:sz="4" w:space="0" w:color="auto"/>
            </w:tcBorders>
            <w:shd w:val="clear" w:color="auto" w:fill="FFFFFF"/>
          </w:tcPr>
          <w:p w14:paraId="7AD55A87" w14:textId="77777777" w:rsidR="00B6642E" w:rsidRDefault="00B6642E" w:rsidP="003461BA">
            <w:pPr>
              <w:spacing w:after="0" w:line="240" w:lineRule="auto"/>
              <w:rPr>
                <w:rFonts w:ascii="Times New Roman" w:hAnsi="Times New Roman"/>
                <w:bCs/>
                <w:sz w:val="24"/>
                <w:szCs w:val="24"/>
              </w:rPr>
            </w:pPr>
            <w:r>
              <w:rPr>
                <w:rFonts w:ascii="Times New Roman" w:hAnsi="Times New Roman"/>
                <w:bCs/>
                <w:sz w:val="24"/>
                <w:szCs w:val="24"/>
              </w:rPr>
              <w:t>Початкові класи</w:t>
            </w:r>
          </w:p>
        </w:tc>
        <w:tc>
          <w:tcPr>
            <w:tcW w:w="567" w:type="dxa"/>
            <w:tcBorders>
              <w:top w:val="single" w:sz="4" w:space="0" w:color="auto"/>
              <w:left w:val="single" w:sz="4" w:space="0" w:color="auto"/>
              <w:bottom w:val="single" w:sz="4" w:space="0" w:color="auto"/>
            </w:tcBorders>
            <w:shd w:val="clear" w:color="auto" w:fill="FFFFFF"/>
          </w:tcPr>
          <w:p w14:paraId="65FEE30E" w14:textId="77777777" w:rsidR="00B6642E" w:rsidRDefault="00B6642E" w:rsidP="003461BA">
            <w:pPr>
              <w:spacing w:after="0" w:line="240" w:lineRule="auto"/>
              <w:rPr>
                <w:rFonts w:ascii="Times New Roman" w:hAnsi="Times New Roman"/>
                <w:sz w:val="24"/>
                <w:szCs w:val="24"/>
              </w:rPr>
            </w:pPr>
            <w:r>
              <w:rPr>
                <w:rFonts w:ascii="Times New Roman" w:hAnsi="Times New Roman"/>
                <w:sz w:val="24"/>
                <w:szCs w:val="24"/>
              </w:rPr>
              <w:t>4</w:t>
            </w:r>
          </w:p>
        </w:tc>
        <w:tc>
          <w:tcPr>
            <w:tcW w:w="1417" w:type="dxa"/>
            <w:tcBorders>
              <w:top w:val="single" w:sz="4" w:space="0" w:color="auto"/>
              <w:left w:val="single" w:sz="4" w:space="0" w:color="auto"/>
              <w:bottom w:val="single" w:sz="4" w:space="0" w:color="auto"/>
            </w:tcBorders>
            <w:shd w:val="clear" w:color="auto" w:fill="FFFFFF"/>
          </w:tcPr>
          <w:p w14:paraId="7E596D38" w14:textId="77777777" w:rsidR="00B6642E" w:rsidRPr="005D11C4" w:rsidRDefault="005D11C4" w:rsidP="005D11C4">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47BFF514" w14:textId="77777777" w:rsidR="00B6642E"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2A29E44C" w14:textId="77777777" w:rsidR="00B6642E" w:rsidRPr="00F908D0" w:rsidRDefault="00B6642E" w:rsidP="00B6642E">
            <w:pPr>
              <w:rPr>
                <w:rFonts w:ascii="Times New Roman" w:hAnsi="Times New Roman"/>
                <w:bCs/>
                <w:sz w:val="24"/>
                <w:szCs w:val="24"/>
              </w:rPr>
            </w:pPr>
            <w:r>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2427FDE5"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2D43FC34" w14:textId="77777777" w:rsidR="00B6642E"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p w14:paraId="242F31B5" w14:textId="77777777" w:rsidR="00B6642E" w:rsidRDefault="00B6642E" w:rsidP="003461BA">
            <w:pPr>
              <w:spacing w:after="0" w:line="240" w:lineRule="auto"/>
              <w:jc w:val="center"/>
              <w:rPr>
                <w:rFonts w:ascii="Times New Roman" w:hAnsi="Times New Roman"/>
                <w:sz w:val="24"/>
                <w:szCs w:val="24"/>
                <w:lang w:val="ru-RU"/>
              </w:rPr>
            </w:pPr>
          </w:p>
        </w:tc>
      </w:tr>
      <w:tr w:rsidR="00B6642E" w:rsidRPr="00A901CF" w14:paraId="35C7ACDB" w14:textId="77777777" w:rsidTr="00B6642E">
        <w:trPr>
          <w:trHeight w:hRule="exact" w:val="600"/>
        </w:trPr>
        <w:tc>
          <w:tcPr>
            <w:tcW w:w="2694" w:type="dxa"/>
            <w:tcBorders>
              <w:top w:val="single" w:sz="4" w:space="0" w:color="auto"/>
              <w:left w:val="single" w:sz="4" w:space="0" w:color="auto"/>
              <w:bottom w:val="single" w:sz="4" w:space="0" w:color="auto"/>
            </w:tcBorders>
            <w:shd w:val="clear" w:color="auto" w:fill="FFFFFF"/>
          </w:tcPr>
          <w:p w14:paraId="31F43F47" w14:textId="77777777" w:rsidR="00B6642E" w:rsidRDefault="00B6642E" w:rsidP="003461BA">
            <w:pPr>
              <w:spacing w:after="0" w:line="240" w:lineRule="auto"/>
              <w:rPr>
                <w:rFonts w:ascii="Times New Roman" w:hAnsi="Times New Roman"/>
                <w:bCs/>
                <w:sz w:val="24"/>
                <w:szCs w:val="24"/>
              </w:rPr>
            </w:pPr>
            <w:r>
              <w:rPr>
                <w:rFonts w:ascii="Times New Roman" w:hAnsi="Times New Roman"/>
                <w:bCs/>
                <w:sz w:val="24"/>
                <w:szCs w:val="24"/>
              </w:rPr>
              <w:t xml:space="preserve">Інклюзивно </w:t>
            </w:r>
            <w:r w:rsidR="00136B86">
              <w:rPr>
                <w:rFonts w:ascii="Times New Roman" w:hAnsi="Times New Roman"/>
                <w:bCs/>
                <w:sz w:val="24"/>
                <w:szCs w:val="24"/>
              </w:rPr>
              <w:t xml:space="preserve">- </w:t>
            </w:r>
            <w:r>
              <w:rPr>
                <w:rFonts w:ascii="Times New Roman" w:hAnsi="Times New Roman"/>
                <w:bCs/>
                <w:sz w:val="24"/>
                <w:szCs w:val="24"/>
              </w:rPr>
              <w:t>ресурсна кімната</w:t>
            </w:r>
          </w:p>
        </w:tc>
        <w:tc>
          <w:tcPr>
            <w:tcW w:w="567" w:type="dxa"/>
            <w:tcBorders>
              <w:top w:val="single" w:sz="4" w:space="0" w:color="auto"/>
              <w:left w:val="single" w:sz="4" w:space="0" w:color="auto"/>
              <w:bottom w:val="single" w:sz="4" w:space="0" w:color="auto"/>
            </w:tcBorders>
            <w:shd w:val="clear" w:color="auto" w:fill="FFFFFF"/>
          </w:tcPr>
          <w:p w14:paraId="022C59E4" w14:textId="77777777" w:rsidR="00B6642E" w:rsidRDefault="00B6642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7A814429" w14:textId="77777777" w:rsidR="00B6642E" w:rsidRPr="005D11C4" w:rsidRDefault="005D11C4" w:rsidP="005D11C4">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4C20CBE9" w14:textId="77777777" w:rsidR="00B6642E"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213B9385" w14:textId="77777777" w:rsidR="00B6642E" w:rsidRDefault="00B6642E" w:rsidP="00B6642E">
            <w:pPr>
              <w:rPr>
                <w:rFonts w:ascii="Times New Roman" w:hAnsi="Times New Roman"/>
                <w:bCs/>
                <w:sz w:val="24"/>
                <w:szCs w:val="24"/>
              </w:rPr>
            </w:pPr>
            <w:r>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0597220C"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1201D9D7" w14:textId="77777777" w:rsidR="00B6642E" w:rsidRDefault="00B6642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p w14:paraId="6C0EB869" w14:textId="77777777" w:rsidR="00B6642E" w:rsidRDefault="00B6642E" w:rsidP="003461BA">
            <w:pPr>
              <w:spacing w:after="0" w:line="240" w:lineRule="auto"/>
              <w:jc w:val="center"/>
              <w:rPr>
                <w:rFonts w:ascii="Times New Roman" w:hAnsi="Times New Roman"/>
                <w:sz w:val="24"/>
                <w:szCs w:val="24"/>
                <w:lang w:val="ru-RU"/>
              </w:rPr>
            </w:pPr>
          </w:p>
          <w:p w14:paraId="0BC593E7" w14:textId="77777777" w:rsidR="00B6642E" w:rsidRDefault="00B6642E" w:rsidP="003461BA">
            <w:pPr>
              <w:spacing w:after="0" w:line="240" w:lineRule="auto"/>
              <w:jc w:val="center"/>
              <w:rPr>
                <w:rFonts w:ascii="Times New Roman" w:hAnsi="Times New Roman"/>
                <w:sz w:val="24"/>
                <w:szCs w:val="24"/>
                <w:lang w:val="ru-RU"/>
              </w:rPr>
            </w:pPr>
          </w:p>
        </w:tc>
      </w:tr>
      <w:tr w:rsidR="00B6642E" w:rsidRPr="00A901CF" w14:paraId="7275B73A" w14:textId="77777777" w:rsidTr="00FF6E6E">
        <w:trPr>
          <w:trHeight w:hRule="exact" w:val="366"/>
        </w:trPr>
        <w:tc>
          <w:tcPr>
            <w:tcW w:w="2694" w:type="dxa"/>
            <w:tcBorders>
              <w:top w:val="single" w:sz="4" w:space="0" w:color="auto"/>
              <w:left w:val="single" w:sz="4" w:space="0" w:color="auto"/>
              <w:bottom w:val="single" w:sz="4" w:space="0" w:color="auto"/>
            </w:tcBorders>
            <w:shd w:val="clear" w:color="auto" w:fill="FFFFFF"/>
          </w:tcPr>
          <w:p w14:paraId="483F2047" w14:textId="77777777" w:rsidR="00B6642E" w:rsidRDefault="00FF6E6E" w:rsidP="003461BA">
            <w:pPr>
              <w:spacing w:after="0" w:line="240" w:lineRule="auto"/>
              <w:rPr>
                <w:rFonts w:ascii="Times New Roman" w:hAnsi="Times New Roman"/>
                <w:bCs/>
                <w:sz w:val="24"/>
                <w:szCs w:val="24"/>
              </w:rPr>
            </w:pPr>
            <w:r>
              <w:rPr>
                <w:rFonts w:ascii="Times New Roman" w:hAnsi="Times New Roman"/>
                <w:bCs/>
                <w:sz w:val="24"/>
                <w:szCs w:val="24"/>
              </w:rPr>
              <w:t xml:space="preserve">Ігрова кімната </w:t>
            </w:r>
          </w:p>
        </w:tc>
        <w:tc>
          <w:tcPr>
            <w:tcW w:w="567" w:type="dxa"/>
            <w:tcBorders>
              <w:top w:val="single" w:sz="4" w:space="0" w:color="auto"/>
              <w:left w:val="single" w:sz="4" w:space="0" w:color="auto"/>
              <w:bottom w:val="single" w:sz="4" w:space="0" w:color="auto"/>
            </w:tcBorders>
            <w:shd w:val="clear" w:color="auto" w:fill="FFFFFF"/>
          </w:tcPr>
          <w:p w14:paraId="38C63203" w14:textId="77777777" w:rsidR="00B6642E" w:rsidRDefault="00FF6E6E" w:rsidP="003461BA">
            <w:pPr>
              <w:spacing w:after="0" w:line="240" w:lineRule="auto"/>
              <w:rPr>
                <w:rFonts w:ascii="Times New Roman" w:hAnsi="Times New Roman"/>
                <w:sz w:val="24"/>
                <w:szCs w:val="24"/>
              </w:rPr>
            </w:pPr>
            <w:r>
              <w:rPr>
                <w:rFonts w:ascii="Times New Roman" w:hAnsi="Times New Roman"/>
                <w:sz w:val="24"/>
                <w:szCs w:val="24"/>
              </w:rPr>
              <w:t>1</w:t>
            </w:r>
          </w:p>
        </w:tc>
        <w:tc>
          <w:tcPr>
            <w:tcW w:w="1417" w:type="dxa"/>
            <w:tcBorders>
              <w:top w:val="single" w:sz="4" w:space="0" w:color="auto"/>
              <w:left w:val="single" w:sz="4" w:space="0" w:color="auto"/>
              <w:bottom w:val="single" w:sz="4" w:space="0" w:color="auto"/>
            </w:tcBorders>
            <w:shd w:val="clear" w:color="auto" w:fill="FFFFFF"/>
          </w:tcPr>
          <w:p w14:paraId="26797E59" w14:textId="77777777" w:rsidR="00B6642E" w:rsidRPr="005D11C4" w:rsidRDefault="005D11C4" w:rsidP="005D11C4">
            <w:pPr>
              <w:spacing w:after="0" w:line="240" w:lineRule="auto"/>
              <w:rPr>
                <w:rFonts w:ascii="Times New Roman" w:hAnsi="Times New Roman"/>
                <w:sz w:val="24"/>
                <w:szCs w:val="24"/>
              </w:rPr>
            </w:pPr>
            <w:r>
              <w:rPr>
                <w:rFonts w:ascii="Times New Roman" w:hAnsi="Times New Roman"/>
                <w:sz w:val="24"/>
                <w:szCs w:val="24"/>
              </w:rPr>
              <w:t>+</w:t>
            </w:r>
          </w:p>
        </w:tc>
        <w:tc>
          <w:tcPr>
            <w:tcW w:w="1276" w:type="dxa"/>
            <w:tcBorders>
              <w:top w:val="single" w:sz="4" w:space="0" w:color="auto"/>
              <w:left w:val="single" w:sz="4" w:space="0" w:color="auto"/>
              <w:bottom w:val="single" w:sz="4" w:space="0" w:color="auto"/>
            </w:tcBorders>
            <w:shd w:val="clear" w:color="auto" w:fill="FFFFFF"/>
          </w:tcPr>
          <w:p w14:paraId="1DF0ED55" w14:textId="77777777" w:rsidR="00B6642E" w:rsidRDefault="00B6642E" w:rsidP="003461BA">
            <w:pPr>
              <w:spacing w:after="0"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tcBorders>
            <w:shd w:val="clear" w:color="auto" w:fill="FFFFFF"/>
          </w:tcPr>
          <w:p w14:paraId="3ECD96EB" w14:textId="77777777" w:rsidR="00B6642E" w:rsidRDefault="00FF6E6E" w:rsidP="00B6642E">
            <w:pPr>
              <w:rPr>
                <w:rFonts w:ascii="Times New Roman" w:hAnsi="Times New Roman"/>
                <w:bCs/>
                <w:sz w:val="24"/>
                <w:szCs w:val="24"/>
              </w:rPr>
            </w:pPr>
            <w:r>
              <w:rPr>
                <w:rFonts w:ascii="Times New Roman" w:hAnsi="Times New Roman"/>
                <w:bCs/>
                <w:sz w:val="24"/>
                <w:szCs w:val="24"/>
              </w:rPr>
              <w:t>так</w:t>
            </w:r>
          </w:p>
        </w:tc>
        <w:tc>
          <w:tcPr>
            <w:tcW w:w="1134" w:type="dxa"/>
            <w:tcBorders>
              <w:top w:val="single" w:sz="4" w:space="0" w:color="auto"/>
              <w:left w:val="single" w:sz="4" w:space="0" w:color="auto"/>
              <w:bottom w:val="single" w:sz="4" w:space="0" w:color="auto"/>
            </w:tcBorders>
            <w:shd w:val="clear" w:color="auto" w:fill="FFFFFF"/>
          </w:tcPr>
          <w:p w14:paraId="70238252" w14:textId="77777777" w:rsidR="00B6642E" w:rsidRPr="00C5201C" w:rsidRDefault="00B6642E" w:rsidP="003461BA">
            <w:pPr>
              <w:spacing w:after="0" w:line="240" w:lineRule="auto"/>
              <w:rPr>
                <w:rFonts w:ascii="Times New Roman" w:hAnsi="Times New Roman"/>
                <w:sz w:val="24"/>
                <w:szCs w:val="24"/>
              </w:rPr>
            </w:pPr>
          </w:p>
        </w:tc>
        <w:tc>
          <w:tcPr>
            <w:tcW w:w="1938" w:type="dxa"/>
            <w:tcBorders>
              <w:top w:val="single" w:sz="4" w:space="0" w:color="auto"/>
              <w:left w:val="single" w:sz="4" w:space="0" w:color="auto"/>
              <w:bottom w:val="single" w:sz="4" w:space="0" w:color="auto"/>
              <w:right w:val="single" w:sz="4" w:space="0" w:color="auto"/>
            </w:tcBorders>
            <w:shd w:val="clear" w:color="auto" w:fill="FFFFFF"/>
          </w:tcPr>
          <w:p w14:paraId="1D4B7289" w14:textId="77777777" w:rsidR="00B6642E" w:rsidRDefault="00FF6E6E" w:rsidP="003461BA">
            <w:pPr>
              <w:spacing w:after="0" w:line="240" w:lineRule="auto"/>
              <w:jc w:val="center"/>
              <w:rPr>
                <w:rFonts w:ascii="Times New Roman" w:hAnsi="Times New Roman"/>
                <w:sz w:val="24"/>
                <w:szCs w:val="24"/>
                <w:lang w:val="ru-RU"/>
              </w:rPr>
            </w:pPr>
            <w:r>
              <w:rPr>
                <w:rFonts w:ascii="Times New Roman" w:hAnsi="Times New Roman"/>
                <w:sz w:val="24"/>
                <w:szCs w:val="24"/>
                <w:lang w:val="ru-RU"/>
              </w:rPr>
              <w:t>+</w:t>
            </w:r>
          </w:p>
        </w:tc>
      </w:tr>
    </w:tbl>
    <w:p w14:paraId="29031486" w14:textId="77777777" w:rsidR="00531352" w:rsidRPr="00531352" w:rsidRDefault="00531352" w:rsidP="00531352">
      <w:pPr>
        <w:spacing w:after="0" w:line="240" w:lineRule="auto"/>
        <w:ind w:left="3"/>
        <w:rPr>
          <w:rFonts w:ascii="Times New Roman" w:eastAsia="Times New Roman" w:hAnsi="Times New Roman" w:cs="Times New Roman"/>
          <w:sz w:val="28"/>
          <w:szCs w:val="28"/>
        </w:rPr>
      </w:pPr>
    </w:p>
    <w:p w14:paraId="7637143F" w14:textId="77777777" w:rsidR="00531352" w:rsidRPr="00531352" w:rsidRDefault="00531352" w:rsidP="00531352">
      <w:pPr>
        <w:numPr>
          <w:ilvl w:val="0"/>
          <w:numId w:val="1"/>
        </w:num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Готовність до занять навчальних майстерень, їх характеристика: </w:t>
      </w:r>
    </w:p>
    <w:tbl>
      <w:tblPr>
        <w:tblStyle w:val="TableGrid"/>
        <w:tblW w:w="9781" w:type="dxa"/>
        <w:tblInd w:w="-137" w:type="dxa"/>
        <w:tblLook w:val="04A0" w:firstRow="1" w:lastRow="0" w:firstColumn="1" w:lastColumn="0" w:noHBand="0" w:noVBand="1"/>
      </w:tblPr>
      <w:tblGrid>
        <w:gridCol w:w="2135"/>
        <w:gridCol w:w="835"/>
        <w:gridCol w:w="989"/>
        <w:gridCol w:w="1637"/>
        <w:gridCol w:w="960"/>
        <w:gridCol w:w="1480"/>
        <w:gridCol w:w="1745"/>
      </w:tblGrid>
      <w:tr w:rsidR="00531352" w:rsidRPr="00531352" w14:paraId="6C4ADA68" w14:textId="77777777" w:rsidTr="005D11C4">
        <w:trPr>
          <w:trHeight w:val="1308"/>
        </w:trPr>
        <w:tc>
          <w:tcPr>
            <w:tcW w:w="2135" w:type="dxa"/>
            <w:tcBorders>
              <w:top w:val="single" w:sz="4" w:space="0" w:color="000000"/>
              <w:left w:val="single" w:sz="4" w:space="0" w:color="000000"/>
              <w:bottom w:val="single" w:sz="4" w:space="0" w:color="000000"/>
              <w:right w:val="single" w:sz="4" w:space="0" w:color="000000"/>
            </w:tcBorders>
            <w:vAlign w:val="center"/>
          </w:tcPr>
          <w:p w14:paraId="3A109E3D"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Вид майстерень</w:t>
            </w:r>
          </w:p>
        </w:tc>
        <w:tc>
          <w:tcPr>
            <w:tcW w:w="835" w:type="dxa"/>
            <w:tcBorders>
              <w:top w:val="single" w:sz="4" w:space="0" w:color="000000"/>
              <w:left w:val="single" w:sz="4" w:space="0" w:color="000000"/>
              <w:bottom w:val="single" w:sz="4" w:space="0" w:color="000000"/>
              <w:right w:val="single" w:sz="4" w:space="0" w:color="000000"/>
            </w:tcBorders>
            <w:vAlign w:val="center"/>
          </w:tcPr>
          <w:p w14:paraId="2A934CA0"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Площа,</w:t>
            </w:r>
          </w:p>
          <w:p w14:paraId="6FEF4E05"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кв. м</w:t>
            </w:r>
          </w:p>
        </w:tc>
        <w:tc>
          <w:tcPr>
            <w:tcW w:w="989" w:type="dxa"/>
            <w:tcBorders>
              <w:top w:val="single" w:sz="4" w:space="0" w:color="000000"/>
              <w:left w:val="single" w:sz="4" w:space="0" w:color="000000"/>
              <w:bottom w:val="single" w:sz="4" w:space="0" w:color="000000"/>
              <w:right w:val="single" w:sz="4" w:space="0" w:color="000000"/>
            </w:tcBorders>
            <w:vAlign w:val="center"/>
          </w:tcPr>
          <w:p w14:paraId="4A9102FD" w14:textId="77777777" w:rsidR="00531352" w:rsidRPr="00531352" w:rsidRDefault="00531352" w:rsidP="00531352">
            <w:pPr>
              <w:ind w:left="9" w:hanging="19"/>
              <w:jc w:val="center"/>
              <w:rPr>
                <w:rFonts w:ascii="Times New Roman" w:hAnsi="Times New Roman"/>
                <w:sz w:val="24"/>
                <w:szCs w:val="24"/>
              </w:rPr>
            </w:pPr>
            <w:r w:rsidRPr="00531352">
              <w:rPr>
                <w:rFonts w:ascii="Times New Roman" w:hAnsi="Times New Roman"/>
                <w:sz w:val="24"/>
                <w:szCs w:val="24"/>
              </w:rPr>
              <w:t>Кількість робочих місць</w:t>
            </w:r>
          </w:p>
        </w:tc>
        <w:tc>
          <w:tcPr>
            <w:tcW w:w="1637" w:type="dxa"/>
            <w:tcBorders>
              <w:top w:val="single" w:sz="4" w:space="0" w:color="000000"/>
              <w:left w:val="single" w:sz="4" w:space="0" w:color="000000"/>
              <w:bottom w:val="single" w:sz="4" w:space="0" w:color="000000"/>
              <w:right w:val="single" w:sz="4" w:space="0" w:color="000000"/>
            </w:tcBorders>
            <w:vAlign w:val="center"/>
          </w:tcPr>
          <w:p w14:paraId="382C706A" w14:textId="77777777" w:rsidR="00531352" w:rsidRPr="00531352" w:rsidRDefault="00531352" w:rsidP="00531352">
            <w:pPr>
              <w:ind w:left="10" w:right="7"/>
              <w:jc w:val="center"/>
              <w:rPr>
                <w:rFonts w:ascii="Times New Roman" w:hAnsi="Times New Roman"/>
                <w:sz w:val="24"/>
                <w:szCs w:val="24"/>
              </w:rPr>
            </w:pPr>
            <w:r w:rsidRPr="00531352">
              <w:rPr>
                <w:rFonts w:ascii="Times New Roman" w:hAnsi="Times New Roman"/>
                <w:sz w:val="24"/>
                <w:szCs w:val="24"/>
              </w:rPr>
              <w:t>Наявність обладнання та інструмента за нормою</w:t>
            </w:r>
          </w:p>
        </w:tc>
        <w:tc>
          <w:tcPr>
            <w:tcW w:w="960" w:type="dxa"/>
            <w:tcBorders>
              <w:top w:val="single" w:sz="4" w:space="0" w:color="000000"/>
              <w:left w:val="single" w:sz="4" w:space="0" w:color="000000"/>
              <w:bottom w:val="single" w:sz="4" w:space="0" w:color="000000"/>
              <w:right w:val="single" w:sz="4" w:space="0" w:color="000000"/>
            </w:tcBorders>
            <w:vAlign w:val="center"/>
          </w:tcPr>
          <w:p w14:paraId="1BE15772"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Тип</w:t>
            </w:r>
          </w:p>
          <w:p w14:paraId="2EE46816"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підлоги</w:t>
            </w:r>
          </w:p>
        </w:tc>
        <w:tc>
          <w:tcPr>
            <w:tcW w:w="1480" w:type="dxa"/>
            <w:tcBorders>
              <w:top w:val="single" w:sz="4" w:space="0" w:color="000000"/>
              <w:left w:val="single" w:sz="4" w:space="0" w:color="000000"/>
              <w:bottom w:val="single" w:sz="4" w:space="0" w:color="000000"/>
              <w:right w:val="single" w:sz="4" w:space="0" w:color="000000"/>
            </w:tcBorders>
            <w:vAlign w:val="center"/>
          </w:tcPr>
          <w:p w14:paraId="0B79EC43"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Освітленість</w:t>
            </w:r>
          </w:p>
        </w:tc>
        <w:tc>
          <w:tcPr>
            <w:tcW w:w="1745" w:type="dxa"/>
            <w:tcBorders>
              <w:top w:val="single" w:sz="4" w:space="0" w:color="000000"/>
              <w:left w:val="single" w:sz="4" w:space="0" w:color="000000"/>
              <w:bottom w:val="single" w:sz="4" w:space="0" w:color="000000"/>
              <w:right w:val="single" w:sz="4" w:space="0" w:color="000000"/>
            </w:tcBorders>
            <w:vAlign w:val="center"/>
          </w:tcPr>
          <w:p w14:paraId="5F6978C4" w14:textId="77777777" w:rsidR="00531352" w:rsidRPr="00531352" w:rsidRDefault="00531352" w:rsidP="00531352">
            <w:pPr>
              <w:ind w:left="10" w:hanging="22"/>
              <w:jc w:val="center"/>
              <w:rPr>
                <w:rFonts w:ascii="Times New Roman" w:hAnsi="Times New Roman"/>
                <w:sz w:val="24"/>
                <w:szCs w:val="24"/>
              </w:rPr>
            </w:pPr>
            <w:r w:rsidRPr="00531352">
              <w:rPr>
                <w:rFonts w:ascii="Times New Roman" w:hAnsi="Times New Roman"/>
                <w:sz w:val="24"/>
                <w:szCs w:val="24"/>
              </w:rPr>
              <w:t>Наявність актів перевірки (електрозахист, вентиляція)</w:t>
            </w:r>
          </w:p>
        </w:tc>
      </w:tr>
      <w:tr w:rsidR="00FF6E6E" w:rsidRPr="00531352" w14:paraId="3E6FEC26" w14:textId="77777777" w:rsidTr="005D11C4">
        <w:trPr>
          <w:trHeight w:val="1804"/>
        </w:trPr>
        <w:tc>
          <w:tcPr>
            <w:tcW w:w="2135" w:type="dxa"/>
            <w:tcBorders>
              <w:top w:val="single" w:sz="4" w:space="0" w:color="000000"/>
              <w:left w:val="single" w:sz="4" w:space="0" w:color="000000"/>
              <w:bottom w:val="single" w:sz="4" w:space="0" w:color="000000"/>
              <w:right w:val="single" w:sz="4" w:space="0" w:color="000000"/>
            </w:tcBorders>
          </w:tcPr>
          <w:p w14:paraId="0EA9B481" w14:textId="77777777" w:rsidR="00FF6E6E" w:rsidRPr="00531352" w:rsidRDefault="00FF6E6E" w:rsidP="00531352">
            <w:pPr>
              <w:ind w:left="10"/>
              <w:rPr>
                <w:rFonts w:ascii="Times New Roman" w:hAnsi="Times New Roman"/>
                <w:sz w:val="24"/>
                <w:szCs w:val="24"/>
              </w:rPr>
            </w:pPr>
            <w:r w:rsidRPr="00531352">
              <w:rPr>
                <w:rFonts w:ascii="Times New Roman" w:hAnsi="Times New Roman"/>
                <w:sz w:val="24"/>
                <w:szCs w:val="24"/>
              </w:rPr>
              <w:t xml:space="preserve">З обробки металу та деревини </w:t>
            </w:r>
          </w:p>
          <w:p w14:paraId="1F7E81EC" w14:textId="77777777" w:rsidR="00FF6E6E" w:rsidRPr="00531352" w:rsidRDefault="00FF6E6E" w:rsidP="00531352">
            <w:pPr>
              <w:ind w:left="10"/>
              <w:rPr>
                <w:rFonts w:ascii="Times New Roman" w:hAnsi="Times New Roman"/>
                <w:sz w:val="24"/>
                <w:szCs w:val="24"/>
              </w:rPr>
            </w:pPr>
            <w:r w:rsidRPr="00531352">
              <w:rPr>
                <w:rFonts w:ascii="Times New Roman" w:hAnsi="Times New Roman"/>
                <w:sz w:val="24"/>
                <w:szCs w:val="24"/>
              </w:rPr>
              <w:t xml:space="preserve">З обробки  харчових продуктів </w:t>
            </w:r>
          </w:p>
          <w:p w14:paraId="534AF208" w14:textId="77777777" w:rsidR="00FF6E6E" w:rsidRPr="00531352" w:rsidRDefault="00FF6E6E" w:rsidP="00531352">
            <w:pPr>
              <w:tabs>
                <w:tab w:val="right" w:pos="1543"/>
              </w:tabs>
              <w:rPr>
                <w:rFonts w:ascii="Times New Roman" w:hAnsi="Times New Roman"/>
                <w:sz w:val="24"/>
                <w:szCs w:val="24"/>
              </w:rPr>
            </w:pPr>
            <w:r w:rsidRPr="00531352">
              <w:rPr>
                <w:rFonts w:ascii="Times New Roman" w:hAnsi="Times New Roman"/>
                <w:sz w:val="24"/>
                <w:szCs w:val="24"/>
              </w:rPr>
              <w:t>З обробки</w:t>
            </w:r>
          </w:p>
          <w:p w14:paraId="7D33F8B1" w14:textId="77777777" w:rsidR="00FF6E6E" w:rsidRPr="00531352" w:rsidRDefault="00FF6E6E" w:rsidP="00531352">
            <w:pPr>
              <w:ind w:left="10"/>
              <w:rPr>
                <w:rFonts w:ascii="Times New Roman" w:hAnsi="Times New Roman"/>
                <w:sz w:val="24"/>
                <w:szCs w:val="24"/>
              </w:rPr>
            </w:pPr>
            <w:r w:rsidRPr="00531352">
              <w:rPr>
                <w:rFonts w:ascii="Times New Roman" w:hAnsi="Times New Roman"/>
                <w:sz w:val="24"/>
                <w:szCs w:val="24"/>
              </w:rPr>
              <w:t xml:space="preserve">тканини інші </w:t>
            </w:r>
          </w:p>
        </w:tc>
        <w:tc>
          <w:tcPr>
            <w:tcW w:w="835" w:type="dxa"/>
            <w:tcBorders>
              <w:top w:val="single" w:sz="4" w:space="0" w:color="000000"/>
              <w:left w:val="single" w:sz="4" w:space="0" w:color="000000"/>
              <w:bottom w:val="single" w:sz="4" w:space="0" w:color="000000"/>
              <w:right w:val="single" w:sz="4" w:space="0" w:color="000000"/>
            </w:tcBorders>
          </w:tcPr>
          <w:p w14:paraId="4DD88BB2" w14:textId="77777777" w:rsidR="00FF6E6E" w:rsidRPr="005D11C4" w:rsidRDefault="005D11C4" w:rsidP="003461BA">
            <w:pPr>
              <w:jc w:val="both"/>
              <w:rPr>
                <w:rFonts w:ascii="Times New Roman" w:hAnsi="Times New Roman"/>
                <w:sz w:val="24"/>
                <w:szCs w:val="24"/>
                <w:vertAlign w:val="superscript"/>
              </w:rPr>
            </w:pPr>
            <w:r w:rsidRPr="005D11C4">
              <w:rPr>
                <w:rFonts w:ascii="Times New Roman" w:hAnsi="Times New Roman"/>
                <w:sz w:val="24"/>
                <w:szCs w:val="24"/>
              </w:rPr>
              <w:t>70 м</w:t>
            </w:r>
            <w:r w:rsidRPr="005D11C4">
              <w:rPr>
                <w:rFonts w:ascii="Times New Roman" w:hAnsi="Times New Roman"/>
                <w:sz w:val="24"/>
                <w:szCs w:val="24"/>
                <w:vertAlign w:val="superscript"/>
              </w:rPr>
              <w:t>2</w:t>
            </w:r>
          </w:p>
        </w:tc>
        <w:tc>
          <w:tcPr>
            <w:tcW w:w="989" w:type="dxa"/>
            <w:tcBorders>
              <w:top w:val="single" w:sz="4" w:space="0" w:color="000000"/>
              <w:left w:val="single" w:sz="4" w:space="0" w:color="000000"/>
              <w:bottom w:val="single" w:sz="4" w:space="0" w:color="000000"/>
              <w:right w:val="single" w:sz="4" w:space="0" w:color="000000"/>
            </w:tcBorders>
          </w:tcPr>
          <w:p w14:paraId="07740D00" w14:textId="77777777" w:rsidR="00FF6E6E" w:rsidRPr="007D4D85" w:rsidRDefault="005D11C4" w:rsidP="003461BA">
            <w:pPr>
              <w:jc w:val="both"/>
              <w:rPr>
                <w:rFonts w:ascii="Times New Roman" w:hAnsi="Times New Roman"/>
              </w:rPr>
            </w:pPr>
            <w:r>
              <w:rPr>
                <w:rFonts w:ascii="Times New Roman" w:hAnsi="Times New Roman"/>
              </w:rPr>
              <w:t xml:space="preserve"> -</w:t>
            </w:r>
          </w:p>
        </w:tc>
        <w:tc>
          <w:tcPr>
            <w:tcW w:w="1637" w:type="dxa"/>
            <w:tcBorders>
              <w:top w:val="single" w:sz="4" w:space="0" w:color="000000"/>
              <w:left w:val="single" w:sz="4" w:space="0" w:color="000000"/>
              <w:bottom w:val="single" w:sz="4" w:space="0" w:color="000000"/>
              <w:right w:val="single" w:sz="4" w:space="0" w:color="000000"/>
            </w:tcBorders>
          </w:tcPr>
          <w:p w14:paraId="0A236A9B" w14:textId="77777777" w:rsidR="00FF6E6E" w:rsidRPr="007D4D85" w:rsidRDefault="005D11C4" w:rsidP="003461BA">
            <w:pPr>
              <w:jc w:val="both"/>
              <w:rPr>
                <w:rFonts w:ascii="Times New Roman" w:hAnsi="Times New Roman"/>
              </w:rPr>
            </w:pPr>
            <w:r>
              <w:rPr>
                <w:rFonts w:ascii="Times New Roman" w:hAnsi="Times New Roman"/>
              </w:rPr>
              <w:t xml:space="preserve">  немає</w:t>
            </w:r>
          </w:p>
        </w:tc>
        <w:tc>
          <w:tcPr>
            <w:tcW w:w="960" w:type="dxa"/>
            <w:tcBorders>
              <w:top w:val="single" w:sz="4" w:space="0" w:color="000000"/>
              <w:left w:val="single" w:sz="4" w:space="0" w:color="000000"/>
              <w:bottom w:val="single" w:sz="4" w:space="0" w:color="000000"/>
              <w:right w:val="single" w:sz="4" w:space="0" w:color="000000"/>
            </w:tcBorders>
          </w:tcPr>
          <w:p w14:paraId="0BBD793B" w14:textId="77777777" w:rsidR="00FF6E6E" w:rsidRPr="007D4D85" w:rsidRDefault="005D11C4" w:rsidP="003461BA">
            <w:pPr>
              <w:jc w:val="both"/>
              <w:rPr>
                <w:rFonts w:ascii="Times New Roman" w:hAnsi="Times New Roman"/>
              </w:rPr>
            </w:pPr>
            <w:r>
              <w:rPr>
                <w:rFonts w:ascii="Times New Roman" w:hAnsi="Times New Roman"/>
              </w:rPr>
              <w:t>плитка</w:t>
            </w:r>
          </w:p>
        </w:tc>
        <w:tc>
          <w:tcPr>
            <w:tcW w:w="1480" w:type="dxa"/>
            <w:tcBorders>
              <w:top w:val="single" w:sz="4" w:space="0" w:color="000000"/>
              <w:left w:val="single" w:sz="4" w:space="0" w:color="000000"/>
              <w:bottom w:val="single" w:sz="4" w:space="0" w:color="000000"/>
              <w:right w:val="single" w:sz="4" w:space="0" w:color="000000"/>
            </w:tcBorders>
          </w:tcPr>
          <w:p w14:paraId="7EE07365" w14:textId="77777777" w:rsidR="00FF6E6E" w:rsidRPr="007D4D85" w:rsidRDefault="00FF6E6E" w:rsidP="003461BA">
            <w:pPr>
              <w:jc w:val="both"/>
              <w:rPr>
                <w:rFonts w:ascii="Times New Roman" w:hAnsi="Times New Roman"/>
              </w:rPr>
            </w:pPr>
            <w:r>
              <w:rPr>
                <w:rFonts w:ascii="Times New Roman" w:hAnsi="Times New Roman"/>
              </w:rPr>
              <w:t xml:space="preserve"> Лампи розжарювання</w:t>
            </w:r>
          </w:p>
        </w:tc>
        <w:tc>
          <w:tcPr>
            <w:tcW w:w="1745" w:type="dxa"/>
            <w:tcBorders>
              <w:top w:val="single" w:sz="4" w:space="0" w:color="000000"/>
              <w:left w:val="single" w:sz="4" w:space="0" w:color="000000"/>
              <w:bottom w:val="single" w:sz="4" w:space="0" w:color="000000"/>
              <w:right w:val="single" w:sz="4" w:space="0" w:color="000000"/>
            </w:tcBorders>
          </w:tcPr>
          <w:p w14:paraId="03B7D4EB" w14:textId="77777777" w:rsidR="00FF6E6E" w:rsidRPr="007D4D85" w:rsidRDefault="005D11C4" w:rsidP="003461BA">
            <w:pPr>
              <w:jc w:val="both"/>
              <w:rPr>
                <w:rFonts w:ascii="Times New Roman" w:hAnsi="Times New Roman"/>
              </w:rPr>
            </w:pPr>
            <w:r>
              <w:rPr>
                <w:rFonts w:ascii="Times New Roman" w:hAnsi="Times New Roman"/>
              </w:rPr>
              <w:t xml:space="preserve">   немає</w:t>
            </w:r>
          </w:p>
        </w:tc>
      </w:tr>
    </w:tbl>
    <w:p w14:paraId="66C35128" w14:textId="77777777" w:rsidR="00531352" w:rsidRPr="00531352" w:rsidRDefault="00531352" w:rsidP="00531352">
      <w:pPr>
        <w:spacing w:after="0" w:line="240" w:lineRule="auto"/>
        <w:ind w:left="3"/>
        <w:rPr>
          <w:rFonts w:ascii="Times New Roman" w:eastAsia="Times New Roman" w:hAnsi="Times New Roman" w:cs="Times New Roman"/>
          <w:sz w:val="28"/>
          <w:szCs w:val="28"/>
        </w:rPr>
      </w:pPr>
    </w:p>
    <w:p w14:paraId="6E0D6630" w14:textId="77777777" w:rsidR="00531352" w:rsidRPr="00531352" w:rsidRDefault="00531352" w:rsidP="005D11C4">
      <w:pPr>
        <w:numPr>
          <w:ilvl w:val="0"/>
          <w:numId w:val="1"/>
        </w:numPr>
        <w:tabs>
          <w:tab w:val="left" w:pos="426"/>
          <w:tab w:val="right" w:pos="9639"/>
        </w:tabs>
        <w:spacing w:after="0" w:line="240" w:lineRule="auto"/>
        <w:ind w:left="0"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 Наявність методичного кабінету</w:t>
      </w:r>
      <w:r w:rsidR="00FF6E6E" w:rsidRPr="00FF6E6E">
        <w:rPr>
          <w:rFonts w:ascii="Times New Roman" w:eastAsia="Times New Roman" w:hAnsi="Times New Roman" w:cs="Times New Roman"/>
          <w:b/>
          <w:sz w:val="28"/>
          <w:szCs w:val="28"/>
        </w:rPr>
        <w:t xml:space="preserve"> </w:t>
      </w:r>
      <w:r w:rsidR="00FF6E6E">
        <w:rPr>
          <w:rFonts w:ascii="Times New Roman" w:eastAsia="Times New Roman" w:hAnsi="Times New Roman" w:cs="Times New Roman"/>
          <w:b/>
          <w:sz w:val="28"/>
          <w:szCs w:val="28"/>
        </w:rPr>
        <w:t xml:space="preserve"> - </w:t>
      </w:r>
      <w:r w:rsidR="00FF6E6E" w:rsidRPr="002A0FA2">
        <w:rPr>
          <w:rFonts w:ascii="Times New Roman" w:eastAsia="Times New Roman" w:hAnsi="Times New Roman" w:cs="Times New Roman"/>
          <w:b/>
          <w:sz w:val="28"/>
          <w:szCs w:val="28"/>
        </w:rPr>
        <w:t>наявний</w:t>
      </w:r>
      <w:r w:rsidR="00BA3A97">
        <w:rPr>
          <w:rFonts w:ascii="Times New Roman" w:eastAsia="Times New Roman" w:hAnsi="Times New Roman" w:cs="Times New Roman"/>
          <w:b/>
          <w:sz w:val="28"/>
          <w:szCs w:val="28"/>
        </w:rPr>
        <w:t>.</w:t>
      </w:r>
    </w:p>
    <w:p w14:paraId="1316268B" w14:textId="77777777" w:rsidR="00531352" w:rsidRPr="00531352" w:rsidRDefault="00531352" w:rsidP="005D11C4">
      <w:pPr>
        <w:tabs>
          <w:tab w:val="left" w:pos="426"/>
          <w:tab w:val="right" w:pos="9639"/>
        </w:tabs>
        <w:spacing w:after="0" w:line="240" w:lineRule="auto"/>
        <w:ind w:right="2" w:firstLine="709"/>
        <w:jc w:val="both"/>
        <w:rPr>
          <w:rFonts w:ascii="Times New Roman" w:eastAsia="Times New Roman" w:hAnsi="Times New Roman" w:cs="Times New Roman"/>
          <w:sz w:val="28"/>
          <w:szCs w:val="28"/>
        </w:rPr>
      </w:pPr>
    </w:p>
    <w:p w14:paraId="53D15393" w14:textId="77777777" w:rsidR="00531352" w:rsidRPr="00531352" w:rsidRDefault="00531352" w:rsidP="005D11C4">
      <w:pPr>
        <w:numPr>
          <w:ilvl w:val="0"/>
          <w:numId w:val="1"/>
        </w:numPr>
        <w:tabs>
          <w:tab w:val="left" w:pos="426"/>
          <w:tab w:val="right" w:pos="9639"/>
        </w:tabs>
        <w:spacing w:after="0" w:line="240" w:lineRule="auto"/>
        <w:ind w:left="0"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 Наявність кабінету відпочинку педагогічних працівників</w:t>
      </w:r>
      <w:r w:rsidR="00FF6E6E">
        <w:rPr>
          <w:rFonts w:ascii="Times New Roman" w:eastAsia="Times New Roman" w:hAnsi="Times New Roman" w:cs="Times New Roman"/>
          <w:color w:val="000000"/>
          <w:sz w:val="28"/>
          <w:szCs w:val="28"/>
        </w:rPr>
        <w:t xml:space="preserve"> </w:t>
      </w:r>
      <w:r w:rsidR="005D11C4">
        <w:rPr>
          <w:rFonts w:ascii="Times New Roman" w:eastAsia="Times New Roman" w:hAnsi="Times New Roman" w:cs="Times New Roman"/>
          <w:color w:val="000000"/>
          <w:sz w:val="28"/>
          <w:szCs w:val="28"/>
        </w:rPr>
        <w:t>–</w:t>
      </w:r>
      <w:r w:rsidRPr="00531352">
        <w:rPr>
          <w:rFonts w:ascii="Times New Roman" w:eastAsia="Times New Roman" w:hAnsi="Times New Roman" w:cs="Times New Roman"/>
          <w:color w:val="000000"/>
          <w:sz w:val="28"/>
          <w:szCs w:val="28"/>
        </w:rPr>
        <w:t xml:space="preserve"> </w:t>
      </w:r>
      <w:r w:rsidR="005245A9">
        <w:rPr>
          <w:rFonts w:ascii="Times New Roman" w:eastAsia="Times New Roman" w:hAnsi="Times New Roman" w:cs="Times New Roman"/>
          <w:b/>
          <w:sz w:val="28"/>
          <w:szCs w:val="28"/>
        </w:rPr>
        <w:t>немає</w:t>
      </w:r>
      <w:r w:rsidR="00BA3A97">
        <w:rPr>
          <w:rFonts w:ascii="Times New Roman" w:eastAsia="Times New Roman" w:hAnsi="Times New Roman" w:cs="Times New Roman"/>
          <w:b/>
          <w:sz w:val="28"/>
          <w:szCs w:val="28"/>
        </w:rPr>
        <w:t>.</w:t>
      </w:r>
    </w:p>
    <w:p w14:paraId="20800745" w14:textId="77777777" w:rsidR="00531352" w:rsidRPr="00531352" w:rsidRDefault="00531352" w:rsidP="005D11C4">
      <w:pPr>
        <w:tabs>
          <w:tab w:val="left" w:pos="426"/>
        </w:tabs>
        <w:spacing w:after="0"/>
        <w:ind w:firstLine="709"/>
        <w:contextualSpacing/>
        <w:rPr>
          <w:rFonts w:ascii="Times New Roman" w:eastAsia="Times New Roman" w:hAnsi="Times New Roman" w:cs="Times New Roman"/>
          <w:sz w:val="28"/>
          <w:szCs w:val="28"/>
        </w:rPr>
      </w:pPr>
    </w:p>
    <w:p w14:paraId="6AA3A5E0" w14:textId="77777777" w:rsidR="00531352" w:rsidRPr="00531352" w:rsidRDefault="00531352" w:rsidP="005D11C4">
      <w:pPr>
        <w:numPr>
          <w:ilvl w:val="0"/>
          <w:numId w:val="1"/>
        </w:numPr>
        <w:tabs>
          <w:tab w:val="left" w:pos="426"/>
          <w:tab w:val="right" w:pos="9639"/>
        </w:tabs>
        <w:spacing w:after="0" w:line="240" w:lineRule="auto"/>
        <w:ind w:left="0" w:right="2"/>
        <w:jc w:val="both"/>
        <w:rPr>
          <w:rFonts w:ascii="Times New Roman" w:eastAsia="Times New Roman" w:hAnsi="Times New Roman" w:cs="Times New Roman"/>
          <w:color w:val="000000"/>
          <w:sz w:val="28"/>
          <w:szCs w:val="28"/>
        </w:rPr>
      </w:pPr>
      <w:r w:rsidRPr="00531352">
        <w:rPr>
          <w:rFonts w:ascii="Times New Roman" w:eastAsia="Times New Roman" w:hAnsi="Times New Roman" w:cs="Times New Roman"/>
          <w:color w:val="000000"/>
          <w:sz w:val="28"/>
          <w:szCs w:val="28"/>
        </w:rPr>
        <w:t xml:space="preserve"> Наявність технічних засобів навчання (ТНЗ), їх стан і зберігання </w:t>
      </w:r>
    </w:p>
    <w:p w14:paraId="231F6AFA" w14:textId="77777777" w:rsidR="00531352" w:rsidRPr="00531352" w:rsidRDefault="00531352" w:rsidP="00531352">
      <w:pPr>
        <w:spacing w:after="0" w:line="240" w:lineRule="auto"/>
        <w:ind w:left="3"/>
        <w:rPr>
          <w:rFonts w:ascii="Times New Roman" w:eastAsia="Times New Roman" w:hAnsi="Times New Roman" w:cs="Times New Roman"/>
          <w:sz w:val="28"/>
          <w:szCs w:val="28"/>
        </w:rPr>
      </w:pPr>
    </w:p>
    <w:tbl>
      <w:tblPr>
        <w:tblStyle w:val="TableGrid"/>
        <w:tblW w:w="9640"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0" w:type="dxa"/>
        </w:tblCellMar>
        <w:tblLook w:val="04A0" w:firstRow="1" w:lastRow="0" w:firstColumn="1" w:lastColumn="0" w:noHBand="0" w:noVBand="1"/>
      </w:tblPr>
      <w:tblGrid>
        <w:gridCol w:w="522"/>
        <w:gridCol w:w="4724"/>
        <w:gridCol w:w="1276"/>
        <w:gridCol w:w="1275"/>
        <w:gridCol w:w="1843"/>
      </w:tblGrid>
      <w:tr w:rsidR="00531352" w:rsidRPr="00531352" w14:paraId="1687C8C6" w14:textId="77777777" w:rsidTr="008B3412">
        <w:trPr>
          <w:trHeight w:val="706"/>
        </w:trPr>
        <w:tc>
          <w:tcPr>
            <w:tcW w:w="522" w:type="dxa"/>
            <w:vAlign w:val="center"/>
          </w:tcPr>
          <w:p w14:paraId="0757C22E"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w:t>
            </w:r>
          </w:p>
          <w:p w14:paraId="4CC10B85"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з/п</w:t>
            </w:r>
          </w:p>
        </w:tc>
        <w:tc>
          <w:tcPr>
            <w:tcW w:w="4724" w:type="dxa"/>
            <w:tcBorders>
              <w:bottom w:val="single" w:sz="4" w:space="0" w:color="auto"/>
            </w:tcBorders>
            <w:vAlign w:val="center"/>
          </w:tcPr>
          <w:p w14:paraId="24E3B89F"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Назва ТНЗ</w:t>
            </w:r>
          </w:p>
        </w:tc>
        <w:tc>
          <w:tcPr>
            <w:tcW w:w="1276" w:type="dxa"/>
            <w:tcBorders>
              <w:bottom w:val="single" w:sz="4" w:space="0" w:color="auto"/>
            </w:tcBorders>
            <w:vAlign w:val="center"/>
          </w:tcPr>
          <w:p w14:paraId="4F2E744B" w14:textId="77777777" w:rsidR="00531352" w:rsidRPr="00531352" w:rsidRDefault="00531352" w:rsidP="00531352">
            <w:pPr>
              <w:ind w:left="10"/>
              <w:jc w:val="center"/>
              <w:rPr>
                <w:rFonts w:ascii="Times New Roman" w:hAnsi="Times New Roman"/>
                <w:sz w:val="24"/>
                <w:szCs w:val="24"/>
              </w:rPr>
            </w:pPr>
            <w:r w:rsidRPr="00531352">
              <w:rPr>
                <w:rFonts w:ascii="Times New Roman" w:hAnsi="Times New Roman"/>
                <w:sz w:val="24"/>
                <w:szCs w:val="24"/>
              </w:rPr>
              <w:t>Кількість</w:t>
            </w:r>
          </w:p>
        </w:tc>
        <w:tc>
          <w:tcPr>
            <w:tcW w:w="1275" w:type="dxa"/>
            <w:tcBorders>
              <w:bottom w:val="single" w:sz="4" w:space="0" w:color="auto"/>
            </w:tcBorders>
            <w:vAlign w:val="center"/>
          </w:tcPr>
          <w:p w14:paraId="4430347E" w14:textId="77777777" w:rsidR="00531352" w:rsidRPr="00531352" w:rsidRDefault="00531352" w:rsidP="00531352">
            <w:pPr>
              <w:ind w:left="9"/>
              <w:jc w:val="center"/>
              <w:rPr>
                <w:rFonts w:ascii="Times New Roman" w:hAnsi="Times New Roman"/>
                <w:sz w:val="24"/>
                <w:szCs w:val="24"/>
              </w:rPr>
            </w:pPr>
            <w:r w:rsidRPr="00531352">
              <w:rPr>
                <w:rFonts w:ascii="Times New Roman" w:hAnsi="Times New Roman"/>
                <w:sz w:val="24"/>
                <w:szCs w:val="24"/>
              </w:rPr>
              <w:t>Справні</w:t>
            </w:r>
          </w:p>
        </w:tc>
        <w:tc>
          <w:tcPr>
            <w:tcW w:w="1843" w:type="dxa"/>
            <w:tcBorders>
              <w:bottom w:val="single" w:sz="4" w:space="0" w:color="auto"/>
            </w:tcBorders>
            <w:vAlign w:val="center"/>
          </w:tcPr>
          <w:p w14:paraId="085A980C" w14:textId="77777777" w:rsidR="00531352" w:rsidRPr="00531352" w:rsidRDefault="00531352" w:rsidP="00531352">
            <w:pPr>
              <w:ind w:right="13"/>
              <w:jc w:val="center"/>
              <w:rPr>
                <w:rFonts w:ascii="Times New Roman" w:hAnsi="Times New Roman"/>
                <w:sz w:val="24"/>
                <w:szCs w:val="24"/>
              </w:rPr>
            </w:pPr>
            <w:r w:rsidRPr="00531352">
              <w:rPr>
                <w:rFonts w:ascii="Times New Roman" w:hAnsi="Times New Roman"/>
                <w:sz w:val="24"/>
                <w:szCs w:val="24"/>
              </w:rPr>
              <w:t>Несправні</w:t>
            </w:r>
          </w:p>
        </w:tc>
      </w:tr>
      <w:tr w:rsidR="005245A9" w:rsidRPr="00531352" w14:paraId="50E359F0" w14:textId="77777777" w:rsidTr="008B3412">
        <w:trPr>
          <w:trHeight w:val="1668"/>
        </w:trPr>
        <w:tc>
          <w:tcPr>
            <w:tcW w:w="522" w:type="dxa"/>
            <w:vMerge w:val="restart"/>
            <w:tcBorders>
              <w:right w:val="single" w:sz="4" w:space="0" w:color="auto"/>
            </w:tcBorders>
          </w:tcPr>
          <w:p w14:paraId="722E012F" w14:textId="77777777" w:rsidR="005245A9" w:rsidRPr="00531352" w:rsidRDefault="005245A9" w:rsidP="005245A9">
            <w:pPr>
              <w:ind w:left="10"/>
              <w:jc w:val="center"/>
              <w:rPr>
                <w:rFonts w:ascii="Times New Roman" w:hAnsi="Times New Roman"/>
                <w:sz w:val="24"/>
                <w:szCs w:val="24"/>
              </w:rPr>
            </w:pPr>
          </w:p>
        </w:tc>
        <w:tc>
          <w:tcPr>
            <w:tcW w:w="4724" w:type="dxa"/>
            <w:tcBorders>
              <w:top w:val="single" w:sz="4" w:space="0" w:color="auto"/>
              <w:left w:val="single" w:sz="4" w:space="0" w:color="auto"/>
              <w:bottom w:val="nil"/>
              <w:right w:val="single" w:sz="4" w:space="0" w:color="auto"/>
            </w:tcBorders>
          </w:tcPr>
          <w:p w14:paraId="69F05D2F" w14:textId="77777777" w:rsidR="005245A9" w:rsidRDefault="005245A9" w:rsidP="005245A9">
            <w:pPr>
              <w:ind w:left="10"/>
              <w:rPr>
                <w:rFonts w:ascii="Times New Roman" w:hAnsi="Times New Roman"/>
                <w:sz w:val="24"/>
                <w:szCs w:val="24"/>
              </w:rPr>
            </w:pPr>
            <w:r w:rsidRPr="00531352">
              <w:rPr>
                <w:rFonts w:ascii="Times New Roman" w:hAnsi="Times New Roman"/>
                <w:sz w:val="24"/>
                <w:szCs w:val="24"/>
              </w:rPr>
              <w:t>Комп’ютери  та комп’ютерна техніка</w:t>
            </w:r>
          </w:p>
          <w:p w14:paraId="4533D0AE" w14:textId="77777777" w:rsidR="005245A9" w:rsidRPr="00531352" w:rsidRDefault="005245A9" w:rsidP="005245A9">
            <w:pPr>
              <w:ind w:left="10"/>
              <w:rPr>
                <w:rFonts w:ascii="Times New Roman" w:hAnsi="Times New Roman"/>
                <w:sz w:val="24"/>
                <w:szCs w:val="24"/>
              </w:rPr>
            </w:pPr>
            <w:r>
              <w:rPr>
                <w:rFonts w:ascii="Times New Roman" w:hAnsi="Times New Roman"/>
                <w:sz w:val="24"/>
                <w:szCs w:val="24"/>
              </w:rPr>
              <w:t>Планшети</w:t>
            </w:r>
          </w:p>
          <w:p w14:paraId="6FD97FAB" w14:textId="77777777" w:rsidR="005245A9" w:rsidRPr="00531352" w:rsidRDefault="005245A9" w:rsidP="005245A9">
            <w:pPr>
              <w:ind w:left="10"/>
              <w:rPr>
                <w:rFonts w:ascii="Times New Roman" w:hAnsi="Times New Roman"/>
                <w:sz w:val="24"/>
                <w:szCs w:val="24"/>
              </w:rPr>
            </w:pPr>
            <w:r w:rsidRPr="00531352">
              <w:rPr>
                <w:rFonts w:ascii="Times New Roman" w:hAnsi="Times New Roman"/>
                <w:sz w:val="24"/>
                <w:szCs w:val="24"/>
              </w:rPr>
              <w:t>Телевізори</w:t>
            </w:r>
          </w:p>
          <w:p w14:paraId="0603C8DF" w14:textId="77777777" w:rsidR="005245A9" w:rsidRPr="00531352" w:rsidRDefault="005245A9" w:rsidP="005245A9">
            <w:pPr>
              <w:ind w:left="10" w:right="100"/>
              <w:rPr>
                <w:rFonts w:ascii="Times New Roman" w:hAnsi="Times New Roman"/>
                <w:sz w:val="24"/>
                <w:szCs w:val="24"/>
              </w:rPr>
            </w:pPr>
            <w:r w:rsidRPr="00531352">
              <w:rPr>
                <w:rFonts w:ascii="Times New Roman" w:hAnsi="Times New Roman"/>
                <w:sz w:val="24"/>
                <w:szCs w:val="24"/>
              </w:rPr>
              <w:t>Мовна лабораторія</w:t>
            </w:r>
          </w:p>
          <w:p w14:paraId="5A3DCF54" w14:textId="77777777" w:rsidR="005245A9" w:rsidRPr="00531352" w:rsidRDefault="005245A9" w:rsidP="005245A9">
            <w:pPr>
              <w:ind w:left="10" w:right="100"/>
              <w:rPr>
                <w:rFonts w:ascii="Times New Roman" w:hAnsi="Times New Roman"/>
                <w:sz w:val="24"/>
                <w:szCs w:val="24"/>
              </w:rPr>
            </w:pPr>
            <w:r w:rsidRPr="00531352">
              <w:rPr>
                <w:rFonts w:ascii="Times New Roman" w:hAnsi="Times New Roman"/>
                <w:sz w:val="24"/>
                <w:szCs w:val="24"/>
              </w:rPr>
              <w:t>Екрани</w:t>
            </w:r>
          </w:p>
          <w:p w14:paraId="1047ABD3" w14:textId="77777777" w:rsidR="005245A9" w:rsidRPr="00531352" w:rsidRDefault="005245A9" w:rsidP="005245A9">
            <w:pPr>
              <w:ind w:left="10"/>
              <w:rPr>
                <w:rFonts w:ascii="Times New Roman" w:hAnsi="Times New Roman"/>
                <w:sz w:val="24"/>
                <w:szCs w:val="24"/>
              </w:rPr>
            </w:pPr>
            <w:r>
              <w:rPr>
                <w:rFonts w:ascii="Times New Roman" w:hAnsi="Times New Roman"/>
                <w:sz w:val="24"/>
                <w:szCs w:val="24"/>
              </w:rPr>
              <w:t>Інші пристрої:</w:t>
            </w:r>
          </w:p>
        </w:tc>
        <w:tc>
          <w:tcPr>
            <w:tcW w:w="1276" w:type="dxa"/>
            <w:tcBorders>
              <w:top w:val="single" w:sz="4" w:space="0" w:color="auto"/>
              <w:left w:val="single" w:sz="4" w:space="0" w:color="auto"/>
              <w:bottom w:val="nil"/>
              <w:right w:val="single" w:sz="4" w:space="0" w:color="auto"/>
            </w:tcBorders>
          </w:tcPr>
          <w:p w14:paraId="28977D1E" w14:textId="77777777" w:rsidR="005245A9" w:rsidRDefault="005245A9" w:rsidP="005245A9">
            <w:pPr>
              <w:jc w:val="center"/>
              <w:rPr>
                <w:rFonts w:ascii="Times New Roman" w:hAnsi="Times New Roman"/>
                <w:lang w:eastAsia="ru-RU"/>
              </w:rPr>
            </w:pPr>
            <w:r>
              <w:rPr>
                <w:rFonts w:ascii="Times New Roman" w:hAnsi="Times New Roman"/>
                <w:lang w:eastAsia="ru-RU"/>
              </w:rPr>
              <w:t>41</w:t>
            </w:r>
          </w:p>
          <w:p w14:paraId="56A7BBF8" w14:textId="77777777" w:rsidR="005245A9" w:rsidRDefault="005245A9" w:rsidP="005245A9">
            <w:pPr>
              <w:jc w:val="center"/>
              <w:rPr>
                <w:rFonts w:ascii="Times New Roman" w:hAnsi="Times New Roman"/>
                <w:lang w:eastAsia="ru-RU"/>
              </w:rPr>
            </w:pPr>
            <w:r>
              <w:rPr>
                <w:rFonts w:ascii="Times New Roman" w:hAnsi="Times New Roman"/>
                <w:lang w:eastAsia="ru-RU"/>
              </w:rPr>
              <w:t>3</w:t>
            </w:r>
          </w:p>
          <w:p w14:paraId="7BE2EB49" w14:textId="77777777" w:rsidR="005245A9" w:rsidRDefault="005245A9" w:rsidP="005245A9">
            <w:pPr>
              <w:jc w:val="center"/>
              <w:rPr>
                <w:rFonts w:ascii="Times New Roman" w:hAnsi="Times New Roman"/>
                <w:lang w:eastAsia="ru-RU"/>
              </w:rPr>
            </w:pPr>
            <w:r>
              <w:rPr>
                <w:rFonts w:ascii="Times New Roman" w:hAnsi="Times New Roman"/>
                <w:lang w:eastAsia="ru-RU"/>
              </w:rPr>
              <w:t>4</w:t>
            </w:r>
          </w:p>
          <w:p w14:paraId="4B6959B0" w14:textId="77777777" w:rsidR="005245A9" w:rsidRDefault="005245A9" w:rsidP="005245A9">
            <w:pPr>
              <w:jc w:val="center"/>
              <w:rPr>
                <w:rFonts w:ascii="Times New Roman" w:hAnsi="Times New Roman"/>
                <w:lang w:eastAsia="ru-RU"/>
              </w:rPr>
            </w:pPr>
            <w:r>
              <w:rPr>
                <w:rFonts w:ascii="Times New Roman" w:hAnsi="Times New Roman"/>
                <w:lang w:eastAsia="ru-RU"/>
              </w:rPr>
              <w:t>1 (24 м.)</w:t>
            </w:r>
          </w:p>
          <w:p w14:paraId="23A28CAE" w14:textId="77777777" w:rsidR="005245A9" w:rsidRDefault="005245A9" w:rsidP="005245A9">
            <w:pPr>
              <w:jc w:val="center"/>
              <w:rPr>
                <w:rFonts w:ascii="Times New Roman" w:hAnsi="Times New Roman"/>
                <w:lang w:eastAsia="ru-RU"/>
              </w:rPr>
            </w:pPr>
            <w:r>
              <w:rPr>
                <w:rFonts w:ascii="Times New Roman" w:hAnsi="Times New Roman"/>
                <w:lang w:eastAsia="ru-RU"/>
              </w:rPr>
              <w:t>11</w:t>
            </w:r>
          </w:p>
          <w:p w14:paraId="2DFBBD96" w14:textId="77777777" w:rsidR="005245A9" w:rsidRDefault="005245A9" w:rsidP="005245A9">
            <w:pPr>
              <w:jc w:val="center"/>
              <w:rPr>
                <w:rFonts w:ascii="Times New Roman" w:hAnsi="Times New Roman"/>
                <w:lang w:eastAsia="ru-RU"/>
              </w:rPr>
            </w:pPr>
          </w:p>
          <w:p w14:paraId="2DA4FD2F" w14:textId="77777777" w:rsidR="005245A9" w:rsidRPr="00D42357" w:rsidRDefault="005245A9" w:rsidP="005245A9">
            <w:pPr>
              <w:jc w:val="center"/>
              <w:rPr>
                <w:rFonts w:ascii="Times New Roman" w:hAnsi="Times New Roman"/>
                <w:lang w:eastAsia="ru-RU"/>
              </w:rPr>
            </w:pPr>
          </w:p>
        </w:tc>
        <w:tc>
          <w:tcPr>
            <w:tcW w:w="1275" w:type="dxa"/>
            <w:tcBorders>
              <w:top w:val="single" w:sz="4" w:space="0" w:color="auto"/>
              <w:left w:val="single" w:sz="4" w:space="0" w:color="auto"/>
              <w:bottom w:val="nil"/>
              <w:right w:val="single" w:sz="4" w:space="0" w:color="auto"/>
            </w:tcBorders>
          </w:tcPr>
          <w:p w14:paraId="2D91B7D0" w14:textId="77777777" w:rsidR="005245A9" w:rsidRDefault="005245A9" w:rsidP="005245A9">
            <w:pPr>
              <w:jc w:val="center"/>
              <w:rPr>
                <w:rFonts w:ascii="Times New Roman" w:hAnsi="Times New Roman"/>
                <w:lang w:eastAsia="ru-RU"/>
              </w:rPr>
            </w:pPr>
            <w:r>
              <w:rPr>
                <w:rFonts w:ascii="Times New Roman" w:hAnsi="Times New Roman"/>
                <w:lang w:eastAsia="ru-RU"/>
              </w:rPr>
              <w:t>40</w:t>
            </w:r>
          </w:p>
          <w:p w14:paraId="4A4561D5" w14:textId="77777777" w:rsidR="005245A9" w:rsidRDefault="005245A9" w:rsidP="005245A9">
            <w:pPr>
              <w:jc w:val="center"/>
              <w:rPr>
                <w:rFonts w:ascii="Times New Roman" w:hAnsi="Times New Roman"/>
                <w:lang w:eastAsia="ru-RU"/>
              </w:rPr>
            </w:pPr>
            <w:r>
              <w:rPr>
                <w:rFonts w:ascii="Times New Roman" w:hAnsi="Times New Roman"/>
                <w:lang w:eastAsia="ru-RU"/>
              </w:rPr>
              <w:t>3</w:t>
            </w:r>
          </w:p>
          <w:p w14:paraId="62C6F5DA" w14:textId="77777777" w:rsidR="005245A9" w:rsidRDefault="005245A9" w:rsidP="005245A9">
            <w:pPr>
              <w:jc w:val="center"/>
              <w:rPr>
                <w:rFonts w:ascii="Times New Roman" w:hAnsi="Times New Roman"/>
                <w:lang w:eastAsia="ru-RU"/>
              </w:rPr>
            </w:pPr>
            <w:r>
              <w:rPr>
                <w:rFonts w:ascii="Times New Roman" w:hAnsi="Times New Roman"/>
                <w:lang w:eastAsia="ru-RU"/>
              </w:rPr>
              <w:t>4</w:t>
            </w:r>
          </w:p>
          <w:p w14:paraId="05D2A55C" w14:textId="77777777" w:rsidR="005245A9" w:rsidRDefault="005245A9" w:rsidP="005245A9">
            <w:pPr>
              <w:jc w:val="center"/>
              <w:rPr>
                <w:rFonts w:ascii="Times New Roman" w:hAnsi="Times New Roman"/>
                <w:lang w:eastAsia="ru-RU"/>
              </w:rPr>
            </w:pPr>
            <w:r>
              <w:rPr>
                <w:rFonts w:ascii="Times New Roman" w:hAnsi="Times New Roman"/>
                <w:lang w:eastAsia="ru-RU"/>
              </w:rPr>
              <w:t>1 (24 м.)</w:t>
            </w:r>
          </w:p>
          <w:p w14:paraId="7D1E62E1" w14:textId="77777777" w:rsidR="005245A9" w:rsidRDefault="005245A9" w:rsidP="005245A9">
            <w:pPr>
              <w:jc w:val="center"/>
              <w:rPr>
                <w:rFonts w:ascii="Times New Roman" w:hAnsi="Times New Roman"/>
                <w:lang w:eastAsia="ru-RU"/>
              </w:rPr>
            </w:pPr>
            <w:r>
              <w:rPr>
                <w:rFonts w:ascii="Times New Roman" w:hAnsi="Times New Roman"/>
                <w:lang w:eastAsia="ru-RU"/>
              </w:rPr>
              <w:t>11</w:t>
            </w:r>
          </w:p>
          <w:p w14:paraId="11C4553E" w14:textId="77777777" w:rsidR="005245A9" w:rsidRDefault="005245A9" w:rsidP="005245A9">
            <w:pPr>
              <w:jc w:val="center"/>
              <w:rPr>
                <w:rFonts w:ascii="Times New Roman" w:hAnsi="Times New Roman"/>
                <w:lang w:eastAsia="ru-RU"/>
              </w:rPr>
            </w:pPr>
          </w:p>
          <w:p w14:paraId="3406D69C" w14:textId="77777777" w:rsidR="005245A9" w:rsidRPr="007324A1" w:rsidRDefault="005245A9" w:rsidP="005245A9">
            <w:pPr>
              <w:jc w:val="center"/>
              <w:rPr>
                <w:rFonts w:ascii="Times New Roman" w:hAnsi="Times New Roman"/>
                <w:lang w:eastAsia="ru-RU"/>
              </w:rPr>
            </w:pPr>
          </w:p>
        </w:tc>
        <w:tc>
          <w:tcPr>
            <w:tcW w:w="1843" w:type="dxa"/>
            <w:tcBorders>
              <w:top w:val="single" w:sz="4" w:space="0" w:color="auto"/>
              <w:left w:val="single" w:sz="4" w:space="0" w:color="auto"/>
              <w:bottom w:val="nil"/>
              <w:right w:val="single" w:sz="4" w:space="0" w:color="auto"/>
            </w:tcBorders>
          </w:tcPr>
          <w:p w14:paraId="0563E329" w14:textId="77777777" w:rsidR="005245A9" w:rsidRDefault="005245A9" w:rsidP="005245A9">
            <w:pPr>
              <w:jc w:val="center"/>
              <w:rPr>
                <w:rFonts w:ascii="Times New Roman" w:hAnsi="Times New Roman"/>
                <w:lang w:eastAsia="ru-RU"/>
              </w:rPr>
            </w:pPr>
            <w:r>
              <w:rPr>
                <w:rFonts w:ascii="Times New Roman" w:hAnsi="Times New Roman"/>
                <w:lang w:eastAsia="ru-RU"/>
              </w:rPr>
              <w:t>1</w:t>
            </w:r>
          </w:p>
          <w:p w14:paraId="640E501E" w14:textId="77777777" w:rsidR="005245A9" w:rsidRDefault="005245A9" w:rsidP="005245A9">
            <w:pPr>
              <w:jc w:val="center"/>
              <w:rPr>
                <w:rFonts w:ascii="Times New Roman" w:hAnsi="Times New Roman"/>
                <w:lang w:eastAsia="ru-RU"/>
              </w:rPr>
            </w:pPr>
            <w:r>
              <w:rPr>
                <w:rFonts w:ascii="Times New Roman" w:hAnsi="Times New Roman"/>
                <w:lang w:eastAsia="ru-RU"/>
              </w:rPr>
              <w:t>-</w:t>
            </w:r>
          </w:p>
          <w:p w14:paraId="14247FE5" w14:textId="77777777" w:rsidR="005245A9" w:rsidRDefault="005245A9" w:rsidP="005245A9">
            <w:pPr>
              <w:jc w:val="center"/>
              <w:rPr>
                <w:rFonts w:ascii="Times New Roman" w:hAnsi="Times New Roman"/>
                <w:lang w:eastAsia="ru-RU"/>
              </w:rPr>
            </w:pPr>
            <w:r>
              <w:rPr>
                <w:rFonts w:ascii="Times New Roman" w:hAnsi="Times New Roman"/>
                <w:lang w:eastAsia="ru-RU"/>
              </w:rPr>
              <w:t>-</w:t>
            </w:r>
          </w:p>
          <w:p w14:paraId="574B245F" w14:textId="77777777" w:rsidR="005245A9" w:rsidRDefault="005245A9" w:rsidP="005245A9">
            <w:pPr>
              <w:jc w:val="center"/>
              <w:rPr>
                <w:rFonts w:ascii="Times New Roman" w:hAnsi="Times New Roman"/>
                <w:lang w:eastAsia="ru-RU"/>
              </w:rPr>
            </w:pPr>
            <w:r>
              <w:rPr>
                <w:rFonts w:ascii="Times New Roman" w:hAnsi="Times New Roman"/>
                <w:lang w:eastAsia="ru-RU"/>
              </w:rPr>
              <w:t>-</w:t>
            </w:r>
          </w:p>
          <w:p w14:paraId="78BF227B" w14:textId="77777777" w:rsidR="005245A9" w:rsidRDefault="005245A9" w:rsidP="005245A9">
            <w:pPr>
              <w:jc w:val="center"/>
              <w:rPr>
                <w:rFonts w:ascii="Times New Roman" w:hAnsi="Times New Roman"/>
                <w:lang w:eastAsia="ru-RU"/>
              </w:rPr>
            </w:pPr>
            <w:r>
              <w:rPr>
                <w:rFonts w:ascii="Times New Roman" w:hAnsi="Times New Roman"/>
                <w:lang w:eastAsia="ru-RU"/>
              </w:rPr>
              <w:t>-</w:t>
            </w:r>
          </w:p>
          <w:p w14:paraId="579ABDF2" w14:textId="77777777" w:rsidR="005245A9" w:rsidRDefault="005245A9" w:rsidP="005245A9">
            <w:pPr>
              <w:jc w:val="center"/>
              <w:rPr>
                <w:rFonts w:ascii="Times New Roman" w:hAnsi="Times New Roman"/>
                <w:lang w:eastAsia="ru-RU"/>
              </w:rPr>
            </w:pPr>
          </w:p>
          <w:p w14:paraId="6675D117" w14:textId="77777777" w:rsidR="005245A9" w:rsidRPr="00D42357" w:rsidRDefault="005245A9" w:rsidP="005245A9">
            <w:pPr>
              <w:jc w:val="center"/>
              <w:rPr>
                <w:rFonts w:ascii="Times New Roman" w:hAnsi="Times New Roman"/>
                <w:lang w:eastAsia="ru-RU"/>
              </w:rPr>
            </w:pPr>
            <w:r>
              <w:rPr>
                <w:rFonts w:ascii="Times New Roman" w:hAnsi="Times New Roman"/>
                <w:lang w:eastAsia="ru-RU"/>
              </w:rPr>
              <w:t>-</w:t>
            </w:r>
          </w:p>
        </w:tc>
      </w:tr>
      <w:tr w:rsidR="005245A9" w:rsidRPr="00531352" w14:paraId="13F0435D" w14:textId="77777777" w:rsidTr="008B3412">
        <w:trPr>
          <w:trHeight w:val="1364"/>
        </w:trPr>
        <w:tc>
          <w:tcPr>
            <w:tcW w:w="522" w:type="dxa"/>
            <w:vMerge/>
          </w:tcPr>
          <w:p w14:paraId="3CFE2C52" w14:textId="77777777" w:rsidR="005245A9" w:rsidRPr="00531352" w:rsidRDefault="005245A9" w:rsidP="005245A9">
            <w:pPr>
              <w:ind w:left="10"/>
              <w:jc w:val="center"/>
              <w:rPr>
                <w:rFonts w:ascii="Times New Roman" w:hAnsi="Times New Roman"/>
                <w:sz w:val="24"/>
                <w:szCs w:val="24"/>
              </w:rPr>
            </w:pPr>
          </w:p>
        </w:tc>
        <w:tc>
          <w:tcPr>
            <w:tcW w:w="4724" w:type="dxa"/>
            <w:tcBorders>
              <w:top w:val="nil"/>
            </w:tcBorders>
          </w:tcPr>
          <w:p w14:paraId="7DF72159" w14:textId="77777777" w:rsidR="005245A9" w:rsidRDefault="005245A9" w:rsidP="005245A9">
            <w:pPr>
              <w:ind w:left="10"/>
              <w:rPr>
                <w:rFonts w:ascii="Times New Roman" w:hAnsi="Times New Roman"/>
                <w:sz w:val="24"/>
                <w:szCs w:val="24"/>
              </w:rPr>
            </w:pPr>
            <w:r>
              <w:rPr>
                <w:rFonts w:ascii="Times New Roman" w:hAnsi="Times New Roman"/>
                <w:sz w:val="24"/>
                <w:szCs w:val="24"/>
              </w:rPr>
              <w:t>проектори</w:t>
            </w:r>
          </w:p>
          <w:p w14:paraId="0CC75230" w14:textId="77777777" w:rsidR="005245A9" w:rsidRDefault="005245A9" w:rsidP="005245A9">
            <w:pPr>
              <w:ind w:left="10"/>
              <w:rPr>
                <w:rFonts w:ascii="Times New Roman" w:hAnsi="Times New Roman"/>
                <w:sz w:val="24"/>
                <w:szCs w:val="24"/>
              </w:rPr>
            </w:pPr>
            <w:r>
              <w:rPr>
                <w:rFonts w:ascii="Times New Roman" w:hAnsi="Times New Roman"/>
                <w:sz w:val="24"/>
                <w:szCs w:val="24"/>
              </w:rPr>
              <w:t>мультимедійні дошки</w:t>
            </w:r>
          </w:p>
          <w:p w14:paraId="55A8C2D8" w14:textId="77777777" w:rsidR="005245A9" w:rsidRDefault="005245A9" w:rsidP="005245A9">
            <w:pPr>
              <w:ind w:left="10"/>
              <w:rPr>
                <w:rFonts w:ascii="Times New Roman" w:hAnsi="Times New Roman"/>
                <w:sz w:val="24"/>
                <w:szCs w:val="24"/>
              </w:rPr>
            </w:pPr>
            <w:r>
              <w:rPr>
                <w:rFonts w:ascii="Times New Roman" w:hAnsi="Times New Roman"/>
                <w:sz w:val="24"/>
                <w:szCs w:val="24"/>
              </w:rPr>
              <w:t>принтери</w:t>
            </w:r>
          </w:p>
          <w:p w14:paraId="4647B647" w14:textId="77777777" w:rsidR="005245A9" w:rsidRDefault="005245A9" w:rsidP="005245A9">
            <w:pPr>
              <w:ind w:left="10"/>
              <w:rPr>
                <w:rFonts w:ascii="Times New Roman" w:hAnsi="Times New Roman"/>
                <w:sz w:val="24"/>
                <w:szCs w:val="24"/>
              </w:rPr>
            </w:pPr>
            <w:r>
              <w:rPr>
                <w:rFonts w:ascii="Times New Roman" w:hAnsi="Times New Roman"/>
                <w:sz w:val="24"/>
                <w:szCs w:val="24"/>
              </w:rPr>
              <w:t>станції для ламінування</w:t>
            </w:r>
          </w:p>
          <w:p w14:paraId="4828AB84" w14:textId="77777777" w:rsidR="005245A9" w:rsidRPr="00531352" w:rsidRDefault="005245A9" w:rsidP="005245A9">
            <w:pPr>
              <w:ind w:left="10"/>
              <w:rPr>
                <w:rFonts w:ascii="Times New Roman" w:hAnsi="Times New Roman"/>
                <w:sz w:val="24"/>
                <w:szCs w:val="24"/>
              </w:rPr>
            </w:pPr>
            <w:r>
              <w:rPr>
                <w:rFonts w:ascii="Times New Roman" w:hAnsi="Times New Roman"/>
                <w:sz w:val="24"/>
                <w:szCs w:val="24"/>
              </w:rPr>
              <w:t>акустичні системи</w:t>
            </w:r>
          </w:p>
        </w:tc>
        <w:tc>
          <w:tcPr>
            <w:tcW w:w="1276" w:type="dxa"/>
            <w:tcBorders>
              <w:top w:val="nil"/>
            </w:tcBorders>
          </w:tcPr>
          <w:p w14:paraId="5B48CC1B" w14:textId="77777777" w:rsidR="005245A9" w:rsidRDefault="005245A9" w:rsidP="005245A9">
            <w:pPr>
              <w:jc w:val="center"/>
              <w:rPr>
                <w:rFonts w:ascii="Times New Roman" w:hAnsi="Times New Roman"/>
                <w:lang w:eastAsia="ru-RU"/>
              </w:rPr>
            </w:pPr>
            <w:r>
              <w:rPr>
                <w:rFonts w:ascii="Times New Roman" w:hAnsi="Times New Roman"/>
                <w:lang w:eastAsia="ru-RU"/>
              </w:rPr>
              <w:t>16</w:t>
            </w:r>
          </w:p>
          <w:p w14:paraId="12CB09E5" w14:textId="77777777" w:rsidR="005245A9" w:rsidRDefault="005245A9" w:rsidP="005245A9">
            <w:pPr>
              <w:jc w:val="center"/>
              <w:rPr>
                <w:rFonts w:ascii="Times New Roman" w:hAnsi="Times New Roman"/>
                <w:lang w:eastAsia="ru-RU"/>
              </w:rPr>
            </w:pPr>
            <w:r>
              <w:rPr>
                <w:rFonts w:ascii="Times New Roman" w:hAnsi="Times New Roman"/>
                <w:lang w:eastAsia="ru-RU"/>
              </w:rPr>
              <w:t>9</w:t>
            </w:r>
          </w:p>
          <w:p w14:paraId="124740C1" w14:textId="77777777" w:rsidR="005245A9" w:rsidRDefault="008B3412" w:rsidP="005245A9">
            <w:pPr>
              <w:jc w:val="center"/>
              <w:rPr>
                <w:rFonts w:ascii="Times New Roman" w:hAnsi="Times New Roman"/>
                <w:lang w:eastAsia="ru-RU"/>
              </w:rPr>
            </w:pPr>
            <w:r>
              <w:rPr>
                <w:rFonts w:ascii="Times New Roman" w:hAnsi="Times New Roman"/>
                <w:lang w:eastAsia="ru-RU"/>
              </w:rPr>
              <w:t>12+1</w:t>
            </w:r>
          </w:p>
          <w:p w14:paraId="528BE62F" w14:textId="77777777" w:rsidR="005245A9" w:rsidRDefault="008B3412" w:rsidP="005245A9">
            <w:pPr>
              <w:jc w:val="center"/>
              <w:rPr>
                <w:rFonts w:ascii="Times New Roman" w:hAnsi="Times New Roman"/>
                <w:lang w:eastAsia="ru-RU"/>
              </w:rPr>
            </w:pPr>
            <w:r>
              <w:rPr>
                <w:rFonts w:ascii="Times New Roman" w:hAnsi="Times New Roman"/>
                <w:lang w:eastAsia="ru-RU"/>
              </w:rPr>
              <w:t>7+1</w:t>
            </w:r>
          </w:p>
          <w:p w14:paraId="5C0A6A25" w14:textId="77777777" w:rsidR="005245A9" w:rsidRDefault="008B3412" w:rsidP="008B3412">
            <w:pPr>
              <w:jc w:val="center"/>
              <w:rPr>
                <w:rFonts w:ascii="Times New Roman" w:hAnsi="Times New Roman"/>
                <w:lang w:eastAsia="ru-RU"/>
              </w:rPr>
            </w:pPr>
            <w:r>
              <w:rPr>
                <w:rFonts w:ascii="Times New Roman" w:hAnsi="Times New Roman"/>
                <w:lang w:eastAsia="ru-RU"/>
              </w:rPr>
              <w:t>16</w:t>
            </w:r>
          </w:p>
        </w:tc>
        <w:tc>
          <w:tcPr>
            <w:tcW w:w="1275" w:type="dxa"/>
            <w:tcBorders>
              <w:top w:val="nil"/>
            </w:tcBorders>
          </w:tcPr>
          <w:p w14:paraId="1696FBD0" w14:textId="77777777" w:rsidR="005245A9" w:rsidRDefault="005245A9" w:rsidP="005245A9">
            <w:pPr>
              <w:jc w:val="center"/>
              <w:rPr>
                <w:rFonts w:ascii="Times New Roman" w:hAnsi="Times New Roman"/>
                <w:lang w:eastAsia="ru-RU"/>
              </w:rPr>
            </w:pPr>
            <w:r>
              <w:rPr>
                <w:rFonts w:ascii="Times New Roman" w:hAnsi="Times New Roman"/>
                <w:lang w:eastAsia="ru-RU"/>
              </w:rPr>
              <w:t>16</w:t>
            </w:r>
          </w:p>
          <w:p w14:paraId="39472365" w14:textId="77777777" w:rsidR="005245A9" w:rsidRDefault="005245A9" w:rsidP="005245A9">
            <w:pPr>
              <w:jc w:val="center"/>
              <w:rPr>
                <w:rFonts w:ascii="Times New Roman" w:hAnsi="Times New Roman"/>
                <w:lang w:eastAsia="ru-RU"/>
              </w:rPr>
            </w:pPr>
            <w:r>
              <w:rPr>
                <w:rFonts w:ascii="Times New Roman" w:hAnsi="Times New Roman"/>
                <w:lang w:eastAsia="ru-RU"/>
              </w:rPr>
              <w:t>9</w:t>
            </w:r>
          </w:p>
          <w:p w14:paraId="7925A272" w14:textId="77777777" w:rsidR="005245A9" w:rsidRDefault="008B3412" w:rsidP="005245A9">
            <w:pPr>
              <w:jc w:val="center"/>
              <w:rPr>
                <w:rFonts w:ascii="Times New Roman" w:hAnsi="Times New Roman"/>
                <w:lang w:eastAsia="ru-RU"/>
              </w:rPr>
            </w:pPr>
            <w:r>
              <w:rPr>
                <w:rFonts w:ascii="Times New Roman" w:hAnsi="Times New Roman"/>
                <w:lang w:eastAsia="ru-RU"/>
              </w:rPr>
              <w:t>12+1</w:t>
            </w:r>
          </w:p>
          <w:p w14:paraId="33D5D791" w14:textId="77777777" w:rsidR="008B3412" w:rsidRDefault="008B3412" w:rsidP="005245A9">
            <w:pPr>
              <w:jc w:val="center"/>
              <w:rPr>
                <w:rFonts w:ascii="Times New Roman" w:hAnsi="Times New Roman"/>
                <w:lang w:eastAsia="ru-RU"/>
              </w:rPr>
            </w:pPr>
            <w:r>
              <w:rPr>
                <w:rFonts w:ascii="Times New Roman" w:hAnsi="Times New Roman"/>
                <w:lang w:eastAsia="ru-RU"/>
              </w:rPr>
              <w:t>7+1</w:t>
            </w:r>
          </w:p>
          <w:p w14:paraId="2DBB9BBC" w14:textId="77777777" w:rsidR="008B3412" w:rsidRDefault="008B3412" w:rsidP="005245A9">
            <w:pPr>
              <w:jc w:val="center"/>
              <w:rPr>
                <w:rFonts w:ascii="Times New Roman" w:hAnsi="Times New Roman"/>
                <w:lang w:eastAsia="ru-RU"/>
              </w:rPr>
            </w:pPr>
            <w:r>
              <w:rPr>
                <w:rFonts w:ascii="Times New Roman" w:hAnsi="Times New Roman"/>
                <w:lang w:eastAsia="ru-RU"/>
              </w:rPr>
              <w:t>16</w:t>
            </w:r>
          </w:p>
        </w:tc>
        <w:tc>
          <w:tcPr>
            <w:tcW w:w="1843" w:type="dxa"/>
            <w:tcBorders>
              <w:top w:val="nil"/>
            </w:tcBorders>
          </w:tcPr>
          <w:p w14:paraId="11524EC5" w14:textId="77777777" w:rsidR="005245A9" w:rsidRDefault="005245A9" w:rsidP="005245A9">
            <w:pPr>
              <w:jc w:val="center"/>
              <w:rPr>
                <w:rFonts w:ascii="Times New Roman" w:hAnsi="Times New Roman"/>
                <w:lang w:eastAsia="ru-RU"/>
              </w:rPr>
            </w:pPr>
            <w:r>
              <w:rPr>
                <w:rFonts w:ascii="Times New Roman" w:hAnsi="Times New Roman"/>
                <w:lang w:eastAsia="ru-RU"/>
              </w:rPr>
              <w:t>-</w:t>
            </w:r>
          </w:p>
          <w:p w14:paraId="1DA49C62" w14:textId="77777777" w:rsidR="005245A9" w:rsidRDefault="008B3412" w:rsidP="005245A9">
            <w:pPr>
              <w:jc w:val="center"/>
              <w:rPr>
                <w:rFonts w:ascii="Times New Roman" w:hAnsi="Times New Roman"/>
                <w:lang w:eastAsia="ru-RU"/>
              </w:rPr>
            </w:pPr>
            <w:r>
              <w:rPr>
                <w:rFonts w:ascii="Times New Roman" w:hAnsi="Times New Roman"/>
                <w:lang w:eastAsia="ru-RU"/>
              </w:rPr>
              <w:t>-</w:t>
            </w:r>
          </w:p>
          <w:p w14:paraId="4F1013A6" w14:textId="77777777" w:rsidR="008B3412" w:rsidRDefault="008B3412" w:rsidP="005245A9">
            <w:pPr>
              <w:jc w:val="center"/>
              <w:rPr>
                <w:rFonts w:ascii="Times New Roman" w:hAnsi="Times New Roman"/>
                <w:lang w:eastAsia="ru-RU"/>
              </w:rPr>
            </w:pPr>
            <w:r>
              <w:rPr>
                <w:rFonts w:ascii="Times New Roman" w:hAnsi="Times New Roman"/>
                <w:lang w:eastAsia="ru-RU"/>
              </w:rPr>
              <w:t>-</w:t>
            </w:r>
          </w:p>
          <w:p w14:paraId="36CE9C0D" w14:textId="77777777" w:rsidR="008B3412" w:rsidRDefault="008B3412" w:rsidP="005245A9">
            <w:pPr>
              <w:jc w:val="center"/>
              <w:rPr>
                <w:rFonts w:ascii="Times New Roman" w:hAnsi="Times New Roman"/>
                <w:lang w:eastAsia="ru-RU"/>
              </w:rPr>
            </w:pPr>
            <w:r>
              <w:rPr>
                <w:rFonts w:ascii="Times New Roman" w:hAnsi="Times New Roman"/>
                <w:lang w:eastAsia="ru-RU"/>
              </w:rPr>
              <w:t>-</w:t>
            </w:r>
          </w:p>
          <w:p w14:paraId="2F4562E9" w14:textId="77777777" w:rsidR="008B3412" w:rsidRDefault="008B3412" w:rsidP="005245A9">
            <w:pPr>
              <w:jc w:val="center"/>
              <w:rPr>
                <w:rFonts w:ascii="Times New Roman" w:hAnsi="Times New Roman"/>
                <w:lang w:eastAsia="ru-RU"/>
              </w:rPr>
            </w:pPr>
            <w:r>
              <w:rPr>
                <w:rFonts w:ascii="Times New Roman" w:hAnsi="Times New Roman"/>
                <w:lang w:eastAsia="ru-RU"/>
              </w:rPr>
              <w:t>-</w:t>
            </w:r>
          </w:p>
        </w:tc>
      </w:tr>
    </w:tbl>
    <w:p w14:paraId="0354FB8A" w14:textId="77777777" w:rsidR="00531352" w:rsidRPr="00531352" w:rsidRDefault="00531352" w:rsidP="005245A9">
      <w:pPr>
        <w:spacing w:after="0" w:line="240" w:lineRule="auto"/>
        <w:ind w:left="3"/>
        <w:jc w:val="center"/>
        <w:rPr>
          <w:rFonts w:ascii="Times New Roman" w:eastAsia="Times New Roman" w:hAnsi="Times New Roman" w:cs="Times New Roman"/>
          <w:sz w:val="28"/>
          <w:szCs w:val="28"/>
        </w:rPr>
      </w:pPr>
    </w:p>
    <w:p w14:paraId="6E428BD0" w14:textId="77777777" w:rsidR="00531352" w:rsidRPr="00531352" w:rsidRDefault="00531352" w:rsidP="00BA3A97">
      <w:pPr>
        <w:numPr>
          <w:ilvl w:val="0"/>
          <w:numId w:val="1"/>
        </w:numPr>
        <w:tabs>
          <w:tab w:val="left" w:pos="426"/>
          <w:tab w:val="right" w:pos="9639"/>
        </w:tabs>
        <w:spacing w:after="0" w:line="240" w:lineRule="auto"/>
        <w:ind w:left="0" w:right="2"/>
        <w:jc w:val="both"/>
        <w:rPr>
          <w:rFonts w:ascii="Times New Roman" w:eastAsia="Times New Roman" w:hAnsi="Times New Roman" w:cs="Times New Roman"/>
          <w:sz w:val="28"/>
          <w:szCs w:val="28"/>
        </w:rPr>
      </w:pPr>
      <w:r w:rsidRPr="00531352">
        <w:rPr>
          <w:rFonts w:ascii="Times New Roman" w:eastAsia="Times New Roman" w:hAnsi="Times New Roman" w:cs="Times New Roman"/>
          <w:color w:val="000000"/>
          <w:sz w:val="28"/>
          <w:szCs w:val="28"/>
        </w:rPr>
        <w:t xml:space="preserve"> Розміри спортивного залу, наявність та стан обладнання та інвентарю за нормами</w:t>
      </w:r>
      <w:r w:rsidR="007324A1">
        <w:rPr>
          <w:rFonts w:ascii="Times New Roman" w:eastAsia="Times New Roman" w:hAnsi="Times New Roman" w:cs="Times New Roman"/>
          <w:color w:val="000000"/>
          <w:sz w:val="28"/>
          <w:szCs w:val="28"/>
        </w:rPr>
        <w:t xml:space="preserve"> -</w:t>
      </w:r>
      <w:r w:rsidRPr="00531352">
        <w:rPr>
          <w:rFonts w:ascii="Times New Roman" w:eastAsia="Times New Roman" w:hAnsi="Times New Roman" w:cs="Times New Roman"/>
          <w:color w:val="000000"/>
          <w:sz w:val="28"/>
          <w:szCs w:val="28"/>
        </w:rPr>
        <w:t xml:space="preserve"> </w:t>
      </w:r>
      <w:r w:rsidR="005D11C4">
        <w:rPr>
          <w:rFonts w:ascii="Times New Roman" w:hAnsi="Times New Roman"/>
          <w:b/>
          <w:sz w:val="28"/>
          <w:szCs w:val="28"/>
        </w:rPr>
        <w:t>149 м</w:t>
      </w:r>
      <w:r w:rsidR="005D11C4">
        <w:rPr>
          <w:rFonts w:ascii="Times New Roman" w:hAnsi="Times New Roman"/>
          <w:b/>
          <w:sz w:val="28"/>
          <w:szCs w:val="28"/>
          <w:vertAlign w:val="superscript"/>
        </w:rPr>
        <w:t>2</w:t>
      </w:r>
      <w:r w:rsidR="005D11C4">
        <w:rPr>
          <w:rFonts w:ascii="Times New Roman" w:hAnsi="Times New Roman"/>
          <w:b/>
          <w:sz w:val="28"/>
          <w:szCs w:val="28"/>
        </w:rPr>
        <w:t xml:space="preserve">, </w:t>
      </w:r>
      <w:r w:rsidR="000E4C50" w:rsidRPr="00B87D13">
        <w:rPr>
          <w:rFonts w:ascii="Times New Roman" w:hAnsi="Times New Roman"/>
          <w:b/>
          <w:sz w:val="28"/>
          <w:szCs w:val="28"/>
        </w:rPr>
        <w:t>інвентар</w:t>
      </w:r>
      <w:r w:rsidR="00BA3A97">
        <w:rPr>
          <w:rFonts w:ascii="Times New Roman" w:hAnsi="Times New Roman"/>
          <w:b/>
          <w:sz w:val="28"/>
          <w:szCs w:val="28"/>
        </w:rPr>
        <w:t xml:space="preserve"> частково наявний, стан – задовільний.</w:t>
      </w:r>
    </w:p>
    <w:p w14:paraId="09FA8AA0" w14:textId="77777777" w:rsidR="00BE2B20" w:rsidRDefault="00531352" w:rsidP="00BE2B20">
      <w:pPr>
        <w:numPr>
          <w:ilvl w:val="0"/>
          <w:numId w:val="1"/>
        </w:numPr>
        <w:tabs>
          <w:tab w:val="left" w:pos="426"/>
          <w:tab w:val="right" w:pos="9639"/>
        </w:tabs>
        <w:spacing w:after="0" w:line="240" w:lineRule="auto"/>
        <w:ind w:left="0" w:right="2"/>
        <w:jc w:val="both"/>
        <w:rPr>
          <w:rFonts w:ascii="Times New Roman" w:eastAsia="Times New Roman" w:hAnsi="Times New Roman" w:cs="Times New Roman"/>
          <w:color w:val="000000"/>
          <w:sz w:val="28"/>
          <w:szCs w:val="28"/>
        </w:rPr>
      </w:pPr>
      <w:r w:rsidRPr="008B3412">
        <w:rPr>
          <w:rFonts w:ascii="Times New Roman" w:eastAsia="Times New Roman" w:hAnsi="Times New Roman" w:cs="Times New Roman"/>
          <w:color w:val="000000"/>
          <w:sz w:val="28"/>
          <w:szCs w:val="28"/>
        </w:rPr>
        <w:t>Наявність та розміри актового залу та забезпечення пожежної безпеки</w:t>
      </w:r>
      <w:r w:rsidR="00BA3A97" w:rsidRPr="008B3412">
        <w:rPr>
          <w:rFonts w:ascii="Times New Roman" w:eastAsia="Times New Roman" w:hAnsi="Times New Roman" w:cs="Times New Roman"/>
          <w:color w:val="000000"/>
          <w:sz w:val="28"/>
          <w:szCs w:val="28"/>
        </w:rPr>
        <w:t xml:space="preserve"> </w:t>
      </w:r>
      <w:r w:rsidR="008B3412" w:rsidRPr="008B3412">
        <w:rPr>
          <w:rFonts w:ascii="Times New Roman" w:eastAsia="Times New Roman" w:hAnsi="Times New Roman" w:cs="Times New Roman"/>
          <w:color w:val="000000"/>
          <w:sz w:val="28"/>
          <w:szCs w:val="28"/>
        </w:rPr>
        <w:t>–</w:t>
      </w:r>
      <w:r w:rsidR="00BA3A97" w:rsidRPr="008B3412">
        <w:rPr>
          <w:rFonts w:ascii="Times New Roman" w:eastAsia="Times New Roman" w:hAnsi="Times New Roman" w:cs="Times New Roman"/>
          <w:color w:val="000000"/>
          <w:sz w:val="28"/>
          <w:szCs w:val="28"/>
          <w:u w:val="single"/>
        </w:rPr>
        <w:t xml:space="preserve"> </w:t>
      </w:r>
      <w:r w:rsidR="008B3412" w:rsidRPr="008B3412">
        <w:rPr>
          <w:rFonts w:ascii="Times New Roman" w:eastAsia="Times New Roman" w:hAnsi="Times New Roman" w:cs="Times New Roman"/>
          <w:b/>
          <w:color w:val="000000"/>
          <w:sz w:val="28"/>
          <w:szCs w:val="28"/>
        </w:rPr>
        <w:t xml:space="preserve">так, </w:t>
      </w:r>
      <w:r w:rsidR="008B3412">
        <w:rPr>
          <w:rFonts w:ascii="Times New Roman" w:eastAsia="Times New Roman" w:hAnsi="Times New Roman" w:cs="Times New Roman"/>
          <w:b/>
          <w:color w:val="000000"/>
          <w:sz w:val="28"/>
          <w:szCs w:val="28"/>
        </w:rPr>
        <w:t xml:space="preserve">розміри - </w:t>
      </w:r>
      <w:r w:rsidR="00610726">
        <w:rPr>
          <w:rFonts w:ascii="Times New Roman" w:eastAsia="Times New Roman" w:hAnsi="Times New Roman" w:cs="Times New Roman"/>
          <w:b/>
          <w:color w:val="000000"/>
          <w:sz w:val="28"/>
          <w:szCs w:val="28"/>
        </w:rPr>
        <w:t>78</w:t>
      </w:r>
      <w:r w:rsidR="0025384E" w:rsidRPr="008B3412">
        <w:rPr>
          <w:rFonts w:ascii="Times New Roman" w:eastAsia="Times New Roman" w:hAnsi="Times New Roman" w:cs="Times New Roman"/>
          <w:b/>
          <w:color w:val="000000"/>
          <w:sz w:val="28"/>
          <w:szCs w:val="28"/>
        </w:rPr>
        <w:t xml:space="preserve"> м</w:t>
      </w:r>
      <w:r w:rsidR="0025384E" w:rsidRPr="008B3412">
        <w:rPr>
          <w:rFonts w:ascii="Times New Roman" w:eastAsia="Times New Roman" w:hAnsi="Times New Roman" w:cs="Times New Roman"/>
          <w:b/>
          <w:color w:val="000000"/>
          <w:sz w:val="28"/>
          <w:szCs w:val="28"/>
          <w:vertAlign w:val="superscript"/>
        </w:rPr>
        <w:t>2</w:t>
      </w:r>
      <w:r w:rsidR="008B3412">
        <w:rPr>
          <w:rFonts w:ascii="Times New Roman" w:eastAsia="Times New Roman" w:hAnsi="Times New Roman" w:cs="Times New Roman"/>
          <w:b/>
          <w:color w:val="000000"/>
          <w:sz w:val="28"/>
          <w:szCs w:val="28"/>
        </w:rPr>
        <w:t>, наявна система оповіщення другого типу</w:t>
      </w:r>
      <w:r w:rsidR="00BE2B20">
        <w:rPr>
          <w:rFonts w:ascii="Times New Roman" w:eastAsia="Times New Roman" w:hAnsi="Times New Roman" w:cs="Times New Roman"/>
          <w:b/>
          <w:color w:val="000000"/>
          <w:sz w:val="28"/>
          <w:szCs w:val="28"/>
        </w:rPr>
        <w:t>.</w:t>
      </w:r>
      <w:r w:rsidR="00BE2B20">
        <w:rPr>
          <w:rFonts w:ascii="Times New Roman" w:eastAsia="Times New Roman" w:hAnsi="Times New Roman" w:cs="Times New Roman"/>
          <w:color w:val="000000"/>
          <w:sz w:val="28"/>
          <w:szCs w:val="28"/>
        </w:rPr>
        <w:t xml:space="preserve"> </w:t>
      </w:r>
    </w:p>
    <w:p w14:paraId="6BA4E16E" w14:textId="77777777" w:rsidR="00BE2B20" w:rsidRPr="00BE2B20" w:rsidRDefault="00BE2B20" w:rsidP="00BE2B20">
      <w:pPr>
        <w:numPr>
          <w:ilvl w:val="0"/>
          <w:numId w:val="1"/>
        </w:numPr>
        <w:tabs>
          <w:tab w:val="left" w:pos="426"/>
          <w:tab w:val="right" w:pos="9639"/>
        </w:tabs>
        <w:spacing w:after="0" w:line="240" w:lineRule="auto"/>
        <w:ind w:left="0" w:right="2"/>
        <w:jc w:val="both"/>
        <w:rPr>
          <w:rFonts w:ascii="Times New Roman" w:eastAsia="Times New Roman" w:hAnsi="Times New Roman" w:cs="Times New Roman"/>
          <w:color w:val="000000"/>
          <w:sz w:val="28"/>
          <w:szCs w:val="28"/>
        </w:rPr>
      </w:pPr>
      <w:r w:rsidRPr="00BE2B20">
        <w:rPr>
          <w:rFonts w:ascii="Times New Roman" w:hAnsi="Times New Roman"/>
          <w:color w:val="000000" w:themeColor="text1"/>
          <w:sz w:val="28"/>
          <w:szCs w:val="28"/>
        </w:rPr>
        <w:lastRenderedPageBreak/>
        <w:t>Стан меблів (у кімнатах,</w:t>
      </w:r>
      <w:r>
        <w:rPr>
          <w:rFonts w:ascii="Times New Roman" w:hAnsi="Times New Roman"/>
          <w:color w:val="000000" w:themeColor="text1"/>
          <w:sz w:val="28"/>
          <w:szCs w:val="28"/>
        </w:rPr>
        <w:t xml:space="preserve"> кабінетах тощо) – </w:t>
      </w:r>
      <w:r w:rsidRPr="00BE2B20">
        <w:rPr>
          <w:rFonts w:ascii="Times New Roman" w:hAnsi="Times New Roman"/>
          <w:b/>
          <w:color w:val="000000" w:themeColor="text1"/>
          <w:sz w:val="28"/>
          <w:szCs w:val="28"/>
        </w:rPr>
        <w:t>задовільний.</w:t>
      </w:r>
      <w:r>
        <w:rPr>
          <w:rFonts w:ascii="Times New Roman" w:hAnsi="Times New Roman"/>
          <w:color w:val="000000" w:themeColor="text1"/>
          <w:sz w:val="28"/>
          <w:szCs w:val="28"/>
        </w:rPr>
        <w:t xml:space="preserve"> </w:t>
      </w:r>
      <w:r w:rsidRPr="00BE2B20">
        <w:rPr>
          <w:rFonts w:ascii="Times New Roman" w:hAnsi="Times New Roman"/>
          <w:color w:val="000000" w:themeColor="text1"/>
          <w:sz w:val="28"/>
          <w:szCs w:val="28"/>
        </w:rPr>
        <w:t xml:space="preserve">Зазначити, яких меблів не вистачає відповідно до норм </w:t>
      </w:r>
      <w:r>
        <w:rPr>
          <w:rFonts w:ascii="Times New Roman" w:eastAsia="Times New Roman" w:hAnsi="Times New Roman" w:cs="Times New Roman"/>
          <w:b/>
          <w:color w:val="000000"/>
          <w:sz w:val="28"/>
          <w:szCs w:val="28"/>
        </w:rPr>
        <w:t>– стільців.</w:t>
      </w:r>
    </w:p>
    <w:p w14:paraId="2F6939D7" w14:textId="77777777" w:rsidR="00BE2B20" w:rsidRPr="00BE2B20" w:rsidRDefault="000E4C50" w:rsidP="00BE2B20">
      <w:pPr>
        <w:pStyle w:val="a6"/>
        <w:widowControl w:val="0"/>
        <w:numPr>
          <w:ilvl w:val="0"/>
          <w:numId w:val="1"/>
        </w:numPr>
        <w:tabs>
          <w:tab w:val="left" w:pos="426"/>
          <w:tab w:val="right" w:leader="underscore" w:pos="567"/>
        </w:tabs>
        <w:spacing w:after="0" w:line="240" w:lineRule="auto"/>
        <w:ind w:left="0"/>
        <w:jc w:val="both"/>
        <w:rPr>
          <w:rFonts w:ascii="Times New Roman" w:eastAsia="Calibri" w:hAnsi="Times New Roman" w:cs="Times New Roman"/>
          <w:spacing w:val="4"/>
          <w:sz w:val="19"/>
          <w:szCs w:val="19"/>
        </w:rPr>
      </w:pPr>
      <w:r w:rsidRPr="00BE2B20">
        <w:rPr>
          <w:rFonts w:ascii="Times New Roman" w:eastAsia="Times New Roman" w:hAnsi="Times New Roman" w:cs="Times New Roman"/>
          <w:color w:val="000000"/>
          <w:sz w:val="28"/>
          <w:szCs w:val="28"/>
        </w:rPr>
        <w:t xml:space="preserve">Зазначити, яких меблів не вистачає відповідно до норм </w:t>
      </w:r>
      <w:r w:rsidR="00BE2B20">
        <w:rPr>
          <w:rFonts w:ascii="Times New Roman" w:eastAsia="Times New Roman" w:hAnsi="Times New Roman" w:cs="Times New Roman"/>
          <w:color w:val="000000"/>
          <w:sz w:val="28"/>
          <w:szCs w:val="28"/>
        </w:rPr>
        <w:t xml:space="preserve">- </w:t>
      </w:r>
      <w:r w:rsidRPr="00BE2B20">
        <w:rPr>
          <w:rFonts w:ascii="Times New Roman" w:eastAsia="Calibri" w:hAnsi="Times New Roman" w:cs="Times New Roman"/>
          <w:b/>
          <w:color w:val="000000"/>
          <w:sz w:val="28"/>
          <w:szCs w:val="28"/>
          <w:lang w:eastAsia="ru-RU"/>
        </w:rPr>
        <w:t>потребує укомплектування новими меблями для учнів 5 класу НУШ; 15 комплектів парт</w:t>
      </w:r>
      <w:r w:rsidR="00BE2B20">
        <w:rPr>
          <w:rFonts w:ascii="Times New Roman" w:eastAsia="Calibri" w:hAnsi="Times New Roman" w:cs="Times New Roman"/>
          <w:b/>
          <w:color w:val="000000"/>
          <w:sz w:val="28"/>
          <w:szCs w:val="28"/>
          <w:lang w:eastAsia="ru-RU"/>
        </w:rPr>
        <w:t>+стільці</w:t>
      </w:r>
      <w:r w:rsidR="00BE413D">
        <w:rPr>
          <w:rFonts w:ascii="Times New Roman" w:eastAsia="Calibri" w:hAnsi="Times New Roman" w:cs="Times New Roman"/>
          <w:b/>
          <w:color w:val="000000"/>
          <w:sz w:val="28"/>
          <w:szCs w:val="28"/>
          <w:lang w:eastAsia="ru-RU"/>
        </w:rPr>
        <w:t>.</w:t>
      </w:r>
    </w:p>
    <w:p w14:paraId="72DCB0C3" w14:textId="77777777" w:rsidR="00BE413D" w:rsidRPr="00BE413D" w:rsidRDefault="00531352" w:rsidP="00BE2B20">
      <w:pPr>
        <w:pStyle w:val="a6"/>
        <w:widowControl w:val="0"/>
        <w:numPr>
          <w:ilvl w:val="0"/>
          <w:numId w:val="1"/>
        </w:numPr>
        <w:tabs>
          <w:tab w:val="left" w:pos="331"/>
          <w:tab w:val="left" w:pos="426"/>
          <w:tab w:val="right" w:leader="underscore" w:pos="567"/>
          <w:tab w:val="left" w:leader="underscore" w:pos="3374"/>
          <w:tab w:val="right" w:leader="underscore" w:pos="6197"/>
        </w:tabs>
        <w:spacing w:after="0" w:line="240" w:lineRule="auto"/>
        <w:ind w:left="0"/>
        <w:jc w:val="both"/>
        <w:rPr>
          <w:rFonts w:ascii="Times New Roman" w:eastAsia="Calibri" w:hAnsi="Times New Roman" w:cs="Times New Roman"/>
          <w:b/>
          <w:color w:val="000000"/>
          <w:sz w:val="28"/>
          <w:szCs w:val="28"/>
          <w:lang w:eastAsia="ru-RU"/>
        </w:rPr>
      </w:pPr>
      <w:r w:rsidRPr="00BE2B20">
        <w:rPr>
          <w:rFonts w:ascii="Times New Roman" w:eastAsia="Times New Roman" w:hAnsi="Times New Roman" w:cs="Times New Roman"/>
          <w:color w:val="000000"/>
          <w:sz w:val="28"/>
          <w:szCs w:val="28"/>
        </w:rPr>
        <w:t>Наявність їдальні або буфету кількість посадочних місць</w:t>
      </w:r>
      <w:r w:rsidR="00BE2B20" w:rsidRPr="00BE2B20">
        <w:rPr>
          <w:rFonts w:ascii="Times New Roman" w:eastAsia="Times New Roman" w:hAnsi="Times New Roman" w:cs="Times New Roman"/>
          <w:color w:val="000000"/>
          <w:sz w:val="28"/>
          <w:szCs w:val="28"/>
        </w:rPr>
        <w:t xml:space="preserve"> </w:t>
      </w:r>
      <w:r w:rsidR="0025384E" w:rsidRPr="00BE2B20">
        <w:rPr>
          <w:rFonts w:ascii="Times New Roman" w:eastAsia="Times New Roman" w:hAnsi="Times New Roman" w:cs="Times New Roman"/>
          <w:color w:val="000000"/>
          <w:sz w:val="28"/>
          <w:szCs w:val="28"/>
        </w:rPr>
        <w:t>-</w:t>
      </w:r>
      <w:r w:rsidR="0025384E" w:rsidRPr="00BE2B20">
        <w:rPr>
          <w:rFonts w:ascii="Times New Roman" w:eastAsia="Calibri" w:hAnsi="Times New Roman" w:cs="Times New Roman"/>
          <w:b/>
          <w:color w:val="000000"/>
          <w:sz w:val="28"/>
        </w:rPr>
        <w:t xml:space="preserve"> </w:t>
      </w:r>
      <w:r w:rsidR="00BE2B20" w:rsidRPr="00BE2B20">
        <w:rPr>
          <w:rFonts w:ascii="Times New Roman" w:eastAsia="Calibri" w:hAnsi="Times New Roman" w:cs="Times New Roman"/>
          <w:b/>
          <w:color w:val="000000"/>
          <w:sz w:val="28"/>
        </w:rPr>
        <w:t xml:space="preserve">наявна </w:t>
      </w:r>
      <w:r w:rsidR="0025384E" w:rsidRPr="00BE2B20">
        <w:rPr>
          <w:rFonts w:ascii="Times New Roman" w:eastAsia="Calibri" w:hAnsi="Times New Roman" w:cs="Times New Roman"/>
          <w:b/>
          <w:color w:val="000000"/>
          <w:sz w:val="28"/>
          <w:vertAlign w:val="superscript"/>
        </w:rPr>
        <w:t xml:space="preserve">      </w:t>
      </w:r>
      <w:r w:rsidR="00BE2B20" w:rsidRPr="00BE2B20">
        <w:rPr>
          <w:rFonts w:ascii="Times New Roman" w:eastAsia="Calibri" w:hAnsi="Times New Roman" w:cs="Times New Roman"/>
          <w:b/>
          <w:color w:val="000000"/>
          <w:sz w:val="28"/>
          <w:szCs w:val="28"/>
          <w:lang w:eastAsia="ru-RU"/>
        </w:rPr>
        <w:t>посадочних місць -90</w:t>
      </w:r>
      <w:r w:rsidR="00BE413D">
        <w:rPr>
          <w:rFonts w:ascii="Times New Roman" w:eastAsia="Times New Roman" w:hAnsi="Times New Roman" w:cs="Times New Roman"/>
          <w:color w:val="000000"/>
          <w:sz w:val="28"/>
          <w:szCs w:val="28"/>
        </w:rPr>
        <w:t>;</w:t>
      </w:r>
    </w:p>
    <w:p w14:paraId="177629DF" w14:textId="77777777" w:rsidR="0025384E" w:rsidRPr="00BE2B20" w:rsidRDefault="00531352" w:rsidP="00BE413D">
      <w:pPr>
        <w:pStyle w:val="a6"/>
        <w:widowControl w:val="0"/>
        <w:tabs>
          <w:tab w:val="left" w:pos="331"/>
          <w:tab w:val="left" w:pos="426"/>
          <w:tab w:val="right" w:leader="underscore" w:pos="567"/>
          <w:tab w:val="left" w:leader="underscore" w:pos="3374"/>
          <w:tab w:val="right" w:leader="underscore" w:pos="6197"/>
        </w:tabs>
        <w:spacing w:after="0" w:line="240" w:lineRule="auto"/>
        <w:ind w:left="0"/>
        <w:jc w:val="both"/>
        <w:rPr>
          <w:rFonts w:ascii="Times New Roman" w:eastAsia="Calibri" w:hAnsi="Times New Roman" w:cs="Times New Roman"/>
          <w:b/>
          <w:color w:val="000000"/>
          <w:sz w:val="28"/>
          <w:szCs w:val="28"/>
          <w:lang w:eastAsia="ru-RU"/>
        </w:rPr>
      </w:pPr>
      <w:r w:rsidRPr="00BE2B20">
        <w:rPr>
          <w:rFonts w:ascii="Times New Roman" w:eastAsia="Times New Roman" w:hAnsi="Times New Roman" w:cs="Times New Roman"/>
          <w:sz w:val="28"/>
          <w:szCs w:val="28"/>
        </w:rPr>
        <w:t>забезпеченість та стан меблів</w:t>
      </w:r>
      <w:r w:rsidR="0025384E" w:rsidRPr="00BE2B20">
        <w:rPr>
          <w:rFonts w:ascii="Times New Roman" w:eastAsia="Times New Roman" w:hAnsi="Times New Roman" w:cs="Times New Roman"/>
          <w:sz w:val="28"/>
          <w:szCs w:val="28"/>
        </w:rPr>
        <w:t xml:space="preserve"> -</w:t>
      </w:r>
      <w:r w:rsidRPr="00BE2B20">
        <w:rPr>
          <w:rFonts w:ascii="Times New Roman" w:eastAsia="Times New Roman" w:hAnsi="Times New Roman" w:cs="Times New Roman"/>
          <w:sz w:val="28"/>
          <w:szCs w:val="28"/>
        </w:rPr>
        <w:t xml:space="preserve"> </w:t>
      </w:r>
      <w:r w:rsidR="0025384E" w:rsidRPr="00BE2B20">
        <w:rPr>
          <w:rFonts w:ascii="Times New Roman" w:eastAsia="Calibri" w:hAnsi="Times New Roman" w:cs="Times New Roman"/>
          <w:b/>
          <w:color w:val="000000"/>
          <w:sz w:val="28"/>
        </w:rPr>
        <w:t>потребують заміни</w:t>
      </w:r>
      <w:r w:rsidR="0025384E" w:rsidRPr="00BE2B20">
        <w:rPr>
          <w:rFonts w:ascii="Times New Roman" w:eastAsia="Calibri" w:hAnsi="Times New Roman" w:cs="Times New Roman"/>
          <w:color w:val="000000"/>
          <w:sz w:val="28"/>
          <w:szCs w:val="28"/>
          <w:lang w:eastAsia="ru-RU"/>
        </w:rPr>
        <w:t xml:space="preserve"> </w:t>
      </w:r>
      <w:r w:rsidR="0025384E" w:rsidRPr="00BE2B20">
        <w:rPr>
          <w:rFonts w:ascii="Times New Roman" w:eastAsia="Calibri" w:hAnsi="Times New Roman" w:cs="Times New Roman"/>
          <w:b/>
          <w:color w:val="000000"/>
          <w:sz w:val="28"/>
          <w:szCs w:val="28"/>
          <w:lang w:eastAsia="ru-RU"/>
        </w:rPr>
        <w:t>на нові</w:t>
      </w:r>
      <w:r w:rsidR="00BE413D">
        <w:rPr>
          <w:rFonts w:ascii="Times New Roman" w:eastAsia="Calibri" w:hAnsi="Times New Roman" w:cs="Times New Roman"/>
          <w:color w:val="000000"/>
          <w:sz w:val="28"/>
          <w:szCs w:val="28"/>
          <w:lang w:eastAsia="ru-RU"/>
        </w:rPr>
        <w:t>;</w:t>
      </w:r>
    </w:p>
    <w:p w14:paraId="2B30FB66" w14:textId="77777777" w:rsidR="00531352" w:rsidRPr="00531352" w:rsidRDefault="00531352" w:rsidP="00BE2B20">
      <w:pPr>
        <w:tabs>
          <w:tab w:val="left" w:pos="567"/>
          <w:tab w:val="left" w:pos="1276"/>
          <w:tab w:val="right" w:pos="9637"/>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забезпеченість технологічним обладнанням</w:t>
      </w:r>
      <w:r w:rsidR="003461BA">
        <w:rPr>
          <w:rFonts w:ascii="Times New Roman" w:eastAsia="Times New Roman" w:hAnsi="Times New Roman" w:cs="Times New Roman"/>
          <w:sz w:val="28"/>
          <w:szCs w:val="28"/>
        </w:rPr>
        <w:t xml:space="preserve"> </w:t>
      </w:r>
      <w:r w:rsidR="00BE413D">
        <w:rPr>
          <w:rFonts w:ascii="Times New Roman" w:eastAsia="Times New Roman" w:hAnsi="Times New Roman" w:cs="Times New Roman"/>
          <w:sz w:val="28"/>
          <w:szCs w:val="28"/>
        </w:rPr>
        <w:t>–</w:t>
      </w:r>
      <w:r w:rsidR="003461BA">
        <w:rPr>
          <w:rFonts w:ascii="Times New Roman" w:eastAsia="Times New Roman" w:hAnsi="Times New Roman" w:cs="Times New Roman"/>
          <w:sz w:val="28"/>
          <w:szCs w:val="28"/>
        </w:rPr>
        <w:t xml:space="preserve"> </w:t>
      </w:r>
      <w:r w:rsidR="003461BA" w:rsidRPr="003461BA">
        <w:rPr>
          <w:rFonts w:ascii="Times New Roman" w:eastAsia="Times New Roman" w:hAnsi="Times New Roman" w:cs="Times New Roman"/>
          <w:b/>
          <w:sz w:val="28"/>
          <w:szCs w:val="28"/>
        </w:rPr>
        <w:t>забезпечено</w:t>
      </w:r>
      <w:r w:rsidR="00BE413D">
        <w:rPr>
          <w:rFonts w:ascii="Times New Roman" w:eastAsia="Times New Roman" w:hAnsi="Times New Roman" w:cs="Times New Roman"/>
          <w:sz w:val="28"/>
          <w:szCs w:val="28"/>
        </w:rPr>
        <w:t xml:space="preserve"> </w:t>
      </w:r>
      <w:r w:rsidR="00BE413D" w:rsidRPr="00BE413D">
        <w:rPr>
          <w:rFonts w:ascii="Times New Roman" w:eastAsia="Times New Roman" w:hAnsi="Times New Roman" w:cs="Times New Roman"/>
          <w:b/>
          <w:sz w:val="28"/>
          <w:szCs w:val="28"/>
        </w:rPr>
        <w:t>повністю</w:t>
      </w:r>
      <w:r w:rsidR="00BE413D">
        <w:rPr>
          <w:rFonts w:ascii="Times New Roman" w:eastAsia="Times New Roman" w:hAnsi="Times New Roman" w:cs="Times New Roman"/>
          <w:b/>
          <w:sz w:val="28"/>
          <w:szCs w:val="28"/>
        </w:rPr>
        <w:t>;</w:t>
      </w:r>
    </w:p>
    <w:p w14:paraId="1129320D" w14:textId="77777777" w:rsidR="00531352" w:rsidRPr="00531352" w:rsidRDefault="00531352" w:rsidP="00BE2B20">
      <w:pPr>
        <w:tabs>
          <w:tab w:val="left" w:pos="567"/>
          <w:tab w:val="left" w:pos="1276"/>
          <w:tab w:val="right" w:pos="9637"/>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санітарний стан </w:t>
      </w:r>
      <w:r w:rsidR="003461BA">
        <w:rPr>
          <w:rFonts w:ascii="Times New Roman" w:eastAsia="Times New Roman" w:hAnsi="Times New Roman" w:cs="Times New Roman"/>
          <w:sz w:val="28"/>
          <w:szCs w:val="28"/>
        </w:rPr>
        <w:t xml:space="preserve"> - </w:t>
      </w:r>
      <w:r w:rsidR="003461BA" w:rsidRPr="003461BA">
        <w:rPr>
          <w:rFonts w:ascii="Times New Roman" w:eastAsia="Times New Roman" w:hAnsi="Times New Roman" w:cs="Times New Roman"/>
          <w:b/>
          <w:sz w:val="28"/>
          <w:szCs w:val="28"/>
        </w:rPr>
        <w:t>задовільний</w:t>
      </w:r>
      <w:r w:rsidR="00BE413D">
        <w:rPr>
          <w:rFonts w:ascii="Times New Roman" w:eastAsia="Times New Roman" w:hAnsi="Times New Roman" w:cs="Times New Roman"/>
          <w:b/>
          <w:sz w:val="28"/>
          <w:szCs w:val="28"/>
        </w:rPr>
        <w:t>;</w:t>
      </w:r>
    </w:p>
    <w:p w14:paraId="7471E6D3" w14:textId="77777777" w:rsidR="00531352" w:rsidRPr="00531352" w:rsidRDefault="00531352" w:rsidP="00BE2B20">
      <w:pPr>
        <w:tabs>
          <w:tab w:val="left" w:pos="567"/>
          <w:tab w:val="left" w:pos="1276"/>
          <w:tab w:val="right" w:pos="9637"/>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умови для миття рук </w:t>
      </w:r>
      <w:r w:rsidR="00BE413D">
        <w:rPr>
          <w:rFonts w:ascii="Times New Roman" w:eastAsia="Times New Roman" w:hAnsi="Times New Roman" w:cs="Times New Roman"/>
          <w:sz w:val="28"/>
          <w:szCs w:val="28"/>
        </w:rPr>
        <w:t>–</w:t>
      </w:r>
      <w:r w:rsidR="003461BA">
        <w:rPr>
          <w:rFonts w:ascii="Times New Roman" w:eastAsia="Times New Roman" w:hAnsi="Times New Roman" w:cs="Times New Roman"/>
          <w:sz w:val="28"/>
          <w:szCs w:val="28"/>
        </w:rPr>
        <w:t xml:space="preserve"> </w:t>
      </w:r>
      <w:r w:rsidR="00BE413D">
        <w:rPr>
          <w:rFonts w:ascii="Times New Roman" w:eastAsia="Times New Roman" w:hAnsi="Times New Roman" w:cs="Times New Roman"/>
          <w:b/>
          <w:sz w:val="28"/>
          <w:szCs w:val="28"/>
        </w:rPr>
        <w:t>є</w:t>
      </w:r>
      <w:r w:rsidR="00BE413D">
        <w:rPr>
          <w:rFonts w:ascii="Times New Roman" w:eastAsia="Times New Roman" w:hAnsi="Times New Roman" w:cs="Times New Roman"/>
          <w:sz w:val="28"/>
          <w:szCs w:val="28"/>
        </w:rPr>
        <w:t>;</w:t>
      </w:r>
    </w:p>
    <w:p w14:paraId="50B11F24" w14:textId="77777777" w:rsidR="00BE413D" w:rsidRDefault="00531352" w:rsidP="00BE413D">
      <w:pPr>
        <w:tabs>
          <w:tab w:val="left" w:pos="567"/>
          <w:tab w:val="right" w:pos="7513"/>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Наявність проточної води: холодної </w:t>
      </w:r>
      <w:r w:rsidR="003461BA">
        <w:rPr>
          <w:rFonts w:ascii="Times New Roman" w:eastAsia="Times New Roman" w:hAnsi="Times New Roman" w:cs="Times New Roman"/>
          <w:sz w:val="28"/>
          <w:szCs w:val="28"/>
        </w:rPr>
        <w:t xml:space="preserve"> </w:t>
      </w:r>
      <w:r w:rsidR="00BE413D">
        <w:rPr>
          <w:rFonts w:ascii="Times New Roman" w:eastAsia="Times New Roman" w:hAnsi="Times New Roman" w:cs="Times New Roman"/>
          <w:b/>
          <w:sz w:val="28"/>
          <w:szCs w:val="28"/>
        </w:rPr>
        <w:t xml:space="preserve">- є </w:t>
      </w:r>
      <w:r w:rsidRPr="00531352">
        <w:rPr>
          <w:rFonts w:ascii="Times New Roman" w:eastAsia="Times New Roman" w:hAnsi="Times New Roman" w:cs="Times New Roman"/>
          <w:sz w:val="28"/>
          <w:szCs w:val="28"/>
        </w:rPr>
        <w:t xml:space="preserve">, гарячої </w:t>
      </w:r>
      <w:r w:rsidR="003461BA">
        <w:rPr>
          <w:rFonts w:ascii="Times New Roman" w:eastAsia="Times New Roman" w:hAnsi="Times New Roman" w:cs="Times New Roman"/>
          <w:sz w:val="28"/>
          <w:szCs w:val="28"/>
        </w:rPr>
        <w:t xml:space="preserve"> </w:t>
      </w:r>
      <w:r w:rsidR="003461BA" w:rsidRPr="003461BA">
        <w:rPr>
          <w:rFonts w:ascii="Times New Roman" w:eastAsia="Times New Roman" w:hAnsi="Times New Roman" w:cs="Times New Roman"/>
          <w:b/>
          <w:sz w:val="28"/>
          <w:szCs w:val="28"/>
        </w:rPr>
        <w:t>-є</w:t>
      </w:r>
      <w:r w:rsidR="00BE413D">
        <w:rPr>
          <w:rFonts w:ascii="Times New Roman" w:eastAsia="Times New Roman" w:hAnsi="Times New Roman" w:cs="Times New Roman"/>
          <w:sz w:val="28"/>
          <w:szCs w:val="28"/>
        </w:rPr>
        <w:t>;</w:t>
      </w:r>
    </w:p>
    <w:p w14:paraId="360496E6" w14:textId="77777777" w:rsidR="00BE413D" w:rsidRPr="00BE413D" w:rsidRDefault="00531352" w:rsidP="00BE413D">
      <w:pPr>
        <w:pStyle w:val="a6"/>
        <w:numPr>
          <w:ilvl w:val="0"/>
          <w:numId w:val="1"/>
        </w:numPr>
        <w:tabs>
          <w:tab w:val="left" w:pos="567"/>
          <w:tab w:val="right" w:pos="7513"/>
          <w:tab w:val="right" w:pos="9639"/>
        </w:tabs>
        <w:spacing w:after="0" w:line="240" w:lineRule="auto"/>
        <w:ind w:left="0" w:right="2"/>
        <w:jc w:val="both"/>
        <w:rPr>
          <w:rFonts w:ascii="Times New Roman" w:eastAsia="Times New Roman" w:hAnsi="Times New Roman" w:cs="Times New Roman"/>
          <w:sz w:val="28"/>
          <w:szCs w:val="28"/>
        </w:rPr>
      </w:pPr>
      <w:r w:rsidRPr="00BE413D">
        <w:rPr>
          <w:rFonts w:ascii="Times New Roman" w:eastAsia="Times New Roman" w:hAnsi="Times New Roman" w:cs="Times New Roman"/>
          <w:color w:val="000000"/>
          <w:sz w:val="28"/>
          <w:szCs w:val="28"/>
        </w:rPr>
        <w:t>Організація питного режиму</w:t>
      </w:r>
      <w:r w:rsidR="003461BA" w:rsidRPr="00BE413D">
        <w:rPr>
          <w:rFonts w:ascii="Times New Roman" w:eastAsia="Times New Roman" w:hAnsi="Times New Roman" w:cs="Times New Roman"/>
          <w:color w:val="000000"/>
          <w:sz w:val="28"/>
          <w:szCs w:val="28"/>
        </w:rPr>
        <w:t xml:space="preserve"> - </w:t>
      </w:r>
      <w:r w:rsidR="003461BA" w:rsidRPr="00BE413D">
        <w:rPr>
          <w:rFonts w:ascii="Times New Roman" w:eastAsia="Calibri" w:hAnsi="Times New Roman" w:cs="Times New Roman"/>
          <w:b/>
          <w:color w:val="000000"/>
          <w:sz w:val="28"/>
        </w:rPr>
        <w:t>індивідуальні пляшки з водою</w:t>
      </w:r>
      <w:r w:rsidR="00BE413D" w:rsidRPr="00BE413D">
        <w:rPr>
          <w:rFonts w:ascii="Times New Roman" w:eastAsia="Times New Roman" w:hAnsi="Times New Roman" w:cs="Times New Roman"/>
          <w:color w:val="000000"/>
          <w:sz w:val="28"/>
          <w:szCs w:val="28"/>
        </w:rPr>
        <w:t>;</w:t>
      </w:r>
      <w:r w:rsidRPr="00BE413D">
        <w:rPr>
          <w:rFonts w:ascii="Times New Roman" w:eastAsia="Times New Roman" w:hAnsi="Times New Roman" w:cs="Times New Roman"/>
          <w:color w:val="000000"/>
          <w:sz w:val="28"/>
          <w:szCs w:val="28"/>
        </w:rPr>
        <w:t xml:space="preserve"> </w:t>
      </w:r>
    </w:p>
    <w:p w14:paraId="691DC1D4" w14:textId="77777777" w:rsidR="00BE413D" w:rsidRPr="00BE413D" w:rsidRDefault="00531352" w:rsidP="00BE413D">
      <w:pPr>
        <w:pStyle w:val="a6"/>
        <w:numPr>
          <w:ilvl w:val="0"/>
          <w:numId w:val="1"/>
        </w:numPr>
        <w:tabs>
          <w:tab w:val="left" w:pos="567"/>
          <w:tab w:val="right" w:pos="7513"/>
          <w:tab w:val="right" w:pos="9639"/>
        </w:tabs>
        <w:spacing w:after="0" w:line="240" w:lineRule="auto"/>
        <w:ind w:left="0" w:right="2"/>
        <w:jc w:val="both"/>
        <w:rPr>
          <w:rFonts w:ascii="Times New Roman" w:eastAsia="Times New Roman" w:hAnsi="Times New Roman" w:cs="Times New Roman"/>
          <w:sz w:val="28"/>
          <w:szCs w:val="28"/>
        </w:rPr>
      </w:pPr>
      <w:r w:rsidRPr="00BE413D">
        <w:rPr>
          <w:rFonts w:ascii="Times New Roman" w:eastAsia="Times New Roman" w:hAnsi="Times New Roman" w:cs="Times New Roman"/>
          <w:color w:val="000000"/>
          <w:sz w:val="28"/>
          <w:szCs w:val="28"/>
        </w:rPr>
        <w:t>Наявність медичного, стоматологічного кабінетів: хто здійснює медичний контроль за станом здоров’я учнів, слухачів</w:t>
      </w:r>
      <w:r w:rsidR="003461BA" w:rsidRPr="00BE413D">
        <w:rPr>
          <w:rFonts w:ascii="Times New Roman" w:eastAsia="Times New Roman" w:hAnsi="Times New Roman" w:cs="Times New Roman"/>
          <w:color w:val="000000"/>
          <w:sz w:val="28"/>
          <w:szCs w:val="28"/>
        </w:rPr>
        <w:t xml:space="preserve"> – </w:t>
      </w:r>
      <w:r w:rsidR="003461BA" w:rsidRPr="00BE413D">
        <w:rPr>
          <w:rFonts w:ascii="Times New Roman" w:eastAsia="Times New Roman" w:hAnsi="Times New Roman" w:cs="Times New Roman"/>
          <w:b/>
          <w:color w:val="000000"/>
          <w:sz w:val="28"/>
          <w:szCs w:val="28"/>
        </w:rPr>
        <w:t xml:space="preserve">тільки </w:t>
      </w:r>
      <w:r w:rsidRPr="00BE413D">
        <w:rPr>
          <w:rFonts w:ascii="Times New Roman" w:eastAsia="Times New Roman" w:hAnsi="Times New Roman" w:cs="Times New Roman"/>
          <w:color w:val="000000"/>
          <w:sz w:val="28"/>
          <w:szCs w:val="28"/>
        </w:rPr>
        <w:t xml:space="preserve"> </w:t>
      </w:r>
      <w:r w:rsidR="003461BA" w:rsidRPr="00BE413D">
        <w:rPr>
          <w:rFonts w:ascii="Times New Roman" w:eastAsia="Calibri" w:hAnsi="Times New Roman" w:cs="Times New Roman"/>
          <w:b/>
          <w:color w:val="000000"/>
          <w:sz w:val="28"/>
          <w:szCs w:val="28"/>
          <w:lang w:eastAsia="ru-RU"/>
        </w:rPr>
        <w:t>медичний кабінет</w:t>
      </w:r>
      <w:r w:rsidR="003461BA" w:rsidRPr="00BE413D">
        <w:rPr>
          <w:rFonts w:ascii="Times New Roman" w:eastAsia="Calibri" w:hAnsi="Times New Roman" w:cs="Times New Roman"/>
          <w:color w:val="000000"/>
          <w:sz w:val="28"/>
          <w:szCs w:val="28"/>
          <w:lang w:eastAsia="ru-RU"/>
        </w:rPr>
        <w:t xml:space="preserve">, </w:t>
      </w:r>
      <w:r w:rsidR="003461BA" w:rsidRPr="00BE413D">
        <w:rPr>
          <w:rFonts w:ascii="Times New Roman" w:eastAsia="Calibri" w:hAnsi="Times New Roman" w:cs="Times New Roman"/>
          <w:b/>
          <w:color w:val="000000"/>
          <w:sz w:val="28"/>
          <w:szCs w:val="28"/>
          <w:lang w:eastAsia="ru-RU"/>
        </w:rPr>
        <w:t>здійснює  контроль сестра медична</w:t>
      </w:r>
      <w:r w:rsidR="00BE413D">
        <w:rPr>
          <w:rFonts w:ascii="Times New Roman" w:eastAsia="Times New Roman" w:hAnsi="Times New Roman" w:cs="Times New Roman"/>
          <w:color w:val="000000"/>
          <w:sz w:val="28"/>
          <w:szCs w:val="28"/>
        </w:rPr>
        <w:t>.</w:t>
      </w:r>
      <w:r w:rsidRPr="00BE413D">
        <w:rPr>
          <w:rFonts w:ascii="Times New Roman" w:eastAsia="Times New Roman" w:hAnsi="Times New Roman" w:cs="Times New Roman"/>
          <w:color w:val="000000"/>
          <w:sz w:val="28"/>
          <w:szCs w:val="28"/>
        </w:rPr>
        <w:t xml:space="preserve"> </w:t>
      </w:r>
    </w:p>
    <w:p w14:paraId="35A1DEC6" w14:textId="77777777" w:rsidR="00BE413D" w:rsidRPr="00BE413D" w:rsidRDefault="00531352" w:rsidP="00BE413D">
      <w:pPr>
        <w:pStyle w:val="a6"/>
        <w:numPr>
          <w:ilvl w:val="0"/>
          <w:numId w:val="1"/>
        </w:numPr>
        <w:tabs>
          <w:tab w:val="left" w:pos="567"/>
          <w:tab w:val="right" w:pos="7513"/>
          <w:tab w:val="right" w:pos="9639"/>
        </w:tabs>
        <w:spacing w:after="0" w:line="240" w:lineRule="auto"/>
        <w:ind w:left="0" w:right="2"/>
        <w:jc w:val="both"/>
        <w:rPr>
          <w:rFonts w:ascii="Times New Roman" w:eastAsia="Times New Roman" w:hAnsi="Times New Roman" w:cs="Times New Roman"/>
          <w:sz w:val="28"/>
          <w:szCs w:val="28"/>
        </w:rPr>
      </w:pPr>
      <w:r w:rsidRPr="00BE413D">
        <w:rPr>
          <w:rFonts w:ascii="Times New Roman" w:eastAsia="Times New Roman" w:hAnsi="Times New Roman" w:cs="Times New Roman"/>
          <w:color w:val="000000"/>
          <w:sz w:val="28"/>
          <w:szCs w:val="28"/>
        </w:rPr>
        <w:t xml:space="preserve">Наявність і стан бібліотеки </w:t>
      </w:r>
      <w:r w:rsidR="003461BA" w:rsidRPr="00BE413D">
        <w:rPr>
          <w:rFonts w:ascii="Times New Roman" w:eastAsia="Times New Roman" w:hAnsi="Times New Roman" w:cs="Times New Roman"/>
          <w:color w:val="000000"/>
          <w:sz w:val="28"/>
          <w:szCs w:val="28"/>
        </w:rPr>
        <w:t xml:space="preserve"> - </w:t>
      </w:r>
      <w:r w:rsidR="003461BA" w:rsidRPr="00BE413D">
        <w:rPr>
          <w:rFonts w:ascii="Times New Roman" w:eastAsia="Times New Roman" w:hAnsi="Times New Roman" w:cs="Times New Roman"/>
          <w:b/>
          <w:color w:val="000000"/>
          <w:spacing w:val="4"/>
          <w:sz w:val="28"/>
          <w:szCs w:val="28"/>
        </w:rPr>
        <w:t>задовільний</w:t>
      </w:r>
      <w:r w:rsidR="00BE413D">
        <w:rPr>
          <w:rFonts w:ascii="Times New Roman" w:eastAsia="Times New Roman" w:hAnsi="Times New Roman" w:cs="Times New Roman"/>
          <w:color w:val="000000"/>
          <w:sz w:val="28"/>
          <w:szCs w:val="28"/>
          <w:u w:val="single"/>
        </w:rPr>
        <w:t>.</w:t>
      </w:r>
    </w:p>
    <w:p w14:paraId="1DEC15F8" w14:textId="77777777" w:rsidR="00531352" w:rsidRPr="00BE413D" w:rsidRDefault="00531352" w:rsidP="007776B1">
      <w:pPr>
        <w:pStyle w:val="a6"/>
        <w:numPr>
          <w:ilvl w:val="0"/>
          <w:numId w:val="1"/>
        </w:numPr>
        <w:tabs>
          <w:tab w:val="left" w:pos="350"/>
          <w:tab w:val="left" w:pos="567"/>
          <w:tab w:val="left" w:pos="1891"/>
          <w:tab w:val="left" w:pos="3201"/>
          <w:tab w:val="left" w:pos="4339"/>
          <w:tab w:val="left" w:pos="5577"/>
          <w:tab w:val="right" w:pos="7513"/>
          <w:tab w:val="right" w:pos="9639"/>
        </w:tabs>
        <w:spacing w:after="0" w:line="240" w:lineRule="auto"/>
        <w:ind w:left="0" w:right="2"/>
        <w:jc w:val="both"/>
        <w:rPr>
          <w:rFonts w:ascii="Calibri" w:eastAsia="Times New Roman" w:hAnsi="Calibri" w:cs="Calibri"/>
          <w:b/>
          <w:lang w:eastAsia="ru-RU"/>
        </w:rPr>
      </w:pPr>
      <w:r w:rsidRPr="00BE413D">
        <w:rPr>
          <w:rFonts w:ascii="Times New Roman" w:eastAsia="Times New Roman" w:hAnsi="Times New Roman" w:cs="Times New Roman"/>
          <w:color w:val="000000"/>
          <w:sz w:val="28"/>
          <w:szCs w:val="28"/>
        </w:rPr>
        <w:t xml:space="preserve">Фонд підручників, посібників, художньої літератури </w:t>
      </w:r>
      <w:r w:rsidR="003461BA" w:rsidRPr="00BE413D">
        <w:rPr>
          <w:rFonts w:ascii="Times New Roman" w:eastAsia="Times New Roman" w:hAnsi="Times New Roman" w:cs="Times New Roman"/>
          <w:color w:val="000000"/>
          <w:sz w:val="28"/>
          <w:szCs w:val="28"/>
        </w:rPr>
        <w:t xml:space="preserve"> - </w:t>
      </w:r>
      <w:r w:rsidR="00BE413D" w:rsidRPr="00BE413D">
        <w:rPr>
          <w:rFonts w:ascii="Times New Roman" w:eastAsia="Times New Roman" w:hAnsi="Times New Roman" w:cs="Times New Roman"/>
          <w:b/>
          <w:color w:val="000000"/>
          <w:spacing w:val="4"/>
          <w:sz w:val="28"/>
          <w:szCs w:val="28"/>
        </w:rPr>
        <w:t>50084</w:t>
      </w:r>
      <w:r w:rsidRPr="00BE413D">
        <w:rPr>
          <w:rFonts w:ascii="Times New Roman" w:eastAsia="Times New Roman" w:hAnsi="Times New Roman" w:cs="Times New Roman"/>
          <w:color w:val="000000"/>
          <w:sz w:val="28"/>
          <w:szCs w:val="28"/>
        </w:rPr>
        <w:t xml:space="preserve">, </w:t>
      </w:r>
      <w:r w:rsidR="00BE413D">
        <w:rPr>
          <w:rFonts w:ascii="Times New Roman" w:eastAsia="Times New Roman" w:hAnsi="Times New Roman" w:cs="Times New Roman"/>
          <w:color w:val="000000"/>
          <w:sz w:val="28"/>
          <w:szCs w:val="28"/>
        </w:rPr>
        <w:t>з</w:t>
      </w:r>
      <w:r w:rsidRPr="00BE413D">
        <w:rPr>
          <w:rFonts w:ascii="Times New Roman" w:eastAsia="Times New Roman" w:hAnsi="Times New Roman" w:cs="Times New Roman"/>
          <w:sz w:val="28"/>
          <w:szCs w:val="28"/>
        </w:rPr>
        <w:t xml:space="preserve">абезпеченість підручниками за предметами </w:t>
      </w:r>
      <w:r w:rsidR="00627DC4" w:rsidRPr="00BE413D">
        <w:rPr>
          <w:rFonts w:ascii="Times New Roman" w:eastAsia="Times New Roman" w:hAnsi="Times New Roman" w:cs="Times New Roman"/>
          <w:sz w:val="28"/>
          <w:szCs w:val="28"/>
        </w:rPr>
        <w:t xml:space="preserve">- </w:t>
      </w:r>
      <w:r w:rsidR="00BE413D" w:rsidRPr="00BE413D">
        <w:rPr>
          <w:rFonts w:ascii="Times New Roman" w:eastAsia="Times New Roman" w:hAnsi="Times New Roman" w:cs="Times New Roman"/>
          <w:b/>
          <w:color w:val="000000"/>
          <w:spacing w:val="4"/>
          <w:sz w:val="28"/>
          <w:szCs w:val="28"/>
        </w:rPr>
        <w:t>забезпечені</w:t>
      </w:r>
    </w:p>
    <w:p w14:paraId="05137BE0" w14:textId="77777777" w:rsidR="00531352" w:rsidRPr="007776B1" w:rsidRDefault="00627DC4" w:rsidP="007776B1">
      <w:pPr>
        <w:widowControl w:val="0"/>
        <w:tabs>
          <w:tab w:val="right" w:leader="underscore" w:pos="6659"/>
        </w:tabs>
        <w:spacing w:after="0" w:line="240" w:lineRule="auto"/>
        <w:jc w:val="both"/>
        <w:rPr>
          <w:rFonts w:ascii="Times New Roman" w:eastAsia="Calibri" w:hAnsi="Times New Roman" w:cs="Times New Roman"/>
          <w:b/>
          <w:sz w:val="28"/>
          <w:szCs w:val="28"/>
        </w:rPr>
      </w:pPr>
      <w:r>
        <w:rPr>
          <w:rFonts w:ascii="Times New Roman" w:eastAsia="Times New Roman" w:hAnsi="Times New Roman" w:cs="Times New Roman"/>
          <w:color w:val="000000"/>
          <w:sz w:val="28"/>
          <w:szCs w:val="28"/>
        </w:rPr>
        <w:t>25.</w:t>
      </w:r>
      <w:r w:rsidR="00531352" w:rsidRPr="00531352">
        <w:rPr>
          <w:rFonts w:ascii="Times New Roman" w:eastAsia="Times New Roman" w:hAnsi="Times New Roman" w:cs="Times New Roman"/>
          <w:color w:val="000000"/>
          <w:sz w:val="28"/>
          <w:szCs w:val="28"/>
        </w:rPr>
        <w:t xml:space="preserve"> Забезпеченість освітлення в кабінетах згідно з нормами</w:t>
      </w:r>
      <w:r>
        <w:rPr>
          <w:rFonts w:ascii="Times New Roman" w:eastAsia="Times New Roman" w:hAnsi="Times New Roman" w:cs="Times New Roman"/>
          <w:color w:val="000000"/>
          <w:sz w:val="28"/>
          <w:szCs w:val="28"/>
        </w:rPr>
        <w:t xml:space="preserve"> - </w:t>
      </w:r>
      <w:r w:rsidRPr="00220026">
        <w:rPr>
          <w:rFonts w:ascii="Times New Roman" w:eastAsia="Calibri" w:hAnsi="Times New Roman" w:cs="Times New Roman"/>
          <w:b/>
          <w:sz w:val="28"/>
          <w:szCs w:val="28"/>
        </w:rPr>
        <w:t>забезпечено.</w:t>
      </w:r>
    </w:p>
    <w:p w14:paraId="5783FD5E" w14:textId="77777777" w:rsidR="00627DC4" w:rsidRPr="00220026" w:rsidRDefault="00627DC4" w:rsidP="00A460B8">
      <w:pPr>
        <w:widowControl w:val="0"/>
        <w:tabs>
          <w:tab w:val="right" w:leader="underscore" w:pos="6659"/>
        </w:tabs>
        <w:spacing w:after="0" w:line="240" w:lineRule="auto"/>
        <w:jc w:val="both"/>
        <w:rPr>
          <w:rFonts w:ascii="Times New Roman" w:eastAsia="Calibri" w:hAnsi="Times New Roman" w:cs="Times New Roman"/>
          <w:b/>
          <w:sz w:val="28"/>
          <w:szCs w:val="28"/>
        </w:rPr>
      </w:pPr>
      <w:r>
        <w:rPr>
          <w:rFonts w:ascii="Times New Roman" w:eastAsia="Times New Roman" w:hAnsi="Times New Roman" w:cs="Times New Roman"/>
          <w:color w:val="000000"/>
          <w:sz w:val="28"/>
          <w:szCs w:val="28"/>
        </w:rPr>
        <w:t>26.</w:t>
      </w:r>
      <w:r w:rsidR="00531352" w:rsidRPr="00531352">
        <w:rPr>
          <w:rFonts w:ascii="Times New Roman" w:eastAsia="Times New Roman" w:hAnsi="Times New Roman" w:cs="Times New Roman"/>
          <w:color w:val="000000"/>
          <w:sz w:val="28"/>
          <w:szCs w:val="28"/>
        </w:rPr>
        <w:t xml:space="preserve"> Наявність актів перевірки опору ізоляції електромереж і заземлення</w:t>
      </w:r>
      <w:r w:rsidRPr="00627DC4">
        <w:rPr>
          <w:rFonts w:ascii="Times New Roman" w:eastAsia="Calibri" w:hAnsi="Times New Roman" w:cs="Times New Roman"/>
          <w:b/>
          <w:sz w:val="28"/>
          <w:szCs w:val="28"/>
        </w:rPr>
        <w:t xml:space="preserve"> </w:t>
      </w:r>
      <w:r w:rsidR="00610726">
        <w:rPr>
          <w:rFonts w:ascii="Times New Roman" w:eastAsia="Calibri" w:hAnsi="Times New Roman" w:cs="Times New Roman"/>
          <w:b/>
          <w:sz w:val="28"/>
          <w:szCs w:val="28"/>
        </w:rPr>
        <w:t>є в наявності;</w:t>
      </w:r>
    </w:p>
    <w:p w14:paraId="7D9BD370" w14:textId="77777777" w:rsidR="00531352" w:rsidRPr="00531352" w:rsidRDefault="00627DC4"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27.</w:t>
      </w:r>
      <w:r w:rsidR="00531352" w:rsidRPr="00531352">
        <w:rPr>
          <w:rFonts w:ascii="Times New Roman" w:eastAsia="Times New Roman" w:hAnsi="Times New Roman" w:cs="Times New Roman"/>
          <w:sz w:val="28"/>
          <w:szCs w:val="28"/>
        </w:rPr>
        <w:t>Стан пожежної безпеки:</w:t>
      </w:r>
    </w:p>
    <w:p w14:paraId="5E0B7D27" w14:textId="77777777" w:rsidR="00531352" w:rsidRPr="00531352" w:rsidRDefault="00531352"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bookmarkStart w:id="0" w:name="_Hlk143771724"/>
      <w:r w:rsidRPr="00531352">
        <w:rPr>
          <w:rFonts w:ascii="Times New Roman" w:eastAsia="Times New Roman" w:hAnsi="Times New Roman" w:cs="Times New Roman"/>
          <w:sz w:val="28"/>
          <w:szCs w:val="28"/>
        </w:rPr>
        <w:t>Наявність та відповідність документації щодо протипожежного захисту</w:t>
      </w:r>
      <w:r w:rsidR="00627DC4">
        <w:rPr>
          <w:rFonts w:ascii="Times New Roman" w:eastAsia="Times New Roman" w:hAnsi="Times New Roman" w:cs="Times New Roman"/>
          <w:sz w:val="28"/>
          <w:szCs w:val="28"/>
        </w:rPr>
        <w:t xml:space="preserve"> </w:t>
      </w:r>
      <w:r w:rsidR="00BE413D">
        <w:rPr>
          <w:rFonts w:ascii="Times New Roman" w:eastAsia="Times New Roman" w:hAnsi="Times New Roman" w:cs="Times New Roman"/>
          <w:sz w:val="28"/>
          <w:szCs w:val="28"/>
        </w:rPr>
        <w:t>–</w:t>
      </w:r>
      <w:r w:rsidR="00627DC4">
        <w:rPr>
          <w:rFonts w:ascii="Times New Roman" w:eastAsia="Times New Roman" w:hAnsi="Times New Roman" w:cs="Times New Roman"/>
          <w:sz w:val="28"/>
          <w:szCs w:val="28"/>
        </w:rPr>
        <w:t xml:space="preserve"> </w:t>
      </w:r>
      <w:r w:rsidR="00627DC4" w:rsidRPr="00627DC4">
        <w:rPr>
          <w:rFonts w:ascii="Times New Roman" w:eastAsia="Times New Roman" w:hAnsi="Times New Roman" w:cs="Times New Roman"/>
          <w:b/>
          <w:sz w:val="28"/>
          <w:szCs w:val="28"/>
        </w:rPr>
        <w:t>є</w:t>
      </w:r>
      <w:r w:rsidR="00BE413D">
        <w:rPr>
          <w:rFonts w:ascii="Times New Roman" w:eastAsia="Times New Roman" w:hAnsi="Times New Roman" w:cs="Times New Roman"/>
          <w:sz w:val="28"/>
          <w:szCs w:val="28"/>
          <w:u w:val="single"/>
        </w:rPr>
        <w:t xml:space="preserve"> </w:t>
      </w:r>
      <w:r w:rsidRPr="00531352">
        <w:rPr>
          <w:rFonts w:ascii="Times New Roman" w:eastAsia="Times New Roman" w:hAnsi="Times New Roman" w:cs="Times New Roman"/>
          <w:sz w:val="28"/>
          <w:szCs w:val="28"/>
          <w:u w:val="single"/>
        </w:rPr>
        <w:t>;</w:t>
      </w:r>
    </w:p>
    <w:p w14:paraId="79CD189B" w14:textId="77777777" w:rsidR="00531352" w:rsidRPr="00531352" w:rsidRDefault="00531352"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Наявність та справність (зовнішнього та внутрішнього) протипожежного водопостачання</w:t>
      </w:r>
      <w:r w:rsidR="00627DC4">
        <w:rPr>
          <w:rFonts w:ascii="Times New Roman" w:eastAsia="Times New Roman" w:hAnsi="Times New Roman" w:cs="Times New Roman"/>
          <w:sz w:val="28"/>
          <w:szCs w:val="28"/>
        </w:rPr>
        <w:t xml:space="preserve">     </w:t>
      </w:r>
      <w:r w:rsidR="00627DC4" w:rsidRPr="00627DC4">
        <w:rPr>
          <w:rFonts w:ascii="Times New Roman" w:eastAsia="Times New Roman" w:hAnsi="Times New Roman" w:cs="Times New Roman"/>
          <w:b/>
          <w:sz w:val="28"/>
          <w:szCs w:val="28"/>
        </w:rPr>
        <w:t>справне</w:t>
      </w:r>
      <w:r w:rsidRPr="00531352">
        <w:rPr>
          <w:rFonts w:ascii="Times New Roman" w:eastAsia="Times New Roman" w:hAnsi="Times New Roman" w:cs="Times New Roman"/>
          <w:sz w:val="28"/>
          <w:szCs w:val="28"/>
        </w:rPr>
        <w:t>;</w:t>
      </w:r>
    </w:p>
    <w:p w14:paraId="4C35F189" w14:textId="00609782" w:rsidR="00627DC4" w:rsidRDefault="00531352" w:rsidP="00A460B8">
      <w:pPr>
        <w:widowControl w:val="0"/>
        <w:tabs>
          <w:tab w:val="right" w:leader="underscore" w:pos="6659"/>
        </w:tabs>
        <w:spacing w:after="0" w:line="240" w:lineRule="auto"/>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Наявність та справність первинних засобів пожежогасіння</w:t>
      </w:r>
      <w:r w:rsidR="005F1B7E">
        <w:rPr>
          <w:rFonts w:ascii="Times New Roman" w:eastAsia="Times New Roman" w:hAnsi="Times New Roman" w:cs="Times New Roman"/>
          <w:sz w:val="28"/>
          <w:szCs w:val="28"/>
        </w:rPr>
        <w:t>:</w:t>
      </w:r>
    </w:p>
    <w:p w14:paraId="4C7FFF18" w14:textId="292B6223" w:rsidR="00627DC4" w:rsidRPr="00627DC4" w:rsidRDefault="00627DC4" w:rsidP="00A460B8">
      <w:pPr>
        <w:widowControl w:val="0"/>
        <w:tabs>
          <w:tab w:val="right" w:leader="underscore" w:pos="6659"/>
        </w:tabs>
        <w:spacing w:after="0" w:line="240" w:lineRule="auto"/>
        <w:jc w:val="both"/>
        <w:rPr>
          <w:rFonts w:ascii="Times New Roman" w:eastAsia="Calibri" w:hAnsi="Times New Roman" w:cs="Times New Roman"/>
          <w:b/>
          <w:sz w:val="28"/>
          <w:szCs w:val="28"/>
        </w:rPr>
      </w:pPr>
      <w:bookmarkStart w:id="1" w:name="_Hlk143772419"/>
      <w:r w:rsidRPr="00627DC4">
        <w:rPr>
          <w:rFonts w:ascii="Times New Roman" w:eastAsia="Calibri" w:hAnsi="Times New Roman" w:cs="Times New Roman"/>
          <w:b/>
          <w:sz w:val="28"/>
          <w:szCs w:val="28"/>
        </w:rPr>
        <w:t>протипожежні щити</w:t>
      </w:r>
      <w:r w:rsidR="0048068F">
        <w:rPr>
          <w:rFonts w:ascii="Times New Roman" w:eastAsia="Calibri" w:hAnsi="Times New Roman" w:cs="Times New Roman"/>
          <w:b/>
          <w:sz w:val="28"/>
          <w:szCs w:val="28"/>
        </w:rPr>
        <w:t xml:space="preserve"> </w:t>
      </w:r>
      <w:r w:rsidR="005F1B7E">
        <w:rPr>
          <w:rFonts w:ascii="Times New Roman" w:eastAsia="Calibri" w:hAnsi="Times New Roman" w:cs="Times New Roman"/>
          <w:b/>
          <w:sz w:val="28"/>
          <w:szCs w:val="28"/>
        </w:rPr>
        <w:t xml:space="preserve">- </w:t>
      </w:r>
      <w:r w:rsidR="0048068F">
        <w:rPr>
          <w:rFonts w:ascii="Times New Roman" w:eastAsia="Calibri" w:hAnsi="Times New Roman" w:cs="Times New Roman"/>
          <w:b/>
          <w:sz w:val="28"/>
          <w:szCs w:val="28"/>
        </w:rPr>
        <w:t>2</w:t>
      </w:r>
      <w:r w:rsidRPr="00627DC4">
        <w:rPr>
          <w:rFonts w:ascii="Times New Roman" w:eastAsia="Calibri" w:hAnsi="Times New Roman" w:cs="Times New Roman"/>
          <w:b/>
          <w:sz w:val="28"/>
          <w:szCs w:val="28"/>
        </w:rPr>
        <w:t xml:space="preserve"> шт;</w:t>
      </w:r>
    </w:p>
    <w:p w14:paraId="656A0BE4" w14:textId="023A41D8" w:rsidR="00627DC4" w:rsidRPr="00627DC4" w:rsidRDefault="00BE413D" w:rsidP="00A460B8">
      <w:pPr>
        <w:widowControl w:val="0"/>
        <w:tabs>
          <w:tab w:val="right" w:leader="underscore" w:pos="6659"/>
        </w:tabs>
        <w:spacing w:after="0" w:line="24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вогнегасники  - 3</w:t>
      </w:r>
      <w:r w:rsidR="005F1B7E">
        <w:rPr>
          <w:rFonts w:ascii="Times New Roman" w:eastAsia="Calibri" w:hAnsi="Times New Roman" w:cs="Times New Roman"/>
          <w:b/>
          <w:sz w:val="28"/>
          <w:szCs w:val="28"/>
        </w:rPr>
        <w:t>8</w:t>
      </w:r>
      <w:r w:rsidR="00627DC4" w:rsidRPr="00627DC4">
        <w:rPr>
          <w:rFonts w:ascii="Times New Roman" w:eastAsia="Calibri" w:hAnsi="Times New Roman" w:cs="Times New Roman"/>
          <w:b/>
          <w:sz w:val="28"/>
          <w:szCs w:val="28"/>
        </w:rPr>
        <w:t>;</w:t>
      </w:r>
    </w:p>
    <w:p w14:paraId="3057114E" w14:textId="77777777" w:rsidR="00627DC4" w:rsidRPr="00627DC4" w:rsidRDefault="00BE413D" w:rsidP="00A460B8">
      <w:pPr>
        <w:widowControl w:val="0"/>
        <w:tabs>
          <w:tab w:val="right" w:leader="underscore" w:pos="6659"/>
        </w:tabs>
        <w:spacing w:after="0" w:line="24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блискавкозахист  - 2;</w:t>
      </w:r>
    </w:p>
    <w:p w14:paraId="173FB142" w14:textId="77777777" w:rsidR="00627DC4" w:rsidRPr="00627DC4" w:rsidRDefault="00BE413D" w:rsidP="00A460B8">
      <w:pPr>
        <w:widowControl w:val="0"/>
        <w:tabs>
          <w:tab w:val="right" w:leader="underscore" w:pos="6659"/>
        </w:tabs>
        <w:spacing w:after="0" w:line="24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пожежні водойми (гідранти) - башня</w:t>
      </w:r>
      <w:r w:rsidR="00627DC4" w:rsidRPr="00627DC4">
        <w:rPr>
          <w:rFonts w:ascii="Times New Roman" w:eastAsia="Calibri" w:hAnsi="Times New Roman" w:cs="Times New Roman"/>
          <w:b/>
          <w:sz w:val="28"/>
          <w:szCs w:val="28"/>
        </w:rPr>
        <w:t>;</w:t>
      </w:r>
    </w:p>
    <w:p w14:paraId="017FF53E" w14:textId="77777777" w:rsidR="00531352" w:rsidRPr="007776B1" w:rsidRDefault="00627DC4" w:rsidP="00A460B8">
      <w:pPr>
        <w:widowControl w:val="0"/>
        <w:tabs>
          <w:tab w:val="right" w:leader="underscore" w:pos="6659"/>
        </w:tabs>
        <w:spacing w:after="0" w:line="240" w:lineRule="auto"/>
        <w:jc w:val="both"/>
        <w:rPr>
          <w:rFonts w:ascii="Times New Roman" w:eastAsia="Calibri" w:hAnsi="Times New Roman" w:cs="Times New Roman"/>
          <w:b/>
          <w:sz w:val="28"/>
          <w:szCs w:val="28"/>
        </w:rPr>
      </w:pPr>
      <w:r w:rsidRPr="00627DC4">
        <w:rPr>
          <w:rFonts w:ascii="Times New Roman" w:eastAsia="Calibri" w:hAnsi="Times New Roman" w:cs="Times New Roman"/>
          <w:b/>
          <w:sz w:val="28"/>
          <w:szCs w:val="28"/>
        </w:rPr>
        <w:t>пожежні рукави  - немає;</w:t>
      </w:r>
    </w:p>
    <w:bookmarkEnd w:id="1"/>
    <w:p w14:paraId="24EFEAD8" w14:textId="77777777" w:rsidR="00531352" w:rsidRPr="00531352" w:rsidRDefault="00531352"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Справність електромереж та електрообладнання, блискавкозахисту </w:t>
      </w:r>
      <w:r w:rsidR="00627DC4">
        <w:rPr>
          <w:rFonts w:ascii="Times New Roman" w:eastAsia="Times New Roman" w:hAnsi="Times New Roman" w:cs="Times New Roman"/>
          <w:sz w:val="28"/>
          <w:szCs w:val="28"/>
        </w:rPr>
        <w:t xml:space="preserve">- </w:t>
      </w:r>
      <w:r w:rsidR="00BE413D">
        <w:rPr>
          <w:rFonts w:ascii="Times New Roman" w:eastAsia="Times New Roman" w:hAnsi="Times New Roman" w:cs="Times New Roman"/>
          <w:b/>
          <w:sz w:val="28"/>
          <w:szCs w:val="28"/>
        </w:rPr>
        <w:t>справні, 2</w:t>
      </w:r>
      <w:r w:rsidR="00627DC4" w:rsidRPr="00627DC4">
        <w:rPr>
          <w:rFonts w:ascii="Times New Roman" w:eastAsia="Times New Roman" w:hAnsi="Times New Roman" w:cs="Times New Roman"/>
          <w:b/>
          <w:sz w:val="28"/>
          <w:szCs w:val="28"/>
        </w:rPr>
        <w:t xml:space="preserve"> блискавкозахист</w:t>
      </w:r>
      <w:r w:rsidRPr="00531352">
        <w:rPr>
          <w:rFonts w:ascii="Times New Roman" w:eastAsia="Times New Roman" w:hAnsi="Times New Roman" w:cs="Times New Roman"/>
          <w:sz w:val="28"/>
          <w:szCs w:val="28"/>
        </w:rPr>
        <w:t>;</w:t>
      </w:r>
    </w:p>
    <w:p w14:paraId="23113777" w14:textId="77777777" w:rsidR="00531352" w:rsidRPr="00531352" w:rsidRDefault="00531352"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Наявність та справність автоматичних систем протипожежного захисту, їх обслуговування</w:t>
      </w:r>
      <w:r w:rsidR="00627DC4" w:rsidRPr="00BE413D">
        <w:rPr>
          <w:rFonts w:ascii="Times New Roman" w:eastAsia="Times New Roman" w:hAnsi="Times New Roman" w:cs="Times New Roman"/>
          <w:sz w:val="28"/>
          <w:szCs w:val="28"/>
        </w:rPr>
        <w:t xml:space="preserve"> - </w:t>
      </w:r>
      <w:r w:rsidR="00BE413D" w:rsidRPr="00A460B8">
        <w:rPr>
          <w:rFonts w:ascii="Times New Roman" w:eastAsia="Times New Roman" w:hAnsi="Times New Roman" w:cs="Times New Roman"/>
          <w:b/>
          <w:sz w:val="28"/>
          <w:szCs w:val="28"/>
        </w:rPr>
        <w:t>наявні в їдальні та актовому залі</w:t>
      </w:r>
      <w:r w:rsidR="00A460B8">
        <w:rPr>
          <w:rFonts w:ascii="Times New Roman" w:eastAsia="Times New Roman" w:hAnsi="Times New Roman" w:cs="Times New Roman"/>
          <w:sz w:val="28"/>
          <w:szCs w:val="28"/>
        </w:rPr>
        <w:t>;</w:t>
      </w:r>
    </w:p>
    <w:p w14:paraId="66898AC9" w14:textId="77777777" w:rsidR="00531352" w:rsidRPr="00531352" w:rsidRDefault="00531352"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Наявність та відповідність </w:t>
      </w:r>
      <w:r w:rsidR="00627DC4">
        <w:rPr>
          <w:rFonts w:ascii="Times New Roman" w:eastAsia="Times New Roman" w:hAnsi="Times New Roman" w:cs="Times New Roman"/>
          <w:sz w:val="28"/>
          <w:szCs w:val="28"/>
        </w:rPr>
        <w:t xml:space="preserve">евакуаційних шляхів та виходів - </w:t>
      </w:r>
      <w:r w:rsidR="00627DC4" w:rsidRPr="00627DC4">
        <w:rPr>
          <w:rFonts w:ascii="Times New Roman" w:eastAsia="Times New Roman" w:hAnsi="Times New Roman" w:cs="Times New Roman"/>
          <w:b/>
          <w:sz w:val="28"/>
          <w:szCs w:val="28"/>
        </w:rPr>
        <w:t>відповідають вимогам</w:t>
      </w:r>
      <w:r w:rsidRPr="00531352">
        <w:rPr>
          <w:rFonts w:ascii="Times New Roman" w:eastAsia="Times New Roman" w:hAnsi="Times New Roman" w:cs="Times New Roman"/>
          <w:sz w:val="28"/>
          <w:szCs w:val="28"/>
        </w:rPr>
        <w:t>;</w:t>
      </w:r>
      <w:r w:rsidRPr="00531352">
        <w:rPr>
          <w:rFonts w:ascii="Times New Roman" w:eastAsia="Times New Roman" w:hAnsi="Times New Roman" w:cs="Times New Roman"/>
          <w:sz w:val="28"/>
          <w:szCs w:val="28"/>
        </w:rPr>
        <w:tab/>
      </w:r>
    </w:p>
    <w:p w14:paraId="459E2C34" w14:textId="77777777" w:rsidR="00531352" w:rsidRPr="00531352" w:rsidRDefault="00531352" w:rsidP="00A460B8">
      <w:pPr>
        <w:tabs>
          <w:tab w:val="right" w:pos="9639"/>
        </w:tabs>
        <w:spacing w:after="0" w:line="240" w:lineRule="auto"/>
        <w:ind w:right="2"/>
        <w:jc w:val="both"/>
        <w:rPr>
          <w:rFonts w:ascii="Times New Roman" w:eastAsia="Times New Roman" w:hAnsi="Times New Roman" w:cs="Times New Roman"/>
          <w:sz w:val="28"/>
          <w:szCs w:val="28"/>
          <w:u w:val="single"/>
        </w:rPr>
      </w:pPr>
      <w:r w:rsidRPr="00531352">
        <w:rPr>
          <w:rFonts w:ascii="Times New Roman" w:eastAsia="Times New Roman" w:hAnsi="Times New Roman" w:cs="Times New Roman"/>
          <w:sz w:val="28"/>
          <w:szCs w:val="28"/>
        </w:rPr>
        <w:t>Проведення обробляння будівельних конструкцій вогнестійкими засобами</w:t>
      </w:r>
      <w:r w:rsidR="00627DC4">
        <w:rPr>
          <w:rFonts w:ascii="Times New Roman" w:eastAsia="Times New Roman" w:hAnsi="Times New Roman" w:cs="Times New Roman"/>
          <w:sz w:val="28"/>
          <w:szCs w:val="28"/>
        </w:rPr>
        <w:t xml:space="preserve"> - </w:t>
      </w:r>
      <w:r w:rsidR="00627DC4" w:rsidRPr="00A460B8">
        <w:rPr>
          <w:rFonts w:ascii="Times New Roman" w:eastAsia="Times New Roman" w:hAnsi="Times New Roman" w:cs="Times New Roman"/>
          <w:b/>
          <w:sz w:val="28"/>
          <w:szCs w:val="28"/>
        </w:rPr>
        <w:t>ні</w:t>
      </w:r>
      <w:r w:rsidRPr="00A460B8">
        <w:rPr>
          <w:rFonts w:ascii="Times New Roman" w:eastAsia="Times New Roman" w:hAnsi="Times New Roman" w:cs="Times New Roman"/>
          <w:b/>
          <w:sz w:val="28"/>
          <w:szCs w:val="28"/>
        </w:rPr>
        <w:tab/>
      </w:r>
      <w:r w:rsidRPr="00A460B8">
        <w:rPr>
          <w:rFonts w:ascii="Times New Roman" w:eastAsia="Times New Roman" w:hAnsi="Times New Roman" w:cs="Times New Roman"/>
          <w:sz w:val="28"/>
          <w:szCs w:val="28"/>
        </w:rPr>
        <w:t>;</w:t>
      </w:r>
    </w:p>
    <w:p w14:paraId="6012ADB1" w14:textId="77777777" w:rsidR="00531352" w:rsidRPr="00531352" w:rsidRDefault="00531352" w:rsidP="00A460B8">
      <w:pPr>
        <w:tabs>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Інші питання пожежної безпеки</w:t>
      </w:r>
      <w:r w:rsidR="00627DC4">
        <w:rPr>
          <w:rFonts w:ascii="Times New Roman" w:eastAsia="Times New Roman" w:hAnsi="Times New Roman" w:cs="Times New Roman"/>
          <w:sz w:val="28"/>
          <w:szCs w:val="28"/>
        </w:rPr>
        <w:t>-</w:t>
      </w:r>
      <w:r w:rsidRPr="00531352">
        <w:rPr>
          <w:rFonts w:ascii="Times New Roman" w:eastAsia="Times New Roman" w:hAnsi="Times New Roman" w:cs="Times New Roman"/>
          <w:sz w:val="28"/>
          <w:szCs w:val="28"/>
          <w:u w:val="single"/>
        </w:rPr>
        <w:t xml:space="preserve"> </w:t>
      </w:r>
      <w:r w:rsidR="00627DC4" w:rsidRPr="00627DC4">
        <w:rPr>
          <w:rFonts w:ascii="Times New Roman" w:eastAsia="Calibri" w:hAnsi="Times New Roman" w:cs="Times New Roman"/>
          <w:b/>
          <w:sz w:val="28"/>
          <w:szCs w:val="28"/>
        </w:rPr>
        <w:t xml:space="preserve">інструкції з пожежної безпеки та </w:t>
      </w:r>
      <w:r w:rsidR="00627DC4">
        <w:rPr>
          <w:rFonts w:ascii="Times New Roman" w:eastAsia="Calibri" w:hAnsi="Times New Roman" w:cs="Times New Roman"/>
          <w:b/>
          <w:sz w:val="28"/>
          <w:szCs w:val="28"/>
        </w:rPr>
        <w:t>план</w:t>
      </w:r>
      <w:r w:rsidR="00627DC4" w:rsidRPr="00627DC4">
        <w:rPr>
          <w:rFonts w:ascii="Times New Roman" w:eastAsia="Calibri" w:hAnsi="Times New Roman" w:cs="Times New Roman"/>
          <w:b/>
          <w:sz w:val="28"/>
          <w:szCs w:val="28"/>
        </w:rPr>
        <w:t xml:space="preserve"> евакуації</w:t>
      </w:r>
      <w:r w:rsidR="00627DC4">
        <w:rPr>
          <w:rFonts w:ascii="Times New Roman" w:eastAsia="Calibri" w:hAnsi="Times New Roman" w:cs="Times New Roman"/>
          <w:b/>
          <w:sz w:val="28"/>
          <w:szCs w:val="28"/>
        </w:rPr>
        <w:t xml:space="preserve">  </w:t>
      </w:r>
      <w:r w:rsidR="00627DC4" w:rsidRPr="00627DC4">
        <w:rPr>
          <w:rFonts w:ascii="Times New Roman" w:eastAsia="Calibri" w:hAnsi="Times New Roman" w:cs="Times New Roman"/>
          <w:b/>
          <w:sz w:val="28"/>
          <w:szCs w:val="28"/>
        </w:rPr>
        <w:t>розроблені</w:t>
      </w:r>
      <w:r w:rsidRPr="00627DC4">
        <w:rPr>
          <w:rFonts w:ascii="Times New Roman" w:eastAsia="Times New Roman" w:hAnsi="Times New Roman" w:cs="Times New Roman"/>
          <w:b/>
          <w:sz w:val="28"/>
          <w:szCs w:val="28"/>
          <w:u w:val="single"/>
        </w:rPr>
        <w:t xml:space="preserve"> </w:t>
      </w:r>
    </w:p>
    <w:bookmarkEnd w:id="0"/>
    <w:p w14:paraId="479E413B" w14:textId="77777777" w:rsidR="00531352" w:rsidRPr="007776B1" w:rsidRDefault="00627DC4" w:rsidP="007776B1">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28.</w:t>
      </w:r>
      <w:r w:rsidR="00531352" w:rsidRPr="00531352">
        <w:rPr>
          <w:rFonts w:ascii="Times New Roman" w:eastAsia="Times New Roman" w:hAnsi="Times New Roman" w:cs="Times New Roman"/>
          <w:color w:val="000000"/>
          <w:sz w:val="28"/>
          <w:szCs w:val="28"/>
        </w:rPr>
        <w:t xml:space="preserve"> Стан покрівлі </w:t>
      </w:r>
      <w:r>
        <w:rPr>
          <w:rFonts w:ascii="Times New Roman" w:eastAsia="Times New Roman" w:hAnsi="Times New Roman" w:cs="Times New Roman"/>
          <w:color w:val="000000"/>
          <w:sz w:val="28"/>
          <w:szCs w:val="28"/>
        </w:rPr>
        <w:t xml:space="preserve"> - </w:t>
      </w:r>
      <w:r w:rsidR="00A460B8">
        <w:rPr>
          <w:rFonts w:ascii="Times New Roman" w:eastAsia="Times New Roman" w:hAnsi="Times New Roman" w:cs="Times New Roman"/>
          <w:b/>
          <w:color w:val="000000"/>
          <w:sz w:val="28"/>
          <w:szCs w:val="28"/>
        </w:rPr>
        <w:t>добрий</w:t>
      </w:r>
      <w:r w:rsidR="00A460B8">
        <w:rPr>
          <w:rFonts w:ascii="Times New Roman" w:eastAsia="Times New Roman" w:hAnsi="Times New Roman" w:cs="Times New Roman"/>
          <w:color w:val="000000"/>
          <w:sz w:val="28"/>
          <w:szCs w:val="28"/>
        </w:rPr>
        <w:t>.</w:t>
      </w:r>
    </w:p>
    <w:p w14:paraId="1D395DC9" w14:textId="77777777" w:rsidR="00531352" w:rsidRPr="00531352" w:rsidRDefault="00627DC4" w:rsidP="00627DC4">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29.</w:t>
      </w:r>
      <w:r w:rsidR="00531352" w:rsidRPr="00531352">
        <w:rPr>
          <w:rFonts w:ascii="Times New Roman" w:eastAsia="Times New Roman" w:hAnsi="Times New Roman" w:cs="Times New Roman"/>
          <w:color w:val="000000"/>
          <w:sz w:val="28"/>
          <w:szCs w:val="28"/>
        </w:rPr>
        <w:t>Наявність і стан інженерних комунікацій:</w:t>
      </w:r>
    </w:p>
    <w:p w14:paraId="3CCFAA55" w14:textId="77777777" w:rsidR="00531352" w:rsidRPr="00AF06E4" w:rsidRDefault="00AF06E4" w:rsidP="00AF06E4">
      <w:pPr>
        <w:widowControl w:val="0"/>
        <w:tabs>
          <w:tab w:val="right" w:leader="underscore" w:pos="6659"/>
        </w:tabs>
        <w:spacing w:after="0" w:line="240" w:lineRule="auto"/>
        <w:jc w:val="both"/>
        <w:rPr>
          <w:rFonts w:ascii="Times New Roman" w:eastAsia="Calibri" w:hAnsi="Times New Roman" w:cs="Times New Roman"/>
          <w:sz w:val="28"/>
          <w:szCs w:val="28"/>
        </w:rPr>
      </w:pPr>
      <w:r w:rsidRPr="00531352">
        <w:rPr>
          <w:rFonts w:ascii="Times New Roman" w:eastAsia="Times New Roman" w:hAnsi="Times New Roman" w:cs="Times New Roman"/>
          <w:sz w:val="28"/>
          <w:szCs w:val="28"/>
        </w:rPr>
        <w:t>В</w:t>
      </w:r>
      <w:r w:rsidR="00531352" w:rsidRPr="00531352">
        <w:rPr>
          <w:rFonts w:ascii="Times New Roman" w:eastAsia="Times New Roman" w:hAnsi="Times New Roman" w:cs="Times New Roman"/>
          <w:sz w:val="28"/>
          <w:szCs w:val="28"/>
        </w:rPr>
        <w:t>одопостачання</w:t>
      </w:r>
      <w:r>
        <w:rPr>
          <w:rFonts w:ascii="Times New Roman" w:eastAsia="Times New Roman" w:hAnsi="Times New Roman" w:cs="Times New Roman"/>
          <w:sz w:val="28"/>
          <w:szCs w:val="28"/>
        </w:rPr>
        <w:t xml:space="preserve"> </w:t>
      </w:r>
      <w:r>
        <w:rPr>
          <w:rFonts w:ascii="Times New Roman" w:eastAsia="Calibri" w:hAnsi="Times New Roman" w:cs="Times New Roman"/>
          <w:sz w:val="28"/>
          <w:szCs w:val="28"/>
        </w:rPr>
        <w:t xml:space="preserve">- </w:t>
      </w:r>
      <w:r w:rsidR="00A460B8">
        <w:rPr>
          <w:rFonts w:ascii="Times New Roman" w:eastAsia="Calibri" w:hAnsi="Times New Roman" w:cs="Times New Roman"/>
          <w:b/>
          <w:sz w:val="28"/>
          <w:szCs w:val="28"/>
        </w:rPr>
        <w:t>централізоване</w:t>
      </w:r>
      <w:r>
        <w:rPr>
          <w:rFonts w:ascii="Times New Roman" w:eastAsia="Calibri" w:hAnsi="Times New Roman" w:cs="Times New Roman"/>
          <w:b/>
          <w:sz w:val="28"/>
          <w:szCs w:val="28"/>
        </w:rPr>
        <w:t>;</w:t>
      </w:r>
    </w:p>
    <w:p w14:paraId="05C64F35" w14:textId="77777777" w:rsidR="00531352" w:rsidRPr="00531352" w:rsidRDefault="00531352" w:rsidP="00531352">
      <w:pPr>
        <w:tabs>
          <w:tab w:val="left" w:pos="1134"/>
          <w:tab w:val="right" w:pos="9639"/>
        </w:tabs>
        <w:spacing w:after="0" w:line="240" w:lineRule="auto"/>
        <w:ind w:right="2"/>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газопостачання (електропостачання) </w:t>
      </w:r>
      <w:r w:rsidR="00AF06E4">
        <w:rPr>
          <w:rFonts w:ascii="Times New Roman" w:eastAsia="Times New Roman" w:hAnsi="Times New Roman" w:cs="Times New Roman"/>
          <w:sz w:val="28"/>
          <w:szCs w:val="28"/>
        </w:rPr>
        <w:t xml:space="preserve">-  </w:t>
      </w:r>
      <w:r w:rsidR="00AF06E4" w:rsidRPr="00AF06E4">
        <w:rPr>
          <w:rFonts w:ascii="Times New Roman" w:eastAsia="Times New Roman" w:hAnsi="Times New Roman" w:cs="Times New Roman"/>
          <w:b/>
          <w:sz w:val="28"/>
          <w:szCs w:val="28"/>
        </w:rPr>
        <w:t>опалення на дровах</w:t>
      </w:r>
      <w:r w:rsidR="00A460B8">
        <w:rPr>
          <w:rFonts w:ascii="Times New Roman" w:eastAsia="Times New Roman" w:hAnsi="Times New Roman" w:cs="Times New Roman"/>
          <w:b/>
          <w:sz w:val="28"/>
          <w:szCs w:val="28"/>
        </w:rPr>
        <w:t>;</w:t>
      </w:r>
    </w:p>
    <w:p w14:paraId="23D94CF1" w14:textId="77777777" w:rsidR="00531352" w:rsidRPr="00531352" w:rsidRDefault="00531352" w:rsidP="00A460B8">
      <w:pPr>
        <w:tabs>
          <w:tab w:val="left" w:pos="1134"/>
          <w:tab w:val="right" w:pos="9639"/>
        </w:tabs>
        <w:spacing w:after="0" w:line="240" w:lineRule="auto"/>
        <w:ind w:right="2"/>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 xml:space="preserve">каналізація </w:t>
      </w:r>
      <w:r w:rsidR="00A460B8">
        <w:rPr>
          <w:rFonts w:ascii="Times New Roman" w:eastAsia="Times New Roman" w:hAnsi="Times New Roman" w:cs="Times New Roman"/>
          <w:sz w:val="28"/>
          <w:szCs w:val="28"/>
        </w:rPr>
        <w:t>–</w:t>
      </w:r>
      <w:r w:rsidR="00AF06E4">
        <w:rPr>
          <w:rFonts w:ascii="Times New Roman" w:eastAsia="Times New Roman" w:hAnsi="Times New Roman" w:cs="Times New Roman"/>
          <w:sz w:val="28"/>
          <w:szCs w:val="28"/>
        </w:rPr>
        <w:t xml:space="preserve"> </w:t>
      </w:r>
      <w:r w:rsidR="00A460B8">
        <w:rPr>
          <w:rFonts w:ascii="Times New Roman" w:eastAsia="Calibri" w:hAnsi="Times New Roman" w:cs="Times New Roman"/>
          <w:b/>
          <w:sz w:val="28"/>
          <w:szCs w:val="28"/>
        </w:rPr>
        <w:t>наявна</w:t>
      </w:r>
      <w:r w:rsidR="00A460B8">
        <w:rPr>
          <w:rFonts w:ascii="Times New Roman" w:eastAsia="Times New Roman" w:hAnsi="Times New Roman" w:cs="Times New Roman"/>
          <w:sz w:val="28"/>
          <w:szCs w:val="28"/>
        </w:rPr>
        <w:t>.</w:t>
      </w:r>
    </w:p>
    <w:p w14:paraId="6269853A" w14:textId="77777777" w:rsidR="00531352" w:rsidRPr="007776B1" w:rsidRDefault="00AF06E4" w:rsidP="007776B1">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30.</w:t>
      </w:r>
      <w:r w:rsidR="00531352" w:rsidRPr="00531352">
        <w:rPr>
          <w:rFonts w:ascii="Times New Roman" w:eastAsia="Times New Roman" w:hAnsi="Times New Roman" w:cs="Times New Roman"/>
          <w:color w:val="000000"/>
          <w:sz w:val="28"/>
          <w:szCs w:val="28"/>
        </w:rPr>
        <w:t>Стан центральної вентиляції, можливості дотримання повітрообміну</w:t>
      </w:r>
      <w:r w:rsidRPr="00AF06E4">
        <w:rPr>
          <w:rFonts w:ascii="Times New Roman" w:eastAsia="Calibri" w:hAnsi="Times New Roman" w:cs="Times New Roman"/>
          <w:b/>
          <w:sz w:val="28"/>
          <w:szCs w:val="28"/>
        </w:rPr>
        <w:t xml:space="preserve"> </w:t>
      </w:r>
      <w:r w:rsidR="00A460B8">
        <w:rPr>
          <w:rFonts w:ascii="Times New Roman" w:eastAsia="Calibri" w:hAnsi="Times New Roman" w:cs="Times New Roman"/>
          <w:b/>
          <w:sz w:val="28"/>
          <w:szCs w:val="28"/>
        </w:rPr>
        <w:t>задовільний.</w:t>
      </w:r>
    </w:p>
    <w:p w14:paraId="0528ED72" w14:textId="77777777" w:rsidR="00531352" w:rsidRPr="007776B1" w:rsidRDefault="00AF06E4" w:rsidP="007776B1">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31.</w:t>
      </w:r>
      <w:r w:rsidR="00531352" w:rsidRPr="00531352">
        <w:rPr>
          <w:rFonts w:ascii="Times New Roman" w:eastAsia="Times New Roman" w:hAnsi="Times New Roman" w:cs="Times New Roman"/>
          <w:color w:val="000000"/>
          <w:sz w:val="28"/>
          <w:szCs w:val="28"/>
        </w:rPr>
        <w:t>Наявність підсобного господарства та його стан</w:t>
      </w:r>
      <w:r>
        <w:rPr>
          <w:rFonts w:ascii="Times New Roman" w:eastAsia="Times New Roman" w:hAnsi="Times New Roman" w:cs="Times New Roman"/>
          <w:color w:val="000000"/>
          <w:sz w:val="28"/>
          <w:szCs w:val="28"/>
        </w:rPr>
        <w:t xml:space="preserve"> –</w:t>
      </w:r>
      <w:r w:rsidR="00A460B8">
        <w:rPr>
          <w:rFonts w:ascii="Times New Roman" w:eastAsia="Times New Roman" w:hAnsi="Times New Roman" w:cs="Times New Roman"/>
          <w:color w:val="000000"/>
          <w:sz w:val="28"/>
          <w:szCs w:val="28"/>
        </w:rPr>
        <w:t xml:space="preserve"> </w:t>
      </w:r>
      <w:r w:rsidRPr="00AF06E4">
        <w:rPr>
          <w:rFonts w:ascii="Times New Roman" w:eastAsia="Times New Roman" w:hAnsi="Times New Roman" w:cs="Times New Roman"/>
          <w:b/>
          <w:color w:val="000000"/>
          <w:sz w:val="28"/>
          <w:szCs w:val="28"/>
        </w:rPr>
        <w:t xml:space="preserve">підсобне господарство знаходиться у </w:t>
      </w:r>
      <w:r w:rsidR="00A460B8">
        <w:rPr>
          <w:rFonts w:ascii="Times New Roman" w:eastAsia="Times New Roman" w:hAnsi="Times New Roman" w:cs="Times New Roman"/>
          <w:b/>
          <w:color w:val="000000"/>
          <w:sz w:val="28"/>
          <w:szCs w:val="28"/>
        </w:rPr>
        <w:t>не</w:t>
      </w:r>
      <w:r w:rsidRPr="00AF06E4">
        <w:rPr>
          <w:rFonts w:ascii="Times New Roman" w:eastAsia="Times New Roman" w:hAnsi="Times New Roman" w:cs="Times New Roman"/>
          <w:b/>
          <w:color w:val="000000"/>
          <w:sz w:val="28"/>
          <w:szCs w:val="28"/>
        </w:rPr>
        <w:t>задовільному стані.</w:t>
      </w:r>
    </w:p>
    <w:p w14:paraId="0E29ED0F" w14:textId="77777777" w:rsidR="00A460B8" w:rsidRDefault="00AF06E4" w:rsidP="007776B1">
      <w:pPr>
        <w:tabs>
          <w:tab w:val="left" w:pos="1134"/>
          <w:tab w:val="right" w:pos="9639"/>
        </w:tabs>
        <w:spacing w:after="0" w:line="240"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531352" w:rsidRPr="00531352">
        <w:rPr>
          <w:rFonts w:ascii="Times New Roman" w:eastAsia="Times New Roman" w:hAnsi="Times New Roman" w:cs="Times New Roman"/>
          <w:color w:val="000000"/>
          <w:sz w:val="28"/>
          <w:szCs w:val="28"/>
        </w:rPr>
        <w:t>Наявність гуртожитку та його стан</w:t>
      </w:r>
      <w:r>
        <w:rPr>
          <w:rFonts w:ascii="Times New Roman" w:eastAsia="Times New Roman" w:hAnsi="Times New Roman" w:cs="Times New Roman"/>
          <w:color w:val="000000"/>
          <w:sz w:val="28"/>
          <w:szCs w:val="28"/>
        </w:rPr>
        <w:t>-</w:t>
      </w:r>
      <w:r w:rsidR="00531352" w:rsidRPr="00531352">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r w:rsidRPr="00AF06E4">
        <w:rPr>
          <w:rFonts w:ascii="Times New Roman" w:eastAsia="Times New Roman" w:hAnsi="Times New Roman" w:cs="Times New Roman"/>
          <w:b/>
          <w:color w:val="000000"/>
          <w:sz w:val="28"/>
          <w:szCs w:val="28"/>
        </w:rPr>
        <w:t>немає</w:t>
      </w:r>
      <w:r w:rsidR="00A460B8">
        <w:rPr>
          <w:rFonts w:ascii="Times New Roman" w:eastAsia="Times New Roman" w:hAnsi="Times New Roman" w:cs="Times New Roman"/>
          <w:sz w:val="28"/>
          <w:szCs w:val="28"/>
        </w:rPr>
        <w:t>.</w:t>
      </w:r>
    </w:p>
    <w:p w14:paraId="7978063A" w14:textId="77777777" w:rsidR="00531352" w:rsidRPr="007776B1" w:rsidRDefault="00AF06E4" w:rsidP="007776B1">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33.</w:t>
      </w:r>
      <w:r w:rsidR="00531352" w:rsidRPr="00531352">
        <w:rPr>
          <w:rFonts w:ascii="Times New Roman" w:eastAsia="Times New Roman" w:hAnsi="Times New Roman" w:cs="Times New Roman"/>
          <w:color w:val="000000"/>
          <w:sz w:val="28"/>
          <w:szCs w:val="28"/>
        </w:rPr>
        <w:t>Забезпечення безпеки життєдіяльності учасників освітнього процесу (наявність протоколів про навчання і перевірку знань працівників з безпеки життєдіяльності, журнали реєстрації інструктажів з охорони праці, журнали реєстрації інструктажів з безпеки життєдіяльності, інструкції з безпеки  в кабінетах (лабораторіях) тощо)</w:t>
      </w:r>
      <w:r>
        <w:rPr>
          <w:rFonts w:ascii="Times New Roman" w:eastAsia="Times New Roman" w:hAnsi="Times New Roman" w:cs="Times New Roman"/>
          <w:color w:val="000000"/>
          <w:sz w:val="28"/>
          <w:szCs w:val="28"/>
        </w:rPr>
        <w:t xml:space="preserve"> -   </w:t>
      </w:r>
      <w:r w:rsidRPr="00AF06E4">
        <w:rPr>
          <w:rFonts w:ascii="Times New Roman" w:eastAsia="Times New Roman" w:hAnsi="Times New Roman" w:cs="Times New Roman"/>
          <w:b/>
          <w:color w:val="000000"/>
          <w:sz w:val="28"/>
          <w:szCs w:val="28"/>
        </w:rPr>
        <w:t>є</w:t>
      </w:r>
      <w:r w:rsidR="00A460B8">
        <w:rPr>
          <w:rFonts w:ascii="Times New Roman" w:eastAsia="Times New Roman" w:hAnsi="Times New Roman" w:cs="Times New Roman"/>
          <w:color w:val="000000"/>
          <w:sz w:val="28"/>
          <w:szCs w:val="28"/>
        </w:rPr>
        <w:t>.</w:t>
      </w:r>
    </w:p>
    <w:p w14:paraId="0C93DE9A" w14:textId="77777777" w:rsidR="00531352" w:rsidRPr="00A460B8" w:rsidRDefault="00AF06E4" w:rsidP="00A460B8">
      <w:pPr>
        <w:tabs>
          <w:tab w:val="left" w:pos="1134"/>
          <w:tab w:val="right" w:pos="9639"/>
        </w:tabs>
        <w:spacing w:after="0" w:line="240" w:lineRule="auto"/>
        <w:ind w:right="2"/>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w:t>
      </w:r>
      <w:r w:rsidR="00531352" w:rsidRPr="00531352">
        <w:rPr>
          <w:rFonts w:ascii="Times New Roman" w:eastAsia="Times New Roman" w:hAnsi="Times New Roman" w:cs="Times New Roman"/>
          <w:color w:val="000000"/>
          <w:sz w:val="28"/>
          <w:szCs w:val="28"/>
        </w:rPr>
        <w:t>Готовність закладу освіти до зими, наявність планів підготовки до зими. Характер опалювальної системи (котельня, теплоцентраль, пічне), її стан</w:t>
      </w:r>
      <w:r w:rsidR="00A460B8">
        <w:rPr>
          <w:rFonts w:ascii="Times New Roman" w:eastAsia="Times New Roman" w:hAnsi="Times New Roman" w:cs="Times New Roman"/>
          <w:color w:val="000000"/>
          <w:sz w:val="28"/>
          <w:szCs w:val="28"/>
        </w:rPr>
        <w:t xml:space="preserve"> - т</w:t>
      </w:r>
      <w:r w:rsidRPr="00A460B8">
        <w:rPr>
          <w:rFonts w:ascii="Times New Roman" w:eastAsia="Times New Roman" w:hAnsi="Times New Roman" w:cs="Times New Roman"/>
          <w:b/>
          <w:sz w:val="28"/>
          <w:szCs w:val="28"/>
        </w:rPr>
        <w:t xml:space="preserve">вердопаливні котли, </w:t>
      </w:r>
      <w:r w:rsidR="00A460B8">
        <w:rPr>
          <w:rFonts w:ascii="Times New Roman" w:eastAsia="Times New Roman" w:hAnsi="Times New Roman" w:cs="Times New Roman"/>
          <w:b/>
          <w:sz w:val="28"/>
          <w:szCs w:val="28"/>
        </w:rPr>
        <w:t>стан-добрий.</w:t>
      </w:r>
    </w:p>
    <w:p w14:paraId="1FCF736B" w14:textId="77777777" w:rsidR="00531352" w:rsidRPr="007776B1" w:rsidRDefault="00AF06E4" w:rsidP="007776B1">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35.</w:t>
      </w:r>
      <w:r w:rsidR="00531352" w:rsidRPr="00AF06E4">
        <w:rPr>
          <w:rFonts w:ascii="Times New Roman" w:eastAsia="Times New Roman" w:hAnsi="Times New Roman" w:cs="Times New Roman"/>
          <w:color w:val="000000"/>
          <w:sz w:val="28"/>
          <w:szCs w:val="28"/>
        </w:rPr>
        <w:t xml:space="preserve">Забезпеченість педагогічними кадрами та техперсоналом </w:t>
      </w:r>
      <w:r>
        <w:rPr>
          <w:rFonts w:ascii="Times New Roman" w:eastAsia="Times New Roman" w:hAnsi="Times New Roman" w:cs="Times New Roman"/>
          <w:color w:val="000000"/>
          <w:sz w:val="28"/>
          <w:szCs w:val="28"/>
        </w:rPr>
        <w:t xml:space="preserve"> - </w:t>
      </w:r>
      <w:r w:rsidRPr="005660D3">
        <w:rPr>
          <w:rFonts w:ascii="Times New Roman" w:eastAsia="Calibri" w:hAnsi="Times New Roman" w:cs="Times New Roman"/>
          <w:b/>
          <w:color w:val="000000"/>
          <w:sz w:val="28"/>
          <w:szCs w:val="28"/>
        </w:rPr>
        <w:t>забезпечені.</w:t>
      </w:r>
    </w:p>
    <w:p w14:paraId="748B8F8F" w14:textId="77777777" w:rsidR="00531352" w:rsidRPr="007776B1" w:rsidRDefault="007776B1" w:rsidP="007776B1">
      <w:pPr>
        <w:tabs>
          <w:tab w:val="left" w:pos="1134"/>
          <w:tab w:val="right" w:pos="9639"/>
        </w:tabs>
        <w:spacing w:after="0" w:line="240" w:lineRule="auto"/>
        <w:ind w:right="2"/>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36.</w:t>
      </w:r>
      <w:r w:rsidR="00531352" w:rsidRPr="007776B1">
        <w:rPr>
          <w:rFonts w:ascii="Times New Roman" w:eastAsia="Times New Roman" w:hAnsi="Times New Roman" w:cs="Times New Roman"/>
          <w:color w:val="000000"/>
          <w:sz w:val="28"/>
          <w:szCs w:val="28"/>
        </w:rPr>
        <w:t xml:space="preserve">Наявність та реєстрація колективного договору </w:t>
      </w:r>
      <w:r w:rsidR="00AF06E4" w:rsidRPr="007776B1">
        <w:rPr>
          <w:rFonts w:ascii="Times New Roman" w:eastAsia="Times New Roman" w:hAnsi="Times New Roman" w:cs="Times New Roman"/>
          <w:color w:val="000000"/>
          <w:sz w:val="28"/>
          <w:szCs w:val="28"/>
        </w:rPr>
        <w:t xml:space="preserve">– </w:t>
      </w:r>
      <w:r w:rsidR="00A460B8">
        <w:rPr>
          <w:rFonts w:ascii="Times New Roman" w:eastAsia="Times New Roman" w:hAnsi="Times New Roman" w:cs="Times New Roman"/>
          <w:b/>
          <w:color w:val="000000"/>
          <w:sz w:val="28"/>
          <w:szCs w:val="28"/>
        </w:rPr>
        <w:t xml:space="preserve">наявний, </w:t>
      </w:r>
      <w:r w:rsidR="00AF06E4" w:rsidRPr="007776B1">
        <w:rPr>
          <w:rFonts w:ascii="Times New Roman" w:eastAsia="Times New Roman" w:hAnsi="Times New Roman" w:cs="Times New Roman"/>
          <w:b/>
          <w:color w:val="000000"/>
          <w:sz w:val="28"/>
          <w:szCs w:val="28"/>
        </w:rPr>
        <w:t>але не зареєстрований.</w:t>
      </w:r>
    </w:p>
    <w:p w14:paraId="290F49ED" w14:textId="77777777" w:rsidR="00531352" w:rsidRPr="00531352" w:rsidRDefault="00531352" w:rsidP="00531352">
      <w:pPr>
        <w:spacing w:after="0" w:line="240" w:lineRule="auto"/>
        <w:ind w:left="3"/>
        <w:rPr>
          <w:rFonts w:ascii="Times New Roman" w:eastAsia="Times New Roman" w:hAnsi="Times New Roman" w:cs="Times New Roman"/>
          <w:sz w:val="28"/>
          <w:szCs w:val="28"/>
        </w:rPr>
      </w:pPr>
    </w:p>
    <w:p w14:paraId="4A93CF01" w14:textId="77777777" w:rsidR="00531352" w:rsidRPr="00531352" w:rsidRDefault="00531352" w:rsidP="00531352">
      <w:pPr>
        <w:tabs>
          <w:tab w:val="left" w:pos="1134"/>
          <w:tab w:val="right" w:pos="9639"/>
        </w:tabs>
        <w:spacing w:after="0" w:line="240" w:lineRule="auto"/>
        <w:ind w:right="2"/>
        <w:jc w:val="both"/>
        <w:rPr>
          <w:rFonts w:ascii="Times New Roman" w:eastAsia="Times New Roman" w:hAnsi="Times New Roman" w:cs="Times New Roman"/>
          <w:sz w:val="28"/>
          <w:szCs w:val="28"/>
        </w:rPr>
      </w:pPr>
      <w:r w:rsidRPr="00531352">
        <w:rPr>
          <w:rFonts w:ascii="Times New Roman" w:eastAsia="Times New Roman" w:hAnsi="Times New Roman" w:cs="Times New Roman"/>
          <w:sz w:val="28"/>
          <w:szCs w:val="28"/>
        </w:rPr>
        <w:t>Висновок комісії про готовність закладу освіти до нового навчального року:</w:t>
      </w:r>
    </w:p>
    <w:p w14:paraId="23794543" w14:textId="77777777" w:rsidR="00531352" w:rsidRDefault="00610726" w:rsidP="00531352">
      <w:pPr>
        <w:tabs>
          <w:tab w:val="right" w:pos="9639"/>
        </w:tabs>
        <w:spacing w:after="0" w:line="240"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ab/>
      </w:r>
    </w:p>
    <w:p w14:paraId="7E62E464" w14:textId="77777777" w:rsidR="00A460B8" w:rsidRDefault="00610726" w:rsidP="00A460B8">
      <w:pPr>
        <w:tabs>
          <w:tab w:val="right" w:pos="9639"/>
        </w:tabs>
        <w:spacing w:after="0" w:line="240"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ab/>
      </w:r>
    </w:p>
    <w:p w14:paraId="32E0D45A" w14:textId="77777777" w:rsidR="00A460B8" w:rsidRDefault="00610726" w:rsidP="00A460B8">
      <w:pPr>
        <w:tabs>
          <w:tab w:val="right" w:pos="9639"/>
        </w:tabs>
        <w:spacing w:after="0" w:line="240"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ab/>
      </w:r>
    </w:p>
    <w:p w14:paraId="763F5CA1" w14:textId="77777777" w:rsidR="00A460B8" w:rsidRDefault="00610726" w:rsidP="00A460B8">
      <w:pPr>
        <w:tabs>
          <w:tab w:val="right" w:pos="9639"/>
        </w:tabs>
        <w:spacing w:after="0" w:line="240"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ab/>
      </w:r>
    </w:p>
    <w:p w14:paraId="77D187D1" w14:textId="77777777" w:rsidR="00A460B8" w:rsidRDefault="00610726" w:rsidP="00A460B8">
      <w:pPr>
        <w:tabs>
          <w:tab w:val="right" w:pos="9639"/>
        </w:tabs>
        <w:spacing w:after="0" w:line="240" w:lineRule="auto"/>
        <w:ind w:right="2"/>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ab/>
      </w:r>
    </w:p>
    <w:p w14:paraId="3C545C87" w14:textId="77777777" w:rsidR="00A460B8" w:rsidRDefault="00A460B8" w:rsidP="00A460B8">
      <w:pPr>
        <w:tabs>
          <w:tab w:val="right" w:pos="9639"/>
        </w:tabs>
        <w:spacing w:after="0" w:line="240" w:lineRule="auto"/>
        <w:ind w:right="2"/>
        <w:rPr>
          <w:rFonts w:ascii="Times New Roman" w:eastAsia="Times New Roman" w:hAnsi="Times New Roman" w:cs="Times New Roman"/>
          <w:sz w:val="28"/>
          <w:szCs w:val="28"/>
          <w:u w:val="single"/>
        </w:rPr>
      </w:pPr>
      <w:r w:rsidRPr="00531352">
        <w:rPr>
          <w:rFonts w:ascii="Times New Roman" w:eastAsia="Times New Roman" w:hAnsi="Times New Roman" w:cs="Times New Roman"/>
          <w:sz w:val="28"/>
          <w:szCs w:val="28"/>
          <w:u w:val="single"/>
        </w:rPr>
        <w:tab/>
        <w:t>.</w:t>
      </w:r>
    </w:p>
    <w:p w14:paraId="0B6E8DC6" w14:textId="77777777" w:rsidR="00A460B8" w:rsidRDefault="00A460B8" w:rsidP="00531352">
      <w:pPr>
        <w:tabs>
          <w:tab w:val="right" w:pos="9639"/>
        </w:tabs>
        <w:spacing w:after="0" w:line="240" w:lineRule="auto"/>
        <w:ind w:right="2"/>
        <w:rPr>
          <w:rFonts w:ascii="Times New Roman" w:eastAsia="Times New Roman" w:hAnsi="Times New Roman" w:cs="Times New Roman"/>
          <w:sz w:val="28"/>
          <w:szCs w:val="28"/>
          <w:u w:val="single"/>
        </w:rPr>
      </w:pPr>
    </w:p>
    <w:p w14:paraId="2B419988" w14:textId="77777777" w:rsidR="00A460B8" w:rsidRDefault="00A460B8" w:rsidP="00531352">
      <w:pPr>
        <w:tabs>
          <w:tab w:val="right" w:pos="9639"/>
        </w:tabs>
        <w:spacing w:after="0" w:line="240" w:lineRule="auto"/>
        <w:ind w:right="2"/>
        <w:rPr>
          <w:rFonts w:ascii="Times New Roman" w:eastAsia="Times New Roman" w:hAnsi="Times New Roman" w:cs="Times New Roman"/>
          <w:sz w:val="28"/>
          <w:szCs w:val="28"/>
          <w:u w:val="single"/>
        </w:rPr>
      </w:pPr>
    </w:p>
    <w:p w14:paraId="0EABBD84" w14:textId="77777777" w:rsidR="00A460B8" w:rsidRPr="00531352" w:rsidRDefault="00A460B8" w:rsidP="00531352">
      <w:pPr>
        <w:tabs>
          <w:tab w:val="right" w:pos="9639"/>
        </w:tabs>
        <w:spacing w:after="0" w:line="240" w:lineRule="auto"/>
        <w:ind w:right="2"/>
        <w:rPr>
          <w:rFonts w:ascii="Times New Roman" w:eastAsia="Times New Roman" w:hAnsi="Times New Roman" w:cs="Times New Roman"/>
          <w:sz w:val="28"/>
          <w:szCs w:val="28"/>
          <w:u w:val="single"/>
        </w:rPr>
      </w:pPr>
    </w:p>
    <w:tbl>
      <w:tblPr>
        <w:tblStyle w:val="a5"/>
        <w:tblW w:w="0" w:type="auto"/>
        <w:tblInd w:w="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5"/>
        <w:gridCol w:w="4927"/>
      </w:tblGrid>
      <w:tr w:rsidR="00610726" w14:paraId="16C016DB" w14:textId="77777777" w:rsidTr="00610726">
        <w:tc>
          <w:tcPr>
            <w:tcW w:w="4927" w:type="dxa"/>
          </w:tcPr>
          <w:p w14:paraId="6D9232E3" w14:textId="77777777" w:rsidR="00610726" w:rsidRDefault="00610726" w:rsidP="00531352">
            <w:pPr>
              <w:rPr>
                <w:rFonts w:ascii="Times New Roman" w:eastAsia="Calibri" w:hAnsi="Times New Roman"/>
                <w:color w:val="000000"/>
                <w:sz w:val="28"/>
                <w:szCs w:val="28"/>
              </w:rPr>
            </w:pPr>
            <w:r w:rsidRPr="00A901CF">
              <w:rPr>
                <w:rFonts w:ascii="Times New Roman" w:eastAsia="Calibri" w:hAnsi="Times New Roman"/>
                <w:color w:val="000000"/>
                <w:sz w:val="28"/>
                <w:szCs w:val="28"/>
              </w:rPr>
              <w:t>Голова комісії</w:t>
            </w:r>
            <w:r>
              <w:rPr>
                <w:rFonts w:ascii="Times New Roman" w:eastAsia="Calibri" w:hAnsi="Times New Roman"/>
                <w:color w:val="000000"/>
                <w:sz w:val="28"/>
                <w:szCs w:val="28"/>
              </w:rPr>
              <w:t xml:space="preserve">:                    </w:t>
            </w:r>
            <w:r w:rsidR="00A50F7D">
              <w:rPr>
                <w:rFonts w:ascii="Times New Roman" w:eastAsia="Calibri" w:hAnsi="Times New Roman"/>
                <w:color w:val="000000"/>
                <w:sz w:val="28"/>
                <w:szCs w:val="28"/>
              </w:rPr>
              <w:t xml:space="preserve"> </w:t>
            </w:r>
            <w:r>
              <w:rPr>
                <w:rFonts w:ascii="Times New Roman" w:eastAsia="Calibri" w:hAnsi="Times New Roman"/>
                <w:color w:val="000000"/>
                <w:sz w:val="28"/>
                <w:szCs w:val="28"/>
              </w:rPr>
              <w:t>__________</w:t>
            </w:r>
          </w:p>
          <w:p w14:paraId="1CB728AD" w14:textId="77777777" w:rsidR="00610726" w:rsidRDefault="00610726" w:rsidP="00531352">
            <w:pPr>
              <w:rPr>
                <w:rFonts w:ascii="Times New Roman" w:eastAsia="Calibri" w:hAnsi="Times New Roman"/>
                <w:color w:val="000000"/>
                <w:sz w:val="28"/>
                <w:szCs w:val="28"/>
              </w:rPr>
            </w:pPr>
          </w:p>
          <w:p w14:paraId="39A03237" w14:textId="77777777" w:rsidR="00610726" w:rsidRDefault="00610726" w:rsidP="00610726">
            <w:pPr>
              <w:jc w:val="right"/>
              <w:rPr>
                <w:rFonts w:ascii="Times New Roman" w:eastAsia="Calibri" w:hAnsi="Times New Roman"/>
                <w:color w:val="000000"/>
                <w:sz w:val="28"/>
                <w:szCs w:val="28"/>
              </w:rPr>
            </w:pPr>
            <w:r w:rsidRPr="00A901CF">
              <w:rPr>
                <w:rFonts w:ascii="Times New Roman" w:eastAsia="Calibri" w:hAnsi="Times New Roman"/>
                <w:color w:val="000000"/>
                <w:sz w:val="28"/>
                <w:szCs w:val="28"/>
              </w:rPr>
              <w:t>Члени комісії</w:t>
            </w:r>
            <w:r>
              <w:rPr>
                <w:rFonts w:ascii="Times New Roman" w:eastAsia="Calibri" w:hAnsi="Times New Roman"/>
                <w:color w:val="000000"/>
                <w:sz w:val="28"/>
                <w:szCs w:val="28"/>
              </w:rPr>
              <w:t>:                      __________</w:t>
            </w:r>
          </w:p>
          <w:p w14:paraId="51B338C1"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6395169C"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699137FC"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031DAC2C"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2462BD7F"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7B0C7CBD"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291A5A12"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72FE1E4E"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19DD9844"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65271AFA" w14:textId="77777777" w:rsidR="00610726" w:rsidRDefault="00610726" w:rsidP="00610726">
            <w:pPr>
              <w:jc w:val="right"/>
              <w:rPr>
                <w:rFonts w:ascii="Times New Roman" w:eastAsia="Calibri" w:hAnsi="Times New Roman"/>
                <w:color w:val="000000"/>
                <w:sz w:val="28"/>
                <w:szCs w:val="28"/>
              </w:rPr>
            </w:pPr>
            <w:r>
              <w:rPr>
                <w:rFonts w:ascii="Times New Roman" w:eastAsia="Calibri" w:hAnsi="Times New Roman"/>
                <w:color w:val="000000"/>
                <w:sz w:val="28"/>
                <w:szCs w:val="28"/>
              </w:rPr>
              <w:t>__________</w:t>
            </w:r>
          </w:p>
          <w:p w14:paraId="2842E474" w14:textId="77777777" w:rsidR="00610726" w:rsidRDefault="00610726" w:rsidP="00610726">
            <w:pPr>
              <w:jc w:val="right"/>
              <w:rPr>
                <w:rFonts w:ascii="Times New Roman" w:hAnsi="Times New Roman"/>
                <w:sz w:val="28"/>
                <w:szCs w:val="28"/>
              </w:rPr>
            </w:pPr>
          </w:p>
          <w:p w14:paraId="294304BE" w14:textId="77777777" w:rsidR="00610726" w:rsidRDefault="00610726" w:rsidP="00610726">
            <w:pPr>
              <w:jc w:val="right"/>
              <w:rPr>
                <w:rFonts w:ascii="Times New Roman" w:hAnsi="Times New Roman"/>
                <w:sz w:val="28"/>
                <w:szCs w:val="28"/>
              </w:rPr>
            </w:pPr>
          </w:p>
          <w:p w14:paraId="0B19B542" w14:textId="77777777" w:rsidR="00610726" w:rsidRDefault="00610726" w:rsidP="00610726">
            <w:pPr>
              <w:rPr>
                <w:rFonts w:ascii="Times New Roman" w:eastAsia="Calibri" w:hAnsi="Times New Roman"/>
                <w:color w:val="000000"/>
                <w:sz w:val="28"/>
                <w:szCs w:val="28"/>
              </w:rPr>
            </w:pPr>
            <w:r>
              <w:rPr>
                <w:rFonts w:ascii="Times New Roman" w:eastAsia="Calibri" w:hAnsi="Times New Roman"/>
                <w:color w:val="000000"/>
                <w:sz w:val="28"/>
                <w:szCs w:val="28"/>
              </w:rPr>
              <w:t>Директор ЗЗСО:                  __________</w:t>
            </w:r>
          </w:p>
          <w:p w14:paraId="744B5C59" w14:textId="77777777" w:rsidR="00610726" w:rsidRDefault="00610726" w:rsidP="00610726">
            <w:pPr>
              <w:rPr>
                <w:rFonts w:ascii="Times New Roman" w:hAnsi="Times New Roman"/>
                <w:sz w:val="28"/>
                <w:szCs w:val="28"/>
              </w:rPr>
            </w:pPr>
          </w:p>
        </w:tc>
        <w:tc>
          <w:tcPr>
            <w:tcW w:w="4928" w:type="dxa"/>
          </w:tcPr>
          <w:p w14:paraId="0A22A517" w14:textId="77777777" w:rsidR="00610726" w:rsidRPr="00610726" w:rsidRDefault="00610726" w:rsidP="00531352">
            <w:pPr>
              <w:rPr>
                <w:rFonts w:ascii="Times New Roman" w:eastAsia="Calibri" w:hAnsi="Times New Roman"/>
                <w:b/>
                <w:color w:val="000000"/>
                <w:sz w:val="28"/>
                <w:szCs w:val="28"/>
                <w:u w:val="single"/>
              </w:rPr>
            </w:pPr>
            <w:r w:rsidRPr="00610726">
              <w:rPr>
                <w:rFonts w:ascii="Times New Roman" w:eastAsia="Calibri" w:hAnsi="Times New Roman"/>
                <w:b/>
                <w:color w:val="000000"/>
                <w:sz w:val="28"/>
                <w:szCs w:val="28"/>
                <w:u w:val="single"/>
              </w:rPr>
              <w:t>Іван КОВАЛЮК</w:t>
            </w:r>
          </w:p>
          <w:p w14:paraId="6E24266A" w14:textId="77777777" w:rsidR="00610726" w:rsidRPr="00610726" w:rsidRDefault="00610726" w:rsidP="00531352">
            <w:pPr>
              <w:rPr>
                <w:rFonts w:ascii="Times New Roman" w:eastAsia="Calibri" w:hAnsi="Times New Roman"/>
                <w:b/>
                <w:color w:val="000000"/>
                <w:sz w:val="28"/>
                <w:szCs w:val="28"/>
              </w:rPr>
            </w:pPr>
          </w:p>
          <w:p w14:paraId="7BE2A026" w14:textId="77777777" w:rsidR="00610726" w:rsidRPr="00610726" w:rsidRDefault="00610726" w:rsidP="00531352">
            <w:pPr>
              <w:rPr>
                <w:rFonts w:ascii="Times New Roman" w:eastAsia="Calibri" w:hAnsi="Times New Roman"/>
                <w:b/>
                <w:color w:val="000000"/>
                <w:sz w:val="28"/>
                <w:szCs w:val="28"/>
                <w:u w:val="single"/>
              </w:rPr>
            </w:pPr>
            <w:r w:rsidRPr="00610726">
              <w:rPr>
                <w:rFonts w:ascii="Times New Roman" w:eastAsia="Calibri" w:hAnsi="Times New Roman"/>
                <w:b/>
                <w:color w:val="000000"/>
                <w:sz w:val="28"/>
                <w:szCs w:val="28"/>
                <w:u w:val="single"/>
              </w:rPr>
              <w:t>Катерина ІЩЕНКО</w:t>
            </w:r>
          </w:p>
          <w:p w14:paraId="4026C485"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Людмила КРИВОХИЖА</w:t>
            </w:r>
          </w:p>
          <w:p w14:paraId="2A4DFFC1"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Любов ДЕНЧЕНКО</w:t>
            </w:r>
          </w:p>
          <w:p w14:paraId="0D595600"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Віктор КОХАНИЙ</w:t>
            </w:r>
          </w:p>
          <w:p w14:paraId="3744EB08"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Іван ДИМКА</w:t>
            </w:r>
          </w:p>
          <w:p w14:paraId="69F9721D"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Іван ВАКАЛЮК</w:t>
            </w:r>
          </w:p>
          <w:p w14:paraId="219BA511"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Михайло ДУБІН</w:t>
            </w:r>
          </w:p>
          <w:p w14:paraId="6B18518B"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Микола КОВАЛЮК</w:t>
            </w:r>
          </w:p>
          <w:p w14:paraId="1EFD2F91" w14:textId="77777777" w:rsidR="00610726" w:rsidRDefault="00610726" w:rsidP="00531352">
            <w:pPr>
              <w:rPr>
                <w:rFonts w:ascii="Times New Roman" w:hAnsi="Times New Roman"/>
                <w:b/>
                <w:sz w:val="28"/>
                <w:szCs w:val="28"/>
                <w:u w:val="single"/>
                <w:lang w:eastAsia="ru-RU"/>
              </w:rPr>
            </w:pPr>
            <w:r w:rsidRPr="00894E2A">
              <w:rPr>
                <w:rFonts w:ascii="Times New Roman" w:eastAsia="Calibri" w:hAnsi="Times New Roman"/>
                <w:b/>
                <w:color w:val="000000"/>
                <w:sz w:val="28"/>
                <w:szCs w:val="28"/>
                <w:u w:val="single"/>
              </w:rPr>
              <w:t xml:space="preserve">Богдан   </w:t>
            </w:r>
            <w:r>
              <w:rPr>
                <w:rFonts w:ascii="Times New Roman" w:hAnsi="Times New Roman"/>
                <w:b/>
                <w:sz w:val="28"/>
                <w:szCs w:val="28"/>
                <w:u w:val="single"/>
                <w:lang w:eastAsia="ru-RU"/>
              </w:rPr>
              <w:t>СОЛЬСЬКИЙ</w:t>
            </w:r>
          </w:p>
          <w:p w14:paraId="7216A111"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Олександр КАРНАСЬ</w:t>
            </w:r>
          </w:p>
          <w:p w14:paraId="692E0FBF" w14:textId="77777777" w:rsidR="00610726" w:rsidRDefault="00610726" w:rsidP="00531352">
            <w:pPr>
              <w:rPr>
                <w:rFonts w:ascii="Times New Roman" w:eastAsia="Calibri" w:hAnsi="Times New Roman"/>
                <w:b/>
                <w:color w:val="000000"/>
                <w:sz w:val="28"/>
                <w:szCs w:val="28"/>
                <w:u w:val="single"/>
              </w:rPr>
            </w:pPr>
            <w:r w:rsidRPr="00504CD5">
              <w:rPr>
                <w:rFonts w:ascii="Times New Roman" w:eastAsia="Calibri" w:hAnsi="Times New Roman"/>
                <w:b/>
                <w:color w:val="000000"/>
                <w:sz w:val="28"/>
                <w:szCs w:val="28"/>
                <w:u w:val="single"/>
              </w:rPr>
              <w:t>Іван ПАВЛЮК</w:t>
            </w:r>
          </w:p>
          <w:p w14:paraId="271EF4EB" w14:textId="77777777" w:rsidR="00610726" w:rsidRDefault="00610726" w:rsidP="00531352">
            <w:pPr>
              <w:rPr>
                <w:rFonts w:ascii="Times New Roman" w:hAnsi="Times New Roman"/>
                <w:sz w:val="28"/>
                <w:szCs w:val="28"/>
              </w:rPr>
            </w:pPr>
          </w:p>
          <w:p w14:paraId="69A6AFBD" w14:textId="77777777" w:rsidR="00610726" w:rsidRDefault="00610726" w:rsidP="00531352">
            <w:pPr>
              <w:rPr>
                <w:rFonts w:ascii="Times New Roman" w:hAnsi="Times New Roman"/>
                <w:sz w:val="28"/>
                <w:szCs w:val="28"/>
              </w:rPr>
            </w:pPr>
          </w:p>
          <w:p w14:paraId="3AB0D3BB" w14:textId="77777777" w:rsidR="00610726" w:rsidRDefault="00610726" w:rsidP="00531352">
            <w:pPr>
              <w:rPr>
                <w:rFonts w:ascii="Times New Roman" w:eastAsia="Calibri" w:hAnsi="Times New Roman"/>
                <w:b/>
                <w:color w:val="000000"/>
                <w:sz w:val="28"/>
                <w:szCs w:val="28"/>
                <w:u w:val="single"/>
              </w:rPr>
            </w:pPr>
            <w:r>
              <w:rPr>
                <w:rFonts w:ascii="Times New Roman" w:eastAsia="Calibri" w:hAnsi="Times New Roman"/>
                <w:b/>
                <w:color w:val="000000"/>
                <w:sz w:val="28"/>
                <w:szCs w:val="28"/>
                <w:u w:val="single"/>
              </w:rPr>
              <w:t>Світлана ГОЛИК</w:t>
            </w:r>
          </w:p>
          <w:p w14:paraId="2CB78041" w14:textId="77777777" w:rsidR="00610726" w:rsidRDefault="00610726" w:rsidP="00531352">
            <w:pPr>
              <w:rPr>
                <w:rFonts w:ascii="Times New Roman" w:hAnsi="Times New Roman"/>
                <w:sz w:val="28"/>
                <w:szCs w:val="28"/>
              </w:rPr>
            </w:pPr>
          </w:p>
        </w:tc>
      </w:tr>
    </w:tbl>
    <w:p w14:paraId="62398FD8" w14:textId="77777777" w:rsidR="00531352" w:rsidRDefault="00531352" w:rsidP="00531352">
      <w:pPr>
        <w:spacing w:after="0" w:line="240" w:lineRule="auto"/>
        <w:ind w:left="3"/>
        <w:rPr>
          <w:rFonts w:ascii="Times New Roman" w:eastAsia="Times New Roman" w:hAnsi="Times New Roman" w:cs="Times New Roman"/>
          <w:sz w:val="28"/>
          <w:szCs w:val="28"/>
        </w:rPr>
      </w:pPr>
    </w:p>
    <w:p w14:paraId="55504BD3" w14:textId="77777777" w:rsidR="00610726" w:rsidRDefault="00610726" w:rsidP="00531352">
      <w:pPr>
        <w:spacing w:after="0" w:line="240" w:lineRule="auto"/>
        <w:ind w:left="3"/>
        <w:rPr>
          <w:rFonts w:ascii="Times New Roman" w:eastAsia="Times New Roman" w:hAnsi="Times New Roman" w:cs="Times New Roman"/>
          <w:sz w:val="28"/>
          <w:szCs w:val="28"/>
        </w:rPr>
      </w:pPr>
    </w:p>
    <w:sectPr w:rsidR="00610726" w:rsidSect="00A50F7D">
      <w:headerReference w:type="even" r:id="rId7"/>
      <w:headerReference w:type="default" r:id="rId8"/>
      <w:headerReference w:type="first" r:id="rId9"/>
      <w:pgSz w:w="11906" w:h="16838"/>
      <w:pgMar w:top="284" w:right="850" w:bottom="850" w:left="1417" w:header="708" w:footer="7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E5520" w14:textId="77777777" w:rsidR="00B0590D" w:rsidRDefault="00B0590D" w:rsidP="0098791E">
      <w:pPr>
        <w:spacing w:after="0" w:line="240" w:lineRule="auto"/>
      </w:pPr>
      <w:r>
        <w:separator/>
      </w:r>
    </w:p>
  </w:endnote>
  <w:endnote w:type="continuationSeparator" w:id="0">
    <w:p w14:paraId="247DB675" w14:textId="77777777" w:rsidR="00B0590D" w:rsidRDefault="00B0590D" w:rsidP="009879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8FF220" w14:textId="77777777" w:rsidR="00B0590D" w:rsidRDefault="00B0590D" w:rsidP="0098791E">
      <w:pPr>
        <w:spacing w:after="0" w:line="240" w:lineRule="auto"/>
      </w:pPr>
      <w:r>
        <w:separator/>
      </w:r>
    </w:p>
  </w:footnote>
  <w:footnote w:type="continuationSeparator" w:id="0">
    <w:p w14:paraId="5F47B5D6" w14:textId="77777777" w:rsidR="00B0590D" w:rsidRDefault="00B0590D" w:rsidP="009879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67279" w14:textId="77777777" w:rsidR="00136B86" w:rsidRDefault="00136B86">
    <w:pPr>
      <w:spacing w:after="0"/>
      <w:ind w:right="160"/>
      <w:jc w:val="center"/>
    </w:pPr>
  </w:p>
  <w:p w14:paraId="1BE2401C" w14:textId="77777777" w:rsidR="00136B86" w:rsidRDefault="00136B86">
    <w:pPr>
      <w:spacing w:after="0"/>
      <w:ind w:right="220"/>
      <w:jc w:val="center"/>
    </w:pPr>
    <w:r>
      <w:fldChar w:fldCharType="begin"/>
    </w:r>
    <w:r>
      <w:instrText xml:space="preserve"> PAGE   \* MERGEFORMAT </w:instrText>
    </w:r>
    <w:r>
      <w:fldChar w:fldCharType="separate"/>
    </w:r>
    <w:r>
      <w:rPr>
        <w:sz w:val="24"/>
      </w:rPr>
      <w:t>#</w:t>
    </w:r>
    <w:r>
      <w:rPr>
        <w:sz w:val="24"/>
      </w:rPr>
      <w:fldChar w:fldCharType="end"/>
    </w:r>
  </w:p>
  <w:p w14:paraId="51C235D5" w14:textId="77777777" w:rsidR="00136B86" w:rsidRDefault="00136B86">
    <w:pPr>
      <w:spacing w:after="0"/>
      <w:ind w:left="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30298" w14:textId="77777777" w:rsidR="00136B86" w:rsidRDefault="00136B86">
    <w:pPr>
      <w:pStyle w:val="a3"/>
      <w:jc w:val="center"/>
      <w:rPr>
        <w:rFonts w:ascii="Times New Roman" w:hAnsi="Times New Roman"/>
      </w:rPr>
    </w:pPr>
    <w:r>
      <w:rPr>
        <w:rFonts w:ascii="Times New Roman" w:hAnsi="Times New Roman"/>
      </w:rPr>
      <w:fldChar w:fldCharType="begin"/>
    </w:r>
    <w:r>
      <w:rPr>
        <w:rFonts w:ascii="Times New Roman" w:hAnsi="Times New Roman"/>
      </w:rPr>
      <w:instrText>PAGE   \* MERGEFORMAT</w:instrText>
    </w:r>
    <w:r>
      <w:rPr>
        <w:rFonts w:ascii="Times New Roman" w:hAnsi="Times New Roman"/>
      </w:rPr>
      <w:fldChar w:fldCharType="separate"/>
    </w:r>
    <w:r w:rsidR="00A50F7D">
      <w:rPr>
        <w:rFonts w:ascii="Times New Roman" w:hAnsi="Times New Roman"/>
        <w:noProof/>
      </w:rPr>
      <w:t>7</w:t>
    </w:r>
    <w:r>
      <w:rPr>
        <w:rFonts w:ascii="Times New Roman" w:hAnsi="Times New Roman"/>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08CED" w14:textId="13F61BDB" w:rsidR="00136B86" w:rsidRDefault="00136B86">
    <w:pPr>
      <w:spacing w:after="0"/>
      <w:ind w:right="22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52A73"/>
    <w:multiLevelType w:val="hybridMultilevel"/>
    <w:tmpl w:val="EEC22B1C"/>
    <w:lvl w:ilvl="0" w:tplc="0419000F">
      <w:start w:val="35"/>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ED77B9C"/>
    <w:multiLevelType w:val="hybridMultilevel"/>
    <w:tmpl w:val="F8FEF1D6"/>
    <w:lvl w:ilvl="0" w:tplc="1FCE75E6">
      <w:start w:val="1"/>
      <w:numFmt w:val="decimal"/>
      <w:lvlText w:val="%1."/>
      <w:lvlJc w:val="left"/>
      <w:pPr>
        <w:ind w:left="710"/>
      </w:pPr>
      <w:rPr>
        <w:rFonts w:ascii="Times New Roman" w:eastAsia="Times New Roman" w:hAnsi="Times New Roman" w:cs="Times New Roman"/>
        <w:b w:val="0"/>
        <w:i w:val="0"/>
        <w:color w:val="000000"/>
        <w:sz w:val="28"/>
        <w:szCs w:val="28"/>
        <w:u w:val="none" w:color="000000"/>
        <w:shd w:val="clear" w:color="auto" w:fill="auto"/>
        <w:vertAlign w:val="baseline"/>
      </w:rPr>
    </w:lvl>
    <w:lvl w:ilvl="1" w:tplc="F65CCA7A">
      <w:start w:val="1"/>
      <w:numFmt w:val="lowerLetter"/>
      <w:lvlText w:val="%2"/>
      <w:lvlJc w:val="left"/>
      <w:pPr>
        <w:ind w:left="1080"/>
      </w:pPr>
      <w:rPr>
        <w:rFonts w:ascii="Times New Roman" w:hAnsi="Times New Roman"/>
        <w:b w:val="0"/>
        <w:i w:val="0"/>
        <w:color w:val="000000"/>
        <w:sz w:val="28"/>
        <w:szCs w:val="28"/>
        <w:u w:val="none" w:color="000000"/>
        <w:shd w:val="clear" w:color="auto" w:fill="auto"/>
        <w:vertAlign w:val="baseline"/>
      </w:rPr>
    </w:lvl>
    <w:lvl w:ilvl="2" w:tplc="358822C2">
      <w:start w:val="1"/>
      <w:numFmt w:val="lowerRoman"/>
      <w:lvlText w:val="%3"/>
      <w:lvlJc w:val="left"/>
      <w:pPr>
        <w:ind w:left="1800"/>
      </w:pPr>
      <w:rPr>
        <w:rFonts w:ascii="Times New Roman" w:hAnsi="Times New Roman"/>
        <w:b w:val="0"/>
        <w:i w:val="0"/>
        <w:color w:val="000000"/>
        <w:sz w:val="28"/>
        <w:szCs w:val="28"/>
        <w:u w:val="none" w:color="000000"/>
        <w:shd w:val="clear" w:color="auto" w:fill="auto"/>
        <w:vertAlign w:val="baseline"/>
      </w:rPr>
    </w:lvl>
    <w:lvl w:ilvl="3" w:tplc="C510817E">
      <w:start w:val="1"/>
      <w:numFmt w:val="decimal"/>
      <w:lvlText w:val="%4"/>
      <w:lvlJc w:val="left"/>
      <w:pPr>
        <w:ind w:left="2520"/>
      </w:pPr>
      <w:rPr>
        <w:rFonts w:ascii="Times New Roman" w:hAnsi="Times New Roman"/>
        <w:b w:val="0"/>
        <w:i w:val="0"/>
        <w:color w:val="000000"/>
        <w:sz w:val="28"/>
        <w:szCs w:val="28"/>
        <w:u w:val="none" w:color="000000"/>
        <w:shd w:val="clear" w:color="auto" w:fill="auto"/>
        <w:vertAlign w:val="baseline"/>
      </w:rPr>
    </w:lvl>
    <w:lvl w:ilvl="4" w:tplc="61927428">
      <w:start w:val="1"/>
      <w:numFmt w:val="lowerLetter"/>
      <w:lvlText w:val="%5"/>
      <w:lvlJc w:val="left"/>
      <w:pPr>
        <w:ind w:left="3240"/>
      </w:pPr>
      <w:rPr>
        <w:rFonts w:ascii="Times New Roman" w:hAnsi="Times New Roman"/>
        <w:b w:val="0"/>
        <w:i w:val="0"/>
        <w:color w:val="000000"/>
        <w:sz w:val="28"/>
        <w:szCs w:val="28"/>
        <w:u w:val="none" w:color="000000"/>
        <w:shd w:val="clear" w:color="auto" w:fill="auto"/>
        <w:vertAlign w:val="baseline"/>
      </w:rPr>
    </w:lvl>
    <w:lvl w:ilvl="5" w:tplc="AE8827C6">
      <w:start w:val="1"/>
      <w:numFmt w:val="lowerRoman"/>
      <w:lvlText w:val="%6"/>
      <w:lvlJc w:val="left"/>
      <w:pPr>
        <w:ind w:left="3960"/>
      </w:pPr>
      <w:rPr>
        <w:rFonts w:ascii="Times New Roman" w:hAnsi="Times New Roman"/>
        <w:b w:val="0"/>
        <w:i w:val="0"/>
        <w:color w:val="000000"/>
        <w:sz w:val="28"/>
        <w:szCs w:val="28"/>
        <w:u w:val="none" w:color="000000"/>
        <w:shd w:val="clear" w:color="auto" w:fill="auto"/>
        <w:vertAlign w:val="baseline"/>
      </w:rPr>
    </w:lvl>
    <w:lvl w:ilvl="6" w:tplc="5ACCCDB6">
      <w:start w:val="1"/>
      <w:numFmt w:val="decimal"/>
      <w:lvlText w:val="%7"/>
      <w:lvlJc w:val="left"/>
      <w:pPr>
        <w:ind w:left="4680"/>
      </w:pPr>
      <w:rPr>
        <w:rFonts w:ascii="Times New Roman" w:hAnsi="Times New Roman"/>
        <w:b w:val="0"/>
        <w:i w:val="0"/>
        <w:color w:val="000000"/>
        <w:sz w:val="28"/>
        <w:szCs w:val="28"/>
        <w:u w:val="none" w:color="000000"/>
        <w:shd w:val="clear" w:color="auto" w:fill="auto"/>
        <w:vertAlign w:val="baseline"/>
      </w:rPr>
    </w:lvl>
    <w:lvl w:ilvl="7" w:tplc="75DE679A">
      <w:start w:val="1"/>
      <w:numFmt w:val="lowerLetter"/>
      <w:lvlText w:val="%8"/>
      <w:lvlJc w:val="left"/>
      <w:pPr>
        <w:ind w:left="5400"/>
      </w:pPr>
      <w:rPr>
        <w:rFonts w:ascii="Times New Roman" w:hAnsi="Times New Roman"/>
        <w:b w:val="0"/>
        <w:i w:val="0"/>
        <w:color w:val="000000"/>
        <w:sz w:val="28"/>
        <w:szCs w:val="28"/>
        <w:u w:val="none" w:color="000000"/>
        <w:shd w:val="clear" w:color="auto" w:fill="auto"/>
        <w:vertAlign w:val="baseline"/>
      </w:rPr>
    </w:lvl>
    <w:lvl w:ilvl="8" w:tplc="D93C6D46">
      <w:start w:val="1"/>
      <w:numFmt w:val="lowerRoman"/>
      <w:lvlText w:val="%9"/>
      <w:lvlJc w:val="left"/>
      <w:pPr>
        <w:ind w:left="6120"/>
      </w:pPr>
      <w:rPr>
        <w:rFonts w:ascii="Times New Roman" w:hAnsi="Times New Roman"/>
        <w:b w:val="0"/>
        <w:i w:val="0"/>
        <w:color w:val="000000"/>
        <w:sz w:val="28"/>
        <w:szCs w:val="28"/>
        <w:u w:val="none" w:color="000000"/>
        <w:shd w:val="clear" w:color="auto" w:fill="auto"/>
        <w:vertAlign w:val="baseline"/>
      </w:rPr>
    </w:lvl>
  </w:abstractNum>
  <w:abstractNum w:abstractNumId="2" w15:restartNumberingAfterBreak="0">
    <w:nsid w:val="10C458D3"/>
    <w:multiLevelType w:val="multilevel"/>
    <w:tmpl w:val="D8188BE4"/>
    <w:lvl w:ilvl="0">
      <w:start w:val="1"/>
      <w:numFmt w:val="decimal"/>
      <w:lvlText w:val="%1"/>
      <w:lvlJc w:val="left"/>
      <w:pPr>
        <w:ind w:left="384" w:hanging="384"/>
      </w:pPr>
      <w:rPr>
        <w:rFonts w:eastAsia="Times New Roman" w:hint="default"/>
        <w:b/>
        <w:color w:val="000000"/>
        <w:sz w:val="28"/>
      </w:rPr>
    </w:lvl>
    <w:lvl w:ilvl="1">
      <w:start w:val="4"/>
      <w:numFmt w:val="decimal"/>
      <w:lvlText w:val="%1-%2"/>
      <w:lvlJc w:val="left"/>
      <w:pPr>
        <w:ind w:left="384" w:hanging="384"/>
      </w:pPr>
      <w:rPr>
        <w:rFonts w:eastAsia="Times New Roman" w:hint="default"/>
        <w:b/>
        <w:color w:val="000000"/>
        <w:sz w:val="28"/>
      </w:rPr>
    </w:lvl>
    <w:lvl w:ilvl="2">
      <w:start w:val="1"/>
      <w:numFmt w:val="decimal"/>
      <w:lvlText w:val="%1-%2.%3"/>
      <w:lvlJc w:val="left"/>
      <w:pPr>
        <w:ind w:left="720" w:hanging="720"/>
      </w:pPr>
      <w:rPr>
        <w:rFonts w:eastAsia="Times New Roman" w:hint="default"/>
        <w:b/>
        <w:color w:val="000000"/>
        <w:sz w:val="28"/>
      </w:rPr>
    </w:lvl>
    <w:lvl w:ilvl="3">
      <w:start w:val="1"/>
      <w:numFmt w:val="decimalZero"/>
      <w:lvlText w:val="%1-%2.%3.%4"/>
      <w:lvlJc w:val="left"/>
      <w:pPr>
        <w:ind w:left="720" w:hanging="720"/>
      </w:pPr>
      <w:rPr>
        <w:rFonts w:eastAsia="Times New Roman" w:hint="default"/>
        <w:b/>
        <w:color w:val="000000"/>
        <w:sz w:val="28"/>
      </w:rPr>
    </w:lvl>
    <w:lvl w:ilvl="4">
      <w:start w:val="1"/>
      <w:numFmt w:val="decimal"/>
      <w:lvlText w:val="%1-%2.%3.%4.%5"/>
      <w:lvlJc w:val="left"/>
      <w:pPr>
        <w:ind w:left="720" w:hanging="720"/>
      </w:pPr>
      <w:rPr>
        <w:rFonts w:eastAsia="Times New Roman" w:hint="default"/>
        <w:b/>
        <w:color w:val="000000"/>
        <w:sz w:val="28"/>
      </w:rPr>
    </w:lvl>
    <w:lvl w:ilvl="5">
      <w:start w:val="1"/>
      <w:numFmt w:val="decimal"/>
      <w:lvlText w:val="%1-%2.%3.%4.%5.%6"/>
      <w:lvlJc w:val="left"/>
      <w:pPr>
        <w:ind w:left="1080" w:hanging="1080"/>
      </w:pPr>
      <w:rPr>
        <w:rFonts w:eastAsia="Times New Roman" w:hint="default"/>
        <w:b/>
        <w:color w:val="000000"/>
        <w:sz w:val="28"/>
      </w:rPr>
    </w:lvl>
    <w:lvl w:ilvl="6">
      <w:start w:val="1"/>
      <w:numFmt w:val="decimal"/>
      <w:lvlText w:val="%1-%2.%3.%4.%5.%6.%7"/>
      <w:lvlJc w:val="left"/>
      <w:pPr>
        <w:ind w:left="1080" w:hanging="1080"/>
      </w:pPr>
      <w:rPr>
        <w:rFonts w:eastAsia="Times New Roman" w:hint="default"/>
        <w:b/>
        <w:color w:val="000000"/>
        <w:sz w:val="28"/>
      </w:rPr>
    </w:lvl>
    <w:lvl w:ilvl="7">
      <w:start w:val="1"/>
      <w:numFmt w:val="decimal"/>
      <w:lvlText w:val="%1-%2.%3.%4.%5.%6.%7.%8"/>
      <w:lvlJc w:val="left"/>
      <w:pPr>
        <w:ind w:left="1440" w:hanging="1440"/>
      </w:pPr>
      <w:rPr>
        <w:rFonts w:eastAsia="Times New Roman" w:hint="default"/>
        <w:b/>
        <w:color w:val="000000"/>
        <w:sz w:val="28"/>
      </w:rPr>
    </w:lvl>
    <w:lvl w:ilvl="8">
      <w:start w:val="1"/>
      <w:numFmt w:val="decimal"/>
      <w:lvlText w:val="%1-%2.%3.%4.%5.%6.%7.%8.%9"/>
      <w:lvlJc w:val="left"/>
      <w:pPr>
        <w:ind w:left="1440" w:hanging="1440"/>
      </w:pPr>
      <w:rPr>
        <w:rFonts w:eastAsia="Times New Roman" w:hint="default"/>
        <w:b/>
        <w:color w:val="000000"/>
        <w:sz w:val="28"/>
      </w:rPr>
    </w:lvl>
  </w:abstractNum>
  <w:abstractNum w:abstractNumId="3" w15:restartNumberingAfterBreak="0">
    <w:nsid w:val="10F23E93"/>
    <w:multiLevelType w:val="hybridMultilevel"/>
    <w:tmpl w:val="863AC012"/>
    <w:lvl w:ilvl="0" w:tplc="0D7217EC">
      <w:start w:val="1"/>
      <w:numFmt w:val="decimal"/>
      <w:lvlText w:val="%1."/>
      <w:lvlJc w:val="left"/>
      <w:pPr>
        <w:ind w:left="9"/>
      </w:pPr>
      <w:rPr>
        <w:rFonts w:ascii="Times New Roman" w:hAnsi="Times New Roman"/>
        <w:b w:val="0"/>
        <w:i w:val="0"/>
        <w:color w:val="000000"/>
        <w:sz w:val="28"/>
        <w:szCs w:val="28"/>
        <w:u w:val="none" w:color="000000"/>
        <w:shd w:val="clear" w:color="auto" w:fill="auto"/>
        <w:vertAlign w:val="baseline"/>
      </w:rPr>
    </w:lvl>
    <w:lvl w:ilvl="1" w:tplc="4028A758">
      <w:start w:val="1"/>
      <w:numFmt w:val="lowerLetter"/>
      <w:lvlText w:val="%2"/>
      <w:lvlJc w:val="left"/>
      <w:pPr>
        <w:ind w:left="1080"/>
      </w:pPr>
      <w:rPr>
        <w:rFonts w:ascii="Times New Roman" w:hAnsi="Times New Roman"/>
        <w:b w:val="0"/>
        <w:i w:val="0"/>
        <w:color w:val="000000"/>
        <w:sz w:val="28"/>
        <w:szCs w:val="28"/>
        <w:u w:val="none" w:color="000000"/>
        <w:shd w:val="clear" w:color="auto" w:fill="auto"/>
        <w:vertAlign w:val="baseline"/>
      </w:rPr>
    </w:lvl>
    <w:lvl w:ilvl="2" w:tplc="81365CEE">
      <w:start w:val="1"/>
      <w:numFmt w:val="lowerRoman"/>
      <w:lvlText w:val="%3"/>
      <w:lvlJc w:val="left"/>
      <w:pPr>
        <w:ind w:left="1800"/>
      </w:pPr>
      <w:rPr>
        <w:rFonts w:ascii="Times New Roman" w:hAnsi="Times New Roman"/>
        <w:b w:val="0"/>
        <w:i w:val="0"/>
        <w:color w:val="000000"/>
        <w:sz w:val="28"/>
        <w:szCs w:val="28"/>
        <w:u w:val="none" w:color="000000"/>
        <w:shd w:val="clear" w:color="auto" w:fill="auto"/>
        <w:vertAlign w:val="baseline"/>
      </w:rPr>
    </w:lvl>
    <w:lvl w:ilvl="3" w:tplc="A66E691C">
      <w:start w:val="1"/>
      <w:numFmt w:val="decimal"/>
      <w:lvlText w:val="%4"/>
      <w:lvlJc w:val="left"/>
      <w:pPr>
        <w:ind w:left="2520"/>
      </w:pPr>
      <w:rPr>
        <w:rFonts w:ascii="Times New Roman" w:hAnsi="Times New Roman"/>
        <w:b w:val="0"/>
        <w:i w:val="0"/>
        <w:color w:val="000000"/>
        <w:sz w:val="28"/>
        <w:szCs w:val="28"/>
        <w:u w:val="none" w:color="000000"/>
        <w:shd w:val="clear" w:color="auto" w:fill="auto"/>
        <w:vertAlign w:val="baseline"/>
      </w:rPr>
    </w:lvl>
    <w:lvl w:ilvl="4" w:tplc="B3AC77E2">
      <w:start w:val="1"/>
      <w:numFmt w:val="lowerLetter"/>
      <w:lvlText w:val="%5"/>
      <w:lvlJc w:val="left"/>
      <w:pPr>
        <w:ind w:left="3240"/>
      </w:pPr>
      <w:rPr>
        <w:rFonts w:ascii="Times New Roman" w:hAnsi="Times New Roman"/>
        <w:b w:val="0"/>
        <w:i w:val="0"/>
        <w:color w:val="000000"/>
        <w:sz w:val="28"/>
        <w:szCs w:val="28"/>
        <w:u w:val="none" w:color="000000"/>
        <w:shd w:val="clear" w:color="auto" w:fill="auto"/>
        <w:vertAlign w:val="baseline"/>
      </w:rPr>
    </w:lvl>
    <w:lvl w:ilvl="5" w:tplc="90C44306">
      <w:start w:val="1"/>
      <w:numFmt w:val="lowerRoman"/>
      <w:lvlText w:val="%6"/>
      <w:lvlJc w:val="left"/>
      <w:pPr>
        <w:ind w:left="3960"/>
      </w:pPr>
      <w:rPr>
        <w:rFonts w:ascii="Times New Roman" w:hAnsi="Times New Roman"/>
        <w:b w:val="0"/>
        <w:i w:val="0"/>
        <w:color w:val="000000"/>
        <w:sz w:val="28"/>
        <w:szCs w:val="28"/>
        <w:u w:val="none" w:color="000000"/>
        <w:shd w:val="clear" w:color="auto" w:fill="auto"/>
        <w:vertAlign w:val="baseline"/>
      </w:rPr>
    </w:lvl>
    <w:lvl w:ilvl="6" w:tplc="B2B67E24">
      <w:start w:val="1"/>
      <w:numFmt w:val="decimal"/>
      <w:lvlText w:val="%7"/>
      <w:lvlJc w:val="left"/>
      <w:pPr>
        <w:ind w:left="4680"/>
      </w:pPr>
      <w:rPr>
        <w:rFonts w:ascii="Times New Roman" w:hAnsi="Times New Roman"/>
        <w:b w:val="0"/>
        <w:i w:val="0"/>
        <w:color w:val="000000"/>
        <w:sz w:val="28"/>
        <w:szCs w:val="28"/>
        <w:u w:val="none" w:color="000000"/>
        <w:shd w:val="clear" w:color="auto" w:fill="auto"/>
        <w:vertAlign w:val="baseline"/>
      </w:rPr>
    </w:lvl>
    <w:lvl w:ilvl="7" w:tplc="A6860824">
      <w:start w:val="1"/>
      <w:numFmt w:val="lowerLetter"/>
      <w:lvlText w:val="%8"/>
      <w:lvlJc w:val="left"/>
      <w:pPr>
        <w:ind w:left="5400"/>
      </w:pPr>
      <w:rPr>
        <w:rFonts w:ascii="Times New Roman" w:hAnsi="Times New Roman"/>
        <w:b w:val="0"/>
        <w:i w:val="0"/>
        <w:color w:val="000000"/>
        <w:sz w:val="28"/>
        <w:szCs w:val="28"/>
        <w:u w:val="none" w:color="000000"/>
        <w:shd w:val="clear" w:color="auto" w:fill="auto"/>
        <w:vertAlign w:val="baseline"/>
      </w:rPr>
    </w:lvl>
    <w:lvl w:ilvl="8" w:tplc="AD3E993E">
      <w:start w:val="1"/>
      <w:numFmt w:val="lowerRoman"/>
      <w:lvlText w:val="%9"/>
      <w:lvlJc w:val="left"/>
      <w:pPr>
        <w:ind w:left="6120"/>
      </w:pPr>
      <w:rPr>
        <w:rFonts w:ascii="Times New Roman" w:hAnsi="Times New Roman"/>
        <w:b w:val="0"/>
        <w:i w:val="0"/>
        <w:color w:val="000000"/>
        <w:sz w:val="28"/>
        <w:szCs w:val="28"/>
        <w:u w:val="none" w:color="000000"/>
        <w:shd w:val="clear" w:color="auto" w:fill="auto"/>
        <w:vertAlign w:val="baseline"/>
      </w:rPr>
    </w:lvl>
  </w:abstractNum>
  <w:abstractNum w:abstractNumId="4" w15:restartNumberingAfterBreak="0">
    <w:nsid w:val="1A0152DA"/>
    <w:multiLevelType w:val="hybridMultilevel"/>
    <w:tmpl w:val="F8FEF1D6"/>
    <w:lvl w:ilvl="0" w:tplc="1FCE75E6">
      <w:start w:val="1"/>
      <w:numFmt w:val="decimal"/>
      <w:lvlText w:val="%1."/>
      <w:lvlJc w:val="left"/>
      <w:pPr>
        <w:ind w:left="710"/>
      </w:pPr>
      <w:rPr>
        <w:rFonts w:ascii="Times New Roman" w:eastAsia="Times New Roman" w:hAnsi="Times New Roman" w:cs="Times New Roman"/>
        <w:b w:val="0"/>
        <w:i w:val="0"/>
        <w:color w:val="000000"/>
        <w:sz w:val="28"/>
        <w:szCs w:val="28"/>
        <w:u w:val="none" w:color="000000"/>
        <w:shd w:val="clear" w:color="auto" w:fill="auto"/>
        <w:vertAlign w:val="baseline"/>
      </w:rPr>
    </w:lvl>
    <w:lvl w:ilvl="1" w:tplc="F65CCA7A">
      <w:start w:val="1"/>
      <w:numFmt w:val="lowerLetter"/>
      <w:lvlText w:val="%2"/>
      <w:lvlJc w:val="left"/>
      <w:pPr>
        <w:ind w:left="1080"/>
      </w:pPr>
      <w:rPr>
        <w:rFonts w:ascii="Times New Roman" w:hAnsi="Times New Roman"/>
        <w:b w:val="0"/>
        <w:i w:val="0"/>
        <w:color w:val="000000"/>
        <w:sz w:val="28"/>
        <w:szCs w:val="28"/>
        <w:u w:val="none" w:color="000000"/>
        <w:shd w:val="clear" w:color="auto" w:fill="auto"/>
        <w:vertAlign w:val="baseline"/>
      </w:rPr>
    </w:lvl>
    <w:lvl w:ilvl="2" w:tplc="358822C2">
      <w:start w:val="1"/>
      <w:numFmt w:val="lowerRoman"/>
      <w:lvlText w:val="%3"/>
      <w:lvlJc w:val="left"/>
      <w:pPr>
        <w:ind w:left="1800"/>
      </w:pPr>
      <w:rPr>
        <w:rFonts w:ascii="Times New Roman" w:hAnsi="Times New Roman"/>
        <w:b w:val="0"/>
        <w:i w:val="0"/>
        <w:color w:val="000000"/>
        <w:sz w:val="28"/>
        <w:szCs w:val="28"/>
        <w:u w:val="none" w:color="000000"/>
        <w:shd w:val="clear" w:color="auto" w:fill="auto"/>
        <w:vertAlign w:val="baseline"/>
      </w:rPr>
    </w:lvl>
    <w:lvl w:ilvl="3" w:tplc="C510817E">
      <w:start w:val="1"/>
      <w:numFmt w:val="decimal"/>
      <w:lvlText w:val="%4"/>
      <w:lvlJc w:val="left"/>
      <w:pPr>
        <w:ind w:left="2520"/>
      </w:pPr>
      <w:rPr>
        <w:rFonts w:ascii="Times New Roman" w:hAnsi="Times New Roman"/>
        <w:b w:val="0"/>
        <w:i w:val="0"/>
        <w:color w:val="000000"/>
        <w:sz w:val="28"/>
        <w:szCs w:val="28"/>
        <w:u w:val="none" w:color="000000"/>
        <w:shd w:val="clear" w:color="auto" w:fill="auto"/>
        <w:vertAlign w:val="baseline"/>
      </w:rPr>
    </w:lvl>
    <w:lvl w:ilvl="4" w:tplc="61927428">
      <w:start w:val="1"/>
      <w:numFmt w:val="lowerLetter"/>
      <w:lvlText w:val="%5"/>
      <w:lvlJc w:val="left"/>
      <w:pPr>
        <w:ind w:left="3240"/>
      </w:pPr>
      <w:rPr>
        <w:rFonts w:ascii="Times New Roman" w:hAnsi="Times New Roman"/>
        <w:b w:val="0"/>
        <w:i w:val="0"/>
        <w:color w:val="000000"/>
        <w:sz w:val="28"/>
        <w:szCs w:val="28"/>
        <w:u w:val="none" w:color="000000"/>
        <w:shd w:val="clear" w:color="auto" w:fill="auto"/>
        <w:vertAlign w:val="baseline"/>
      </w:rPr>
    </w:lvl>
    <w:lvl w:ilvl="5" w:tplc="AE8827C6">
      <w:start w:val="1"/>
      <w:numFmt w:val="lowerRoman"/>
      <w:lvlText w:val="%6"/>
      <w:lvlJc w:val="left"/>
      <w:pPr>
        <w:ind w:left="3960"/>
      </w:pPr>
      <w:rPr>
        <w:rFonts w:ascii="Times New Roman" w:hAnsi="Times New Roman"/>
        <w:b w:val="0"/>
        <w:i w:val="0"/>
        <w:color w:val="000000"/>
        <w:sz w:val="28"/>
        <w:szCs w:val="28"/>
        <w:u w:val="none" w:color="000000"/>
        <w:shd w:val="clear" w:color="auto" w:fill="auto"/>
        <w:vertAlign w:val="baseline"/>
      </w:rPr>
    </w:lvl>
    <w:lvl w:ilvl="6" w:tplc="5ACCCDB6">
      <w:start w:val="1"/>
      <w:numFmt w:val="decimal"/>
      <w:lvlText w:val="%7"/>
      <w:lvlJc w:val="left"/>
      <w:pPr>
        <w:ind w:left="4680"/>
      </w:pPr>
      <w:rPr>
        <w:rFonts w:ascii="Times New Roman" w:hAnsi="Times New Roman"/>
        <w:b w:val="0"/>
        <w:i w:val="0"/>
        <w:color w:val="000000"/>
        <w:sz w:val="28"/>
        <w:szCs w:val="28"/>
        <w:u w:val="none" w:color="000000"/>
        <w:shd w:val="clear" w:color="auto" w:fill="auto"/>
        <w:vertAlign w:val="baseline"/>
      </w:rPr>
    </w:lvl>
    <w:lvl w:ilvl="7" w:tplc="75DE679A">
      <w:start w:val="1"/>
      <w:numFmt w:val="lowerLetter"/>
      <w:lvlText w:val="%8"/>
      <w:lvlJc w:val="left"/>
      <w:pPr>
        <w:ind w:left="5400"/>
      </w:pPr>
      <w:rPr>
        <w:rFonts w:ascii="Times New Roman" w:hAnsi="Times New Roman"/>
        <w:b w:val="0"/>
        <w:i w:val="0"/>
        <w:color w:val="000000"/>
        <w:sz w:val="28"/>
        <w:szCs w:val="28"/>
        <w:u w:val="none" w:color="000000"/>
        <w:shd w:val="clear" w:color="auto" w:fill="auto"/>
        <w:vertAlign w:val="baseline"/>
      </w:rPr>
    </w:lvl>
    <w:lvl w:ilvl="8" w:tplc="D93C6D46">
      <w:start w:val="1"/>
      <w:numFmt w:val="lowerRoman"/>
      <w:lvlText w:val="%9"/>
      <w:lvlJc w:val="left"/>
      <w:pPr>
        <w:ind w:left="6120"/>
      </w:pPr>
      <w:rPr>
        <w:rFonts w:ascii="Times New Roman" w:hAnsi="Times New Roman"/>
        <w:b w:val="0"/>
        <w:i w:val="0"/>
        <w:color w:val="000000"/>
        <w:sz w:val="28"/>
        <w:szCs w:val="28"/>
        <w:u w:val="none" w:color="000000"/>
        <w:shd w:val="clear" w:color="auto" w:fill="auto"/>
        <w:vertAlign w:val="baseline"/>
      </w:rPr>
    </w:lvl>
  </w:abstractNum>
  <w:abstractNum w:abstractNumId="5" w15:restartNumberingAfterBreak="0">
    <w:nsid w:val="30E61F40"/>
    <w:multiLevelType w:val="hybridMultilevel"/>
    <w:tmpl w:val="D354F5BE"/>
    <w:lvl w:ilvl="0" w:tplc="07EE9A60">
      <w:start w:val="10"/>
      <w:numFmt w:val="bullet"/>
      <w:lvlText w:val="-"/>
      <w:lvlJc w:val="left"/>
      <w:pPr>
        <w:ind w:left="405" w:hanging="360"/>
      </w:pPr>
      <w:rPr>
        <w:rFonts w:ascii="Times New Roman" w:eastAsiaTheme="minorHAnsi" w:hAnsi="Times New Roman" w:cs="Times New Roman" w:hint="default"/>
      </w:rPr>
    </w:lvl>
    <w:lvl w:ilvl="1" w:tplc="04190003" w:tentative="1">
      <w:start w:val="1"/>
      <w:numFmt w:val="bullet"/>
      <w:lvlText w:val="o"/>
      <w:lvlJc w:val="left"/>
      <w:pPr>
        <w:ind w:left="1125" w:hanging="360"/>
      </w:pPr>
      <w:rPr>
        <w:rFonts w:ascii="Courier New" w:hAnsi="Courier New" w:cs="Courier New" w:hint="default"/>
      </w:rPr>
    </w:lvl>
    <w:lvl w:ilvl="2" w:tplc="04190005" w:tentative="1">
      <w:start w:val="1"/>
      <w:numFmt w:val="bullet"/>
      <w:lvlText w:val=""/>
      <w:lvlJc w:val="left"/>
      <w:pPr>
        <w:ind w:left="1845" w:hanging="360"/>
      </w:pPr>
      <w:rPr>
        <w:rFonts w:ascii="Wingdings" w:hAnsi="Wingdings" w:hint="default"/>
      </w:rPr>
    </w:lvl>
    <w:lvl w:ilvl="3" w:tplc="04190001" w:tentative="1">
      <w:start w:val="1"/>
      <w:numFmt w:val="bullet"/>
      <w:lvlText w:val=""/>
      <w:lvlJc w:val="left"/>
      <w:pPr>
        <w:ind w:left="2565" w:hanging="360"/>
      </w:pPr>
      <w:rPr>
        <w:rFonts w:ascii="Symbol" w:hAnsi="Symbol" w:hint="default"/>
      </w:rPr>
    </w:lvl>
    <w:lvl w:ilvl="4" w:tplc="04190003" w:tentative="1">
      <w:start w:val="1"/>
      <w:numFmt w:val="bullet"/>
      <w:lvlText w:val="o"/>
      <w:lvlJc w:val="left"/>
      <w:pPr>
        <w:ind w:left="3285" w:hanging="360"/>
      </w:pPr>
      <w:rPr>
        <w:rFonts w:ascii="Courier New" w:hAnsi="Courier New" w:cs="Courier New" w:hint="default"/>
      </w:rPr>
    </w:lvl>
    <w:lvl w:ilvl="5" w:tplc="04190005" w:tentative="1">
      <w:start w:val="1"/>
      <w:numFmt w:val="bullet"/>
      <w:lvlText w:val=""/>
      <w:lvlJc w:val="left"/>
      <w:pPr>
        <w:ind w:left="4005" w:hanging="360"/>
      </w:pPr>
      <w:rPr>
        <w:rFonts w:ascii="Wingdings" w:hAnsi="Wingdings" w:hint="default"/>
      </w:rPr>
    </w:lvl>
    <w:lvl w:ilvl="6" w:tplc="04190001" w:tentative="1">
      <w:start w:val="1"/>
      <w:numFmt w:val="bullet"/>
      <w:lvlText w:val=""/>
      <w:lvlJc w:val="left"/>
      <w:pPr>
        <w:ind w:left="4725" w:hanging="360"/>
      </w:pPr>
      <w:rPr>
        <w:rFonts w:ascii="Symbol" w:hAnsi="Symbol" w:hint="default"/>
      </w:rPr>
    </w:lvl>
    <w:lvl w:ilvl="7" w:tplc="04190003" w:tentative="1">
      <w:start w:val="1"/>
      <w:numFmt w:val="bullet"/>
      <w:lvlText w:val="o"/>
      <w:lvlJc w:val="left"/>
      <w:pPr>
        <w:ind w:left="5445" w:hanging="360"/>
      </w:pPr>
      <w:rPr>
        <w:rFonts w:ascii="Courier New" w:hAnsi="Courier New" w:cs="Courier New" w:hint="default"/>
      </w:rPr>
    </w:lvl>
    <w:lvl w:ilvl="8" w:tplc="04190005" w:tentative="1">
      <w:start w:val="1"/>
      <w:numFmt w:val="bullet"/>
      <w:lvlText w:val=""/>
      <w:lvlJc w:val="left"/>
      <w:pPr>
        <w:ind w:left="6165" w:hanging="360"/>
      </w:pPr>
      <w:rPr>
        <w:rFonts w:ascii="Wingdings" w:hAnsi="Wingdings" w:hint="default"/>
      </w:rPr>
    </w:lvl>
  </w:abstractNum>
  <w:abstractNum w:abstractNumId="6" w15:restartNumberingAfterBreak="0">
    <w:nsid w:val="30F721DC"/>
    <w:multiLevelType w:val="hybridMultilevel"/>
    <w:tmpl w:val="594897CC"/>
    <w:lvl w:ilvl="0" w:tplc="FA4A8A18">
      <w:start w:val="1"/>
      <w:numFmt w:val="bullet"/>
      <w:lvlText w:val="-"/>
      <w:lvlJc w:val="left"/>
      <w:pPr>
        <w:ind w:left="1287" w:hanging="360"/>
      </w:pPr>
      <w:rPr>
        <w:rFonts w:ascii="Times New Roman" w:eastAsia="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7" w15:restartNumberingAfterBreak="0">
    <w:nsid w:val="6A587A08"/>
    <w:multiLevelType w:val="hybridMultilevel"/>
    <w:tmpl w:val="235E480C"/>
    <w:lvl w:ilvl="0" w:tplc="0419000F">
      <w:start w:val="36"/>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D302C3E"/>
    <w:multiLevelType w:val="hybridMultilevel"/>
    <w:tmpl w:val="FFF60D02"/>
    <w:lvl w:ilvl="0" w:tplc="74009D32">
      <w:start w:val="1"/>
      <w:numFmt w:val="decimal"/>
      <w:lvlText w:val="%1)"/>
      <w:lvlJc w:val="left"/>
      <w:pPr>
        <w:ind w:left="0"/>
      </w:pPr>
      <w:rPr>
        <w:rFonts w:ascii="Times New Roman" w:hAnsi="Times New Roman"/>
        <w:b w:val="0"/>
        <w:i w:val="0"/>
        <w:color w:val="000000"/>
        <w:sz w:val="28"/>
        <w:szCs w:val="28"/>
        <w:u w:val="none" w:color="000000"/>
        <w:shd w:val="clear" w:color="auto" w:fill="auto"/>
        <w:vertAlign w:val="baseline"/>
      </w:rPr>
    </w:lvl>
    <w:lvl w:ilvl="1" w:tplc="336E4ADA">
      <w:start w:val="1"/>
      <w:numFmt w:val="lowerLetter"/>
      <w:lvlText w:val="%2"/>
      <w:lvlJc w:val="left"/>
      <w:pPr>
        <w:ind w:left="1788"/>
      </w:pPr>
      <w:rPr>
        <w:rFonts w:ascii="Times New Roman" w:hAnsi="Times New Roman"/>
        <w:b w:val="0"/>
        <w:i w:val="0"/>
        <w:color w:val="000000"/>
        <w:sz w:val="28"/>
        <w:szCs w:val="28"/>
        <w:u w:val="none" w:color="000000"/>
        <w:shd w:val="clear" w:color="auto" w:fill="auto"/>
        <w:vertAlign w:val="baseline"/>
      </w:rPr>
    </w:lvl>
    <w:lvl w:ilvl="2" w:tplc="FF667248">
      <w:start w:val="1"/>
      <w:numFmt w:val="lowerRoman"/>
      <w:lvlText w:val="%3"/>
      <w:lvlJc w:val="left"/>
      <w:pPr>
        <w:ind w:left="2508"/>
      </w:pPr>
      <w:rPr>
        <w:rFonts w:ascii="Times New Roman" w:hAnsi="Times New Roman"/>
        <w:b w:val="0"/>
        <w:i w:val="0"/>
        <w:color w:val="000000"/>
        <w:sz w:val="28"/>
        <w:szCs w:val="28"/>
        <w:u w:val="none" w:color="000000"/>
        <w:shd w:val="clear" w:color="auto" w:fill="auto"/>
        <w:vertAlign w:val="baseline"/>
      </w:rPr>
    </w:lvl>
    <w:lvl w:ilvl="3" w:tplc="A222827A">
      <w:start w:val="1"/>
      <w:numFmt w:val="decimal"/>
      <w:lvlText w:val="%4"/>
      <w:lvlJc w:val="left"/>
      <w:pPr>
        <w:ind w:left="3228"/>
      </w:pPr>
      <w:rPr>
        <w:rFonts w:ascii="Times New Roman" w:hAnsi="Times New Roman"/>
        <w:b w:val="0"/>
        <w:i w:val="0"/>
        <w:color w:val="000000"/>
        <w:sz w:val="28"/>
        <w:szCs w:val="28"/>
        <w:u w:val="none" w:color="000000"/>
        <w:shd w:val="clear" w:color="auto" w:fill="auto"/>
        <w:vertAlign w:val="baseline"/>
      </w:rPr>
    </w:lvl>
    <w:lvl w:ilvl="4" w:tplc="F36C33DA">
      <w:start w:val="1"/>
      <w:numFmt w:val="lowerLetter"/>
      <w:lvlText w:val="%5"/>
      <w:lvlJc w:val="left"/>
      <w:pPr>
        <w:ind w:left="3948"/>
      </w:pPr>
      <w:rPr>
        <w:rFonts w:ascii="Times New Roman" w:hAnsi="Times New Roman"/>
        <w:b w:val="0"/>
        <w:i w:val="0"/>
        <w:color w:val="000000"/>
        <w:sz w:val="28"/>
        <w:szCs w:val="28"/>
        <w:u w:val="none" w:color="000000"/>
        <w:shd w:val="clear" w:color="auto" w:fill="auto"/>
        <w:vertAlign w:val="baseline"/>
      </w:rPr>
    </w:lvl>
    <w:lvl w:ilvl="5" w:tplc="BC80220E">
      <w:start w:val="1"/>
      <w:numFmt w:val="lowerRoman"/>
      <w:lvlText w:val="%6"/>
      <w:lvlJc w:val="left"/>
      <w:pPr>
        <w:ind w:left="4668"/>
      </w:pPr>
      <w:rPr>
        <w:rFonts w:ascii="Times New Roman" w:hAnsi="Times New Roman"/>
        <w:b w:val="0"/>
        <w:i w:val="0"/>
        <w:color w:val="000000"/>
        <w:sz w:val="28"/>
        <w:szCs w:val="28"/>
        <w:u w:val="none" w:color="000000"/>
        <w:shd w:val="clear" w:color="auto" w:fill="auto"/>
        <w:vertAlign w:val="baseline"/>
      </w:rPr>
    </w:lvl>
    <w:lvl w:ilvl="6" w:tplc="BEE8413A">
      <w:start w:val="1"/>
      <w:numFmt w:val="decimal"/>
      <w:lvlText w:val="%7"/>
      <w:lvlJc w:val="left"/>
      <w:pPr>
        <w:ind w:left="5388"/>
      </w:pPr>
      <w:rPr>
        <w:rFonts w:ascii="Times New Roman" w:hAnsi="Times New Roman"/>
        <w:b w:val="0"/>
        <w:i w:val="0"/>
        <w:color w:val="000000"/>
        <w:sz w:val="28"/>
        <w:szCs w:val="28"/>
        <w:u w:val="none" w:color="000000"/>
        <w:shd w:val="clear" w:color="auto" w:fill="auto"/>
        <w:vertAlign w:val="baseline"/>
      </w:rPr>
    </w:lvl>
    <w:lvl w:ilvl="7" w:tplc="B50C19F0">
      <w:start w:val="1"/>
      <w:numFmt w:val="lowerLetter"/>
      <w:lvlText w:val="%8"/>
      <w:lvlJc w:val="left"/>
      <w:pPr>
        <w:ind w:left="6108"/>
      </w:pPr>
      <w:rPr>
        <w:rFonts w:ascii="Times New Roman" w:hAnsi="Times New Roman"/>
        <w:b w:val="0"/>
        <w:i w:val="0"/>
        <w:color w:val="000000"/>
        <w:sz w:val="28"/>
        <w:szCs w:val="28"/>
        <w:u w:val="none" w:color="000000"/>
        <w:shd w:val="clear" w:color="auto" w:fill="auto"/>
        <w:vertAlign w:val="baseline"/>
      </w:rPr>
    </w:lvl>
    <w:lvl w:ilvl="8" w:tplc="5C6E7308">
      <w:start w:val="1"/>
      <w:numFmt w:val="lowerRoman"/>
      <w:lvlText w:val="%9"/>
      <w:lvlJc w:val="left"/>
      <w:pPr>
        <w:ind w:left="6828"/>
      </w:pPr>
      <w:rPr>
        <w:rFonts w:ascii="Times New Roman" w:hAnsi="Times New Roman"/>
        <w:b w:val="0"/>
        <w:i w:val="0"/>
        <w:color w:val="000000"/>
        <w:sz w:val="28"/>
        <w:szCs w:val="28"/>
        <w:u w:val="none" w:color="000000"/>
        <w:shd w:val="clear" w:color="auto" w:fill="auto"/>
        <w:vertAlign w:val="baseline"/>
      </w:rPr>
    </w:lvl>
  </w:abstractNum>
  <w:num w:numId="1">
    <w:abstractNumId w:val="4"/>
  </w:num>
  <w:num w:numId="2">
    <w:abstractNumId w:val="3"/>
  </w:num>
  <w:num w:numId="3">
    <w:abstractNumId w:val="5"/>
  </w:num>
  <w:num w:numId="4">
    <w:abstractNumId w:val="0"/>
  </w:num>
  <w:num w:numId="5">
    <w:abstractNumId w:val="7"/>
  </w:num>
  <w:num w:numId="6">
    <w:abstractNumId w:val="6"/>
  </w:num>
  <w:num w:numId="7">
    <w:abstractNumId w:val="8"/>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7D2F"/>
    <w:rsid w:val="00056C2E"/>
    <w:rsid w:val="00066A28"/>
    <w:rsid w:val="000C0B83"/>
    <w:rsid w:val="000E4C50"/>
    <w:rsid w:val="00123A89"/>
    <w:rsid w:val="00136B86"/>
    <w:rsid w:val="001567CF"/>
    <w:rsid w:val="001A3F64"/>
    <w:rsid w:val="001E3B42"/>
    <w:rsid w:val="001F67AB"/>
    <w:rsid w:val="0025384E"/>
    <w:rsid w:val="0029422E"/>
    <w:rsid w:val="003461BA"/>
    <w:rsid w:val="00425123"/>
    <w:rsid w:val="004728FD"/>
    <w:rsid w:val="0048068F"/>
    <w:rsid w:val="004A573F"/>
    <w:rsid w:val="00504CD5"/>
    <w:rsid w:val="005245A9"/>
    <w:rsid w:val="00531352"/>
    <w:rsid w:val="005D11C4"/>
    <w:rsid w:val="005F1B7E"/>
    <w:rsid w:val="00610726"/>
    <w:rsid w:val="00627DC4"/>
    <w:rsid w:val="006634E6"/>
    <w:rsid w:val="00725FFF"/>
    <w:rsid w:val="007324A1"/>
    <w:rsid w:val="007776B1"/>
    <w:rsid w:val="00817D2F"/>
    <w:rsid w:val="00894E2A"/>
    <w:rsid w:val="008B3412"/>
    <w:rsid w:val="008C6324"/>
    <w:rsid w:val="0092524C"/>
    <w:rsid w:val="0098791E"/>
    <w:rsid w:val="00A137B9"/>
    <w:rsid w:val="00A460B8"/>
    <w:rsid w:val="00A50F7D"/>
    <w:rsid w:val="00A56BD9"/>
    <w:rsid w:val="00A73E8D"/>
    <w:rsid w:val="00AF06E4"/>
    <w:rsid w:val="00B0590D"/>
    <w:rsid w:val="00B2765B"/>
    <w:rsid w:val="00B6642E"/>
    <w:rsid w:val="00BA3A97"/>
    <w:rsid w:val="00BE2B20"/>
    <w:rsid w:val="00BE413D"/>
    <w:rsid w:val="00BE43E5"/>
    <w:rsid w:val="00D27E62"/>
    <w:rsid w:val="00E851B5"/>
    <w:rsid w:val="00EB59ED"/>
    <w:rsid w:val="00FF6E6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34606"/>
  <w15:docId w15:val="{1A60C3F7-448C-4E7D-AC99-B585CFC76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8791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31352"/>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531352"/>
  </w:style>
  <w:style w:type="table" w:customStyle="1" w:styleId="TableGrid">
    <w:name w:val="TableGrid"/>
    <w:rsid w:val="00531352"/>
    <w:pPr>
      <w:spacing w:after="0" w:line="240" w:lineRule="auto"/>
    </w:pPr>
    <w:rPr>
      <w:rFonts w:ascii="Calibri" w:eastAsia="Times New Roman" w:hAnsi="Calibri" w:cs="Times New Roman"/>
      <w:lang w:eastAsia="uk-UA"/>
    </w:rPr>
    <w:tblPr>
      <w:tblCellMar>
        <w:top w:w="0" w:type="dxa"/>
        <w:left w:w="0" w:type="dxa"/>
        <w:bottom w:w="0" w:type="dxa"/>
        <w:right w:w="0" w:type="dxa"/>
      </w:tblCellMar>
    </w:tblPr>
  </w:style>
  <w:style w:type="table" w:styleId="a5">
    <w:name w:val="Table Grid"/>
    <w:basedOn w:val="a1"/>
    <w:rsid w:val="00531352"/>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B6642E"/>
    <w:pPr>
      <w:ind w:left="720"/>
      <w:contextualSpacing/>
    </w:pPr>
  </w:style>
  <w:style w:type="paragraph" w:styleId="a7">
    <w:name w:val="footer"/>
    <w:basedOn w:val="a"/>
    <w:link w:val="a8"/>
    <w:uiPriority w:val="99"/>
    <w:unhideWhenUsed/>
    <w:rsid w:val="000C0B83"/>
    <w:pPr>
      <w:tabs>
        <w:tab w:val="center" w:pos="4819"/>
        <w:tab w:val="right" w:pos="9639"/>
      </w:tabs>
      <w:spacing w:after="0" w:line="240" w:lineRule="auto"/>
    </w:pPr>
  </w:style>
  <w:style w:type="character" w:customStyle="1" w:styleId="a8">
    <w:name w:val="Нижній колонтитул Знак"/>
    <w:basedOn w:val="a0"/>
    <w:link w:val="a7"/>
    <w:uiPriority w:val="99"/>
    <w:rsid w:val="000C0B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6449</Words>
  <Characters>3676</Characters>
  <Application>Microsoft Office Word</Application>
  <DocSecurity>0</DocSecurity>
  <Lines>30</Lines>
  <Paragraphs>20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10105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skvarcuknatalia@gmail.com</dc:creator>
  <cp:lastModifiedBy>Інна Палій</cp:lastModifiedBy>
  <cp:revision>8</cp:revision>
  <cp:lastPrinted>2023-08-24T08:41:00Z</cp:lastPrinted>
  <dcterms:created xsi:type="dcterms:W3CDTF">2022-08-10T11:53:00Z</dcterms:created>
  <dcterms:modified xsi:type="dcterms:W3CDTF">2025-03-28T13:46:00Z</dcterms:modified>
</cp:coreProperties>
</file>