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048C0" w14:textId="77777777" w:rsidR="00F20F3C" w:rsidRPr="00205CFA" w:rsidRDefault="00F20F3C" w:rsidP="00F20F3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noProof/>
          <w:color w:val="0000FF"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487BC977" wp14:editId="4FECC740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C5F0" w14:textId="77777777" w:rsidR="00F20F3C" w:rsidRPr="00205CFA" w:rsidRDefault="00F20F3C" w:rsidP="00F2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Україна</w:t>
      </w:r>
    </w:p>
    <w:p w14:paraId="218D8060" w14:textId="77777777" w:rsidR="00F20F3C" w:rsidRPr="00205CFA" w:rsidRDefault="00F20F3C" w:rsidP="00F2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Вікнянська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сільська  рада </w:t>
      </w:r>
    </w:p>
    <w:p w14:paraId="4C82A3D6" w14:textId="77777777" w:rsidR="00F20F3C" w:rsidRPr="00205CFA" w:rsidRDefault="00F20F3C" w:rsidP="00F2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Чернівецького району Чернівецької області</w:t>
      </w:r>
    </w:p>
    <w:p w14:paraId="4AD43517" w14:textId="77777777" w:rsidR="00F20F3C" w:rsidRPr="00205CFA" w:rsidRDefault="00F20F3C" w:rsidP="00F2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ОЗ – «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Вікнянський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ЗЗСО І-ІІІ ступенів»</w:t>
      </w:r>
    </w:p>
    <w:p w14:paraId="4A057FDB" w14:textId="77777777" w:rsidR="00F20F3C" w:rsidRPr="00205CFA" w:rsidRDefault="00F20F3C" w:rsidP="00F2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06DFDB" w14:textId="77777777" w:rsidR="00F20F3C" w:rsidRPr="00205CFA" w:rsidRDefault="00F20F3C" w:rsidP="00F20F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59433, 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с.Вікно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вул. Бажанського,17 , е-</w:t>
      </w: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mail</w:t>
      </w: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vikno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zosh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2017@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ukr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net</w:t>
      </w: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C6B298" w14:textId="77777777" w:rsidR="00F20F3C" w:rsidRPr="00205CFA" w:rsidRDefault="00F20F3C" w:rsidP="00F20F3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BE497D" w14:textId="77777777" w:rsidR="00F20F3C" w:rsidRDefault="00F20F3C" w:rsidP="00F2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 А К А З</w:t>
      </w:r>
    </w:p>
    <w:p w14:paraId="6A491CF4" w14:textId="77777777" w:rsidR="00F20F3C" w:rsidRPr="00205CFA" w:rsidRDefault="00F20F3C" w:rsidP="00F2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E15F2D7" w14:textId="1B8FF90F" w:rsidR="00F20F3C" w:rsidRPr="00205CFA" w:rsidRDefault="00AB0823" w:rsidP="00F20F3C">
      <w:pPr>
        <w:tabs>
          <w:tab w:val="left" w:pos="6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19  травня  </w:t>
      </w:r>
      <w:r w:rsidR="00F20F3C" w:rsidRPr="00205C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</w:t>
      </w:r>
      <w:r w:rsidR="00F20F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23</w:t>
      </w:r>
      <w:r w:rsidR="00F20F3C" w:rsidRPr="00205C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року</w:t>
      </w:r>
      <w:r w:rsidR="00F20F3C"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Вікно                                </w:t>
      </w:r>
      <w:r w:rsidR="00F20F3C"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№</w:t>
      </w:r>
    </w:p>
    <w:p w14:paraId="2FA83307" w14:textId="48E6CB4D" w:rsidR="002B1BEF" w:rsidRPr="002B1BEF" w:rsidRDefault="002B1BEF" w:rsidP="002B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1BEF">
        <w:rPr>
          <w:rFonts w:ascii="Times New Roman" w:hAnsi="Times New Roman" w:cs="Times New Roman"/>
          <w:b/>
          <w:bCs/>
          <w:sz w:val="28"/>
          <w:szCs w:val="28"/>
        </w:rPr>
        <w:t>Про затвердження заходів</w:t>
      </w:r>
    </w:p>
    <w:p w14:paraId="20B62BCF" w14:textId="77777777" w:rsidR="002B1BEF" w:rsidRPr="002B1BEF" w:rsidRDefault="002B1BEF" w:rsidP="002B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1B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BE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B1BEF">
        <w:rPr>
          <w:rFonts w:ascii="Times New Roman" w:hAnsi="Times New Roman" w:cs="Times New Roman"/>
          <w:b/>
          <w:bCs/>
          <w:sz w:val="28"/>
          <w:szCs w:val="28"/>
        </w:rPr>
        <w:t xml:space="preserve"> реалізації Концепції безпеки</w:t>
      </w:r>
    </w:p>
    <w:p w14:paraId="210A44C8" w14:textId="77777777" w:rsidR="002B1BEF" w:rsidRDefault="002B1BEF" w:rsidP="002B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1B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BEF">
        <w:rPr>
          <w:rFonts w:ascii="Times New Roman" w:hAnsi="Times New Roman" w:cs="Times New Roman"/>
          <w:b/>
          <w:bCs/>
          <w:sz w:val="28"/>
          <w:szCs w:val="28"/>
        </w:rPr>
        <w:t xml:space="preserve">закладу освіти </w:t>
      </w:r>
      <w:r w:rsidRPr="002B1BEF">
        <w:rPr>
          <w:rFonts w:ascii="Times New Roman" w:hAnsi="Times New Roman" w:cs="Times New Roman"/>
          <w:b/>
          <w:bCs/>
          <w:sz w:val="28"/>
          <w:szCs w:val="28"/>
        </w:rPr>
        <w:t>на 2023-2025 роки</w:t>
      </w:r>
    </w:p>
    <w:p w14:paraId="1A289A83" w14:textId="3E794464" w:rsidR="002B1BEF" w:rsidRDefault="002B1BEF" w:rsidP="00AB08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BEF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25 Закону України «Про освіту», Закону України «Про повну загальну середню освіту», розпорядження Кабінету Міністрів України від 07.04.2023р. № 301-р «Про схвалення Концепції безпеки закладів освіти»,</w:t>
      </w:r>
      <w:r w:rsidR="00A3782D">
        <w:rPr>
          <w:rFonts w:ascii="Times New Roman" w:hAnsi="Times New Roman" w:cs="Times New Roman"/>
          <w:sz w:val="28"/>
          <w:szCs w:val="28"/>
        </w:rPr>
        <w:t xml:space="preserve"> розпорядження  відділу освіти ,молоді та спорту, охорони здоров’я , культури, соціального захисту </w:t>
      </w:r>
      <w:proofErr w:type="spellStart"/>
      <w:r w:rsidR="00A3782D">
        <w:rPr>
          <w:rFonts w:ascii="Times New Roman" w:hAnsi="Times New Roman" w:cs="Times New Roman"/>
          <w:sz w:val="28"/>
          <w:szCs w:val="28"/>
        </w:rPr>
        <w:t>Вікнянської</w:t>
      </w:r>
      <w:proofErr w:type="spellEnd"/>
      <w:r w:rsidR="00A3782D">
        <w:rPr>
          <w:rFonts w:ascii="Times New Roman" w:hAnsi="Times New Roman" w:cs="Times New Roman"/>
          <w:sz w:val="28"/>
          <w:szCs w:val="28"/>
        </w:rPr>
        <w:t xml:space="preserve"> сільської ради від 19.05.2023 № 26 «Про затвердження плану заходів з реалізації Концепції безпеки закладів освіти Чернівецької області на 2023/2025 роки»</w:t>
      </w:r>
      <w:r w:rsidRPr="002B1BEF">
        <w:rPr>
          <w:rFonts w:ascii="Times New Roman" w:hAnsi="Times New Roman" w:cs="Times New Roman"/>
          <w:sz w:val="28"/>
          <w:szCs w:val="28"/>
        </w:rPr>
        <w:t xml:space="preserve"> з метою створення та забезпечення рівних, належних і безпечних умов здобуття освіти та організації безпечного освітнього середовища в заклад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B1BEF">
        <w:rPr>
          <w:rFonts w:ascii="Times New Roman" w:hAnsi="Times New Roman" w:cs="Times New Roman"/>
          <w:sz w:val="28"/>
          <w:szCs w:val="28"/>
        </w:rPr>
        <w:t xml:space="preserve"> освіти </w:t>
      </w:r>
    </w:p>
    <w:p w14:paraId="24D357A9" w14:textId="77777777" w:rsidR="002B1BEF" w:rsidRDefault="002B1BEF" w:rsidP="00AB08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НАКАЗУЮ:</w:t>
      </w:r>
    </w:p>
    <w:p w14:paraId="6743FBF9" w14:textId="73ACC5BB" w:rsidR="00B4296F" w:rsidRPr="00B4296F" w:rsidRDefault="00B4296F" w:rsidP="00AB08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296F">
        <w:rPr>
          <w:rFonts w:ascii="Times New Roman" w:hAnsi="Times New Roman" w:cs="Times New Roman"/>
          <w:sz w:val="28"/>
          <w:szCs w:val="28"/>
        </w:rPr>
        <w:t>Директору закладу Голик С.В.</w:t>
      </w:r>
      <w:r w:rsidR="00AB0823">
        <w:rPr>
          <w:rFonts w:ascii="Times New Roman" w:hAnsi="Times New Roman" w:cs="Times New Roman"/>
          <w:sz w:val="28"/>
          <w:szCs w:val="28"/>
        </w:rPr>
        <w:t>:</w:t>
      </w:r>
    </w:p>
    <w:p w14:paraId="6594B686" w14:textId="32BC32F7" w:rsidR="002B1BEF" w:rsidRPr="00B4296F" w:rsidRDefault="00B4296F" w:rsidP="00AB08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B1BEF" w:rsidRPr="00B4296F">
        <w:rPr>
          <w:rFonts w:ascii="Times New Roman" w:hAnsi="Times New Roman" w:cs="Times New Roman"/>
          <w:sz w:val="28"/>
          <w:szCs w:val="28"/>
        </w:rPr>
        <w:t xml:space="preserve">Затвердити заходи </w:t>
      </w:r>
      <w:r w:rsidR="002B1BEF" w:rsidRPr="00B4296F">
        <w:rPr>
          <w:rFonts w:ascii="Times New Roman" w:hAnsi="Times New Roman" w:cs="Times New Roman"/>
          <w:sz w:val="28"/>
          <w:szCs w:val="28"/>
        </w:rPr>
        <w:t>з</w:t>
      </w:r>
      <w:r w:rsidR="002B1BEF" w:rsidRPr="00B4296F">
        <w:rPr>
          <w:rFonts w:ascii="Times New Roman" w:hAnsi="Times New Roman" w:cs="Times New Roman"/>
          <w:sz w:val="28"/>
          <w:szCs w:val="28"/>
        </w:rPr>
        <w:t xml:space="preserve"> реалізації Концепції безпеки заклад</w:t>
      </w:r>
      <w:r w:rsidR="002B1BEF" w:rsidRPr="00B4296F">
        <w:rPr>
          <w:rFonts w:ascii="Times New Roman" w:hAnsi="Times New Roman" w:cs="Times New Roman"/>
          <w:sz w:val="28"/>
          <w:szCs w:val="28"/>
        </w:rPr>
        <w:t>у</w:t>
      </w:r>
      <w:r w:rsidR="002B1BEF" w:rsidRPr="00B4296F">
        <w:rPr>
          <w:rFonts w:ascii="Times New Roman" w:hAnsi="Times New Roman" w:cs="Times New Roman"/>
          <w:sz w:val="28"/>
          <w:szCs w:val="28"/>
        </w:rPr>
        <w:t xml:space="preserve"> освіти на 2023-2025 роки, що додаються.</w:t>
      </w:r>
      <w:r w:rsidR="00A3782D">
        <w:rPr>
          <w:rFonts w:ascii="Times New Roman" w:hAnsi="Times New Roman" w:cs="Times New Roman"/>
          <w:sz w:val="28"/>
          <w:szCs w:val="28"/>
        </w:rPr>
        <w:t>(Додаток 1)</w:t>
      </w:r>
    </w:p>
    <w:p w14:paraId="32C23701" w14:textId="6CCFC15D" w:rsidR="002B1BEF" w:rsidRPr="00B4296F" w:rsidRDefault="00B4296F" w:rsidP="00AB08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296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B1BEF" w:rsidRPr="00B4296F">
        <w:rPr>
          <w:rFonts w:ascii="Times New Roman" w:hAnsi="Times New Roman" w:cs="Times New Roman"/>
          <w:sz w:val="28"/>
          <w:szCs w:val="28"/>
        </w:rPr>
        <w:t>абезпечити виконання затверджених заходів.</w:t>
      </w:r>
    </w:p>
    <w:p w14:paraId="3B1E4441" w14:textId="4E5044A0" w:rsidR="008948BB" w:rsidRDefault="00B4296F" w:rsidP="00AB082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BEF" w:rsidRPr="00B42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B1BEF" w:rsidRPr="00B4296F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2B1BEF" w:rsidRPr="002B1BEF">
        <w:rPr>
          <w:rFonts w:ascii="Times New Roman" w:hAnsi="Times New Roman" w:cs="Times New Roman"/>
          <w:sz w:val="28"/>
          <w:szCs w:val="28"/>
        </w:rPr>
        <w:t xml:space="preserve">за виконанням </w:t>
      </w:r>
      <w:r w:rsidR="002B1BEF">
        <w:rPr>
          <w:rFonts w:ascii="Times New Roman" w:hAnsi="Times New Roman" w:cs="Times New Roman"/>
          <w:sz w:val="28"/>
          <w:szCs w:val="28"/>
        </w:rPr>
        <w:t>даного наказу залишаю за собою.</w:t>
      </w:r>
    </w:p>
    <w:p w14:paraId="5074AEA0" w14:textId="77777777" w:rsidR="00F20F3C" w:rsidRDefault="00F20F3C" w:rsidP="00F20F3C">
      <w:pPr>
        <w:rPr>
          <w:rFonts w:ascii="Times New Roman" w:hAnsi="Times New Roman" w:cs="Times New Roman"/>
          <w:sz w:val="28"/>
          <w:szCs w:val="28"/>
        </w:rPr>
      </w:pPr>
    </w:p>
    <w:p w14:paraId="1391FC67" w14:textId="33D4757A" w:rsidR="00F20F3C" w:rsidRDefault="00F20F3C" w:rsidP="00F20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Світлана ГОЛИК</w:t>
      </w:r>
    </w:p>
    <w:p w14:paraId="4C0340A9" w14:textId="77777777" w:rsidR="00F20F3C" w:rsidRPr="00F20F3C" w:rsidRDefault="00F20F3C" w:rsidP="00F20F3C">
      <w:pPr>
        <w:rPr>
          <w:rFonts w:ascii="Times New Roman" w:hAnsi="Times New Roman" w:cs="Times New Roman"/>
          <w:sz w:val="28"/>
          <w:szCs w:val="28"/>
        </w:rPr>
      </w:pPr>
    </w:p>
    <w:sectPr w:rsidR="00F20F3C" w:rsidRPr="00F20F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A7CA4"/>
    <w:multiLevelType w:val="hybridMultilevel"/>
    <w:tmpl w:val="3CFAA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6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99"/>
    <w:rsid w:val="002B1BEF"/>
    <w:rsid w:val="002D4B99"/>
    <w:rsid w:val="003331B1"/>
    <w:rsid w:val="008948BB"/>
    <w:rsid w:val="00A3782D"/>
    <w:rsid w:val="00AB0823"/>
    <w:rsid w:val="00B4296F"/>
    <w:rsid w:val="00C634D5"/>
    <w:rsid w:val="00F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BC92"/>
  <w15:chartTrackingRefBased/>
  <w15:docId w15:val="{5AB58B59-687C-4CF8-9C24-F498A946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2024-11-27T13:08:00Z</cp:lastPrinted>
  <dcterms:created xsi:type="dcterms:W3CDTF">2024-11-27T13:08:00Z</dcterms:created>
  <dcterms:modified xsi:type="dcterms:W3CDTF">2024-11-27T13:08:00Z</dcterms:modified>
</cp:coreProperties>
</file>