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8E43" w14:textId="77777777" w:rsidR="00C35D98" w:rsidRPr="005C7506" w:rsidRDefault="00C35D98" w:rsidP="00C35D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C6D70DC" wp14:editId="5D8F66C9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676BC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25CE55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0E696A06" w14:textId="77777777" w:rsidR="00C35D98" w:rsidRPr="005C7506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7D15252B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3FDD48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D3F8" w14:textId="77777777" w:rsidR="00C35D98" w:rsidRPr="002C2665" w:rsidRDefault="00C35D98" w:rsidP="00C35D98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022C35B4" w14:textId="77777777" w:rsidR="00C35D98" w:rsidRDefault="00C35D98" w:rsidP="00C35D9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Pr="00FD63B1">
        <w:rPr>
          <w:rFonts w:ascii="Times New Roman" w:hAnsi="Times New Roman" w:cs="Times New Roman"/>
        </w:rPr>
        <w:t xml:space="preserve"> </w:t>
      </w:r>
    </w:p>
    <w:p w14:paraId="7DC1BC9B" w14:textId="7C6755FB" w:rsidR="00C35D98" w:rsidRPr="00FD63B1" w:rsidRDefault="00C35D98" w:rsidP="00C35D98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B1A6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D63B1">
        <w:rPr>
          <w:rFonts w:ascii="Times New Roman" w:hAnsi="Times New Roman" w:cs="Times New Roman"/>
          <w:sz w:val="28"/>
          <w:szCs w:val="28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D63B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Pr="00FD63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</w:p>
    <w:p w14:paraId="15096745" w14:textId="77777777" w:rsidR="00C35D98" w:rsidRP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організацію та проведення</w:t>
      </w:r>
    </w:p>
    <w:p w14:paraId="24CB802F" w14:textId="77777777" w:rsidR="00C35D98" w:rsidRP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атестації педагогічних працівників</w:t>
      </w:r>
    </w:p>
    <w:p w14:paraId="2E0154CE" w14:textId="77777777" w:rsidR="00C35D98" w:rsidRP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41F327D" w14:textId="030FAFA4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Закону України «Про освіту», вимог Типового положення про атестацію педагогічних працівників України, затвердженого наказом Міністерства освіти і науки України від 06.10.2010 №930, зареєстрованого в Міністерстві юстиції 14.12.2010 № 1255/18550, керуючись постановою Кабінету Міністрів України від 11.03.2020 №211 «Про запобігання поширенню на території України гострої респіраторної хвороби СОVID-19, спричиненої коронавірусом SARS - СоV-2» (із змінами), наказом Міністерства освіти і науки України від 16.03.2020 № 406 «Про організаційні заходи для запобігання поширенню коронавірусу СOVID-19» (із внесеними змінами наказом МОНУ від 08.04.2020 №485) та рекомендаціями листа Міністерства освіти і науки України від 27.03.2020 №1/9-179 «Щодо проведення атестації педагогічних працівників у 2022 році в умовах карантину», відповідно до наказу </w:t>
      </w:r>
      <w:r w:rsidR="009B1A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    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="009B1A60">
        <w:rPr>
          <w:rFonts w:ascii="Times New Roman" w:eastAsia="Times New Roman" w:hAnsi="Times New Roman" w:cs="Times New Roman"/>
          <w:sz w:val="28"/>
          <w:szCs w:val="28"/>
          <w:lang w:val="uk-UA"/>
        </w:rPr>
        <w:t>д 06.10.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9B1A6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«Про проведення атестації педагогічних працівників у 202</w:t>
      </w:r>
      <w:r w:rsidR="009B1A6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9B1A6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році»</w:t>
      </w:r>
      <w:r w:rsidR="009B1A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заяв педагогічних працівників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та на підставі рішення засідання атестаційної комісії</w:t>
      </w:r>
    </w:p>
    <w:p w14:paraId="3BE09C1C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D1A894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303CF767" w14:textId="7F733CBC" w:rsidR="00C35D98" w:rsidRPr="00C35D98" w:rsidRDefault="00C35D98" w:rsidP="00C35D98">
      <w:pPr>
        <w:widowControl w:val="0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>Провести у 202</w:t>
      </w:r>
      <w:r w:rsidR="007861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35D98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861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5D9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35D98">
        <w:rPr>
          <w:rFonts w:ascii="Times New Roman" w:hAnsi="Times New Roman" w:cs="Times New Roman"/>
          <w:sz w:val="28"/>
          <w:szCs w:val="28"/>
          <w:lang w:val="uk-UA"/>
        </w:rPr>
        <w:t>. атестацію наступних педагогічних працівників ОЗ – «</w:t>
      </w:r>
      <w:proofErr w:type="spellStart"/>
      <w:r w:rsidRPr="00C35D98">
        <w:rPr>
          <w:rFonts w:ascii="Times New Roman" w:hAnsi="Times New Roman" w:cs="Times New Roman"/>
          <w:sz w:val="28"/>
          <w:szCs w:val="28"/>
          <w:lang w:val="uk-UA"/>
        </w:rPr>
        <w:t>Вікнянський</w:t>
      </w:r>
      <w:proofErr w:type="spellEnd"/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ступенів»:</w:t>
      </w:r>
    </w:p>
    <w:p w14:paraId="2DEC08C1" w14:textId="3A802FA1" w:rsidR="00C35D98" w:rsidRPr="00C35D98" w:rsidRDefault="00786152" w:rsidP="00C35D98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15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Голик Світлани Василівни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>,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 здоров’я та християнської етики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, на підтвердження раніше присвоєної кваліфікаційної категорії 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 та раніше присвоєного  педагогічного звання 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18A1E3" w14:textId="3B98A7B0" w:rsid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A1852C4" w14:textId="7C75E25B" w:rsidR="002975CB" w:rsidRPr="00C35D98" w:rsidRDefault="002975CB" w:rsidP="002975CB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Куліш Ганни Василівни</w:t>
      </w:r>
      <w:r>
        <w:rPr>
          <w:rFonts w:ascii="Times New Roman" w:hAnsi="Times New Roman" w:cs="Times New Roman"/>
          <w:sz w:val="28"/>
          <w:szCs w:val="28"/>
          <w:lang w:val="uk-UA"/>
        </w:rPr>
        <w:t>, української мови та літератури</w:t>
      </w: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, на підтвердження раніше присвоєної кваліфікаційної категорії </w:t>
      </w:r>
      <w:r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 та раніше присвоєного  педагогічного звання </w:t>
      </w:r>
      <w:r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 w:rsidRPr="00C35D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2BFD6D" w14:textId="77777777" w:rsidR="002975CB" w:rsidRDefault="002975CB" w:rsidP="002975C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B0DBC36" w14:textId="43D82F8D" w:rsidR="002975CB" w:rsidRPr="002975CB" w:rsidRDefault="002975CB" w:rsidP="002975C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75C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EBBA68C" w14:textId="467B5D08" w:rsidR="00C35D98" w:rsidRPr="00C35D98" w:rsidRDefault="006B2CCF" w:rsidP="00C35D98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Рапатої Любові </w:t>
      </w:r>
      <w:proofErr w:type="spellStart"/>
      <w:r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Маноліївни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вчителя початкових класів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, на присвоєння кваліфікаційної категорії 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вищої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категорії».</w:t>
      </w:r>
    </w:p>
    <w:p w14:paraId="59CC6465" w14:textId="154A51B7" w:rsidR="006B2CCF" w:rsidRDefault="00C35D98" w:rsidP="006B2CCF">
      <w:pPr>
        <w:tabs>
          <w:tab w:val="left" w:pos="9639"/>
        </w:tabs>
        <w:spacing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перспективний план  атестації на 2021-2026 </w:t>
      </w:r>
      <w:proofErr w:type="spellStart"/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2AE2DCE" w14:textId="19B97266" w:rsidR="00C35D98" w:rsidRPr="006B2CCF" w:rsidRDefault="00306260" w:rsidP="003C31A9">
      <w:pPr>
        <w:pStyle w:val="a3"/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Бабинчук</w:t>
      </w:r>
      <w:proofErr w:type="spellEnd"/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Ольги Василівни</w:t>
      </w:r>
      <w:r w:rsidR="00C35D98"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35D98"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 вчителя початкових класів, на присвоєння кваліфікаційної категорії </w:t>
      </w:r>
      <w:r w:rsidR="00C35D98"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 категорії».</w:t>
      </w:r>
    </w:p>
    <w:p w14:paraId="6F1FDBA6" w14:textId="04FEDD09" w:rsidR="00C35D98" w:rsidRDefault="00C35D98" w:rsidP="003C31A9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C35D9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7249D5" w14:textId="7B87469E" w:rsidR="00306260" w:rsidRDefault="00306260" w:rsidP="00C35D98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7CA65" w14:textId="5E06AB40" w:rsidR="00306260" w:rsidRPr="00655DCF" w:rsidRDefault="00306260" w:rsidP="00306260">
      <w:pPr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Шт</w:t>
      </w:r>
      <w:r w:rsidR="00655DCF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фюка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Володимира Васильовича</w:t>
      </w:r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німецької мови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>, на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ідтвердження раніше встановленої кваліфікаційної 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</w:t>
      </w:r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 категорії».</w:t>
      </w:r>
    </w:p>
    <w:p w14:paraId="135C5ADD" w14:textId="5170B6F5" w:rsidR="00306260" w:rsidRPr="00306260" w:rsidRDefault="00306260" w:rsidP="008C407A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30626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FAD1E3A" w14:textId="77777777" w:rsidR="00306260" w:rsidRDefault="00306260" w:rsidP="00C35D98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9A83FC" w14:textId="5F2D98D5" w:rsidR="00655DCF" w:rsidRPr="00655DCF" w:rsidRDefault="00655DCF" w:rsidP="00655DCF">
      <w:pPr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Климишин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Маноліївни</w:t>
      </w:r>
      <w:proofErr w:type="spellEnd"/>
      <w:r w:rsidR="00306260"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306260"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соціального педагога</w:t>
      </w:r>
      <w:r w:rsidR="00306260"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</w:t>
      </w:r>
      <w:r w:rsidR="00306260"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</w:t>
      </w:r>
      <w:r w:rsidR="00306260"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</w:t>
      </w:r>
      <w:r w:rsidR="009B1A60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306260"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категорії».</w:t>
      </w:r>
    </w:p>
    <w:p w14:paraId="3B1C93EA" w14:textId="67B33C81" w:rsidR="00655DCF" w:rsidRPr="00306260" w:rsidRDefault="00655DCF" w:rsidP="00655DCF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30626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65E36BB" w14:textId="77777777" w:rsidR="00306260" w:rsidRPr="00C35D98" w:rsidRDefault="00306260" w:rsidP="00C35D98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A68C4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2. Затвердити план заходів та графік проведення атестації.</w:t>
      </w:r>
    </w:p>
    <w:p w14:paraId="3FD2028B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C35D9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Заступнику директора з навчально-виховної роботи Палій І.В.:</w:t>
      </w:r>
    </w:p>
    <w:p w14:paraId="76B85214" w14:textId="3E7BA0E9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3.1. Досконало вивчити напрацювання педагогічних працівників, які претендують на присвоєння кваліфікаційних категорій</w:t>
      </w:r>
      <w:r w:rsidR="00E00B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п.5.2. Типового положення про атестацію.</w:t>
      </w:r>
    </w:p>
    <w:p w14:paraId="1831C354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3.2. Забезпечити належний контроль за проведенням  атестації, з метою запобігання формалізму в оцінюванні діяльності педагогічних працівників.</w:t>
      </w:r>
    </w:p>
    <w:p w14:paraId="481F1CF2" w14:textId="4B2D2F80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3.2. Забезпечити проходження курсової перепідготовки всіх педагогічних працівників, які атестуються відповідно до пунктів 2.23 та 2.25 Типового положення, до 01.0</w:t>
      </w:r>
      <w:r w:rsidR="00AE48A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AE48A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14:paraId="6CA648ED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4.Контроль за виконанням наказу залишаю за собою.</w:t>
      </w:r>
    </w:p>
    <w:p w14:paraId="4248A435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D065AF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9E203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Директор:                                                         Світлана ГОЛИК</w:t>
      </w:r>
    </w:p>
    <w:p w14:paraId="11C05540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наказом ознайомлені:                                   І.В. Палій</w:t>
      </w:r>
    </w:p>
    <w:p w14:paraId="7F4F10F7" w14:textId="593CDA94" w:rsidR="00C35D98" w:rsidRDefault="008C407A" w:rsidP="00306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Г.В.Куліш</w:t>
      </w:r>
      <w:proofErr w:type="spellEnd"/>
    </w:p>
    <w:p w14:paraId="0E9A34D0" w14:textId="1557F57A" w:rsidR="008C407A" w:rsidRDefault="008C407A" w:rsidP="00306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Л.М.Рапата</w:t>
      </w:r>
      <w:proofErr w:type="spellEnd"/>
    </w:p>
    <w:p w14:paraId="6A7108B5" w14:textId="40A52CE0" w:rsidR="008C407A" w:rsidRDefault="008C407A" w:rsidP="00306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В.В.Штефюк</w:t>
      </w:r>
      <w:proofErr w:type="spellEnd"/>
    </w:p>
    <w:p w14:paraId="1BB768B7" w14:textId="1DF522CF" w:rsidR="008C407A" w:rsidRDefault="008C407A" w:rsidP="00306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О.В.Бабинчук</w:t>
      </w:r>
      <w:proofErr w:type="spellEnd"/>
    </w:p>
    <w:p w14:paraId="604515D2" w14:textId="17E13BA4" w:rsidR="008C407A" w:rsidRDefault="008C407A" w:rsidP="00306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Т.М.Климишин</w:t>
      </w:r>
      <w:proofErr w:type="spellEnd"/>
    </w:p>
    <w:p w14:paraId="36B9B48E" w14:textId="77777777" w:rsidR="008C407A" w:rsidRPr="00C35D98" w:rsidRDefault="008C407A" w:rsidP="00306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4FC7E8" w14:textId="77777777" w:rsidR="005548D2" w:rsidRDefault="003E3A14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08AD"/>
    <w:multiLevelType w:val="hybridMultilevel"/>
    <w:tmpl w:val="23D86A10"/>
    <w:lvl w:ilvl="0" w:tplc="32EE4B74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57E1934"/>
    <w:multiLevelType w:val="hybridMultilevel"/>
    <w:tmpl w:val="5D4A66CC"/>
    <w:lvl w:ilvl="0" w:tplc="0F1AB2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98"/>
    <w:rsid w:val="00086DA8"/>
    <w:rsid w:val="002975CB"/>
    <w:rsid w:val="00306260"/>
    <w:rsid w:val="003C31A9"/>
    <w:rsid w:val="003E293F"/>
    <w:rsid w:val="003E3A14"/>
    <w:rsid w:val="00655DCF"/>
    <w:rsid w:val="006B2CCF"/>
    <w:rsid w:val="00786152"/>
    <w:rsid w:val="008C407A"/>
    <w:rsid w:val="009B1A60"/>
    <w:rsid w:val="00AE48AA"/>
    <w:rsid w:val="00C35D98"/>
    <w:rsid w:val="00E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D9CB"/>
  <w15:chartTrackingRefBased/>
  <w15:docId w15:val="{45814A02-60B2-4625-9F12-20C269B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9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3</cp:revision>
  <cp:lastPrinted>2022-10-11T08:26:00Z</cp:lastPrinted>
  <dcterms:created xsi:type="dcterms:W3CDTF">2022-10-11T07:26:00Z</dcterms:created>
  <dcterms:modified xsi:type="dcterms:W3CDTF">2022-10-11T08:29:00Z</dcterms:modified>
</cp:coreProperties>
</file>