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EE" w:rsidRPr="007E16B7" w:rsidRDefault="00DD42EE" w:rsidP="00DD42EE">
      <w:pPr>
        <w:pStyle w:val="affa"/>
        <w:tabs>
          <w:tab w:val="left" w:pos="11766"/>
        </w:tabs>
        <w:rPr>
          <w:lang w:val="uk-UA"/>
        </w:rPr>
      </w:pPr>
      <w:r w:rsidRPr="007E16B7">
        <w:rPr>
          <w:lang w:val="uk-UA"/>
        </w:rPr>
        <w:t>ПОГОДЖЕНО                                                                 ЗАТВЕРДЖЕНО</w:t>
      </w:r>
    </w:p>
    <w:p w:rsidR="00DD42EE" w:rsidRPr="007E16B7" w:rsidRDefault="00DD42EE" w:rsidP="00DD42EE">
      <w:pPr>
        <w:pStyle w:val="affa"/>
        <w:tabs>
          <w:tab w:val="left" w:pos="11766"/>
        </w:tabs>
        <w:ind w:left="-284" w:firstLine="284"/>
        <w:rPr>
          <w:lang w:val="uk-UA"/>
        </w:rPr>
      </w:pPr>
      <w:r w:rsidRPr="007E16B7">
        <w:rPr>
          <w:lang w:val="uk-UA"/>
        </w:rPr>
        <w:t xml:space="preserve">на засіданні педагогічної                             Радою </w:t>
      </w:r>
      <w:r w:rsidR="003F084D">
        <w:rPr>
          <w:lang w:val="uk-UA"/>
        </w:rPr>
        <w:t xml:space="preserve">КЗ «Нобельська </w:t>
      </w:r>
      <w:r w:rsidRPr="007E16B7">
        <w:rPr>
          <w:lang w:val="uk-UA"/>
        </w:rPr>
        <w:t xml:space="preserve"> ЗОШ І-ІІІ ступенів</w:t>
      </w:r>
      <w:r w:rsidR="003F084D">
        <w:rPr>
          <w:lang w:val="uk-UA"/>
        </w:rPr>
        <w:t>»</w:t>
      </w:r>
      <w:r w:rsidRPr="007E16B7">
        <w:rPr>
          <w:lang w:val="uk-UA"/>
        </w:rPr>
        <w:tab/>
      </w:r>
      <w:r w:rsidRPr="007E16B7">
        <w:rPr>
          <w:lang w:val="uk-UA"/>
        </w:rPr>
        <w:tab/>
      </w:r>
      <w:r w:rsidRPr="007E16B7">
        <w:rPr>
          <w:lang w:val="uk-UA"/>
        </w:rPr>
        <w:tab/>
      </w:r>
      <w:r w:rsidRPr="007E16B7">
        <w:rPr>
          <w:lang w:val="uk-UA"/>
        </w:rPr>
        <w:tab/>
      </w:r>
      <w:r w:rsidRPr="007E16B7">
        <w:rPr>
          <w:lang w:val="uk-UA"/>
        </w:rPr>
        <w:tab/>
      </w:r>
      <w:r w:rsidRPr="007E16B7">
        <w:rPr>
          <w:lang w:val="uk-UA"/>
        </w:rPr>
        <w:tab/>
      </w:r>
      <w:r w:rsidRPr="007E16B7">
        <w:rPr>
          <w:lang w:val="uk-UA"/>
        </w:rPr>
        <w:tab/>
      </w:r>
      <w:r w:rsidRPr="007E16B7">
        <w:rPr>
          <w:lang w:val="uk-UA"/>
        </w:rPr>
        <w:tab/>
      </w:r>
      <w:r w:rsidRPr="007E16B7">
        <w:rPr>
          <w:lang w:val="uk-UA"/>
        </w:rPr>
        <w:tab/>
      </w:r>
      <w:r w:rsidRPr="007E16B7">
        <w:rPr>
          <w:lang w:val="uk-UA"/>
        </w:rPr>
        <w:tab/>
      </w:r>
      <w:r w:rsidRPr="007E16B7">
        <w:rPr>
          <w:lang w:val="uk-UA"/>
        </w:rPr>
        <w:tab/>
        <w:t xml:space="preserve">         Радою Харківської загально-</w:t>
      </w:r>
    </w:p>
    <w:p w:rsidR="00DD42EE" w:rsidRPr="007E16B7" w:rsidRDefault="003F084D" w:rsidP="00DD42EE">
      <w:pPr>
        <w:pStyle w:val="affa"/>
        <w:rPr>
          <w:lang w:val="uk-UA"/>
        </w:rPr>
      </w:pPr>
      <w:r>
        <w:rPr>
          <w:lang w:val="uk-UA"/>
        </w:rPr>
        <w:t>ради протокол № 1</w:t>
      </w:r>
      <w:r w:rsidR="00DD42EE" w:rsidRPr="007E16B7">
        <w:rPr>
          <w:lang w:val="uk-UA"/>
        </w:rPr>
        <w:t xml:space="preserve">  від</w:t>
      </w:r>
      <w:r w:rsidR="00DD42EE" w:rsidRPr="007E16B7">
        <w:rPr>
          <w:lang w:val="uk-UA"/>
        </w:rPr>
        <w:tab/>
      </w:r>
      <w:r w:rsidR="00DD42EE" w:rsidRPr="007E16B7">
        <w:rPr>
          <w:lang w:val="uk-UA"/>
        </w:rPr>
        <w:tab/>
      </w:r>
      <w:r w:rsidR="00DD42EE" w:rsidRPr="007E16B7">
        <w:rPr>
          <w:lang w:val="uk-UA"/>
        </w:rPr>
        <w:tab/>
      </w:r>
      <w:r w:rsidR="00DD42EE" w:rsidRPr="007E16B7">
        <w:rPr>
          <w:lang w:val="uk-UA"/>
        </w:rPr>
        <w:tab/>
      </w:r>
      <w:r w:rsidR="00DC7381" w:rsidRPr="007E16B7">
        <w:rPr>
          <w:lang w:val="uk-UA"/>
        </w:rPr>
        <w:t xml:space="preserve">    </w:t>
      </w:r>
      <w:r w:rsidR="00DD42EE" w:rsidRPr="007E16B7">
        <w:rPr>
          <w:lang w:val="uk-UA"/>
        </w:rPr>
        <w:t xml:space="preserve"> протокол № 1  від  </w:t>
      </w:r>
      <w:r>
        <w:rPr>
          <w:lang w:val="uk-UA"/>
        </w:rPr>
        <w:t>30.09.2019 р.</w:t>
      </w:r>
    </w:p>
    <w:p w:rsidR="00DD42EE" w:rsidRPr="007E16B7" w:rsidRDefault="003F084D" w:rsidP="00DD42EE">
      <w:pPr>
        <w:pStyle w:val="affa"/>
        <w:rPr>
          <w:lang w:val="uk-UA"/>
        </w:rPr>
      </w:pPr>
      <w:r>
        <w:rPr>
          <w:lang w:val="uk-UA"/>
        </w:rPr>
        <w:t>30.09.</w:t>
      </w:r>
      <w:r w:rsidR="00DC7381" w:rsidRPr="007E16B7">
        <w:rPr>
          <w:lang w:val="uk-UA"/>
        </w:rPr>
        <w:t xml:space="preserve"> </w:t>
      </w:r>
      <w:r>
        <w:rPr>
          <w:lang w:val="uk-UA"/>
        </w:rPr>
        <w:t>2019</w:t>
      </w:r>
      <w:r w:rsidR="00DC7381" w:rsidRPr="007E16B7">
        <w:rPr>
          <w:lang w:val="uk-UA"/>
        </w:rPr>
        <w:t xml:space="preserve"> </w:t>
      </w:r>
      <w:r>
        <w:rPr>
          <w:lang w:val="uk-UA"/>
        </w:rPr>
        <w:t>р.</w:t>
      </w:r>
      <w:r w:rsidR="00DC7381" w:rsidRPr="007E16B7">
        <w:rPr>
          <w:lang w:val="uk-UA"/>
        </w:rPr>
        <w:t xml:space="preserve">                                  </w:t>
      </w:r>
      <w:r w:rsidR="00DD42EE" w:rsidRPr="007E16B7">
        <w:rPr>
          <w:lang w:val="uk-UA"/>
        </w:rPr>
        <w:t xml:space="preserve"> </w:t>
      </w:r>
      <w:r>
        <w:rPr>
          <w:lang w:val="uk-UA"/>
        </w:rPr>
        <w:t xml:space="preserve">                  </w:t>
      </w:r>
      <w:r w:rsidR="00DD42EE" w:rsidRPr="007E16B7">
        <w:rPr>
          <w:lang w:val="uk-UA"/>
        </w:rPr>
        <w:t>Голова ради школи</w:t>
      </w:r>
      <w:r w:rsidR="00DD42EE" w:rsidRPr="007E16B7">
        <w:rPr>
          <w:lang w:val="uk-UA"/>
        </w:rPr>
        <w:tab/>
      </w:r>
    </w:p>
    <w:p w:rsidR="00DD42EE" w:rsidRPr="007E16B7" w:rsidRDefault="00DD42EE" w:rsidP="00DD42EE">
      <w:pPr>
        <w:pStyle w:val="affa"/>
        <w:rPr>
          <w:lang w:val="uk-UA"/>
        </w:rPr>
      </w:pPr>
      <w:r w:rsidRPr="007E16B7">
        <w:rPr>
          <w:lang w:val="uk-UA"/>
        </w:rPr>
        <w:t>Голова педагогічної ради</w:t>
      </w:r>
      <w:r w:rsidR="003F084D">
        <w:rPr>
          <w:lang w:val="uk-UA"/>
        </w:rPr>
        <w:tab/>
      </w:r>
      <w:r w:rsidR="003F084D">
        <w:rPr>
          <w:lang w:val="uk-UA"/>
        </w:rPr>
        <w:tab/>
      </w:r>
      <w:r w:rsidR="003F084D">
        <w:rPr>
          <w:lang w:val="uk-UA"/>
        </w:rPr>
        <w:tab/>
      </w:r>
      <w:r w:rsidR="003F084D">
        <w:rPr>
          <w:lang w:val="uk-UA"/>
        </w:rPr>
        <w:tab/>
        <w:t xml:space="preserve">             </w:t>
      </w:r>
      <w:r w:rsidRPr="007E16B7">
        <w:rPr>
          <w:lang w:val="uk-UA"/>
        </w:rPr>
        <w:t xml:space="preserve"> ________   </w:t>
      </w:r>
      <w:r w:rsidR="003F084D">
        <w:rPr>
          <w:lang w:val="uk-UA"/>
        </w:rPr>
        <w:t>Г.А.Богданович</w:t>
      </w:r>
    </w:p>
    <w:p w:rsidR="003A21A3" w:rsidRPr="007E16B7" w:rsidRDefault="00DD42EE" w:rsidP="00DD42EE">
      <w:pPr>
        <w:pStyle w:val="affa"/>
        <w:rPr>
          <w:lang w:val="uk-UA"/>
        </w:rPr>
      </w:pPr>
      <w:r w:rsidRPr="007E16B7">
        <w:rPr>
          <w:lang w:val="uk-UA"/>
        </w:rPr>
        <w:t xml:space="preserve">________   </w:t>
      </w:r>
      <w:r w:rsidR="003F084D">
        <w:rPr>
          <w:lang w:val="uk-UA"/>
        </w:rPr>
        <w:t>Н.М.Проневич</w:t>
      </w: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3A21A3" w:rsidRPr="007E16B7" w:rsidRDefault="003A21A3" w:rsidP="00DD42EE">
      <w:pPr>
        <w:pStyle w:val="affa"/>
        <w:rPr>
          <w:lang w:val="uk-UA"/>
        </w:rPr>
      </w:pPr>
    </w:p>
    <w:p w:rsidR="00CC7A4A" w:rsidRPr="007E16B7" w:rsidRDefault="003A21A3" w:rsidP="003A21A3">
      <w:pPr>
        <w:shd w:val="clear" w:color="auto" w:fill="FFFFFF"/>
        <w:jc w:val="center"/>
        <w:rPr>
          <w:b/>
          <w:sz w:val="36"/>
          <w:szCs w:val="36"/>
          <w:lang w:val="uk-UA"/>
        </w:rPr>
      </w:pPr>
      <w:r w:rsidRPr="007E16B7">
        <w:rPr>
          <w:b/>
          <w:sz w:val="48"/>
          <w:szCs w:val="48"/>
          <w:lang w:val="uk-UA"/>
        </w:rPr>
        <w:t xml:space="preserve"> </w:t>
      </w:r>
      <w:r w:rsidR="00D05945" w:rsidRPr="007E16B7">
        <w:rPr>
          <w:b/>
          <w:sz w:val="36"/>
          <w:szCs w:val="36"/>
          <w:lang w:val="uk-UA"/>
        </w:rPr>
        <w:t>Програма розвитку</w:t>
      </w:r>
    </w:p>
    <w:p w:rsidR="003A21A3" w:rsidRPr="007E16B7" w:rsidRDefault="00CC7A4A" w:rsidP="00CC7A4A">
      <w:pPr>
        <w:shd w:val="clear" w:color="auto" w:fill="FFFFFF"/>
        <w:jc w:val="center"/>
        <w:rPr>
          <w:b/>
          <w:sz w:val="36"/>
          <w:szCs w:val="36"/>
          <w:lang w:val="uk-UA"/>
        </w:rPr>
      </w:pPr>
      <w:r w:rsidRPr="007E16B7">
        <w:rPr>
          <w:b/>
          <w:sz w:val="48"/>
          <w:szCs w:val="48"/>
          <w:lang w:val="uk-UA"/>
        </w:rPr>
        <w:t>(</w:t>
      </w:r>
      <w:r w:rsidRPr="007E16B7">
        <w:rPr>
          <w:b/>
          <w:sz w:val="28"/>
          <w:szCs w:val="28"/>
          <w:lang w:val="uk-UA"/>
        </w:rPr>
        <w:t>перспективне прогнозування навчально-виховного процесу,  кадрового забезпечення та розвитку матеріально-технічної бази)</w:t>
      </w:r>
      <w:r w:rsidRPr="007E16B7">
        <w:rPr>
          <w:b/>
          <w:sz w:val="48"/>
          <w:szCs w:val="48"/>
          <w:lang w:val="uk-UA"/>
        </w:rPr>
        <w:t xml:space="preserve"> </w:t>
      </w:r>
      <w:r w:rsidR="003F084D">
        <w:rPr>
          <w:b/>
          <w:sz w:val="36"/>
          <w:szCs w:val="36"/>
          <w:lang w:val="uk-UA"/>
        </w:rPr>
        <w:t>КОМУНАЛЬНОГО ЗАКЛАДУ «НОБЕЛЬСЬКА ЗАГАЛЬНООСВІТНЯ ШКОЛА</w:t>
      </w:r>
      <w:r w:rsidR="003A21A3" w:rsidRPr="007E16B7">
        <w:rPr>
          <w:b/>
          <w:sz w:val="36"/>
          <w:szCs w:val="36"/>
          <w:lang w:val="uk-UA"/>
        </w:rPr>
        <w:t xml:space="preserve"> І-ІІІ СТУПЕНІВ</w:t>
      </w:r>
      <w:r w:rsidRPr="007E16B7">
        <w:rPr>
          <w:b/>
          <w:sz w:val="36"/>
          <w:szCs w:val="36"/>
          <w:lang w:val="uk-UA"/>
        </w:rPr>
        <w:t xml:space="preserve"> </w:t>
      </w:r>
      <w:r w:rsidR="003F084D">
        <w:rPr>
          <w:b/>
          <w:sz w:val="36"/>
          <w:szCs w:val="36"/>
          <w:lang w:val="uk-UA"/>
        </w:rPr>
        <w:t xml:space="preserve">ЛОКНИЦЬКОЇ СІЛЬСЬКОЇ РАДИ </w:t>
      </w:r>
      <w:r w:rsidRPr="007E16B7">
        <w:rPr>
          <w:b/>
          <w:sz w:val="36"/>
          <w:szCs w:val="36"/>
          <w:lang w:val="uk-UA"/>
        </w:rPr>
        <w:t>ЗАРІЧНЕНСЬКО</w:t>
      </w:r>
      <w:r w:rsidR="003F084D">
        <w:rPr>
          <w:b/>
          <w:sz w:val="36"/>
          <w:szCs w:val="36"/>
          <w:lang w:val="uk-UA"/>
        </w:rPr>
        <w:t>ГО</w:t>
      </w:r>
      <w:r w:rsidRPr="007E16B7">
        <w:rPr>
          <w:b/>
          <w:sz w:val="36"/>
          <w:szCs w:val="36"/>
          <w:lang w:val="uk-UA"/>
        </w:rPr>
        <w:t xml:space="preserve"> РАЙО</w:t>
      </w:r>
      <w:r w:rsidR="003F084D">
        <w:rPr>
          <w:b/>
          <w:sz w:val="36"/>
          <w:szCs w:val="36"/>
          <w:lang w:val="uk-UA"/>
        </w:rPr>
        <w:t xml:space="preserve">НУ </w:t>
      </w:r>
      <w:r w:rsidRPr="007E16B7">
        <w:rPr>
          <w:b/>
          <w:sz w:val="36"/>
          <w:szCs w:val="36"/>
          <w:lang w:val="uk-UA"/>
        </w:rPr>
        <w:t xml:space="preserve"> РІВНЕНСЬКОЇ ОБЛАСТІ</w:t>
      </w:r>
    </w:p>
    <w:p w:rsidR="003A21A3" w:rsidRPr="007E16B7" w:rsidRDefault="003F084D" w:rsidP="003A21A3">
      <w:pPr>
        <w:shd w:val="clear" w:color="auto" w:fill="FFFFFF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2019-2023</w:t>
      </w:r>
      <w:r w:rsidR="003A21A3" w:rsidRPr="007E16B7">
        <w:rPr>
          <w:b/>
          <w:sz w:val="36"/>
          <w:szCs w:val="36"/>
          <w:lang w:val="uk-UA"/>
        </w:rPr>
        <w:t xml:space="preserve"> роки</w:t>
      </w:r>
    </w:p>
    <w:p w:rsidR="00DD42EE" w:rsidRPr="007E16B7" w:rsidRDefault="00DD42EE" w:rsidP="00DD42EE">
      <w:pPr>
        <w:pStyle w:val="affa"/>
        <w:rPr>
          <w:lang w:val="uk-UA"/>
        </w:rPr>
      </w:pPr>
      <w:r w:rsidRPr="007E16B7">
        <w:rPr>
          <w:lang w:val="uk-UA"/>
        </w:rPr>
        <w:t xml:space="preserve">                                                   </w:t>
      </w:r>
    </w:p>
    <w:p w:rsidR="00423896" w:rsidRPr="007E16B7" w:rsidRDefault="00423896" w:rsidP="00423896">
      <w:pPr>
        <w:ind w:left="-1134" w:firstLine="1134"/>
        <w:jc w:val="both"/>
        <w:rPr>
          <w:b/>
          <w:lang w:val="uk-UA"/>
        </w:rPr>
      </w:pPr>
      <w:r w:rsidRPr="007E16B7">
        <w:rPr>
          <w:b/>
          <w:lang w:val="uk-UA"/>
        </w:rPr>
        <w:t xml:space="preserve">                                                                                                                                          </w:t>
      </w:r>
      <w:r w:rsidR="00DD42EE" w:rsidRPr="007E16B7">
        <w:rPr>
          <w:b/>
          <w:lang w:val="uk-UA"/>
        </w:rPr>
        <w:t xml:space="preserve"> </w:t>
      </w:r>
    </w:p>
    <w:p w:rsidR="0054252C" w:rsidRPr="007E16B7" w:rsidRDefault="00423896" w:rsidP="00F81A80">
      <w:pPr>
        <w:ind w:left="-1134" w:firstLine="1134"/>
        <w:jc w:val="both"/>
        <w:rPr>
          <w:b/>
          <w:lang w:val="uk-UA"/>
        </w:rPr>
      </w:pPr>
      <w:r w:rsidRPr="007E16B7">
        <w:rPr>
          <w:b/>
          <w:lang w:val="uk-UA"/>
        </w:rPr>
        <w:t xml:space="preserve">   </w:t>
      </w:r>
      <w:r w:rsidR="00F81A80" w:rsidRPr="007E16B7">
        <w:rPr>
          <w:b/>
          <w:lang w:val="uk-UA"/>
        </w:rPr>
        <w:t xml:space="preserve"> </w:t>
      </w:r>
    </w:p>
    <w:p w:rsidR="00423896" w:rsidRPr="007E16B7" w:rsidRDefault="00423896" w:rsidP="00423896">
      <w:pPr>
        <w:ind w:left="-1134" w:firstLine="1134"/>
        <w:jc w:val="both"/>
        <w:rPr>
          <w:b/>
          <w:lang w:val="uk-UA"/>
        </w:rPr>
      </w:pPr>
      <w:r w:rsidRPr="007E16B7">
        <w:rPr>
          <w:b/>
          <w:lang w:val="uk-UA"/>
        </w:rPr>
        <w:t xml:space="preserve">                                                                      </w:t>
      </w:r>
    </w:p>
    <w:p w:rsidR="00423896" w:rsidRPr="007E16B7" w:rsidRDefault="00423896" w:rsidP="00423896">
      <w:pPr>
        <w:jc w:val="both"/>
        <w:rPr>
          <w:b/>
          <w:lang w:val="uk-UA"/>
        </w:rPr>
      </w:pPr>
      <w:r w:rsidRPr="007E16B7">
        <w:rPr>
          <w:b/>
          <w:lang w:val="uk-UA"/>
        </w:rPr>
        <w:t xml:space="preserve">      </w:t>
      </w: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423896" w:rsidP="0079318F">
      <w:pPr>
        <w:jc w:val="center"/>
        <w:rPr>
          <w:sz w:val="28"/>
          <w:szCs w:val="28"/>
          <w:lang w:val="uk-UA"/>
        </w:rPr>
      </w:pPr>
    </w:p>
    <w:p w:rsidR="00423896" w:rsidRPr="007E16B7" w:rsidRDefault="003F084D" w:rsidP="002944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</w:t>
      </w:r>
      <w:r w:rsidR="003A21A3" w:rsidRPr="007E16B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Нобель</w:t>
      </w:r>
      <w:r w:rsidR="003A21A3" w:rsidRPr="007E1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2019</w:t>
      </w:r>
    </w:p>
    <w:p w:rsidR="00423896" w:rsidRPr="007E16B7" w:rsidRDefault="00423896" w:rsidP="002944A6">
      <w:pPr>
        <w:rPr>
          <w:sz w:val="28"/>
          <w:szCs w:val="28"/>
          <w:lang w:val="uk-UA"/>
        </w:rPr>
      </w:pPr>
    </w:p>
    <w:p w:rsidR="0079318F" w:rsidRPr="007E16B7" w:rsidRDefault="0079318F" w:rsidP="002944A6">
      <w:pPr>
        <w:jc w:val="center"/>
        <w:rPr>
          <w:sz w:val="28"/>
          <w:szCs w:val="28"/>
          <w:lang w:val="uk-UA"/>
        </w:rPr>
        <w:sectPr w:rsidR="0079318F" w:rsidRPr="007E16B7" w:rsidSect="00423896">
          <w:footerReference w:type="default" r:id="rId9"/>
          <w:pgSz w:w="11909" w:h="16834" w:code="9"/>
          <w:pgMar w:top="567" w:right="852" w:bottom="567" w:left="709" w:header="720" w:footer="720" w:gutter="0"/>
          <w:cols w:space="60"/>
          <w:noEndnote/>
          <w:docGrid w:linePitch="272"/>
        </w:sectPr>
      </w:pP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lastRenderedPageBreak/>
        <w:t xml:space="preserve">Зміст </w:t>
      </w:r>
      <w:r w:rsidR="00804D8E" w:rsidRPr="007E16B7">
        <w:rPr>
          <w:lang w:val="uk-UA"/>
        </w:rPr>
        <w:t xml:space="preserve"> </w:t>
      </w:r>
      <w:r w:rsidR="00AD1E41" w:rsidRPr="007E16B7">
        <w:rPr>
          <w:lang w:val="uk-UA"/>
        </w:rPr>
        <w:t xml:space="preserve">    </w:t>
      </w:r>
      <w:r w:rsidRPr="007E16B7">
        <w:rPr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>І. Вступ</w:t>
      </w:r>
      <w:r w:rsidR="00804D8E" w:rsidRPr="007E16B7">
        <w:rPr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 xml:space="preserve">      1. Концепція розвитку </w:t>
      </w:r>
      <w:r w:rsidR="00BE1541" w:rsidRPr="007E16B7">
        <w:rPr>
          <w:lang w:val="uk-UA"/>
        </w:rPr>
        <w:t>школи</w:t>
      </w:r>
      <w:r w:rsidR="00804D8E" w:rsidRPr="007E16B7">
        <w:rPr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>ІІ. Загальні положення</w:t>
      </w:r>
      <w:r w:rsidR="00804D8E" w:rsidRPr="007E16B7">
        <w:rPr>
          <w:lang w:val="uk-UA"/>
        </w:rPr>
        <w:t xml:space="preserve"> </w:t>
      </w:r>
      <w:r w:rsidRPr="007E16B7">
        <w:rPr>
          <w:lang w:val="uk-UA"/>
        </w:rPr>
        <w:t xml:space="preserve"> </w:t>
      </w:r>
    </w:p>
    <w:p w:rsidR="0079318F" w:rsidRPr="007E16B7" w:rsidRDefault="0079318F" w:rsidP="0079318F">
      <w:pPr>
        <w:pStyle w:val="Default"/>
        <w:rPr>
          <w:color w:val="auto"/>
          <w:lang w:val="uk-UA"/>
        </w:rPr>
      </w:pPr>
      <w:r w:rsidRPr="007E16B7">
        <w:rPr>
          <w:bCs/>
          <w:color w:val="auto"/>
          <w:lang w:val="uk-UA"/>
        </w:rPr>
        <w:t xml:space="preserve">      1. Загальна стратегія закладу </w:t>
      </w:r>
      <w:r w:rsidR="00804D8E" w:rsidRPr="007E16B7">
        <w:rPr>
          <w:bCs/>
          <w:color w:val="auto"/>
          <w:lang w:val="uk-UA"/>
        </w:rPr>
        <w:t xml:space="preserve"> </w:t>
      </w:r>
    </w:p>
    <w:p w:rsidR="0079318F" w:rsidRPr="007E16B7" w:rsidRDefault="0079318F" w:rsidP="0079318F">
      <w:pPr>
        <w:rPr>
          <w:rFonts w:eastAsia="Calibri"/>
          <w:lang w:val="uk-UA" w:eastAsia="en-US"/>
        </w:rPr>
      </w:pPr>
      <w:r w:rsidRPr="007E16B7">
        <w:rPr>
          <w:rFonts w:eastAsia="Calibri"/>
          <w:bCs/>
          <w:lang w:val="uk-UA" w:eastAsia="en-US"/>
        </w:rPr>
        <w:t xml:space="preserve">ІІІ. Обгрунтування концептуальної ідеї розвитку школи </w:t>
      </w:r>
      <w:r w:rsidR="00804D8E" w:rsidRPr="007E16B7">
        <w:rPr>
          <w:rFonts w:eastAsia="Calibri"/>
          <w:bCs/>
          <w:lang w:val="uk-UA" w:eastAsia="en-US"/>
        </w:rPr>
        <w:t xml:space="preserve"> </w:t>
      </w:r>
    </w:p>
    <w:p w:rsidR="0079318F" w:rsidRPr="007E16B7" w:rsidRDefault="0079318F" w:rsidP="0044228E">
      <w:pPr>
        <w:pStyle w:val="Default"/>
        <w:numPr>
          <w:ilvl w:val="0"/>
          <w:numId w:val="17"/>
        </w:numPr>
        <w:rPr>
          <w:color w:val="auto"/>
        </w:rPr>
      </w:pPr>
      <w:r w:rsidRPr="007E16B7">
        <w:rPr>
          <w:bCs/>
          <w:color w:val="auto"/>
          <w:lang w:val="uk-UA"/>
        </w:rPr>
        <w:t xml:space="preserve">Основа </w:t>
      </w:r>
      <w:r w:rsidR="00804D8E" w:rsidRPr="007E16B7">
        <w:rPr>
          <w:bCs/>
          <w:color w:val="auto"/>
        </w:rPr>
        <w:t>концепції</w:t>
      </w:r>
    </w:p>
    <w:p w:rsidR="0079318F" w:rsidRPr="007E16B7" w:rsidRDefault="0079318F" w:rsidP="0079318F">
      <w:pPr>
        <w:pStyle w:val="Default"/>
        <w:ind w:left="408"/>
        <w:rPr>
          <w:color w:val="auto"/>
          <w:lang w:val="uk-UA"/>
        </w:rPr>
      </w:pPr>
      <w:r w:rsidRPr="007E16B7">
        <w:rPr>
          <w:bCs/>
          <w:color w:val="auto"/>
        </w:rPr>
        <w:t xml:space="preserve">2. </w:t>
      </w:r>
      <w:r w:rsidRPr="007E16B7">
        <w:rPr>
          <w:bCs/>
          <w:color w:val="auto"/>
          <w:lang w:val="uk-UA"/>
        </w:rPr>
        <w:t xml:space="preserve"> </w:t>
      </w:r>
      <w:r w:rsidRPr="007E16B7">
        <w:rPr>
          <w:bCs/>
          <w:color w:val="auto"/>
        </w:rPr>
        <w:t xml:space="preserve">Мета, головні завдання і принципи діяльності школи </w:t>
      </w:r>
      <w:r w:rsidR="00804D8E" w:rsidRPr="007E16B7">
        <w:rPr>
          <w:bCs/>
          <w:color w:val="auto"/>
          <w:lang w:val="uk-UA"/>
        </w:rPr>
        <w:t xml:space="preserve"> </w:t>
      </w:r>
    </w:p>
    <w:p w:rsidR="0079318F" w:rsidRPr="007E16B7" w:rsidRDefault="0079318F" w:rsidP="0079318F">
      <w:pPr>
        <w:pStyle w:val="Default"/>
        <w:rPr>
          <w:color w:val="auto"/>
        </w:rPr>
      </w:pPr>
      <w:r w:rsidRPr="007E16B7">
        <w:rPr>
          <w:b/>
          <w:bCs/>
          <w:color w:val="auto"/>
          <w:lang w:val="uk-UA"/>
        </w:rPr>
        <w:t xml:space="preserve">      </w:t>
      </w:r>
      <w:r w:rsidRPr="007E16B7">
        <w:rPr>
          <w:bCs/>
          <w:color w:val="auto"/>
          <w:lang w:val="uk-UA"/>
        </w:rPr>
        <w:t>3</w:t>
      </w:r>
      <w:r w:rsidRPr="007E16B7">
        <w:rPr>
          <w:bCs/>
          <w:color w:val="auto"/>
        </w:rPr>
        <w:t xml:space="preserve">. Тактичні завдання діяльності школи </w:t>
      </w:r>
      <w:r w:rsidRPr="007E16B7">
        <w:rPr>
          <w:bCs/>
          <w:color w:val="auto"/>
          <w:lang w:val="uk-UA"/>
        </w:rPr>
        <w:t xml:space="preserve"> </w:t>
      </w:r>
      <w:r w:rsidR="00804D8E" w:rsidRPr="007E16B7">
        <w:rPr>
          <w:bCs/>
          <w:color w:val="auto"/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>I</w:t>
      </w:r>
      <w:r w:rsidRPr="007E16B7">
        <w:rPr>
          <w:lang w:val="en-US"/>
        </w:rPr>
        <w:t>V</w:t>
      </w:r>
      <w:r w:rsidRPr="007E16B7">
        <w:rPr>
          <w:lang w:val="uk-UA"/>
        </w:rPr>
        <w:t>. Загальна інформація про школу</w:t>
      </w:r>
      <w:r w:rsidR="00804D8E" w:rsidRPr="007E16B7">
        <w:rPr>
          <w:lang w:val="uk-UA"/>
        </w:rPr>
        <w:t xml:space="preserve"> </w:t>
      </w:r>
    </w:p>
    <w:p w:rsidR="0079318F" w:rsidRPr="007E16B7" w:rsidRDefault="0079318F" w:rsidP="0044228E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</w:pPr>
      <w:r w:rsidRPr="007E16B7">
        <w:t xml:space="preserve">Паспорт школи </w:t>
      </w:r>
      <w:r w:rsidR="00804D8E" w:rsidRPr="007E16B7"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 xml:space="preserve">V. Організація навчально-виховного процесу </w:t>
      </w:r>
      <w:r w:rsidR="00804D8E" w:rsidRPr="007E16B7">
        <w:rPr>
          <w:lang w:val="uk-UA"/>
        </w:rPr>
        <w:t xml:space="preserve"> </w:t>
      </w:r>
      <w:r w:rsidRPr="007E16B7">
        <w:rPr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>V. Модель випускника школи</w:t>
      </w:r>
      <w:r w:rsidR="00804D8E" w:rsidRPr="007E16B7">
        <w:rPr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>VI. Фінансово-господарська діяльність</w:t>
      </w:r>
      <w:r w:rsidR="00804D8E" w:rsidRPr="007E16B7">
        <w:rPr>
          <w:lang w:val="uk-UA"/>
        </w:rPr>
        <w:t xml:space="preserve"> </w:t>
      </w:r>
      <w:r w:rsidRPr="007E16B7">
        <w:rPr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>VІІ. Умови реалізації концепції</w:t>
      </w:r>
      <w:r w:rsidR="00804D8E" w:rsidRPr="007E16B7">
        <w:rPr>
          <w:lang w:val="uk-UA"/>
        </w:rPr>
        <w:t xml:space="preserve"> </w:t>
      </w:r>
      <w:r w:rsidRPr="007E16B7">
        <w:rPr>
          <w:lang w:val="uk-UA"/>
        </w:rPr>
        <w:t xml:space="preserve"> </w:t>
      </w:r>
    </w:p>
    <w:p w:rsidR="0079318F" w:rsidRPr="007E16B7" w:rsidRDefault="0079318F" w:rsidP="0044228E">
      <w:pPr>
        <w:pStyle w:val="Default"/>
        <w:numPr>
          <w:ilvl w:val="0"/>
          <w:numId w:val="18"/>
        </w:numPr>
        <w:rPr>
          <w:color w:val="auto"/>
          <w:lang w:val="uk-UA"/>
        </w:rPr>
      </w:pPr>
      <w:r w:rsidRPr="007E16B7">
        <w:rPr>
          <w:iCs/>
          <w:color w:val="auto"/>
          <w:lang w:val="uk-UA"/>
        </w:rPr>
        <w:t xml:space="preserve">Основними умовами успішної реалізації концепції </w:t>
      </w:r>
      <w:r w:rsidRPr="007E16B7">
        <w:rPr>
          <w:color w:val="auto"/>
          <w:lang w:val="uk-UA"/>
        </w:rPr>
        <w:t xml:space="preserve">є: </w:t>
      </w:r>
      <w:r w:rsidR="00804D8E" w:rsidRPr="007E16B7">
        <w:rPr>
          <w:color w:val="auto"/>
          <w:lang w:val="uk-UA"/>
        </w:rPr>
        <w:t xml:space="preserve"> </w:t>
      </w:r>
    </w:p>
    <w:p w:rsidR="0079318F" w:rsidRPr="007E16B7" w:rsidRDefault="0079318F" w:rsidP="0044228E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</w:pPr>
      <w:r w:rsidRPr="007E16B7">
        <w:t>Нормативна база для створення перспективної програми  розвитку закладу</w:t>
      </w:r>
      <w:r w:rsidR="00804D8E" w:rsidRPr="007E16B7"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 xml:space="preserve">2.1.Перелік нормативних документів, на підставі яких складено </w:t>
      </w:r>
    </w:p>
    <w:p w:rsidR="0079318F" w:rsidRPr="007E16B7" w:rsidRDefault="00804D8E" w:rsidP="0079318F">
      <w:pPr>
        <w:rPr>
          <w:lang w:val="uk-UA"/>
        </w:rPr>
      </w:pPr>
      <w:r w:rsidRPr="007E16B7">
        <w:rPr>
          <w:lang w:val="uk-UA"/>
        </w:rPr>
        <w:t>П</w:t>
      </w:r>
      <w:r w:rsidR="0079318F" w:rsidRPr="007E16B7">
        <w:rPr>
          <w:lang w:val="uk-UA"/>
        </w:rPr>
        <w:t>рограму</w:t>
      </w:r>
      <w:r w:rsidRPr="007E16B7">
        <w:rPr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 xml:space="preserve">2.2. Основні документи, які регламентують діяльність  </w:t>
      </w:r>
      <w:r w:rsidR="00804D8E" w:rsidRPr="007E16B7">
        <w:rPr>
          <w:lang w:val="uk-UA"/>
        </w:rPr>
        <w:t xml:space="preserve"> </w:t>
      </w:r>
    </w:p>
    <w:p w:rsidR="0079318F" w:rsidRPr="007E16B7" w:rsidRDefault="00804D8E" w:rsidP="0079318F">
      <w:pPr>
        <w:rPr>
          <w:lang w:val="uk-UA"/>
        </w:rPr>
      </w:pPr>
      <w:r w:rsidRPr="007E16B7">
        <w:rPr>
          <w:lang w:val="uk-UA"/>
        </w:rPr>
        <w:t xml:space="preserve"> </w:t>
      </w:r>
      <w:r w:rsidR="0079318F" w:rsidRPr="007E16B7">
        <w:rPr>
          <w:lang w:val="uk-UA"/>
        </w:rPr>
        <w:t xml:space="preserve"> школи І-ІІ</w:t>
      </w:r>
      <w:r w:rsidR="003B2407" w:rsidRPr="007E16B7">
        <w:rPr>
          <w:lang w:val="uk-UA"/>
        </w:rPr>
        <w:t>І</w:t>
      </w:r>
      <w:r w:rsidR="0079318F" w:rsidRPr="007E16B7">
        <w:rPr>
          <w:lang w:val="uk-UA"/>
        </w:rPr>
        <w:t xml:space="preserve"> ступенів  </w:t>
      </w:r>
      <w:r w:rsidRPr="007E16B7">
        <w:rPr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 xml:space="preserve">3. Аналітичне обґрунтування перспективної програми розвитку </w:t>
      </w:r>
    </w:p>
    <w:p w:rsidR="0079318F" w:rsidRPr="007E16B7" w:rsidRDefault="000561CB" w:rsidP="0079318F">
      <w:pPr>
        <w:rPr>
          <w:lang w:val="uk-UA"/>
        </w:rPr>
      </w:pPr>
      <w:r w:rsidRPr="007E16B7">
        <w:rPr>
          <w:lang w:val="uk-UA"/>
        </w:rPr>
        <w:t>з</w:t>
      </w:r>
      <w:r w:rsidR="0079318F" w:rsidRPr="007E16B7">
        <w:rPr>
          <w:lang w:val="uk-UA"/>
        </w:rPr>
        <w:t>акладу</w:t>
      </w:r>
      <w:r w:rsidR="00804D8E" w:rsidRPr="007E16B7">
        <w:rPr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</w:pPr>
      <w:r w:rsidRPr="007E16B7">
        <w:rPr>
          <w:lang w:val="uk-UA"/>
        </w:rPr>
        <w:t xml:space="preserve">VІІІ. Структура школи </w:t>
      </w:r>
      <w:r w:rsidR="00804D8E" w:rsidRPr="007E16B7">
        <w:rPr>
          <w:lang w:val="uk-UA"/>
        </w:rPr>
        <w:t xml:space="preserve"> </w:t>
      </w:r>
    </w:p>
    <w:p w:rsidR="003F084D" w:rsidRPr="003F084D" w:rsidRDefault="0079318F" w:rsidP="003F084D">
      <w:pPr>
        <w:rPr>
          <w:lang w:val="uk-UA"/>
        </w:rPr>
      </w:pPr>
      <w:r w:rsidRPr="007E16B7">
        <w:rPr>
          <w:caps/>
          <w:lang w:val="uk-UA"/>
        </w:rPr>
        <w:t xml:space="preserve"> </w:t>
      </w:r>
      <w:r w:rsidRPr="007E16B7">
        <w:rPr>
          <w:bCs/>
          <w:caps/>
          <w:lang w:val="uk-UA"/>
        </w:rPr>
        <w:t xml:space="preserve">ІХ. </w:t>
      </w:r>
      <w:r w:rsidR="002944A6" w:rsidRPr="007E16B7">
        <w:rPr>
          <w:bCs/>
          <w:caps/>
          <w:lang w:val="uk-UA"/>
        </w:rPr>
        <w:t>Перспективне</w:t>
      </w:r>
      <w:r w:rsidRPr="007E16B7">
        <w:rPr>
          <w:bCs/>
          <w:caps/>
          <w:lang w:val="uk-UA"/>
        </w:rPr>
        <w:t xml:space="preserve"> ПРОГНОЗУВАННЯ РОЗВИТКУ  </w:t>
      </w:r>
      <w:r w:rsidR="003F084D">
        <w:rPr>
          <w:lang w:val="uk-UA"/>
        </w:rPr>
        <w:t xml:space="preserve">Комунального закладу «Нобельська ЗОШ І-ІІІ ступенів» </w:t>
      </w:r>
      <w:r w:rsidR="003F084D">
        <w:rPr>
          <w:bCs/>
          <w:iCs/>
          <w:lang w:val="uk-UA"/>
        </w:rPr>
        <w:t>Локницької сільської ради.</w:t>
      </w:r>
    </w:p>
    <w:p w:rsidR="0079318F" w:rsidRPr="007E16B7" w:rsidRDefault="0079318F" w:rsidP="003F084D">
      <w:pPr>
        <w:pStyle w:val="Default"/>
        <w:ind w:left="360"/>
        <w:rPr>
          <w:color w:val="auto"/>
        </w:rPr>
      </w:pPr>
      <w:r w:rsidRPr="007E16B7">
        <w:rPr>
          <w:bCs/>
          <w:iCs/>
          <w:color w:val="auto"/>
        </w:rPr>
        <w:t>Мережа класі</w:t>
      </w:r>
      <w:proofErr w:type="gramStart"/>
      <w:r w:rsidRPr="007E16B7">
        <w:rPr>
          <w:bCs/>
          <w:iCs/>
          <w:color w:val="auto"/>
        </w:rPr>
        <w:t>в</w:t>
      </w:r>
      <w:proofErr w:type="gramEnd"/>
      <w:r w:rsidRPr="007E16B7">
        <w:rPr>
          <w:bCs/>
          <w:iCs/>
          <w:color w:val="auto"/>
        </w:rPr>
        <w:t xml:space="preserve"> на </w:t>
      </w:r>
      <w:r w:rsidR="00266495" w:rsidRPr="007E16B7">
        <w:rPr>
          <w:bCs/>
          <w:color w:val="auto"/>
        </w:rPr>
        <w:t>201</w:t>
      </w:r>
      <w:r w:rsidR="003F084D">
        <w:rPr>
          <w:bCs/>
          <w:color w:val="auto"/>
          <w:lang w:val="uk-UA"/>
        </w:rPr>
        <w:t>9</w:t>
      </w:r>
      <w:r w:rsidR="00266495" w:rsidRPr="007E16B7">
        <w:rPr>
          <w:bCs/>
          <w:color w:val="auto"/>
        </w:rPr>
        <w:t>-20</w:t>
      </w:r>
      <w:r w:rsidR="003F084D">
        <w:rPr>
          <w:bCs/>
          <w:color w:val="auto"/>
          <w:lang w:val="uk-UA"/>
        </w:rPr>
        <w:t>23</w:t>
      </w:r>
      <w:r w:rsidR="00266495" w:rsidRPr="007E16B7">
        <w:rPr>
          <w:bCs/>
          <w:color w:val="auto"/>
        </w:rPr>
        <w:t xml:space="preserve"> </w:t>
      </w:r>
      <w:r w:rsidRPr="007E16B7">
        <w:rPr>
          <w:bCs/>
          <w:iCs/>
          <w:color w:val="auto"/>
        </w:rPr>
        <w:t xml:space="preserve">р. </w:t>
      </w:r>
      <w:r w:rsidR="00804D8E" w:rsidRPr="007E16B7">
        <w:rPr>
          <w:bCs/>
          <w:iCs/>
          <w:color w:val="auto"/>
          <w:lang w:val="uk-UA"/>
        </w:rPr>
        <w:t xml:space="preserve"> </w:t>
      </w:r>
    </w:p>
    <w:p w:rsidR="0079318F" w:rsidRPr="007E16B7" w:rsidRDefault="0079318F" w:rsidP="0044228E">
      <w:pPr>
        <w:pStyle w:val="Default"/>
        <w:numPr>
          <w:ilvl w:val="0"/>
          <w:numId w:val="20"/>
        </w:numPr>
        <w:rPr>
          <w:color w:val="auto"/>
        </w:rPr>
      </w:pPr>
      <w:r w:rsidRPr="007E16B7">
        <w:rPr>
          <w:bCs/>
          <w:color w:val="auto"/>
        </w:rPr>
        <w:t>Аналіз роботи школи</w:t>
      </w:r>
      <w:r w:rsidR="00804D8E" w:rsidRPr="007E16B7">
        <w:rPr>
          <w:bCs/>
          <w:color w:val="auto"/>
          <w:lang w:val="uk-UA"/>
        </w:rPr>
        <w:t xml:space="preserve"> </w:t>
      </w:r>
    </w:p>
    <w:p w:rsidR="0079318F" w:rsidRPr="007E16B7" w:rsidRDefault="0079318F" w:rsidP="0044228E">
      <w:pPr>
        <w:pStyle w:val="a4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7E16B7">
        <w:rPr>
          <w:rFonts w:eastAsia="Calibri"/>
          <w:bCs/>
          <w:lang w:eastAsia="en-US"/>
        </w:rPr>
        <w:t>Науково-методична робота</w:t>
      </w:r>
      <w:r w:rsidR="00804D8E" w:rsidRPr="007E16B7">
        <w:rPr>
          <w:rFonts w:eastAsia="Calibri"/>
          <w:bCs/>
          <w:lang w:eastAsia="en-US"/>
        </w:rPr>
        <w:t xml:space="preserve"> </w:t>
      </w:r>
    </w:p>
    <w:p w:rsidR="0079318F" w:rsidRPr="007E16B7" w:rsidRDefault="0079318F" w:rsidP="0044228E">
      <w:pPr>
        <w:pStyle w:val="Default"/>
        <w:numPr>
          <w:ilvl w:val="0"/>
          <w:numId w:val="20"/>
        </w:numPr>
        <w:rPr>
          <w:color w:val="auto"/>
          <w:lang w:val="uk-UA"/>
        </w:rPr>
      </w:pPr>
      <w:r w:rsidRPr="007E16B7">
        <w:rPr>
          <w:bCs/>
          <w:color w:val="auto"/>
          <w:lang w:val="uk-UA"/>
        </w:rPr>
        <w:t>Організація різних форм позашкільної, позаурочної навчально-виховної роботи</w:t>
      </w:r>
      <w:r w:rsidR="00804D8E" w:rsidRPr="007E16B7">
        <w:rPr>
          <w:bCs/>
          <w:color w:val="auto"/>
          <w:lang w:val="uk-UA"/>
        </w:rPr>
        <w:t xml:space="preserve"> </w:t>
      </w:r>
    </w:p>
    <w:p w:rsidR="001D7EC6" w:rsidRPr="007E16B7" w:rsidRDefault="0079318F" w:rsidP="0044228E">
      <w:pPr>
        <w:pStyle w:val="Default"/>
        <w:numPr>
          <w:ilvl w:val="0"/>
          <w:numId w:val="20"/>
        </w:numPr>
        <w:rPr>
          <w:color w:val="auto"/>
        </w:rPr>
      </w:pPr>
      <w:r w:rsidRPr="007E16B7">
        <w:rPr>
          <w:bCs/>
          <w:color w:val="auto"/>
        </w:rPr>
        <w:t>Забезпечення навчального закладу кваліфікованими педагогічними</w:t>
      </w:r>
    </w:p>
    <w:p w:rsidR="0079318F" w:rsidRPr="007E16B7" w:rsidRDefault="0079318F" w:rsidP="0044228E">
      <w:pPr>
        <w:pStyle w:val="Default"/>
        <w:numPr>
          <w:ilvl w:val="0"/>
          <w:numId w:val="20"/>
        </w:numPr>
        <w:rPr>
          <w:color w:val="auto"/>
        </w:rPr>
      </w:pPr>
      <w:r w:rsidRPr="007E16B7">
        <w:rPr>
          <w:bCs/>
          <w:color w:val="auto"/>
        </w:rPr>
        <w:t xml:space="preserve"> </w:t>
      </w:r>
      <w:r w:rsidR="00804D8E" w:rsidRPr="007E16B7">
        <w:rPr>
          <w:bCs/>
          <w:color w:val="auto"/>
        </w:rPr>
        <w:t>К</w:t>
      </w:r>
      <w:r w:rsidRPr="007E16B7">
        <w:rPr>
          <w:bCs/>
          <w:color w:val="auto"/>
        </w:rPr>
        <w:t>адрами</w:t>
      </w:r>
      <w:r w:rsidR="00804D8E" w:rsidRPr="007E16B7">
        <w:rPr>
          <w:bCs/>
          <w:color w:val="auto"/>
          <w:lang w:val="uk-UA"/>
        </w:rPr>
        <w:t xml:space="preserve"> </w:t>
      </w:r>
    </w:p>
    <w:p w:rsidR="0079318F" w:rsidRPr="007E16B7" w:rsidRDefault="0079318F" w:rsidP="0044228E">
      <w:pPr>
        <w:pStyle w:val="Default"/>
        <w:numPr>
          <w:ilvl w:val="0"/>
          <w:numId w:val="20"/>
        </w:numPr>
        <w:rPr>
          <w:color w:val="auto"/>
        </w:rPr>
      </w:pPr>
      <w:proofErr w:type="gramStart"/>
      <w:r w:rsidRPr="007E16B7">
        <w:rPr>
          <w:bCs/>
          <w:color w:val="auto"/>
        </w:rPr>
        <w:t>Соц</w:t>
      </w:r>
      <w:proofErr w:type="gramEnd"/>
      <w:r w:rsidRPr="007E16B7">
        <w:rPr>
          <w:bCs/>
          <w:color w:val="auto"/>
        </w:rPr>
        <w:t>іальний захист, збереження та зміцнення</w:t>
      </w:r>
      <w:r w:rsidRPr="007E16B7">
        <w:rPr>
          <w:color w:val="auto"/>
          <w:lang w:val="uk-UA"/>
        </w:rPr>
        <w:t xml:space="preserve"> </w:t>
      </w:r>
      <w:r w:rsidRPr="007E16B7">
        <w:rPr>
          <w:bCs/>
          <w:color w:val="auto"/>
        </w:rPr>
        <w:t>здоров'я учнів та</w:t>
      </w:r>
      <w:r w:rsidRPr="007E16B7">
        <w:rPr>
          <w:bCs/>
          <w:color w:val="auto"/>
          <w:lang w:val="uk-UA"/>
        </w:rPr>
        <w:t xml:space="preserve"> </w:t>
      </w:r>
      <w:r w:rsidRPr="007E16B7">
        <w:rPr>
          <w:bCs/>
          <w:color w:val="auto"/>
        </w:rPr>
        <w:t>педагогічних працівників</w:t>
      </w:r>
      <w:r w:rsidR="00804D8E" w:rsidRPr="007E16B7">
        <w:rPr>
          <w:bCs/>
          <w:color w:val="auto"/>
          <w:lang w:val="uk-UA"/>
        </w:rPr>
        <w:t xml:space="preserve"> </w:t>
      </w:r>
    </w:p>
    <w:p w:rsidR="0079318F" w:rsidRPr="007E16B7" w:rsidRDefault="0079318F" w:rsidP="0079318F">
      <w:pPr>
        <w:pStyle w:val="Default"/>
        <w:rPr>
          <w:color w:val="auto"/>
        </w:rPr>
      </w:pPr>
      <w:r w:rsidRPr="007E16B7">
        <w:rPr>
          <w:bCs/>
          <w:color w:val="auto"/>
          <w:lang w:val="uk-UA"/>
        </w:rPr>
        <w:t xml:space="preserve">Х. </w:t>
      </w:r>
      <w:r w:rsidRPr="007E16B7">
        <w:rPr>
          <w:bCs/>
          <w:color w:val="auto"/>
        </w:rPr>
        <w:t xml:space="preserve"> Прогнозування розвитку </w:t>
      </w:r>
      <w:proofErr w:type="gramStart"/>
      <w:r w:rsidRPr="007E16B7">
        <w:rPr>
          <w:bCs/>
          <w:color w:val="auto"/>
        </w:rPr>
        <w:t>матер</w:t>
      </w:r>
      <w:proofErr w:type="gramEnd"/>
      <w:r w:rsidRPr="007E16B7">
        <w:rPr>
          <w:bCs/>
          <w:color w:val="auto"/>
        </w:rPr>
        <w:t>іально-технічної бази, кадрового забезпечення та навчально-в</w:t>
      </w:r>
      <w:r w:rsidR="00BA3840" w:rsidRPr="007E16B7">
        <w:rPr>
          <w:bCs/>
          <w:color w:val="auto"/>
        </w:rPr>
        <w:t>иховного процесу закладу на 201</w:t>
      </w:r>
      <w:r w:rsidR="003F084D">
        <w:rPr>
          <w:bCs/>
          <w:color w:val="auto"/>
          <w:lang w:val="uk-UA"/>
        </w:rPr>
        <w:t>9</w:t>
      </w:r>
      <w:r w:rsidR="00BA3840" w:rsidRPr="007E16B7">
        <w:rPr>
          <w:bCs/>
          <w:color w:val="auto"/>
        </w:rPr>
        <w:t>-20</w:t>
      </w:r>
      <w:r w:rsidR="003F084D">
        <w:rPr>
          <w:bCs/>
          <w:color w:val="auto"/>
          <w:lang w:val="uk-UA"/>
        </w:rPr>
        <w:t>23</w:t>
      </w:r>
      <w:r w:rsidRPr="007E16B7">
        <w:rPr>
          <w:bCs/>
          <w:color w:val="auto"/>
        </w:rPr>
        <w:t xml:space="preserve"> роки</w:t>
      </w:r>
    </w:p>
    <w:p w:rsidR="0079318F" w:rsidRPr="007E16B7" w:rsidRDefault="0079318F" w:rsidP="0044228E">
      <w:pPr>
        <w:pStyle w:val="Default"/>
        <w:numPr>
          <w:ilvl w:val="0"/>
          <w:numId w:val="21"/>
        </w:numPr>
        <w:rPr>
          <w:color w:val="auto"/>
        </w:rPr>
      </w:pPr>
      <w:r w:rsidRPr="007E16B7">
        <w:rPr>
          <w:bCs/>
          <w:color w:val="auto"/>
        </w:rPr>
        <w:t xml:space="preserve">Основні </w:t>
      </w:r>
      <w:proofErr w:type="gramStart"/>
      <w:r w:rsidRPr="007E16B7">
        <w:rPr>
          <w:bCs/>
          <w:color w:val="auto"/>
        </w:rPr>
        <w:t>напрямки</w:t>
      </w:r>
      <w:proofErr w:type="gramEnd"/>
      <w:r w:rsidRPr="007E16B7">
        <w:rPr>
          <w:bCs/>
          <w:color w:val="auto"/>
        </w:rPr>
        <w:t xml:space="preserve"> та перспективи виховної роботи</w:t>
      </w:r>
      <w:r w:rsidR="00804D8E" w:rsidRPr="007E16B7">
        <w:rPr>
          <w:bCs/>
          <w:color w:val="auto"/>
          <w:lang w:val="uk-UA"/>
        </w:rPr>
        <w:t xml:space="preserve"> </w:t>
      </w:r>
    </w:p>
    <w:p w:rsidR="0079318F" w:rsidRPr="007E16B7" w:rsidRDefault="0079318F" w:rsidP="0079318F">
      <w:pPr>
        <w:shd w:val="clear" w:color="auto" w:fill="FFFFFF"/>
        <w:rPr>
          <w:lang w:val="uk-UA"/>
        </w:rPr>
      </w:pPr>
      <w:r w:rsidRPr="007E16B7">
        <w:rPr>
          <w:bCs/>
          <w:lang w:val="uk-UA"/>
        </w:rPr>
        <w:t xml:space="preserve">ХІ. </w:t>
      </w:r>
      <w:r w:rsidRPr="007E16B7">
        <w:rPr>
          <w:bCs/>
        </w:rPr>
        <w:t xml:space="preserve"> </w:t>
      </w:r>
      <w:r w:rsidRPr="007E16B7">
        <w:rPr>
          <w:bCs/>
          <w:spacing w:val="-8"/>
          <w:lang w:val="uk-UA"/>
        </w:rPr>
        <w:t>Реалізація державної освітньої політики у навчальному закладі</w:t>
      </w:r>
      <w:r w:rsidR="00804D8E" w:rsidRPr="007E16B7">
        <w:rPr>
          <w:bCs/>
          <w:spacing w:val="-8"/>
          <w:lang w:val="uk-UA"/>
        </w:rPr>
        <w:t xml:space="preserve"> </w:t>
      </w:r>
      <w:r w:rsidRPr="007E16B7">
        <w:rPr>
          <w:lang w:val="uk-UA"/>
        </w:rPr>
        <w:t xml:space="preserve"> </w:t>
      </w:r>
    </w:p>
    <w:p w:rsidR="0083532F" w:rsidRPr="007E16B7" w:rsidRDefault="0079318F" w:rsidP="0083532F">
      <w:pPr>
        <w:pStyle w:val="a4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rPr>
          <w:bCs/>
          <w:iCs/>
          <w:spacing w:val="-1"/>
        </w:rPr>
      </w:pPr>
      <w:r w:rsidRPr="007E16B7">
        <w:rPr>
          <w:bCs/>
          <w:iCs/>
          <w:spacing w:val="-1"/>
        </w:rPr>
        <w:t>Виконання вимог нормативно-правових документів у галузі освіти</w:t>
      </w:r>
      <w:r w:rsidR="00804D8E" w:rsidRPr="007E16B7">
        <w:rPr>
          <w:bCs/>
          <w:iCs/>
          <w:spacing w:val="-1"/>
        </w:rPr>
        <w:t xml:space="preserve"> </w:t>
      </w:r>
    </w:p>
    <w:p w:rsidR="0079318F" w:rsidRPr="007E16B7" w:rsidRDefault="0079318F" w:rsidP="00547D60">
      <w:pPr>
        <w:pStyle w:val="a4"/>
        <w:widowControl w:val="0"/>
        <w:shd w:val="clear" w:color="auto" w:fill="FFFFFF"/>
        <w:autoSpaceDE w:val="0"/>
        <w:autoSpaceDN w:val="0"/>
        <w:adjustRightInd w:val="0"/>
        <w:ind w:left="567"/>
        <w:contextualSpacing/>
        <w:rPr>
          <w:bCs/>
          <w:iCs/>
          <w:spacing w:val="-1"/>
        </w:rPr>
      </w:pPr>
    </w:p>
    <w:p w:rsidR="0079318F" w:rsidRPr="007E16B7" w:rsidRDefault="0079318F" w:rsidP="0079318F">
      <w:pPr>
        <w:shd w:val="clear" w:color="auto" w:fill="FFFFFF"/>
        <w:rPr>
          <w:bCs/>
          <w:spacing w:val="-10"/>
          <w:lang w:val="uk-UA"/>
        </w:rPr>
      </w:pPr>
      <w:r w:rsidRPr="007E16B7">
        <w:rPr>
          <w:bCs/>
          <w:lang w:val="uk-UA"/>
        </w:rPr>
        <w:t>ХІІ.</w:t>
      </w:r>
      <w:r w:rsidRPr="007E16B7">
        <w:rPr>
          <w:b/>
          <w:bCs/>
          <w:lang w:val="uk-UA"/>
        </w:rPr>
        <w:t xml:space="preserve"> </w:t>
      </w:r>
      <w:r w:rsidRPr="007E16B7">
        <w:rPr>
          <w:b/>
          <w:bCs/>
        </w:rPr>
        <w:t xml:space="preserve"> </w:t>
      </w:r>
      <w:r w:rsidRPr="007E16B7">
        <w:rPr>
          <w:bCs/>
          <w:spacing w:val="-10"/>
          <w:lang w:val="uk-UA"/>
        </w:rPr>
        <w:t xml:space="preserve">Управління навчально-виховним закладом </w:t>
      </w:r>
      <w:r w:rsidR="00804D8E" w:rsidRPr="007E16B7">
        <w:rPr>
          <w:bCs/>
          <w:spacing w:val="-10"/>
          <w:lang w:val="uk-UA"/>
        </w:rPr>
        <w:t xml:space="preserve"> </w:t>
      </w:r>
    </w:p>
    <w:p w:rsidR="0079318F" w:rsidRPr="007E16B7" w:rsidRDefault="0079318F" w:rsidP="0044228E">
      <w:pPr>
        <w:pStyle w:val="a4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hanging="596"/>
        <w:contextualSpacing/>
      </w:pPr>
      <w:r w:rsidRPr="007E16B7">
        <w:rPr>
          <w:iCs/>
        </w:rPr>
        <w:t>Оптимізація мережі класів</w:t>
      </w:r>
      <w:r w:rsidR="007A42DF" w:rsidRPr="007E16B7">
        <w:rPr>
          <w:iCs/>
        </w:rPr>
        <w:t xml:space="preserve"> </w:t>
      </w:r>
    </w:p>
    <w:p w:rsidR="00111C11" w:rsidRPr="007E16B7" w:rsidRDefault="00111C11" w:rsidP="0044228E">
      <w:pPr>
        <w:pStyle w:val="a4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hanging="596"/>
        <w:contextualSpacing/>
      </w:pPr>
      <w:r w:rsidRPr="007E16B7">
        <w:rPr>
          <w:iCs/>
        </w:rPr>
        <w:t>Кадрова політика</w:t>
      </w:r>
      <w:r w:rsidR="00804D8E" w:rsidRPr="007E16B7">
        <w:rPr>
          <w:iCs/>
        </w:rPr>
        <w:t xml:space="preserve"> </w:t>
      </w:r>
    </w:p>
    <w:p w:rsidR="00570C4C" w:rsidRPr="007E16B7" w:rsidRDefault="00570C4C" w:rsidP="00570C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lang w:val="uk-UA"/>
        </w:rPr>
      </w:pPr>
      <w:r w:rsidRPr="007E16B7">
        <w:rPr>
          <w:iCs/>
        </w:rPr>
        <w:t>Х</w:t>
      </w:r>
      <w:proofErr w:type="gramStart"/>
      <w:r w:rsidRPr="007E16B7">
        <w:rPr>
          <w:iCs/>
        </w:rPr>
        <w:t>ІІІ</w:t>
      </w:r>
      <w:r w:rsidRPr="007E16B7">
        <w:rPr>
          <w:iCs/>
          <w:lang w:val="uk-UA"/>
        </w:rPr>
        <w:t>.</w:t>
      </w:r>
      <w:proofErr w:type="gramEnd"/>
      <w:r w:rsidRPr="007E16B7">
        <w:rPr>
          <w:iCs/>
          <w:lang w:val="uk-UA"/>
        </w:rPr>
        <w:t>Керівництво</w:t>
      </w:r>
      <w:r w:rsidRPr="007E16B7">
        <w:rPr>
          <w:bCs/>
          <w:spacing w:val="-10"/>
          <w:lang w:val="uk-UA"/>
        </w:rPr>
        <w:t xml:space="preserve"> навчально-виховним процесом та його контроль</w:t>
      </w:r>
      <w:r w:rsidR="00804D8E" w:rsidRPr="007E16B7">
        <w:rPr>
          <w:bCs/>
          <w:spacing w:val="-10"/>
          <w:lang w:val="uk-UA"/>
        </w:rPr>
        <w:t xml:space="preserve"> </w:t>
      </w:r>
    </w:p>
    <w:p w:rsidR="007A42DF" w:rsidRPr="007E16B7" w:rsidRDefault="007A42DF" w:rsidP="007A42DF">
      <w:pPr>
        <w:pStyle w:val="a3"/>
        <w:spacing w:before="0" w:beforeAutospacing="0" w:after="0" w:afterAutospacing="0"/>
        <w:rPr>
          <w:lang w:val="uk-UA"/>
        </w:rPr>
      </w:pPr>
      <w:r w:rsidRPr="007E16B7">
        <w:rPr>
          <w:b/>
          <w:lang w:val="uk-UA"/>
        </w:rPr>
        <w:t xml:space="preserve">    </w:t>
      </w:r>
      <w:r w:rsidR="00E4619B" w:rsidRPr="007E16B7">
        <w:rPr>
          <w:lang w:val="uk-UA"/>
        </w:rPr>
        <w:t>1</w:t>
      </w:r>
      <w:r w:rsidRPr="007E16B7">
        <w:rPr>
          <w:lang w:val="uk-UA"/>
        </w:rPr>
        <w:t>.Перспективний план внутрішньошкільного контролю</w:t>
      </w:r>
      <w:r w:rsidR="00804D8E" w:rsidRPr="007E16B7">
        <w:rPr>
          <w:lang w:val="uk-UA"/>
        </w:rPr>
        <w:t xml:space="preserve"> </w:t>
      </w:r>
    </w:p>
    <w:p w:rsidR="003442A6" w:rsidRPr="007E16B7" w:rsidRDefault="003442A6" w:rsidP="003442A6">
      <w:pPr>
        <w:shd w:val="clear" w:color="auto" w:fill="FFFFFF"/>
        <w:jc w:val="both"/>
        <w:rPr>
          <w:lang w:val="uk-UA"/>
        </w:rPr>
      </w:pPr>
      <w:r w:rsidRPr="007E16B7">
        <w:rPr>
          <w:iCs/>
          <w:lang w:val="uk-UA"/>
        </w:rPr>
        <w:t xml:space="preserve">    </w:t>
      </w:r>
      <w:r w:rsidR="00E4619B" w:rsidRPr="007E16B7">
        <w:rPr>
          <w:iCs/>
          <w:lang w:val="uk-UA"/>
        </w:rPr>
        <w:t>2</w:t>
      </w:r>
      <w:r w:rsidRPr="007E16B7">
        <w:rPr>
          <w:iCs/>
          <w:lang w:val="uk-UA"/>
        </w:rPr>
        <w:t>.</w:t>
      </w:r>
      <w:r w:rsidRPr="007E16B7">
        <w:rPr>
          <w:iCs/>
        </w:rPr>
        <w:t>Реалізація вимог Державного стандарту початкової освіти</w:t>
      </w:r>
      <w:r w:rsidR="00804D8E" w:rsidRPr="007E16B7">
        <w:rPr>
          <w:iCs/>
          <w:lang w:val="uk-UA"/>
        </w:rPr>
        <w:t xml:space="preserve"> </w:t>
      </w:r>
    </w:p>
    <w:p w:rsidR="00027F76" w:rsidRPr="007E16B7" w:rsidRDefault="00AD1E41" w:rsidP="00027F76">
      <w:pPr>
        <w:shd w:val="clear" w:color="auto" w:fill="FFFFFF"/>
        <w:jc w:val="both"/>
        <w:rPr>
          <w:lang w:val="uk-UA"/>
        </w:rPr>
      </w:pPr>
      <w:r w:rsidRPr="007E16B7">
        <w:rPr>
          <w:lang w:val="uk-UA"/>
        </w:rPr>
        <w:t xml:space="preserve">    </w:t>
      </w:r>
      <w:r w:rsidR="00E4619B" w:rsidRPr="007E16B7">
        <w:rPr>
          <w:lang w:val="uk-UA"/>
        </w:rPr>
        <w:t>3</w:t>
      </w:r>
      <w:r w:rsidR="00027F76" w:rsidRPr="007E16B7">
        <w:rPr>
          <w:lang w:val="uk-UA"/>
        </w:rPr>
        <w:t>.</w:t>
      </w:r>
      <w:r w:rsidR="00027F76" w:rsidRPr="007E16B7">
        <w:rPr>
          <w:iCs/>
        </w:rPr>
        <w:t xml:space="preserve"> Реалізація вимог </w:t>
      </w:r>
      <w:proofErr w:type="gramStart"/>
      <w:r w:rsidR="00027F76" w:rsidRPr="007E16B7">
        <w:rPr>
          <w:iCs/>
        </w:rPr>
        <w:t>Державного</w:t>
      </w:r>
      <w:proofErr w:type="gramEnd"/>
      <w:r w:rsidR="00027F76" w:rsidRPr="007E16B7">
        <w:rPr>
          <w:iCs/>
        </w:rPr>
        <w:t xml:space="preserve"> стандарту базової і основної  освіти</w:t>
      </w:r>
      <w:r w:rsidR="00804D8E" w:rsidRPr="007E16B7">
        <w:rPr>
          <w:iCs/>
          <w:lang w:val="uk-UA"/>
        </w:rPr>
        <w:t xml:space="preserve"> </w:t>
      </w:r>
    </w:p>
    <w:p w:rsidR="00AD1E41" w:rsidRPr="007E16B7" w:rsidRDefault="0079318F" w:rsidP="00AD1E41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lang w:val="uk-UA"/>
        </w:rPr>
      </w:pPr>
      <w:r w:rsidRPr="007E16B7">
        <w:rPr>
          <w:lang w:val="uk-UA"/>
        </w:rPr>
        <w:t xml:space="preserve"> </w:t>
      </w:r>
      <w:r w:rsidR="00027F76" w:rsidRPr="007E16B7">
        <w:rPr>
          <w:lang w:val="uk-UA"/>
        </w:rPr>
        <w:t xml:space="preserve">   </w:t>
      </w:r>
      <w:r w:rsidR="00E4619B" w:rsidRPr="007E16B7">
        <w:rPr>
          <w:lang w:val="uk-UA"/>
        </w:rPr>
        <w:t>4</w:t>
      </w:r>
      <w:r w:rsidR="00027F76" w:rsidRPr="007E16B7">
        <w:rPr>
          <w:lang w:val="uk-UA"/>
        </w:rPr>
        <w:t>.</w:t>
      </w:r>
      <w:r w:rsidRPr="007E16B7">
        <w:rPr>
          <w:bCs/>
        </w:rPr>
        <w:t xml:space="preserve"> Основні </w:t>
      </w:r>
      <w:proofErr w:type="gramStart"/>
      <w:r w:rsidRPr="007E16B7">
        <w:rPr>
          <w:bCs/>
        </w:rPr>
        <w:t>напрямки</w:t>
      </w:r>
      <w:proofErr w:type="gramEnd"/>
      <w:r w:rsidRPr="007E16B7">
        <w:rPr>
          <w:bCs/>
        </w:rPr>
        <w:t xml:space="preserve"> розвитку школи на </w:t>
      </w:r>
      <w:r w:rsidR="00BA3840" w:rsidRPr="007E16B7">
        <w:rPr>
          <w:bCs/>
          <w:lang w:val="uk-UA"/>
        </w:rPr>
        <w:t xml:space="preserve"> </w:t>
      </w:r>
      <w:r w:rsidR="00BA3840" w:rsidRPr="007E16B7">
        <w:rPr>
          <w:bCs/>
        </w:rPr>
        <w:t>201</w:t>
      </w:r>
      <w:r w:rsidR="003F084D">
        <w:rPr>
          <w:bCs/>
          <w:lang w:val="uk-UA"/>
        </w:rPr>
        <w:t>9</w:t>
      </w:r>
      <w:r w:rsidR="00BA3840" w:rsidRPr="007E16B7">
        <w:rPr>
          <w:bCs/>
        </w:rPr>
        <w:t>-20</w:t>
      </w:r>
      <w:r w:rsidR="003F084D">
        <w:rPr>
          <w:bCs/>
          <w:lang w:val="uk-UA"/>
        </w:rPr>
        <w:t>23</w:t>
      </w:r>
      <w:r w:rsidR="00BA3840" w:rsidRPr="007E16B7">
        <w:rPr>
          <w:bCs/>
        </w:rPr>
        <w:t xml:space="preserve"> </w:t>
      </w:r>
      <w:r w:rsidRPr="007E16B7">
        <w:rPr>
          <w:bCs/>
        </w:rPr>
        <w:t xml:space="preserve"> роки </w:t>
      </w:r>
      <w:r w:rsidR="00804D8E" w:rsidRPr="007E16B7">
        <w:rPr>
          <w:bCs/>
          <w:lang w:val="uk-UA"/>
        </w:rPr>
        <w:t xml:space="preserve"> </w:t>
      </w:r>
    </w:p>
    <w:p w:rsidR="0079318F" w:rsidRPr="007E16B7" w:rsidRDefault="00AD1E41" w:rsidP="00AD1E41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iCs/>
          <w:lang w:val="uk-UA"/>
        </w:rPr>
      </w:pPr>
      <w:r w:rsidRPr="007E16B7">
        <w:rPr>
          <w:bCs/>
          <w:lang w:val="uk-UA"/>
        </w:rPr>
        <w:t xml:space="preserve">    </w:t>
      </w:r>
      <w:r w:rsidR="00E4619B" w:rsidRPr="007E16B7">
        <w:rPr>
          <w:bCs/>
          <w:lang w:val="uk-UA"/>
        </w:rPr>
        <w:t>5</w:t>
      </w:r>
      <w:r w:rsidR="00027F76" w:rsidRPr="007E16B7">
        <w:rPr>
          <w:bCs/>
          <w:lang w:val="uk-UA"/>
        </w:rPr>
        <w:t>.</w:t>
      </w:r>
      <w:r w:rsidR="0079318F" w:rsidRPr="007E16B7">
        <w:rPr>
          <w:bCs/>
        </w:rPr>
        <w:t xml:space="preserve">Перспективний план атестації педагогічних працівників </w:t>
      </w:r>
      <w:r w:rsidR="0079318F" w:rsidRPr="007E16B7">
        <w:rPr>
          <w:lang w:val="uk-UA"/>
        </w:rPr>
        <w:t xml:space="preserve">  </w:t>
      </w:r>
      <w:r w:rsidR="00BA3840" w:rsidRPr="007E16B7">
        <w:rPr>
          <w:bCs/>
        </w:rPr>
        <w:t>201</w:t>
      </w:r>
      <w:r w:rsidR="003F084D">
        <w:rPr>
          <w:bCs/>
          <w:lang w:val="uk-UA"/>
        </w:rPr>
        <w:t>9</w:t>
      </w:r>
      <w:r w:rsidR="00BA3840" w:rsidRPr="007E16B7">
        <w:rPr>
          <w:bCs/>
        </w:rPr>
        <w:t>-20</w:t>
      </w:r>
      <w:r w:rsidR="003F084D">
        <w:rPr>
          <w:bCs/>
          <w:lang w:val="uk-UA"/>
        </w:rPr>
        <w:t>23</w:t>
      </w:r>
      <w:r w:rsidR="00BA3840" w:rsidRPr="007E16B7">
        <w:rPr>
          <w:bCs/>
        </w:rPr>
        <w:t xml:space="preserve"> </w:t>
      </w:r>
      <w:r w:rsidR="0079318F" w:rsidRPr="007E16B7">
        <w:rPr>
          <w:bCs/>
        </w:rPr>
        <w:t>роки</w:t>
      </w:r>
      <w:r w:rsidR="00804D8E" w:rsidRPr="007E16B7">
        <w:rPr>
          <w:bCs/>
          <w:lang w:val="uk-UA"/>
        </w:rPr>
        <w:t xml:space="preserve"> </w:t>
      </w:r>
    </w:p>
    <w:p w:rsidR="0079318F" w:rsidRPr="007E16B7" w:rsidRDefault="00AD1E41" w:rsidP="00AD1E41">
      <w:pPr>
        <w:pStyle w:val="Default"/>
        <w:rPr>
          <w:bCs/>
          <w:color w:val="auto"/>
          <w:lang w:val="uk-UA"/>
        </w:rPr>
        <w:sectPr w:rsidR="0079318F" w:rsidRPr="007E16B7" w:rsidSect="001859B3">
          <w:type w:val="continuous"/>
          <w:pgSz w:w="11909" w:h="16834" w:code="9"/>
          <w:pgMar w:top="567" w:right="852" w:bottom="567" w:left="1701" w:header="720" w:footer="720" w:gutter="0"/>
          <w:cols w:space="60"/>
          <w:noEndnote/>
          <w:docGrid w:linePitch="272"/>
        </w:sectPr>
      </w:pPr>
      <w:r w:rsidRPr="007E16B7">
        <w:rPr>
          <w:bCs/>
          <w:color w:val="auto"/>
          <w:lang w:val="uk-UA"/>
        </w:rPr>
        <w:t xml:space="preserve">    </w:t>
      </w:r>
      <w:r w:rsidR="00E4619B" w:rsidRPr="007E16B7">
        <w:rPr>
          <w:bCs/>
          <w:color w:val="auto"/>
          <w:lang w:val="uk-UA"/>
        </w:rPr>
        <w:t>6</w:t>
      </w:r>
      <w:r w:rsidR="00027F76" w:rsidRPr="007E16B7">
        <w:rPr>
          <w:bCs/>
          <w:color w:val="auto"/>
          <w:lang w:val="uk-UA"/>
        </w:rPr>
        <w:t>.</w:t>
      </w:r>
      <w:r w:rsidR="0079318F" w:rsidRPr="007E16B7">
        <w:rPr>
          <w:bCs/>
          <w:color w:val="auto"/>
          <w:lang w:val="uk-UA"/>
        </w:rPr>
        <w:t xml:space="preserve">Перспективний план проходження курсової перепідготовки </w:t>
      </w:r>
      <w:r w:rsidR="003F084D">
        <w:rPr>
          <w:bCs/>
          <w:color w:val="auto"/>
          <w:lang w:val="uk-UA"/>
        </w:rPr>
        <w:t>2019-2023</w:t>
      </w:r>
      <w:r w:rsidR="00BA3840" w:rsidRPr="007E16B7">
        <w:rPr>
          <w:bCs/>
          <w:color w:val="auto"/>
          <w:lang w:val="uk-UA"/>
        </w:rPr>
        <w:t xml:space="preserve"> </w:t>
      </w:r>
      <w:r w:rsidR="0079318F" w:rsidRPr="007E16B7">
        <w:rPr>
          <w:bCs/>
          <w:color w:val="auto"/>
          <w:lang w:val="uk-UA"/>
        </w:rPr>
        <w:t>роки</w:t>
      </w:r>
      <w:r w:rsidR="001A5C24" w:rsidRPr="007E16B7">
        <w:rPr>
          <w:bCs/>
          <w:color w:val="auto"/>
          <w:lang w:val="uk-UA"/>
        </w:rPr>
        <w:t xml:space="preserve"> </w:t>
      </w:r>
      <w:r w:rsidR="00804D8E" w:rsidRPr="007E16B7">
        <w:rPr>
          <w:bCs/>
          <w:color w:val="auto"/>
          <w:lang w:val="uk-UA"/>
        </w:rPr>
        <w:t xml:space="preserve"> </w:t>
      </w:r>
    </w:p>
    <w:p w:rsidR="0079318F" w:rsidRPr="007E16B7" w:rsidRDefault="0079318F" w:rsidP="0079318F">
      <w:pPr>
        <w:rPr>
          <w:lang w:val="uk-UA"/>
        </w:rPr>
        <w:sectPr w:rsidR="0079318F" w:rsidRPr="007E16B7" w:rsidSect="001859B3">
          <w:type w:val="continuous"/>
          <w:pgSz w:w="11909" w:h="16834" w:code="9"/>
          <w:pgMar w:top="567" w:right="851" w:bottom="567" w:left="1701" w:header="720" w:footer="720" w:gutter="0"/>
          <w:cols w:space="60"/>
          <w:noEndnote/>
          <w:docGrid w:linePitch="272"/>
        </w:sectPr>
      </w:pPr>
    </w:p>
    <w:p w:rsidR="0079318F" w:rsidRPr="007E16B7" w:rsidRDefault="0079318F" w:rsidP="0079318F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7E16B7">
        <w:rPr>
          <w:b/>
          <w:sz w:val="32"/>
          <w:szCs w:val="32"/>
          <w:lang w:val="uk-UA"/>
        </w:rPr>
        <w:lastRenderedPageBreak/>
        <w:t xml:space="preserve">ВСТУП </w:t>
      </w:r>
    </w:p>
    <w:p w:rsidR="0079318F" w:rsidRPr="007E16B7" w:rsidRDefault="0079318F" w:rsidP="0079318F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  <w:lang w:val="uk-UA"/>
        </w:rPr>
        <w:t>1. Концепція розвитку школи</w:t>
      </w:r>
    </w:p>
    <w:p w:rsidR="0079318F" w:rsidRPr="007E16B7" w:rsidRDefault="006E7B63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         </w:t>
      </w:r>
      <w:r w:rsidR="0079318F" w:rsidRPr="007E16B7">
        <w:rPr>
          <w:color w:val="auto"/>
          <w:sz w:val="28"/>
          <w:szCs w:val="28"/>
          <w:lang w:val="uk-UA"/>
        </w:rPr>
        <w:t xml:space="preserve">ХХІ століття – це час переходу до високотехнологічного інформаційного суспільства, у якому якість людського потенціалу, рівень освіченості і культури всієї нації набувають вирішального значення для економічного і соціального поступу країни. Інтеграція і глобалізація соціальних, економічних і культурних процесів, які відбуваються у світі, перспективи розвитку української держави вимагають оновлення системи освіти. </w:t>
      </w:r>
    </w:p>
    <w:p w:rsidR="0079318F" w:rsidRPr="007E16B7" w:rsidRDefault="006E7B63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 xml:space="preserve">    </w:t>
      </w:r>
      <w:r w:rsidR="0079318F" w:rsidRPr="007E16B7">
        <w:rPr>
          <w:color w:val="auto"/>
          <w:sz w:val="28"/>
          <w:szCs w:val="28"/>
        </w:rPr>
        <w:t xml:space="preserve">Входження України до </w:t>
      </w:r>
      <w:proofErr w:type="gramStart"/>
      <w:r w:rsidR="0079318F" w:rsidRPr="007E16B7">
        <w:rPr>
          <w:color w:val="auto"/>
          <w:sz w:val="28"/>
          <w:szCs w:val="28"/>
        </w:rPr>
        <w:t>св</w:t>
      </w:r>
      <w:proofErr w:type="gramEnd"/>
      <w:r w:rsidR="0079318F" w:rsidRPr="007E16B7">
        <w:rPr>
          <w:color w:val="auto"/>
          <w:sz w:val="28"/>
          <w:szCs w:val="28"/>
        </w:rPr>
        <w:t>ітового освітнього простору зумовлює</w:t>
      </w:r>
      <w:r w:rsidR="0079318F"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приведення вітчизняних освітніх стандартів у відповідність із нормами світового товариства.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Дана концепція розвитку школи на 5 років як сукупність </w:t>
      </w:r>
      <w:proofErr w:type="gramStart"/>
      <w:r w:rsidRPr="007E16B7">
        <w:rPr>
          <w:color w:val="auto"/>
          <w:sz w:val="28"/>
          <w:szCs w:val="28"/>
        </w:rPr>
        <w:t>пров</w:t>
      </w:r>
      <w:proofErr w:type="gramEnd"/>
      <w:r w:rsidRPr="007E16B7">
        <w:rPr>
          <w:color w:val="auto"/>
          <w:sz w:val="28"/>
          <w:szCs w:val="28"/>
        </w:rPr>
        <w:t xml:space="preserve">ідних науково-методичних ідей, принципів, підходів, що визначають основні цілі, стратегію та специфіку діяльності навчального закладу, визначає основні положення щодо організації навчального процесу в період реформування освіти та інтеграції у світовій простір. </w:t>
      </w:r>
    </w:p>
    <w:p w:rsidR="0079318F" w:rsidRPr="007E16B7" w:rsidRDefault="0079318F" w:rsidP="0079318F">
      <w:pPr>
        <w:pStyle w:val="Default"/>
        <w:jc w:val="both"/>
        <w:rPr>
          <w:b/>
          <w:bC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jc w:val="both"/>
        <w:rPr>
          <w:caps/>
          <w:color w:val="auto"/>
          <w:sz w:val="32"/>
          <w:szCs w:val="32"/>
          <w:lang w:val="uk-UA"/>
        </w:rPr>
      </w:pPr>
      <w:r w:rsidRPr="007E16B7">
        <w:rPr>
          <w:b/>
          <w:bCs/>
          <w:caps/>
          <w:color w:val="auto"/>
          <w:sz w:val="32"/>
          <w:szCs w:val="32"/>
        </w:rPr>
        <w:t xml:space="preserve">ІІ. Загальні положення </w:t>
      </w:r>
    </w:p>
    <w:p w:rsidR="0079318F" w:rsidRPr="007E16B7" w:rsidRDefault="0079318F" w:rsidP="0079318F">
      <w:pPr>
        <w:pStyle w:val="Default"/>
        <w:jc w:val="both"/>
        <w:rPr>
          <w:color w:val="auto"/>
          <w:sz w:val="32"/>
          <w:szCs w:val="32"/>
        </w:rPr>
      </w:pPr>
      <w:r w:rsidRPr="007E16B7">
        <w:rPr>
          <w:b/>
          <w:bCs/>
          <w:color w:val="auto"/>
          <w:sz w:val="32"/>
          <w:szCs w:val="32"/>
        </w:rPr>
        <w:t xml:space="preserve">1. Загальна стратегія закладу </w:t>
      </w:r>
    </w:p>
    <w:p w:rsidR="0079318F" w:rsidRPr="007E16B7" w:rsidRDefault="0079318F" w:rsidP="0079318F">
      <w:pPr>
        <w:pStyle w:val="Default"/>
        <w:jc w:val="both"/>
        <w:rPr>
          <w:color w:val="auto"/>
          <w:sz w:val="32"/>
          <w:szCs w:val="32"/>
        </w:rPr>
      </w:pPr>
    </w:p>
    <w:p w:rsidR="0079318F" w:rsidRPr="007E16B7" w:rsidRDefault="006E7B63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 xml:space="preserve">    </w:t>
      </w:r>
      <w:r w:rsidR="0079318F" w:rsidRPr="007E16B7">
        <w:rPr>
          <w:color w:val="auto"/>
          <w:sz w:val="28"/>
          <w:szCs w:val="28"/>
        </w:rPr>
        <w:t>Концепція діяльності школи спрямова</w:t>
      </w:r>
      <w:r w:rsidR="0079318F"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 на реалізацію Закону України </w:t>
      </w:r>
    </w:p>
    <w:p w:rsidR="0079318F" w:rsidRPr="007E16B7" w:rsidRDefault="006E7B63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«</w:t>
      </w:r>
      <w:r w:rsidR="00226BDA" w:rsidRPr="007E16B7">
        <w:rPr>
          <w:color w:val="auto"/>
          <w:sz w:val="28"/>
          <w:szCs w:val="28"/>
        </w:rPr>
        <w:t xml:space="preserve"> Про загальну середню освіту</w:t>
      </w:r>
      <w:r w:rsidRPr="007E16B7">
        <w:rPr>
          <w:color w:val="auto"/>
          <w:sz w:val="28"/>
          <w:szCs w:val="28"/>
          <w:lang w:val="uk-UA"/>
        </w:rPr>
        <w:t>»</w:t>
      </w:r>
      <w:r w:rsidR="00226BDA" w:rsidRPr="007E16B7">
        <w:rPr>
          <w:color w:val="auto"/>
          <w:sz w:val="28"/>
          <w:szCs w:val="28"/>
          <w:lang w:val="uk-UA"/>
        </w:rPr>
        <w:t xml:space="preserve">  </w:t>
      </w:r>
      <w:r w:rsidR="0079318F" w:rsidRPr="007E16B7">
        <w:rPr>
          <w:color w:val="auto"/>
          <w:sz w:val="28"/>
          <w:szCs w:val="28"/>
        </w:rPr>
        <w:t xml:space="preserve">й складена з урахуванням ситуації оновлення політичних та економічних процесів у державі та сучасних завдань перебудови змісту національної освіти й виховання, сприяє формуванню інтелектуального потенціалу суспільства. Розвиваючи кращі традиції української освіти, школа має реалізовувати ідею неперервності освіти і виховання через подолання розриву між культурою, наукою й освітою, даючи особистості нові виміри життя, що ґрунтуються на глибокому знанні минулого і сучасного України, </w:t>
      </w:r>
      <w:proofErr w:type="gramStart"/>
      <w:r w:rsidR="0079318F" w:rsidRPr="007E16B7">
        <w:rPr>
          <w:color w:val="auto"/>
          <w:sz w:val="28"/>
          <w:szCs w:val="28"/>
        </w:rPr>
        <w:t>св</w:t>
      </w:r>
      <w:proofErr w:type="gramEnd"/>
      <w:r w:rsidR="0079318F" w:rsidRPr="007E16B7">
        <w:rPr>
          <w:color w:val="auto"/>
          <w:sz w:val="28"/>
          <w:szCs w:val="28"/>
        </w:rPr>
        <w:t xml:space="preserve">ітової культури, заохочує до опанування новітнього життєвого досвіду. </w:t>
      </w:r>
    </w:p>
    <w:p w:rsidR="0079318F" w:rsidRPr="007E16B7" w:rsidRDefault="0079318F" w:rsidP="0079318F">
      <w:pPr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</w:rPr>
        <w:t xml:space="preserve">Концепція розроблена </w:t>
      </w:r>
      <w:proofErr w:type="gramStart"/>
      <w:r w:rsidRPr="007E16B7">
        <w:rPr>
          <w:sz w:val="28"/>
          <w:szCs w:val="28"/>
        </w:rPr>
        <w:t>на</w:t>
      </w:r>
      <w:proofErr w:type="gramEnd"/>
      <w:r w:rsidRPr="007E16B7">
        <w:rPr>
          <w:sz w:val="28"/>
          <w:szCs w:val="28"/>
        </w:rPr>
        <w:t xml:space="preserve"> </w:t>
      </w:r>
      <w:proofErr w:type="gramStart"/>
      <w:r w:rsidRPr="007E16B7">
        <w:rPr>
          <w:sz w:val="28"/>
          <w:szCs w:val="28"/>
        </w:rPr>
        <w:t>основ</w:t>
      </w:r>
      <w:proofErr w:type="gramEnd"/>
      <w:r w:rsidRPr="007E16B7">
        <w:rPr>
          <w:sz w:val="28"/>
          <w:szCs w:val="28"/>
        </w:rPr>
        <w:t>і Законів Украї</w:t>
      </w:r>
      <w:r w:rsidR="006E7B63" w:rsidRPr="007E16B7">
        <w:rPr>
          <w:sz w:val="28"/>
          <w:szCs w:val="28"/>
        </w:rPr>
        <w:t xml:space="preserve">ни </w:t>
      </w:r>
      <w:r w:rsidR="006E7B63" w:rsidRPr="007E16B7">
        <w:rPr>
          <w:sz w:val="28"/>
          <w:szCs w:val="28"/>
          <w:lang w:val="uk-UA"/>
        </w:rPr>
        <w:t>«</w:t>
      </w:r>
      <w:r w:rsidR="006E7B63" w:rsidRPr="007E16B7">
        <w:rPr>
          <w:sz w:val="28"/>
          <w:szCs w:val="28"/>
        </w:rPr>
        <w:t>Про освіту»</w:t>
      </w:r>
      <w:r w:rsidRPr="007E16B7">
        <w:rPr>
          <w:sz w:val="28"/>
          <w:szCs w:val="28"/>
        </w:rPr>
        <w:t xml:space="preserve">, Конституції України, Національної доктрини розвитку освіти, Державної національної програми «Освіта України ХХІ століття» </w:t>
      </w:r>
      <w:r w:rsidRPr="007E16B7">
        <w:rPr>
          <w:sz w:val="28"/>
          <w:szCs w:val="28"/>
          <w:lang w:val="uk-UA"/>
        </w:rPr>
        <w:t xml:space="preserve"> </w:t>
      </w: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rFonts w:eastAsia="Calibri"/>
          <w:caps/>
          <w:sz w:val="28"/>
          <w:szCs w:val="28"/>
          <w:lang w:val="uk-UA" w:eastAsia="en-US"/>
        </w:rPr>
      </w:pPr>
      <w:r w:rsidRPr="007E16B7">
        <w:rPr>
          <w:rFonts w:eastAsia="Calibri"/>
          <w:b/>
          <w:bCs/>
          <w:caps/>
          <w:sz w:val="28"/>
          <w:szCs w:val="28"/>
          <w:lang w:val="uk-UA" w:eastAsia="en-US"/>
        </w:rPr>
        <w:t>ІІІ. Обгрунтування концептуальної ідеї розвитку школи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 xml:space="preserve">Освіта сьогодні перебуває під глибоким впливом змін в сучасному суспільстві. Так, протягом останніх десятиліть в багатьох країнах світу та в Україні відбувалась зміна суспільної парадигми - від технократичної до індустріальної, від індустріальної до інформаційної. На розвиток освіти вплинули суспільні інтеграційні процеси.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 xml:space="preserve">Ці зміни відбулись такими темпами, що привели до потреби негайного перегляду та реформування освіти на всіх рівнях, оскільки існуючі системи </w:t>
      </w:r>
      <w:r w:rsidRPr="007E16B7">
        <w:rPr>
          <w:rFonts w:eastAsia="Calibri"/>
          <w:sz w:val="28"/>
          <w:szCs w:val="28"/>
          <w:lang w:val="uk-UA" w:eastAsia="en-US"/>
        </w:rPr>
        <w:lastRenderedPageBreak/>
        <w:t xml:space="preserve">не повністю відповідали сучасним запитам та потребували переорієнтації. </w:t>
      </w:r>
      <w:r w:rsidRPr="007E16B7">
        <w:rPr>
          <w:rFonts w:eastAsia="Calibri"/>
          <w:sz w:val="28"/>
          <w:szCs w:val="28"/>
          <w:lang w:eastAsia="en-US"/>
        </w:rPr>
        <w:t xml:space="preserve">Орієнтуючись на сучасний ринок праці, освіта до пріоритетів сьогодення відносить вміння оперувати такими технологіями та знаннями, що задовольнять потреби інформаційного суспільства, підготують молодь до нових ролей в цьому суспільстві. Саме тому важливим сьогодні є не тільки вміння оперувати власними знаннями, а й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бути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 готовим змінюватись та пристосовуватись до нових потреб ринку праці, оперувати та управляти інформацією, активно діяти, швидко приймати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р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ішення, навчатись впродовж життя.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 xml:space="preserve">      </w:t>
      </w:r>
      <w:proofErr w:type="gramStart"/>
      <w:r w:rsidRPr="007E16B7">
        <w:rPr>
          <w:color w:val="auto"/>
          <w:sz w:val="28"/>
          <w:szCs w:val="28"/>
        </w:rPr>
        <w:t>Які ж</w:t>
      </w:r>
      <w:proofErr w:type="gramEnd"/>
      <w:r w:rsidRPr="007E16B7">
        <w:rPr>
          <w:color w:val="auto"/>
          <w:sz w:val="28"/>
          <w:szCs w:val="28"/>
        </w:rPr>
        <w:t xml:space="preserve"> очікування стоять сьогодні перед українською школою? Завдання, що проголошені в стратегічному документі освіти - Національній доктрині розвитку освіти, спрямовані на перехід системи освіти на новий тип гуманістичн</w:t>
      </w:r>
      <w:proofErr w:type="gramStart"/>
      <w:r w:rsidRPr="007E16B7">
        <w:rPr>
          <w:color w:val="auto"/>
          <w:sz w:val="28"/>
          <w:szCs w:val="28"/>
        </w:rPr>
        <w:t>о-</w:t>
      </w:r>
      <w:proofErr w:type="gramEnd"/>
      <w:r w:rsidRPr="007E16B7">
        <w:rPr>
          <w:color w:val="auto"/>
          <w:sz w:val="28"/>
          <w:szCs w:val="28"/>
        </w:rPr>
        <w:t>інноваційної освіти, її конкурентоспроможність в європейському та світовому освітньому просторі, формуванні покоління молоді, що буде захищеним та мобільним на ринку праці, здатним робити особистісний духовно-світоглядний вибі</w:t>
      </w:r>
      <w:proofErr w:type="gramStart"/>
      <w:r w:rsidRPr="007E16B7">
        <w:rPr>
          <w:color w:val="auto"/>
          <w:sz w:val="28"/>
          <w:szCs w:val="28"/>
        </w:rPr>
        <w:t>р</w:t>
      </w:r>
      <w:proofErr w:type="gramEnd"/>
      <w:r w:rsidRPr="007E16B7">
        <w:rPr>
          <w:color w:val="auto"/>
          <w:sz w:val="28"/>
          <w:szCs w:val="28"/>
        </w:rPr>
        <w:t xml:space="preserve">, матиме необхідні знання, навички та компетентності для інтеграції в суспільство на різних рівнях, буде здатним до навчання впродовж життя. Такі позиції потребують від сьогоднішньої школи особливих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>ідходів до оновлення змісту освіти та до застосування нових педагогічних підходів до навчання, впровадження інформаційних та комунікаційних технологій, які модернізують процеси в будь-якій галузі суспільства. Очевидно, що освіта потребує збалансування всіх чинникі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. </w:t>
      </w:r>
    </w:p>
    <w:p w:rsidR="0079318F" w:rsidRPr="007E16B7" w:rsidRDefault="0079318F" w:rsidP="0079318F">
      <w:pPr>
        <w:pStyle w:val="Default"/>
        <w:spacing w:before="240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Сучасна парадигма освіти орієнтує школу на реалізацію особистісно-орієнтованого навчання. Метою шкільної освіти є розвиток та виховання людини</w:t>
      </w:r>
      <w:r w:rsidR="006E7B63" w:rsidRPr="007E16B7">
        <w:rPr>
          <w:color w:val="auto"/>
          <w:sz w:val="28"/>
          <w:szCs w:val="28"/>
          <w:lang w:val="uk-UA"/>
        </w:rPr>
        <w:t>,</w:t>
      </w:r>
      <w:r w:rsidRPr="007E16B7">
        <w:rPr>
          <w:color w:val="auto"/>
          <w:sz w:val="28"/>
          <w:szCs w:val="28"/>
        </w:rPr>
        <w:t xml:space="preserve"> здатної впли</w:t>
      </w:r>
      <w:r w:rsidR="003915ED" w:rsidRPr="007E16B7">
        <w:rPr>
          <w:color w:val="auto"/>
          <w:sz w:val="28"/>
          <w:szCs w:val="28"/>
        </w:rPr>
        <w:t>вати на особистісну освітню тра</w:t>
      </w:r>
      <w:r w:rsidR="003915ED" w:rsidRPr="007E16B7">
        <w:rPr>
          <w:color w:val="auto"/>
          <w:sz w:val="28"/>
          <w:szCs w:val="28"/>
          <w:lang w:val="uk-UA"/>
        </w:rPr>
        <w:t>е</w:t>
      </w:r>
      <w:r w:rsidRPr="007E16B7">
        <w:rPr>
          <w:color w:val="auto"/>
          <w:sz w:val="28"/>
          <w:szCs w:val="28"/>
        </w:rPr>
        <w:t xml:space="preserve">кторію, здатної при цьому порівнювати її із національними та загальнолюдськими досягненнями. </w:t>
      </w:r>
    </w:p>
    <w:p w:rsidR="0079318F" w:rsidRPr="007E16B7" w:rsidRDefault="0079318F" w:rsidP="0044228E">
      <w:pPr>
        <w:pStyle w:val="Default"/>
        <w:numPr>
          <w:ilvl w:val="0"/>
          <w:numId w:val="24"/>
        </w:numPr>
        <w:spacing w:before="240"/>
        <w:jc w:val="both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32"/>
          <w:szCs w:val="32"/>
          <w:lang w:val="uk-UA"/>
        </w:rPr>
        <w:t xml:space="preserve">Основа </w:t>
      </w:r>
      <w:r w:rsidRPr="007E16B7">
        <w:rPr>
          <w:b/>
          <w:bCs/>
          <w:color w:val="auto"/>
          <w:sz w:val="32"/>
          <w:szCs w:val="32"/>
        </w:rPr>
        <w:t>концепції</w:t>
      </w:r>
      <w:r w:rsidRPr="007E16B7">
        <w:rPr>
          <w:b/>
          <w:bCs/>
          <w:color w:val="auto"/>
          <w:sz w:val="28"/>
          <w:szCs w:val="28"/>
        </w:rPr>
        <w:t xml:space="preserve">: </w:t>
      </w:r>
    </w:p>
    <w:p w:rsidR="0079318F" w:rsidRPr="007E16B7" w:rsidRDefault="0079318F" w:rsidP="0079318F">
      <w:pPr>
        <w:pStyle w:val="Default"/>
        <w:spacing w:before="240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орієнтація на загальнолюдські цінності та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іально-економічні особливості регіону;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спрямованість на гуманізацію освіти, що полягає в утвердженні людини як найвищої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іальної цінності, розкритті її здібностей та задоволенні різноманітних освітніх потреб;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забезпечення </w:t>
      </w:r>
      <w:proofErr w:type="gramStart"/>
      <w:r w:rsidRPr="007E16B7">
        <w:rPr>
          <w:color w:val="auto"/>
          <w:sz w:val="28"/>
          <w:szCs w:val="28"/>
        </w:rPr>
        <w:t>пр</w:t>
      </w:r>
      <w:proofErr w:type="gramEnd"/>
      <w:r w:rsidRPr="007E16B7">
        <w:rPr>
          <w:color w:val="auto"/>
          <w:sz w:val="28"/>
          <w:szCs w:val="28"/>
        </w:rPr>
        <w:t xml:space="preserve">іоритетності загальнолюдських цінностей, гармонійних стосунків людини й навколишнього середовища;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гуманітаризація освіти, яка покликана формувати цілісну картину </w:t>
      </w:r>
      <w:proofErr w:type="gramStart"/>
      <w:r w:rsidRPr="007E16B7">
        <w:rPr>
          <w:color w:val="auto"/>
          <w:sz w:val="28"/>
          <w:szCs w:val="28"/>
        </w:rPr>
        <w:t>св</w:t>
      </w:r>
      <w:proofErr w:type="gramEnd"/>
      <w:r w:rsidRPr="007E16B7">
        <w:rPr>
          <w:color w:val="auto"/>
          <w:sz w:val="28"/>
          <w:szCs w:val="28"/>
        </w:rPr>
        <w:t xml:space="preserve">іту, духовність, культуру особистості і планетарне мислення;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нероздільність навчання й виховання, що полягає в їх органічному поєднанні,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 xml:space="preserve">ідпорядкуванні змісту навчання й виховання, формуванні цілісної та розвиненої особистості.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У концепції розкриваються основні поняття, що визначають характер діяльності школи, розроблені </w:t>
      </w:r>
      <w:proofErr w:type="gramStart"/>
      <w:r w:rsidRPr="007E16B7">
        <w:rPr>
          <w:color w:val="auto"/>
          <w:sz w:val="28"/>
          <w:szCs w:val="28"/>
        </w:rPr>
        <w:t>посл</w:t>
      </w:r>
      <w:proofErr w:type="gramEnd"/>
      <w:r w:rsidRPr="007E16B7">
        <w:rPr>
          <w:color w:val="auto"/>
          <w:sz w:val="28"/>
          <w:szCs w:val="28"/>
        </w:rPr>
        <w:t xml:space="preserve">ідовні педагогічні завдання щодо формування відповідних якостей особистості. </w:t>
      </w:r>
    </w:p>
    <w:p w:rsidR="001D7EC6" w:rsidRPr="007E16B7" w:rsidRDefault="001D7EC6" w:rsidP="0079318F">
      <w:pPr>
        <w:pStyle w:val="Default"/>
        <w:spacing w:before="240"/>
        <w:jc w:val="both"/>
        <w:rPr>
          <w:b/>
          <w:bC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spacing w:before="240"/>
        <w:jc w:val="both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lastRenderedPageBreak/>
        <w:t xml:space="preserve">2. Мета, головні завдання і принципи діяльності школи </w:t>
      </w:r>
    </w:p>
    <w:p w:rsidR="0079318F" w:rsidRPr="007E16B7" w:rsidRDefault="0079318F" w:rsidP="0079318F">
      <w:pPr>
        <w:pStyle w:val="Default"/>
        <w:spacing w:before="240"/>
        <w:jc w:val="both"/>
        <w:rPr>
          <w:color w:val="auto"/>
          <w:sz w:val="28"/>
          <w:szCs w:val="28"/>
        </w:rPr>
      </w:pPr>
      <w:proofErr w:type="gramStart"/>
      <w:r w:rsidRPr="007E16B7">
        <w:rPr>
          <w:color w:val="auto"/>
          <w:sz w:val="28"/>
          <w:szCs w:val="28"/>
        </w:rPr>
        <w:t>Пров</w:t>
      </w:r>
      <w:proofErr w:type="gramEnd"/>
      <w:r w:rsidRPr="007E16B7">
        <w:rPr>
          <w:color w:val="auto"/>
          <w:sz w:val="28"/>
          <w:szCs w:val="28"/>
        </w:rPr>
        <w:t xml:space="preserve">ідний напрямок навчально-виховної діяльності в школі – навчання і виховання молоді, здатної самостійно діяти і приймати відповідальні рішення у надзвичайно динамічних політичних та соціально-економічних ситуаціях.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>Головним завданням освітньої політики школи є створення такого навчально-виховного середовища</w:t>
      </w:r>
      <w:r w:rsidRPr="007E16B7">
        <w:rPr>
          <w:color w:val="auto"/>
          <w:sz w:val="28"/>
          <w:szCs w:val="28"/>
        </w:rPr>
        <w:t xml:space="preserve">, </w:t>
      </w:r>
      <w:proofErr w:type="gramStart"/>
      <w:r w:rsidRPr="007E16B7">
        <w:rPr>
          <w:color w:val="auto"/>
          <w:sz w:val="28"/>
          <w:szCs w:val="28"/>
        </w:rPr>
        <w:t>яке</w:t>
      </w:r>
      <w:proofErr w:type="gramEnd"/>
      <w:r w:rsidRPr="007E16B7">
        <w:rPr>
          <w:color w:val="auto"/>
          <w:sz w:val="28"/>
          <w:szCs w:val="28"/>
        </w:rPr>
        <w:t xml:space="preserve">: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а)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іально, ментально і культурно відтворює потреби суспільства й держави;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б) одночасно орг</w:t>
      </w:r>
      <w:r w:rsidR="006E7B63" w:rsidRPr="007E16B7">
        <w:rPr>
          <w:color w:val="auto"/>
          <w:sz w:val="28"/>
          <w:szCs w:val="28"/>
        </w:rPr>
        <w:t>анічно вписується в національну</w:t>
      </w:r>
      <w:r w:rsidR="006E7B63" w:rsidRPr="007E16B7">
        <w:rPr>
          <w:color w:val="auto"/>
          <w:sz w:val="28"/>
          <w:szCs w:val="28"/>
          <w:lang w:val="uk-UA"/>
        </w:rPr>
        <w:t xml:space="preserve"> </w:t>
      </w:r>
      <w:r w:rsidR="006E7B63" w:rsidRPr="007E16B7">
        <w:rPr>
          <w:color w:val="auto"/>
          <w:sz w:val="28"/>
          <w:szCs w:val="28"/>
        </w:rPr>
        <w:t>систем</w:t>
      </w:r>
      <w:r w:rsidR="006E7B63" w:rsidRPr="007E16B7">
        <w:rPr>
          <w:color w:val="auto"/>
          <w:sz w:val="28"/>
          <w:szCs w:val="28"/>
          <w:lang w:val="uk-UA"/>
        </w:rPr>
        <w:t>у</w:t>
      </w:r>
      <w:r w:rsidR="00B043D4" w:rsidRPr="007E16B7">
        <w:rPr>
          <w:color w:val="auto"/>
          <w:sz w:val="28"/>
          <w:szCs w:val="28"/>
        </w:rPr>
        <w:t xml:space="preserve"> освіти, відображаючи ї</w:t>
      </w:r>
      <w:r w:rsidR="00B043D4" w:rsidRPr="007E16B7">
        <w:rPr>
          <w:color w:val="auto"/>
          <w:sz w:val="28"/>
          <w:szCs w:val="28"/>
          <w:lang w:val="uk-UA"/>
        </w:rPr>
        <w:t>ї</w:t>
      </w:r>
      <w:r w:rsidRPr="007E16B7">
        <w:rPr>
          <w:color w:val="auto"/>
          <w:sz w:val="28"/>
          <w:szCs w:val="28"/>
        </w:rPr>
        <w:t xml:space="preserve"> загальнолюдські потреби та інтереси;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в) формує всебічно розвинену та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іально зрілу особистість, яка володіє вміннями й навичками, необхідними людині ХХІ століття. </w:t>
      </w:r>
    </w:p>
    <w:p w:rsidR="0079318F" w:rsidRPr="007E16B7" w:rsidRDefault="0079318F" w:rsidP="0079318F">
      <w:pPr>
        <w:jc w:val="both"/>
        <w:rPr>
          <w:sz w:val="28"/>
          <w:szCs w:val="28"/>
          <w:lang w:val="uk-UA"/>
        </w:rPr>
      </w:pPr>
      <w:r w:rsidRPr="007E16B7">
        <w:rPr>
          <w:b/>
          <w:bCs/>
          <w:sz w:val="28"/>
          <w:szCs w:val="28"/>
        </w:rPr>
        <w:t xml:space="preserve">Навчально-виховне середовище школи </w:t>
      </w:r>
      <w:r w:rsidRPr="007E16B7">
        <w:rPr>
          <w:sz w:val="28"/>
          <w:szCs w:val="28"/>
        </w:rPr>
        <w:t>максимально обмежує вплив негативних рис суспільства на випускника та формує з учнів майбутню українську еліту.</w:t>
      </w:r>
    </w:p>
    <w:p w:rsidR="0079318F" w:rsidRPr="007E16B7" w:rsidRDefault="00226BDA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 </w:t>
      </w:r>
      <w:r w:rsidR="0079318F" w:rsidRPr="007E16B7">
        <w:rPr>
          <w:b/>
          <w:bCs/>
          <w:color w:val="auto"/>
          <w:sz w:val="28"/>
          <w:szCs w:val="28"/>
          <w:lang w:val="uk-UA"/>
        </w:rPr>
        <w:t xml:space="preserve">Перша складова </w:t>
      </w:r>
      <w:r w:rsidR="0079318F" w:rsidRPr="007E16B7">
        <w:rPr>
          <w:color w:val="auto"/>
          <w:sz w:val="28"/>
          <w:szCs w:val="28"/>
          <w:lang w:val="uk-UA"/>
        </w:rPr>
        <w:t xml:space="preserve">освітнього середовища школи – </w:t>
      </w:r>
      <w:r w:rsidR="0079318F" w:rsidRPr="007E16B7">
        <w:rPr>
          <w:b/>
          <w:bCs/>
          <w:color w:val="auto"/>
          <w:sz w:val="28"/>
          <w:szCs w:val="28"/>
          <w:lang w:val="uk-UA"/>
        </w:rPr>
        <w:t>соціальне життя навчального закладу</w:t>
      </w:r>
      <w:r w:rsidR="0079318F" w:rsidRPr="007E16B7">
        <w:rPr>
          <w:color w:val="auto"/>
          <w:sz w:val="28"/>
          <w:szCs w:val="28"/>
          <w:lang w:val="uk-UA"/>
        </w:rPr>
        <w:t>, яке втілюється у різноманітних формах (позаурочні заходи – конкурси,</w:t>
      </w:r>
      <w:r w:rsidR="003B2407" w:rsidRPr="007E16B7">
        <w:rPr>
          <w:color w:val="auto"/>
          <w:sz w:val="28"/>
          <w:szCs w:val="28"/>
          <w:lang w:val="uk-UA"/>
        </w:rPr>
        <w:t xml:space="preserve"> концерти</w:t>
      </w:r>
      <w:r w:rsidR="0079318F" w:rsidRPr="007E16B7">
        <w:rPr>
          <w:color w:val="auto"/>
          <w:sz w:val="28"/>
          <w:szCs w:val="28"/>
          <w:lang w:val="uk-UA"/>
        </w:rPr>
        <w:t xml:space="preserve">, насичене яскравими враженнями дозвілля школярів).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  <w:lang w:val="uk-UA"/>
        </w:rPr>
        <w:t xml:space="preserve">Друга складова – художньо-предметне оточення </w:t>
      </w:r>
      <w:r w:rsidRPr="007E16B7">
        <w:rPr>
          <w:color w:val="auto"/>
          <w:sz w:val="28"/>
          <w:szCs w:val="28"/>
          <w:lang w:val="uk-UA"/>
        </w:rPr>
        <w:t>як поле, в якому реалізуєт</w:t>
      </w:r>
      <w:r w:rsidR="00D05138" w:rsidRPr="007E16B7">
        <w:rPr>
          <w:color w:val="auto"/>
          <w:sz w:val="28"/>
          <w:szCs w:val="28"/>
          <w:lang w:val="uk-UA"/>
        </w:rPr>
        <w:t>ься спілкування</w:t>
      </w:r>
      <w:r w:rsidRPr="007E16B7">
        <w:rPr>
          <w:color w:val="auto"/>
          <w:sz w:val="28"/>
          <w:szCs w:val="28"/>
          <w:lang w:val="uk-UA"/>
        </w:rPr>
        <w:t xml:space="preserve">, оформлення будь-яких шкільних подій.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 xml:space="preserve">Третя складова </w:t>
      </w:r>
      <w:r w:rsidRPr="007E16B7">
        <w:rPr>
          <w:color w:val="auto"/>
          <w:sz w:val="28"/>
          <w:szCs w:val="28"/>
        </w:rPr>
        <w:t xml:space="preserve">освітнього середовища школи </w:t>
      </w:r>
      <w:r w:rsidRPr="007E16B7">
        <w:rPr>
          <w:b/>
          <w:bCs/>
          <w:color w:val="auto"/>
          <w:sz w:val="28"/>
          <w:szCs w:val="28"/>
        </w:rPr>
        <w:t xml:space="preserve">– насичена, цілеспрямована інтелектуальна творча діяльність </w:t>
      </w:r>
      <w:r w:rsidRPr="007E16B7">
        <w:rPr>
          <w:color w:val="auto"/>
          <w:sz w:val="28"/>
          <w:szCs w:val="28"/>
        </w:rPr>
        <w:t xml:space="preserve">усіх суб’єктів навчально-виховного процесу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Сучасна освіта разом із засвоєнням базових знань має навчити того, хто вчиться, самостійно оволодівати новими знаннями та спонукати особистість до н</w:t>
      </w:r>
      <w:r w:rsidR="00226BDA" w:rsidRPr="007E16B7">
        <w:rPr>
          <w:color w:val="auto"/>
          <w:sz w:val="28"/>
          <w:szCs w:val="28"/>
        </w:rPr>
        <w:t xml:space="preserve">авчання впродовж усього життя. </w:t>
      </w:r>
      <w:r w:rsidR="00226BDA" w:rsidRPr="007E16B7">
        <w:rPr>
          <w:color w:val="auto"/>
          <w:sz w:val="28"/>
          <w:szCs w:val="28"/>
          <w:lang w:val="uk-UA"/>
        </w:rPr>
        <w:t>У</w:t>
      </w:r>
      <w:r w:rsidRPr="007E16B7">
        <w:rPr>
          <w:color w:val="auto"/>
          <w:sz w:val="28"/>
          <w:szCs w:val="28"/>
        </w:rPr>
        <w:t xml:space="preserve"> цьому контексті сформувався й підхід до виховної роботи в школі, яка будується на основі шанобливого ставлення до особистості, на визнанні й реальному дотриманні прав людини у всіх сферах її діяльності і, насамперед, у процесі навчання.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Входження молодого покоління у відкрите суспільство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 xml:space="preserve">ідносить роль </w:t>
      </w:r>
      <w:r w:rsidRPr="007E16B7">
        <w:rPr>
          <w:b/>
          <w:bCs/>
          <w:color w:val="auto"/>
          <w:sz w:val="28"/>
          <w:szCs w:val="28"/>
        </w:rPr>
        <w:t xml:space="preserve">життєвої та соціальної компетентності </w:t>
      </w:r>
      <w:r w:rsidRPr="007E16B7">
        <w:rPr>
          <w:color w:val="auto"/>
          <w:sz w:val="28"/>
          <w:szCs w:val="28"/>
        </w:rPr>
        <w:t xml:space="preserve">учнів освітнього закладу.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У зв’язку з цим, </w:t>
      </w:r>
      <w:r w:rsidRPr="007E16B7">
        <w:rPr>
          <w:b/>
          <w:bCs/>
          <w:color w:val="auto"/>
          <w:sz w:val="28"/>
          <w:szCs w:val="28"/>
        </w:rPr>
        <w:t xml:space="preserve">актуальним завданням </w:t>
      </w:r>
      <w:r w:rsidRPr="007E16B7">
        <w:rPr>
          <w:color w:val="auto"/>
          <w:sz w:val="28"/>
          <w:szCs w:val="28"/>
        </w:rPr>
        <w:t xml:space="preserve">педагогічного колективу є формування в учнів </w:t>
      </w:r>
      <w:r w:rsidRPr="007E16B7">
        <w:rPr>
          <w:b/>
          <w:bCs/>
          <w:color w:val="auto"/>
          <w:sz w:val="28"/>
          <w:szCs w:val="28"/>
        </w:rPr>
        <w:t>компетенцій</w:t>
      </w:r>
      <w:r w:rsidRPr="007E16B7">
        <w:rPr>
          <w:color w:val="auto"/>
          <w:sz w:val="28"/>
          <w:szCs w:val="28"/>
        </w:rPr>
        <w:t xml:space="preserve">: </w:t>
      </w:r>
    </w:p>
    <w:p w:rsidR="0079318F" w:rsidRPr="007E16B7" w:rsidRDefault="00F17DF0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бути гнучким, мобільним, уміт</w:t>
      </w:r>
      <w:r w:rsidRPr="007E16B7">
        <w:rPr>
          <w:color w:val="auto"/>
          <w:sz w:val="28"/>
          <w:szCs w:val="28"/>
        </w:rPr>
        <w:t>и інтегруватись у динамічне сус</w:t>
      </w:r>
      <w:r w:rsidR="0079318F" w:rsidRPr="007E16B7">
        <w:rPr>
          <w:color w:val="auto"/>
          <w:sz w:val="28"/>
          <w:szCs w:val="28"/>
        </w:rPr>
        <w:t xml:space="preserve">пільство, презентувати себе на ринку праці; </w:t>
      </w:r>
    </w:p>
    <w:p w:rsidR="0079318F" w:rsidRPr="007E16B7" w:rsidRDefault="00F17DF0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критично мислити; </w:t>
      </w:r>
    </w:p>
    <w:p w:rsidR="0079318F" w:rsidRPr="007E16B7" w:rsidRDefault="00F17DF0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використовувати знання як інструмент для розв'язання життєвих проблем; </w:t>
      </w:r>
    </w:p>
    <w:p w:rsidR="0079318F" w:rsidRPr="007E16B7" w:rsidRDefault="00F17DF0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приймати нестандартні рішення й відповідати за них; </w:t>
      </w:r>
    </w:p>
    <w:p w:rsidR="0079318F" w:rsidRPr="007E16B7" w:rsidRDefault="00F17DF0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володіти комунікативною культурою, вміти працювати в команді; </w:t>
      </w:r>
    </w:p>
    <w:p w:rsidR="0079318F" w:rsidRPr="007E16B7" w:rsidRDefault="00F17DF0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уміти виходити з будь-яких конфліктних ситуацій та уникати їх; </w:t>
      </w:r>
    </w:p>
    <w:p w:rsidR="0079318F" w:rsidRPr="007E16B7" w:rsidRDefault="00F17DF0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цілеспрямовано використовувати свій потенціал як для самореалізації у професійному й особистісному плані, так і в інтересах суспільства, держави; </w:t>
      </w:r>
    </w:p>
    <w:p w:rsidR="0079318F" w:rsidRPr="007E16B7" w:rsidRDefault="00F17DF0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уміти здобувати, аналізувати інформацію, отриману з різних джерел, застосовувати її для індивідуального розвитку й самовдосконалення; </w:t>
      </w:r>
    </w:p>
    <w:p w:rsidR="0079318F" w:rsidRPr="007E16B7" w:rsidRDefault="0043741C" w:rsidP="0079318F">
      <w:pPr>
        <w:pStyle w:val="Default"/>
        <w:jc w:val="both"/>
        <w:rPr>
          <w:b/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lastRenderedPageBreak/>
        <w:t>-</w:t>
      </w:r>
      <w:r w:rsidR="0079318F" w:rsidRPr="007E16B7">
        <w:rPr>
          <w:color w:val="auto"/>
          <w:sz w:val="28"/>
          <w:szCs w:val="28"/>
        </w:rPr>
        <w:t xml:space="preserve"> бережливо ставитися до свого здоров'я і здоров'я інших як найвищої </w:t>
      </w:r>
      <w:r w:rsidR="0079318F" w:rsidRPr="007E16B7">
        <w:rPr>
          <w:b/>
          <w:color w:val="auto"/>
          <w:sz w:val="28"/>
          <w:szCs w:val="28"/>
        </w:rPr>
        <w:t xml:space="preserve">цінності; </w:t>
      </w:r>
    </w:p>
    <w:p w:rsidR="0079318F" w:rsidRPr="007E16B7" w:rsidRDefault="0043741C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бути здатним до власного вибору з численних альтернатив, що пропонує сучасне життя.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Поетапне введення учнівської молоді до </w:t>
      </w:r>
      <w:proofErr w:type="gramStart"/>
      <w:r w:rsidRPr="007E16B7">
        <w:rPr>
          <w:color w:val="auto"/>
          <w:sz w:val="28"/>
          <w:szCs w:val="28"/>
        </w:rPr>
        <w:t>р</w:t>
      </w:r>
      <w:proofErr w:type="gramEnd"/>
      <w:r w:rsidRPr="007E16B7">
        <w:rPr>
          <w:color w:val="auto"/>
          <w:sz w:val="28"/>
          <w:szCs w:val="28"/>
        </w:rPr>
        <w:t xml:space="preserve">ізноманітних сфер життєдіяльності та спілкування, оволодіння нею компетенціями у найголовніших сферах людського життя є незаперечною вимогою часу.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Таким чином, </w:t>
      </w:r>
      <w:proofErr w:type="gramStart"/>
      <w:r w:rsidRPr="007E16B7">
        <w:rPr>
          <w:iCs/>
          <w:color w:val="auto"/>
          <w:sz w:val="28"/>
          <w:szCs w:val="28"/>
        </w:rPr>
        <w:t>пр</w:t>
      </w:r>
      <w:proofErr w:type="gramEnd"/>
      <w:r w:rsidRPr="007E16B7">
        <w:rPr>
          <w:iCs/>
          <w:color w:val="auto"/>
          <w:sz w:val="28"/>
          <w:szCs w:val="28"/>
        </w:rPr>
        <w:t xml:space="preserve">іоритетний напрям розвитку особистості, яка здатна до самоактуалізації, творчого сприйняття світу та соціально значущої діяльності, лежить у площині </w:t>
      </w:r>
      <w:r w:rsidRPr="007E16B7">
        <w:rPr>
          <w:iCs/>
          <w:color w:val="auto"/>
          <w:sz w:val="28"/>
          <w:szCs w:val="28"/>
          <w:lang w:val="uk-UA"/>
        </w:rPr>
        <w:t xml:space="preserve"> </w:t>
      </w:r>
      <w:r w:rsidRPr="007E16B7">
        <w:rPr>
          <w:iCs/>
          <w:color w:val="auto"/>
          <w:sz w:val="28"/>
          <w:szCs w:val="28"/>
        </w:rPr>
        <w:t>вирішення проблем формування та</w:t>
      </w:r>
      <w:r w:rsidRPr="007E16B7">
        <w:rPr>
          <w:iCs/>
          <w:color w:val="auto"/>
          <w:sz w:val="28"/>
          <w:szCs w:val="28"/>
          <w:lang w:val="uk-UA"/>
        </w:rPr>
        <w:t xml:space="preserve"> </w:t>
      </w:r>
      <w:r w:rsidRPr="007E16B7">
        <w:rPr>
          <w:iCs/>
          <w:color w:val="auto"/>
          <w:sz w:val="28"/>
          <w:szCs w:val="28"/>
        </w:rPr>
        <w:t xml:space="preserve">розвитку життєвої компетентності особистості учня та вчителя, технологізації цього процесу. </w:t>
      </w:r>
    </w:p>
    <w:p w:rsidR="0079318F" w:rsidRPr="007E16B7" w:rsidRDefault="003575DE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 xml:space="preserve">    Діяльність школи на забезпечення професійної компетентності педагога шляхом застосування сучасних методів навчання</w:t>
      </w:r>
      <w:r w:rsidRPr="007E16B7">
        <w:rPr>
          <w:color w:val="auto"/>
          <w:lang w:val="uk-UA"/>
        </w:rPr>
        <w:t xml:space="preserve"> </w:t>
      </w:r>
      <w:r w:rsidRPr="007E16B7">
        <w:rPr>
          <w:color w:val="auto"/>
          <w:sz w:val="28"/>
          <w:szCs w:val="28"/>
          <w:lang w:val="uk-UA"/>
        </w:rPr>
        <w:t>є</w:t>
      </w:r>
      <w:r w:rsidR="0079318F" w:rsidRPr="007E16B7">
        <w:rPr>
          <w:color w:val="auto"/>
          <w:sz w:val="28"/>
          <w:szCs w:val="28"/>
          <w:lang w:val="uk-UA"/>
        </w:rPr>
        <w:t xml:space="preserve"> новим </w:t>
      </w:r>
      <w:r w:rsidRPr="007E16B7">
        <w:rPr>
          <w:b/>
          <w:bCs/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bCs/>
          <w:color w:val="auto"/>
          <w:sz w:val="28"/>
          <w:szCs w:val="28"/>
          <w:lang w:val="uk-UA"/>
        </w:rPr>
        <w:t xml:space="preserve">орієнтиром </w:t>
      </w:r>
      <w:r w:rsidR="0079318F" w:rsidRPr="007E16B7">
        <w:rPr>
          <w:color w:val="auto"/>
          <w:sz w:val="28"/>
          <w:szCs w:val="28"/>
          <w:lang w:val="uk-UA"/>
        </w:rPr>
        <w:t xml:space="preserve">діяльності </w:t>
      </w:r>
      <w:r w:rsidR="00EF2230" w:rsidRPr="007E16B7">
        <w:rPr>
          <w:color w:val="auto"/>
          <w:sz w:val="28"/>
          <w:szCs w:val="28"/>
          <w:lang w:val="uk-UA"/>
        </w:rPr>
        <w:t xml:space="preserve">Прикладницької </w:t>
      </w:r>
      <w:r w:rsidR="0079318F" w:rsidRPr="007E16B7">
        <w:rPr>
          <w:color w:val="auto"/>
          <w:sz w:val="28"/>
          <w:szCs w:val="28"/>
          <w:lang w:val="uk-UA"/>
        </w:rPr>
        <w:t xml:space="preserve"> загальноос</w:t>
      </w:r>
      <w:r w:rsidR="00EF2230" w:rsidRPr="007E16B7">
        <w:rPr>
          <w:color w:val="auto"/>
          <w:sz w:val="28"/>
          <w:szCs w:val="28"/>
          <w:lang w:val="uk-UA"/>
        </w:rPr>
        <w:t>вітньої школи І-ІІІ ступенів</w:t>
      </w:r>
      <w:r w:rsidR="0079318F" w:rsidRPr="007E16B7">
        <w:rPr>
          <w:color w:val="auto"/>
          <w:sz w:val="28"/>
          <w:szCs w:val="28"/>
          <w:lang w:val="uk-UA"/>
        </w:rPr>
        <w:t xml:space="preserve">. </w:t>
      </w:r>
      <w:r w:rsidR="0079318F" w:rsidRPr="007E16B7">
        <w:rPr>
          <w:color w:val="auto"/>
          <w:sz w:val="28"/>
          <w:szCs w:val="28"/>
        </w:rPr>
        <w:t>Тому вся діяльні</w:t>
      </w:r>
      <w:r w:rsidR="00EF2230" w:rsidRPr="007E16B7">
        <w:rPr>
          <w:color w:val="auto"/>
          <w:sz w:val="28"/>
          <w:szCs w:val="28"/>
        </w:rPr>
        <w:t>сть школи вибудовується з метою</w:t>
      </w:r>
      <w:r w:rsidR="00EF2230"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сприяння становлення особистості як творця і проектувальника власного життя.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7E16B7">
        <w:rPr>
          <w:b/>
          <w:bCs/>
          <w:color w:val="auto"/>
          <w:sz w:val="28"/>
          <w:szCs w:val="28"/>
        </w:rPr>
        <w:t>Пр</w:t>
      </w:r>
      <w:proofErr w:type="gramEnd"/>
      <w:r w:rsidRPr="007E16B7">
        <w:rPr>
          <w:b/>
          <w:bCs/>
          <w:color w:val="auto"/>
          <w:sz w:val="28"/>
          <w:szCs w:val="28"/>
        </w:rPr>
        <w:t xml:space="preserve">іоритетними принципами діяльності </w:t>
      </w:r>
      <w:r w:rsidRPr="007E16B7">
        <w:rPr>
          <w:color w:val="auto"/>
          <w:sz w:val="28"/>
          <w:szCs w:val="28"/>
        </w:rPr>
        <w:t xml:space="preserve">педагогічного колективу закладу є: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демократизація </w:t>
      </w:r>
      <w:r w:rsidRPr="007E16B7">
        <w:rPr>
          <w:color w:val="auto"/>
          <w:sz w:val="28"/>
          <w:szCs w:val="28"/>
        </w:rPr>
        <w:t xml:space="preserve">(у принципах управління – співробітництво, партнерство, взаємоповага, взаємодопомога; перевага управління справами, а не людьми; перехід від надмірного </w:t>
      </w:r>
      <w:proofErr w:type="gramStart"/>
      <w:r w:rsidRPr="007E16B7">
        <w:rPr>
          <w:color w:val="auto"/>
          <w:sz w:val="28"/>
          <w:szCs w:val="28"/>
        </w:rPr>
        <w:t>адм</w:t>
      </w:r>
      <w:proofErr w:type="gramEnd"/>
      <w:r w:rsidRPr="007E16B7">
        <w:rPr>
          <w:color w:val="auto"/>
          <w:sz w:val="28"/>
          <w:szCs w:val="28"/>
        </w:rPr>
        <w:t xml:space="preserve">іністрування до ділового спілкування; колегіальність у прийняті управлінських рішень);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гуманізація </w:t>
      </w:r>
      <w:r w:rsidRPr="007E16B7">
        <w:rPr>
          <w:color w:val="auto"/>
          <w:sz w:val="28"/>
          <w:szCs w:val="28"/>
        </w:rPr>
        <w:t>(гармонізація стосунків між усіма учасниками педагогічного процесу; створення сприятливих умов для творчої самореалізації усіх суб’єктів навчально-виховного процесу; утвердження особистості як найбільшої цінності у суспільстві; діяльність за принципом – учитель не просить, а пропону</w:t>
      </w:r>
      <w:proofErr w:type="gramStart"/>
      <w:r w:rsidRPr="007E16B7">
        <w:rPr>
          <w:color w:val="auto"/>
          <w:sz w:val="28"/>
          <w:szCs w:val="28"/>
        </w:rPr>
        <w:t>є;</w:t>
      </w:r>
      <w:proofErr w:type="gramEnd"/>
      <w:r w:rsidRPr="007E16B7">
        <w:rPr>
          <w:color w:val="auto"/>
          <w:sz w:val="28"/>
          <w:szCs w:val="28"/>
        </w:rPr>
        <w:t xml:space="preserve"> створення умов не лише для реалізації цілей освітньої організації, </w:t>
      </w:r>
      <w:proofErr w:type="gramStart"/>
      <w:r w:rsidRPr="007E16B7">
        <w:rPr>
          <w:color w:val="auto"/>
          <w:sz w:val="28"/>
          <w:szCs w:val="28"/>
        </w:rPr>
        <w:t>але й</w:t>
      </w:r>
      <w:proofErr w:type="gramEnd"/>
      <w:r w:rsidRPr="007E16B7">
        <w:rPr>
          <w:color w:val="auto"/>
          <w:sz w:val="28"/>
          <w:szCs w:val="28"/>
        </w:rPr>
        <w:t xml:space="preserve"> для професійного росту працівника, його самовираження, особистісного вдосконалення);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особистісно-зорієнтований </w:t>
      </w:r>
      <w:proofErr w:type="gramStart"/>
      <w:r w:rsidRPr="007E16B7">
        <w:rPr>
          <w:b/>
          <w:bCs/>
          <w:color w:val="auto"/>
          <w:sz w:val="28"/>
          <w:szCs w:val="28"/>
        </w:rPr>
        <w:t>п</w:t>
      </w:r>
      <w:proofErr w:type="gramEnd"/>
      <w:r w:rsidRPr="007E16B7">
        <w:rPr>
          <w:b/>
          <w:bCs/>
          <w:color w:val="auto"/>
          <w:sz w:val="28"/>
          <w:szCs w:val="28"/>
        </w:rPr>
        <w:t xml:space="preserve">ідхід </w:t>
      </w:r>
      <w:r w:rsidRPr="007E16B7">
        <w:rPr>
          <w:color w:val="auto"/>
          <w:sz w:val="28"/>
          <w:szCs w:val="28"/>
        </w:rPr>
        <w:t xml:space="preserve">(розуміння свободи вибору людини у обранні шляхів до самоактуалізації, створення умов для досягнення особистісного росту; безоцінне прийняття іншої людини у міжособистісних стосунках; прийняття гуманістичних принципів як принципів внутрішньо особистісних; прийняття факту, що воля та вибір людини індивідуальні, неповторні, самобутні);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модернізація </w:t>
      </w:r>
      <w:r w:rsidRPr="007E16B7">
        <w:rPr>
          <w:color w:val="auto"/>
          <w:sz w:val="28"/>
          <w:szCs w:val="28"/>
        </w:rPr>
        <w:t xml:space="preserve">(інтенсивне використання в розвитку теорії та практики управління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іально-педагогічними системами інформаційно-комунікативних технологій; створення єдиної системи збору, обробки та зберігання інформації, залучення ресурсів і можливостей </w:t>
      </w:r>
      <w:r w:rsidR="00EE6CEE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мережі Інтернет; модернізація структур управління, функцій і методів управлінської діяльності, перехід до нових управлінських технологій);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диференціація і мобільність </w:t>
      </w:r>
      <w:r w:rsidRPr="007E16B7">
        <w:rPr>
          <w:color w:val="auto"/>
          <w:sz w:val="28"/>
          <w:szCs w:val="28"/>
        </w:rPr>
        <w:t xml:space="preserve">(створення умов для становлення </w:t>
      </w:r>
      <w:r w:rsidR="009871D6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варіативного навчання; створення сприятливих умов для орієнтації учні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 на певну майбутню професійну діяльність через врахування індивідуальних особливостей, інтересів і потреб учнів); </w:t>
      </w:r>
    </w:p>
    <w:p w:rsidR="0079318F" w:rsidRPr="007E16B7" w:rsidRDefault="0079318F" w:rsidP="0079318F">
      <w:pPr>
        <w:pStyle w:val="Default"/>
        <w:jc w:val="both"/>
        <w:rPr>
          <w:color w:val="auto"/>
        </w:rPr>
      </w:pPr>
      <w:r w:rsidRPr="007E16B7">
        <w:rPr>
          <w:color w:val="auto"/>
          <w:sz w:val="28"/>
          <w:szCs w:val="28"/>
        </w:rPr>
        <w:lastRenderedPageBreak/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забезпечення практичної спрямованості освіти </w:t>
      </w:r>
      <w:r w:rsidRPr="007E16B7">
        <w:rPr>
          <w:color w:val="auto"/>
          <w:sz w:val="28"/>
          <w:szCs w:val="28"/>
        </w:rPr>
        <w:t xml:space="preserve">орієнтація змісту навчально-методичних </w:t>
      </w:r>
      <w:proofErr w:type="gramStart"/>
      <w:r w:rsidRPr="007E16B7">
        <w:rPr>
          <w:color w:val="auto"/>
          <w:sz w:val="28"/>
          <w:szCs w:val="28"/>
        </w:rPr>
        <w:t>матер</w:t>
      </w:r>
      <w:proofErr w:type="gramEnd"/>
      <w:r w:rsidRPr="007E16B7">
        <w:rPr>
          <w:color w:val="auto"/>
          <w:sz w:val="28"/>
          <w:szCs w:val="28"/>
        </w:rPr>
        <w:t xml:space="preserve">іалів на практичне застосування учнями теоретичних знань і вмінь для життя та діяльності в реальному суспільстві; формування вміння самостійно аналізувати </w:t>
      </w:r>
      <w:proofErr w:type="gramStart"/>
      <w:r w:rsidRPr="007E16B7">
        <w:rPr>
          <w:color w:val="auto"/>
          <w:sz w:val="28"/>
          <w:szCs w:val="28"/>
        </w:rPr>
        <w:t>р</w:t>
      </w:r>
      <w:proofErr w:type="gramEnd"/>
      <w:r w:rsidRPr="007E16B7">
        <w:rPr>
          <w:color w:val="auto"/>
          <w:sz w:val="28"/>
          <w:szCs w:val="28"/>
        </w:rPr>
        <w:t>ізноманітні ситуації, що виникають у навчально-виховному просторі, вміння приймати рішення і діяти в правовому полі (вирішення питання якості і доступності освіти; інтегрування в європейський освітній простір; спрямованість педагогічного менеджменту на забезпеченн</w:t>
      </w:r>
      <w:r w:rsidRPr="007E16B7">
        <w:rPr>
          <w:color w:val="auto"/>
          <w:sz w:val="28"/>
          <w:szCs w:val="28"/>
          <w:lang w:val="uk-UA"/>
        </w:rPr>
        <w:t xml:space="preserve">я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конкурентоспроможності сучасного випускника на ринку праці, здатності його відслідковувати причини та наслідки власних життєвих подій, уміння займатися одночасно кількома справами, будувати альтернативні моделі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іального самовизначення);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варіативність </w:t>
      </w:r>
      <w:r w:rsidRPr="007E16B7">
        <w:rPr>
          <w:color w:val="auto"/>
          <w:sz w:val="28"/>
          <w:szCs w:val="28"/>
        </w:rPr>
        <w:t xml:space="preserve">(забезпечення можливості широкого вибору змісту, форм і засобів навчання та виховання, альтернативність у задоволенні духовних запитів особистості, її інтелектуальних та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 xml:space="preserve">ізнавальних можливостей та інтересів; поглиблення й розширення практичної спрямованості навчальних програм, диференціація та індивідуалізація навчально- виховного процесу;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науковість </w:t>
      </w:r>
      <w:r w:rsidRPr="007E16B7">
        <w:rPr>
          <w:color w:val="auto"/>
          <w:sz w:val="28"/>
          <w:szCs w:val="28"/>
        </w:rPr>
        <w:t xml:space="preserve">передбачає розробку </w:t>
      </w:r>
      <w:r w:rsidR="00F52890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навчальних матеріалів з урахуванням сучасного </w:t>
      </w:r>
      <w:proofErr w:type="gramStart"/>
      <w:r w:rsidRPr="007E16B7">
        <w:rPr>
          <w:color w:val="auto"/>
          <w:sz w:val="28"/>
          <w:szCs w:val="28"/>
        </w:rPr>
        <w:t>р</w:t>
      </w:r>
      <w:proofErr w:type="gramEnd"/>
      <w:r w:rsidRPr="007E16B7">
        <w:rPr>
          <w:color w:val="auto"/>
          <w:sz w:val="28"/>
          <w:szCs w:val="28"/>
        </w:rPr>
        <w:t xml:space="preserve">івня розвитку науки для забезпечення формування в учнів наукового світогляду та цілісної картини сприйняття світу;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наступність і неперервність </w:t>
      </w:r>
      <w:r w:rsidRPr="007E16B7">
        <w:rPr>
          <w:color w:val="auto"/>
          <w:sz w:val="28"/>
          <w:szCs w:val="28"/>
        </w:rPr>
        <w:t xml:space="preserve">передбачає врахування вимог національної освітньої політики та </w:t>
      </w:r>
      <w:proofErr w:type="gramStart"/>
      <w:r w:rsidRPr="007E16B7">
        <w:rPr>
          <w:color w:val="auto"/>
          <w:sz w:val="28"/>
          <w:szCs w:val="28"/>
        </w:rPr>
        <w:t>чинного</w:t>
      </w:r>
      <w:proofErr w:type="gramEnd"/>
      <w:r w:rsidRPr="007E16B7">
        <w:rPr>
          <w:color w:val="auto"/>
          <w:sz w:val="28"/>
          <w:szCs w:val="28"/>
        </w:rPr>
        <w:t xml:space="preserve"> законодавства; існуючих навчальних планів і програм; поетапне, відповідно до вікових особливостей, розширення обсягу знань, що охоплюють всі ланки навчального закладу;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="00354354" w:rsidRPr="007E16B7">
        <w:rPr>
          <w:b/>
          <w:bCs/>
          <w:color w:val="auto"/>
          <w:sz w:val="28"/>
          <w:szCs w:val="28"/>
        </w:rPr>
        <w:t>полікультурність</w:t>
      </w:r>
      <w:r w:rsidR="005A7E96" w:rsidRPr="007E16B7">
        <w:rPr>
          <w:color w:val="auto"/>
          <w:sz w:val="28"/>
          <w:szCs w:val="28"/>
        </w:rPr>
        <w:t xml:space="preserve"> передбачає виховання</w:t>
      </w:r>
      <w:r w:rsidRPr="007E16B7">
        <w:rPr>
          <w:color w:val="auto"/>
          <w:sz w:val="28"/>
          <w:szCs w:val="28"/>
        </w:rPr>
        <w:t xml:space="preserve"> поваги до своєї національної самобутності в контексті </w:t>
      </w:r>
      <w:proofErr w:type="gramStart"/>
      <w:r w:rsidRPr="007E16B7">
        <w:rPr>
          <w:color w:val="auto"/>
          <w:sz w:val="28"/>
          <w:szCs w:val="28"/>
        </w:rPr>
        <w:t>св</w:t>
      </w:r>
      <w:proofErr w:type="gramEnd"/>
      <w:r w:rsidRPr="007E16B7">
        <w:rPr>
          <w:color w:val="auto"/>
          <w:sz w:val="28"/>
          <w:szCs w:val="28"/>
        </w:rPr>
        <w:t xml:space="preserve">ітової культури; </w:t>
      </w:r>
    </w:p>
    <w:p w:rsidR="0079318F" w:rsidRPr="007E16B7" w:rsidRDefault="0079318F" w:rsidP="0079318F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інтегрованість (міждисциплінарність) </w:t>
      </w:r>
      <w:r w:rsidRPr="007E16B7">
        <w:rPr>
          <w:color w:val="auto"/>
          <w:sz w:val="28"/>
          <w:szCs w:val="28"/>
        </w:rPr>
        <w:t>передбача</w:t>
      </w:r>
      <w:proofErr w:type="gramStart"/>
      <w:r w:rsidRPr="007E16B7">
        <w:rPr>
          <w:color w:val="auto"/>
          <w:sz w:val="28"/>
          <w:szCs w:val="28"/>
        </w:rPr>
        <w:t>є,</w:t>
      </w:r>
      <w:proofErr w:type="gramEnd"/>
      <w:r w:rsidRPr="007E16B7">
        <w:rPr>
          <w:color w:val="auto"/>
          <w:sz w:val="28"/>
          <w:szCs w:val="28"/>
        </w:rPr>
        <w:t xml:space="preserve"> що у процесі навчання школярів враховуються існуючі міжпредметні зв'язки з базових шкільних предметів: історії, права, географії, економіки, художньої культури, так і математики, фізики, біології тощо;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 </w:t>
      </w:r>
      <w:r w:rsidRPr="007E16B7">
        <w:rPr>
          <w:b/>
          <w:bCs/>
          <w:color w:val="auto"/>
          <w:sz w:val="28"/>
          <w:szCs w:val="28"/>
        </w:rPr>
        <w:t xml:space="preserve">перспективність </w:t>
      </w:r>
      <w:r w:rsidRPr="007E16B7">
        <w:rPr>
          <w:color w:val="auto"/>
          <w:sz w:val="28"/>
          <w:szCs w:val="28"/>
        </w:rPr>
        <w:t>(забезпечення випередження в змі</w:t>
      </w:r>
      <w:proofErr w:type="gramStart"/>
      <w:r w:rsidRPr="007E16B7">
        <w:rPr>
          <w:color w:val="auto"/>
          <w:sz w:val="28"/>
          <w:szCs w:val="28"/>
        </w:rPr>
        <w:t>ст</w:t>
      </w:r>
      <w:proofErr w:type="gramEnd"/>
      <w:r w:rsidRPr="007E16B7">
        <w:rPr>
          <w:color w:val="auto"/>
          <w:sz w:val="28"/>
          <w:szCs w:val="28"/>
        </w:rPr>
        <w:t xml:space="preserve">і навчання у відповідності з сучасними потребами суспільної практики).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7E16B7">
        <w:rPr>
          <w:color w:val="auto"/>
          <w:sz w:val="28"/>
          <w:szCs w:val="28"/>
        </w:rPr>
        <w:t>Для</w:t>
      </w:r>
      <w:proofErr w:type="gramEnd"/>
      <w:r w:rsidRPr="007E16B7">
        <w:rPr>
          <w:color w:val="auto"/>
          <w:sz w:val="28"/>
          <w:szCs w:val="28"/>
        </w:rPr>
        <w:t xml:space="preserve"> реалізації завдань школа має всі належні </w:t>
      </w:r>
      <w:r w:rsidRPr="007E16B7">
        <w:rPr>
          <w:b/>
          <w:bCs/>
          <w:color w:val="auto"/>
          <w:sz w:val="28"/>
          <w:szCs w:val="28"/>
        </w:rPr>
        <w:t>умови</w:t>
      </w:r>
      <w:r w:rsidRPr="007E16B7">
        <w:rPr>
          <w:color w:val="auto"/>
          <w:sz w:val="28"/>
          <w:szCs w:val="28"/>
        </w:rPr>
        <w:t xml:space="preserve">: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загальні навчальні, методичні надбання;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досвід роботи педколективу в умовах впровадження інновацій та сучасних методик, технологій;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</w:t>
      </w:r>
      <w:r w:rsidR="00997C94" w:rsidRPr="007E16B7">
        <w:rPr>
          <w:color w:val="auto"/>
          <w:sz w:val="28"/>
          <w:szCs w:val="28"/>
          <w:lang w:val="uk-UA"/>
        </w:rPr>
        <w:t>достатній</w:t>
      </w:r>
      <w:r w:rsidRPr="007E16B7">
        <w:rPr>
          <w:color w:val="auto"/>
          <w:sz w:val="28"/>
          <w:szCs w:val="28"/>
        </w:rPr>
        <w:t xml:space="preserve"> фаховий, моральний та культурний потенціал педагогі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; </w:t>
      </w:r>
    </w:p>
    <w:p w:rsidR="0079318F" w:rsidRPr="007E16B7" w:rsidRDefault="00D76DED" w:rsidP="00D76DED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- творчу атмосферу в колективі</w:t>
      </w:r>
      <w:r w:rsidR="0079318F" w:rsidRPr="007E16B7">
        <w:rPr>
          <w:color w:val="auto"/>
          <w:sz w:val="28"/>
          <w:szCs w:val="28"/>
        </w:rPr>
        <w:t xml:space="preserve">. </w:t>
      </w:r>
    </w:p>
    <w:p w:rsidR="0079318F" w:rsidRPr="007E16B7" w:rsidRDefault="0079318F" w:rsidP="0079318F">
      <w:pPr>
        <w:pStyle w:val="Default"/>
        <w:spacing w:before="240" w:after="240"/>
        <w:jc w:val="both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 xml:space="preserve">3. Тактичні завдання діяльності школи </w:t>
      </w:r>
    </w:p>
    <w:p w:rsidR="0079318F" w:rsidRPr="007E16B7" w:rsidRDefault="0079318F" w:rsidP="0079318F">
      <w:pPr>
        <w:pStyle w:val="Default"/>
        <w:jc w:val="both"/>
        <w:rPr>
          <w:color w:val="auto"/>
        </w:rPr>
      </w:pPr>
      <w:r w:rsidRPr="007E16B7">
        <w:rPr>
          <w:color w:val="auto"/>
          <w:sz w:val="28"/>
          <w:szCs w:val="28"/>
        </w:rPr>
        <w:t>1. Створити якісно нові умови для подальшог</w:t>
      </w:r>
      <w:r w:rsidR="00B44812" w:rsidRPr="007E16B7">
        <w:rPr>
          <w:color w:val="auto"/>
          <w:sz w:val="28"/>
          <w:szCs w:val="28"/>
        </w:rPr>
        <w:t xml:space="preserve">о виконання державної програми </w:t>
      </w:r>
      <w:r w:rsidR="00B44812" w:rsidRPr="007E16B7">
        <w:rPr>
          <w:color w:val="auto"/>
          <w:sz w:val="28"/>
          <w:szCs w:val="28"/>
          <w:lang w:val="uk-UA"/>
        </w:rPr>
        <w:t>«</w:t>
      </w:r>
      <w:r w:rsidR="00B44812" w:rsidRPr="007E16B7">
        <w:rPr>
          <w:color w:val="auto"/>
          <w:sz w:val="28"/>
          <w:szCs w:val="28"/>
        </w:rPr>
        <w:t>Освіта</w:t>
      </w:r>
      <w:r w:rsidR="00B44812" w:rsidRPr="007E16B7">
        <w:rPr>
          <w:color w:val="auto"/>
          <w:sz w:val="28"/>
          <w:szCs w:val="28"/>
          <w:lang w:val="uk-UA"/>
        </w:rPr>
        <w:t>»</w:t>
      </w:r>
      <w:r w:rsidR="00B44812" w:rsidRPr="007E16B7">
        <w:rPr>
          <w:color w:val="auto"/>
          <w:sz w:val="28"/>
          <w:szCs w:val="28"/>
        </w:rPr>
        <w:t xml:space="preserve">, Закону України </w:t>
      </w:r>
      <w:r w:rsidR="00B44812" w:rsidRPr="007E16B7">
        <w:rPr>
          <w:color w:val="auto"/>
          <w:sz w:val="28"/>
          <w:szCs w:val="28"/>
          <w:lang w:val="uk-UA"/>
        </w:rPr>
        <w:t>«</w:t>
      </w:r>
      <w:r w:rsidR="00B44812" w:rsidRPr="007E16B7">
        <w:rPr>
          <w:color w:val="auto"/>
          <w:sz w:val="28"/>
          <w:szCs w:val="28"/>
        </w:rPr>
        <w:t>Про загальну середню освіту</w:t>
      </w:r>
      <w:r w:rsidR="00B44812" w:rsidRPr="007E16B7">
        <w:rPr>
          <w:color w:val="auto"/>
          <w:sz w:val="28"/>
          <w:szCs w:val="28"/>
          <w:lang w:val="uk-UA"/>
        </w:rPr>
        <w:t>»</w:t>
      </w:r>
      <w:r w:rsidRPr="007E16B7">
        <w:rPr>
          <w:color w:val="auto"/>
          <w:sz w:val="28"/>
          <w:szCs w:val="28"/>
        </w:rPr>
        <w:t xml:space="preserve">, </w:t>
      </w:r>
      <w:proofErr w:type="gramStart"/>
      <w:r w:rsidRPr="007E16B7">
        <w:rPr>
          <w:color w:val="auto"/>
          <w:sz w:val="28"/>
          <w:szCs w:val="28"/>
        </w:rPr>
        <w:t>для</w:t>
      </w:r>
      <w:proofErr w:type="gramEnd"/>
      <w:r w:rsidRPr="007E16B7">
        <w:rPr>
          <w:color w:val="auto"/>
          <w:sz w:val="28"/>
          <w:szCs w:val="28"/>
        </w:rPr>
        <w:t xml:space="preserve"> реалізації Концепції національного виховання учнів, відродження </w:t>
      </w:r>
      <w:r w:rsidRPr="007E16B7">
        <w:rPr>
          <w:color w:val="auto"/>
          <w:sz w:val="28"/>
          <w:szCs w:val="28"/>
          <w:lang w:val="uk-UA"/>
        </w:rPr>
        <w:t xml:space="preserve">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lastRenderedPageBreak/>
        <w:t xml:space="preserve">національної духовності й залучення до її формування учнів, вчителів, батьків, громадськості. </w:t>
      </w:r>
    </w:p>
    <w:p w:rsidR="007B594E" w:rsidRPr="007E16B7" w:rsidRDefault="003915ED" w:rsidP="0079318F">
      <w:pPr>
        <w:pStyle w:val="Default"/>
        <w:spacing w:after="36"/>
        <w:jc w:val="both"/>
        <w:rPr>
          <w:color w:val="auto"/>
          <w:lang w:val="uk-UA"/>
        </w:rPr>
      </w:pPr>
      <w:r w:rsidRPr="007E16B7">
        <w:rPr>
          <w:color w:val="auto"/>
          <w:sz w:val="28"/>
          <w:szCs w:val="28"/>
        </w:rPr>
        <w:t>2. Продовжити</w:t>
      </w:r>
      <w:r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роботу педагогічного колективу школи над науково-методичною проблемою: </w:t>
      </w:r>
      <w:r w:rsidR="007B594E" w:rsidRPr="007E16B7">
        <w:rPr>
          <w:color w:val="auto"/>
          <w:szCs w:val="28"/>
        </w:rPr>
        <w:t xml:space="preserve">  </w:t>
      </w:r>
      <w:r w:rsidR="00B44812" w:rsidRPr="007E16B7">
        <w:rPr>
          <w:color w:val="auto"/>
          <w:szCs w:val="28"/>
          <w:lang w:val="uk-UA"/>
        </w:rPr>
        <w:t>«</w:t>
      </w:r>
      <w:r w:rsidR="007B594E" w:rsidRPr="007E16B7">
        <w:rPr>
          <w:color w:val="auto"/>
          <w:sz w:val="28"/>
          <w:szCs w:val="28"/>
          <w:lang w:val="uk-UA"/>
        </w:rPr>
        <w:t>Діяльність школи на забезпечення професійної компетентності педагога шляхом застосування сучасних методів навчання</w:t>
      </w:r>
      <w:r w:rsidR="007B594E" w:rsidRPr="007E16B7">
        <w:rPr>
          <w:color w:val="auto"/>
          <w:szCs w:val="28"/>
          <w:lang w:val="uk-UA"/>
        </w:rPr>
        <w:t>»</w:t>
      </w:r>
      <w:r w:rsidR="007B594E" w:rsidRPr="007E16B7">
        <w:rPr>
          <w:color w:val="auto"/>
        </w:rPr>
        <w:t xml:space="preserve">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3. Забезпечити умови для індивідуального розвитку учнів школи, стимулювання їх творчої активності, найбільш повну її реалізацію в позаурочний час, можливість побудови школярам особистих індивідуальних освітніх траєкторій.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4. Вважати основними </w:t>
      </w:r>
      <w:r w:rsidRPr="007E16B7">
        <w:rPr>
          <w:i/>
          <w:iCs/>
          <w:color w:val="auto"/>
          <w:sz w:val="28"/>
          <w:szCs w:val="28"/>
        </w:rPr>
        <w:t>шляхами поліпшення якості змісту освіти</w:t>
      </w:r>
      <w:r w:rsidRPr="007E16B7">
        <w:rPr>
          <w:color w:val="auto"/>
          <w:sz w:val="28"/>
          <w:szCs w:val="28"/>
        </w:rPr>
        <w:t xml:space="preserve">: </w:t>
      </w:r>
    </w:p>
    <w:p w:rsidR="0079318F" w:rsidRPr="007E16B7" w:rsidRDefault="007B594E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гуманізацію та гуманітаризацію – відображення у змісті освіти на кожному етапі навчання різних аспектів людської культури; </w:t>
      </w:r>
    </w:p>
    <w:p w:rsidR="0079318F" w:rsidRPr="007E16B7" w:rsidRDefault="007B594E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фундаментальність освіти, що передбачає забезпечення універсальності отриманих знань, вивчення основних теорій, законів, закономірностей, культурно-історичних досягнень людства, можливість використання отриманих знань у життєвих ситуаціях; </w:t>
      </w:r>
    </w:p>
    <w:p w:rsidR="0079318F" w:rsidRPr="007E16B7" w:rsidRDefault="007B594E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пріоритет збереження здоров’я учнів, приведення змісту освіти та форм навчання у відповідність до вікових особливостей школярів; </w:t>
      </w:r>
    </w:p>
    <w:p w:rsidR="0079318F" w:rsidRPr="007E16B7" w:rsidRDefault="007B594E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диференціацію змісту освіти як умову вибору учнями рівня та спрямованості навчальних програм; </w:t>
      </w:r>
    </w:p>
    <w:p w:rsidR="0079318F" w:rsidRPr="007E16B7" w:rsidRDefault="007B594E" w:rsidP="0079318F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></w:t>
      </w:r>
      <w:r w:rsidR="0079318F" w:rsidRPr="007E16B7">
        <w:rPr>
          <w:color w:val="auto"/>
          <w:sz w:val="28"/>
          <w:szCs w:val="28"/>
          <w:lang w:val="uk-UA"/>
        </w:rPr>
        <w:t xml:space="preserve">забезпечення практичної спрямованості освіти шляхом раціонального поєднання продуктивної й репродуктивної навчальної діяльності учнів; </w:t>
      </w:r>
    </w:p>
    <w:p w:rsidR="0079318F" w:rsidRPr="007E16B7" w:rsidRDefault="007B594E" w:rsidP="0079318F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></w:t>
      </w:r>
      <w:r w:rsidR="0079318F" w:rsidRPr="007E16B7">
        <w:rPr>
          <w:color w:val="auto"/>
          <w:sz w:val="28"/>
          <w:szCs w:val="28"/>
          <w:lang w:val="uk-UA"/>
        </w:rPr>
        <w:t xml:space="preserve">забезпечення цілісності уявлень школярів про світ шляхом інтеграції змісту освіти (інтеграція міждисциплінарна та в межах одного предмета).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5. </w:t>
      </w:r>
      <w:r w:rsidR="000B142E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Вчителям, спрямувати свою роботу на формування в учнів позитивної мотивації навчання, розвивати вміння раціонально, цілеспрямовано планувати </w:t>
      </w:r>
      <w:proofErr w:type="gramStart"/>
      <w:r w:rsidRPr="007E16B7">
        <w:rPr>
          <w:color w:val="auto"/>
          <w:sz w:val="28"/>
          <w:szCs w:val="28"/>
        </w:rPr>
        <w:t>св</w:t>
      </w:r>
      <w:proofErr w:type="gramEnd"/>
      <w:r w:rsidRPr="007E16B7">
        <w:rPr>
          <w:color w:val="auto"/>
          <w:sz w:val="28"/>
          <w:szCs w:val="28"/>
        </w:rPr>
        <w:t xml:space="preserve">ій робочий час, науково організовувати працю.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6. Залучення учнів до спільної праці – навчання, яке викликало б у них радісне почуття успіху, поступу вперед, особистісного розвитку.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7. Гуманізація виховного процесу, наповнення його високими морально-духовними переживаннями, утвердження взаємин справедливості й поваги, максимальний розвиток потенційних можливостей дитини, стимулювання її до особистісно-розвивальної творчості.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8. Виховну роботу колективу спрямувати на становлення демократично орієнтованої, відповідальної, національно свідомої, моральної й самодостатньої особистості. При цьому особливої уваги потребує громадянська освіта </w:t>
      </w:r>
      <w:proofErr w:type="gramStart"/>
      <w:r w:rsidRPr="007E16B7">
        <w:rPr>
          <w:color w:val="auto"/>
          <w:sz w:val="28"/>
          <w:szCs w:val="28"/>
        </w:rPr>
        <w:t>та</w:t>
      </w:r>
      <w:proofErr w:type="gramEnd"/>
      <w:r w:rsidRPr="007E16B7">
        <w:rPr>
          <w:color w:val="auto"/>
          <w:sz w:val="28"/>
          <w:szCs w:val="28"/>
        </w:rPr>
        <w:t xml:space="preserve"> моральне виховання, формування наукового світогляду та базової культури особистості.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7E16B7">
        <w:rPr>
          <w:i/>
          <w:iCs/>
          <w:color w:val="auto"/>
          <w:sz w:val="28"/>
          <w:szCs w:val="28"/>
        </w:rPr>
        <w:t>Пр</w:t>
      </w:r>
      <w:proofErr w:type="gramEnd"/>
      <w:r w:rsidRPr="007E16B7">
        <w:rPr>
          <w:i/>
          <w:iCs/>
          <w:color w:val="auto"/>
          <w:sz w:val="28"/>
          <w:szCs w:val="28"/>
        </w:rPr>
        <w:t xml:space="preserve">іоритетними напрямами виховної роботи </w:t>
      </w:r>
      <w:r w:rsidRPr="007E16B7">
        <w:rPr>
          <w:color w:val="auto"/>
          <w:sz w:val="28"/>
          <w:szCs w:val="28"/>
        </w:rPr>
        <w:t xml:space="preserve">залишаються: </w:t>
      </w:r>
    </w:p>
    <w:p w:rsidR="0079318F" w:rsidRPr="007E16B7" w:rsidRDefault="007B594E" w:rsidP="0079318F">
      <w:pPr>
        <w:pStyle w:val="Default"/>
        <w:jc w:val="both"/>
        <w:rPr>
          <w:color w:val="auto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</w:rPr>
        <w:t xml:space="preserve"> створення безпечних умов для навчання, фізичного розвитку та належних умов для соціально-психологічної реабілітації дітей; </w:t>
      </w:r>
    </w:p>
    <w:p w:rsidR="0079318F" w:rsidRPr="007E16B7" w:rsidRDefault="007B594E" w:rsidP="0079318F">
      <w:pPr>
        <w:spacing w:after="36"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формування в учнів здорового способу життя та підготовка до майбутнього сімейного життя, запобігання проявів негативної поведінки серед молоді. </w:t>
      </w:r>
    </w:p>
    <w:p w:rsidR="0079318F" w:rsidRPr="007E16B7" w:rsidRDefault="0079318F" w:rsidP="0079318F">
      <w:pPr>
        <w:spacing w:after="36"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lastRenderedPageBreak/>
        <w:t xml:space="preserve">9.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Посл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ідовне впровадження у практику роботи педагогічного колективу досягнення психолого-педагогічної науки. </w:t>
      </w:r>
    </w:p>
    <w:p w:rsidR="0079318F" w:rsidRPr="007E16B7" w:rsidRDefault="0079318F" w:rsidP="0079318F">
      <w:pPr>
        <w:spacing w:after="36"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10. Залучення педагогів до перспективних моделей педагогічного досвіду, формування нового педагогічного мислення (прагнення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до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 постійного оновлення знань і творчого пошуку, зорієнтованого на особистість учня). </w:t>
      </w:r>
    </w:p>
    <w:p w:rsidR="0079318F" w:rsidRPr="007E16B7" w:rsidRDefault="0079318F" w:rsidP="0079318F">
      <w:pPr>
        <w:spacing w:after="36"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11. Співпраця педагогічного колективу школи із батьківською громадськістю, розширення кола спілкування з батьками, </w:t>
      </w:r>
      <w:r w:rsidR="001E54D6" w:rsidRPr="007E16B7">
        <w:rPr>
          <w:rFonts w:eastAsia="Calibri"/>
          <w:sz w:val="28"/>
          <w:szCs w:val="28"/>
          <w:lang w:val="uk-UA" w:eastAsia="en-US"/>
        </w:rPr>
        <w:t xml:space="preserve"> </w:t>
      </w:r>
      <w:r w:rsidRPr="007E16B7">
        <w:rPr>
          <w:rFonts w:eastAsia="Calibri"/>
          <w:sz w:val="28"/>
          <w:szCs w:val="28"/>
          <w:lang w:eastAsia="en-US"/>
        </w:rPr>
        <w:t xml:space="preserve"> одним із завдань якої має бути пропаганда позитивного родинного виховання. </w:t>
      </w:r>
    </w:p>
    <w:p w:rsidR="0079318F" w:rsidRPr="007E16B7" w:rsidRDefault="0079318F" w:rsidP="0079318F">
      <w:pPr>
        <w:spacing w:after="36"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12. Забезпечення зростання фахової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п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ідготовки вчителів, організацію та вивчення перспективного педагогічного досвіду вчителів школи, </w:t>
      </w:r>
      <w:r w:rsidR="00B75918" w:rsidRPr="007E16B7">
        <w:rPr>
          <w:rFonts w:eastAsia="Calibri"/>
          <w:sz w:val="28"/>
          <w:szCs w:val="28"/>
          <w:lang w:val="uk-UA" w:eastAsia="en-US"/>
        </w:rPr>
        <w:t>району</w:t>
      </w:r>
      <w:r w:rsidRPr="007E16B7">
        <w:rPr>
          <w:rFonts w:eastAsia="Calibri"/>
          <w:sz w:val="28"/>
          <w:szCs w:val="28"/>
          <w:lang w:eastAsia="en-US"/>
        </w:rPr>
        <w:t xml:space="preserve">, області, країни, опанування педагогами нових інноваційних методів та форм навчання. </w:t>
      </w:r>
    </w:p>
    <w:p w:rsidR="0079318F" w:rsidRPr="007E16B7" w:rsidRDefault="003F084D" w:rsidP="0079318F">
      <w:pPr>
        <w:spacing w:after="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Сприяння участі вчителів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, учнів </w:t>
      </w:r>
      <w:proofErr w:type="gramStart"/>
      <w:r w:rsidR="0079318F" w:rsidRPr="007E16B7">
        <w:rPr>
          <w:rFonts w:eastAsia="Calibri"/>
          <w:sz w:val="28"/>
          <w:szCs w:val="28"/>
          <w:lang w:eastAsia="en-US"/>
        </w:rPr>
        <w:t>в</w:t>
      </w:r>
      <w:proofErr w:type="gramEnd"/>
      <w:r w:rsidR="0079318F" w:rsidRPr="007E16B7">
        <w:rPr>
          <w:rFonts w:eastAsia="Calibri"/>
          <w:sz w:val="28"/>
          <w:szCs w:val="28"/>
          <w:lang w:eastAsia="en-US"/>
        </w:rPr>
        <w:t xml:space="preserve"> науковій, дослідницькій, пошуковій роботі на базі навчального закладу. </w:t>
      </w:r>
    </w:p>
    <w:p w:rsidR="0079318F" w:rsidRPr="007E16B7" w:rsidRDefault="0079318F" w:rsidP="0079318F">
      <w:pPr>
        <w:spacing w:after="36"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>14</w:t>
      </w:r>
      <w:r w:rsidR="00BD14BE" w:rsidRPr="007E16B7">
        <w:rPr>
          <w:rFonts w:eastAsia="Calibri"/>
          <w:sz w:val="28"/>
          <w:szCs w:val="28"/>
          <w:lang w:eastAsia="en-US"/>
        </w:rPr>
        <w:t xml:space="preserve">. Продовження створення </w:t>
      </w:r>
      <w:r w:rsidRPr="007E16B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техн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ічної бази школи та естетичне оформлення навчальних кабінетів, приміщень школи в цілому. </w:t>
      </w:r>
    </w:p>
    <w:p w:rsidR="0079318F" w:rsidRPr="007E16B7" w:rsidRDefault="0079318F" w:rsidP="0079318F">
      <w:pPr>
        <w:spacing w:after="36"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15. Продовження комп’ютеризації навчально-виховного процесу. </w:t>
      </w:r>
    </w:p>
    <w:p w:rsidR="0079318F" w:rsidRPr="007E16B7" w:rsidRDefault="0079318F" w:rsidP="0079318F">
      <w:pPr>
        <w:spacing w:after="36"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16. Вдосконалення управлінської діяльності в школі, розширення спектру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техн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ічних можливостей закладу з урахуванням сучасних тенденцій.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17. Створення єдиного інформаційного простору школи. </w:t>
      </w: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B67EC4" w:rsidRPr="007E16B7" w:rsidRDefault="00B67EC4" w:rsidP="0079318F">
      <w:pPr>
        <w:jc w:val="both"/>
        <w:rPr>
          <w:rFonts w:eastAsia="Calibri"/>
          <w:b/>
          <w:bCs/>
          <w:caps/>
          <w:sz w:val="28"/>
          <w:szCs w:val="28"/>
          <w:lang w:val="uk-UA" w:eastAsia="en-US"/>
        </w:rPr>
      </w:pPr>
    </w:p>
    <w:p w:rsidR="0079318F" w:rsidRPr="007E16B7" w:rsidRDefault="0079318F" w:rsidP="0079318F">
      <w:pPr>
        <w:jc w:val="both"/>
        <w:rPr>
          <w:b/>
          <w:caps/>
          <w:sz w:val="28"/>
          <w:szCs w:val="28"/>
          <w:lang w:val="uk-UA"/>
        </w:rPr>
      </w:pPr>
      <w:r w:rsidRPr="007E16B7">
        <w:rPr>
          <w:rFonts w:eastAsia="Calibri"/>
          <w:b/>
          <w:bCs/>
          <w:caps/>
          <w:sz w:val="28"/>
          <w:szCs w:val="28"/>
          <w:lang w:eastAsia="en-US"/>
        </w:rPr>
        <w:t>I</w:t>
      </w:r>
      <w:r w:rsidRPr="007E16B7">
        <w:rPr>
          <w:rFonts w:eastAsia="Calibri"/>
          <w:b/>
          <w:bCs/>
          <w:caps/>
          <w:sz w:val="28"/>
          <w:szCs w:val="28"/>
          <w:lang w:val="en-US" w:eastAsia="en-US"/>
        </w:rPr>
        <w:t>V</w:t>
      </w:r>
      <w:r w:rsidRPr="007E16B7">
        <w:rPr>
          <w:rFonts w:eastAsia="Calibri"/>
          <w:b/>
          <w:bCs/>
          <w:caps/>
          <w:sz w:val="28"/>
          <w:szCs w:val="28"/>
          <w:lang w:eastAsia="en-US"/>
        </w:rPr>
        <w:t xml:space="preserve">. </w:t>
      </w:r>
      <w:r w:rsidRPr="007E16B7">
        <w:rPr>
          <w:rFonts w:eastAsia="Calibri"/>
          <w:b/>
          <w:bCs/>
          <w:caps/>
          <w:sz w:val="28"/>
          <w:szCs w:val="28"/>
          <w:lang w:val="uk-UA" w:eastAsia="en-US"/>
        </w:rPr>
        <w:t xml:space="preserve"> </w:t>
      </w:r>
      <w:r w:rsidRPr="007E16B7">
        <w:rPr>
          <w:b/>
          <w:caps/>
          <w:sz w:val="28"/>
          <w:szCs w:val="28"/>
          <w:lang w:val="uk-UA"/>
        </w:rPr>
        <w:t>Загальна інформація  про  школу</w:t>
      </w:r>
    </w:p>
    <w:p w:rsidR="0079318F" w:rsidRPr="007E16B7" w:rsidRDefault="0079318F" w:rsidP="0079318F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Школа створена як загальноосвітній навчальний заклад відповідно до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соц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іальних, економічних, національних, культурно-освітніх потреб у ній та за наявності кадрового, </w:t>
      </w:r>
      <w:r w:rsidRPr="007E16B7">
        <w:rPr>
          <w:rFonts w:eastAsia="Calibri"/>
          <w:sz w:val="28"/>
          <w:szCs w:val="28"/>
          <w:lang w:val="uk-UA" w:eastAsia="en-US"/>
        </w:rPr>
        <w:t xml:space="preserve"> </w:t>
      </w:r>
      <w:r w:rsidRPr="007E16B7">
        <w:rPr>
          <w:rFonts w:eastAsia="Calibri"/>
          <w:sz w:val="28"/>
          <w:szCs w:val="28"/>
          <w:lang w:eastAsia="en-US"/>
        </w:rPr>
        <w:t>навчально-методичного, фінансового, матеріально-технічного забезпечення</w:t>
      </w:r>
      <w:r w:rsidRPr="007E16B7">
        <w:rPr>
          <w:rFonts w:eastAsia="Calibri"/>
          <w:sz w:val="28"/>
          <w:szCs w:val="28"/>
          <w:lang w:val="uk-UA" w:eastAsia="en-US"/>
        </w:rPr>
        <w:t>.</w:t>
      </w:r>
    </w:p>
    <w:p w:rsidR="0079318F" w:rsidRPr="007E16B7" w:rsidRDefault="006C08F9" w:rsidP="007931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КЗ «Нобельська </w:t>
      </w:r>
      <w:r w:rsidR="0079318F" w:rsidRPr="007E16B7">
        <w:rPr>
          <w:sz w:val="28"/>
          <w:szCs w:val="28"/>
          <w:lang w:val="uk-UA"/>
        </w:rPr>
        <w:t>загальноосвітня школа І-ІІ</w:t>
      </w:r>
      <w:r w:rsidR="0004170D" w:rsidRPr="007E16B7">
        <w:rPr>
          <w:sz w:val="28"/>
          <w:szCs w:val="28"/>
          <w:lang w:val="uk-UA"/>
        </w:rPr>
        <w:t>І</w:t>
      </w:r>
      <w:r w:rsidR="0079318F" w:rsidRPr="007E16B7">
        <w:rPr>
          <w:sz w:val="28"/>
          <w:szCs w:val="28"/>
          <w:lang w:val="uk-UA"/>
        </w:rPr>
        <w:t xml:space="preserve"> ступенів</w:t>
      </w:r>
      <w:r>
        <w:rPr>
          <w:sz w:val="28"/>
          <w:szCs w:val="28"/>
          <w:lang w:val="uk-UA"/>
        </w:rPr>
        <w:t>» Локницької сільської ради</w:t>
      </w:r>
      <w:r w:rsidR="0079318F" w:rsidRPr="007E16B7">
        <w:rPr>
          <w:sz w:val="28"/>
          <w:szCs w:val="28"/>
          <w:lang w:val="uk-UA"/>
        </w:rPr>
        <w:t xml:space="preserve"> </w:t>
      </w:r>
      <w:r w:rsidR="0004170D" w:rsidRPr="007E16B7">
        <w:rPr>
          <w:sz w:val="28"/>
          <w:szCs w:val="28"/>
          <w:lang w:val="uk-UA"/>
        </w:rPr>
        <w:t>Зарічненськ</w:t>
      </w:r>
      <w:r>
        <w:rPr>
          <w:sz w:val="28"/>
          <w:szCs w:val="28"/>
          <w:lang w:val="uk-UA"/>
        </w:rPr>
        <w:t>ого</w:t>
      </w:r>
      <w:r w:rsidR="0079318F" w:rsidRPr="007E16B7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>у</w:t>
      </w:r>
      <w:r w:rsidR="0079318F" w:rsidRPr="007E16B7">
        <w:rPr>
          <w:sz w:val="28"/>
          <w:szCs w:val="28"/>
          <w:lang w:val="uk-UA"/>
        </w:rPr>
        <w:t xml:space="preserve">   </w:t>
      </w:r>
      <w:r w:rsidR="0004170D" w:rsidRPr="007E16B7">
        <w:rPr>
          <w:sz w:val="28"/>
          <w:szCs w:val="28"/>
          <w:lang w:val="uk-UA"/>
        </w:rPr>
        <w:t xml:space="preserve"> Рівненської</w:t>
      </w:r>
      <w:r w:rsidR="00A25618" w:rsidRPr="007E16B7">
        <w:rPr>
          <w:sz w:val="28"/>
          <w:szCs w:val="28"/>
          <w:lang w:val="uk-UA"/>
        </w:rPr>
        <w:t xml:space="preserve"> </w:t>
      </w:r>
      <w:r w:rsidR="0004170D" w:rsidRPr="007E16B7">
        <w:rPr>
          <w:sz w:val="28"/>
          <w:szCs w:val="28"/>
          <w:lang w:val="uk-UA"/>
        </w:rPr>
        <w:t>області заснована у серпні 19</w:t>
      </w:r>
      <w:r>
        <w:rPr>
          <w:sz w:val="28"/>
          <w:szCs w:val="28"/>
          <w:lang w:val="uk-UA"/>
        </w:rPr>
        <w:t>72</w:t>
      </w:r>
      <w:r w:rsidR="0079318F" w:rsidRPr="007E16B7">
        <w:rPr>
          <w:sz w:val="28"/>
          <w:szCs w:val="28"/>
          <w:lang w:val="uk-UA"/>
        </w:rPr>
        <w:t xml:space="preserve"> року. </w:t>
      </w:r>
      <w:r w:rsidR="0079318F" w:rsidRPr="007E16B7">
        <w:rPr>
          <w:sz w:val="28"/>
          <w:szCs w:val="28"/>
        </w:rPr>
        <w:t>Форма власності - комунальна.</w:t>
      </w:r>
    </w:p>
    <w:p w:rsidR="0079318F" w:rsidRPr="007E16B7" w:rsidRDefault="0079318F" w:rsidP="0079318F">
      <w:pPr>
        <w:spacing w:line="276" w:lineRule="auto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 xml:space="preserve">Адреса: </w:t>
      </w:r>
      <w:r w:rsidR="0004170D" w:rsidRPr="007E16B7">
        <w:rPr>
          <w:sz w:val="28"/>
          <w:szCs w:val="28"/>
          <w:lang w:val="uk-UA"/>
        </w:rPr>
        <w:t>3401</w:t>
      </w:r>
      <w:r w:rsidR="006C08F9">
        <w:rPr>
          <w:sz w:val="28"/>
          <w:szCs w:val="28"/>
          <w:lang w:val="uk-UA"/>
        </w:rPr>
        <w:t>3</w:t>
      </w:r>
      <w:r w:rsidRPr="007E16B7">
        <w:rPr>
          <w:sz w:val="28"/>
          <w:szCs w:val="28"/>
        </w:rPr>
        <w:t>, вул.</w:t>
      </w:r>
      <w:r w:rsidR="006C08F9">
        <w:rPr>
          <w:sz w:val="28"/>
          <w:szCs w:val="28"/>
          <w:lang w:val="uk-UA"/>
        </w:rPr>
        <w:t>Центральна</w:t>
      </w:r>
      <w:r w:rsidRPr="007E16B7">
        <w:rPr>
          <w:sz w:val="28"/>
          <w:szCs w:val="28"/>
        </w:rPr>
        <w:t>,</w:t>
      </w:r>
      <w:r w:rsidRPr="007E16B7">
        <w:rPr>
          <w:sz w:val="28"/>
          <w:szCs w:val="28"/>
          <w:lang w:val="uk-UA"/>
        </w:rPr>
        <w:t xml:space="preserve"> </w:t>
      </w:r>
      <w:r w:rsidR="006C08F9">
        <w:rPr>
          <w:sz w:val="28"/>
          <w:szCs w:val="28"/>
          <w:lang w:val="uk-UA"/>
        </w:rPr>
        <w:t>26</w:t>
      </w:r>
      <w:r w:rsidRPr="007E16B7">
        <w:rPr>
          <w:sz w:val="28"/>
          <w:szCs w:val="28"/>
          <w:lang w:val="uk-UA"/>
        </w:rPr>
        <w:t>,</w:t>
      </w:r>
      <w:r w:rsidRPr="007E16B7">
        <w:rPr>
          <w:sz w:val="28"/>
          <w:szCs w:val="28"/>
        </w:rPr>
        <w:t xml:space="preserve"> с. </w:t>
      </w:r>
      <w:r w:rsidR="006C08F9">
        <w:rPr>
          <w:sz w:val="28"/>
          <w:szCs w:val="28"/>
          <w:lang w:val="uk-UA"/>
        </w:rPr>
        <w:t>Нобель</w:t>
      </w:r>
      <w:r w:rsidR="0004170D" w:rsidRPr="007E16B7">
        <w:rPr>
          <w:sz w:val="28"/>
          <w:szCs w:val="28"/>
          <w:lang w:val="uk-UA"/>
        </w:rPr>
        <w:t xml:space="preserve"> Зарічненського району Рівненської області </w:t>
      </w:r>
      <w:r w:rsidR="007E72D9" w:rsidRPr="007E16B7">
        <w:rPr>
          <w:sz w:val="28"/>
          <w:szCs w:val="28"/>
          <w:lang w:val="uk-UA"/>
        </w:rPr>
        <w:t>,</w:t>
      </w:r>
      <w:r w:rsidRPr="007E16B7">
        <w:rPr>
          <w:sz w:val="28"/>
          <w:szCs w:val="28"/>
        </w:rPr>
        <w:t xml:space="preserve"> </w:t>
      </w:r>
      <w:r w:rsidR="006C08F9">
        <w:rPr>
          <w:sz w:val="28"/>
          <w:szCs w:val="28"/>
          <w:lang w:val="en-US"/>
        </w:rPr>
        <w:t>Nobel_ZNZ@UKR.NET</w:t>
      </w:r>
    </w:p>
    <w:p w:rsidR="0079318F" w:rsidRPr="007E16B7" w:rsidRDefault="0079318F" w:rsidP="0079318F">
      <w:pPr>
        <w:ind w:firstLine="708"/>
        <w:jc w:val="both"/>
        <w:rPr>
          <w:sz w:val="28"/>
          <w:szCs w:val="28"/>
          <w:lang w:val="uk-UA"/>
        </w:rPr>
      </w:pPr>
      <w:r w:rsidRPr="007E16B7">
        <w:rPr>
          <w:b/>
          <w:sz w:val="28"/>
          <w:szCs w:val="28"/>
          <w:lang w:val="uk-UA"/>
        </w:rPr>
        <w:t>Директор школи:</w:t>
      </w:r>
      <w:r w:rsidRPr="007E16B7">
        <w:rPr>
          <w:sz w:val="28"/>
          <w:szCs w:val="28"/>
          <w:lang w:val="uk-UA"/>
        </w:rPr>
        <w:t xml:space="preserve"> </w:t>
      </w:r>
      <w:r w:rsidR="006C08F9">
        <w:rPr>
          <w:sz w:val="28"/>
          <w:szCs w:val="28"/>
          <w:lang w:val="uk-UA"/>
        </w:rPr>
        <w:t xml:space="preserve">Проневич Надія Миколаївна </w:t>
      </w:r>
      <w:r w:rsidRPr="007E16B7">
        <w:rPr>
          <w:sz w:val="28"/>
          <w:szCs w:val="28"/>
          <w:lang w:val="uk-UA"/>
        </w:rPr>
        <w:t xml:space="preserve">,вчитель </w:t>
      </w:r>
      <w:r w:rsidR="006C08F9">
        <w:rPr>
          <w:sz w:val="28"/>
          <w:szCs w:val="28"/>
          <w:lang w:val="uk-UA"/>
        </w:rPr>
        <w:t>географії</w:t>
      </w:r>
      <w:r w:rsidRPr="007E16B7">
        <w:rPr>
          <w:sz w:val="28"/>
          <w:szCs w:val="28"/>
          <w:lang w:val="uk-UA"/>
        </w:rPr>
        <w:t xml:space="preserve">, кваліфікаційна категорія „спеціаліст вищої категорії”. Стаж педагогічної роботи </w:t>
      </w:r>
      <w:r w:rsidR="0004170D" w:rsidRPr="007E16B7">
        <w:rPr>
          <w:sz w:val="28"/>
          <w:szCs w:val="28"/>
          <w:lang w:val="uk-UA"/>
        </w:rPr>
        <w:t>4</w:t>
      </w:r>
      <w:r w:rsidR="006C08F9">
        <w:rPr>
          <w:sz w:val="28"/>
          <w:szCs w:val="28"/>
          <w:lang w:val="uk-UA"/>
        </w:rPr>
        <w:t>3</w:t>
      </w:r>
      <w:r w:rsidRPr="007E16B7">
        <w:rPr>
          <w:sz w:val="28"/>
          <w:szCs w:val="28"/>
          <w:lang w:val="uk-UA"/>
        </w:rPr>
        <w:t xml:space="preserve"> роки, керівної –</w:t>
      </w:r>
      <w:r w:rsidR="006C08F9">
        <w:rPr>
          <w:sz w:val="28"/>
          <w:szCs w:val="28"/>
          <w:lang w:val="uk-UA"/>
        </w:rPr>
        <w:t>30</w:t>
      </w:r>
      <w:r w:rsidR="0004170D" w:rsidRPr="007E16B7">
        <w:rPr>
          <w:sz w:val="28"/>
          <w:szCs w:val="28"/>
          <w:lang w:val="uk-UA"/>
        </w:rPr>
        <w:t xml:space="preserve"> років</w:t>
      </w:r>
      <w:r w:rsidRPr="007E16B7">
        <w:rPr>
          <w:sz w:val="28"/>
          <w:szCs w:val="28"/>
          <w:lang w:val="uk-UA"/>
        </w:rPr>
        <w:t>.</w:t>
      </w:r>
    </w:p>
    <w:p w:rsidR="0079318F" w:rsidRPr="007E16B7" w:rsidRDefault="0004170D" w:rsidP="0004170D">
      <w:pPr>
        <w:ind w:firstLine="708"/>
        <w:jc w:val="both"/>
        <w:rPr>
          <w:sz w:val="28"/>
          <w:szCs w:val="28"/>
          <w:lang w:val="uk-UA"/>
        </w:rPr>
      </w:pPr>
      <w:r w:rsidRPr="007E16B7">
        <w:rPr>
          <w:b/>
          <w:sz w:val="28"/>
          <w:szCs w:val="28"/>
          <w:lang w:val="uk-UA"/>
        </w:rPr>
        <w:t xml:space="preserve"> </w:t>
      </w:r>
      <w:bookmarkStart w:id="0" w:name="bookmark4"/>
      <w:r w:rsidR="0079318F" w:rsidRPr="007E16B7">
        <w:rPr>
          <w:b/>
          <w:sz w:val="28"/>
          <w:szCs w:val="28"/>
          <w:lang w:val="uk-UA"/>
        </w:rPr>
        <w:t>Мова виховання та навчання</w:t>
      </w:r>
      <w:r w:rsidR="0079318F" w:rsidRPr="007E16B7">
        <w:rPr>
          <w:sz w:val="28"/>
          <w:szCs w:val="28"/>
          <w:lang w:val="uk-UA"/>
        </w:rPr>
        <w:t xml:space="preserve"> - українська .</w:t>
      </w:r>
      <w:bookmarkEnd w:id="0"/>
    </w:p>
    <w:p w:rsidR="0079318F" w:rsidRPr="007E16B7" w:rsidRDefault="0079318F" w:rsidP="0079318F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 xml:space="preserve">Учні зараховуються </w:t>
      </w:r>
      <w:proofErr w:type="gramStart"/>
      <w:r w:rsidRPr="007E16B7">
        <w:rPr>
          <w:color w:val="auto"/>
          <w:sz w:val="28"/>
          <w:szCs w:val="28"/>
        </w:rPr>
        <w:t>до</w:t>
      </w:r>
      <w:proofErr w:type="gramEnd"/>
      <w:r w:rsidRPr="007E16B7">
        <w:rPr>
          <w:color w:val="auto"/>
          <w:sz w:val="28"/>
          <w:szCs w:val="28"/>
        </w:rPr>
        <w:t xml:space="preserve"> закладу незалежно від місця проживання.</w:t>
      </w:r>
      <w:r w:rsidRPr="007E16B7">
        <w:rPr>
          <w:color w:val="auto"/>
          <w:sz w:val="28"/>
          <w:szCs w:val="28"/>
          <w:lang w:val="uk-UA"/>
        </w:rPr>
        <w:t xml:space="preserve"> </w:t>
      </w:r>
      <w:r w:rsidR="00F51E20" w:rsidRPr="007E16B7">
        <w:rPr>
          <w:color w:val="auto"/>
          <w:sz w:val="28"/>
          <w:szCs w:val="28"/>
          <w:lang w:val="uk-UA"/>
        </w:rPr>
        <w:t xml:space="preserve"> </w:t>
      </w:r>
    </w:p>
    <w:p w:rsidR="0079318F" w:rsidRPr="007E16B7" w:rsidRDefault="0079318F" w:rsidP="0079318F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     Сьогодні в школі функціонує </w:t>
      </w:r>
      <w:r w:rsidR="006C08F9">
        <w:rPr>
          <w:color w:val="auto"/>
          <w:sz w:val="28"/>
          <w:szCs w:val="28"/>
          <w:lang w:val="uk-UA"/>
        </w:rPr>
        <w:t>13</w:t>
      </w:r>
      <w:r w:rsidRPr="007E16B7">
        <w:rPr>
          <w:color w:val="auto"/>
          <w:sz w:val="28"/>
          <w:szCs w:val="28"/>
          <w:lang w:val="uk-UA"/>
        </w:rPr>
        <w:t xml:space="preserve">  предметних кабінетів, 1 комп’ютерний клас (</w:t>
      </w:r>
      <w:r w:rsidR="006C08F9">
        <w:rPr>
          <w:color w:val="auto"/>
          <w:sz w:val="28"/>
          <w:szCs w:val="28"/>
          <w:lang w:val="uk-UA"/>
        </w:rPr>
        <w:t>9</w:t>
      </w:r>
      <w:r w:rsidRPr="007E16B7">
        <w:rPr>
          <w:color w:val="auto"/>
          <w:sz w:val="28"/>
          <w:szCs w:val="28"/>
          <w:lang w:val="uk-UA"/>
        </w:rPr>
        <w:t xml:space="preserve"> комп’ютерів) , </w:t>
      </w:r>
      <w:r w:rsidR="006C08F9">
        <w:rPr>
          <w:color w:val="auto"/>
          <w:sz w:val="28"/>
          <w:szCs w:val="28"/>
          <w:lang w:val="uk-UA"/>
        </w:rPr>
        <w:t>наявна бібліотека,   спортивна зала, спортивний майданчик</w:t>
      </w:r>
      <w:r w:rsidRPr="007E16B7">
        <w:rPr>
          <w:color w:val="auto"/>
          <w:sz w:val="28"/>
          <w:szCs w:val="28"/>
          <w:lang w:val="uk-UA"/>
        </w:rPr>
        <w:t xml:space="preserve">. </w:t>
      </w:r>
      <w:r w:rsidRPr="007E16B7">
        <w:rPr>
          <w:color w:val="auto"/>
          <w:sz w:val="28"/>
          <w:szCs w:val="28"/>
        </w:rPr>
        <w:t xml:space="preserve">Працює їдальня </w:t>
      </w:r>
      <w:r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на </w:t>
      </w:r>
      <w:r w:rsidR="00F51E20" w:rsidRPr="007E16B7">
        <w:rPr>
          <w:color w:val="auto"/>
          <w:sz w:val="28"/>
          <w:szCs w:val="28"/>
          <w:lang w:val="uk-UA"/>
        </w:rPr>
        <w:t>6</w:t>
      </w:r>
      <w:r w:rsidRPr="007E16B7">
        <w:rPr>
          <w:color w:val="auto"/>
          <w:sz w:val="28"/>
          <w:szCs w:val="28"/>
          <w:lang w:val="uk-UA"/>
        </w:rPr>
        <w:t xml:space="preserve">0 посадкових </w:t>
      </w:r>
      <w:r w:rsidRPr="007E16B7">
        <w:rPr>
          <w:color w:val="auto"/>
          <w:sz w:val="28"/>
          <w:szCs w:val="28"/>
        </w:rPr>
        <w:t xml:space="preserve"> місць</w:t>
      </w:r>
      <w:r w:rsidRPr="007E16B7">
        <w:rPr>
          <w:color w:val="auto"/>
          <w:sz w:val="28"/>
          <w:szCs w:val="28"/>
          <w:lang w:val="uk-UA"/>
        </w:rPr>
        <w:t>.</w:t>
      </w:r>
      <w:r w:rsidRPr="007E16B7">
        <w:rPr>
          <w:color w:val="auto"/>
          <w:sz w:val="28"/>
          <w:szCs w:val="28"/>
        </w:rPr>
        <w:t xml:space="preserve"> </w:t>
      </w:r>
    </w:p>
    <w:p w:rsidR="0079318F" w:rsidRPr="007E16B7" w:rsidRDefault="0079318F" w:rsidP="0079318F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   </w:t>
      </w:r>
      <w:r w:rsidR="004477DF" w:rsidRPr="007E16B7">
        <w:rPr>
          <w:color w:val="auto"/>
          <w:sz w:val="28"/>
          <w:szCs w:val="28"/>
          <w:lang w:val="uk-UA"/>
        </w:rPr>
        <w:t>У</w:t>
      </w:r>
      <w:r w:rsidRPr="007E16B7">
        <w:rPr>
          <w:color w:val="auto"/>
          <w:sz w:val="28"/>
          <w:szCs w:val="28"/>
        </w:rPr>
        <w:t xml:space="preserve"> навчально-виховному процесі школи використовуються технічні засоби навчання: </w:t>
      </w:r>
      <w:r w:rsidR="0004170D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музична апаратура, </w:t>
      </w:r>
      <w:r w:rsidR="006C08F9">
        <w:rPr>
          <w:color w:val="auto"/>
          <w:sz w:val="28"/>
          <w:szCs w:val="28"/>
          <w:lang w:val="uk-UA"/>
        </w:rPr>
        <w:t>4</w:t>
      </w:r>
      <w:r w:rsidR="006C08F9">
        <w:rPr>
          <w:color w:val="auto"/>
          <w:sz w:val="28"/>
          <w:szCs w:val="28"/>
        </w:rPr>
        <w:t xml:space="preserve"> принтера</w:t>
      </w:r>
      <w:r w:rsidR="006C08F9">
        <w:rPr>
          <w:color w:val="auto"/>
          <w:sz w:val="28"/>
          <w:szCs w:val="28"/>
          <w:lang w:val="uk-UA"/>
        </w:rPr>
        <w:t>, 2 ламінатори.</w:t>
      </w:r>
      <w:r w:rsidRPr="007E16B7">
        <w:rPr>
          <w:color w:val="auto"/>
          <w:sz w:val="28"/>
          <w:szCs w:val="28"/>
        </w:rPr>
        <w:t xml:space="preserve"> </w:t>
      </w:r>
    </w:p>
    <w:p w:rsidR="00B80863" w:rsidRPr="007E16B7" w:rsidRDefault="00B80863" w:rsidP="00B80863">
      <w:pPr>
        <w:rPr>
          <w:b/>
          <w:sz w:val="28"/>
          <w:szCs w:val="28"/>
          <w:lang w:val="uk-UA"/>
        </w:rPr>
      </w:pPr>
    </w:p>
    <w:p w:rsidR="00B80863" w:rsidRPr="007E16B7" w:rsidRDefault="00B80863" w:rsidP="00B80863">
      <w:pPr>
        <w:rPr>
          <w:b/>
          <w:sz w:val="28"/>
          <w:szCs w:val="28"/>
          <w:lang w:val="uk-UA"/>
        </w:rPr>
      </w:pPr>
    </w:p>
    <w:p w:rsidR="00B80863" w:rsidRPr="007E16B7" w:rsidRDefault="00B80863" w:rsidP="00B80863">
      <w:pPr>
        <w:rPr>
          <w:b/>
          <w:sz w:val="28"/>
          <w:szCs w:val="28"/>
          <w:lang w:val="uk-UA"/>
        </w:rPr>
      </w:pPr>
    </w:p>
    <w:p w:rsidR="00B80863" w:rsidRPr="007E16B7" w:rsidRDefault="00B80863" w:rsidP="00B80863">
      <w:pPr>
        <w:rPr>
          <w:b/>
          <w:sz w:val="28"/>
          <w:szCs w:val="28"/>
          <w:lang w:val="uk-UA"/>
        </w:rPr>
      </w:pPr>
    </w:p>
    <w:p w:rsidR="00B80863" w:rsidRPr="007E16B7" w:rsidRDefault="00B80863" w:rsidP="00B80863">
      <w:pPr>
        <w:rPr>
          <w:b/>
          <w:sz w:val="28"/>
          <w:szCs w:val="28"/>
          <w:lang w:val="uk-UA"/>
        </w:rPr>
      </w:pPr>
    </w:p>
    <w:p w:rsidR="00B80863" w:rsidRPr="007E16B7" w:rsidRDefault="00B80863" w:rsidP="00B80863">
      <w:pPr>
        <w:rPr>
          <w:b/>
          <w:sz w:val="28"/>
          <w:szCs w:val="28"/>
          <w:lang w:val="uk-UA"/>
        </w:rPr>
      </w:pPr>
    </w:p>
    <w:p w:rsidR="00B80863" w:rsidRPr="007E16B7" w:rsidRDefault="00B80863" w:rsidP="00B80863">
      <w:pPr>
        <w:rPr>
          <w:b/>
          <w:sz w:val="28"/>
          <w:szCs w:val="28"/>
          <w:lang w:val="uk-UA"/>
        </w:rPr>
      </w:pPr>
    </w:p>
    <w:p w:rsidR="00B80863" w:rsidRPr="007E16B7" w:rsidRDefault="00B80863" w:rsidP="00B80863">
      <w:pPr>
        <w:rPr>
          <w:b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spacing w:line="276" w:lineRule="auto"/>
        <w:rPr>
          <w:color w:val="auto"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B67EC4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6C08F9" w:rsidRDefault="006C08F9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  <w:lang w:val="uk-UA"/>
        </w:rPr>
      </w:pPr>
    </w:p>
    <w:p w:rsidR="0079318F" w:rsidRPr="007E16B7" w:rsidRDefault="00B67EC4" w:rsidP="00B67EC4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b/>
          <w:caps/>
          <w:sz w:val="28"/>
          <w:szCs w:val="28"/>
        </w:rPr>
      </w:pPr>
      <w:r w:rsidRPr="007E16B7">
        <w:rPr>
          <w:b/>
          <w:caps/>
          <w:sz w:val="28"/>
          <w:szCs w:val="28"/>
          <w:lang w:val="uk-UA"/>
        </w:rPr>
        <w:lastRenderedPageBreak/>
        <w:t>1.</w:t>
      </w:r>
      <w:r w:rsidR="0079318F" w:rsidRPr="007E16B7">
        <w:rPr>
          <w:b/>
          <w:caps/>
          <w:sz w:val="28"/>
          <w:szCs w:val="28"/>
        </w:rPr>
        <w:t>Паспорт школи</w:t>
      </w:r>
    </w:p>
    <w:tbl>
      <w:tblPr>
        <w:tblW w:w="0" w:type="auto"/>
        <w:jc w:val="center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386"/>
        <w:gridCol w:w="3034"/>
      </w:tblGrid>
      <w:tr w:rsidR="007E16B7" w:rsidRPr="007E16B7" w:rsidTr="001859B3">
        <w:trPr>
          <w:jc w:val="center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vAlign w:val="center"/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7E16B7">
              <w:rPr>
                <w:b/>
                <w:cap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vAlign w:val="center"/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7E16B7">
              <w:rPr>
                <w:b/>
                <w:cap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vAlign w:val="center"/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7E16B7">
              <w:rPr>
                <w:b/>
                <w:caps/>
                <w:sz w:val="28"/>
                <w:szCs w:val="28"/>
                <w:lang w:val="uk-UA"/>
              </w:rPr>
              <w:t>Стан</w:t>
            </w:r>
          </w:p>
        </w:tc>
      </w:tr>
      <w:tr w:rsidR="007E16B7" w:rsidRPr="007E16B7" w:rsidTr="001859B3">
        <w:trPr>
          <w:jc w:val="center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1.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Мова навчання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Українська</w:t>
            </w:r>
          </w:p>
        </w:tc>
      </w:tr>
      <w:tr w:rsidR="007E16B7" w:rsidRPr="007E16B7" w:rsidTr="001859B3">
        <w:trPr>
          <w:cantSplit/>
          <w:trHeight w:val="228"/>
          <w:jc w:val="center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2.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Кількість класів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0B3DA3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10</w:t>
            </w:r>
          </w:p>
        </w:tc>
      </w:tr>
      <w:tr w:rsidR="007E16B7" w:rsidRPr="007E16B7" w:rsidTr="001859B3">
        <w:trPr>
          <w:cantSplit/>
          <w:trHeight w:val="228"/>
          <w:jc w:val="center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3.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Загальне число учнів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6C08F9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57</w:t>
            </w:r>
          </w:p>
        </w:tc>
      </w:tr>
      <w:tr w:rsidR="007E16B7" w:rsidRPr="007E16B7" w:rsidTr="001859B3">
        <w:trPr>
          <w:cantSplit/>
          <w:jc w:val="center"/>
        </w:trPr>
        <w:tc>
          <w:tcPr>
            <w:tcW w:w="63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1-4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6C08F9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</w:p>
        </w:tc>
      </w:tr>
      <w:tr w:rsidR="007E16B7" w:rsidRPr="007E16B7" w:rsidTr="001859B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5-9</w:t>
            </w:r>
          </w:p>
          <w:p w:rsidR="00FE0477" w:rsidRPr="007E16B7" w:rsidRDefault="00FE0477" w:rsidP="006C08F9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6C08F9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34</w:t>
            </w:r>
          </w:p>
          <w:p w:rsidR="00FE0477" w:rsidRPr="007E16B7" w:rsidRDefault="006C08F9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</w:tr>
      <w:tr w:rsidR="007E16B7" w:rsidRPr="007E16B7" w:rsidTr="001859B3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Індивідуальне навчання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6C08F9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</w:tr>
      <w:tr w:rsidR="007E16B7" w:rsidRPr="007E16B7" w:rsidTr="001859B3">
        <w:trPr>
          <w:jc w:val="center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4.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Кількість учнів, охоплених гарячим харчуванням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6C08F9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57</w:t>
            </w:r>
          </w:p>
        </w:tc>
      </w:tr>
      <w:tr w:rsidR="007E16B7" w:rsidRPr="007E16B7" w:rsidTr="001859B3">
        <w:trPr>
          <w:trHeight w:val="257"/>
          <w:jc w:val="center"/>
        </w:trPr>
        <w:tc>
          <w:tcPr>
            <w:tcW w:w="63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5.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Кількість дітей пільгових категорій: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053300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30</w:t>
            </w:r>
          </w:p>
        </w:tc>
      </w:tr>
      <w:tr w:rsidR="007E16B7" w:rsidRPr="007E16B7" w:rsidTr="001859B3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Діти – сироти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F51E20">
            <w:pPr>
              <w:pStyle w:val="a4"/>
              <w:numPr>
                <w:ilvl w:val="0"/>
                <w:numId w:val="35"/>
              </w:num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E16B7" w:rsidRPr="007E16B7" w:rsidTr="001859B3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Під опікою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F51E20">
            <w:pPr>
              <w:pStyle w:val="a4"/>
              <w:numPr>
                <w:ilvl w:val="0"/>
                <w:numId w:val="35"/>
              </w:num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E16B7" w:rsidRPr="007E16B7" w:rsidTr="001859B3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 xml:space="preserve">Діти </w:t>
            </w:r>
            <w:r w:rsidR="00F51E20" w:rsidRPr="007E16B7">
              <w:rPr>
                <w:b/>
                <w:sz w:val="32"/>
                <w:szCs w:val="32"/>
                <w:lang w:val="uk-UA"/>
              </w:rPr>
              <w:t>–</w:t>
            </w:r>
            <w:r w:rsidRPr="007E16B7">
              <w:rPr>
                <w:b/>
                <w:sz w:val="32"/>
                <w:szCs w:val="32"/>
                <w:lang w:val="uk-UA"/>
              </w:rPr>
              <w:t xml:space="preserve"> інваліди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FE0477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 xml:space="preserve"> </w:t>
            </w:r>
            <w:r w:rsidR="00053300" w:rsidRPr="007E16B7">
              <w:rPr>
                <w:b/>
                <w:sz w:val="32"/>
                <w:szCs w:val="32"/>
                <w:lang w:val="uk-UA"/>
              </w:rPr>
              <w:t>5</w:t>
            </w:r>
          </w:p>
        </w:tc>
      </w:tr>
      <w:tr w:rsidR="007E16B7" w:rsidRPr="007E16B7" w:rsidTr="001859B3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Діти з багатодітних сімей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FE0477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 xml:space="preserve"> </w:t>
            </w:r>
            <w:r w:rsidR="00053300" w:rsidRPr="007E16B7">
              <w:rPr>
                <w:b/>
                <w:sz w:val="32"/>
                <w:szCs w:val="32"/>
                <w:lang w:val="uk-UA"/>
              </w:rPr>
              <w:t>10</w:t>
            </w:r>
          </w:p>
        </w:tc>
      </w:tr>
      <w:tr w:rsidR="007E16B7" w:rsidRPr="007E16B7" w:rsidTr="001859B3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Діти з малозабезпечених сімей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053300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15</w:t>
            </w:r>
            <w:r w:rsidR="00FE0477" w:rsidRPr="007E16B7">
              <w:rPr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7E16B7" w:rsidRPr="007E16B7" w:rsidTr="001859B3">
        <w:trPr>
          <w:trHeight w:val="2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Чорнобильці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A57743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39</w:t>
            </w:r>
          </w:p>
        </w:tc>
      </w:tr>
      <w:tr w:rsidR="007E16B7" w:rsidRPr="007E16B7" w:rsidTr="001859B3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Напівсироти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  <w:tr w:rsidR="007E16B7" w:rsidRPr="007E16B7" w:rsidTr="001859B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Матері-одиначки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  <w:tr w:rsidR="007E16B7" w:rsidRPr="007E16B7" w:rsidTr="001859B3">
        <w:trPr>
          <w:trHeight w:val="2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5D4BED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-</w:t>
            </w:r>
          </w:p>
        </w:tc>
      </w:tr>
      <w:tr w:rsidR="007E16B7" w:rsidRPr="007E16B7" w:rsidTr="001859B3">
        <w:trPr>
          <w:cantSplit/>
          <w:jc w:val="center"/>
        </w:trPr>
        <w:tc>
          <w:tcPr>
            <w:tcW w:w="63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6.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Загальна кількість працівників, із них: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E73A31" w:rsidP="00E73A31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30</w:t>
            </w:r>
          </w:p>
        </w:tc>
      </w:tr>
      <w:tr w:rsidR="007E16B7" w:rsidRPr="007E16B7" w:rsidTr="001859B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Педагогічних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2</w:t>
            </w:r>
            <w:r w:rsidR="00FE0477" w:rsidRPr="007E16B7">
              <w:rPr>
                <w:b/>
                <w:sz w:val="32"/>
                <w:szCs w:val="32"/>
                <w:lang w:val="uk-UA"/>
              </w:rPr>
              <w:t>0</w:t>
            </w:r>
          </w:p>
        </w:tc>
      </w:tr>
      <w:tr w:rsidR="007E16B7" w:rsidRPr="007E16B7" w:rsidTr="001859B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Обслуговуючого персоналу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E73A31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</w:tr>
      <w:tr w:rsidR="007E16B7" w:rsidRPr="007E16B7" w:rsidTr="001859B3">
        <w:trPr>
          <w:jc w:val="center"/>
        </w:trPr>
        <w:tc>
          <w:tcPr>
            <w:tcW w:w="63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7.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Кількість кабінетів, що атестовані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:rsidR="0079318F" w:rsidRPr="007E16B7" w:rsidRDefault="00E73A31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</w:tr>
      <w:tr w:rsidR="007E16B7" w:rsidRPr="007E16B7" w:rsidTr="001859B3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8.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Кількість комп’ютерів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FE0477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9</w:t>
            </w:r>
          </w:p>
        </w:tc>
      </w:tr>
      <w:tr w:rsidR="007E16B7" w:rsidRPr="007E16B7" w:rsidTr="001859B3">
        <w:trPr>
          <w:cantSplit/>
          <w:jc w:val="center"/>
        </w:trPr>
        <w:tc>
          <w:tcPr>
            <w:tcW w:w="63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9.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Кількі</w:t>
            </w:r>
            <w:r w:rsidR="00294943" w:rsidRPr="007E16B7">
              <w:rPr>
                <w:b/>
                <w:sz w:val="32"/>
                <w:szCs w:val="32"/>
                <w:lang w:val="uk-UA"/>
              </w:rPr>
              <w:t>сть робочих місць у комп’ютерному класі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E73A31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</w:tr>
      <w:tr w:rsidR="007E16B7" w:rsidRPr="007E16B7" w:rsidTr="001859B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79318F" w:rsidRPr="007E16B7" w:rsidRDefault="0079318F" w:rsidP="001859B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Забезпеченість учнів підручниками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E73A31" w:rsidP="00E73A31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100</w:t>
            </w:r>
            <w:r w:rsidR="0079318F" w:rsidRPr="007E16B7">
              <w:rPr>
                <w:b/>
                <w:sz w:val="32"/>
                <w:szCs w:val="32"/>
                <w:lang w:val="uk-UA"/>
              </w:rPr>
              <w:t>%</w:t>
            </w:r>
          </w:p>
        </w:tc>
      </w:tr>
      <w:tr w:rsidR="0079318F" w:rsidRPr="007E16B7" w:rsidTr="001859B3">
        <w:trPr>
          <w:jc w:val="center"/>
        </w:trPr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10.</w:t>
            </w:r>
          </w:p>
        </w:tc>
        <w:tc>
          <w:tcPr>
            <w:tcW w:w="5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7E16B7">
              <w:rPr>
                <w:b/>
                <w:sz w:val="32"/>
                <w:szCs w:val="32"/>
                <w:lang w:val="uk-UA"/>
              </w:rPr>
              <w:t>Число книг у шкільній бібліотеці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318F" w:rsidRPr="007E16B7" w:rsidRDefault="0079318F" w:rsidP="001859B3">
            <w:pPr>
              <w:tabs>
                <w:tab w:val="left" w:pos="920"/>
                <w:tab w:val="left" w:pos="330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79318F" w:rsidRPr="007E16B7" w:rsidRDefault="0079318F" w:rsidP="0079318F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:rsidR="0079318F" w:rsidRPr="007E16B7" w:rsidRDefault="0079318F" w:rsidP="0079318F">
      <w:pPr>
        <w:pStyle w:val="Default"/>
        <w:rPr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rPr>
          <w:b/>
          <w:bC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rPr>
          <w:b/>
          <w:bC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rPr>
          <w:caps/>
          <w:color w:val="auto"/>
          <w:sz w:val="28"/>
          <w:szCs w:val="28"/>
        </w:rPr>
      </w:pPr>
      <w:r w:rsidRPr="007E16B7">
        <w:rPr>
          <w:b/>
          <w:bCs/>
          <w:caps/>
          <w:color w:val="auto"/>
          <w:sz w:val="28"/>
          <w:szCs w:val="28"/>
        </w:rPr>
        <w:t>V.Організація навчально-виховного процесу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Школа планує </w:t>
      </w:r>
      <w:proofErr w:type="gramStart"/>
      <w:r w:rsidRPr="007E16B7">
        <w:rPr>
          <w:color w:val="auto"/>
          <w:sz w:val="28"/>
          <w:szCs w:val="28"/>
        </w:rPr>
        <w:t>свою</w:t>
      </w:r>
      <w:proofErr w:type="gramEnd"/>
      <w:r w:rsidRPr="007E16B7">
        <w:rPr>
          <w:color w:val="auto"/>
          <w:sz w:val="28"/>
          <w:szCs w:val="28"/>
        </w:rPr>
        <w:t xml:space="preserve"> роботу самостійно. Основним документом, що регулює навчально-виховний процес, є навчальні плани, які складаються </w:t>
      </w:r>
      <w:proofErr w:type="gramStart"/>
      <w:r w:rsidRPr="007E16B7">
        <w:rPr>
          <w:color w:val="auto"/>
          <w:sz w:val="28"/>
          <w:szCs w:val="28"/>
        </w:rPr>
        <w:t>на</w:t>
      </w:r>
      <w:proofErr w:type="gramEnd"/>
      <w:r w:rsidRPr="007E16B7">
        <w:rPr>
          <w:color w:val="auto"/>
          <w:sz w:val="28"/>
          <w:szCs w:val="28"/>
        </w:rPr>
        <w:t xml:space="preserve"> </w:t>
      </w:r>
      <w:proofErr w:type="gramStart"/>
      <w:r w:rsidRPr="007E16B7">
        <w:rPr>
          <w:color w:val="auto"/>
          <w:sz w:val="28"/>
          <w:szCs w:val="28"/>
        </w:rPr>
        <w:t>основ</w:t>
      </w:r>
      <w:proofErr w:type="gramEnd"/>
      <w:r w:rsidRPr="007E16B7">
        <w:rPr>
          <w:color w:val="auto"/>
          <w:sz w:val="28"/>
          <w:szCs w:val="28"/>
        </w:rPr>
        <w:t xml:space="preserve">і розроблених Міністерством освіти і науки України базових навчальних планів із конкретизацією шкільного компонента та затверджуються, головою ради школи. </w:t>
      </w:r>
    </w:p>
    <w:p w:rsidR="0079318F" w:rsidRPr="007E16B7" w:rsidRDefault="00B75918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Відповідно до навчальних планів закладу педагогічні працівники </w:t>
      </w:r>
      <w:r w:rsidR="0043681F" w:rsidRPr="007E16B7">
        <w:rPr>
          <w:color w:val="auto"/>
          <w:sz w:val="28"/>
          <w:szCs w:val="28"/>
          <w:lang w:val="uk-UA"/>
        </w:rPr>
        <w:t xml:space="preserve"> </w:t>
      </w:r>
      <w:r w:rsidR="002B5E8E" w:rsidRPr="007E16B7">
        <w:rPr>
          <w:color w:val="auto"/>
          <w:sz w:val="28"/>
          <w:szCs w:val="28"/>
          <w:lang w:val="uk-UA"/>
        </w:rPr>
        <w:t>використовують</w:t>
      </w:r>
      <w:r w:rsidR="0079318F" w:rsidRPr="007E16B7">
        <w:rPr>
          <w:color w:val="auto"/>
          <w:sz w:val="28"/>
          <w:szCs w:val="28"/>
        </w:rPr>
        <w:t xml:space="preserve"> програми, </w:t>
      </w:r>
      <w:proofErr w:type="gramStart"/>
      <w:r w:rsidR="0079318F" w:rsidRPr="007E16B7">
        <w:rPr>
          <w:color w:val="auto"/>
          <w:sz w:val="28"/>
          <w:szCs w:val="28"/>
        </w:rPr>
        <w:t>п</w:t>
      </w:r>
      <w:proofErr w:type="gramEnd"/>
      <w:r w:rsidR="0079318F" w:rsidRPr="007E16B7">
        <w:rPr>
          <w:color w:val="auto"/>
          <w:sz w:val="28"/>
          <w:szCs w:val="28"/>
        </w:rPr>
        <w:t xml:space="preserve">ідручники, навчальні посібники, допущені Міністерством освіти і науки України </w:t>
      </w:r>
      <w:r w:rsidR="0043681F" w:rsidRPr="007E16B7">
        <w:rPr>
          <w:color w:val="auto"/>
          <w:sz w:val="28"/>
          <w:szCs w:val="28"/>
          <w:lang w:val="uk-UA"/>
        </w:rPr>
        <w:t>.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Педагогічні працівники можуть поєднувати навчально-виховну роботу з науково-методичною та експериментальною, використовуючи поряд із традиційними методами і формами організації навчальних занять інноваційні технології навчання.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Структура навчального року формується відповідно до методичних рекомендацій МОНу і </w:t>
      </w:r>
      <w:proofErr w:type="gramStart"/>
      <w:r w:rsidRPr="007E16B7">
        <w:rPr>
          <w:color w:val="auto"/>
          <w:sz w:val="28"/>
          <w:szCs w:val="28"/>
        </w:rPr>
        <w:t>починається</w:t>
      </w:r>
      <w:proofErr w:type="gramEnd"/>
      <w:r w:rsidRPr="007E16B7">
        <w:rPr>
          <w:color w:val="auto"/>
          <w:sz w:val="28"/>
          <w:szCs w:val="28"/>
        </w:rPr>
        <w:t>, як правило, 1 вересня. Його тривалість обумовлюється часом виконання навчальних програм з усіх предметів, але не може бути менше, ніж 35 тижні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Тривалість канікул протягом навчального року не повинна станов</w:t>
      </w:r>
      <w:r w:rsidR="00E73A31">
        <w:rPr>
          <w:color w:val="auto"/>
          <w:sz w:val="28"/>
          <w:szCs w:val="28"/>
        </w:rPr>
        <w:t xml:space="preserve">ити менше 30 календарних днів, </w:t>
      </w:r>
      <w:proofErr w:type="gramStart"/>
      <w:r w:rsidR="00E73A31">
        <w:rPr>
          <w:color w:val="auto"/>
          <w:sz w:val="28"/>
          <w:szCs w:val="28"/>
          <w:lang w:val="uk-UA"/>
        </w:rPr>
        <w:t>в</w:t>
      </w:r>
      <w:r w:rsidRPr="007E16B7">
        <w:rPr>
          <w:color w:val="auto"/>
          <w:sz w:val="28"/>
          <w:szCs w:val="28"/>
        </w:rPr>
        <w:t>л</w:t>
      </w:r>
      <w:proofErr w:type="gramEnd"/>
      <w:r w:rsidRPr="007E16B7">
        <w:rPr>
          <w:color w:val="auto"/>
          <w:sz w:val="28"/>
          <w:szCs w:val="28"/>
        </w:rPr>
        <w:t xml:space="preserve">ітку – 8 тижнів.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Прийом учнів проводиться згідно із наказом директора, що видається на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 xml:space="preserve">ідставі особистої заяви (для неповнолітніх – заяви батьків) та відповідної довідки медкомісії.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7E16B7">
        <w:rPr>
          <w:color w:val="auto"/>
          <w:sz w:val="28"/>
          <w:szCs w:val="28"/>
        </w:rPr>
        <w:t>У</w:t>
      </w:r>
      <w:proofErr w:type="gramEnd"/>
      <w:r w:rsidRPr="007E16B7">
        <w:rPr>
          <w:color w:val="auto"/>
          <w:sz w:val="28"/>
          <w:szCs w:val="28"/>
        </w:rPr>
        <w:t xml:space="preserve"> разі потреби учень може перейти протягом будь-якого року навчання до іншого навчального закладу. При цьому йому видаються відповідні документи про освіту (табель успішності, довідка або </w:t>
      </w:r>
      <w:proofErr w:type="gramStart"/>
      <w:r w:rsidRPr="007E16B7">
        <w:rPr>
          <w:color w:val="auto"/>
          <w:sz w:val="28"/>
          <w:szCs w:val="28"/>
        </w:rPr>
        <w:t>св</w:t>
      </w:r>
      <w:proofErr w:type="gramEnd"/>
      <w:r w:rsidRPr="007E16B7">
        <w:rPr>
          <w:color w:val="auto"/>
          <w:sz w:val="28"/>
          <w:szCs w:val="28"/>
        </w:rPr>
        <w:t xml:space="preserve">ідоцтво).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Відволікання учнів за рахунок навчального часу на </w:t>
      </w:r>
      <w:proofErr w:type="gramStart"/>
      <w:r w:rsidRPr="007E16B7">
        <w:rPr>
          <w:color w:val="auto"/>
          <w:sz w:val="28"/>
          <w:szCs w:val="28"/>
        </w:rPr>
        <w:t>р</w:t>
      </w:r>
      <w:proofErr w:type="gramEnd"/>
      <w:r w:rsidRPr="007E16B7">
        <w:rPr>
          <w:color w:val="auto"/>
          <w:sz w:val="28"/>
          <w:szCs w:val="28"/>
        </w:rPr>
        <w:t xml:space="preserve">ізного роду заходи, не пов'язані з навчальним процесом, забороняється.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>Забезпечення навчально-виховного процесу здійснюється такими формами:</w:t>
      </w:r>
    </w:p>
    <w:p w:rsidR="0079318F" w:rsidRPr="007E16B7" w:rsidRDefault="00FE0477" w:rsidP="0079318F">
      <w:pPr>
        <w:spacing w:after="55"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ascii="Symbol" w:eastAsia="Calibri" w:hAnsi="Symbol" w:cs="Symbol"/>
          <w:sz w:val="28"/>
          <w:szCs w:val="28"/>
          <w:lang w:val="uk-UA" w:eastAsia="en-US"/>
        </w:rPr>
        <w:t></w:t>
      </w:r>
      <w:r w:rsidR="0079318F" w:rsidRPr="007E16B7">
        <w:rPr>
          <w:rFonts w:ascii="Symbol" w:eastAsia="Calibri" w:hAnsi="Symbol" w:cs="Symbol"/>
          <w:sz w:val="28"/>
          <w:szCs w:val="28"/>
          <w:lang w:eastAsia="en-US"/>
        </w:rPr>
        <w:t>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індивідуальні та групові заняття, контрольні уроки, заліки, державна атестація; </w:t>
      </w:r>
    </w:p>
    <w:p w:rsidR="0079318F" w:rsidRPr="007E16B7" w:rsidRDefault="00B77A58" w:rsidP="00B77A58">
      <w:pPr>
        <w:autoSpaceDE w:val="0"/>
        <w:autoSpaceDN w:val="0"/>
        <w:adjustRightInd w:val="0"/>
        <w:spacing w:after="5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перегляди, конкурси, концерти, лекції, бесіди; </w:t>
      </w:r>
    </w:p>
    <w:p w:rsidR="0079318F" w:rsidRPr="007E16B7" w:rsidRDefault="00B77A58" w:rsidP="00AF1C8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позакласні заходи.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Основною формою навчально-виховної роботи і розрахунковою одиницею робочого часу є урок. Тривалість уроку: у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перших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 класах – 35 хвилин, 2-4 класах - 40 хвилин, 5-</w:t>
      </w:r>
      <w:r w:rsidR="00B75918" w:rsidRPr="007E16B7">
        <w:rPr>
          <w:rFonts w:eastAsia="Calibri"/>
          <w:sz w:val="28"/>
          <w:szCs w:val="28"/>
          <w:lang w:val="uk-UA" w:eastAsia="en-US"/>
        </w:rPr>
        <w:t>11</w:t>
      </w:r>
      <w:r w:rsidRPr="007E16B7">
        <w:rPr>
          <w:rFonts w:eastAsia="Calibri"/>
          <w:sz w:val="28"/>
          <w:szCs w:val="28"/>
          <w:lang w:eastAsia="en-US"/>
        </w:rPr>
        <w:t xml:space="preserve"> класах - 45 хвилин.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Тривалість перерв між уроками – 10 хвилин,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п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ісля </w:t>
      </w:r>
      <w:r w:rsidR="00E73A31">
        <w:rPr>
          <w:rFonts w:eastAsia="Calibri"/>
          <w:sz w:val="28"/>
          <w:szCs w:val="28"/>
          <w:lang w:val="uk-UA" w:eastAsia="en-US"/>
        </w:rPr>
        <w:t>2-</w:t>
      </w:r>
      <w:r w:rsidRPr="007E16B7">
        <w:rPr>
          <w:rFonts w:eastAsia="Calibri"/>
          <w:sz w:val="28"/>
          <w:szCs w:val="28"/>
          <w:lang w:val="uk-UA" w:eastAsia="en-US"/>
        </w:rPr>
        <w:t>3</w:t>
      </w:r>
      <w:r w:rsidRPr="007E16B7">
        <w:rPr>
          <w:rFonts w:eastAsia="Calibri"/>
          <w:sz w:val="28"/>
          <w:szCs w:val="28"/>
          <w:lang w:eastAsia="en-US"/>
        </w:rPr>
        <w:t xml:space="preserve">-го уроку – </w:t>
      </w:r>
      <w:r w:rsidR="00E73A31">
        <w:rPr>
          <w:rFonts w:eastAsia="Calibri"/>
          <w:sz w:val="28"/>
          <w:szCs w:val="28"/>
          <w:lang w:val="uk-UA" w:eastAsia="en-US"/>
        </w:rPr>
        <w:t>15</w:t>
      </w:r>
      <w:r w:rsidRPr="007E16B7">
        <w:rPr>
          <w:rFonts w:eastAsia="Calibri"/>
          <w:sz w:val="28"/>
          <w:szCs w:val="28"/>
          <w:lang w:eastAsia="en-US"/>
        </w:rPr>
        <w:t xml:space="preserve"> хвилин.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>Для оцінки поточної успішності використовується 12</w:t>
      </w:r>
      <w:r w:rsidRPr="007E16B7">
        <w:rPr>
          <w:rFonts w:eastAsia="Calibri"/>
          <w:sz w:val="28"/>
          <w:szCs w:val="28"/>
          <w:lang w:val="uk-UA" w:eastAsia="en-US"/>
        </w:rPr>
        <w:t>-ти</w:t>
      </w:r>
      <w:r w:rsidRPr="007E16B7">
        <w:rPr>
          <w:rFonts w:eastAsia="Calibri"/>
          <w:sz w:val="28"/>
          <w:szCs w:val="28"/>
          <w:lang w:eastAsia="en-US"/>
        </w:rPr>
        <w:t xml:space="preserve"> бальна система (</w:t>
      </w:r>
      <w:r w:rsidR="00FE0477" w:rsidRPr="007E16B7">
        <w:rPr>
          <w:rFonts w:eastAsia="Calibri"/>
          <w:sz w:val="28"/>
          <w:szCs w:val="28"/>
          <w:lang w:val="uk-UA" w:eastAsia="en-US"/>
        </w:rPr>
        <w:t>початковий</w:t>
      </w:r>
      <w:r w:rsidRPr="007E16B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р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івень компетентності 1-3, середній рівень компетентності 4-6, достатній рівень компетентності 7-9, високий рівень компетентності 10-12).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Оцінка за семестр та </w:t>
      </w:r>
      <w:proofErr w:type="gramStart"/>
      <w:r w:rsidR="00FE0477" w:rsidRPr="007E16B7">
        <w:rPr>
          <w:rFonts w:eastAsia="Calibri"/>
          <w:sz w:val="28"/>
          <w:szCs w:val="28"/>
          <w:lang w:val="uk-UA" w:eastAsia="en-US"/>
        </w:rPr>
        <w:t>р</w:t>
      </w:r>
      <w:proofErr w:type="gramEnd"/>
      <w:r w:rsidR="00FE0477" w:rsidRPr="007E16B7">
        <w:rPr>
          <w:rFonts w:eastAsia="Calibri"/>
          <w:sz w:val="28"/>
          <w:szCs w:val="28"/>
          <w:lang w:val="uk-UA" w:eastAsia="en-US"/>
        </w:rPr>
        <w:t>ічні</w:t>
      </w:r>
      <w:r w:rsidRPr="007E16B7">
        <w:rPr>
          <w:rFonts w:eastAsia="Calibri"/>
          <w:sz w:val="28"/>
          <w:szCs w:val="28"/>
          <w:lang w:eastAsia="en-US"/>
        </w:rPr>
        <w:t xml:space="preserve"> оцінки виставляються вчителями на підставі тематичних атестацій. </w:t>
      </w:r>
      <w:r w:rsidR="00FE0477" w:rsidRPr="007E16B7">
        <w:rPr>
          <w:rFonts w:eastAsia="Calibri"/>
          <w:sz w:val="28"/>
          <w:szCs w:val="28"/>
          <w:lang w:val="uk-UA" w:eastAsia="en-US"/>
        </w:rPr>
        <w:t xml:space="preserve">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eastAsia="en-US"/>
        </w:rPr>
        <w:t>Перевед</w:t>
      </w:r>
      <w:r w:rsidR="00FE0477" w:rsidRPr="007E16B7">
        <w:rPr>
          <w:rFonts w:eastAsia="Calibri"/>
          <w:sz w:val="28"/>
          <w:szCs w:val="28"/>
          <w:lang w:eastAsia="en-US"/>
        </w:rPr>
        <w:t xml:space="preserve">ення учнів до наступного класу </w:t>
      </w:r>
      <w:r w:rsidRPr="007E16B7">
        <w:rPr>
          <w:rFonts w:eastAsia="Calibri"/>
          <w:sz w:val="28"/>
          <w:szCs w:val="28"/>
          <w:lang w:eastAsia="en-US"/>
        </w:rPr>
        <w:t xml:space="preserve"> вирішується педагогічною радою та затверджується наказом директора школи. Випускникам школи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видається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 </w:t>
      </w:r>
      <w:r w:rsidR="00FE0477" w:rsidRPr="007E16B7">
        <w:rPr>
          <w:rFonts w:eastAsia="Calibri"/>
          <w:sz w:val="28"/>
          <w:szCs w:val="28"/>
          <w:lang w:val="uk-UA" w:eastAsia="en-US"/>
        </w:rPr>
        <w:t xml:space="preserve">документ </w:t>
      </w:r>
      <w:r w:rsidRPr="007E16B7">
        <w:rPr>
          <w:rFonts w:eastAsia="Calibri"/>
          <w:sz w:val="28"/>
          <w:szCs w:val="28"/>
          <w:lang w:eastAsia="en-US"/>
        </w:rPr>
        <w:t xml:space="preserve"> про освіту</w:t>
      </w:r>
      <w:r w:rsidR="00FE0477" w:rsidRPr="007E16B7">
        <w:rPr>
          <w:rFonts w:eastAsia="Calibri"/>
          <w:sz w:val="28"/>
          <w:szCs w:val="28"/>
          <w:lang w:val="uk-UA" w:eastAsia="en-US"/>
        </w:rPr>
        <w:t>,</w:t>
      </w:r>
      <w:r w:rsidRPr="007E16B7">
        <w:rPr>
          <w:rFonts w:eastAsia="Calibri"/>
          <w:sz w:val="28"/>
          <w:szCs w:val="28"/>
          <w:lang w:eastAsia="en-US"/>
        </w:rPr>
        <w:t xml:space="preserve"> встановленого державного зразка.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b/>
          <w:bCs/>
          <w:caps/>
          <w:sz w:val="28"/>
          <w:szCs w:val="28"/>
          <w:lang w:eastAsia="en-US"/>
        </w:rPr>
        <w:lastRenderedPageBreak/>
        <w:t xml:space="preserve">V.Модель випускника школи </w:t>
      </w:r>
      <w:r w:rsidRPr="007E16B7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 xml:space="preserve">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З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 метою формування й розвитку життєвої компетентності учнів у педагогічному просторі школа забезпечує: </w:t>
      </w:r>
    </w:p>
    <w:p w:rsidR="0079318F" w:rsidRPr="007E16B7" w:rsidRDefault="002C15CD" w:rsidP="002C15CD">
      <w:pPr>
        <w:autoSpaceDE w:val="0"/>
        <w:autoSpaceDN w:val="0"/>
        <w:adjustRightInd w:val="0"/>
        <w:spacing w:after="5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розвиток активних форм і методів підвищення інноваційної культури педагогів; </w:t>
      </w:r>
    </w:p>
    <w:p w:rsidR="0079318F" w:rsidRPr="007E16B7" w:rsidRDefault="002C15CD" w:rsidP="002C15CD">
      <w:pPr>
        <w:autoSpaceDE w:val="0"/>
        <w:autoSpaceDN w:val="0"/>
        <w:adjustRightInd w:val="0"/>
        <w:spacing w:after="5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впровадження освітніх технологій розвитку компетентностей учня; </w:t>
      </w:r>
    </w:p>
    <w:p w:rsidR="0079318F" w:rsidRPr="007E16B7" w:rsidRDefault="002C15CD" w:rsidP="002C15CD">
      <w:pPr>
        <w:autoSpaceDE w:val="0"/>
        <w:autoSpaceDN w:val="0"/>
        <w:adjustRightInd w:val="0"/>
        <w:spacing w:after="5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розкриття педагогічних можливостей навчального закладу у фізичному, інтелектуальному, духовному, соціальному розвитку і саморозвитку учня; </w:t>
      </w:r>
    </w:p>
    <w:p w:rsidR="0079318F" w:rsidRPr="007E16B7" w:rsidRDefault="002C15CD" w:rsidP="002C15CD">
      <w:pPr>
        <w:autoSpaceDE w:val="0"/>
        <w:autoSpaceDN w:val="0"/>
        <w:adjustRightInd w:val="0"/>
        <w:spacing w:after="5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формування у дітей зрілої життєвої та соціальної компетентності й культури життєвого самовизначення; </w:t>
      </w:r>
    </w:p>
    <w:p w:rsidR="0079318F" w:rsidRPr="007E16B7" w:rsidRDefault="002C15CD" w:rsidP="002C15CD">
      <w:pPr>
        <w:autoSpaceDE w:val="0"/>
        <w:autoSpaceDN w:val="0"/>
        <w:adjustRightInd w:val="0"/>
        <w:spacing w:after="5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розвиток творчого потенціалу молоді в інтересах її становлення через реалізацію життєвих проектів учнів, моделей досягнення життєвого й соціального успіху; </w:t>
      </w:r>
    </w:p>
    <w:p w:rsidR="0079318F" w:rsidRPr="007E16B7" w:rsidRDefault="002C15CD" w:rsidP="002C15CD">
      <w:pPr>
        <w:autoSpaceDE w:val="0"/>
        <w:autoSpaceDN w:val="0"/>
        <w:adjustRightInd w:val="0"/>
        <w:spacing w:after="5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формування в учнівської молоді рефлексії, навичок самостійної пізнавальної діяльності, здійснення емоційно-ціннісних відносин; </w:t>
      </w:r>
    </w:p>
    <w:p w:rsidR="0079318F" w:rsidRPr="007E16B7" w:rsidRDefault="002C15CD" w:rsidP="002C15C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розробку, апробацію та впровадження в практику роботи перспективних освітніх технологій. </w:t>
      </w:r>
    </w:p>
    <w:p w:rsidR="00494DF0" w:rsidRPr="007E16B7" w:rsidRDefault="0079318F" w:rsidP="00FE0477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 xml:space="preserve">Формування життєвої компетентності учнів ефективне </w:t>
      </w:r>
      <w:proofErr w:type="gramStart"/>
      <w:r w:rsidRPr="007E16B7">
        <w:rPr>
          <w:color w:val="auto"/>
          <w:sz w:val="28"/>
          <w:szCs w:val="28"/>
        </w:rPr>
        <w:t>за</w:t>
      </w:r>
      <w:proofErr w:type="gramEnd"/>
      <w:r w:rsidRPr="007E16B7">
        <w:rPr>
          <w:color w:val="auto"/>
          <w:sz w:val="28"/>
          <w:szCs w:val="28"/>
        </w:rPr>
        <w:t xml:space="preserve"> умов:</w:t>
      </w:r>
    </w:p>
    <w:p w:rsidR="0079318F" w:rsidRPr="007E16B7" w:rsidRDefault="00FE0477" w:rsidP="00FE0477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rFonts w:ascii="Symbol" w:hAnsi="Symbol" w:cs="Symbol"/>
          <w:color w:val="auto"/>
          <w:sz w:val="28"/>
          <w:szCs w:val="28"/>
        </w:rPr>
        <w:t></w:t>
      </w:r>
      <w:r w:rsidR="0079318F" w:rsidRPr="007E16B7">
        <w:rPr>
          <w:color w:val="auto"/>
          <w:sz w:val="28"/>
          <w:szCs w:val="28"/>
        </w:rPr>
        <w:t xml:space="preserve">індивідуальні та групові заняття, контрольні уроки, заліки, державна атестація; </w:t>
      </w:r>
    </w:p>
    <w:p w:rsidR="0079318F" w:rsidRPr="007E16B7" w:rsidRDefault="002C15CD" w:rsidP="002C15CD">
      <w:pPr>
        <w:autoSpaceDE w:val="0"/>
        <w:autoSpaceDN w:val="0"/>
        <w:adjustRightInd w:val="0"/>
        <w:spacing w:after="5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перегляди, конкурси, концерти, лекції, бесіди; </w:t>
      </w:r>
    </w:p>
    <w:p w:rsidR="0079318F" w:rsidRPr="007E16B7" w:rsidRDefault="002C15CD" w:rsidP="002C15C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позакласні заходи. </w:t>
      </w:r>
    </w:p>
    <w:p w:rsidR="0079318F" w:rsidRPr="007E16B7" w:rsidRDefault="00FE0477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 xml:space="preserve"> 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 </w:t>
      </w:r>
      <w:r w:rsidRPr="007E16B7">
        <w:rPr>
          <w:rFonts w:eastAsia="Calibri"/>
          <w:sz w:val="28"/>
          <w:szCs w:val="28"/>
          <w:lang w:val="uk-UA" w:eastAsia="en-US"/>
        </w:rPr>
        <w:t xml:space="preserve"> 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 </w:t>
      </w:r>
    </w:p>
    <w:p w:rsidR="0079318F" w:rsidRPr="007E16B7" w:rsidRDefault="0079318F" w:rsidP="0079318F">
      <w:pPr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79318F" w:rsidRPr="007E16B7" w:rsidRDefault="0079318F" w:rsidP="0079318F">
      <w:pPr>
        <w:pStyle w:val="Default"/>
        <w:rPr>
          <w:caps/>
          <w:color w:val="auto"/>
          <w:sz w:val="28"/>
          <w:szCs w:val="28"/>
        </w:rPr>
      </w:pPr>
      <w:r w:rsidRPr="007E16B7">
        <w:rPr>
          <w:b/>
          <w:bCs/>
          <w:caps/>
          <w:color w:val="auto"/>
          <w:sz w:val="28"/>
          <w:szCs w:val="28"/>
        </w:rPr>
        <w:t>VI. Фінансово-господарська діяльність</w:t>
      </w:r>
    </w:p>
    <w:p w:rsidR="0079318F" w:rsidRPr="007E16B7" w:rsidRDefault="0079318F" w:rsidP="0079318F">
      <w:pPr>
        <w:pStyle w:val="Default"/>
        <w:rPr>
          <w:caps/>
          <w:color w:val="auto"/>
          <w:sz w:val="28"/>
          <w:szCs w:val="28"/>
        </w:rPr>
      </w:pPr>
      <w:proofErr w:type="gramStart"/>
      <w:r w:rsidRPr="007E16B7">
        <w:rPr>
          <w:b/>
          <w:bCs/>
          <w:caps/>
          <w:color w:val="auto"/>
          <w:sz w:val="28"/>
          <w:szCs w:val="28"/>
        </w:rPr>
        <w:t>Спец</w:t>
      </w:r>
      <w:proofErr w:type="gramEnd"/>
      <w:r w:rsidRPr="007E16B7">
        <w:rPr>
          <w:b/>
          <w:bCs/>
          <w:caps/>
          <w:color w:val="auto"/>
          <w:sz w:val="28"/>
          <w:szCs w:val="28"/>
        </w:rPr>
        <w:t xml:space="preserve">іальний фонд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   </w:t>
      </w:r>
      <w:r w:rsidRPr="007E16B7">
        <w:rPr>
          <w:color w:val="auto"/>
          <w:sz w:val="28"/>
          <w:szCs w:val="28"/>
        </w:rPr>
        <w:t xml:space="preserve">Фінансово-господарська діяльність школи здійснюється </w:t>
      </w:r>
      <w:proofErr w:type="gramStart"/>
      <w:r w:rsidRPr="007E16B7">
        <w:rPr>
          <w:color w:val="auto"/>
          <w:sz w:val="28"/>
          <w:szCs w:val="28"/>
        </w:rPr>
        <w:t>на</w:t>
      </w:r>
      <w:proofErr w:type="gramEnd"/>
      <w:r w:rsidRPr="007E16B7">
        <w:rPr>
          <w:color w:val="auto"/>
          <w:sz w:val="28"/>
          <w:szCs w:val="28"/>
        </w:rPr>
        <w:t xml:space="preserve"> основі її кошторису. Основним джерелом фінансування навчально-виховної й господарської діяльності,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іального розвитку колективу і оплати праці її працівників є кошти держави. </w:t>
      </w:r>
    </w:p>
    <w:p w:rsidR="0079318F" w:rsidRPr="007E16B7" w:rsidRDefault="00FE0477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Умови та порядок преміювання визначаються </w:t>
      </w:r>
      <w:proofErr w:type="gramStart"/>
      <w:r w:rsidR="0079318F" w:rsidRPr="007E16B7">
        <w:rPr>
          <w:color w:val="auto"/>
          <w:sz w:val="28"/>
          <w:szCs w:val="28"/>
        </w:rPr>
        <w:t>адм</w:t>
      </w:r>
      <w:proofErr w:type="gramEnd"/>
      <w:r w:rsidR="0079318F" w:rsidRPr="007E16B7">
        <w:rPr>
          <w:color w:val="auto"/>
          <w:sz w:val="28"/>
          <w:szCs w:val="28"/>
        </w:rPr>
        <w:t>іністрацією</w:t>
      </w:r>
      <w:r w:rsidR="0079318F" w:rsidRPr="007E16B7">
        <w:rPr>
          <w:color w:val="auto"/>
          <w:sz w:val="28"/>
          <w:szCs w:val="28"/>
          <w:lang w:val="uk-UA"/>
        </w:rPr>
        <w:t xml:space="preserve"> згідно чинного законодавством</w:t>
      </w:r>
      <w:r w:rsidR="0079318F" w:rsidRPr="007E16B7">
        <w:rPr>
          <w:color w:val="auto"/>
          <w:sz w:val="28"/>
          <w:szCs w:val="28"/>
        </w:rPr>
        <w:t xml:space="preserve">. </w:t>
      </w:r>
    </w:p>
    <w:p w:rsidR="0079318F" w:rsidRPr="007E16B7" w:rsidRDefault="0079318F" w:rsidP="0079318F">
      <w:pPr>
        <w:pStyle w:val="Default"/>
        <w:spacing w:before="240"/>
        <w:rPr>
          <w:caps/>
          <w:color w:val="auto"/>
          <w:sz w:val="28"/>
          <w:szCs w:val="28"/>
        </w:rPr>
      </w:pPr>
      <w:r w:rsidRPr="007E16B7">
        <w:rPr>
          <w:b/>
          <w:bCs/>
          <w:caps/>
          <w:color w:val="auto"/>
          <w:sz w:val="28"/>
          <w:szCs w:val="28"/>
        </w:rPr>
        <w:t xml:space="preserve">VІІ. Умови реалізації концепції </w:t>
      </w:r>
    </w:p>
    <w:p w:rsidR="0079318F" w:rsidRPr="007E16B7" w:rsidRDefault="0079318F" w:rsidP="0044228E">
      <w:pPr>
        <w:pStyle w:val="Default"/>
        <w:numPr>
          <w:ilvl w:val="0"/>
          <w:numId w:val="34"/>
        </w:numPr>
        <w:spacing w:before="240"/>
        <w:jc w:val="both"/>
        <w:rPr>
          <w:b/>
          <w:color w:val="auto"/>
          <w:sz w:val="28"/>
          <w:szCs w:val="28"/>
        </w:rPr>
      </w:pPr>
      <w:r w:rsidRPr="007E16B7">
        <w:rPr>
          <w:b/>
          <w:iCs/>
          <w:color w:val="auto"/>
          <w:sz w:val="28"/>
          <w:szCs w:val="28"/>
        </w:rPr>
        <w:t>Основними умовами успішної реалізації концепції</w:t>
      </w:r>
      <w:proofErr w:type="gramStart"/>
      <w:r w:rsidRPr="007E16B7">
        <w:rPr>
          <w:b/>
          <w:iCs/>
          <w:color w:val="auto"/>
          <w:sz w:val="28"/>
          <w:szCs w:val="28"/>
        </w:rPr>
        <w:t xml:space="preserve"> </w:t>
      </w:r>
      <w:r w:rsidRPr="007E16B7">
        <w:rPr>
          <w:b/>
          <w:color w:val="auto"/>
          <w:sz w:val="28"/>
          <w:szCs w:val="28"/>
        </w:rPr>
        <w:t>є:</w:t>
      </w:r>
      <w:proofErr w:type="gramEnd"/>
      <w:r w:rsidRPr="007E16B7">
        <w:rPr>
          <w:b/>
          <w:color w:val="auto"/>
          <w:sz w:val="28"/>
          <w:szCs w:val="28"/>
        </w:rPr>
        <w:t xml:space="preserve">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1.</w:t>
      </w:r>
      <w:r w:rsidR="009E7C74" w:rsidRPr="007E16B7">
        <w:rPr>
          <w:color w:val="auto"/>
          <w:sz w:val="28"/>
          <w:szCs w:val="28"/>
          <w:lang w:val="uk-UA"/>
        </w:rPr>
        <w:t>1.</w:t>
      </w:r>
      <w:r w:rsidRPr="007E16B7">
        <w:rPr>
          <w:color w:val="auto"/>
          <w:sz w:val="28"/>
          <w:szCs w:val="28"/>
        </w:rPr>
        <w:t xml:space="preserve"> Створення збагаченого освітнього середовища як сукупності умов, які сприятимуть: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розвитку особистості дитини;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педагогічної майстерності учителя;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виникненню нових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 xml:space="preserve">ідходів до реалізації процесу навчання, наукового насичення, інформаційного забезпечення;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модернізації форм, методів і засобів навчально-виховного процесу;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 xml:space="preserve">- реалізації на практиці педагогіки співробітництва, педагогічної гармонії; </w:t>
      </w:r>
      <w:r w:rsidRPr="007E16B7">
        <w:rPr>
          <w:color w:val="auto"/>
          <w:sz w:val="28"/>
          <w:szCs w:val="28"/>
          <w:lang w:val="uk-UA"/>
        </w:rPr>
        <w:t xml:space="preserve">           </w:t>
      </w:r>
      <w:r w:rsidRPr="007E16B7">
        <w:rPr>
          <w:color w:val="auto"/>
          <w:sz w:val="28"/>
          <w:szCs w:val="28"/>
        </w:rPr>
        <w:t>- створенню творчої атмосфери, постійного самоаналі</w:t>
      </w:r>
      <w:proofErr w:type="gramStart"/>
      <w:r w:rsidRPr="007E16B7">
        <w:rPr>
          <w:color w:val="auto"/>
          <w:sz w:val="28"/>
          <w:szCs w:val="28"/>
        </w:rPr>
        <w:t>зу д</w:t>
      </w:r>
      <w:proofErr w:type="gramEnd"/>
      <w:r w:rsidRPr="007E16B7">
        <w:rPr>
          <w:color w:val="auto"/>
          <w:sz w:val="28"/>
          <w:szCs w:val="28"/>
        </w:rPr>
        <w:t xml:space="preserve">іяльності </w:t>
      </w:r>
      <w:r w:rsidRPr="007E16B7">
        <w:rPr>
          <w:color w:val="auto"/>
          <w:sz w:val="28"/>
          <w:szCs w:val="28"/>
          <w:lang w:val="uk-UA"/>
        </w:rPr>
        <w:t xml:space="preserve">                                  </w:t>
      </w:r>
      <w:r w:rsidRPr="007E16B7">
        <w:rPr>
          <w:color w:val="auto"/>
          <w:sz w:val="28"/>
          <w:szCs w:val="28"/>
        </w:rPr>
        <w:lastRenderedPageBreak/>
        <w:t>2. Розвиток цілісної системи навчання і виховання, яка забезпечить формування інтелекту кожної дитини, її фізичні і духовне здоров’</w:t>
      </w:r>
      <w:r w:rsidRPr="007E16B7">
        <w:rPr>
          <w:color w:val="auto"/>
          <w:sz w:val="28"/>
          <w:szCs w:val="28"/>
          <w:lang w:val="uk-UA"/>
        </w:rPr>
        <w:t>я</w:t>
      </w:r>
      <w:r w:rsidRPr="007E16B7">
        <w:rPr>
          <w:color w:val="auto"/>
          <w:sz w:val="28"/>
          <w:szCs w:val="28"/>
        </w:rPr>
        <w:t xml:space="preserve">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Діяльність закладу концептуально спрямована на реалізацію головної мети загальної середньої освіти – виховання громадянина демократичного суспільства, яке визнає освіченість, вихованість, культуру найвищими цінностями, незамінними чинниками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іального прогресу. </w:t>
      </w:r>
    </w:p>
    <w:p w:rsidR="0079318F" w:rsidRPr="007E16B7" w:rsidRDefault="0079318F" w:rsidP="0079318F">
      <w:pPr>
        <w:pStyle w:val="Default"/>
        <w:jc w:val="center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>2. Нормативна база для створення перспективної програми розвитку</w:t>
      </w:r>
      <w:r w:rsidR="00C413FA" w:rsidRPr="007E16B7">
        <w:rPr>
          <w:b/>
          <w:bCs/>
          <w:color w:val="auto"/>
          <w:sz w:val="28"/>
          <w:szCs w:val="28"/>
          <w:lang w:val="uk-UA"/>
        </w:rPr>
        <w:t xml:space="preserve"> </w:t>
      </w:r>
      <w:r w:rsidRPr="007E16B7">
        <w:rPr>
          <w:b/>
          <w:bCs/>
          <w:color w:val="auto"/>
          <w:sz w:val="28"/>
          <w:szCs w:val="28"/>
        </w:rPr>
        <w:t>закладу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 xml:space="preserve">2.1. Перелік нормативних документів, на </w:t>
      </w:r>
      <w:proofErr w:type="gramStart"/>
      <w:r w:rsidRPr="007E16B7">
        <w:rPr>
          <w:b/>
          <w:bCs/>
          <w:color w:val="auto"/>
          <w:sz w:val="28"/>
          <w:szCs w:val="28"/>
        </w:rPr>
        <w:t>п</w:t>
      </w:r>
      <w:proofErr w:type="gramEnd"/>
      <w:r w:rsidRPr="007E16B7">
        <w:rPr>
          <w:b/>
          <w:bCs/>
          <w:color w:val="auto"/>
          <w:sz w:val="28"/>
          <w:szCs w:val="28"/>
        </w:rPr>
        <w:t xml:space="preserve">ідставі яких складено програму </w:t>
      </w:r>
    </w:p>
    <w:p w:rsidR="0079318F" w:rsidRPr="007E16B7" w:rsidRDefault="003B6B2A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       </w:t>
      </w:r>
      <w:r w:rsidR="0079318F" w:rsidRPr="007E16B7">
        <w:rPr>
          <w:color w:val="auto"/>
          <w:sz w:val="28"/>
          <w:szCs w:val="28"/>
          <w:lang w:val="uk-UA"/>
        </w:rPr>
        <w:t xml:space="preserve">Роботу  </w:t>
      </w:r>
      <w:r w:rsidR="00E73A31">
        <w:rPr>
          <w:color w:val="auto"/>
          <w:sz w:val="28"/>
          <w:szCs w:val="28"/>
          <w:lang w:val="uk-UA"/>
        </w:rPr>
        <w:t xml:space="preserve">КЗ « Нобельська ЗОШ </w:t>
      </w:r>
      <w:r w:rsidR="0079318F" w:rsidRPr="007E16B7">
        <w:rPr>
          <w:color w:val="auto"/>
          <w:sz w:val="28"/>
          <w:szCs w:val="28"/>
          <w:lang w:val="uk-UA"/>
        </w:rPr>
        <w:t xml:space="preserve"> І-ІІ</w:t>
      </w:r>
      <w:r w:rsidR="00FE0477" w:rsidRPr="007E16B7">
        <w:rPr>
          <w:color w:val="auto"/>
          <w:sz w:val="28"/>
          <w:szCs w:val="28"/>
          <w:lang w:val="uk-UA"/>
        </w:rPr>
        <w:t>І</w:t>
      </w:r>
      <w:r w:rsidR="00E73A31">
        <w:rPr>
          <w:color w:val="auto"/>
          <w:sz w:val="28"/>
          <w:szCs w:val="28"/>
          <w:lang w:val="uk-UA"/>
        </w:rPr>
        <w:t xml:space="preserve"> ступенів» Локницької сільської ради</w:t>
      </w:r>
      <w:r w:rsidR="0079318F" w:rsidRPr="007E16B7">
        <w:rPr>
          <w:color w:val="auto"/>
          <w:sz w:val="28"/>
          <w:szCs w:val="28"/>
          <w:lang w:val="uk-UA"/>
        </w:rPr>
        <w:t xml:space="preserve"> організовано з урахуванням основних положень Конституції України та «Конвенції про права дитини» згідно із Законами України «Про освіту», «Про загальну середню освіту», </w:t>
      </w:r>
      <w:r w:rsidRPr="007E16B7">
        <w:rPr>
          <w:color w:val="auto"/>
          <w:sz w:val="28"/>
          <w:szCs w:val="28"/>
          <w:lang w:val="uk-UA"/>
        </w:rPr>
        <w:t xml:space="preserve"> Національної доктрини</w:t>
      </w:r>
      <w:r w:rsidR="0079318F" w:rsidRPr="007E16B7">
        <w:rPr>
          <w:color w:val="auto"/>
          <w:sz w:val="28"/>
          <w:szCs w:val="28"/>
          <w:lang w:val="uk-UA"/>
        </w:rPr>
        <w:t xml:space="preserve"> розвитку ос</w:t>
      </w:r>
      <w:r w:rsidRPr="007E16B7">
        <w:rPr>
          <w:color w:val="auto"/>
          <w:sz w:val="28"/>
          <w:szCs w:val="28"/>
          <w:lang w:val="uk-UA"/>
        </w:rPr>
        <w:t>віти, Концепції</w:t>
      </w:r>
      <w:r w:rsidR="0079318F" w:rsidRPr="007E16B7">
        <w:rPr>
          <w:color w:val="auto"/>
          <w:sz w:val="28"/>
          <w:szCs w:val="28"/>
          <w:lang w:val="uk-UA"/>
        </w:rPr>
        <w:t xml:space="preserve"> виховання дітей і молоді в національній системі освіти, іншими законодавчими актами України, наказами Міністерства освіти і науки України, інших центральних органів виконавчої влади, рішеннями місцевих органів виконавчої влади, органів місцевого самоврядування, Положенням про загальноосвітній навчальний заклад та іншими документами. </w:t>
      </w:r>
    </w:p>
    <w:p w:rsidR="0079318F" w:rsidRPr="007E16B7" w:rsidRDefault="003B6B2A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Робота педагогічного колективу проводилася </w:t>
      </w:r>
      <w:proofErr w:type="gramStart"/>
      <w:r w:rsidR="0079318F" w:rsidRPr="007E16B7">
        <w:rPr>
          <w:color w:val="auto"/>
          <w:sz w:val="28"/>
          <w:szCs w:val="28"/>
        </w:rPr>
        <w:t>на</w:t>
      </w:r>
      <w:proofErr w:type="gramEnd"/>
      <w:r w:rsidR="0079318F" w:rsidRPr="007E16B7">
        <w:rPr>
          <w:color w:val="auto"/>
          <w:sz w:val="28"/>
          <w:szCs w:val="28"/>
        </w:rPr>
        <w:t xml:space="preserve"> </w:t>
      </w:r>
      <w:proofErr w:type="gramStart"/>
      <w:r w:rsidR="0079318F" w:rsidRPr="007E16B7">
        <w:rPr>
          <w:color w:val="auto"/>
          <w:sz w:val="28"/>
          <w:szCs w:val="28"/>
        </w:rPr>
        <w:t>основ</w:t>
      </w:r>
      <w:proofErr w:type="gramEnd"/>
      <w:r w:rsidR="0079318F" w:rsidRPr="007E16B7">
        <w:rPr>
          <w:color w:val="auto"/>
          <w:sz w:val="28"/>
          <w:szCs w:val="28"/>
        </w:rPr>
        <w:t xml:space="preserve">і вищезгаданих документів, які визначають завдання, принципи діяльності, права й обов'язки учасників навчально-виховного процесу, режим, регламент та умови роботи, цілеспрямованість та організацію навчально-виховного процесу, контроль за його ходом і результативністю.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Осучаснення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>ідходів до побудови освітньої стратегії навчального закладу здійснювалось на основі Закону України «Про внесення змін до законодавчих актів з питань загальної середньої та дошкільної освіти щодо організації навчально-виховного процесу» від 6 липня 2010 року № 2442–VІ та зміни до нормативної бази галузі освіти</w:t>
      </w:r>
      <w:r w:rsidR="003B6B2A" w:rsidRPr="007E16B7">
        <w:rPr>
          <w:color w:val="auto"/>
          <w:sz w:val="28"/>
          <w:szCs w:val="28"/>
          <w:lang w:val="uk-UA"/>
        </w:rPr>
        <w:t>,</w:t>
      </w:r>
      <w:r w:rsidRPr="007E16B7">
        <w:rPr>
          <w:color w:val="auto"/>
          <w:sz w:val="28"/>
          <w:szCs w:val="28"/>
        </w:rPr>
        <w:t xml:space="preserve"> внесені Кабінетом Міні</w:t>
      </w:r>
      <w:proofErr w:type="gramStart"/>
      <w:r w:rsidRPr="007E16B7">
        <w:rPr>
          <w:color w:val="auto"/>
          <w:sz w:val="28"/>
          <w:szCs w:val="28"/>
        </w:rPr>
        <w:t>стр</w:t>
      </w:r>
      <w:proofErr w:type="gramEnd"/>
      <w:r w:rsidRPr="007E16B7">
        <w:rPr>
          <w:color w:val="auto"/>
          <w:sz w:val="28"/>
          <w:szCs w:val="28"/>
        </w:rPr>
        <w:t xml:space="preserve">ів України 27 серпня 2010 року: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1.Постанова № 778 "Про затвердження </w:t>
      </w:r>
      <w:proofErr w:type="gramStart"/>
      <w:r w:rsidRPr="007E16B7">
        <w:rPr>
          <w:color w:val="auto"/>
          <w:sz w:val="28"/>
          <w:szCs w:val="28"/>
        </w:rPr>
        <w:t>Положення</w:t>
      </w:r>
      <w:proofErr w:type="gramEnd"/>
      <w:r w:rsidRPr="007E16B7">
        <w:rPr>
          <w:color w:val="auto"/>
          <w:sz w:val="28"/>
          <w:szCs w:val="28"/>
        </w:rPr>
        <w:t xml:space="preserve"> про загальноосвітній навчальний заклад". Положення визначає основні засади діяльності загальноосвітніх навчальних закладів усіх типі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 і форм власності.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2. Постанова № 779 "Деякі питання організації навчально-виховного процесу в загальноосвітніх навчальних закладах у зв'язку з переходом на 11-річний строк навчання", яким визнано такими, що втратили чинність: постанову Кабінету Міні</w:t>
      </w:r>
      <w:proofErr w:type="gramStart"/>
      <w:r w:rsidRPr="007E16B7">
        <w:rPr>
          <w:color w:val="auto"/>
          <w:sz w:val="28"/>
          <w:szCs w:val="28"/>
        </w:rPr>
        <w:t>стр</w:t>
      </w:r>
      <w:proofErr w:type="gramEnd"/>
      <w:r w:rsidRPr="007E16B7">
        <w:rPr>
          <w:color w:val="auto"/>
          <w:sz w:val="28"/>
          <w:szCs w:val="28"/>
        </w:rPr>
        <w:t xml:space="preserve">ів України від 16 листопада 2000 року № 1717 "Про перехід загальноосвітніх навчальних закладів на новий зміст, структуру і 12-річний термін навчання", </w:t>
      </w:r>
      <w:proofErr w:type="gramStart"/>
      <w:r w:rsidRPr="007E16B7">
        <w:rPr>
          <w:color w:val="auto"/>
          <w:sz w:val="28"/>
          <w:szCs w:val="28"/>
        </w:rPr>
        <w:t>кр</w:t>
      </w:r>
      <w:proofErr w:type="gramEnd"/>
      <w:r w:rsidRPr="007E16B7">
        <w:rPr>
          <w:color w:val="auto"/>
          <w:sz w:val="28"/>
          <w:szCs w:val="28"/>
        </w:rPr>
        <w:t xml:space="preserve">ім пункту 2 зазначеної постанови; постанову Кабінету Міністрів України від 13 квітня 2007 року № 620 "Про внесення зміни до пункту 1 постанови Кабінету Міністрів України від 16 листопада 2000 року № 1717".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</w:p>
    <w:p w:rsidR="00B67EC4" w:rsidRPr="007E16B7" w:rsidRDefault="00B67EC4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EC4" w:rsidRPr="007E16B7" w:rsidRDefault="00B67EC4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  <w:lang w:val="uk-UA"/>
        </w:rPr>
        <w:lastRenderedPageBreak/>
        <w:t xml:space="preserve">2.2. Основні документи, які регламентують діяльність  </w:t>
      </w:r>
      <w:r w:rsidR="00E73A31">
        <w:rPr>
          <w:b/>
          <w:bCs/>
          <w:color w:val="auto"/>
          <w:sz w:val="28"/>
          <w:szCs w:val="28"/>
          <w:lang w:val="uk-UA"/>
        </w:rPr>
        <w:t>КЗ «Нобельська загальноосвітня школа</w:t>
      </w:r>
      <w:r w:rsidRPr="007E16B7">
        <w:rPr>
          <w:b/>
          <w:bCs/>
          <w:color w:val="auto"/>
          <w:sz w:val="28"/>
          <w:szCs w:val="28"/>
          <w:lang w:val="uk-UA"/>
        </w:rPr>
        <w:t xml:space="preserve"> І-ІІ</w:t>
      </w:r>
      <w:r w:rsidR="00D36A59" w:rsidRPr="007E16B7">
        <w:rPr>
          <w:b/>
          <w:bCs/>
          <w:color w:val="auto"/>
          <w:sz w:val="28"/>
          <w:szCs w:val="28"/>
          <w:lang w:val="uk-UA"/>
        </w:rPr>
        <w:t>І</w:t>
      </w:r>
      <w:r w:rsidRPr="007E16B7">
        <w:rPr>
          <w:b/>
          <w:bCs/>
          <w:color w:val="auto"/>
          <w:sz w:val="28"/>
          <w:szCs w:val="28"/>
          <w:lang w:val="uk-UA"/>
        </w:rPr>
        <w:t xml:space="preserve"> ступенів</w:t>
      </w:r>
      <w:r w:rsidR="00E73A31">
        <w:rPr>
          <w:b/>
          <w:bCs/>
          <w:color w:val="auto"/>
          <w:sz w:val="28"/>
          <w:szCs w:val="28"/>
          <w:lang w:val="uk-UA"/>
        </w:rPr>
        <w:t>» Локницької сільської ради</w:t>
      </w:r>
      <w:r w:rsidRPr="007E16B7">
        <w:rPr>
          <w:b/>
          <w:bCs/>
          <w:color w:val="auto"/>
          <w:sz w:val="28"/>
          <w:szCs w:val="28"/>
          <w:lang w:val="uk-UA"/>
        </w:rPr>
        <w:t>:</w:t>
      </w:r>
    </w:p>
    <w:p w:rsidR="0079318F" w:rsidRPr="007E16B7" w:rsidRDefault="0079318F" w:rsidP="00F51E20">
      <w:pPr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 xml:space="preserve">2.2.1. Статут  </w:t>
      </w:r>
    </w:p>
    <w:p w:rsidR="0079318F" w:rsidRPr="007E16B7" w:rsidRDefault="0079318F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2.2.2. Положення про Раду школи. </w:t>
      </w:r>
    </w:p>
    <w:p w:rsidR="0079318F" w:rsidRPr="007E16B7" w:rsidRDefault="0079318F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2.2.3. Положення </w:t>
      </w:r>
      <w:proofErr w:type="gramStart"/>
      <w:r w:rsidRPr="007E16B7">
        <w:rPr>
          <w:color w:val="auto"/>
          <w:sz w:val="28"/>
          <w:szCs w:val="28"/>
        </w:rPr>
        <w:t>про</w:t>
      </w:r>
      <w:proofErr w:type="gramEnd"/>
      <w:r w:rsidRPr="007E16B7">
        <w:rPr>
          <w:color w:val="auto"/>
          <w:sz w:val="28"/>
          <w:szCs w:val="28"/>
        </w:rPr>
        <w:t xml:space="preserve"> </w:t>
      </w:r>
      <w:proofErr w:type="gramStart"/>
      <w:r w:rsidRPr="007E16B7">
        <w:rPr>
          <w:color w:val="auto"/>
          <w:sz w:val="28"/>
          <w:szCs w:val="28"/>
        </w:rPr>
        <w:t>педагог</w:t>
      </w:r>
      <w:proofErr w:type="gramEnd"/>
      <w:r w:rsidRPr="007E16B7">
        <w:rPr>
          <w:color w:val="auto"/>
          <w:sz w:val="28"/>
          <w:szCs w:val="28"/>
        </w:rPr>
        <w:t xml:space="preserve">ічну раду. </w:t>
      </w:r>
    </w:p>
    <w:p w:rsidR="0079318F" w:rsidRPr="007E16B7" w:rsidRDefault="0079318F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2.2.4. Положення про методичну службу. </w:t>
      </w:r>
    </w:p>
    <w:p w:rsidR="0079318F" w:rsidRPr="007E16B7" w:rsidRDefault="0079318F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2.2.5. Положення про раду </w:t>
      </w:r>
      <w:proofErr w:type="gramStart"/>
      <w:r w:rsidRPr="007E16B7">
        <w:rPr>
          <w:color w:val="auto"/>
          <w:sz w:val="28"/>
          <w:szCs w:val="28"/>
        </w:rPr>
        <w:t>проф</w:t>
      </w:r>
      <w:proofErr w:type="gramEnd"/>
      <w:r w:rsidRPr="007E16B7">
        <w:rPr>
          <w:color w:val="auto"/>
          <w:sz w:val="28"/>
          <w:szCs w:val="28"/>
        </w:rPr>
        <w:t xml:space="preserve">ілактики. </w:t>
      </w:r>
    </w:p>
    <w:p w:rsidR="0079318F" w:rsidRPr="007E16B7" w:rsidRDefault="0079318F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2.2.6. Положення про моніторингові </w:t>
      </w:r>
      <w:proofErr w:type="gramStart"/>
      <w:r w:rsidRPr="007E16B7">
        <w:rPr>
          <w:color w:val="auto"/>
          <w:sz w:val="28"/>
          <w:szCs w:val="28"/>
        </w:rPr>
        <w:t>досл</w:t>
      </w:r>
      <w:proofErr w:type="gramEnd"/>
      <w:r w:rsidRPr="007E16B7">
        <w:rPr>
          <w:color w:val="auto"/>
          <w:sz w:val="28"/>
          <w:szCs w:val="28"/>
        </w:rPr>
        <w:t xml:space="preserve">ідження якості освіти. </w:t>
      </w:r>
    </w:p>
    <w:p w:rsidR="00556060" w:rsidRPr="007E16B7" w:rsidRDefault="0079318F" w:rsidP="0079318F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 xml:space="preserve">2.2.7. Положення </w:t>
      </w:r>
      <w:proofErr w:type="gramStart"/>
      <w:r w:rsidRPr="007E16B7">
        <w:rPr>
          <w:color w:val="auto"/>
          <w:sz w:val="28"/>
          <w:szCs w:val="28"/>
        </w:rPr>
        <w:t>про</w:t>
      </w:r>
      <w:proofErr w:type="gramEnd"/>
      <w:r w:rsidRPr="007E16B7">
        <w:rPr>
          <w:color w:val="auto"/>
          <w:sz w:val="28"/>
          <w:szCs w:val="28"/>
        </w:rPr>
        <w:t xml:space="preserve"> </w:t>
      </w:r>
      <w:proofErr w:type="gramStart"/>
      <w:r w:rsidRPr="007E16B7">
        <w:rPr>
          <w:color w:val="auto"/>
          <w:sz w:val="28"/>
          <w:szCs w:val="28"/>
        </w:rPr>
        <w:t>психолог</w:t>
      </w:r>
      <w:proofErr w:type="gramEnd"/>
      <w:r w:rsidRPr="007E16B7">
        <w:rPr>
          <w:color w:val="auto"/>
          <w:sz w:val="28"/>
          <w:szCs w:val="28"/>
        </w:rPr>
        <w:t>ічну службу.</w:t>
      </w:r>
    </w:p>
    <w:p w:rsidR="0079318F" w:rsidRPr="007E16B7" w:rsidRDefault="00556060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2.2.</w:t>
      </w:r>
      <w:r w:rsidR="00E73A31">
        <w:rPr>
          <w:color w:val="auto"/>
          <w:sz w:val="28"/>
          <w:szCs w:val="28"/>
          <w:lang w:val="uk-UA"/>
        </w:rPr>
        <w:t>8</w:t>
      </w:r>
      <w:r w:rsidR="0079318F" w:rsidRPr="007E16B7">
        <w:rPr>
          <w:color w:val="auto"/>
          <w:sz w:val="28"/>
          <w:szCs w:val="28"/>
        </w:rPr>
        <w:t xml:space="preserve">. Положення про батьківський комітет. </w:t>
      </w:r>
    </w:p>
    <w:p w:rsidR="0079318F" w:rsidRPr="007E16B7" w:rsidRDefault="00556060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2.2.</w:t>
      </w:r>
      <w:r w:rsidR="00E73A31">
        <w:rPr>
          <w:color w:val="auto"/>
          <w:sz w:val="28"/>
          <w:szCs w:val="28"/>
          <w:lang w:val="uk-UA"/>
        </w:rPr>
        <w:t>9</w:t>
      </w:r>
      <w:r w:rsidR="0079318F" w:rsidRPr="007E16B7">
        <w:rPr>
          <w:color w:val="auto"/>
          <w:sz w:val="28"/>
          <w:szCs w:val="28"/>
        </w:rPr>
        <w:t xml:space="preserve">. Положення про класний батьківський комітет. </w:t>
      </w:r>
    </w:p>
    <w:p w:rsidR="0079318F" w:rsidRPr="007E16B7" w:rsidRDefault="00556060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2.2.1</w:t>
      </w:r>
      <w:r w:rsidR="00E73A31">
        <w:rPr>
          <w:color w:val="auto"/>
          <w:sz w:val="28"/>
          <w:szCs w:val="28"/>
          <w:lang w:val="uk-UA"/>
        </w:rPr>
        <w:t>0</w:t>
      </w:r>
      <w:r w:rsidR="0079318F" w:rsidRPr="007E16B7">
        <w:rPr>
          <w:color w:val="auto"/>
          <w:sz w:val="28"/>
          <w:szCs w:val="28"/>
        </w:rPr>
        <w:t xml:space="preserve">. Положення про батьківські збори. </w:t>
      </w:r>
    </w:p>
    <w:p w:rsidR="0079318F" w:rsidRPr="007E16B7" w:rsidRDefault="00556060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2.2.1</w:t>
      </w:r>
      <w:r w:rsidR="00E73A31">
        <w:rPr>
          <w:color w:val="auto"/>
          <w:sz w:val="28"/>
          <w:szCs w:val="28"/>
          <w:lang w:val="uk-UA"/>
        </w:rPr>
        <w:t>1</w:t>
      </w:r>
      <w:r w:rsidR="0079318F" w:rsidRPr="007E16B7">
        <w:rPr>
          <w:color w:val="auto"/>
          <w:sz w:val="28"/>
          <w:szCs w:val="28"/>
        </w:rPr>
        <w:t xml:space="preserve">. Положення про учнівське самоврядування. </w:t>
      </w:r>
    </w:p>
    <w:p w:rsidR="0079318F" w:rsidRPr="007E16B7" w:rsidRDefault="00556060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2.2.1</w:t>
      </w:r>
      <w:r w:rsidR="00E73A31">
        <w:rPr>
          <w:color w:val="auto"/>
          <w:sz w:val="28"/>
          <w:szCs w:val="28"/>
          <w:lang w:val="uk-UA"/>
        </w:rPr>
        <w:t>2</w:t>
      </w:r>
      <w:r w:rsidR="0079318F" w:rsidRPr="007E16B7">
        <w:rPr>
          <w:color w:val="auto"/>
          <w:sz w:val="28"/>
          <w:szCs w:val="28"/>
        </w:rPr>
        <w:t xml:space="preserve">.Положення про вибори </w:t>
      </w:r>
      <w:r w:rsidR="00D36A59"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 членів учнівського </w:t>
      </w:r>
      <w:r w:rsidR="00E106ED" w:rsidRPr="007E16B7">
        <w:rPr>
          <w:color w:val="auto"/>
          <w:sz w:val="28"/>
          <w:szCs w:val="28"/>
          <w:lang w:val="uk-UA"/>
        </w:rPr>
        <w:t>комітету</w:t>
      </w:r>
      <w:r w:rsidR="0079318F" w:rsidRPr="007E16B7">
        <w:rPr>
          <w:color w:val="auto"/>
          <w:sz w:val="28"/>
          <w:szCs w:val="28"/>
        </w:rPr>
        <w:t xml:space="preserve">. </w:t>
      </w:r>
    </w:p>
    <w:p w:rsidR="0079318F" w:rsidRPr="007E16B7" w:rsidRDefault="00556060" w:rsidP="0079318F">
      <w:pPr>
        <w:pStyle w:val="Default"/>
        <w:spacing w:line="360" w:lineRule="auto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2.2.1</w:t>
      </w:r>
      <w:r w:rsidR="00E73A31">
        <w:rPr>
          <w:color w:val="auto"/>
          <w:sz w:val="28"/>
          <w:szCs w:val="28"/>
          <w:lang w:val="uk-UA"/>
        </w:rPr>
        <w:t>3</w:t>
      </w:r>
      <w:r w:rsidR="0079318F" w:rsidRPr="007E16B7">
        <w:rPr>
          <w:color w:val="auto"/>
          <w:sz w:val="28"/>
          <w:szCs w:val="28"/>
        </w:rPr>
        <w:t xml:space="preserve">. </w:t>
      </w:r>
      <w:r w:rsidR="0079318F"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 Положення про навчальний кабінет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</w:p>
    <w:p w:rsidR="0079318F" w:rsidRPr="007E16B7" w:rsidRDefault="0079318F" w:rsidP="0079318F">
      <w:pPr>
        <w:pStyle w:val="Default"/>
        <w:rPr>
          <w:b/>
          <w:bC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jc w:val="center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>3. Аналітичне обґрунтування перспективної програми розвитку закладу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Освіта ХХІ століття – це освіта для людини. Її стержень – розвиваюча, культуротворча домінанта, виховання відповідальної особистості, яка здатна до самоосвіти і саморозвитку, вміє використовувати набуті знання і вміння для творчого розв’язання проблем, критично мислити, опрацьовувати </w:t>
      </w:r>
      <w:proofErr w:type="gramStart"/>
      <w:r w:rsidRPr="007E16B7">
        <w:rPr>
          <w:color w:val="auto"/>
          <w:sz w:val="28"/>
          <w:szCs w:val="28"/>
        </w:rPr>
        <w:t>р</w:t>
      </w:r>
      <w:proofErr w:type="gramEnd"/>
      <w:r w:rsidRPr="007E16B7">
        <w:rPr>
          <w:color w:val="auto"/>
          <w:sz w:val="28"/>
          <w:szCs w:val="28"/>
        </w:rPr>
        <w:t xml:space="preserve">ізноманітну інформацію, прагне змінити на краще своє життя і життя своєї країни.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 xml:space="preserve">Інтеграція й глобалізація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іальних, економічних і культурних процесів, які відбуваються у світі, перспективи розвитку української держави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 xml:space="preserve">на найближчі два десятиліття потребують випереджувального глибокого оновлення системи освіти. ХХІ століття – це час переходу до високотехнологічного, інформаційного суспільства, в якому якість людського потенціалу, </w:t>
      </w:r>
      <w:proofErr w:type="gramStart"/>
      <w:r w:rsidRPr="007E16B7">
        <w:rPr>
          <w:color w:val="auto"/>
          <w:sz w:val="28"/>
          <w:szCs w:val="28"/>
        </w:rPr>
        <w:t>р</w:t>
      </w:r>
      <w:proofErr w:type="gramEnd"/>
      <w:r w:rsidRPr="007E16B7">
        <w:rPr>
          <w:color w:val="auto"/>
          <w:sz w:val="28"/>
          <w:szCs w:val="28"/>
        </w:rPr>
        <w:t xml:space="preserve">івень освіченості й культури всього покоління набувають вирішального значення для економічного і соціального поступу держави.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  <w:lang w:val="uk-UA"/>
        </w:rPr>
        <w:t xml:space="preserve">Основна мета перспективного планування </w:t>
      </w:r>
      <w:r w:rsidRPr="007E16B7">
        <w:rPr>
          <w:color w:val="auto"/>
          <w:sz w:val="28"/>
          <w:szCs w:val="28"/>
          <w:lang w:val="uk-UA"/>
        </w:rPr>
        <w:t>– визначення стратегії розвитку навчальн</w:t>
      </w:r>
      <w:r w:rsidR="00E73A31">
        <w:rPr>
          <w:color w:val="auto"/>
          <w:sz w:val="28"/>
          <w:szCs w:val="28"/>
          <w:lang w:val="uk-UA"/>
        </w:rPr>
        <w:t>ого закладу на п’ять років (2019</w:t>
      </w:r>
      <w:r w:rsidRPr="007E16B7">
        <w:rPr>
          <w:color w:val="auto"/>
          <w:sz w:val="28"/>
          <w:szCs w:val="28"/>
          <w:lang w:val="uk-UA"/>
        </w:rPr>
        <w:t>-20</w:t>
      </w:r>
      <w:r w:rsidR="00E73A31">
        <w:rPr>
          <w:color w:val="auto"/>
          <w:sz w:val="28"/>
          <w:szCs w:val="28"/>
          <w:lang w:val="uk-UA"/>
        </w:rPr>
        <w:t>23</w:t>
      </w:r>
      <w:r w:rsidRPr="007E16B7">
        <w:rPr>
          <w:color w:val="auto"/>
          <w:sz w:val="28"/>
          <w:szCs w:val="28"/>
          <w:lang w:val="uk-UA"/>
        </w:rPr>
        <w:t xml:space="preserve"> рр.), створення життєздатної системи безперервного навчання, виховання з метою досягнення високих освітніх рівнів, формування і розвиток соціально активної, гуманістично спрямованої особистості з глибоко усвідомленою громадянською позицією, системою наукових знань про природу, людину, суспільство, почуттям національної свідомості, готової до професійного самовизначення на основі: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lastRenderedPageBreak/>
        <w:t xml:space="preserve">- засвоєння обов’язкового змісту загальноосвітніх програм із урахуванням диференціації, системності, інтегрованості, науковості, розвиваючого характеру навчання;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- досягнення єдності навчання і виховання;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створення умов для розвитку здібностей і творчості, готовності до подальшої освіти та самостійної трудової діяльності;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 xml:space="preserve">- виховання патріотичних почуттів, громадської позиції, власної гідності, відповідальності за </w:t>
      </w:r>
      <w:proofErr w:type="gramStart"/>
      <w:r w:rsidRPr="007E16B7">
        <w:rPr>
          <w:color w:val="auto"/>
          <w:sz w:val="28"/>
          <w:szCs w:val="28"/>
        </w:rPr>
        <w:t>свої д</w:t>
      </w:r>
      <w:proofErr w:type="gramEnd"/>
      <w:r w:rsidRPr="007E16B7">
        <w:rPr>
          <w:color w:val="auto"/>
          <w:sz w:val="28"/>
          <w:szCs w:val="28"/>
        </w:rPr>
        <w:t xml:space="preserve">ії, поваги до прав і свобод людини, любові до Батьківщини, своєї родини, оточуючого середовища.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 xml:space="preserve">У стратегічному плані навчальний заклад має закласти фундамент для формування демократичного суспільства, яке визнає освіченість, вихованість, культуру найвищими цінностями, незамінними чинниками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іального прогресу. Це потребує </w:t>
      </w:r>
      <w:proofErr w:type="gramStart"/>
      <w:r w:rsidRPr="007E16B7">
        <w:rPr>
          <w:color w:val="auto"/>
          <w:sz w:val="28"/>
          <w:szCs w:val="28"/>
        </w:rPr>
        <w:t>пр</w:t>
      </w:r>
      <w:proofErr w:type="gramEnd"/>
      <w:r w:rsidRPr="007E16B7">
        <w:rPr>
          <w:color w:val="auto"/>
          <w:sz w:val="28"/>
          <w:szCs w:val="28"/>
        </w:rPr>
        <w:t xml:space="preserve">іоритетної уваги до навчального змісту й методик, які формують світогляд, цінності культури, уміння самостійно учитися, критично мислити, користуватись комп’ютером, здатність до самопізнання і самореалізації особистості в різних видах творчої діяльності, вміння і навички, необхідні для життєвого і професійного вибору.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  <w:lang w:val="uk-UA"/>
        </w:rPr>
        <w:t xml:space="preserve">Стратегічна мета закладу </w:t>
      </w:r>
      <w:r w:rsidRPr="007E16B7">
        <w:rPr>
          <w:color w:val="auto"/>
          <w:sz w:val="28"/>
          <w:szCs w:val="28"/>
          <w:lang w:val="uk-UA"/>
        </w:rPr>
        <w:t xml:space="preserve">– створення умов психологічного й фізіологічного </w:t>
      </w:r>
      <w:r w:rsidR="00C413FA" w:rsidRPr="007E16B7">
        <w:rPr>
          <w:color w:val="auto"/>
          <w:sz w:val="28"/>
          <w:szCs w:val="28"/>
          <w:lang w:val="uk-UA"/>
        </w:rPr>
        <w:t>клімату</w:t>
      </w:r>
      <w:r w:rsidRPr="007E16B7">
        <w:rPr>
          <w:color w:val="auto"/>
          <w:sz w:val="28"/>
          <w:szCs w:val="28"/>
          <w:lang w:val="uk-UA"/>
        </w:rPr>
        <w:t xml:space="preserve"> в школі, формування в учнів цілісної системи знань з усіх предметів, забезпечення активної позиції суб’єктів навчально-виховного процесу до результатів своєї роботи, виховання компетентної соціально адаптованої особистості. </w:t>
      </w:r>
    </w:p>
    <w:p w:rsidR="0079318F" w:rsidRPr="007E16B7" w:rsidRDefault="0079318F" w:rsidP="0079318F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Зосередженість на потребах розвитку і виховання учнів передбачає пряму залежність проектування змісту і методичного забезпечення від вікових та індивідуальних особливостей дітей. </w:t>
      </w:r>
      <w:r w:rsidRPr="007E16B7">
        <w:rPr>
          <w:color w:val="auto"/>
          <w:sz w:val="28"/>
          <w:szCs w:val="28"/>
        </w:rPr>
        <w:t xml:space="preserve">Основою всіх перетворень має бути реальне знання дитячих можливостей, прогнозування потреб найближчого розвитку особистості. Саме на цьому ґрунтується застосування особистісно орієнтованих педагогічних технологій. </w:t>
      </w:r>
      <w:r w:rsidRPr="007E16B7">
        <w:rPr>
          <w:color w:val="auto"/>
          <w:sz w:val="28"/>
          <w:szCs w:val="28"/>
          <w:lang w:val="uk-UA"/>
        </w:rPr>
        <w:t xml:space="preserve">                                                                     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lang w:val="uk-UA"/>
        </w:rPr>
      </w:pPr>
      <w:r w:rsidRPr="007E16B7">
        <w:rPr>
          <w:b/>
          <w:caps/>
          <w:color w:val="auto"/>
          <w:lang w:val="uk-UA"/>
        </w:rPr>
        <w:t>Три головні компоненти, які є основою діяльності педагогічного колективу:</w:t>
      </w:r>
    </w:p>
    <w:p w:rsidR="0079318F" w:rsidRPr="007E16B7" w:rsidRDefault="003B6B2A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1. Виховання серця – духовний </w:t>
      </w:r>
      <w:r w:rsidR="0079318F" w:rsidRPr="007E16B7">
        <w:rPr>
          <w:color w:val="auto"/>
          <w:sz w:val="28"/>
          <w:szCs w:val="28"/>
          <w:lang w:val="uk-UA"/>
        </w:rPr>
        <w:t xml:space="preserve"> або чуттєвий аспект.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2. Моральне й етичне виховання – етичні стосунки, засновані на взаємостосунках у сім’ї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3. Накопичення знань – сплав розуму та волі, спрямований на удосконалення людської діяльності. </w:t>
      </w: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  <w:r w:rsidRPr="007E16B7">
        <w:rPr>
          <w:b/>
          <w:caps/>
          <w:color w:val="auto"/>
          <w:sz w:val="28"/>
          <w:szCs w:val="28"/>
          <w:lang w:val="uk-UA"/>
        </w:rPr>
        <w:t>Основа діяльності :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розвиток особистості учня;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використання сучасних освітніх технологій навчання та виховання;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навчити дитину мислити (розвивати інтелект)</w:t>
      </w:r>
      <w:r w:rsidRPr="007E16B7">
        <w:rPr>
          <w:color w:val="auto"/>
          <w:sz w:val="28"/>
          <w:szCs w:val="28"/>
          <w:lang w:val="uk-UA"/>
        </w:rPr>
        <w:t>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формувати моральні відносини</w:t>
      </w:r>
      <w:r w:rsidRPr="007E16B7">
        <w:rPr>
          <w:color w:val="auto"/>
          <w:sz w:val="28"/>
          <w:szCs w:val="28"/>
          <w:lang w:val="uk-UA"/>
        </w:rPr>
        <w:t>: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спонукати до зміцнення здоров’я</w:t>
      </w:r>
      <w:r w:rsidRPr="007E16B7">
        <w:rPr>
          <w:color w:val="auto"/>
          <w:sz w:val="28"/>
          <w:szCs w:val="28"/>
          <w:lang w:val="uk-UA"/>
        </w:rPr>
        <w:t>.</w:t>
      </w:r>
    </w:p>
    <w:p w:rsidR="009405D2" w:rsidRPr="007E16B7" w:rsidRDefault="009405D2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</w:p>
    <w:p w:rsidR="00E73A31" w:rsidRDefault="00E73A31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  <w:r w:rsidRPr="007E16B7">
        <w:rPr>
          <w:b/>
          <w:caps/>
          <w:color w:val="auto"/>
          <w:sz w:val="28"/>
          <w:szCs w:val="28"/>
          <w:lang w:val="uk-UA"/>
        </w:rPr>
        <w:lastRenderedPageBreak/>
        <w:t>Мета концепції: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визначення напрямків діяльності та цільових орієнтирів;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спрямування спільної роботи колективу школи;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проектування процесу оновлення діяльності школи.</w:t>
      </w: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  <w:r w:rsidRPr="007E16B7">
        <w:rPr>
          <w:b/>
          <w:caps/>
          <w:color w:val="auto"/>
          <w:sz w:val="28"/>
          <w:szCs w:val="28"/>
          <w:lang w:val="uk-UA"/>
        </w:rPr>
        <w:t>Місія школи: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створення організаційних, науков</w:t>
      </w:r>
      <w:r w:rsidR="00B15101" w:rsidRPr="007E16B7">
        <w:rPr>
          <w:color w:val="auto"/>
          <w:sz w:val="28"/>
          <w:szCs w:val="28"/>
          <w:lang w:val="uk-UA"/>
        </w:rPr>
        <w:t>о – методичних , інформаційних</w:t>
      </w:r>
      <w:r w:rsidR="0079318F" w:rsidRPr="007E16B7">
        <w:rPr>
          <w:color w:val="auto"/>
          <w:sz w:val="28"/>
          <w:szCs w:val="28"/>
          <w:lang w:val="uk-UA"/>
        </w:rPr>
        <w:t xml:space="preserve"> </w:t>
      </w:r>
      <w:r w:rsidR="00B15101"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  <w:lang w:val="uk-UA"/>
        </w:rPr>
        <w:t>умов, які сприяють всебічному розвитку особистості, задоволенню інтелектуальних, творчих, емоційних та соціальних потреб; забезпеченню науково-практичної підготовки талановитої молоді, виховання дитини як громадянина країни, національно свідомої.</w:t>
      </w:r>
    </w:p>
    <w:p w:rsidR="00E11449" w:rsidRPr="007E16B7" w:rsidRDefault="00E11449" w:rsidP="00E11449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  <w:r w:rsidRPr="007E16B7">
        <w:rPr>
          <w:b/>
          <w:caps/>
          <w:color w:val="auto"/>
          <w:sz w:val="28"/>
          <w:szCs w:val="28"/>
          <w:lang w:val="uk-UA"/>
        </w:rPr>
        <w:t>Головні завдання школи:</w:t>
      </w:r>
    </w:p>
    <w:p w:rsidR="0079318F" w:rsidRPr="007E16B7" w:rsidRDefault="00E11449" w:rsidP="00E11449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  <w:r w:rsidRPr="007E16B7">
        <w:rPr>
          <w:b/>
          <w:caps/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задоволення потреб у здобутті</w:t>
      </w:r>
      <w:r w:rsidR="00CE09F5" w:rsidRPr="007E16B7">
        <w:rPr>
          <w:color w:val="auto"/>
          <w:sz w:val="28"/>
          <w:szCs w:val="28"/>
          <w:lang w:val="uk-UA"/>
        </w:rPr>
        <w:t xml:space="preserve"> повної</w:t>
      </w:r>
      <w:r w:rsidR="0079318F" w:rsidRPr="007E16B7">
        <w:rPr>
          <w:color w:val="auto"/>
          <w:sz w:val="28"/>
          <w:szCs w:val="28"/>
          <w:lang w:val="uk-UA"/>
        </w:rPr>
        <w:t xml:space="preserve"> загальної середньої освіти на рівні державних стандартів;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>різнобічний розвиток індивідуальності дитини на основі вивчення і врахування її особистісних здібностей, інтересів, потреб;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виховання морально, психічно і фізично здорового покоління;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формування соціальної і громадянської позиції, високого рівня правової, екологічної, духовної, моральної культури;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розвиток творчих здібностей учнів, здатності до самостійного отримання та застосування знань і навичок;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підтримка обдарованих дітей та молоді;</w:t>
      </w:r>
    </w:p>
    <w:p w:rsidR="0079318F" w:rsidRPr="007E16B7" w:rsidRDefault="00E1144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створення умов для професійного самовизначення.</w:t>
      </w: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  <w:r w:rsidRPr="007E16B7">
        <w:rPr>
          <w:b/>
          <w:caps/>
          <w:color w:val="auto"/>
          <w:sz w:val="28"/>
          <w:szCs w:val="28"/>
          <w:lang w:val="uk-UA"/>
        </w:rPr>
        <w:t>Основні напрями розвитку школи:</w:t>
      </w:r>
    </w:p>
    <w:p w:rsidR="0079318F" w:rsidRPr="007E16B7" w:rsidRDefault="00B3355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психологізація навчально-виховного процесу;</w:t>
      </w:r>
    </w:p>
    <w:p w:rsidR="0079318F" w:rsidRPr="007E16B7" w:rsidRDefault="00B3355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особистісно-орієнтований підхід;</w:t>
      </w:r>
    </w:p>
    <w:p w:rsidR="0079318F" w:rsidRPr="007E16B7" w:rsidRDefault="00B3355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оновлення навчально-виховного процесу на основі інноваційних освітніх технологій;</w:t>
      </w:r>
    </w:p>
    <w:p w:rsidR="0079318F" w:rsidRPr="007E16B7" w:rsidRDefault="00B3355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інформатизація та комп'ютеризація навчально-виховного процесу;</w:t>
      </w:r>
    </w:p>
    <w:p w:rsidR="0079318F" w:rsidRPr="007E16B7" w:rsidRDefault="00B3355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переорієнтація навчально-виховного процесу на принципах спів</w:t>
      </w:r>
      <w:r w:rsidR="00D53317" w:rsidRPr="007E16B7">
        <w:rPr>
          <w:color w:val="auto"/>
          <w:sz w:val="28"/>
          <w:szCs w:val="28"/>
          <w:lang w:val="uk-UA"/>
        </w:rPr>
        <w:t>робітництва і співтворчості учня</w:t>
      </w:r>
      <w:r w:rsidR="004E4B9D" w:rsidRPr="007E16B7">
        <w:rPr>
          <w:color w:val="auto"/>
          <w:sz w:val="28"/>
          <w:szCs w:val="28"/>
          <w:lang w:val="uk-UA"/>
        </w:rPr>
        <w:t xml:space="preserve"> і в</w:t>
      </w:r>
      <w:r w:rsidR="0079318F" w:rsidRPr="007E16B7">
        <w:rPr>
          <w:color w:val="auto"/>
          <w:sz w:val="28"/>
          <w:szCs w:val="28"/>
          <w:lang w:val="uk-UA"/>
        </w:rPr>
        <w:t>чителя;</w:t>
      </w:r>
    </w:p>
    <w:p w:rsidR="0079318F" w:rsidRPr="007E16B7" w:rsidRDefault="004E4B9D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впровадження технологій проектування управління.</w:t>
      </w: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  <w:r w:rsidRPr="007E16B7">
        <w:rPr>
          <w:b/>
          <w:caps/>
          <w:color w:val="auto"/>
          <w:sz w:val="28"/>
          <w:szCs w:val="28"/>
          <w:lang w:val="uk-UA"/>
        </w:rPr>
        <w:t>Основні принципи діяльності школи: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t>Перший принцип –</w:t>
      </w:r>
      <w:r w:rsidRPr="007E16B7">
        <w:rPr>
          <w:color w:val="auto"/>
          <w:sz w:val="28"/>
          <w:szCs w:val="28"/>
          <w:lang w:val="uk-UA"/>
        </w:rPr>
        <w:t xml:space="preserve"> принцип єдності і диференційованості у змісті освіти, який містить у собі такі основні рівні:</w:t>
      </w:r>
    </w:p>
    <w:p w:rsidR="0079318F" w:rsidRPr="007E16B7" w:rsidRDefault="00C726D7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>рівень загальнолюдських цінностей, що відповідають освітнім стандартам і нормам світової культури;</w:t>
      </w:r>
    </w:p>
    <w:p w:rsidR="0079318F" w:rsidRPr="007E16B7" w:rsidRDefault="00C726D7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рівень державний – ядро змісту освіти, єдине для всіх шкіл України;</w:t>
      </w:r>
    </w:p>
    <w:p w:rsidR="0079318F" w:rsidRPr="007E16B7" w:rsidRDefault="00C726D7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рівень національно-соціальній, що враховує особливості, властиві національному і соціальному розвитку України;</w:t>
      </w:r>
    </w:p>
    <w:p w:rsidR="0079318F" w:rsidRPr="007E16B7" w:rsidRDefault="00C726D7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рівень регіональній, що відповідає культурним, соціально-політичним, економічним особливостям </w:t>
      </w:r>
      <w:r w:rsidR="00D9253D" w:rsidRPr="007E16B7">
        <w:rPr>
          <w:color w:val="auto"/>
          <w:sz w:val="28"/>
          <w:szCs w:val="28"/>
          <w:lang w:val="uk-UA"/>
        </w:rPr>
        <w:t>Рівненщини</w:t>
      </w:r>
      <w:r w:rsidR="0079318F" w:rsidRPr="007E16B7">
        <w:rPr>
          <w:color w:val="auto"/>
          <w:sz w:val="28"/>
          <w:szCs w:val="28"/>
          <w:lang w:val="uk-UA"/>
        </w:rPr>
        <w:t>;</w:t>
      </w:r>
    </w:p>
    <w:p w:rsidR="0079318F" w:rsidRPr="007E16B7" w:rsidRDefault="00C726D7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3654F9" w:rsidRPr="007E16B7">
        <w:rPr>
          <w:color w:val="auto"/>
          <w:sz w:val="28"/>
          <w:szCs w:val="28"/>
          <w:lang w:val="uk-UA"/>
        </w:rPr>
        <w:t xml:space="preserve"> рівень загальношкільний </w:t>
      </w:r>
      <w:r w:rsidR="0079318F" w:rsidRPr="007E16B7">
        <w:rPr>
          <w:color w:val="auto"/>
          <w:sz w:val="28"/>
          <w:szCs w:val="28"/>
          <w:lang w:val="uk-UA"/>
        </w:rPr>
        <w:t>;</w:t>
      </w:r>
    </w:p>
    <w:p w:rsidR="0079318F" w:rsidRPr="007E16B7" w:rsidRDefault="00C726D7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-</w:t>
      </w:r>
      <w:r w:rsidR="0079318F" w:rsidRPr="007E16B7">
        <w:rPr>
          <w:color w:val="auto"/>
          <w:sz w:val="28"/>
          <w:szCs w:val="28"/>
          <w:lang w:val="uk-UA"/>
        </w:rPr>
        <w:t xml:space="preserve"> рівень індивідуальний, що враховує можливості і бажання учня і вчителя.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lastRenderedPageBreak/>
        <w:t xml:space="preserve">Другий принцип </w:t>
      </w:r>
      <w:r w:rsidRPr="007E16B7">
        <w:rPr>
          <w:color w:val="auto"/>
          <w:sz w:val="28"/>
          <w:szCs w:val="28"/>
          <w:lang w:val="uk-UA"/>
        </w:rPr>
        <w:t>– принцип гуманізації змісту освіти.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Спираючись на прогресивні ідеї діалектики, уявлення про гуманістичну спрямованість діяльності людини, освіта доповнюється і розширюється філософією про сенс життя і призначення людини, про поняття духовності, про загальнолюдські цінності.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t>Третій принцип</w:t>
      </w:r>
      <w:r w:rsidRPr="007E16B7">
        <w:rPr>
          <w:color w:val="auto"/>
          <w:sz w:val="28"/>
          <w:szCs w:val="28"/>
          <w:lang w:val="uk-UA"/>
        </w:rPr>
        <w:t xml:space="preserve"> – принцип розвиваючого характеру навчання.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Він передбачає саморозвиток особистості і вимагає пріоритетності в процесі навчання мотиваційних аспектів освіти.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t xml:space="preserve">Четвертий </w:t>
      </w:r>
      <w:r w:rsidRPr="007E16B7">
        <w:rPr>
          <w:color w:val="auto"/>
          <w:sz w:val="28"/>
          <w:szCs w:val="28"/>
          <w:lang w:val="uk-UA"/>
        </w:rPr>
        <w:t>– принцип педагогічної підтримки, співробітництва та співтворчості між учителем і учнем. Ставлення до дитини як до суб’єкта власного саморозвитку, направлення на самоствердження його індивідуальності.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t>П’ятий принцип</w:t>
      </w:r>
      <w:r w:rsidRPr="007E16B7">
        <w:rPr>
          <w:color w:val="auto"/>
          <w:sz w:val="28"/>
          <w:szCs w:val="28"/>
          <w:lang w:val="uk-UA"/>
        </w:rPr>
        <w:t xml:space="preserve"> – індивідуалізація та диференціація навчання.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Цей принцип реалізується у творчому розвитку кожного учня з урахуванням різниці в інтелектуальній, емоційно-вольовій та дієво-практичній сферах.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t>Шостий принцип</w:t>
      </w:r>
      <w:r w:rsidRPr="007E16B7">
        <w:rPr>
          <w:color w:val="auto"/>
          <w:sz w:val="28"/>
          <w:szCs w:val="28"/>
          <w:lang w:val="uk-UA"/>
        </w:rPr>
        <w:t xml:space="preserve"> – принцип оптимізації навчально-виховного процесу – передбачає досягнення кожним учнем найвищого рівня знань, умінь, навичок і розвитку творчих здібностей.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t>Сьомий принцип</w:t>
      </w:r>
      <w:r w:rsidRPr="007E16B7">
        <w:rPr>
          <w:color w:val="auto"/>
          <w:sz w:val="28"/>
          <w:szCs w:val="28"/>
          <w:lang w:val="uk-UA"/>
        </w:rPr>
        <w:t xml:space="preserve"> –- це принцип відкритості і динамічності освіти, що передбачає її постійний розвиток і саморегуляцію.</w:t>
      </w: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FC2D29" w:rsidRPr="007E16B7" w:rsidRDefault="00FC2D29" w:rsidP="0079318F">
      <w:pPr>
        <w:pStyle w:val="Default"/>
        <w:spacing w:after="36"/>
        <w:jc w:val="center"/>
        <w:rPr>
          <w:b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spacing w:after="36"/>
        <w:jc w:val="center"/>
        <w:rPr>
          <w:b/>
          <w:caps/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lastRenderedPageBreak/>
        <w:t>VІІІ.</w:t>
      </w:r>
      <w:r w:rsidRPr="007E16B7">
        <w:rPr>
          <w:b/>
          <w:caps/>
          <w:color w:val="auto"/>
          <w:sz w:val="28"/>
          <w:szCs w:val="28"/>
          <w:lang w:val="uk-UA"/>
        </w:rPr>
        <w:t xml:space="preserve"> Структура школи</w:t>
      </w:r>
    </w:p>
    <w:p w:rsidR="0079318F" w:rsidRPr="007E16B7" w:rsidRDefault="00E73A31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КЗ « Нобельська </w:t>
      </w:r>
      <w:r w:rsidR="00D36A59" w:rsidRPr="007E16B7">
        <w:rPr>
          <w:color w:val="auto"/>
          <w:sz w:val="28"/>
          <w:szCs w:val="28"/>
          <w:lang w:val="uk-UA"/>
        </w:rPr>
        <w:t xml:space="preserve"> загальноосвітня</w:t>
      </w:r>
      <w:r>
        <w:rPr>
          <w:color w:val="auto"/>
          <w:sz w:val="28"/>
          <w:szCs w:val="28"/>
          <w:lang w:val="uk-UA"/>
        </w:rPr>
        <w:t xml:space="preserve"> школа</w:t>
      </w:r>
      <w:r w:rsidR="0079318F" w:rsidRPr="007E16B7">
        <w:rPr>
          <w:color w:val="auto"/>
          <w:sz w:val="28"/>
          <w:szCs w:val="28"/>
          <w:lang w:val="uk-UA"/>
        </w:rPr>
        <w:t xml:space="preserve"> І- </w:t>
      </w:r>
      <w:r w:rsidR="00D36A59" w:rsidRPr="007E16B7">
        <w:rPr>
          <w:color w:val="auto"/>
          <w:sz w:val="28"/>
          <w:szCs w:val="28"/>
          <w:lang w:val="uk-UA"/>
        </w:rPr>
        <w:t>ІІІ</w:t>
      </w:r>
      <w:r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  <w:lang w:val="uk-UA"/>
        </w:rPr>
        <w:t>ступенів</w:t>
      </w:r>
      <w:r>
        <w:rPr>
          <w:color w:val="auto"/>
          <w:sz w:val="28"/>
          <w:szCs w:val="28"/>
          <w:lang w:val="uk-UA"/>
        </w:rPr>
        <w:t>» Локницької сільської ради.</w:t>
      </w:r>
      <w:r w:rsidR="0079318F" w:rsidRPr="007E16B7">
        <w:rPr>
          <w:color w:val="auto"/>
          <w:sz w:val="28"/>
          <w:szCs w:val="28"/>
          <w:lang w:val="uk-UA"/>
        </w:rPr>
        <w:t xml:space="preserve"> </w:t>
      </w:r>
      <w:r w:rsidR="00D36A59" w:rsidRPr="007E16B7">
        <w:rPr>
          <w:color w:val="auto"/>
          <w:sz w:val="28"/>
          <w:szCs w:val="28"/>
          <w:lang w:val="uk-UA"/>
        </w:rPr>
        <w:t xml:space="preserve"> </w:t>
      </w:r>
    </w:p>
    <w:p w:rsidR="0079318F" w:rsidRPr="007E16B7" w:rsidRDefault="00D36A59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  <w:lang w:val="uk-UA"/>
        </w:rPr>
        <w:t xml:space="preserve"> має початкову </w:t>
      </w:r>
      <w:r w:rsidRPr="007E16B7">
        <w:rPr>
          <w:color w:val="auto"/>
          <w:sz w:val="28"/>
          <w:szCs w:val="28"/>
          <w:lang w:val="uk-UA"/>
        </w:rPr>
        <w:t>,</w:t>
      </w:r>
      <w:r w:rsidR="0079318F" w:rsidRPr="007E16B7">
        <w:rPr>
          <w:color w:val="auto"/>
          <w:sz w:val="28"/>
          <w:szCs w:val="28"/>
          <w:lang w:val="uk-UA"/>
        </w:rPr>
        <w:t xml:space="preserve"> основну</w:t>
      </w:r>
      <w:r w:rsidRPr="007E16B7">
        <w:rPr>
          <w:color w:val="auto"/>
          <w:sz w:val="28"/>
          <w:szCs w:val="28"/>
          <w:lang w:val="uk-UA"/>
        </w:rPr>
        <w:t>,старшу</w:t>
      </w:r>
      <w:r w:rsidR="0079318F" w:rsidRPr="007E16B7">
        <w:rPr>
          <w:color w:val="auto"/>
          <w:sz w:val="28"/>
          <w:szCs w:val="28"/>
          <w:lang w:val="uk-UA"/>
        </w:rPr>
        <w:t xml:space="preserve">   школу.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Обов’язковість повної загальної середньої освіти</w:t>
      </w:r>
      <w:r w:rsidR="00A77CBE" w:rsidRPr="007E16B7">
        <w:rPr>
          <w:color w:val="auto"/>
          <w:sz w:val="28"/>
          <w:szCs w:val="28"/>
          <w:lang w:val="uk-UA"/>
        </w:rPr>
        <w:t xml:space="preserve"> потребує</w:t>
      </w:r>
      <w:r w:rsidRPr="007E16B7">
        <w:rPr>
          <w:color w:val="auto"/>
          <w:sz w:val="28"/>
          <w:szCs w:val="28"/>
          <w:lang w:val="uk-UA"/>
        </w:rPr>
        <w:t xml:space="preserve"> уточнення функцій і пріоритетних завдань кожного ступеня закладу і водночас забезпечення його цілісності.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Школа I ступеня (початкова) – перший структурний підрозділ навчального закладу, є чотирирічною (1-4 класи).  До неї вступають діти, яким до 1 вересня виповнилося не менш як 6 років і які за результатами медичного й психологічного обстеження не мають протипоказань для систематичного шкільного навчання, а також діти семирічного віку, які з об’єктивних причин не почали навчання в школі.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Школа I ступеня, забезпечує подальше становлення особистості дитини, її інтелектуальний, соціальний, фізичний розвиток. Пріоритетами в початкових класах є виховні,  загально навчальні і розвивальні функції.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  У молодших школярів формується розгорнута навчальна діяльність (уміння вчитися) шляхом оволодіння організаційними, логікомовленнєвими, пізнавальними і контрольно</w:t>
      </w:r>
      <w:r w:rsidR="002C388C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  <w:lang w:val="uk-UA"/>
        </w:rPr>
        <w:t>оцінювальними уміннями і навичками, набуття особистого досвіду культури поведінки в соціальному і природному оточенні, співпраці в різних видах діяльності.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   Освітніми результатами цього ступеня навчального закладу є повноцінні мовленнєві, читацькі, обчислювальні уміння й навички, узагальнені знання про рідний край, реальний світ у його зв’язках і залежностях, національна самосвідомість та екологічна культура. У молодших школярів достатньо розвинені мислення, уява, пам’ять, </w:t>
      </w:r>
      <w:r w:rsidR="00416238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  <w:lang w:val="uk-UA"/>
        </w:rPr>
        <w:t xml:space="preserve"> уміння, здатність до творчого самовираження, особистісно цілісного ставлення до праці, мистецтва, здоров’я, уміння виконувати нескладні творчі завдання.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</w:p>
    <w:p w:rsidR="0079318F" w:rsidRPr="007E16B7" w:rsidRDefault="0079318F" w:rsidP="0079318F">
      <w:pPr>
        <w:pStyle w:val="Default"/>
        <w:spacing w:after="36"/>
        <w:rPr>
          <w:b/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t xml:space="preserve">Основна школа (5-9 класи)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Цей ступінь дає базову загальну середню освіту, що є фундаментом загальноосвітньої підготовки всіх школярів, формує у них готовність до вибору і реалізації фо</w:t>
      </w:r>
      <w:r w:rsidR="009922E5" w:rsidRPr="007E16B7">
        <w:rPr>
          <w:color w:val="auto"/>
          <w:sz w:val="28"/>
          <w:szCs w:val="28"/>
          <w:lang w:val="uk-UA"/>
        </w:rPr>
        <w:t>рми подальшого одержання освіти</w:t>
      </w:r>
      <w:r w:rsidRPr="007E16B7">
        <w:rPr>
          <w:color w:val="auto"/>
          <w:sz w:val="28"/>
          <w:szCs w:val="28"/>
          <w:lang w:val="uk-UA"/>
        </w:rPr>
        <w:t>.   На цьому етапі завершується формування цілісної культури світу, оволодіння способами пізнавальної і комунікативної діяльності, вміння одержувати з різних джерел інформацію, переробляти і застосовувати знання.</w:t>
      </w:r>
    </w:p>
    <w:p w:rsidR="001461EA" w:rsidRPr="007E16B7" w:rsidRDefault="0079318F" w:rsidP="00D36A59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Завершуючи школу II ступеню, учні мають добре володіти українською мовою, на практично</w:t>
      </w:r>
      <w:r w:rsidR="00D079A9" w:rsidRPr="007E16B7">
        <w:rPr>
          <w:color w:val="auto"/>
          <w:sz w:val="28"/>
          <w:szCs w:val="28"/>
          <w:lang w:val="uk-UA"/>
        </w:rPr>
        <w:t>му рівні однією іноземною мовою,</w:t>
      </w:r>
      <w:r w:rsidRPr="007E16B7">
        <w:rPr>
          <w:color w:val="auto"/>
          <w:sz w:val="28"/>
          <w:szCs w:val="28"/>
          <w:lang w:val="uk-UA"/>
        </w:rPr>
        <w:t xml:space="preserve"> </w:t>
      </w:r>
      <w:r w:rsidR="00D079A9" w:rsidRPr="007E16B7">
        <w:rPr>
          <w:color w:val="auto"/>
          <w:sz w:val="28"/>
          <w:szCs w:val="28"/>
          <w:lang w:val="uk-UA"/>
        </w:rPr>
        <w:t xml:space="preserve"> повинні бути сформовані  </w:t>
      </w:r>
      <w:r w:rsidRPr="007E16B7">
        <w:rPr>
          <w:color w:val="auto"/>
          <w:sz w:val="28"/>
          <w:szCs w:val="28"/>
          <w:lang w:val="uk-UA"/>
        </w:rPr>
        <w:t xml:space="preserve"> заг</w:t>
      </w:r>
      <w:r w:rsidR="00A84F59" w:rsidRPr="007E16B7">
        <w:rPr>
          <w:color w:val="auto"/>
          <w:sz w:val="28"/>
          <w:szCs w:val="28"/>
          <w:lang w:val="uk-UA"/>
        </w:rPr>
        <w:t xml:space="preserve">альнонавчальні уміння і навички, знання </w:t>
      </w:r>
      <w:r w:rsidRPr="007E16B7">
        <w:rPr>
          <w:color w:val="auto"/>
          <w:sz w:val="28"/>
          <w:szCs w:val="28"/>
          <w:lang w:val="uk-UA"/>
        </w:rPr>
        <w:t xml:space="preserve"> </w:t>
      </w:r>
      <w:r w:rsidR="00A84F59" w:rsidRPr="007E16B7">
        <w:rPr>
          <w:color w:val="auto"/>
          <w:sz w:val="28"/>
          <w:szCs w:val="28"/>
          <w:lang w:val="uk-UA"/>
        </w:rPr>
        <w:t>навчального матеріалу</w:t>
      </w:r>
      <w:r w:rsidR="00D079A9" w:rsidRPr="007E16B7">
        <w:rPr>
          <w:color w:val="auto"/>
          <w:sz w:val="28"/>
          <w:szCs w:val="28"/>
          <w:lang w:val="uk-UA"/>
        </w:rPr>
        <w:t xml:space="preserve"> на рівні</w:t>
      </w:r>
      <w:r w:rsidRPr="007E16B7">
        <w:rPr>
          <w:color w:val="auto"/>
          <w:sz w:val="28"/>
          <w:szCs w:val="28"/>
          <w:lang w:val="uk-UA"/>
        </w:rPr>
        <w:t xml:space="preserve"> достатньому для подальшого навчання  </w:t>
      </w:r>
    </w:p>
    <w:p w:rsidR="001461EA" w:rsidRPr="007E16B7" w:rsidRDefault="001461EA" w:rsidP="00D36A59">
      <w:pPr>
        <w:pStyle w:val="Default"/>
        <w:spacing w:after="36"/>
        <w:rPr>
          <w:color w:val="auto"/>
          <w:sz w:val="28"/>
          <w:szCs w:val="28"/>
          <w:lang w:val="uk-UA"/>
        </w:rPr>
      </w:pPr>
    </w:p>
    <w:p w:rsidR="001461EA" w:rsidRPr="007E16B7" w:rsidRDefault="00D36A59" w:rsidP="001461EA">
      <w:pPr>
        <w:pStyle w:val="Default"/>
        <w:spacing w:after="36"/>
        <w:rPr>
          <w:b/>
          <w:color w:val="auto"/>
          <w:sz w:val="28"/>
          <w:szCs w:val="28"/>
          <w:lang w:val="uk-UA"/>
        </w:rPr>
      </w:pPr>
      <w:r w:rsidRPr="007E16B7">
        <w:rPr>
          <w:b/>
          <w:color w:val="auto"/>
          <w:sz w:val="28"/>
          <w:szCs w:val="28"/>
          <w:lang w:val="uk-UA"/>
        </w:rPr>
        <w:t xml:space="preserve">Старша школа (10-11 класи) </w:t>
      </w:r>
    </w:p>
    <w:p w:rsidR="0079318F" w:rsidRPr="007E16B7" w:rsidRDefault="001644FE" w:rsidP="001461EA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7E16B7">
        <w:rPr>
          <w:color w:val="auto"/>
        </w:rPr>
        <w:t xml:space="preserve"> </w:t>
      </w:r>
      <w:r w:rsidRPr="007E16B7">
        <w:rPr>
          <w:color w:val="auto"/>
          <w:sz w:val="28"/>
          <w:szCs w:val="28"/>
        </w:rPr>
        <w:t xml:space="preserve">До моменту закінчення школи старшокласник має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 xml:space="preserve">ідійти психологічно готовим до вступу в доросле життя. Це зумовлює наявність потреб та здібностей, які допоможуть </w:t>
      </w:r>
      <w:r w:rsidR="00A84F59" w:rsidRPr="007E16B7">
        <w:rPr>
          <w:color w:val="auto"/>
          <w:sz w:val="28"/>
          <w:szCs w:val="28"/>
          <w:lang w:val="uk-UA"/>
        </w:rPr>
        <w:t>йому</w:t>
      </w:r>
      <w:r w:rsidRPr="007E16B7">
        <w:rPr>
          <w:color w:val="auto"/>
          <w:sz w:val="28"/>
          <w:szCs w:val="28"/>
        </w:rPr>
        <w:t xml:space="preserve"> реалізуватися в житті.</w:t>
      </w:r>
      <w:r w:rsidRPr="007E16B7">
        <w:rPr>
          <w:color w:val="auto"/>
          <w:sz w:val="28"/>
          <w:szCs w:val="28"/>
        </w:rPr>
        <w:br/>
      </w:r>
      <w:r w:rsidRPr="007E16B7">
        <w:rPr>
          <w:color w:val="auto"/>
          <w:sz w:val="28"/>
          <w:szCs w:val="28"/>
        </w:rPr>
        <w:lastRenderedPageBreak/>
        <w:t xml:space="preserve">            Метою педагогічного процесу на даному етапі є завершення середньої освіти </w:t>
      </w:r>
      <w:r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з наданням можливості побудови індивідуальної освітньої та професійної стратегії учня на основі його ціннісної позиції. Головним методологічним принципом побудови навчання на цьому ступені є системний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>ідхід до формуванню та розвитку предметної (змістовної) та професійної (практичної, дослідницької, проектної) сфер діяльності учня через розвиток міжпредметних зв'язків. Це буде спонукати до формування професійного самовизначення кожної дитини</w:t>
      </w:r>
      <w:proofErr w:type="gramStart"/>
      <w:r w:rsidRPr="007E16B7">
        <w:rPr>
          <w:color w:val="auto"/>
          <w:sz w:val="28"/>
          <w:szCs w:val="28"/>
        </w:rPr>
        <w:t>.С</w:t>
      </w:r>
      <w:proofErr w:type="gramEnd"/>
      <w:r w:rsidRPr="007E16B7">
        <w:rPr>
          <w:color w:val="auto"/>
          <w:sz w:val="28"/>
          <w:szCs w:val="28"/>
        </w:rPr>
        <w:t xml:space="preserve">тратегічним напрямком розвитку старшого ступеню освіти є створення таких психолого-педагогічних умов, при яких у кожного учня створюється установка , яку можна сформулювати в словах: "Я вибираю </w:t>
      </w:r>
      <w:proofErr w:type="gramStart"/>
      <w:r w:rsidRPr="007E16B7">
        <w:rPr>
          <w:color w:val="auto"/>
          <w:sz w:val="28"/>
          <w:szCs w:val="28"/>
        </w:rPr>
        <w:t>св</w:t>
      </w:r>
      <w:proofErr w:type="gramEnd"/>
      <w:r w:rsidRPr="007E16B7">
        <w:rPr>
          <w:color w:val="auto"/>
          <w:sz w:val="28"/>
          <w:szCs w:val="28"/>
        </w:rPr>
        <w:t>ій життєвий шлях і хочу вчитися далі".</w:t>
      </w:r>
      <w:r w:rsidRPr="007E16B7">
        <w:rPr>
          <w:color w:val="auto"/>
          <w:sz w:val="28"/>
          <w:szCs w:val="28"/>
        </w:rPr>
        <w:br/>
      </w:r>
      <w:r w:rsidR="00990CD5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            Тому </w:t>
      </w:r>
      <w:r w:rsidRPr="007E16B7">
        <w:rPr>
          <w:color w:val="auto"/>
          <w:sz w:val="28"/>
          <w:szCs w:val="28"/>
          <w:u w:val="single"/>
        </w:rPr>
        <w:t>призначення старшої школи</w:t>
      </w:r>
      <w:r w:rsidRPr="007E16B7">
        <w:rPr>
          <w:color w:val="auto"/>
          <w:sz w:val="28"/>
          <w:szCs w:val="28"/>
        </w:rPr>
        <w:t xml:space="preserve"> - оформлення життєвого проекту особистості, становлення індивідуально - особистісної технології життєтворчості, орієнтація учня на життєву самовизначеність, майбутню професію, трудову діяльність. Саме старша школа відповідає за досягнення учнем </w:t>
      </w:r>
      <w:proofErr w:type="gramStart"/>
      <w:r w:rsidRPr="007E16B7">
        <w:rPr>
          <w:color w:val="auto"/>
          <w:sz w:val="28"/>
          <w:szCs w:val="28"/>
        </w:rPr>
        <w:t>р</w:t>
      </w:r>
      <w:proofErr w:type="gramEnd"/>
      <w:r w:rsidRPr="007E16B7">
        <w:rPr>
          <w:color w:val="auto"/>
          <w:sz w:val="28"/>
          <w:szCs w:val="28"/>
        </w:rPr>
        <w:t xml:space="preserve">івня професійної компетентності, саме старша школа повинна підготувати учня до життєвого самовизначення.  У зв'язку з цим, </w:t>
      </w:r>
      <w:r w:rsidRPr="007E16B7">
        <w:rPr>
          <w:color w:val="auto"/>
          <w:sz w:val="28"/>
          <w:szCs w:val="28"/>
          <w:u w:val="single"/>
        </w:rPr>
        <w:t xml:space="preserve">головним стає питання </w:t>
      </w:r>
      <w:r w:rsidR="00990CD5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досягнення учнем необхідного </w:t>
      </w:r>
      <w:proofErr w:type="gramStart"/>
      <w:r w:rsidRPr="007E16B7">
        <w:rPr>
          <w:color w:val="auto"/>
          <w:sz w:val="28"/>
          <w:szCs w:val="28"/>
        </w:rPr>
        <w:t>р</w:t>
      </w:r>
      <w:proofErr w:type="gramEnd"/>
      <w:r w:rsidRPr="007E16B7">
        <w:rPr>
          <w:color w:val="auto"/>
          <w:sz w:val="28"/>
          <w:szCs w:val="28"/>
        </w:rPr>
        <w:t xml:space="preserve">івня </w:t>
      </w:r>
      <w:r w:rsidR="00CF2A99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компетентності та сприяє здійсненню </w:t>
      </w:r>
      <w:r w:rsidR="000B6297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успішного вибору подальшого освітнього та професійного шляху.</w:t>
      </w:r>
      <w:r w:rsidRPr="007E16B7">
        <w:rPr>
          <w:color w:val="auto"/>
          <w:sz w:val="28"/>
          <w:szCs w:val="28"/>
        </w:rPr>
        <w:br/>
        <w:t xml:space="preserve">            Таким чином, </w:t>
      </w:r>
      <w:r w:rsidRPr="007E16B7">
        <w:rPr>
          <w:color w:val="auto"/>
          <w:sz w:val="28"/>
          <w:szCs w:val="28"/>
          <w:u w:val="single"/>
        </w:rPr>
        <w:t>основним напрямком</w:t>
      </w:r>
      <w:r w:rsidRPr="007E16B7">
        <w:rPr>
          <w:color w:val="auto"/>
          <w:sz w:val="28"/>
          <w:szCs w:val="28"/>
        </w:rPr>
        <w:t xml:space="preserve"> розвитку школи стане реалізація компетентнісного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>ідходу в освітній взаємодії. Тобто це така практика, при якій відбувається засвоєння кожним учнем комплексу знань, умінь та навичок, який дозволяє учневі розв'язувати життєво значущі завдання як в процесі навчання в школі, так і в подальшому житті.</w:t>
      </w:r>
      <w:r w:rsidRPr="007E16B7">
        <w:rPr>
          <w:color w:val="auto"/>
          <w:sz w:val="28"/>
          <w:szCs w:val="28"/>
        </w:rPr>
        <w:br/>
      </w:r>
      <w:r w:rsidR="000B6297" w:rsidRPr="007E16B7">
        <w:rPr>
          <w:color w:val="auto"/>
          <w:sz w:val="28"/>
          <w:szCs w:val="28"/>
        </w:rPr>
        <w:t>           </w:t>
      </w:r>
      <w:r w:rsidR="000B6297" w:rsidRPr="007E16B7">
        <w:rPr>
          <w:color w:val="auto"/>
          <w:sz w:val="28"/>
          <w:szCs w:val="28"/>
          <w:lang w:val="uk-UA"/>
        </w:rPr>
        <w:t xml:space="preserve">  </w:t>
      </w:r>
      <w:r w:rsidR="0079318F" w:rsidRPr="007E16B7">
        <w:rPr>
          <w:b/>
          <w:bCs/>
          <w:iCs/>
          <w:color w:val="auto"/>
          <w:sz w:val="28"/>
          <w:szCs w:val="28"/>
          <w:lang w:val="uk-UA"/>
        </w:rPr>
        <w:t>Розвиток передбачає:</w:t>
      </w:r>
    </w:p>
    <w:p w:rsidR="0079318F" w:rsidRPr="007E16B7" w:rsidRDefault="00832ED5" w:rsidP="0079318F">
      <w:pPr>
        <w:shd w:val="clear" w:color="auto" w:fill="FFFFFF"/>
        <w:tabs>
          <w:tab w:val="left" w:pos="456"/>
        </w:tabs>
        <w:spacing w:line="276" w:lineRule="auto"/>
        <w:jc w:val="both"/>
        <w:rPr>
          <w:sz w:val="28"/>
          <w:szCs w:val="28"/>
        </w:rPr>
      </w:pPr>
      <w:r w:rsidRPr="007E16B7">
        <w:rPr>
          <w:sz w:val="28"/>
          <w:szCs w:val="28"/>
          <w:lang w:val="uk-UA"/>
        </w:rPr>
        <w:t>-</w:t>
      </w:r>
      <w:r w:rsidR="0079318F" w:rsidRPr="007E16B7">
        <w:rPr>
          <w:sz w:val="28"/>
          <w:szCs w:val="28"/>
          <w:lang w:val="uk-UA"/>
        </w:rPr>
        <w:t>підвищення рівня інтелектуального по</w:t>
      </w:r>
      <w:r w:rsidR="0079318F" w:rsidRPr="007E16B7">
        <w:rPr>
          <w:sz w:val="28"/>
          <w:szCs w:val="28"/>
          <w:lang w:val="uk-UA"/>
        </w:rPr>
        <w:softHyphen/>
        <w:t>тенціалу;</w:t>
      </w:r>
    </w:p>
    <w:p w:rsidR="0079318F" w:rsidRPr="007E16B7" w:rsidRDefault="00832ED5" w:rsidP="0079318F">
      <w:pPr>
        <w:shd w:val="clear" w:color="auto" w:fill="FFFFFF"/>
        <w:tabs>
          <w:tab w:val="left" w:pos="456"/>
        </w:tabs>
        <w:spacing w:line="276" w:lineRule="auto"/>
        <w:jc w:val="both"/>
        <w:rPr>
          <w:sz w:val="28"/>
          <w:szCs w:val="28"/>
        </w:rPr>
      </w:pPr>
      <w:r w:rsidRPr="007E16B7">
        <w:rPr>
          <w:sz w:val="28"/>
          <w:szCs w:val="28"/>
          <w:lang w:val="uk-UA"/>
        </w:rPr>
        <w:t>-</w:t>
      </w:r>
      <w:r w:rsidR="0079318F" w:rsidRPr="007E16B7">
        <w:rPr>
          <w:sz w:val="28"/>
          <w:szCs w:val="28"/>
          <w:lang w:val="uk-UA"/>
        </w:rPr>
        <w:t xml:space="preserve"> </w:t>
      </w:r>
      <w:r w:rsidR="0079318F" w:rsidRPr="007E16B7">
        <w:rPr>
          <w:spacing w:val="-1"/>
          <w:sz w:val="28"/>
          <w:szCs w:val="28"/>
          <w:lang w:val="uk-UA"/>
        </w:rPr>
        <w:t>реалізацію особистісних якостей:</w:t>
      </w:r>
    </w:p>
    <w:p w:rsidR="0079318F" w:rsidRPr="007E16B7" w:rsidRDefault="00832ED5" w:rsidP="00832ED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7E16B7">
        <w:rPr>
          <w:spacing w:val="-1"/>
          <w:sz w:val="28"/>
          <w:szCs w:val="28"/>
          <w:lang w:val="uk-UA"/>
        </w:rPr>
        <w:t>-</w:t>
      </w:r>
      <w:r w:rsidR="0079318F" w:rsidRPr="007E16B7">
        <w:rPr>
          <w:spacing w:val="-1"/>
          <w:sz w:val="28"/>
          <w:szCs w:val="28"/>
          <w:lang w:val="uk-UA"/>
        </w:rPr>
        <w:t xml:space="preserve"> креативних (творчих);</w:t>
      </w:r>
    </w:p>
    <w:p w:rsidR="0079318F" w:rsidRPr="007E16B7" w:rsidRDefault="00832ED5" w:rsidP="00832ED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7E16B7">
        <w:rPr>
          <w:spacing w:val="-1"/>
          <w:sz w:val="28"/>
          <w:szCs w:val="28"/>
          <w:lang w:val="uk-UA"/>
        </w:rPr>
        <w:t>-</w:t>
      </w:r>
      <w:r w:rsidR="0079318F" w:rsidRPr="007E16B7">
        <w:rPr>
          <w:spacing w:val="-1"/>
          <w:sz w:val="28"/>
          <w:szCs w:val="28"/>
          <w:lang w:val="uk-UA"/>
        </w:rPr>
        <w:t xml:space="preserve"> когнітивних (пізнавальних);</w:t>
      </w:r>
    </w:p>
    <w:p w:rsidR="0079318F" w:rsidRPr="007E16B7" w:rsidRDefault="00832ED5" w:rsidP="00832ED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7E16B7">
        <w:rPr>
          <w:spacing w:val="-2"/>
          <w:sz w:val="28"/>
          <w:szCs w:val="28"/>
          <w:lang w:val="uk-UA"/>
        </w:rPr>
        <w:t>-</w:t>
      </w:r>
      <w:r w:rsidR="0079318F" w:rsidRPr="007E16B7">
        <w:rPr>
          <w:spacing w:val="-2"/>
          <w:sz w:val="28"/>
          <w:szCs w:val="28"/>
          <w:lang w:val="uk-UA"/>
        </w:rPr>
        <w:t xml:space="preserve"> діяльнісних;</w:t>
      </w:r>
    </w:p>
    <w:p w:rsidR="0079318F" w:rsidRPr="007E16B7" w:rsidRDefault="00832ED5" w:rsidP="0079318F">
      <w:pPr>
        <w:shd w:val="clear" w:color="auto" w:fill="FFFFFF"/>
        <w:tabs>
          <w:tab w:val="left" w:pos="523"/>
        </w:tabs>
        <w:spacing w:line="276" w:lineRule="auto"/>
        <w:rPr>
          <w:spacing w:val="-2"/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-</w:t>
      </w:r>
      <w:r w:rsidR="0079318F" w:rsidRPr="007E16B7">
        <w:rPr>
          <w:spacing w:val="-2"/>
          <w:sz w:val="28"/>
          <w:szCs w:val="28"/>
          <w:lang w:val="uk-UA"/>
        </w:rPr>
        <w:t>розвиток комунікативних здібностей.</w:t>
      </w:r>
    </w:p>
    <w:p w:rsidR="0079318F" w:rsidRPr="007E16B7" w:rsidRDefault="0079318F" w:rsidP="0079318F">
      <w:pPr>
        <w:shd w:val="clear" w:color="auto" w:fill="FFFFFF"/>
        <w:tabs>
          <w:tab w:val="left" w:pos="523"/>
        </w:tabs>
        <w:jc w:val="center"/>
        <w:rPr>
          <w:b/>
          <w:sz w:val="28"/>
          <w:szCs w:val="28"/>
        </w:rPr>
      </w:pPr>
      <w:r w:rsidRPr="007E16B7">
        <w:rPr>
          <w:spacing w:val="-2"/>
          <w:sz w:val="28"/>
          <w:szCs w:val="28"/>
          <w:lang w:val="uk-UA"/>
        </w:rPr>
        <w:br/>
      </w:r>
      <w:r w:rsidRPr="007E16B7">
        <w:rPr>
          <w:b/>
          <w:bCs/>
          <w:iCs/>
          <w:sz w:val="28"/>
          <w:szCs w:val="28"/>
          <w:lang w:val="uk-UA"/>
        </w:rPr>
        <w:t>Навчання передбачає:</w:t>
      </w:r>
    </w:p>
    <w:p w:rsidR="0079318F" w:rsidRPr="007E16B7" w:rsidRDefault="00511BF8" w:rsidP="00511BF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-</w:t>
      </w:r>
      <w:r w:rsidR="0079318F" w:rsidRPr="007E16B7">
        <w:rPr>
          <w:sz w:val="28"/>
          <w:szCs w:val="28"/>
          <w:lang w:val="uk-UA"/>
        </w:rPr>
        <w:t>оволодіння теоретичними основам знань;</w:t>
      </w:r>
    </w:p>
    <w:p w:rsidR="0079318F" w:rsidRPr="007E16B7" w:rsidRDefault="00511BF8" w:rsidP="00511BF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pacing w:val="-1"/>
          <w:sz w:val="28"/>
          <w:szCs w:val="28"/>
          <w:lang w:val="uk-UA"/>
        </w:rPr>
        <w:t>-</w:t>
      </w:r>
      <w:r w:rsidR="0079318F" w:rsidRPr="007E16B7">
        <w:rPr>
          <w:spacing w:val="-1"/>
          <w:sz w:val="28"/>
          <w:szCs w:val="28"/>
          <w:lang w:val="uk-UA"/>
        </w:rPr>
        <w:t xml:space="preserve">оволодіння основними видами освітньої </w:t>
      </w:r>
      <w:r w:rsidR="0079318F" w:rsidRPr="007E16B7">
        <w:rPr>
          <w:spacing w:val="-4"/>
          <w:sz w:val="28"/>
          <w:szCs w:val="28"/>
          <w:lang w:val="uk-UA"/>
        </w:rPr>
        <w:t>діяльності за загальноосвітньою системою.</w:t>
      </w:r>
    </w:p>
    <w:p w:rsidR="0079318F" w:rsidRPr="007E16B7" w:rsidRDefault="0079318F" w:rsidP="0079318F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b/>
          <w:bCs/>
          <w:iCs/>
          <w:sz w:val="28"/>
          <w:szCs w:val="28"/>
          <w:lang w:val="uk-UA"/>
        </w:rPr>
        <w:t>Зміст освіти:</w:t>
      </w:r>
      <w:r w:rsidRPr="007E16B7">
        <w:rPr>
          <w:b/>
          <w:bCs/>
          <w:i/>
          <w:iCs/>
          <w:sz w:val="28"/>
          <w:szCs w:val="28"/>
          <w:lang w:val="uk-UA"/>
        </w:rPr>
        <w:t xml:space="preserve"> </w:t>
      </w:r>
      <w:r w:rsidR="00314352" w:rsidRPr="007E16B7">
        <w:rPr>
          <w:sz w:val="28"/>
          <w:szCs w:val="28"/>
          <w:lang w:val="uk-UA"/>
        </w:rPr>
        <w:t xml:space="preserve"> </w:t>
      </w:r>
      <w:r w:rsidRPr="007E16B7">
        <w:rPr>
          <w:sz w:val="28"/>
          <w:szCs w:val="28"/>
          <w:lang w:val="uk-UA"/>
        </w:rPr>
        <w:t xml:space="preserve"> пе</w:t>
      </w:r>
      <w:r w:rsidRPr="007E16B7">
        <w:rPr>
          <w:sz w:val="28"/>
          <w:szCs w:val="28"/>
          <w:lang w:val="uk-UA"/>
        </w:rPr>
        <w:softHyphen/>
        <w:t xml:space="preserve">редбачає збільшення обсягу системи знань, </w:t>
      </w:r>
      <w:r w:rsidRPr="007E16B7">
        <w:rPr>
          <w:spacing w:val="-2"/>
          <w:sz w:val="28"/>
          <w:szCs w:val="28"/>
          <w:lang w:val="uk-UA"/>
        </w:rPr>
        <w:t xml:space="preserve">умінь і навичок із дисциплін </w:t>
      </w:r>
      <w:r w:rsidR="00314352" w:rsidRPr="007E16B7">
        <w:rPr>
          <w:spacing w:val="-2"/>
          <w:sz w:val="28"/>
          <w:szCs w:val="28"/>
          <w:lang w:val="uk-UA"/>
        </w:rPr>
        <w:t xml:space="preserve"> </w:t>
      </w:r>
      <w:r w:rsidRPr="007E16B7">
        <w:rPr>
          <w:sz w:val="28"/>
          <w:szCs w:val="28"/>
          <w:lang w:val="uk-UA"/>
        </w:rPr>
        <w:t xml:space="preserve">та традицій </w:t>
      </w:r>
      <w:r w:rsidR="00314352" w:rsidRPr="007E16B7">
        <w:rPr>
          <w:sz w:val="28"/>
          <w:szCs w:val="28"/>
          <w:lang w:val="uk-UA"/>
        </w:rPr>
        <w:t xml:space="preserve">українського </w:t>
      </w:r>
      <w:r w:rsidRPr="007E16B7">
        <w:rPr>
          <w:sz w:val="28"/>
          <w:szCs w:val="28"/>
          <w:lang w:val="uk-UA"/>
        </w:rPr>
        <w:t xml:space="preserve"> народу.</w:t>
      </w:r>
    </w:p>
    <w:p w:rsidR="0079318F" w:rsidRPr="007E16B7" w:rsidRDefault="0079318F" w:rsidP="007931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16B7">
        <w:rPr>
          <w:b/>
          <w:bCs/>
          <w:iCs/>
          <w:spacing w:val="-1"/>
          <w:sz w:val="28"/>
          <w:szCs w:val="28"/>
          <w:lang w:val="uk-UA"/>
        </w:rPr>
        <w:t>Результати освіти:</w:t>
      </w:r>
    </w:p>
    <w:p w:rsidR="0079318F" w:rsidRPr="007E16B7" w:rsidRDefault="00511BF8" w:rsidP="00511BF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-</w:t>
      </w:r>
      <w:r w:rsidR="0079318F" w:rsidRPr="007E16B7">
        <w:rPr>
          <w:sz w:val="28"/>
          <w:szCs w:val="28"/>
          <w:lang w:val="uk-UA"/>
        </w:rPr>
        <w:t>сформованість соціальних якостей осо</w:t>
      </w:r>
      <w:r w:rsidR="0079318F" w:rsidRPr="007E16B7">
        <w:rPr>
          <w:sz w:val="28"/>
          <w:szCs w:val="28"/>
          <w:lang w:val="uk-UA"/>
        </w:rPr>
        <w:softHyphen/>
        <w:t>бистості;</w:t>
      </w:r>
    </w:p>
    <w:p w:rsidR="0079318F" w:rsidRPr="007E16B7" w:rsidRDefault="00511BF8" w:rsidP="00511BF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pacing w:val="-1"/>
          <w:sz w:val="28"/>
          <w:szCs w:val="28"/>
          <w:lang w:val="uk-UA"/>
        </w:rPr>
        <w:lastRenderedPageBreak/>
        <w:t>-</w:t>
      </w:r>
      <w:r w:rsidR="0079318F" w:rsidRPr="007E16B7">
        <w:rPr>
          <w:spacing w:val="-1"/>
          <w:sz w:val="28"/>
          <w:szCs w:val="28"/>
          <w:lang w:val="uk-UA"/>
        </w:rPr>
        <w:t>сформованість базових знань;</w:t>
      </w:r>
    </w:p>
    <w:p w:rsidR="0079318F" w:rsidRPr="007E16B7" w:rsidRDefault="00511BF8" w:rsidP="00511BF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-</w:t>
      </w:r>
      <w:r w:rsidR="0079318F" w:rsidRPr="007E16B7">
        <w:rPr>
          <w:sz w:val="28"/>
          <w:szCs w:val="28"/>
          <w:lang w:val="uk-UA"/>
        </w:rPr>
        <w:t>сформованість уміння користуватися базовими технологіями застосування знань і практичних навичок;</w:t>
      </w:r>
    </w:p>
    <w:p w:rsidR="0079318F" w:rsidRPr="007E16B7" w:rsidRDefault="00511BF8" w:rsidP="00511BF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-</w:t>
      </w:r>
      <w:r w:rsidR="0079318F" w:rsidRPr="007E16B7">
        <w:rPr>
          <w:sz w:val="28"/>
          <w:szCs w:val="28"/>
          <w:lang w:val="uk-UA"/>
        </w:rPr>
        <w:t xml:space="preserve">сформованість здібностей (загальних і спеціальних), прагнення до постійного розвитку, духовного збагачення, безперервного </w:t>
      </w:r>
      <w:r w:rsidR="0079318F" w:rsidRPr="007E16B7">
        <w:rPr>
          <w:spacing w:val="-1"/>
          <w:sz w:val="28"/>
          <w:szCs w:val="28"/>
          <w:lang w:val="uk-UA"/>
        </w:rPr>
        <w:t>навчання, самостійної діяльності;</w:t>
      </w:r>
    </w:p>
    <w:p w:rsidR="0079318F" w:rsidRPr="007E16B7" w:rsidRDefault="00511BF8" w:rsidP="00511BF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pacing w:val="-3"/>
          <w:sz w:val="28"/>
          <w:szCs w:val="28"/>
          <w:lang w:val="uk-UA"/>
        </w:rPr>
        <w:t>-</w:t>
      </w:r>
      <w:r w:rsidR="0079318F" w:rsidRPr="007E16B7">
        <w:rPr>
          <w:spacing w:val="-3"/>
          <w:sz w:val="28"/>
          <w:szCs w:val="28"/>
          <w:lang w:val="uk-UA"/>
        </w:rPr>
        <w:t>оцінка рівнів освіченості та інтелектуаль</w:t>
      </w:r>
      <w:r w:rsidR="0079318F" w:rsidRPr="007E16B7">
        <w:rPr>
          <w:spacing w:val="-3"/>
          <w:sz w:val="28"/>
          <w:szCs w:val="28"/>
          <w:lang w:val="uk-UA"/>
        </w:rPr>
        <w:softHyphen/>
      </w:r>
      <w:r w:rsidR="0079318F" w:rsidRPr="007E16B7">
        <w:rPr>
          <w:spacing w:val="-1"/>
          <w:sz w:val="28"/>
          <w:szCs w:val="28"/>
          <w:lang w:val="uk-UA"/>
        </w:rPr>
        <w:t>ного розвитку в кількісних і якісних показни</w:t>
      </w:r>
      <w:r w:rsidR="0079318F" w:rsidRPr="007E16B7">
        <w:rPr>
          <w:spacing w:val="-1"/>
          <w:sz w:val="28"/>
          <w:szCs w:val="28"/>
          <w:lang w:val="uk-UA"/>
        </w:rPr>
        <w:softHyphen/>
      </w:r>
      <w:r w:rsidR="0079318F" w:rsidRPr="007E16B7">
        <w:rPr>
          <w:sz w:val="28"/>
          <w:szCs w:val="28"/>
          <w:lang w:val="uk-UA"/>
        </w:rPr>
        <w:t>ках;</w:t>
      </w:r>
    </w:p>
    <w:p w:rsidR="0079318F" w:rsidRPr="007E16B7" w:rsidRDefault="00511BF8" w:rsidP="00511BF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pacing w:val="-4"/>
          <w:sz w:val="28"/>
          <w:szCs w:val="28"/>
          <w:lang w:val="uk-UA"/>
        </w:rPr>
        <w:t>-</w:t>
      </w:r>
      <w:r w:rsidR="0079318F" w:rsidRPr="007E16B7">
        <w:rPr>
          <w:spacing w:val="-4"/>
          <w:sz w:val="28"/>
          <w:szCs w:val="28"/>
          <w:lang w:val="uk-UA"/>
        </w:rPr>
        <w:t>оцінка рівня конкурентоздатності випуск</w:t>
      </w:r>
      <w:r w:rsidR="0079318F" w:rsidRPr="007E16B7">
        <w:rPr>
          <w:spacing w:val="-4"/>
          <w:sz w:val="28"/>
          <w:szCs w:val="28"/>
          <w:lang w:val="uk-UA"/>
        </w:rPr>
        <w:softHyphen/>
      </w:r>
      <w:r w:rsidR="0079318F" w:rsidRPr="007E16B7">
        <w:rPr>
          <w:sz w:val="28"/>
          <w:szCs w:val="28"/>
          <w:lang w:val="uk-UA"/>
        </w:rPr>
        <w:t>ника школи;</w:t>
      </w:r>
    </w:p>
    <w:p w:rsidR="0079318F" w:rsidRPr="007E16B7" w:rsidRDefault="00511BF8" w:rsidP="007931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16B7">
        <w:rPr>
          <w:sz w:val="28"/>
          <w:szCs w:val="28"/>
          <w:lang w:val="uk-UA"/>
        </w:rPr>
        <w:t>-</w:t>
      </w:r>
      <w:r w:rsidR="0079318F" w:rsidRPr="007E16B7">
        <w:rPr>
          <w:sz w:val="28"/>
          <w:szCs w:val="28"/>
          <w:lang w:val="uk-UA"/>
        </w:rPr>
        <w:t xml:space="preserve"> </w:t>
      </w:r>
      <w:r w:rsidR="0079318F" w:rsidRPr="007E16B7">
        <w:rPr>
          <w:spacing w:val="-1"/>
          <w:sz w:val="28"/>
          <w:szCs w:val="28"/>
          <w:lang w:val="uk-UA"/>
        </w:rPr>
        <w:t>постійний моніторинг навчально-вихов</w:t>
      </w:r>
      <w:r w:rsidR="0079318F" w:rsidRPr="007E16B7">
        <w:rPr>
          <w:spacing w:val="-1"/>
          <w:sz w:val="28"/>
          <w:szCs w:val="28"/>
          <w:lang w:val="uk-UA"/>
        </w:rPr>
        <w:softHyphen/>
        <w:t>ного процесу з метою виходу на більш ефек</w:t>
      </w:r>
      <w:r w:rsidR="0079318F" w:rsidRPr="007E16B7">
        <w:rPr>
          <w:sz w:val="28"/>
          <w:szCs w:val="28"/>
          <w:lang w:val="uk-UA"/>
        </w:rPr>
        <w:t>тивні рівні освіти.</w:t>
      </w:r>
    </w:p>
    <w:p w:rsidR="0080373D" w:rsidRPr="007E16B7" w:rsidRDefault="0080373D" w:rsidP="0079318F">
      <w:pPr>
        <w:shd w:val="clear" w:color="auto" w:fill="FFFFFF"/>
        <w:tabs>
          <w:tab w:val="left" w:pos="456"/>
        </w:tabs>
        <w:spacing w:line="360" w:lineRule="auto"/>
        <w:jc w:val="both"/>
        <w:rPr>
          <w:b/>
          <w:bCs/>
          <w:iCs/>
          <w:spacing w:val="-3"/>
          <w:sz w:val="28"/>
          <w:szCs w:val="28"/>
          <w:lang w:val="uk-UA"/>
        </w:rPr>
      </w:pPr>
    </w:p>
    <w:p w:rsidR="0080373D" w:rsidRPr="007E16B7" w:rsidRDefault="0080373D" w:rsidP="0079318F">
      <w:pPr>
        <w:shd w:val="clear" w:color="auto" w:fill="FFFFFF"/>
        <w:tabs>
          <w:tab w:val="left" w:pos="456"/>
        </w:tabs>
        <w:spacing w:line="360" w:lineRule="auto"/>
        <w:jc w:val="both"/>
        <w:rPr>
          <w:b/>
          <w:bCs/>
          <w:iCs/>
          <w:spacing w:val="-3"/>
          <w:sz w:val="28"/>
          <w:szCs w:val="28"/>
          <w:lang w:val="uk-UA"/>
        </w:rPr>
      </w:pPr>
    </w:p>
    <w:p w:rsidR="0080373D" w:rsidRPr="007E16B7" w:rsidRDefault="0080373D" w:rsidP="0079318F">
      <w:pPr>
        <w:shd w:val="clear" w:color="auto" w:fill="FFFFFF"/>
        <w:tabs>
          <w:tab w:val="left" w:pos="456"/>
        </w:tabs>
        <w:spacing w:line="360" w:lineRule="auto"/>
        <w:jc w:val="both"/>
        <w:rPr>
          <w:b/>
          <w:bCs/>
          <w:iCs/>
          <w:spacing w:val="-3"/>
          <w:sz w:val="28"/>
          <w:szCs w:val="28"/>
          <w:lang w:val="uk-UA"/>
        </w:rPr>
      </w:pPr>
    </w:p>
    <w:p w:rsidR="0079318F" w:rsidRPr="007E16B7" w:rsidRDefault="0079318F" w:rsidP="0079318F">
      <w:pPr>
        <w:shd w:val="clear" w:color="auto" w:fill="FFFFFF"/>
        <w:tabs>
          <w:tab w:val="left" w:pos="456"/>
        </w:tabs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b/>
          <w:bCs/>
          <w:iCs/>
          <w:spacing w:val="-3"/>
          <w:sz w:val="28"/>
          <w:szCs w:val="28"/>
          <w:lang w:val="uk-UA"/>
        </w:rPr>
        <w:t>Система управління передбачає:</w:t>
      </w:r>
    </w:p>
    <w:p w:rsidR="0079318F" w:rsidRPr="007E16B7" w:rsidRDefault="00C91DAC" w:rsidP="0079318F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-</w:t>
      </w:r>
      <w:r w:rsidR="0079318F" w:rsidRPr="007E16B7">
        <w:rPr>
          <w:sz w:val="28"/>
          <w:szCs w:val="28"/>
          <w:lang w:val="uk-UA"/>
        </w:rPr>
        <w:t xml:space="preserve"> управління якістю освіти на основі нових інформаційних технологій та освітнього моніторингу, адже головними показниками якості педагогічної діяльності є особистісні показники розвитку кожного учня;</w:t>
      </w:r>
    </w:p>
    <w:p w:rsidR="0079318F" w:rsidRPr="007E16B7" w:rsidRDefault="00C91DAC" w:rsidP="0079318F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7E16B7">
        <w:rPr>
          <w:spacing w:val="-2"/>
          <w:sz w:val="28"/>
          <w:szCs w:val="28"/>
          <w:lang w:val="uk-UA"/>
        </w:rPr>
        <w:t>-</w:t>
      </w:r>
      <w:r w:rsidR="0079318F" w:rsidRPr="007E16B7">
        <w:rPr>
          <w:spacing w:val="-2"/>
          <w:sz w:val="28"/>
          <w:szCs w:val="28"/>
          <w:lang w:val="uk-UA"/>
        </w:rPr>
        <w:t xml:space="preserve"> моніторинговий супровід системи управ</w:t>
      </w:r>
      <w:r w:rsidR="0079318F" w:rsidRPr="007E16B7">
        <w:rPr>
          <w:spacing w:val="-2"/>
          <w:sz w:val="28"/>
          <w:szCs w:val="28"/>
          <w:lang w:val="uk-UA"/>
        </w:rPr>
        <w:softHyphen/>
      </w:r>
      <w:r w:rsidR="0079318F" w:rsidRPr="007E16B7">
        <w:rPr>
          <w:sz w:val="28"/>
          <w:szCs w:val="28"/>
          <w:lang w:val="uk-UA"/>
        </w:rPr>
        <w:t>ління.</w:t>
      </w:r>
    </w:p>
    <w:p w:rsidR="0079318F" w:rsidRPr="007E16B7" w:rsidRDefault="0079318F" w:rsidP="0079318F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79318F" w:rsidRPr="007E16B7" w:rsidRDefault="0079318F" w:rsidP="00676927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  <w:lang w:val="uk-UA"/>
        </w:rPr>
        <w:t xml:space="preserve">ІХ. ПЕРСПЕКТИВНЕ ПРОГНОЗУВАННЯ РОЗВИТКУ  </w:t>
      </w:r>
      <w:r w:rsidR="00C91DAC" w:rsidRPr="007E16B7">
        <w:rPr>
          <w:b/>
          <w:bCs/>
          <w:color w:val="auto"/>
          <w:sz w:val="28"/>
          <w:szCs w:val="28"/>
          <w:lang w:val="uk-UA"/>
        </w:rPr>
        <w:t xml:space="preserve"> </w:t>
      </w:r>
      <w:r w:rsidR="00676927">
        <w:rPr>
          <w:b/>
          <w:bCs/>
          <w:color w:val="auto"/>
          <w:sz w:val="28"/>
          <w:szCs w:val="28"/>
          <w:lang w:val="uk-UA"/>
        </w:rPr>
        <w:t>КЗ « Нобельська ЗОШ І-ІІІ ступенів « Локницької сільської ради</w:t>
      </w:r>
    </w:p>
    <w:p w:rsidR="0079318F" w:rsidRPr="007E16B7" w:rsidRDefault="00C070BD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</w:rPr>
        <w:t>НА 201</w:t>
      </w:r>
      <w:r w:rsidR="00676927">
        <w:rPr>
          <w:b/>
          <w:bCs/>
          <w:color w:val="auto"/>
          <w:sz w:val="28"/>
          <w:szCs w:val="28"/>
          <w:lang w:val="uk-UA"/>
        </w:rPr>
        <w:t>9</w:t>
      </w:r>
      <w:r w:rsidRPr="007E16B7">
        <w:rPr>
          <w:b/>
          <w:bCs/>
          <w:color w:val="auto"/>
          <w:sz w:val="28"/>
          <w:szCs w:val="28"/>
        </w:rPr>
        <w:t>-20</w:t>
      </w:r>
      <w:r w:rsidR="00676927">
        <w:rPr>
          <w:b/>
          <w:bCs/>
          <w:color w:val="auto"/>
          <w:sz w:val="28"/>
          <w:szCs w:val="28"/>
          <w:lang w:val="uk-UA"/>
        </w:rPr>
        <w:t>24</w:t>
      </w:r>
      <w:r w:rsidR="0079318F" w:rsidRPr="007E16B7">
        <w:rPr>
          <w:b/>
          <w:bCs/>
          <w:color w:val="auto"/>
          <w:sz w:val="28"/>
          <w:szCs w:val="28"/>
        </w:rPr>
        <w:t xml:space="preserve"> РОКИ</w:t>
      </w:r>
    </w:p>
    <w:p w:rsidR="0079318F" w:rsidRPr="007E16B7" w:rsidRDefault="0079318F" w:rsidP="0079318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79318F" w:rsidRPr="007E16B7" w:rsidRDefault="00D36A59" w:rsidP="0044228E">
      <w:pPr>
        <w:pStyle w:val="Default"/>
        <w:numPr>
          <w:ilvl w:val="0"/>
          <w:numId w:val="31"/>
        </w:numPr>
        <w:rPr>
          <w:color w:val="auto"/>
          <w:sz w:val="28"/>
          <w:szCs w:val="28"/>
        </w:rPr>
      </w:pPr>
      <w:r w:rsidRPr="007E16B7">
        <w:rPr>
          <w:b/>
          <w:bCs/>
          <w:iCs/>
          <w:color w:val="auto"/>
          <w:sz w:val="28"/>
          <w:szCs w:val="28"/>
        </w:rPr>
        <w:t>Мережа класі</w:t>
      </w:r>
      <w:proofErr w:type="gramStart"/>
      <w:r w:rsidRPr="007E16B7">
        <w:rPr>
          <w:b/>
          <w:bCs/>
          <w:iCs/>
          <w:color w:val="auto"/>
          <w:sz w:val="28"/>
          <w:szCs w:val="28"/>
        </w:rPr>
        <w:t>в</w:t>
      </w:r>
      <w:proofErr w:type="gramEnd"/>
      <w:r w:rsidRPr="007E16B7">
        <w:rPr>
          <w:b/>
          <w:bCs/>
          <w:iCs/>
          <w:color w:val="auto"/>
          <w:sz w:val="28"/>
          <w:szCs w:val="28"/>
        </w:rPr>
        <w:t xml:space="preserve"> на 201</w:t>
      </w:r>
      <w:r w:rsidR="00676927">
        <w:rPr>
          <w:b/>
          <w:bCs/>
          <w:iCs/>
          <w:color w:val="auto"/>
          <w:sz w:val="28"/>
          <w:szCs w:val="28"/>
          <w:lang w:val="uk-UA"/>
        </w:rPr>
        <w:t>9-</w:t>
      </w:r>
      <w:r w:rsidRPr="007E16B7">
        <w:rPr>
          <w:b/>
          <w:bCs/>
          <w:iCs/>
          <w:color w:val="auto"/>
          <w:sz w:val="28"/>
          <w:szCs w:val="28"/>
        </w:rPr>
        <w:t>20</w:t>
      </w:r>
      <w:r w:rsidR="00676927">
        <w:rPr>
          <w:b/>
          <w:bCs/>
          <w:iCs/>
          <w:color w:val="auto"/>
          <w:sz w:val="28"/>
          <w:szCs w:val="28"/>
          <w:lang w:val="uk-UA"/>
        </w:rPr>
        <w:t>24</w:t>
      </w:r>
      <w:r w:rsidR="0079318F" w:rsidRPr="007E16B7">
        <w:rPr>
          <w:b/>
          <w:bCs/>
          <w:iCs/>
          <w:color w:val="auto"/>
          <w:sz w:val="28"/>
          <w:szCs w:val="28"/>
        </w:rPr>
        <w:t xml:space="preserve"> р. р.</w:t>
      </w:r>
    </w:p>
    <w:tbl>
      <w:tblPr>
        <w:tblW w:w="102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535"/>
        <w:gridCol w:w="1876"/>
        <w:gridCol w:w="1705"/>
        <w:gridCol w:w="1877"/>
        <w:gridCol w:w="1876"/>
      </w:tblGrid>
      <w:tr w:rsidR="00676927" w:rsidRPr="007E16B7" w:rsidTr="00676927">
        <w:trPr>
          <w:trHeight w:val="337"/>
        </w:trPr>
        <w:tc>
          <w:tcPr>
            <w:tcW w:w="1366" w:type="dxa"/>
          </w:tcPr>
          <w:p w:rsidR="00676927" w:rsidRPr="007E16B7" w:rsidRDefault="00676927" w:rsidP="001859B3">
            <w:pPr>
              <w:pStyle w:val="Defaul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153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70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676927" w:rsidRPr="007E16B7" w:rsidTr="00676927">
        <w:trPr>
          <w:trHeight w:val="323"/>
        </w:trPr>
        <w:tc>
          <w:tcPr>
            <w:tcW w:w="1366" w:type="dxa"/>
          </w:tcPr>
          <w:p w:rsidR="00676927" w:rsidRPr="007E16B7" w:rsidRDefault="00676927" w:rsidP="001859B3">
            <w:pPr>
              <w:pStyle w:val="Defaul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color w:val="auto"/>
                <w:sz w:val="28"/>
                <w:szCs w:val="28"/>
                <w:lang w:val="uk-UA"/>
              </w:rPr>
              <w:t>7</w:t>
            </w:r>
            <w:r w:rsidRPr="007E16B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70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676927" w:rsidRPr="007E16B7" w:rsidTr="00676927">
        <w:trPr>
          <w:trHeight w:val="337"/>
        </w:trPr>
        <w:tc>
          <w:tcPr>
            <w:tcW w:w="1366" w:type="dxa"/>
          </w:tcPr>
          <w:p w:rsidR="00676927" w:rsidRPr="007E16B7" w:rsidRDefault="00676927" w:rsidP="001859B3">
            <w:pPr>
              <w:pStyle w:val="Defaul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53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70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77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676927" w:rsidRPr="007E16B7" w:rsidTr="00676927">
        <w:trPr>
          <w:trHeight w:val="465"/>
        </w:trPr>
        <w:tc>
          <w:tcPr>
            <w:tcW w:w="1366" w:type="dxa"/>
          </w:tcPr>
          <w:p w:rsidR="00676927" w:rsidRPr="007E16B7" w:rsidRDefault="00676927" w:rsidP="001859B3">
            <w:pPr>
              <w:pStyle w:val="Defaul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153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70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676927" w:rsidRPr="007E16B7" w:rsidTr="00676927">
        <w:trPr>
          <w:trHeight w:val="294"/>
        </w:trPr>
        <w:tc>
          <w:tcPr>
            <w:tcW w:w="1366" w:type="dxa"/>
          </w:tcPr>
          <w:p w:rsidR="00676927" w:rsidRPr="007E16B7" w:rsidRDefault="00676927" w:rsidP="001859B3">
            <w:pPr>
              <w:pStyle w:val="Defaul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color w:val="auto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70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676927" w:rsidRPr="007E16B7" w:rsidTr="00676927">
        <w:trPr>
          <w:trHeight w:val="232"/>
        </w:trPr>
        <w:tc>
          <w:tcPr>
            <w:tcW w:w="1366" w:type="dxa"/>
          </w:tcPr>
          <w:p w:rsidR="00676927" w:rsidRPr="007E16B7" w:rsidRDefault="00676927" w:rsidP="001859B3">
            <w:pPr>
              <w:pStyle w:val="Defaul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color w:val="auto"/>
                <w:sz w:val="28"/>
                <w:szCs w:val="28"/>
                <w:lang w:val="uk-UA"/>
              </w:rPr>
              <w:t>11</w:t>
            </w:r>
          </w:p>
        </w:tc>
        <w:tc>
          <w:tcPr>
            <w:tcW w:w="153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70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676927" w:rsidRPr="007E16B7" w:rsidTr="00676927">
        <w:trPr>
          <w:trHeight w:val="995"/>
        </w:trPr>
        <w:tc>
          <w:tcPr>
            <w:tcW w:w="1366" w:type="dxa"/>
          </w:tcPr>
          <w:p w:rsidR="00676927" w:rsidRPr="007E16B7" w:rsidRDefault="00676927" w:rsidP="001859B3">
            <w:pPr>
              <w:pStyle w:val="Default"/>
              <w:rPr>
                <w:color w:val="auto"/>
                <w:sz w:val="28"/>
                <w:szCs w:val="28"/>
              </w:rPr>
            </w:pPr>
            <w:r w:rsidRPr="007E16B7">
              <w:rPr>
                <w:b/>
                <w:bCs/>
                <w:iCs/>
                <w:color w:val="auto"/>
                <w:sz w:val="28"/>
                <w:szCs w:val="28"/>
              </w:rPr>
              <w:t xml:space="preserve">Разом </w:t>
            </w:r>
          </w:p>
          <w:p w:rsidR="00676927" w:rsidRPr="007E16B7" w:rsidRDefault="00676927" w:rsidP="001859B3">
            <w:pPr>
              <w:pStyle w:val="Defaul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iCs/>
                <w:color w:val="auto"/>
                <w:sz w:val="28"/>
                <w:szCs w:val="28"/>
                <w:lang w:val="uk-UA"/>
              </w:rPr>
              <w:t>1</w:t>
            </w:r>
            <w:r w:rsidRPr="007E16B7">
              <w:rPr>
                <w:b/>
                <w:bCs/>
                <w:iCs/>
                <w:color w:val="auto"/>
                <w:sz w:val="28"/>
                <w:szCs w:val="28"/>
              </w:rPr>
              <w:t>-</w:t>
            </w:r>
            <w:r w:rsidRPr="007E16B7">
              <w:rPr>
                <w:b/>
                <w:bCs/>
                <w:iCs/>
                <w:color w:val="auto"/>
                <w:sz w:val="28"/>
                <w:szCs w:val="28"/>
                <w:lang w:val="uk-UA"/>
              </w:rPr>
              <w:t>11</w:t>
            </w:r>
            <w:r w:rsidRPr="007E16B7">
              <w:rPr>
                <w:b/>
                <w:bCs/>
                <w:iCs/>
                <w:color w:val="auto"/>
                <w:sz w:val="28"/>
                <w:szCs w:val="28"/>
              </w:rPr>
              <w:t xml:space="preserve"> кл.</w:t>
            </w:r>
          </w:p>
        </w:tc>
        <w:tc>
          <w:tcPr>
            <w:tcW w:w="153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1705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1877" w:type="dxa"/>
          </w:tcPr>
          <w:p w:rsidR="00676927" w:rsidRPr="007E16B7" w:rsidRDefault="00676927" w:rsidP="003C3020">
            <w:pPr>
              <w:pStyle w:val="Defaul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1876" w:type="dxa"/>
          </w:tcPr>
          <w:p w:rsidR="00676927" w:rsidRPr="007E16B7" w:rsidRDefault="00676927" w:rsidP="001859B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9</w:t>
            </w:r>
          </w:p>
        </w:tc>
      </w:tr>
    </w:tbl>
    <w:p w:rsidR="0079318F" w:rsidRPr="007E16B7" w:rsidRDefault="0079318F" w:rsidP="0079318F">
      <w:pPr>
        <w:pStyle w:val="Default"/>
        <w:rPr>
          <w:b/>
          <w:bCs/>
          <w:color w:val="auto"/>
          <w:sz w:val="28"/>
          <w:szCs w:val="28"/>
          <w:lang w:val="uk-UA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660"/>
      </w:tblGrid>
      <w:tr w:rsidR="007E16B7" w:rsidRPr="007E16B7" w:rsidTr="001859B3"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7"/>
              <w:gridCol w:w="222"/>
              <w:gridCol w:w="222"/>
            </w:tblGrid>
            <w:tr w:rsidR="007E16B7" w:rsidRPr="007E16B7" w:rsidTr="001859B3">
              <w:trPr>
                <w:trHeight w:val="286"/>
              </w:trPr>
              <w:tc>
                <w:tcPr>
                  <w:tcW w:w="0" w:type="auto"/>
                </w:tcPr>
                <w:p w:rsidR="0079318F" w:rsidRPr="007E16B7" w:rsidRDefault="0079318F" w:rsidP="001859B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7E16B7"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 xml:space="preserve">Навчальний </w:t>
                  </w:r>
                  <w:r w:rsidRPr="007E16B7">
                    <w:rPr>
                      <w:color w:val="auto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gramStart"/>
                  <w:r w:rsidRPr="007E16B7"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>р</w:t>
                  </w:r>
                  <w:proofErr w:type="gramEnd"/>
                  <w:r w:rsidRPr="007E16B7"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 xml:space="preserve">ік </w:t>
                  </w:r>
                </w:p>
              </w:tc>
              <w:tc>
                <w:tcPr>
                  <w:tcW w:w="0" w:type="auto"/>
                </w:tcPr>
                <w:p w:rsidR="0079318F" w:rsidRPr="007E16B7" w:rsidRDefault="0079318F" w:rsidP="001859B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9318F" w:rsidRPr="007E16B7" w:rsidRDefault="0079318F" w:rsidP="001859B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iCs/>
                <w:sz w:val="28"/>
                <w:szCs w:val="28"/>
              </w:rPr>
              <w:t>Мережа класі</w:t>
            </w:r>
            <w:proofErr w:type="gramStart"/>
            <w:r w:rsidRPr="007E16B7">
              <w:rPr>
                <w:b/>
                <w:bCs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8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iCs/>
                <w:sz w:val="28"/>
                <w:szCs w:val="28"/>
              </w:rPr>
              <w:t>Кількість учнів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9"/>
            </w:tblGrid>
            <w:tr w:rsidR="007E16B7" w:rsidRPr="007E16B7" w:rsidTr="001859B3">
              <w:trPr>
                <w:trHeight w:val="286"/>
              </w:trPr>
              <w:tc>
                <w:tcPr>
                  <w:tcW w:w="0" w:type="auto"/>
                </w:tcPr>
                <w:p w:rsidR="0079318F" w:rsidRPr="007E16B7" w:rsidRDefault="0079318F" w:rsidP="001859B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7E16B7"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 xml:space="preserve">Примітка </w:t>
                  </w:r>
                </w:p>
              </w:tc>
            </w:tr>
          </w:tbl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16B7" w:rsidRPr="007E16B7" w:rsidTr="001859B3">
        <w:trPr>
          <w:trHeight w:val="368"/>
        </w:trPr>
        <w:tc>
          <w:tcPr>
            <w:tcW w:w="3119" w:type="dxa"/>
          </w:tcPr>
          <w:p w:rsidR="0079318F" w:rsidRPr="00676927" w:rsidRDefault="00E07477" w:rsidP="00676927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F32323" w:rsidRPr="007E16B7">
              <w:rPr>
                <w:b/>
                <w:bCs/>
                <w:iCs/>
                <w:sz w:val="28"/>
                <w:szCs w:val="28"/>
              </w:rPr>
              <w:t>201</w:t>
            </w:r>
            <w:r w:rsidR="00676927">
              <w:rPr>
                <w:b/>
                <w:bCs/>
                <w:iCs/>
                <w:sz w:val="28"/>
                <w:szCs w:val="28"/>
                <w:lang w:val="uk-UA"/>
              </w:rPr>
              <w:t>9</w:t>
            </w:r>
            <w:r w:rsidR="00676927">
              <w:rPr>
                <w:b/>
                <w:bCs/>
                <w:iCs/>
                <w:sz w:val="28"/>
                <w:szCs w:val="28"/>
              </w:rPr>
              <w:t>-20</w:t>
            </w:r>
            <w:r w:rsidR="00676927">
              <w:rPr>
                <w:b/>
                <w:bCs/>
                <w:iCs/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9318F" w:rsidRPr="007E16B7" w:rsidRDefault="0079318F" w:rsidP="00500D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60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16B7" w:rsidRPr="007E16B7" w:rsidTr="001859B3"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0"/>
              <w:gridCol w:w="222"/>
            </w:tblGrid>
            <w:tr w:rsidR="007E16B7" w:rsidRPr="007E16B7" w:rsidTr="001859B3">
              <w:trPr>
                <w:trHeight w:val="131"/>
              </w:trPr>
              <w:tc>
                <w:tcPr>
                  <w:tcW w:w="0" w:type="auto"/>
                </w:tcPr>
                <w:p w:rsidR="0079318F" w:rsidRPr="00676927" w:rsidRDefault="00F32323" w:rsidP="00676927">
                  <w:pPr>
                    <w:pStyle w:val="Default"/>
                    <w:rPr>
                      <w:color w:val="auto"/>
                      <w:sz w:val="28"/>
                      <w:szCs w:val="28"/>
                      <w:lang w:val="uk-UA"/>
                    </w:rPr>
                  </w:pPr>
                  <w:r w:rsidRPr="007E16B7"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>20</w:t>
                  </w:r>
                  <w:r w:rsidR="00676927">
                    <w:rPr>
                      <w:b/>
                      <w:bCs/>
                      <w:iCs/>
                      <w:color w:val="auto"/>
                      <w:sz w:val="28"/>
                      <w:szCs w:val="28"/>
                      <w:lang w:val="uk-UA"/>
                    </w:rPr>
                    <w:t>20</w:t>
                  </w:r>
                  <w:r w:rsidR="00676927"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>-20</w:t>
                  </w:r>
                  <w:r w:rsidR="00676927">
                    <w:rPr>
                      <w:b/>
                      <w:bCs/>
                      <w:iCs/>
                      <w:color w:val="auto"/>
                      <w:sz w:val="28"/>
                      <w:szCs w:val="28"/>
                      <w:lang w:val="uk-UA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:rsidR="0079318F" w:rsidRPr="007E16B7" w:rsidRDefault="0079318F" w:rsidP="001859B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79318F" w:rsidRPr="007E16B7" w:rsidRDefault="0079318F" w:rsidP="001859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9318F" w:rsidRPr="007E16B7" w:rsidRDefault="0079318F" w:rsidP="00500D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60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16B7" w:rsidRPr="007E16B7" w:rsidTr="001859B3"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0"/>
              <w:gridCol w:w="222"/>
            </w:tblGrid>
            <w:tr w:rsidR="007E16B7" w:rsidRPr="007E16B7" w:rsidTr="001859B3">
              <w:trPr>
                <w:trHeight w:val="131"/>
              </w:trPr>
              <w:tc>
                <w:tcPr>
                  <w:tcW w:w="0" w:type="auto"/>
                </w:tcPr>
                <w:p w:rsidR="0079318F" w:rsidRPr="00676927" w:rsidRDefault="00676927" w:rsidP="001859B3">
                  <w:pPr>
                    <w:pStyle w:val="Default"/>
                    <w:rPr>
                      <w:color w:val="auto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iCs/>
                      <w:color w:val="auto"/>
                      <w:sz w:val="28"/>
                      <w:szCs w:val="28"/>
                      <w:lang w:val="uk-UA"/>
                    </w:rPr>
                    <w:t>21</w:t>
                  </w:r>
                  <w:r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>-20</w:t>
                  </w:r>
                  <w:r>
                    <w:rPr>
                      <w:b/>
                      <w:bCs/>
                      <w:iCs/>
                      <w:color w:val="auto"/>
                      <w:sz w:val="28"/>
                      <w:szCs w:val="28"/>
                      <w:lang w:val="uk-UA"/>
                    </w:rPr>
                    <w:t>22</w:t>
                  </w:r>
                </w:p>
              </w:tc>
              <w:tc>
                <w:tcPr>
                  <w:tcW w:w="0" w:type="auto"/>
                </w:tcPr>
                <w:p w:rsidR="0079318F" w:rsidRPr="007E16B7" w:rsidRDefault="0079318F" w:rsidP="001859B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79318F" w:rsidRPr="007E16B7" w:rsidRDefault="0079318F" w:rsidP="001859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9318F" w:rsidRPr="007E16B7" w:rsidRDefault="0079318F" w:rsidP="00500D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60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16B7" w:rsidRPr="007E16B7" w:rsidTr="001859B3"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0"/>
              <w:gridCol w:w="222"/>
            </w:tblGrid>
            <w:tr w:rsidR="007E16B7" w:rsidRPr="007E16B7" w:rsidTr="001859B3">
              <w:trPr>
                <w:trHeight w:val="131"/>
              </w:trPr>
              <w:tc>
                <w:tcPr>
                  <w:tcW w:w="0" w:type="auto"/>
                </w:tcPr>
                <w:p w:rsidR="0079318F" w:rsidRPr="007E16B7" w:rsidRDefault="00F32323" w:rsidP="001859B3">
                  <w:pPr>
                    <w:pStyle w:val="Default"/>
                    <w:rPr>
                      <w:color w:val="auto"/>
                      <w:sz w:val="28"/>
                      <w:szCs w:val="28"/>
                      <w:lang w:val="uk-UA"/>
                    </w:rPr>
                  </w:pPr>
                  <w:r w:rsidRPr="007E16B7"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>20</w:t>
                  </w:r>
                  <w:r w:rsidR="00676927">
                    <w:rPr>
                      <w:b/>
                      <w:bCs/>
                      <w:iCs/>
                      <w:color w:val="auto"/>
                      <w:sz w:val="28"/>
                      <w:szCs w:val="28"/>
                      <w:lang w:val="uk-UA"/>
                    </w:rPr>
                    <w:t>22</w:t>
                  </w:r>
                  <w:r w:rsidRPr="007E16B7">
                    <w:rPr>
                      <w:b/>
                      <w:bCs/>
                      <w:iCs/>
                      <w:color w:val="auto"/>
                      <w:sz w:val="28"/>
                      <w:szCs w:val="28"/>
                    </w:rPr>
                    <w:t>-20</w:t>
                  </w:r>
                  <w:r w:rsidR="00676927">
                    <w:rPr>
                      <w:b/>
                      <w:bCs/>
                      <w:iCs/>
                      <w:color w:val="auto"/>
                      <w:sz w:val="28"/>
                      <w:szCs w:val="28"/>
                      <w:lang w:val="uk-UA"/>
                    </w:rPr>
                    <w:t>23</w:t>
                  </w:r>
                </w:p>
              </w:tc>
              <w:tc>
                <w:tcPr>
                  <w:tcW w:w="0" w:type="auto"/>
                </w:tcPr>
                <w:p w:rsidR="0079318F" w:rsidRPr="007E16B7" w:rsidRDefault="0079318F" w:rsidP="001859B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79318F" w:rsidRPr="007E16B7" w:rsidRDefault="0079318F" w:rsidP="001859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60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16B7" w:rsidRPr="007E16B7" w:rsidTr="001859B3">
        <w:tc>
          <w:tcPr>
            <w:tcW w:w="3119" w:type="dxa"/>
          </w:tcPr>
          <w:p w:rsidR="0079318F" w:rsidRPr="007E16B7" w:rsidRDefault="00E07477" w:rsidP="00676927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F32323" w:rsidRPr="007E16B7">
              <w:rPr>
                <w:b/>
                <w:bCs/>
                <w:iCs/>
                <w:sz w:val="28"/>
                <w:szCs w:val="28"/>
              </w:rPr>
              <w:t>20</w:t>
            </w:r>
            <w:r w:rsidR="00F32323" w:rsidRPr="007E16B7">
              <w:rPr>
                <w:b/>
                <w:bCs/>
                <w:iCs/>
                <w:sz w:val="28"/>
                <w:szCs w:val="28"/>
                <w:lang w:val="uk-UA"/>
              </w:rPr>
              <w:t>2</w:t>
            </w:r>
            <w:r w:rsidR="00676927">
              <w:rPr>
                <w:b/>
                <w:bCs/>
                <w:iCs/>
                <w:sz w:val="28"/>
                <w:szCs w:val="28"/>
                <w:lang w:val="uk-UA"/>
              </w:rPr>
              <w:t>3</w:t>
            </w:r>
            <w:r w:rsidR="00F32323" w:rsidRPr="007E16B7">
              <w:rPr>
                <w:b/>
                <w:bCs/>
                <w:iCs/>
                <w:sz w:val="28"/>
                <w:szCs w:val="28"/>
              </w:rPr>
              <w:t>-20</w:t>
            </w:r>
            <w:r w:rsidR="00676927">
              <w:rPr>
                <w:b/>
                <w:bCs/>
                <w:iCs/>
                <w:sz w:val="28"/>
                <w:szCs w:val="28"/>
                <w:lang w:val="uk-UA"/>
              </w:rPr>
              <w:t>24</w:t>
            </w:r>
          </w:p>
        </w:tc>
        <w:tc>
          <w:tcPr>
            <w:tcW w:w="2268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60" w:type="dxa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FA1A64" w:rsidRPr="007E16B7" w:rsidRDefault="00FA1A64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814903" w:rsidRPr="007E16B7" w:rsidRDefault="00814903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676927" w:rsidRDefault="00676927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676927" w:rsidRDefault="00676927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676927" w:rsidRDefault="00676927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676927" w:rsidRDefault="00676927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676927" w:rsidRDefault="00676927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676927" w:rsidRDefault="00676927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676927" w:rsidRDefault="00676927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676927" w:rsidRDefault="00676927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676927" w:rsidRDefault="00676927" w:rsidP="00FA1A64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val="uk-UA"/>
        </w:rPr>
      </w:pPr>
    </w:p>
    <w:p w:rsidR="0079318F" w:rsidRPr="007E16B7" w:rsidRDefault="00FA1A64" w:rsidP="00FA1A64">
      <w:pPr>
        <w:pStyle w:val="Default"/>
        <w:ind w:left="720"/>
        <w:jc w:val="center"/>
        <w:rPr>
          <w:b/>
          <w:color w:val="auto"/>
          <w:sz w:val="28"/>
          <w:szCs w:val="28"/>
        </w:rPr>
      </w:pPr>
      <w:bookmarkStart w:id="1" w:name="_GoBack"/>
      <w:bookmarkEnd w:id="1"/>
      <w:r w:rsidRPr="007E16B7">
        <w:rPr>
          <w:b/>
          <w:bCs/>
          <w:color w:val="auto"/>
          <w:sz w:val="28"/>
          <w:szCs w:val="28"/>
          <w:lang w:val="uk-UA"/>
        </w:rPr>
        <w:lastRenderedPageBreak/>
        <w:t>2.</w:t>
      </w:r>
      <w:r w:rsidR="0079318F" w:rsidRPr="007E16B7">
        <w:rPr>
          <w:b/>
          <w:bCs/>
          <w:color w:val="auto"/>
          <w:sz w:val="28"/>
          <w:szCs w:val="28"/>
        </w:rPr>
        <w:t>Аналіз роботи школи</w:t>
      </w:r>
    </w:p>
    <w:p w:rsidR="0079318F" w:rsidRPr="007E16B7" w:rsidRDefault="0079318F" w:rsidP="0079318F">
      <w:pPr>
        <w:pStyle w:val="Default"/>
        <w:jc w:val="center"/>
        <w:rPr>
          <w:b/>
          <w:color w:val="auto"/>
          <w:sz w:val="28"/>
          <w:szCs w:val="28"/>
        </w:rPr>
      </w:pPr>
      <w:r w:rsidRPr="007E16B7">
        <w:rPr>
          <w:b/>
          <w:bCs/>
          <w:iCs/>
          <w:color w:val="auto"/>
          <w:sz w:val="28"/>
          <w:szCs w:val="28"/>
        </w:rPr>
        <w:t>Головними завданнями навчального закладу</w:t>
      </w:r>
      <w:proofErr w:type="gramStart"/>
      <w:r w:rsidRPr="007E16B7">
        <w:rPr>
          <w:b/>
          <w:bCs/>
          <w:iCs/>
          <w:color w:val="auto"/>
          <w:sz w:val="28"/>
          <w:szCs w:val="28"/>
        </w:rPr>
        <w:t xml:space="preserve"> є:</w:t>
      </w:r>
      <w:proofErr w:type="gramEnd"/>
    </w:p>
    <w:p w:rsidR="0079318F" w:rsidRPr="007E16B7" w:rsidRDefault="0079318F" w:rsidP="0079318F">
      <w:pPr>
        <w:pStyle w:val="Default"/>
        <w:spacing w:after="2"/>
        <w:jc w:val="both"/>
        <w:rPr>
          <w:color w:val="auto"/>
          <w:sz w:val="28"/>
          <w:szCs w:val="28"/>
        </w:rPr>
      </w:pPr>
      <w:r w:rsidRPr="007E16B7">
        <w:rPr>
          <w:rFonts w:ascii="Wingdings 2" w:hAnsi="Wingdings 2" w:cs="Wingdings 2"/>
          <w:color w:val="auto"/>
          <w:sz w:val="28"/>
          <w:szCs w:val="28"/>
        </w:rPr>
        <w:t></w:t>
      </w:r>
      <w:r w:rsidRPr="007E16B7">
        <w:rPr>
          <w:iCs/>
          <w:color w:val="auto"/>
          <w:sz w:val="28"/>
          <w:szCs w:val="28"/>
        </w:rPr>
        <w:t xml:space="preserve">Створення умов для </w:t>
      </w:r>
      <w:proofErr w:type="gramStart"/>
      <w:r w:rsidRPr="007E16B7">
        <w:rPr>
          <w:iCs/>
          <w:color w:val="auto"/>
          <w:sz w:val="28"/>
          <w:szCs w:val="28"/>
        </w:rPr>
        <w:t>максимального</w:t>
      </w:r>
      <w:proofErr w:type="gramEnd"/>
      <w:r w:rsidRPr="007E16B7">
        <w:rPr>
          <w:iCs/>
          <w:color w:val="auto"/>
          <w:sz w:val="28"/>
          <w:szCs w:val="28"/>
        </w:rPr>
        <w:t xml:space="preserve"> розвитку фізичних, інтелектуальних і творчих здібностей дітей, забезпечення охорони їхнього життя, здоров'я і прав. </w:t>
      </w:r>
    </w:p>
    <w:p w:rsidR="0079318F" w:rsidRPr="007E16B7" w:rsidRDefault="0079318F" w:rsidP="0079318F">
      <w:pPr>
        <w:pStyle w:val="Default"/>
        <w:spacing w:after="2"/>
        <w:jc w:val="both"/>
        <w:rPr>
          <w:color w:val="auto"/>
          <w:sz w:val="28"/>
          <w:szCs w:val="28"/>
        </w:rPr>
      </w:pPr>
      <w:r w:rsidRPr="007E16B7">
        <w:rPr>
          <w:rFonts w:ascii="Wingdings 2" w:hAnsi="Wingdings 2" w:cs="Wingdings 2"/>
          <w:color w:val="auto"/>
          <w:sz w:val="28"/>
          <w:szCs w:val="28"/>
        </w:rPr>
        <w:t></w:t>
      </w:r>
      <w:r w:rsidRPr="007E16B7">
        <w:rPr>
          <w:iCs/>
          <w:color w:val="auto"/>
          <w:sz w:val="28"/>
          <w:szCs w:val="28"/>
        </w:rPr>
        <w:t xml:space="preserve">Фундаментальна теоретична підготовка і творчий, різнобічний розвиток учнів </w:t>
      </w:r>
      <w:proofErr w:type="gramStart"/>
      <w:r w:rsidRPr="007E16B7">
        <w:rPr>
          <w:iCs/>
          <w:color w:val="auto"/>
          <w:sz w:val="28"/>
          <w:szCs w:val="28"/>
        </w:rPr>
        <w:t>в</w:t>
      </w:r>
      <w:proofErr w:type="gramEnd"/>
      <w:r w:rsidRPr="007E16B7">
        <w:rPr>
          <w:iCs/>
          <w:color w:val="auto"/>
          <w:sz w:val="28"/>
          <w:szCs w:val="28"/>
        </w:rPr>
        <w:t xml:space="preserve">ідповідно до потреб суспільства, що розвивається. </w:t>
      </w:r>
    </w:p>
    <w:p w:rsidR="0079318F" w:rsidRPr="007E16B7" w:rsidRDefault="0079318F" w:rsidP="0079318F">
      <w:pPr>
        <w:pStyle w:val="Default"/>
        <w:spacing w:after="2"/>
        <w:jc w:val="both"/>
        <w:rPr>
          <w:color w:val="auto"/>
          <w:sz w:val="28"/>
          <w:szCs w:val="28"/>
        </w:rPr>
      </w:pPr>
      <w:r w:rsidRPr="007E16B7">
        <w:rPr>
          <w:rFonts w:ascii="Wingdings 2" w:hAnsi="Wingdings 2" w:cs="Wingdings 2"/>
          <w:color w:val="auto"/>
          <w:sz w:val="28"/>
          <w:szCs w:val="28"/>
        </w:rPr>
        <w:t></w:t>
      </w:r>
      <w:proofErr w:type="gramStart"/>
      <w:r w:rsidRPr="007E16B7">
        <w:rPr>
          <w:iCs/>
          <w:color w:val="auto"/>
          <w:sz w:val="28"/>
          <w:szCs w:val="28"/>
        </w:rPr>
        <w:t>Пр</w:t>
      </w:r>
      <w:proofErr w:type="gramEnd"/>
      <w:r w:rsidRPr="007E16B7">
        <w:rPr>
          <w:iCs/>
          <w:color w:val="auto"/>
          <w:sz w:val="28"/>
          <w:szCs w:val="28"/>
        </w:rPr>
        <w:t xml:space="preserve">іоритетний розвиток у дітей функціональної грамотності та навчальних умінь на рівні, необхідному для безперервної освіти протягом життя. </w:t>
      </w:r>
    </w:p>
    <w:p w:rsidR="0079318F" w:rsidRPr="007E16B7" w:rsidRDefault="0079318F" w:rsidP="0079318F">
      <w:pPr>
        <w:pStyle w:val="Default"/>
        <w:jc w:val="both"/>
        <w:rPr>
          <w:iCs/>
          <w:color w:val="auto"/>
          <w:sz w:val="28"/>
          <w:szCs w:val="28"/>
          <w:lang w:val="uk-UA"/>
        </w:rPr>
      </w:pPr>
      <w:r w:rsidRPr="007E16B7">
        <w:rPr>
          <w:rFonts w:ascii="Wingdings 2" w:hAnsi="Wingdings 2" w:cs="Wingdings 2"/>
          <w:color w:val="auto"/>
          <w:sz w:val="28"/>
          <w:szCs w:val="28"/>
        </w:rPr>
        <w:t></w:t>
      </w:r>
      <w:r w:rsidRPr="007E16B7">
        <w:rPr>
          <w:iCs/>
          <w:color w:val="auto"/>
          <w:sz w:val="28"/>
          <w:szCs w:val="28"/>
        </w:rPr>
        <w:t>Гуманістичне виховання учні</w:t>
      </w:r>
      <w:proofErr w:type="gramStart"/>
      <w:r w:rsidRPr="007E16B7">
        <w:rPr>
          <w:iCs/>
          <w:color w:val="auto"/>
          <w:sz w:val="28"/>
          <w:szCs w:val="28"/>
        </w:rPr>
        <w:t>в</w:t>
      </w:r>
      <w:proofErr w:type="gramEnd"/>
      <w:r w:rsidRPr="007E16B7">
        <w:rPr>
          <w:iCs/>
          <w:color w:val="auto"/>
          <w:sz w:val="28"/>
          <w:szCs w:val="28"/>
        </w:rPr>
        <w:t xml:space="preserve"> у дусі відповідальності, дотримання основних прав і свобод людини, розвитку почуття власної гідності та толерантності на основі демократичних цінностей.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ascii="Wingdings 2" w:eastAsia="Calibri" w:hAnsi="Wingdings 2" w:cs="Wingdings 2"/>
          <w:sz w:val="28"/>
          <w:szCs w:val="28"/>
          <w:lang w:eastAsia="en-US"/>
        </w:rPr>
        <w:t></w:t>
      </w:r>
      <w:r w:rsidRPr="007E16B7">
        <w:rPr>
          <w:rFonts w:eastAsia="Calibri"/>
          <w:iCs/>
          <w:sz w:val="28"/>
          <w:szCs w:val="28"/>
          <w:lang w:eastAsia="en-US"/>
        </w:rPr>
        <w:t xml:space="preserve">Залучення учнів до </w:t>
      </w:r>
      <w:proofErr w:type="gramStart"/>
      <w:r w:rsidRPr="007E16B7">
        <w:rPr>
          <w:rFonts w:eastAsia="Calibri"/>
          <w:iCs/>
          <w:sz w:val="28"/>
          <w:szCs w:val="28"/>
          <w:lang w:eastAsia="en-US"/>
        </w:rPr>
        <w:t>здорового</w:t>
      </w:r>
      <w:proofErr w:type="gramEnd"/>
      <w:r w:rsidRPr="007E16B7">
        <w:rPr>
          <w:rFonts w:eastAsia="Calibri"/>
          <w:iCs/>
          <w:sz w:val="28"/>
          <w:szCs w:val="28"/>
          <w:lang w:eastAsia="en-US"/>
        </w:rPr>
        <w:t xml:space="preserve"> способу життя і систематичних занять спортом. </w:t>
      </w:r>
    </w:p>
    <w:p w:rsidR="0079318F" w:rsidRPr="007E16B7" w:rsidRDefault="0079318F" w:rsidP="0079318F">
      <w:pPr>
        <w:jc w:val="both"/>
        <w:rPr>
          <w:rFonts w:ascii="Wingdings 2" w:eastAsia="Calibri" w:hAnsi="Wingdings 2" w:cs="Wingdings 2"/>
          <w:lang w:eastAsia="en-US"/>
        </w:rPr>
      </w:pPr>
    </w:p>
    <w:p w:rsidR="0079318F" w:rsidRPr="007E16B7" w:rsidRDefault="0079318F" w:rsidP="0044228E">
      <w:pPr>
        <w:pStyle w:val="a4"/>
        <w:numPr>
          <w:ilvl w:val="0"/>
          <w:numId w:val="31"/>
        </w:num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b/>
          <w:bCs/>
          <w:sz w:val="28"/>
          <w:szCs w:val="28"/>
          <w:lang w:eastAsia="en-US"/>
        </w:rPr>
        <w:t>Науково-методична робота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b/>
          <w:bCs/>
          <w:sz w:val="28"/>
          <w:szCs w:val="28"/>
          <w:lang w:val="uk-UA" w:eastAsia="en-US"/>
        </w:rPr>
        <w:t xml:space="preserve">Методична служба </w:t>
      </w:r>
      <w:r w:rsidRPr="007E16B7">
        <w:rPr>
          <w:rFonts w:eastAsia="Calibri"/>
          <w:sz w:val="28"/>
          <w:szCs w:val="28"/>
          <w:lang w:val="uk-UA" w:eastAsia="en-US"/>
        </w:rPr>
        <w:t xml:space="preserve">школи відповідно до закону України «Про освіту», орієнтуючись на гуманізацію цілеспрямованого процесу виховання й навчання в інтересах людини, суспільства, держави, реалізуючи принципи державної політики в галузі освіти, методична служба </w:t>
      </w:r>
      <w:r w:rsidRPr="007E16B7">
        <w:rPr>
          <w:rFonts w:eastAsia="Calibri"/>
          <w:b/>
          <w:bCs/>
          <w:sz w:val="28"/>
          <w:szCs w:val="28"/>
          <w:lang w:val="uk-UA" w:eastAsia="en-US"/>
        </w:rPr>
        <w:t>забезпечувала</w:t>
      </w:r>
      <w:r w:rsidRPr="007E16B7">
        <w:rPr>
          <w:rFonts w:eastAsia="Calibri"/>
          <w:sz w:val="28"/>
          <w:szCs w:val="28"/>
          <w:lang w:val="uk-UA" w:eastAsia="en-US"/>
        </w:rPr>
        <w:t xml:space="preserve">: </w:t>
      </w:r>
    </w:p>
    <w:p w:rsidR="0079318F" w:rsidRPr="007E16B7" w:rsidRDefault="00535A6C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досягнення учнем установлених державою освітніх рівнів; </w:t>
      </w:r>
    </w:p>
    <w:p w:rsidR="0079318F" w:rsidRPr="007E16B7" w:rsidRDefault="00535A6C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 формування у закладі освітньо-виховного простору на основі пріоритету загальнолюдських цінностей, життя та здоров'я людини, вільного розвитку особистості; виховання працьовитості, поваги до прав і свобод людини, любові до навколишньої природи, Батьківщини, родини; </w:t>
      </w:r>
    </w:p>
    <w:p w:rsidR="0079318F" w:rsidRPr="007E16B7" w:rsidRDefault="00535A6C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 досягнення єдності загальнодержавного культурного й освітнього простору; захист і розвиток засобами освіти національних культур, регіональних культурних традицій та особливостей; відродження української культури, моральності, духовності; </w:t>
      </w:r>
    </w:p>
    <w:p w:rsidR="0079318F" w:rsidRPr="007E16B7" w:rsidRDefault="00535A6C" w:rsidP="0079318F">
      <w:pPr>
        <w:jc w:val="both"/>
        <w:rPr>
          <w:rFonts w:eastAsia="Calibri"/>
          <w:sz w:val="28"/>
          <w:szCs w:val="28"/>
          <w:lang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eastAsia="en-US"/>
        </w:rPr>
        <w:t xml:space="preserve"> адаптацію освітньої установи до нових умов та особливостей розвитку учнів; побудову загальнодоступної освіти з урахуванням рівня сучасної педагогічної науки та творчої практики навчання й виховання. </w:t>
      </w:r>
    </w:p>
    <w:p w:rsidR="0079318F" w:rsidRPr="007E16B7" w:rsidRDefault="0079318F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sz w:val="28"/>
          <w:szCs w:val="28"/>
          <w:lang w:eastAsia="en-US"/>
        </w:rPr>
        <w:t xml:space="preserve">Методична служба передбачала формування й розвиток професійних якостей учителя, вихователя ГПД, </w:t>
      </w:r>
      <w:proofErr w:type="gramStart"/>
      <w:r w:rsidRPr="007E16B7">
        <w:rPr>
          <w:rFonts w:eastAsia="Calibri"/>
          <w:sz w:val="28"/>
          <w:szCs w:val="28"/>
          <w:lang w:eastAsia="en-US"/>
        </w:rPr>
        <w:t>п</w:t>
      </w:r>
      <w:proofErr w:type="gramEnd"/>
      <w:r w:rsidRPr="007E16B7">
        <w:rPr>
          <w:rFonts w:eastAsia="Calibri"/>
          <w:sz w:val="28"/>
          <w:szCs w:val="28"/>
          <w:lang w:eastAsia="en-US"/>
        </w:rPr>
        <w:t xml:space="preserve">ідвищення </w:t>
      </w:r>
      <w:r w:rsidR="00535A6C" w:rsidRPr="007E16B7">
        <w:rPr>
          <w:rFonts w:eastAsia="Calibri"/>
          <w:sz w:val="28"/>
          <w:szCs w:val="28"/>
          <w:lang w:eastAsia="en-US"/>
        </w:rPr>
        <w:t>їхньої професійної майстерності</w:t>
      </w:r>
      <w:r w:rsidR="00535A6C" w:rsidRPr="007E16B7">
        <w:rPr>
          <w:rFonts w:eastAsia="Calibri"/>
          <w:sz w:val="28"/>
          <w:szCs w:val="28"/>
          <w:lang w:val="uk-UA" w:eastAsia="en-US"/>
        </w:rPr>
        <w:t>:</w:t>
      </w:r>
      <w:r w:rsidRPr="007E16B7">
        <w:rPr>
          <w:rFonts w:eastAsia="Calibri"/>
          <w:sz w:val="28"/>
          <w:szCs w:val="28"/>
          <w:lang w:eastAsia="en-US"/>
        </w:rPr>
        <w:t xml:space="preserve"> </w:t>
      </w:r>
    </w:p>
    <w:p w:rsidR="0079318F" w:rsidRPr="007E16B7" w:rsidRDefault="00535A6C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val="uk-UA" w:eastAsia="en-US"/>
        </w:rPr>
        <w:t xml:space="preserve"> поглиблення філософсько-педагогічних знань, спрямованих на відродження й розвиток національної освіти в Україні, вивчення педагогічної теорії та методики навчання і виховання, психології, етики, естетики, поглиблення науково-теоретичної підготовки з предмета і методики його викладання з урахуванням вимог Закону «Про мови» в Україні; </w:t>
      </w:r>
    </w:p>
    <w:p w:rsidR="0079318F" w:rsidRPr="007E16B7" w:rsidRDefault="00535A6C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val="uk-UA" w:eastAsia="en-US"/>
        </w:rPr>
        <w:t xml:space="preserve"> вивчення діалектики і принципів розвитку української національної школи; збагачення педагогічних кадрів надбаннями української та світової педагогіки, науки, культури; вивчення теорії та досягнень науки з питань викладання предметів, володіння сучасними науковими методами; глибоке вивчення й практична реалізація оновлених програм і підручників, розуміння їх особливостей і виконання з позиції формування національної школи; </w:t>
      </w:r>
    </w:p>
    <w:p w:rsidR="0079318F" w:rsidRPr="007E16B7" w:rsidRDefault="00535A6C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lastRenderedPageBreak/>
        <w:t>-</w:t>
      </w:r>
      <w:r w:rsidR="0079318F" w:rsidRPr="007E16B7">
        <w:rPr>
          <w:rFonts w:eastAsia="Calibri"/>
          <w:sz w:val="28"/>
          <w:szCs w:val="28"/>
          <w:lang w:val="uk-UA" w:eastAsia="en-US"/>
        </w:rPr>
        <w:t xml:space="preserve"> освоєння методики викладання додаткових предметів; випереджувальний розгляд питань методики вивчення складних розділів навчальних програм з проведенням відкритих уроків, використанням наочних посібників, ТЗН,</w:t>
      </w:r>
      <w:r w:rsidR="00C91DAC" w:rsidRPr="007E16B7">
        <w:rPr>
          <w:rFonts w:eastAsia="Calibri"/>
          <w:sz w:val="28"/>
          <w:szCs w:val="28"/>
          <w:lang w:val="uk-UA" w:eastAsia="en-US"/>
        </w:rPr>
        <w:t>, мережі  Інтернет,</w:t>
      </w:r>
      <w:r w:rsidR="0079318F" w:rsidRPr="007E16B7">
        <w:rPr>
          <w:rFonts w:eastAsia="Calibri"/>
          <w:sz w:val="28"/>
          <w:szCs w:val="28"/>
          <w:lang w:val="uk-UA" w:eastAsia="en-US"/>
        </w:rPr>
        <w:t xml:space="preserve"> дидактичних матеріалів; </w:t>
      </w:r>
    </w:p>
    <w:p w:rsidR="0079318F" w:rsidRPr="007E16B7" w:rsidRDefault="00535A6C" w:rsidP="0079318F">
      <w:pPr>
        <w:jc w:val="both"/>
        <w:rPr>
          <w:rFonts w:eastAsia="Calibri"/>
          <w:sz w:val="28"/>
          <w:szCs w:val="28"/>
          <w:lang w:val="uk-UA" w:eastAsia="en-US"/>
        </w:rPr>
      </w:pPr>
      <w:r w:rsidRPr="007E16B7">
        <w:rPr>
          <w:rFonts w:eastAsia="Calibri"/>
          <w:sz w:val="28"/>
          <w:szCs w:val="28"/>
          <w:lang w:val="uk-UA" w:eastAsia="en-US"/>
        </w:rPr>
        <w:t>-</w:t>
      </w:r>
      <w:r w:rsidR="0079318F" w:rsidRPr="007E16B7">
        <w:rPr>
          <w:rFonts w:eastAsia="Calibri"/>
          <w:sz w:val="28"/>
          <w:szCs w:val="28"/>
          <w:lang w:val="uk-UA" w:eastAsia="en-US"/>
        </w:rPr>
        <w:t xml:space="preserve"> освоєння і практичне застосування теоретичних положень загальної дидактики, методики та принципів активізації навчальної діяльності учнів і формування у них наукового світогляду, виходячи з вимог етнопедагогіки;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упровадження досягнень етнопедагогіки, психології та окремих методик і передового педагогічного досвіду із зверненням особливої уваги на використання в діяльності педагогічних колективів зразків національної культури і традицій.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У школі активізувалася діяльність по впровадженню в навчальн</w:t>
      </w:r>
      <w:proofErr w:type="gramStart"/>
      <w:r w:rsidRPr="007E16B7">
        <w:rPr>
          <w:color w:val="auto"/>
          <w:sz w:val="28"/>
          <w:szCs w:val="28"/>
        </w:rPr>
        <w:t>о-</w:t>
      </w:r>
      <w:proofErr w:type="gramEnd"/>
      <w:r w:rsidRPr="007E16B7">
        <w:rPr>
          <w:color w:val="auto"/>
          <w:sz w:val="28"/>
          <w:szCs w:val="28"/>
        </w:rPr>
        <w:t xml:space="preserve"> виховний процес та методичну роботу </w:t>
      </w:r>
      <w:r w:rsidR="0044228E" w:rsidRPr="007E16B7">
        <w:rPr>
          <w:b/>
          <w:bCs/>
          <w:color w:val="auto"/>
          <w:sz w:val="28"/>
          <w:szCs w:val="28"/>
          <w:lang w:val="uk-UA"/>
        </w:rPr>
        <w:t xml:space="preserve"> </w:t>
      </w:r>
      <w:r w:rsidRPr="007E16B7">
        <w:rPr>
          <w:b/>
          <w:bCs/>
          <w:color w:val="auto"/>
          <w:sz w:val="28"/>
          <w:szCs w:val="28"/>
        </w:rPr>
        <w:t xml:space="preserve"> комп`ютерних технологій</w:t>
      </w:r>
      <w:r w:rsidRPr="007E16B7">
        <w:rPr>
          <w:color w:val="auto"/>
          <w:sz w:val="28"/>
          <w:szCs w:val="28"/>
        </w:rPr>
        <w:t xml:space="preserve">. </w:t>
      </w:r>
    </w:p>
    <w:p w:rsidR="0079318F" w:rsidRPr="007E16B7" w:rsidRDefault="00E769DC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У</w:t>
      </w:r>
      <w:r w:rsidR="0079318F" w:rsidRPr="007E16B7">
        <w:rPr>
          <w:color w:val="auto"/>
          <w:sz w:val="28"/>
          <w:szCs w:val="28"/>
        </w:rPr>
        <w:t xml:space="preserve"> школі активно реалізується ідея </w:t>
      </w:r>
      <w:r w:rsidR="0079318F" w:rsidRPr="007E16B7">
        <w:rPr>
          <w:b/>
          <w:bCs/>
          <w:color w:val="auto"/>
          <w:sz w:val="28"/>
          <w:szCs w:val="28"/>
        </w:rPr>
        <w:t>проектної освіти</w:t>
      </w:r>
      <w:r w:rsidR="0079318F" w:rsidRPr="007E16B7">
        <w:rPr>
          <w:color w:val="auto"/>
          <w:sz w:val="28"/>
          <w:szCs w:val="28"/>
        </w:rPr>
        <w:t>, яка поєднує цільову установку із включенням смислових орієнтирів особистості, допомагаючи вибудувати значущу лінію «сюжетного» життєвого руху людини. Проектне навчання створює унікальні передумови для розвитку й самостійності учнів у осягненні нового, стимулюючи їх природну допитливість і творчий потенці</w:t>
      </w:r>
      <w:proofErr w:type="gramStart"/>
      <w:r w:rsidR="0079318F" w:rsidRPr="007E16B7">
        <w:rPr>
          <w:color w:val="auto"/>
          <w:sz w:val="28"/>
          <w:szCs w:val="28"/>
        </w:rPr>
        <w:t>ал</w:t>
      </w:r>
      <w:proofErr w:type="gramEnd"/>
      <w:r w:rsidR="0079318F" w:rsidRPr="007E16B7">
        <w:rPr>
          <w:color w:val="auto"/>
          <w:sz w:val="28"/>
          <w:szCs w:val="28"/>
        </w:rPr>
        <w:t xml:space="preserve">. Проектна діяльність набуває особистісної значущості, оскільки в процесі оволодіння нею проявляються вміння враховувати і долати перешкоди для досягнення цілей проекту, формується </w:t>
      </w:r>
      <w:proofErr w:type="gramStart"/>
      <w:r w:rsidR="0079318F" w:rsidRPr="007E16B7">
        <w:rPr>
          <w:color w:val="auto"/>
          <w:sz w:val="28"/>
          <w:szCs w:val="28"/>
        </w:rPr>
        <w:t>ст</w:t>
      </w:r>
      <w:proofErr w:type="gramEnd"/>
      <w:r w:rsidR="0079318F" w:rsidRPr="007E16B7">
        <w:rPr>
          <w:color w:val="auto"/>
          <w:sz w:val="28"/>
          <w:szCs w:val="28"/>
        </w:rPr>
        <w:t xml:space="preserve">ійка підпорядкованість мотивів, при цьому активна самодіяльність у навчальному процесі сприяє творчому і соціальному становленню особистості. </w:t>
      </w:r>
    </w:p>
    <w:p w:rsidR="0079318F" w:rsidRPr="007E16B7" w:rsidRDefault="0079318F" w:rsidP="0079318F">
      <w:pPr>
        <w:shd w:val="clear" w:color="auto" w:fill="FFFFFF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</w:rPr>
        <w:t xml:space="preserve">Швидкоплинність суспільного прогресу, динамічних змін зумовлює потребу постійної роботи над собою, розвитку життєвої компетентності, можливість досягнення життєвого успіху. Компетентнісно спрямована освіта передбачає внесення суттєвих змін у змістову, </w:t>
      </w:r>
      <w:proofErr w:type="gramStart"/>
      <w:r w:rsidRPr="007E16B7">
        <w:rPr>
          <w:sz w:val="28"/>
          <w:szCs w:val="28"/>
        </w:rPr>
        <w:t>проектно-технолог</w:t>
      </w:r>
      <w:proofErr w:type="gramEnd"/>
      <w:r w:rsidRPr="007E16B7">
        <w:rPr>
          <w:sz w:val="28"/>
          <w:szCs w:val="28"/>
        </w:rPr>
        <w:t>ічну, виховну освіту. Формування компетентності учні</w:t>
      </w:r>
      <w:proofErr w:type="gramStart"/>
      <w:r w:rsidRPr="007E16B7">
        <w:rPr>
          <w:sz w:val="28"/>
          <w:szCs w:val="28"/>
        </w:rPr>
        <w:t>в</w:t>
      </w:r>
      <w:proofErr w:type="gramEnd"/>
      <w:r w:rsidRPr="007E16B7">
        <w:rPr>
          <w:sz w:val="28"/>
          <w:szCs w:val="28"/>
        </w:rPr>
        <w:t xml:space="preserve"> у проектній діяльності, тобто їхньої здатності мобілізувати знання в реальній життєвій ситуації, – найактуальніша проблема інноваційної школи.</w:t>
      </w:r>
    </w:p>
    <w:p w:rsidR="0079318F" w:rsidRPr="007E16B7" w:rsidRDefault="0079318F" w:rsidP="0044228E">
      <w:pPr>
        <w:pStyle w:val="Default"/>
        <w:numPr>
          <w:ilvl w:val="0"/>
          <w:numId w:val="31"/>
        </w:numPr>
        <w:jc w:val="center"/>
        <w:rPr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  <w:lang w:val="uk-UA"/>
        </w:rPr>
        <w:t>Організація різних форм позашкільної, позаурочної навчально-виховної роботи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У звітній </w:t>
      </w:r>
      <w:proofErr w:type="gramStart"/>
      <w:r w:rsidRPr="007E16B7">
        <w:rPr>
          <w:color w:val="auto"/>
          <w:sz w:val="28"/>
          <w:szCs w:val="28"/>
        </w:rPr>
        <w:t>період у школі проводилась</w:t>
      </w:r>
      <w:proofErr w:type="gramEnd"/>
      <w:r w:rsidRPr="007E16B7">
        <w:rPr>
          <w:color w:val="auto"/>
          <w:sz w:val="28"/>
          <w:szCs w:val="28"/>
        </w:rPr>
        <w:t xml:space="preserve"> значна і змістовна </w:t>
      </w:r>
      <w:r w:rsidRPr="007E16B7">
        <w:rPr>
          <w:b/>
          <w:bCs/>
          <w:color w:val="auto"/>
          <w:sz w:val="28"/>
          <w:szCs w:val="28"/>
        </w:rPr>
        <w:t>виховна робота</w:t>
      </w:r>
      <w:r w:rsidRPr="007E16B7">
        <w:rPr>
          <w:color w:val="auto"/>
          <w:sz w:val="28"/>
          <w:szCs w:val="28"/>
        </w:rPr>
        <w:t xml:space="preserve">. Враховуючи сучасні вимоги до виховного процесу в школі створена програма творчого розвитку і саморозвитку на базі особистісного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 xml:space="preserve">ідходу.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Всі педагоги дбають про те, щоб учень відповідав умовам часу. У ньому мають поєднатися такі риси </w:t>
      </w:r>
      <w:proofErr w:type="gramStart"/>
      <w:r w:rsidRPr="007E16B7">
        <w:rPr>
          <w:color w:val="auto"/>
          <w:sz w:val="28"/>
          <w:szCs w:val="28"/>
        </w:rPr>
        <w:t>св</w:t>
      </w:r>
      <w:proofErr w:type="gramEnd"/>
      <w:r w:rsidRPr="007E16B7">
        <w:rPr>
          <w:color w:val="auto"/>
          <w:sz w:val="28"/>
          <w:szCs w:val="28"/>
        </w:rPr>
        <w:t xml:space="preserve">ідомого громадянина України як моральність, патріотизм, правова культура, духовність, активна життєва позиція, почуття обов'язку, відповідальність перед державою і самим собою, прагнення до самовдосконалення та самореалізації. </w:t>
      </w:r>
    </w:p>
    <w:p w:rsidR="0079318F" w:rsidRPr="007E16B7" w:rsidRDefault="0079318F" w:rsidP="0079318F">
      <w:pPr>
        <w:shd w:val="clear" w:color="auto" w:fill="FFFFFF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</w:rPr>
        <w:t xml:space="preserve">З метою зайнятості учнів </w:t>
      </w:r>
      <w:proofErr w:type="gramStart"/>
      <w:r w:rsidRPr="007E16B7">
        <w:rPr>
          <w:sz w:val="28"/>
          <w:szCs w:val="28"/>
        </w:rPr>
        <w:t>в</w:t>
      </w:r>
      <w:proofErr w:type="gramEnd"/>
      <w:r w:rsidRPr="007E16B7">
        <w:rPr>
          <w:sz w:val="28"/>
          <w:szCs w:val="28"/>
        </w:rPr>
        <w:t xml:space="preserve"> позаурочний час та змістовного проведення дозвілля організована робота гуртків.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Значна увага у виховній позакласній роботі приділяється загальношкільним святам. Цю роботу вміло координує педагог-організатор школи. Маючи </w:t>
      </w:r>
      <w:r w:rsidR="00C91DAC" w:rsidRPr="007E16B7">
        <w:rPr>
          <w:color w:val="auto"/>
          <w:sz w:val="28"/>
          <w:szCs w:val="28"/>
          <w:lang w:val="uk-UA"/>
        </w:rPr>
        <w:t>достатні</w:t>
      </w:r>
      <w:r w:rsidRPr="007E16B7">
        <w:rPr>
          <w:color w:val="auto"/>
          <w:sz w:val="28"/>
          <w:szCs w:val="28"/>
        </w:rPr>
        <w:t xml:space="preserve"> професійні здібності, во</w:t>
      </w:r>
      <w:r w:rsidR="00C91DAC" w:rsidRPr="007E16B7">
        <w:rPr>
          <w:color w:val="auto"/>
          <w:sz w:val="28"/>
          <w:szCs w:val="28"/>
        </w:rPr>
        <w:t xml:space="preserve">на активізувала всю позакласну </w:t>
      </w:r>
      <w:r w:rsidRPr="007E16B7">
        <w:rPr>
          <w:color w:val="auto"/>
          <w:sz w:val="28"/>
          <w:szCs w:val="28"/>
        </w:rPr>
        <w:t xml:space="preserve">діяльність закладу.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lastRenderedPageBreak/>
        <w:t>Талант організатора</w:t>
      </w:r>
      <w:r w:rsidR="00C91DAC"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 особливо розкривається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>ід час проведення позакласних виховних заходів, які щоразу перетворюються на справжнє свято. Головною педагогічною метою педаго</w:t>
      </w:r>
      <w:proofErr w:type="gramStart"/>
      <w:r w:rsidRPr="007E16B7">
        <w:rPr>
          <w:color w:val="auto"/>
          <w:sz w:val="28"/>
          <w:szCs w:val="28"/>
        </w:rPr>
        <w:t>г-</w:t>
      </w:r>
      <w:proofErr w:type="gramEnd"/>
      <w:r w:rsidRPr="007E16B7">
        <w:rPr>
          <w:color w:val="auto"/>
          <w:sz w:val="28"/>
          <w:szCs w:val="28"/>
        </w:rPr>
        <w:t xml:space="preserve"> організатор вважає якнайширше розкриття творчих здібностей учнів закладу. Саме над цим вона працює разом з вчителями впродовж навчального року. Результатом цієї кропіткої роботи є </w:t>
      </w:r>
      <w:r w:rsidR="00C91DAC" w:rsidRPr="007E16B7">
        <w:rPr>
          <w:color w:val="auto"/>
          <w:sz w:val="28"/>
          <w:szCs w:val="28"/>
          <w:lang w:val="uk-UA"/>
        </w:rPr>
        <w:t xml:space="preserve"> в</w:t>
      </w:r>
      <w:r w:rsidRPr="007E16B7">
        <w:rPr>
          <w:color w:val="auto"/>
          <w:sz w:val="28"/>
          <w:szCs w:val="28"/>
        </w:rPr>
        <w:t xml:space="preserve">иступи учнів у всіх загальношкільних заходах. </w:t>
      </w:r>
    </w:p>
    <w:p w:rsidR="0079318F" w:rsidRPr="007E16B7" w:rsidRDefault="0079318F" w:rsidP="0079318F">
      <w:pPr>
        <w:shd w:val="clear" w:color="auto" w:fill="FFFFFF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</w:rPr>
        <w:t xml:space="preserve">Високий художній та змістовний </w:t>
      </w:r>
      <w:proofErr w:type="gramStart"/>
      <w:r w:rsidRPr="007E16B7">
        <w:rPr>
          <w:sz w:val="28"/>
          <w:szCs w:val="28"/>
        </w:rPr>
        <w:t>р</w:t>
      </w:r>
      <w:proofErr w:type="gramEnd"/>
      <w:r w:rsidRPr="007E16B7">
        <w:rPr>
          <w:sz w:val="28"/>
          <w:szCs w:val="28"/>
        </w:rPr>
        <w:t>івень усіх позакласних заходів свідчать про велику відповідальність та любов, з якою педагог-організатор ставиться до своїх посадових обов’язків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Особливо талант та творчі здібності учнів розкриваються під час підготовки і проведення традиційних свят Першого й Останнього дзвоника, творчого конкурсу “Дари осені”, святкування Дня Матері, Міжнародного дня прав жінок</w:t>
      </w:r>
      <w:r w:rsidR="00016248" w:rsidRPr="007E16B7">
        <w:rPr>
          <w:color w:val="auto"/>
          <w:sz w:val="28"/>
          <w:szCs w:val="28"/>
          <w:lang w:val="uk-UA"/>
        </w:rPr>
        <w:t>, випускного вечора</w:t>
      </w:r>
      <w:r w:rsidR="00092CCA" w:rsidRPr="007E16B7">
        <w:rPr>
          <w:color w:val="auto"/>
          <w:sz w:val="28"/>
          <w:szCs w:val="28"/>
          <w:lang w:val="uk-UA"/>
        </w:rPr>
        <w:t xml:space="preserve">, вечора </w:t>
      </w:r>
      <w:r w:rsidR="009C2F6E" w:rsidRPr="007E16B7">
        <w:rPr>
          <w:color w:val="auto"/>
          <w:sz w:val="28"/>
          <w:szCs w:val="28"/>
          <w:lang w:val="uk-UA"/>
        </w:rPr>
        <w:t>-</w:t>
      </w:r>
      <w:r w:rsidR="00092CCA" w:rsidRPr="007E16B7">
        <w:rPr>
          <w:color w:val="auto"/>
          <w:sz w:val="28"/>
          <w:szCs w:val="28"/>
          <w:lang w:val="uk-UA"/>
        </w:rPr>
        <w:t>зустрічі з випускниками</w:t>
      </w:r>
      <w:r w:rsidRPr="007E16B7">
        <w:rPr>
          <w:color w:val="auto"/>
          <w:sz w:val="28"/>
          <w:szCs w:val="28"/>
          <w:lang w:val="uk-UA"/>
        </w:rPr>
        <w:t xml:space="preserve"> та концертів для батьків та ін.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Стали вже традиційними у нашому закладі святкування Дня Святого Миколая та поетичний конкурс</w:t>
      </w:r>
      <w:r w:rsidR="00260840" w:rsidRPr="007E16B7">
        <w:rPr>
          <w:color w:val="auto"/>
          <w:sz w:val="28"/>
          <w:szCs w:val="28"/>
          <w:lang w:val="uk-UA"/>
        </w:rPr>
        <w:t>,</w:t>
      </w:r>
      <w:r w:rsidR="009C2F6E" w:rsidRPr="007E16B7">
        <w:rPr>
          <w:color w:val="auto"/>
          <w:sz w:val="28"/>
          <w:szCs w:val="28"/>
          <w:lang w:val="uk-UA"/>
        </w:rPr>
        <w:t xml:space="preserve"> присвячений Т.Г.Шевченку, </w:t>
      </w:r>
      <w:r w:rsidRPr="007E16B7">
        <w:rPr>
          <w:color w:val="auto"/>
          <w:sz w:val="28"/>
          <w:szCs w:val="28"/>
          <w:lang w:val="uk-UA"/>
        </w:rPr>
        <w:t xml:space="preserve"> </w:t>
      </w:r>
      <w:r w:rsidR="009C2F6E" w:rsidRPr="007E16B7">
        <w:rPr>
          <w:color w:val="auto"/>
          <w:sz w:val="28"/>
          <w:szCs w:val="28"/>
          <w:lang w:val="uk-UA"/>
        </w:rPr>
        <w:t xml:space="preserve"> в </w:t>
      </w:r>
      <w:r w:rsidRPr="007E16B7">
        <w:rPr>
          <w:color w:val="auto"/>
          <w:sz w:val="28"/>
          <w:szCs w:val="28"/>
          <w:lang w:val="uk-UA"/>
        </w:rPr>
        <w:t xml:space="preserve">організацію та проведення якого вагомий внесок зробили вчителі української мови та літератури.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За останні роки серед учнів надзвичайно популярними та улюбленими стали Новорічні</w:t>
      </w:r>
      <w:r w:rsidR="00CB1C22" w:rsidRPr="007E16B7">
        <w:rPr>
          <w:color w:val="auto"/>
          <w:sz w:val="28"/>
          <w:szCs w:val="28"/>
          <w:lang w:val="uk-UA"/>
        </w:rPr>
        <w:t>,</w:t>
      </w:r>
      <w:r w:rsidRPr="007E16B7">
        <w:rPr>
          <w:color w:val="auto"/>
          <w:sz w:val="28"/>
          <w:szCs w:val="28"/>
        </w:rPr>
        <w:t xml:space="preserve"> </w:t>
      </w:r>
      <w:proofErr w:type="gramStart"/>
      <w:r w:rsidR="00CB1C22" w:rsidRPr="007E16B7">
        <w:rPr>
          <w:color w:val="auto"/>
          <w:sz w:val="28"/>
          <w:szCs w:val="28"/>
        </w:rPr>
        <w:t>Р</w:t>
      </w:r>
      <w:proofErr w:type="gramEnd"/>
      <w:r w:rsidR="00CB1C22" w:rsidRPr="007E16B7">
        <w:rPr>
          <w:color w:val="auto"/>
          <w:sz w:val="28"/>
          <w:szCs w:val="28"/>
        </w:rPr>
        <w:t xml:space="preserve">іздвяні </w:t>
      </w:r>
      <w:r w:rsidRPr="007E16B7">
        <w:rPr>
          <w:color w:val="auto"/>
          <w:sz w:val="28"/>
          <w:szCs w:val="28"/>
        </w:rPr>
        <w:t>свята</w:t>
      </w:r>
      <w:r w:rsidR="00CB1C22" w:rsidRPr="007E16B7">
        <w:rPr>
          <w:color w:val="auto"/>
          <w:sz w:val="28"/>
          <w:szCs w:val="28"/>
          <w:lang w:val="uk-UA"/>
        </w:rPr>
        <w:t xml:space="preserve">, які проводяться </w:t>
      </w:r>
      <w:r w:rsidRPr="007E16B7">
        <w:rPr>
          <w:color w:val="auto"/>
          <w:sz w:val="28"/>
          <w:szCs w:val="28"/>
        </w:rPr>
        <w:t xml:space="preserve"> за обрядами та звичаями українського народу. До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>ідготовк</w:t>
      </w:r>
      <w:r w:rsidR="00260840" w:rsidRPr="007E16B7">
        <w:rPr>
          <w:color w:val="auto"/>
          <w:sz w:val="28"/>
          <w:szCs w:val="28"/>
        </w:rPr>
        <w:t>и та проведення свята доклада</w:t>
      </w:r>
      <w:r w:rsidR="00260840" w:rsidRPr="007E16B7">
        <w:rPr>
          <w:color w:val="auto"/>
          <w:sz w:val="28"/>
          <w:szCs w:val="28"/>
          <w:lang w:val="uk-UA"/>
        </w:rPr>
        <w:t>є</w:t>
      </w:r>
      <w:r w:rsidR="000F7F80" w:rsidRPr="007E16B7">
        <w:rPr>
          <w:color w:val="auto"/>
          <w:sz w:val="28"/>
          <w:szCs w:val="28"/>
        </w:rPr>
        <w:t xml:space="preserve"> максимум зусиль </w:t>
      </w:r>
      <w:r w:rsidR="000F7F80" w:rsidRPr="007E16B7">
        <w:rPr>
          <w:color w:val="auto"/>
          <w:sz w:val="28"/>
          <w:szCs w:val="28"/>
          <w:lang w:val="uk-UA"/>
        </w:rPr>
        <w:t>у</w:t>
      </w:r>
      <w:r w:rsidR="00260840" w:rsidRPr="007E16B7">
        <w:rPr>
          <w:color w:val="auto"/>
          <w:sz w:val="28"/>
          <w:szCs w:val="28"/>
        </w:rPr>
        <w:t>чител</w:t>
      </w:r>
      <w:r w:rsidR="00260840" w:rsidRPr="007E16B7">
        <w:rPr>
          <w:color w:val="auto"/>
          <w:sz w:val="28"/>
          <w:szCs w:val="28"/>
          <w:lang w:val="uk-UA"/>
        </w:rPr>
        <w:t>ь</w:t>
      </w:r>
      <w:r w:rsidRPr="007E16B7">
        <w:rPr>
          <w:color w:val="auto"/>
          <w:sz w:val="28"/>
          <w:szCs w:val="28"/>
        </w:rPr>
        <w:t xml:space="preserve"> музики. </w:t>
      </w:r>
    </w:p>
    <w:p w:rsidR="0079318F" w:rsidRPr="007E16B7" w:rsidRDefault="0079318F" w:rsidP="0079318F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7E16B7">
        <w:rPr>
          <w:color w:val="auto"/>
          <w:sz w:val="28"/>
          <w:szCs w:val="28"/>
        </w:rPr>
        <w:t>Б</w:t>
      </w:r>
      <w:proofErr w:type="gramEnd"/>
      <w:r w:rsidRPr="007E16B7">
        <w:rPr>
          <w:color w:val="auto"/>
          <w:sz w:val="28"/>
          <w:szCs w:val="28"/>
        </w:rPr>
        <w:t xml:space="preserve">ільш яскравими, виразними є загальношкільні свята, на яких професійно застосовують інноваційні технології. </w:t>
      </w:r>
    </w:p>
    <w:p w:rsidR="0079318F" w:rsidRPr="007E16B7" w:rsidRDefault="0079318F" w:rsidP="0079318F">
      <w:pPr>
        <w:shd w:val="clear" w:color="auto" w:fill="FFFFFF"/>
        <w:jc w:val="both"/>
        <w:rPr>
          <w:sz w:val="28"/>
          <w:szCs w:val="28"/>
          <w:lang w:val="uk-UA"/>
        </w:rPr>
      </w:pPr>
      <w:proofErr w:type="gramStart"/>
      <w:r w:rsidRPr="007E16B7">
        <w:rPr>
          <w:sz w:val="28"/>
          <w:szCs w:val="28"/>
        </w:rPr>
        <w:t>Доброю</w:t>
      </w:r>
      <w:proofErr w:type="gramEnd"/>
      <w:r w:rsidRPr="007E16B7">
        <w:rPr>
          <w:sz w:val="28"/>
          <w:szCs w:val="28"/>
        </w:rPr>
        <w:t xml:space="preserve"> традицією у цьому навчальному році стало проведення загальношкільних лінійок.</w:t>
      </w:r>
    </w:p>
    <w:p w:rsidR="0079318F" w:rsidRPr="007E16B7" w:rsidRDefault="0079318F" w:rsidP="0079318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9318F" w:rsidRPr="007E16B7" w:rsidRDefault="0079318F" w:rsidP="0044228E">
      <w:pPr>
        <w:pStyle w:val="Default"/>
        <w:numPr>
          <w:ilvl w:val="0"/>
          <w:numId w:val="31"/>
        </w:numPr>
        <w:jc w:val="center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>Забезпечення навчального закладу кваліфікованими педагогічними кадрами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Щорічно наказом по закладу проводиться раціональна розстановка кадрів</w:t>
      </w:r>
      <w:proofErr w:type="gramStart"/>
      <w:r w:rsidRPr="007E16B7">
        <w:rPr>
          <w:color w:val="auto"/>
          <w:sz w:val="28"/>
          <w:szCs w:val="28"/>
        </w:rPr>
        <w:t>,з</w:t>
      </w:r>
      <w:proofErr w:type="gramEnd"/>
      <w:r w:rsidRPr="007E16B7">
        <w:rPr>
          <w:color w:val="auto"/>
          <w:sz w:val="28"/>
          <w:szCs w:val="28"/>
        </w:rPr>
        <w:t xml:space="preserve">дійснюється чіткий розподіл обов'язків, делегування повноважень, встановлюються зв'язки між підсистемами і диригування цими зв'язками.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У школі створена команда однодумці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, а саме: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b/>
          <w:bCs/>
          <w:i/>
          <w:iCs/>
          <w:color w:val="auto"/>
          <w:sz w:val="28"/>
          <w:szCs w:val="28"/>
          <w:lang w:val="uk-UA"/>
        </w:rPr>
        <w:t xml:space="preserve"> </w:t>
      </w:r>
      <w:r w:rsidR="00F32323" w:rsidRPr="007E16B7">
        <w:rPr>
          <w:b/>
          <w:bCs/>
          <w:i/>
          <w:iCs/>
          <w:color w:val="auto"/>
          <w:sz w:val="28"/>
          <w:szCs w:val="28"/>
          <w:lang w:val="uk-UA"/>
        </w:rPr>
        <w:t xml:space="preserve"> Трембіцька </w:t>
      </w:r>
      <w:r w:rsidRPr="007E16B7">
        <w:rPr>
          <w:b/>
          <w:bCs/>
          <w:i/>
          <w:iCs/>
          <w:color w:val="auto"/>
          <w:sz w:val="28"/>
          <w:szCs w:val="28"/>
          <w:lang w:val="uk-UA"/>
        </w:rPr>
        <w:t xml:space="preserve"> Марія </w:t>
      </w:r>
      <w:r w:rsidR="00F32323" w:rsidRPr="007E16B7">
        <w:rPr>
          <w:b/>
          <w:bCs/>
          <w:i/>
          <w:iCs/>
          <w:color w:val="auto"/>
          <w:sz w:val="28"/>
          <w:szCs w:val="28"/>
          <w:lang w:val="uk-UA"/>
        </w:rPr>
        <w:t>Олександрівна</w:t>
      </w:r>
      <w:r w:rsidRPr="007E16B7">
        <w:rPr>
          <w:color w:val="auto"/>
          <w:sz w:val="28"/>
          <w:szCs w:val="28"/>
        </w:rPr>
        <w:t xml:space="preserve">– директор школи. </w:t>
      </w:r>
    </w:p>
    <w:p w:rsidR="0079318F" w:rsidRPr="007E16B7" w:rsidRDefault="00F32323" w:rsidP="0079318F">
      <w:pPr>
        <w:pStyle w:val="Default"/>
        <w:rPr>
          <w:color w:val="auto"/>
          <w:sz w:val="28"/>
          <w:szCs w:val="28"/>
        </w:rPr>
      </w:pPr>
      <w:r w:rsidRPr="007E16B7">
        <w:rPr>
          <w:b/>
          <w:bCs/>
          <w:i/>
          <w:iCs/>
          <w:color w:val="auto"/>
          <w:sz w:val="28"/>
          <w:szCs w:val="28"/>
          <w:lang w:val="uk-UA"/>
        </w:rPr>
        <w:t xml:space="preserve">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b/>
          <w:bCs/>
          <w:i/>
          <w:iCs/>
          <w:color w:val="auto"/>
          <w:sz w:val="28"/>
          <w:szCs w:val="28"/>
        </w:rPr>
        <w:t xml:space="preserve">Кадровий потенціал: </w:t>
      </w:r>
    </w:p>
    <w:p w:rsidR="0079318F" w:rsidRPr="007E16B7" w:rsidRDefault="00F32323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20</w:t>
      </w:r>
      <w:r w:rsidR="0079318F"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 xml:space="preserve"> вчител</w:t>
      </w:r>
      <w:r w:rsidR="0079318F" w:rsidRPr="007E16B7">
        <w:rPr>
          <w:color w:val="auto"/>
          <w:sz w:val="28"/>
          <w:szCs w:val="28"/>
          <w:lang w:val="uk-UA"/>
        </w:rPr>
        <w:t>ів</w:t>
      </w:r>
      <w:r w:rsidR="0079318F" w:rsidRPr="007E16B7">
        <w:rPr>
          <w:color w:val="auto"/>
          <w:sz w:val="28"/>
          <w:szCs w:val="28"/>
        </w:rPr>
        <w:t>,</w:t>
      </w:r>
      <w:r w:rsidR="00260840" w:rsidRPr="007E16B7">
        <w:rPr>
          <w:color w:val="auto"/>
          <w:sz w:val="28"/>
          <w:szCs w:val="28"/>
          <w:lang w:val="uk-UA"/>
        </w:rPr>
        <w:t xml:space="preserve"> з них:</w:t>
      </w:r>
      <w:r w:rsidR="0079318F" w:rsidRPr="007E16B7">
        <w:rPr>
          <w:color w:val="auto"/>
          <w:sz w:val="28"/>
          <w:szCs w:val="28"/>
        </w:rPr>
        <w:t xml:space="preserve"> 2 вихователі ГПД</w:t>
      </w:r>
      <w:r w:rsidR="00260840" w:rsidRPr="007E16B7">
        <w:rPr>
          <w:color w:val="auto"/>
          <w:sz w:val="28"/>
          <w:szCs w:val="28"/>
          <w:lang w:val="uk-UA"/>
        </w:rPr>
        <w:t xml:space="preserve"> ,</w:t>
      </w:r>
      <w:r w:rsidR="0079318F" w:rsidRPr="007E16B7">
        <w:rPr>
          <w:color w:val="auto"/>
          <w:sz w:val="28"/>
          <w:szCs w:val="28"/>
          <w:lang w:val="uk-UA"/>
        </w:rPr>
        <w:t xml:space="preserve"> </w:t>
      </w:r>
      <w:r w:rsidR="0079318F" w:rsidRPr="007E16B7">
        <w:rPr>
          <w:color w:val="auto"/>
          <w:sz w:val="28"/>
          <w:szCs w:val="28"/>
        </w:rPr>
        <w:t>педагог – організатор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b/>
          <w:bCs/>
          <w:i/>
          <w:iCs/>
          <w:color w:val="auto"/>
          <w:sz w:val="28"/>
          <w:szCs w:val="28"/>
          <w:lang w:val="uk-UA"/>
        </w:rPr>
        <w:t xml:space="preserve">Кваліфікація педагогів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вища категорія – 7 </w:t>
      </w:r>
    </w:p>
    <w:p w:rsidR="0079318F" w:rsidRPr="007E16B7" w:rsidRDefault="000D4E6B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І категорія –  </w:t>
      </w:r>
      <w:r w:rsidR="009F3743" w:rsidRPr="007E16B7">
        <w:rPr>
          <w:color w:val="auto"/>
          <w:sz w:val="28"/>
          <w:szCs w:val="28"/>
          <w:lang w:val="uk-UA"/>
        </w:rPr>
        <w:t>6</w:t>
      </w:r>
      <w:r w:rsidR="0079318F" w:rsidRPr="007E16B7">
        <w:rPr>
          <w:color w:val="auto"/>
          <w:sz w:val="28"/>
          <w:szCs w:val="28"/>
          <w:lang w:val="uk-UA"/>
        </w:rPr>
        <w:t xml:space="preserve">; </w:t>
      </w:r>
      <w:r w:rsidR="009F3743" w:rsidRPr="007E16B7">
        <w:rPr>
          <w:color w:val="auto"/>
          <w:sz w:val="28"/>
          <w:szCs w:val="28"/>
          <w:lang w:val="uk-UA"/>
        </w:rPr>
        <w:t>ІІ категорія – 4</w:t>
      </w:r>
    </w:p>
    <w:p w:rsidR="0079318F" w:rsidRPr="007E16B7" w:rsidRDefault="0079318F" w:rsidP="0079318F">
      <w:pPr>
        <w:shd w:val="clear" w:color="auto" w:fill="FFFFFF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спеціалі</w:t>
      </w:r>
      <w:r w:rsidR="009F3743" w:rsidRPr="007E16B7">
        <w:rPr>
          <w:sz w:val="28"/>
          <w:szCs w:val="28"/>
          <w:lang w:val="uk-UA"/>
        </w:rPr>
        <w:t xml:space="preserve">ст – 3. </w:t>
      </w:r>
    </w:p>
    <w:p w:rsidR="0079318F" w:rsidRPr="007E16B7" w:rsidRDefault="00F32323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Найбільш ефективною і продуктивною є робота вчителя під час його атестації, яка є визначенням відповідності вчителя займаній посаді, рівню кваліфікації.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  <w:lang w:val="uk-UA"/>
        </w:rPr>
        <w:lastRenderedPageBreak/>
        <w:t xml:space="preserve">Атестація </w:t>
      </w:r>
      <w:r w:rsidRPr="007E16B7">
        <w:rPr>
          <w:color w:val="auto"/>
          <w:sz w:val="28"/>
          <w:szCs w:val="28"/>
          <w:lang w:val="uk-UA"/>
        </w:rPr>
        <w:t xml:space="preserve">в школі проводиться відповідно до Закону України "Про загальну середню освіту" Типового положення про атестацію педагогічних працівників 06.10.2010 </w:t>
      </w:r>
      <w:r w:rsidRPr="007E16B7">
        <w:rPr>
          <w:color w:val="auto"/>
          <w:sz w:val="28"/>
          <w:szCs w:val="28"/>
        </w:rPr>
        <w:t>N</w:t>
      </w:r>
      <w:r w:rsidRPr="007E16B7">
        <w:rPr>
          <w:color w:val="auto"/>
          <w:sz w:val="28"/>
          <w:szCs w:val="28"/>
          <w:lang w:val="uk-UA"/>
        </w:rPr>
        <w:t xml:space="preserve"> 930 (із змінами, внесеними згідно з Наказом Міністерства освіти і науки, молоді та спорту </w:t>
      </w:r>
      <w:r w:rsidRPr="007E16B7">
        <w:rPr>
          <w:color w:val="auto"/>
          <w:sz w:val="28"/>
          <w:szCs w:val="28"/>
        </w:rPr>
        <w:t>N</w:t>
      </w:r>
      <w:r w:rsidRPr="007E16B7">
        <w:rPr>
          <w:color w:val="auto"/>
          <w:sz w:val="28"/>
          <w:szCs w:val="28"/>
          <w:lang w:val="uk-UA"/>
        </w:rPr>
        <w:t xml:space="preserve"> 1473 (</w:t>
      </w:r>
      <w:r w:rsidRPr="007E16B7">
        <w:rPr>
          <w:color w:val="auto"/>
          <w:sz w:val="28"/>
          <w:szCs w:val="28"/>
        </w:rPr>
        <w:t>z</w:t>
      </w:r>
      <w:r w:rsidRPr="007E16B7">
        <w:rPr>
          <w:color w:val="auto"/>
          <w:sz w:val="28"/>
          <w:szCs w:val="28"/>
          <w:lang w:val="uk-UA"/>
        </w:rPr>
        <w:t xml:space="preserve">0014-12) від 20.12.2011, Наказом Міністерства освіти і науки </w:t>
      </w:r>
      <w:r w:rsidRPr="007E16B7">
        <w:rPr>
          <w:color w:val="auto"/>
          <w:sz w:val="28"/>
          <w:szCs w:val="28"/>
        </w:rPr>
        <w:t>N</w:t>
      </w:r>
      <w:r w:rsidRPr="007E16B7">
        <w:rPr>
          <w:color w:val="auto"/>
          <w:sz w:val="28"/>
          <w:szCs w:val="28"/>
          <w:lang w:val="uk-UA"/>
        </w:rPr>
        <w:t xml:space="preserve"> 1135 (</w:t>
      </w:r>
      <w:r w:rsidRPr="007E16B7">
        <w:rPr>
          <w:color w:val="auto"/>
          <w:sz w:val="28"/>
          <w:szCs w:val="28"/>
        </w:rPr>
        <w:t>z</w:t>
      </w:r>
      <w:r w:rsidRPr="007E16B7">
        <w:rPr>
          <w:color w:val="auto"/>
          <w:sz w:val="28"/>
          <w:szCs w:val="28"/>
          <w:lang w:val="uk-UA"/>
        </w:rPr>
        <w:t xml:space="preserve">1417-13) від 08.08.2013) і має за мету активізацію професійної діяльності вчителя, стимулювання безперервної фахової та загальної освіти, підвищення відповідальності за результати навчання і виховання.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 xml:space="preserve">Кадрове забезпечення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1 . Кадрове забезпечення здійснюється на основі </w:t>
      </w:r>
      <w:proofErr w:type="gramStart"/>
      <w:r w:rsidRPr="007E16B7">
        <w:rPr>
          <w:color w:val="auto"/>
          <w:sz w:val="28"/>
          <w:szCs w:val="28"/>
        </w:rPr>
        <w:t>штатного</w:t>
      </w:r>
      <w:proofErr w:type="gramEnd"/>
      <w:r w:rsidRPr="007E16B7">
        <w:rPr>
          <w:color w:val="auto"/>
          <w:sz w:val="28"/>
          <w:szCs w:val="28"/>
        </w:rPr>
        <w:t xml:space="preserve"> розпису.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2. Педагогічна діяльність здійснюється </w:t>
      </w:r>
      <w:proofErr w:type="gramStart"/>
      <w:r w:rsidRPr="007E16B7">
        <w:rPr>
          <w:color w:val="auto"/>
          <w:sz w:val="28"/>
          <w:szCs w:val="28"/>
        </w:rPr>
        <w:t>на</w:t>
      </w:r>
      <w:proofErr w:type="gramEnd"/>
      <w:r w:rsidRPr="007E16B7">
        <w:rPr>
          <w:color w:val="auto"/>
          <w:sz w:val="28"/>
          <w:szCs w:val="28"/>
        </w:rPr>
        <w:t xml:space="preserve"> основі функціональних обов'язків,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визначених у посадових інструкціях.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3. Учитель є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 xml:space="preserve">іальним працівником, що організовує творчу співпрацю з учнями як рівноправними особистостями.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4. </w:t>
      </w:r>
      <w:proofErr w:type="gramStart"/>
      <w:r w:rsidRPr="007E16B7">
        <w:rPr>
          <w:color w:val="auto"/>
          <w:sz w:val="28"/>
          <w:szCs w:val="28"/>
        </w:rPr>
        <w:t>Кр</w:t>
      </w:r>
      <w:proofErr w:type="gramEnd"/>
      <w:r w:rsidRPr="007E16B7">
        <w:rPr>
          <w:color w:val="auto"/>
          <w:sz w:val="28"/>
          <w:szCs w:val="28"/>
        </w:rPr>
        <w:t xml:space="preserve">ім виконання соціального замовлення на надання обов'язкової середньої освіти, учитель має право на вияв творчої індивідуальності, на інноваційну діяльність у процесі власної педагогічної діяльності. </w:t>
      </w:r>
    </w:p>
    <w:p w:rsidR="0079318F" w:rsidRPr="007E16B7" w:rsidRDefault="0079318F" w:rsidP="0044228E">
      <w:pPr>
        <w:pStyle w:val="Default"/>
        <w:numPr>
          <w:ilvl w:val="0"/>
          <w:numId w:val="31"/>
        </w:numPr>
        <w:jc w:val="center"/>
        <w:rPr>
          <w:color w:val="auto"/>
          <w:sz w:val="28"/>
          <w:szCs w:val="28"/>
        </w:rPr>
      </w:pPr>
      <w:proofErr w:type="gramStart"/>
      <w:r w:rsidRPr="007E16B7">
        <w:rPr>
          <w:b/>
          <w:bCs/>
          <w:color w:val="auto"/>
          <w:sz w:val="28"/>
          <w:szCs w:val="28"/>
        </w:rPr>
        <w:t>Соц</w:t>
      </w:r>
      <w:proofErr w:type="gramEnd"/>
      <w:r w:rsidRPr="007E16B7">
        <w:rPr>
          <w:b/>
          <w:bCs/>
          <w:color w:val="auto"/>
          <w:sz w:val="28"/>
          <w:szCs w:val="28"/>
        </w:rPr>
        <w:t>іальний захист, збереження та зміцнення</w:t>
      </w:r>
      <w:r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b/>
          <w:bCs/>
          <w:color w:val="auto"/>
          <w:sz w:val="28"/>
          <w:szCs w:val="28"/>
        </w:rPr>
        <w:t>здоров'я учнів та педагогічних працівників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Особливого значення в сьогоднішніх реаліях напруженого розвитку навчання набуває перетворення навчального закладу в заклад сприяння здоров’ю, де всі складові освітнього життя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 xml:space="preserve">ідпорядковані головному – формуванню здорової, фізично та психоемоційно адаптованої до будь-якої ситуації особистості.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>100% учнів щорічно проходять медогляд</w:t>
      </w:r>
      <w:r w:rsidR="0056106D" w:rsidRPr="007E16B7">
        <w:rPr>
          <w:color w:val="auto"/>
          <w:sz w:val="28"/>
          <w:szCs w:val="28"/>
          <w:lang w:val="uk-UA"/>
        </w:rPr>
        <w:t>.</w:t>
      </w:r>
      <w:r w:rsidRPr="007E16B7">
        <w:rPr>
          <w:color w:val="auto"/>
          <w:sz w:val="28"/>
          <w:szCs w:val="28"/>
        </w:rPr>
        <w:t xml:space="preserve"> </w:t>
      </w:r>
      <w:r w:rsidRPr="007E16B7">
        <w:rPr>
          <w:color w:val="auto"/>
          <w:sz w:val="28"/>
          <w:szCs w:val="28"/>
          <w:lang w:val="uk-UA"/>
        </w:rPr>
        <w:t xml:space="preserve"> </w:t>
      </w: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814903" w:rsidRPr="007E16B7" w:rsidRDefault="00814903" w:rsidP="0079318F">
      <w:pPr>
        <w:pStyle w:val="Default"/>
        <w:jc w:val="center"/>
        <w:rPr>
          <w:b/>
          <w:bCs/>
          <w:caps/>
          <w:color w:val="auto"/>
          <w:sz w:val="28"/>
          <w:szCs w:val="28"/>
          <w:lang w:val="uk-UA"/>
        </w:rPr>
      </w:pPr>
    </w:p>
    <w:p w:rsidR="0079318F" w:rsidRPr="007E16B7" w:rsidRDefault="0079318F" w:rsidP="0079318F">
      <w:pPr>
        <w:pStyle w:val="Default"/>
        <w:jc w:val="center"/>
        <w:rPr>
          <w:caps/>
          <w:color w:val="auto"/>
          <w:sz w:val="28"/>
          <w:szCs w:val="28"/>
        </w:rPr>
      </w:pPr>
      <w:r w:rsidRPr="007E16B7">
        <w:rPr>
          <w:b/>
          <w:bCs/>
          <w:caps/>
          <w:color w:val="auto"/>
          <w:sz w:val="28"/>
          <w:szCs w:val="28"/>
          <w:lang w:val="uk-UA"/>
        </w:rPr>
        <w:lastRenderedPageBreak/>
        <w:t xml:space="preserve">Х. </w:t>
      </w:r>
      <w:r w:rsidRPr="007E16B7">
        <w:rPr>
          <w:b/>
          <w:bCs/>
          <w:caps/>
          <w:color w:val="auto"/>
          <w:sz w:val="28"/>
          <w:szCs w:val="28"/>
        </w:rPr>
        <w:t xml:space="preserve"> Прогнозування розвитку </w:t>
      </w:r>
      <w:proofErr w:type="gramStart"/>
      <w:r w:rsidRPr="007E16B7">
        <w:rPr>
          <w:b/>
          <w:bCs/>
          <w:caps/>
          <w:color w:val="auto"/>
          <w:sz w:val="28"/>
          <w:szCs w:val="28"/>
        </w:rPr>
        <w:t>матер</w:t>
      </w:r>
      <w:proofErr w:type="gramEnd"/>
      <w:r w:rsidRPr="007E16B7">
        <w:rPr>
          <w:b/>
          <w:bCs/>
          <w:caps/>
          <w:color w:val="auto"/>
          <w:sz w:val="28"/>
          <w:szCs w:val="28"/>
        </w:rPr>
        <w:t>іально-технічної бази, кадрового забезпечення та навчально-в</w:t>
      </w:r>
      <w:r w:rsidR="00F32323" w:rsidRPr="007E16B7">
        <w:rPr>
          <w:b/>
          <w:bCs/>
          <w:caps/>
          <w:color w:val="auto"/>
          <w:sz w:val="28"/>
          <w:szCs w:val="28"/>
        </w:rPr>
        <w:t>иховного процесу закладу на 20</w:t>
      </w:r>
      <w:r w:rsidR="00F32323" w:rsidRPr="007E16B7">
        <w:rPr>
          <w:b/>
          <w:bCs/>
          <w:caps/>
          <w:color w:val="auto"/>
          <w:sz w:val="28"/>
          <w:szCs w:val="28"/>
          <w:lang w:val="uk-UA"/>
        </w:rPr>
        <w:t>16</w:t>
      </w:r>
      <w:r w:rsidR="00F32323" w:rsidRPr="007E16B7">
        <w:rPr>
          <w:b/>
          <w:bCs/>
          <w:caps/>
          <w:color w:val="auto"/>
          <w:sz w:val="28"/>
          <w:szCs w:val="28"/>
        </w:rPr>
        <w:t>-20</w:t>
      </w:r>
      <w:r w:rsidR="00F32323" w:rsidRPr="007E16B7">
        <w:rPr>
          <w:b/>
          <w:bCs/>
          <w:caps/>
          <w:color w:val="auto"/>
          <w:sz w:val="28"/>
          <w:szCs w:val="28"/>
          <w:lang w:val="uk-UA"/>
        </w:rPr>
        <w:t>21</w:t>
      </w:r>
      <w:r w:rsidRPr="007E16B7">
        <w:rPr>
          <w:b/>
          <w:bCs/>
          <w:caps/>
          <w:color w:val="auto"/>
          <w:sz w:val="28"/>
          <w:szCs w:val="28"/>
        </w:rPr>
        <w:t xml:space="preserve"> роки</w:t>
      </w:r>
    </w:p>
    <w:p w:rsidR="0079318F" w:rsidRPr="007E16B7" w:rsidRDefault="0079318F" w:rsidP="0044228E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 xml:space="preserve">Основні </w:t>
      </w:r>
      <w:proofErr w:type="gramStart"/>
      <w:r w:rsidRPr="007E16B7">
        <w:rPr>
          <w:b/>
          <w:bCs/>
          <w:color w:val="auto"/>
          <w:sz w:val="28"/>
          <w:szCs w:val="28"/>
        </w:rPr>
        <w:t>напрямки</w:t>
      </w:r>
      <w:proofErr w:type="gramEnd"/>
      <w:r w:rsidRPr="007E16B7">
        <w:rPr>
          <w:b/>
          <w:bCs/>
          <w:color w:val="auto"/>
          <w:sz w:val="28"/>
          <w:szCs w:val="28"/>
        </w:rPr>
        <w:t xml:space="preserve"> та перспективи виховної роботи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Життя постійно вимагає вдосконалення системи планування роботи навчальних закладів. У глобальному </w:t>
      </w:r>
      <w:proofErr w:type="gramStart"/>
      <w:r w:rsidRPr="007E16B7">
        <w:rPr>
          <w:color w:val="auto"/>
          <w:sz w:val="28"/>
          <w:szCs w:val="28"/>
        </w:rPr>
        <w:t>св</w:t>
      </w:r>
      <w:proofErr w:type="gramEnd"/>
      <w:r w:rsidRPr="007E16B7">
        <w:rPr>
          <w:color w:val="auto"/>
          <w:sz w:val="28"/>
          <w:szCs w:val="28"/>
        </w:rPr>
        <w:t xml:space="preserve">ітовому суспільстві молодь не повинна втрачати свою індивідуальність, глибоке відчуття єдності з українським народом, повагу до його духовних, моральних і культурних надбань. Незалежно від своєї національності та </w:t>
      </w:r>
      <w:proofErr w:type="gramStart"/>
      <w:r w:rsidRPr="007E16B7">
        <w:rPr>
          <w:color w:val="auto"/>
          <w:sz w:val="28"/>
          <w:szCs w:val="28"/>
        </w:rPr>
        <w:t>св</w:t>
      </w:r>
      <w:proofErr w:type="gramEnd"/>
      <w:r w:rsidRPr="007E16B7">
        <w:rPr>
          <w:color w:val="auto"/>
          <w:sz w:val="28"/>
          <w:szCs w:val="28"/>
        </w:rPr>
        <w:t xml:space="preserve">ітогляду учень має змогу дізнатися про духовне коріння української нації, моральні традиції інших національностей, які складають єдиний народ України. </w:t>
      </w:r>
    </w:p>
    <w:p w:rsidR="0079318F" w:rsidRPr="007E16B7" w:rsidRDefault="0079318F" w:rsidP="0079318F">
      <w:pPr>
        <w:pStyle w:val="Default"/>
        <w:rPr>
          <w:color w:val="auto"/>
          <w:lang w:val="uk-UA"/>
        </w:rPr>
      </w:pPr>
      <w:r w:rsidRPr="007E16B7">
        <w:rPr>
          <w:color w:val="auto"/>
          <w:sz w:val="28"/>
          <w:szCs w:val="28"/>
        </w:rPr>
        <w:t>Подальше впровадження «</w:t>
      </w:r>
      <w:r w:rsidRPr="007E16B7">
        <w:rPr>
          <w:b/>
          <w:bCs/>
          <w:color w:val="auto"/>
          <w:sz w:val="28"/>
          <w:szCs w:val="28"/>
        </w:rPr>
        <w:t>Про</w:t>
      </w:r>
      <w:r w:rsidR="00876326" w:rsidRPr="007E16B7">
        <w:rPr>
          <w:b/>
          <w:bCs/>
          <w:color w:val="auto"/>
          <w:sz w:val="28"/>
          <w:szCs w:val="28"/>
        </w:rPr>
        <w:t xml:space="preserve">грами виховної роботи з учнями </w:t>
      </w:r>
      <w:r w:rsidR="00876326" w:rsidRPr="007E16B7">
        <w:rPr>
          <w:b/>
          <w:bCs/>
          <w:color w:val="auto"/>
          <w:sz w:val="28"/>
          <w:szCs w:val="28"/>
          <w:lang w:val="uk-UA"/>
        </w:rPr>
        <w:t>5</w:t>
      </w:r>
      <w:r w:rsidRPr="007E16B7">
        <w:rPr>
          <w:b/>
          <w:bCs/>
          <w:color w:val="auto"/>
          <w:sz w:val="28"/>
          <w:szCs w:val="28"/>
        </w:rPr>
        <w:t>-</w:t>
      </w:r>
      <w:r w:rsidRPr="007E16B7">
        <w:rPr>
          <w:b/>
          <w:bCs/>
          <w:color w:val="auto"/>
          <w:sz w:val="28"/>
          <w:szCs w:val="28"/>
          <w:lang w:val="uk-UA"/>
        </w:rPr>
        <w:t xml:space="preserve">9 </w:t>
      </w:r>
      <w:r w:rsidRPr="007E16B7">
        <w:rPr>
          <w:b/>
          <w:bCs/>
          <w:color w:val="auto"/>
          <w:sz w:val="28"/>
          <w:szCs w:val="28"/>
        </w:rPr>
        <w:t>класів «Я – особистість</w:t>
      </w:r>
      <w:r w:rsidRPr="007E16B7">
        <w:rPr>
          <w:color w:val="auto"/>
          <w:sz w:val="28"/>
          <w:szCs w:val="28"/>
        </w:rPr>
        <w:t xml:space="preserve">» допоможе педагогам формувати морально-духовну життєво компетентну особистість, яка успішно самореалізується в </w:t>
      </w:r>
      <w:proofErr w:type="gramStart"/>
      <w:r w:rsidRPr="007E16B7">
        <w:rPr>
          <w:color w:val="auto"/>
          <w:sz w:val="28"/>
          <w:szCs w:val="28"/>
        </w:rPr>
        <w:t>соц</w:t>
      </w:r>
      <w:proofErr w:type="gramEnd"/>
      <w:r w:rsidRPr="007E16B7">
        <w:rPr>
          <w:color w:val="auto"/>
          <w:sz w:val="28"/>
          <w:szCs w:val="28"/>
        </w:rPr>
        <w:t>іумі як громадянин, сім’янин, професіонал.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 xml:space="preserve">Робота за програмою ґрунтується у процесі організації: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навчально-виховної діяльності;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позаурочної та позакласної діяльності;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позашкільної освіти;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роботи органів учнівського самоврядування;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взаємодії з батьками, громадськими організаціями державними установами.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Дитина є суб’єктом виховного процесу, тому </w:t>
      </w:r>
      <w:proofErr w:type="gramStart"/>
      <w:r w:rsidRPr="007E16B7">
        <w:rPr>
          <w:color w:val="auto"/>
          <w:sz w:val="28"/>
          <w:szCs w:val="28"/>
        </w:rPr>
        <w:t>доц</w:t>
      </w:r>
      <w:proofErr w:type="gramEnd"/>
      <w:r w:rsidRPr="007E16B7">
        <w:rPr>
          <w:color w:val="auto"/>
          <w:sz w:val="28"/>
          <w:szCs w:val="28"/>
        </w:rPr>
        <w:t>ільно у практику роботи школи впроваджувати такі виховні технології , інтерактивні методи та форми діяльності, які ставлять за мету не нав’язування правил і норм та примусове їх</w:t>
      </w:r>
      <w:r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виконання, а створення умов для осмислення суті моральних правил і норм, їх доцільності, добровільного сприйняття, творчого застосування, почуття досвіду морально – ціннісного ставлення до самого себе, до людей, до навколишнього </w:t>
      </w:r>
      <w:proofErr w:type="gramStart"/>
      <w:r w:rsidRPr="007E16B7">
        <w:rPr>
          <w:color w:val="auto"/>
          <w:sz w:val="28"/>
          <w:szCs w:val="28"/>
        </w:rPr>
        <w:t>св</w:t>
      </w:r>
      <w:proofErr w:type="gramEnd"/>
      <w:r w:rsidRPr="007E16B7">
        <w:rPr>
          <w:color w:val="auto"/>
          <w:sz w:val="28"/>
          <w:szCs w:val="28"/>
        </w:rPr>
        <w:t xml:space="preserve">іту.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>Змі</w:t>
      </w:r>
      <w:proofErr w:type="gramStart"/>
      <w:r w:rsidRPr="007E16B7">
        <w:rPr>
          <w:b/>
          <w:bCs/>
          <w:color w:val="auto"/>
          <w:sz w:val="28"/>
          <w:szCs w:val="28"/>
        </w:rPr>
        <w:t>ст</w:t>
      </w:r>
      <w:proofErr w:type="gramEnd"/>
      <w:r w:rsidRPr="007E16B7">
        <w:rPr>
          <w:b/>
          <w:bCs/>
          <w:color w:val="auto"/>
          <w:sz w:val="28"/>
          <w:szCs w:val="28"/>
        </w:rPr>
        <w:t xml:space="preserve"> виховної діяльності включає в себе: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</w:t>
      </w:r>
      <w:proofErr w:type="gramStart"/>
      <w:r w:rsidRPr="007E16B7">
        <w:rPr>
          <w:color w:val="auto"/>
          <w:sz w:val="28"/>
          <w:szCs w:val="28"/>
        </w:rPr>
        <w:t>Ц</w:t>
      </w:r>
      <w:proofErr w:type="gramEnd"/>
      <w:r w:rsidRPr="007E16B7">
        <w:rPr>
          <w:color w:val="auto"/>
          <w:sz w:val="28"/>
          <w:szCs w:val="28"/>
        </w:rPr>
        <w:t xml:space="preserve">іннісне ставлення до суспільства і держави;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</w:t>
      </w:r>
      <w:proofErr w:type="gramStart"/>
      <w:r w:rsidRPr="007E16B7">
        <w:rPr>
          <w:color w:val="auto"/>
          <w:sz w:val="28"/>
          <w:szCs w:val="28"/>
        </w:rPr>
        <w:t>Ц</w:t>
      </w:r>
      <w:proofErr w:type="gramEnd"/>
      <w:r w:rsidRPr="007E16B7">
        <w:rPr>
          <w:color w:val="auto"/>
          <w:sz w:val="28"/>
          <w:szCs w:val="28"/>
        </w:rPr>
        <w:t xml:space="preserve">іннісне ставлення до себе;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</w:t>
      </w:r>
      <w:proofErr w:type="gramStart"/>
      <w:r w:rsidRPr="007E16B7">
        <w:rPr>
          <w:color w:val="auto"/>
          <w:sz w:val="28"/>
          <w:szCs w:val="28"/>
        </w:rPr>
        <w:t>Ц</w:t>
      </w:r>
      <w:proofErr w:type="gramEnd"/>
      <w:r w:rsidRPr="007E16B7">
        <w:rPr>
          <w:color w:val="auto"/>
          <w:sz w:val="28"/>
          <w:szCs w:val="28"/>
        </w:rPr>
        <w:t xml:space="preserve">іннісне ставлення до праці;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</w:t>
      </w:r>
      <w:proofErr w:type="gramStart"/>
      <w:r w:rsidRPr="007E16B7">
        <w:rPr>
          <w:color w:val="auto"/>
          <w:sz w:val="28"/>
          <w:szCs w:val="28"/>
        </w:rPr>
        <w:t>Ц</w:t>
      </w:r>
      <w:proofErr w:type="gramEnd"/>
      <w:r w:rsidRPr="007E16B7">
        <w:rPr>
          <w:color w:val="auto"/>
          <w:sz w:val="28"/>
          <w:szCs w:val="28"/>
        </w:rPr>
        <w:t xml:space="preserve">іннісне ставлення до природи; </w:t>
      </w:r>
    </w:p>
    <w:p w:rsidR="0079318F" w:rsidRPr="007E16B7" w:rsidRDefault="0079318F" w:rsidP="0079318F">
      <w:pPr>
        <w:pStyle w:val="Default"/>
        <w:spacing w:after="36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</w:t>
      </w:r>
      <w:proofErr w:type="gramStart"/>
      <w:r w:rsidRPr="007E16B7">
        <w:rPr>
          <w:color w:val="auto"/>
          <w:sz w:val="28"/>
          <w:szCs w:val="28"/>
        </w:rPr>
        <w:t>Ц</w:t>
      </w:r>
      <w:proofErr w:type="gramEnd"/>
      <w:r w:rsidRPr="007E16B7">
        <w:rPr>
          <w:color w:val="auto"/>
          <w:sz w:val="28"/>
          <w:szCs w:val="28"/>
        </w:rPr>
        <w:t xml:space="preserve">іннісне ставлення до культури і мистецтва; </w:t>
      </w:r>
    </w:p>
    <w:p w:rsidR="0079318F" w:rsidRPr="007E16B7" w:rsidRDefault="0079318F" w:rsidP="0079318F">
      <w:pPr>
        <w:pStyle w:val="Default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 xml:space="preserve">- </w:t>
      </w:r>
      <w:proofErr w:type="gramStart"/>
      <w:r w:rsidRPr="007E16B7">
        <w:rPr>
          <w:color w:val="auto"/>
          <w:sz w:val="28"/>
          <w:szCs w:val="28"/>
        </w:rPr>
        <w:t>Ц</w:t>
      </w:r>
      <w:proofErr w:type="gramEnd"/>
      <w:r w:rsidRPr="007E16B7">
        <w:rPr>
          <w:color w:val="auto"/>
          <w:sz w:val="28"/>
          <w:szCs w:val="28"/>
        </w:rPr>
        <w:t xml:space="preserve">іннісне ставлення до сім’ї, родини, людей. </w:t>
      </w:r>
    </w:p>
    <w:p w:rsidR="00E06198" w:rsidRPr="007E16B7" w:rsidRDefault="00E06198" w:rsidP="00E06198">
      <w:pPr>
        <w:rPr>
          <w:sz w:val="28"/>
          <w:szCs w:val="28"/>
          <w:lang w:val="uk-UA"/>
        </w:rPr>
      </w:pPr>
    </w:p>
    <w:p w:rsidR="00E06198" w:rsidRPr="007E16B7" w:rsidRDefault="00E06198" w:rsidP="00E06198">
      <w:pPr>
        <w:rPr>
          <w:sz w:val="28"/>
          <w:szCs w:val="28"/>
          <w:lang w:val="uk-UA"/>
        </w:rPr>
      </w:pPr>
    </w:p>
    <w:p w:rsidR="00E06198" w:rsidRPr="007E16B7" w:rsidRDefault="00E06198" w:rsidP="00E06198">
      <w:pPr>
        <w:rPr>
          <w:sz w:val="28"/>
          <w:szCs w:val="28"/>
          <w:lang w:val="uk-UA"/>
        </w:rPr>
      </w:pPr>
    </w:p>
    <w:p w:rsidR="00E06198" w:rsidRPr="007E16B7" w:rsidRDefault="00E06198" w:rsidP="00E06198">
      <w:pPr>
        <w:rPr>
          <w:sz w:val="28"/>
          <w:szCs w:val="28"/>
          <w:lang w:val="uk-UA"/>
        </w:rPr>
      </w:pPr>
    </w:p>
    <w:p w:rsidR="00E06198" w:rsidRPr="007E16B7" w:rsidRDefault="00E06198" w:rsidP="00E06198">
      <w:pPr>
        <w:rPr>
          <w:sz w:val="28"/>
          <w:szCs w:val="28"/>
          <w:lang w:val="uk-UA"/>
        </w:rPr>
      </w:pPr>
    </w:p>
    <w:p w:rsidR="00E06198" w:rsidRPr="007E16B7" w:rsidRDefault="00E06198" w:rsidP="00E06198">
      <w:pPr>
        <w:rPr>
          <w:sz w:val="28"/>
          <w:szCs w:val="28"/>
          <w:lang w:val="uk-UA"/>
        </w:rPr>
      </w:pPr>
    </w:p>
    <w:p w:rsidR="00E06198" w:rsidRPr="007E16B7" w:rsidRDefault="00E06198" w:rsidP="00E06198">
      <w:pPr>
        <w:rPr>
          <w:sz w:val="28"/>
          <w:szCs w:val="28"/>
          <w:lang w:val="uk-UA"/>
        </w:rPr>
      </w:pPr>
    </w:p>
    <w:p w:rsidR="00FA1A64" w:rsidRPr="007E16B7" w:rsidRDefault="00FA1A64" w:rsidP="00814903">
      <w:pPr>
        <w:shd w:val="clear" w:color="auto" w:fill="FFFFFF"/>
        <w:rPr>
          <w:b/>
          <w:bCs/>
          <w:caps/>
          <w:sz w:val="28"/>
          <w:szCs w:val="28"/>
          <w:lang w:val="uk-UA"/>
        </w:rPr>
      </w:pPr>
    </w:p>
    <w:p w:rsidR="00FA1A64" w:rsidRPr="007E16B7" w:rsidRDefault="00FA1A64" w:rsidP="0079318F">
      <w:pPr>
        <w:shd w:val="clear" w:color="auto" w:fill="FFFFFF"/>
        <w:jc w:val="center"/>
        <w:rPr>
          <w:b/>
          <w:bCs/>
          <w:caps/>
          <w:sz w:val="28"/>
          <w:szCs w:val="28"/>
          <w:lang w:val="uk-UA"/>
        </w:rPr>
      </w:pPr>
    </w:p>
    <w:p w:rsidR="00FA1A64" w:rsidRPr="007E16B7" w:rsidRDefault="00FA1A64" w:rsidP="0079318F">
      <w:pPr>
        <w:shd w:val="clear" w:color="auto" w:fill="FFFFFF"/>
        <w:jc w:val="center"/>
        <w:rPr>
          <w:b/>
          <w:bCs/>
          <w:caps/>
          <w:sz w:val="28"/>
          <w:szCs w:val="28"/>
          <w:lang w:val="uk-UA"/>
        </w:rPr>
      </w:pPr>
    </w:p>
    <w:p w:rsidR="00FA1A64" w:rsidRPr="007E16B7" w:rsidRDefault="00FA1A64" w:rsidP="0079318F">
      <w:pPr>
        <w:shd w:val="clear" w:color="auto" w:fill="FFFFFF"/>
        <w:jc w:val="center"/>
        <w:rPr>
          <w:b/>
          <w:bCs/>
          <w:caps/>
          <w:sz w:val="28"/>
          <w:szCs w:val="28"/>
          <w:lang w:val="uk-UA"/>
        </w:rPr>
      </w:pPr>
    </w:p>
    <w:p w:rsidR="0079318F" w:rsidRPr="007E16B7" w:rsidRDefault="0079318F" w:rsidP="0079318F">
      <w:pPr>
        <w:shd w:val="clear" w:color="auto" w:fill="FFFFFF"/>
        <w:jc w:val="center"/>
        <w:rPr>
          <w:b/>
          <w:bCs/>
          <w:caps/>
          <w:spacing w:val="-8"/>
          <w:sz w:val="28"/>
          <w:szCs w:val="28"/>
        </w:rPr>
      </w:pPr>
      <w:r w:rsidRPr="007E16B7">
        <w:rPr>
          <w:b/>
          <w:bCs/>
          <w:caps/>
          <w:sz w:val="28"/>
          <w:szCs w:val="28"/>
          <w:lang w:val="uk-UA"/>
        </w:rPr>
        <w:lastRenderedPageBreak/>
        <w:t xml:space="preserve">ХІ. </w:t>
      </w:r>
      <w:r w:rsidRPr="007E16B7">
        <w:rPr>
          <w:b/>
          <w:bCs/>
          <w:caps/>
          <w:sz w:val="28"/>
          <w:szCs w:val="28"/>
        </w:rPr>
        <w:t xml:space="preserve"> </w:t>
      </w:r>
      <w:r w:rsidRPr="007E16B7">
        <w:rPr>
          <w:b/>
          <w:bCs/>
          <w:caps/>
          <w:spacing w:val="-8"/>
          <w:sz w:val="28"/>
          <w:szCs w:val="28"/>
          <w:lang w:val="uk-UA"/>
        </w:rPr>
        <w:t>Реалізація державної освітньої політики у навчальному закладі</w:t>
      </w:r>
    </w:p>
    <w:p w:rsidR="0079318F" w:rsidRPr="007E16B7" w:rsidRDefault="0079318F" w:rsidP="0079318F">
      <w:pPr>
        <w:shd w:val="clear" w:color="auto" w:fill="FFFFFF"/>
        <w:jc w:val="both"/>
        <w:rPr>
          <w:sz w:val="28"/>
          <w:szCs w:val="28"/>
        </w:rPr>
      </w:pPr>
      <w:r w:rsidRPr="007E16B7">
        <w:rPr>
          <w:b/>
          <w:bCs/>
          <w:iCs/>
          <w:spacing w:val="-1"/>
          <w:sz w:val="28"/>
          <w:szCs w:val="28"/>
          <w:lang w:val="uk-UA"/>
        </w:rPr>
        <w:t>1. Виконання вимог нормативно-правових документів у галузі освіти</w:t>
      </w:r>
    </w:p>
    <w:tbl>
      <w:tblPr>
        <w:tblW w:w="11341" w:type="dxa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1119"/>
        <w:gridCol w:w="1729"/>
        <w:gridCol w:w="1729"/>
        <w:gridCol w:w="1730"/>
        <w:gridCol w:w="1680"/>
        <w:gridCol w:w="1559"/>
      </w:tblGrid>
      <w:tr w:rsidR="007E16B7" w:rsidRPr="007E16B7" w:rsidTr="001859B3">
        <w:trPr>
          <w:trHeight w:hRule="exact" w:val="979"/>
        </w:trPr>
        <w:tc>
          <w:tcPr>
            <w:tcW w:w="1795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Напрям </w:t>
            </w:r>
            <w:r w:rsidRPr="007E16B7">
              <w:rPr>
                <w:b/>
                <w:bCs/>
                <w:spacing w:val="-2"/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1119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E16B7">
              <w:rPr>
                <w:b/>
                <w:spacing w:val="-2"/>
                <w:sz w:val="28"/>
                <w:szCs w:val="28"/>
                <w:lang w:val="uk-UA"/>
              </w:rPr>
              <w:t xml:space="preserve">Термін </w:t>
            </w:r>
            <w:r w:rsidRPr="007E16B7">
              <w:rPr>
                <w:b/>
                <w:sz w:val="28"/>
                <w:szCs w:val="28"/>
                <w:lang w:val="uk-UA"/>
              </w:rPr>
              <w:t>вико</w:t>
            </w:r>
            <w:r w:rsidRPr="007E16B7">
              <w:rPr>
                <w:b/>
                <w:sz w:val="28"/>
                <w:szCs w:val="28"/>
                <w:lang w:val="uk-UA"/>
              </w:rPr>
              <w:softHyphen/>
              <w:t>нання</w:t>
            </w:r>
          </w:p>
        </w:tc>
        <w:tc>
          <w:tcPr>
            <w:tcW w:w="1729" w:type="dxa"/>
            <w:shd w:val="clear" w:color="auto" w:fill="FFFFFF"/>
          </w:tcPr>
          <w:p w:rsidR="0079318F" w:rsidRPr="007E16B7" w:rsidRDefault="00876326" w:rsidP="001859B3">
            <w:pPr>
              <w:shd w:val="clear" w:color="auto" w:fill="FFFFFF"/>
              <w:jc w:val="center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2016</w:t>
            </w:r>
            <w:r w:rsidR="0079318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-</w:t>
            </w:r>
          </w:p>
          <w:p w:rsidR="0079318F" w:rsidRPr="007E16B7" w:rsidRDefault="00876326" w:rsidP="001859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2017</w:t>
            </w:r>
            <w:r w:rsidR="0079318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="0079318F"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729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="00876326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2017</w:t>
            </w: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-</w:t>
            </w:r>
          </w:p>
          <w:p w:rsidR="0079318F" w:rsidRPr="007E16B7" w:rsidRDefault="00876326" w:rsidP="001859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2018</w:t>
            </w:r>
            <w:r w:rsidR="0079318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="0079318F"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730" w:type="dxa"/>
            <w:shd w:val="clear" w:color="auto" w:fill="FFFFFF"/>
          </w:tcPr>
          <w:p w:rsidR="0079318F" w:rsidRPr="007E16B7" w:rsidRDefault="00876326" w:rsidP="001859B3">
            <w:pPr>
              <w:shd w:val="clear" w:color="auto" w:fill="FFFFFF"/>
              <w:jc w:val="center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2018</w:t>
            </w:r>
            <w:r w:rsidR="0079318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-</w:t>
            </w:r>
          </w:p>
          <w:p w:rsidR="0079318F" w:rsidRPr="007E16B7" w:rsidRDefault="00876326" w:rsidP="001859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2019</w:t>
            </w:r>
            <w:r w:rsidR="0079318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="0079318F"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680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76326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2019</w:t>
            </w: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-</w:t>
            </w:r>
          </w:p>
          <w:p w:rsidR="0079318F" w:rsidRPr="007E16B7" w:rsidRDefault="00876326" w:rsidP="001859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2020</w:t>
            </w:r>
            <w:r w:rsidR="0079318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="0079318F"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  <w:r w:rsidR="0079318F" w:rsidRPr="007E16B7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76326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2020</w:t>
            </w: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-</w:t>
            </w:r>
          </w:p>
          <w:p w:rsidR="0079318F" w:rsidRPr="007E16B7" w:rsidRDefault="00876326" w:rsidP="001859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2021</w:t>
            </w:r>
            <w:r w:rsidR="0079318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="0079318F"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</w:tr>
      <w:tr w:rsidR="007E16B7" w:rsidRPr="007E16B7" w:rsidTr="007E16B7">
        <w:trPr>
          <w:trHeight w:val="2888"/>
        </w:trPr>
        <w:tc>
          <w:tcPr>
            <w:tcW w:w="1795" w:type="dxa"/>
            <w:vMerge w:val="restart"/>
            <w:shd w:val="clear" w:color="auto" w:fill="FFFFFF"/>
          </w:tcPr>
          <w:p w:rsidR="008E473C" w:rsidRPr="007E16B7" w:rsidRDefault="008E473C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pacing w:val="-2"/>
                <w:sz w:val="28"/>
                <w:szCs w:val="28"/>
                <w:lang w:val="uk-UA"/>
              </w:rPr>
              <w:t>Забезпечен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 xml:space="preserve">ня гарантованого права громадян </w:t>
            </w:r>
            <w:r w:rsidRPr="007E16B7">
              <w:rPr>
                <w:sz w:val="28"/>
                <w:szCs w:val="28"/>
                <w:lang w:val="uk-UA"/>
              </w:rPr>
              <w:t>на здобуття повної</w:t>
            </w:r>
          </w:p>
          <w:p w:rsidR="008E473C" w:rsidRPr="007E16B7" w:rsidRDefault="008E473C" w:rsidP="001859B3">
            <w:pPr>
              <w:shd w:val="clear" w:color="auto" w:fill="FFFFFF"/>
              <w:jc w:val="center"/>
              <w:rPr>
                <w:spacing w:val="-1"/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за</w:t>
            </w:r>
            <w:r w:rsidRPr="007E16B7">
              <w:rPr>
                <w:sz w:val="28"/>
                <w:szCs w:val="28"/>
                <w:lang w:val="uk-UA"/>
              </w:rPr>
              <w:softHyphen/>
            </w:r>
            <w:r w:rsidRPr="007E16B7">
              <w:rPr>
                <w:spacing w:val="-1"/>
                <w:sz w:val="28"/>
                <w:szCs w:val="28"/>
                <w:lang w:val="uk-UA"/>
              </w:rPr>
              <w:t>гальної</w:t>
            </w:r>
          </w:p>
          <w:p w:rsidR="008E473C" w:rsidRPr="007E16B7" w:rsidRDefault="008E473C" w:rsidP="001859B3">
            <w:pPr>
              <w:shd w:val="clear" w:color="auto" w:fill="FFFFFF"/>
              <w:jc w:val="center"/>
              <w:rPr>
                <w:spacing w:val="-1"/>
                <w:sz w:val="28"/>
                <w:szCs w:val="28"/>
                <w:lang w:val="uk-UA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се</w:t>
            </w:r>
            <w:r w:rsidRPr="007E16B7">
              <w:rPr>
                <w:spacing w:val="-1"/>
                <w:sz w:val="28"/>
                <w:szCs w:val="28"/>
                <w:lang w:val="uk-UA"/>
              </w:rPr>
              <w:softHyphen/>
              <w:t>редньої</w:t>
            </w:r>
          </w:p>
          <w:p w:rsidR="008E473C" w:rsidRPr="007E16B7" w:rsidRDefault="008E473C" w:rsidP="001859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ос</w:t>
            </w:r>
            <w:r w:rsidRPr="007E16B7">
              <w:rPr>
                <w:spacing w:val="-1"/>
                <w:sz w:val="28"/>
                <w:szCs w:val="28"/>
                <w:lang w:val="uk-UA"/>
              </w:rPr>
              <w:softHyphen/>
            </w:r>
            <w:r w:rsidRPr="007E16B7">
              <w:rPr>
                <w:sz w:val="28"/>
                <w:szCs w:val="28"/>
                <w:lang w:val="uk-UA"/>
              </w:rPr>
              <w:t>віти</w:t>
            </w:r>
          </w:p>
          <w:p w:rsidR="008E473C" w:rsidRPr="007E16B7" w:rsidRDefault="008E473C" w:rsidP="001859B3">
            <w:pPr>
              <w:rPr>
                <w:sz w:val="28"/>
                <w:szCs w:val="28"/>
              </w:rPr>
            </w:pPr>
          </w:p>
          <w:p w:rsidR="008E473C" w:rsidRPr="007E16B7" w:rsidRDefault="008E473C" w:rsidP="001859B3">
            <w:pPr>
              <w:rPr>
                <w:sz w:val="28"/>
                <w:szCs w:val="28"/>
              </w:rPr>
            </w:pPr>
          </w:p>
          <w:p w:rsidR="008E473C" w:rsidRPr="007E16B7" w:rsidRDefault="008E473C" w:rsidP="001859B3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8E473C" w:rsidRPr="007E16B7" w:rsidRDefault="008E473C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spacing w:val="-3"/>
                <w:sz w:val="28"/>
                <w:szCs w:val="28"/>
                <w:lang w:val="uk-UA"/>
              </w:rPr>
              <w:t>Вере</w:t>
            </w:r>
          </w:p>
          <w:p w:rsidR="008E473C" w:rsidRPr="007E16B7" w:rsidRDefault="008E473C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3"/>
                <w:sz w:val="28"/>
                <w:szCs w:val="28"/>
                <w:lang w:val="uk-UA"/>
              </w:rPr>
              <w:t>сень</w:t>
            </w:r>
          </w:p>
          <w:p w:rsidR="008E473C" w:rsidRPr="007E16B7" w:rsidRDefault="008E473C" w:rsidP="001859B3">
            <w:pPr>
              <w:rPr>
                <w:sz w:val="28"/>
                <w:szCs w:val="28"/>
              </w:rPr>
            </w:pPr>
          </w:p>
          <w:p w:rsidR="008E473C" w:rsidRPr="007E16B7" w:rsidRDefault="008E473C" w:rsidP="001859B3">
            <w:pPr>
              <w:rPr>
                <w:sz w:val="28"/>
                <w:szCs w:val="28"/>
              </w:rPr>
            </w:pPr>
          </w:p>
        </w:tc>
        <w:tc>
          <w:tcPr>
            <w:tcW w:w="8427" w:type="dxa"/>
            <w:gridSpan w:val="5"/>
            <w:shd w:val="clear" w:color="auto" w:fill="FFFFFF"/>
          </w:tcPr>
          <w:p w:rsidR="008E473C" w:rsidRPr="007E16B7" w:rsidRDefault="008E473C" w:rsidP="009C032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sz w:val="28"/>
                <w:szCs w:val="28"/>
                <w:lang w:val="uk-UA"/>
              </w:rPr>
              <w:t>Накази:  Про  облік дітей  шкільного віку та підлітків,що постійно проживають на закріпленій за навчальнимзакладом території обслуговування</w:t>
            </w:r>
          </w:p>
          <w:p w:rsidR="008E473C" w:rsidRPr="007E16B7" w:rsidRDefault="008E473C" w:rsidP="001859B3">
            <w:pPr>
              <w:shd w:val="clear" w:color="auto" w:fill="FFFFFF"/>
              <w:rPr>
                <w:sz w:val="28"/>
                <w:szCs w:val="28"/>
              </w:rPr>
            </w:pPr>
          </w:p>
          <w:p w:rsidR="008E473C" w:rsidRPr="007E16B7" w:rsidRDefault="008E473C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 xml:space="preserve">  </w:t>
            </w:r>
          </w:p>
          <w:p w:rsidR="008E473C" w:rsidRPr="007E16B7" w:rsidRDefault="008E473C" w:rsidP="0056106D">
            <w:pPr>
              <w:rPr>
                <w:lang w:val="uk-UA"/>
              </w:rPr>
            </w:pPr>
            <w:r w:rsidRPr="007E16B7">
              <w:rPr>
                <w:lang w:val="uk-UA"/>
              </w:rPr>
              <w:t xml:space="preserve"> </w:t>
            </w:r>
          </w:p>
          <w:p w:rsidR="008E473C" w:rsidRPr="007E16B7" w:rsidRDefault="008E473C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16B7" w:rsidRPr="007E16B7" w:rsidTr="001859B3">
        <w:trPr>
          <w:trHeight w:val="5170"/>
        </w:trPr>
        <w:tc>
          <w:tcPr>
            <w:tcW w:w="1795" w:type="dxa"/>
            <w:vMerge/>
            <w:shd w:val="clear" w:color="auto" w:fill="FFFFFF"/>
          </w:tcPr>
          <w:p w:rsidR="008E473C" w:rsidRPr="007E16B7" w:rsidRDefault="008E473C" w:rsidP="001859B3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8E473C" w:rsidRPr="007E16B7" w:rsidRDefault="008E473C" w:rsidP="001859B3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FFFFFF"/>
          </w:tcPr>
          <w:p w:rsidR="008E473C" w:rsidRPr="007E16B7" w:rsidRDefault="008E473C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FFFFFF"/>
          </w:tcPr>
          <w:p w:rsidR="008E473C" w:rsidRPr="007E16B7" w:rsidRDefault="008E473C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FFFFFF"/>
          </w:tcPr>
          <w:p w:rsidR="008E473C" w:rsidRPr="007E16B7" w:rsidRDefault="008E473C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2"/>
                <w:sz w:val="28"/>
                <w:szCs w:val="28"/>
                <w:lang w:val="uk-UA"/>
              </w:rPr>
              <w:t xml:space="preserve">Нарада «Про </w:t>
            </w:r>
            <w:r w:rsidRPr="007E16B7">
              <w:rPr>
                <w:sz w:val="28"/>
                <w:szCs w:val="28"/>
                <w:lang w:val="uk-UA"/>
              </w:rPr>
              <w:t xml:space="preserve">виконання </w:t>
            </w:r>
            <w:r w:rsidRPr="007E16B7">
              <w:rPr>
                <w:spacing w:val="-3"/>
                <w:sz w:val="28"/>
                <w:szCs w:val="28"/>
                <w:lang w:val="uk-UA"/>
              </w:rPr>
              <w:t>ст. 35 Зако</w:t>
            </w:r>
            <w:r w:rsidRPr="007E16B7">
              <w:rPr>
                <w:spacing w:val="-3"/>
                <w:sz w:val="28"/>
                <w:szCs w:val="28"/>
                <w:lang w:val="uk-UA"/>
              </w:rPr>
              <w:softHyphen/>
            </w:r>
            <w:r w:rsidRPr="007E16B7">
              <w:rPr>
                <w:spacing w:val="-4"/>
                <w:sz w:val="28"/>
                <w:szCs w:val="28"/>
                <w:lang w:val="uk-UA"/>
              </w:rPr>
              <w:t xml:space="preserve">ну України </w:t>
            </w:r>
            <w:r w:rsidRPr="007E16B7">
              <w:rPr>
                <w:spacing w:val="-3"/>
                <w:sz w:val="28"/>
                <w:szCs w:val="28"/>
                <w:lang w:val="uk-UA"/>
              </w:rPr>
              <w:t xml:space="preserve">«Про освіту» </w:t>
            </w:r>
            <w:r w:rsidRPr="007E16B7">
              <w:rPr>
                <w:spacing w:val="-2"/>
                <w:sz w:val="28"/>
                <w:szCs w:val="28"/>
                <w:lang w:val="uk-UA"/>
              </w:rPr>
              <w:t>та ст. 6 Зако</w:t>
            </w:r>
            <w:r w:rsidRPr="007E16B7">
              <w:rPr>
                <w:spacing w:val="-4"/>
                <w:sz w:val="28"/>
                <w:szCs w:val="28"/>
                <w:lang w:val="uk-UA"/>
              </w:rPr>
              <w:t xml:space="preserve">ну України 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>«Про загаль</w:t>
            </w:r>
            <w:r w:rsidRPr="007E16B7">
              <w:rPr>
                <w:spacing w:val="-1"/>
                <w:sz w:val="28"/>
                <w:szCs w:val="28"/>
                <w:lang w:val="uk-UA"/>
              </w:rPr>
              <w:softHyphen/>
            </w:r>
            <w:r w:rsidRPr="007E16B7">
              <w:rPr>
                <w:spacing w:val="-3"/>
                <w:sz w:val="28"/>
                <w:szCs w:val="28"/>
                <w:lang w:val="uk-UA"/>
              </w:rPr>
              <w:t xml:space="preserve">ну середню освіту» щодо 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>забезпечен</w:t>
            </w:r>
            <w:r w:rsidRPr="007E16B7">
              <w:rPr>
                <w:spacing w:val="-1"/>
                <w:sz w:val="28"/>
                <w:szCs w:val="28"/>
                <w:lang w:val="uk-UA"/>
              </w:rPr>
              <w:softHyphen/>
            </w:r>
            <w:r w:rsidRPr="007E16B7">
              <w:rPr>
                <w:sz w:val="28"/>
                <w:szCs w:val="28"/>
                <w:lang w:val="uk-UA"/>
              </w:rPr>
              <w:t>ня гаранто</w:t>
            </w:r>
            <w:r w:rsidRPr="007E16B7">
              <w:rPr>
                <w:sz w:val="28"/>
                <w:szCs w:val="28"/>
                <w:lang w:val="uk-UA"/>
              </w:rPr>
              <w:softHyphen/>
              <w:t xml:space="preserve">ваного права 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 xml:space="preserve">на здобуття </w:t>
            </w:r>
            <w:r w:rsidRPr="007E16B7">
              <w:rPr>
                <w:spacing w:val="-3"/>
                <w:sz w:val="28"/>
                <w:szCs w:val="28"/>
                <w:lang w:val="uk-UA"/>
              </w:rPr>
              <w:t>середньої ос</w:t>
            </w:r>
            <w:r w:rsidRPr="007E16B7">
              <w:rPr>
                <w:spacing w:val="-3"/>
                <w:sz w:val="28"/>
                <w:szCs w:val="28"/>
                <w:lang w:val="uk-UA"/>
              </w:rPr>
              <w:softHyphen/>
            </w:r>
            <w:r w:rsidRPr="007E16B7">
              <w:rPr>
                <w:spacing w:val="-1"/>
                <w:sz w:val="28"/>
                <w:szCs w:val="28"/>
                <w:lang w:val="uk-UA"/>
              </w:rPr>
              <w:t xml:space="preserve">віти» (аналіз </w:t>
            </w:r>
            <w:r w:rsidRPr="007E16B7">
              <w:rPr>
                <w:sz w:val="28"/>
                <w:szCs w:val="28"/>
                <w:lang w:val="uk-UA"/>
              </w:rPr>
              <w:t>за 5 років)</w:t>
            </w:r>
          </w:p>
        </w:tc>
        <w:tc>
          <w:tcPr>
            <w:tcW w:w="1680" w:type="dxa"/>
            <w:shd w:val="clear" w:color="auto" w:fill="FFFFFF"/>
          </w:tcPr>
          <w:p w:rsidR="008E473C" w:rsidRPr="007E16B7" w:rsidRDefault="008E473C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8E473C" w:rsidRPr="007E16B7" w:rsidRDefault="008E473C" w:rsidP="001859B3">
            <w:pPr>
              <w:shd w:val="clear" w:color="auto" w:fill="FFFFFF"/>
              <w:ind w:right="830"/>
              <w:rPr>
                <w:sz w:val="28"/>
                <w:szCs w:val="28"/>
              </w:rPr>
            </w:pPr>
          </w:p>
        </w:tc>
      </w:tr>
      <w:tr w:rsidR="007E16B7" w:rsidRPr="007E16B7" w:rsidTr="001859B3">
        <w:trPr>
          <w:trHeight w:hRule="exact" w:val="353"/>
        </w:trPr>
        <w:tc>
          <w:tcPr>
            <w:tcW w:w="1795" w:type="dxa"/>
            <w:vMerge w:val="restart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Організація харчування</w:t>
            </w:r>
          </w:p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260840" w:rsidRPr="007E16B7" w:rsidRDefault="009B338F" w:rsidP="001859B3">
            <w:pPr>
              <w:shd w:val="clear" w:color="auto" w:fill="FFFFFF"/>
              <w:rPr>
                <w:spacing w:val="-5"/>
                <w:sz w:val="28"/>
                <w:szCs w:val="28"/>
                <w:lang w:val="uk-UA"/>
              </w:rPr>
            </w:pPr>
            <w:r w:rsidRPr="007E16B7">
              <w:rPr>
                <w:spacing w:val="-5"/>
                <w:sz w:val="28"/>
                <w:szCs w:val="28"/>
                <w:lang w:val="uk-UA"/>
              </w:rPr>
              <w:t>В</w:t>
            </w:r>
            <w:r w:rsidR="0079318F" w:rsidRPr="007E16B7">
              <w:rPr>
                <w:spacing w:val="-5"/>
                <w:sz w:val="28"/>
                <w:szCs w:val="28"/>
                <w:lang w:val="uk-UA"/>
              </w:rPr>
              <w:t>ере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5"/>
                <w:sz w:val="28"/>
                <w:szCs w:val="28"/>
                <w:lang w:val="uk-UA"/>
              </w:rPr>
              <w:t>сень</w:t>
            </w:r>
          </w:p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</w:tc>
        <w:tc>
          <w:tcPr>
            <w:tcW w:w="8427" w:type="dxa"/>
            <w:gridSpan w:val="5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Наказ «Про організацію харчування в школі»</w:t>
            </w:r>
          </w:p>
        </w:tc>
      </w:tr>
      <w:tr w:rsidR="007E16B7" w:rsidRPr="007E16B7" w:rsidTr="001859B3">
        <w:trPr>
          <w:trHeight w:val="1870"/>
        </w:trPr>
        <w:tc>
          <w:tcPr>
            <w:tcW w:w="1795" w:type="dxa"/>
            <w:vMerge/>
            <w:shd w:val="clear" w:color="auto" w:fill="FFFFFF"/>
          </w:tcPr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FFFFFF"/>
          </w:tcPr>
          <w:p w:rsidR="0079318F" w:rsidRPr="007E16B7" w:rsidRDefault="00260840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30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Наказ «Про рівень організації харчування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у школі»</w:t>
            </w:r>
          </w:p>
        </w:tc>
        <w:tc>
          <w:tcPr>
            <w:tcW w:w="1559" w:type="dxa"/>
            <w:shd w:val="clear" w:color="auto" w:fill="FFFFFF"/>
          </w:tcPr>
          <w:p w:rsidR="0079318F" w:rsidRPr="007E16B7" w:rsidRDefault="00260840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E16B7" w:rsidRPr="007E16B7" w:rsidTr="009C2F6E">
        <w:trPr>
          <w:trHeight w:hRule="exact" w:val="665"/>
        </w:trPr>
        <w:tc>
          <w:tcPr>
            <w:tcW w:w="1795" w:type="dxa"/>
            <w:vMerge w:val="restart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Оздоровлен</w:t>
            </w:r>
            <w:r w:rsidRPr="007E16B7">
              <w:rPr>
                <w:sz w:val="28"/>
                <w:szCs w:val="28"/>
                <w:lang w:val="uk-UA"/>
              </w:rPr>
              <w:t>ня учнів</w:t>
            </w:r>
          </w:p>
        </w:tc>
        <w:tc>
          <w:tcPr>
            <w:tcW w:w="1119" w:type="dxa"/>
            <w:shd w:val="clear" w:color="auto" w:fill="FFFFFF"/>
          </w:tcPr>
          <w:p w:rsidR="009C2F6E" w:rsidRPr="007E16B7" w:rsidRDefault="009B338F" w:rsidP="001859B3">
            <w:pPr>
              <w:shd w:val="clear" w:color="auto" w:fill="FFFFFF"/>
              <w:rPr>
                <w:spacing w:val="-5"/>
                <w:sz w:val="28"/>
                <w:szCs w:val="28"/>
                <w:lang w:val="uk-UA"/>
              </w:rPr>
            </w:pPr>
            <w:r w:rsidRPr="007E16B7">
              <w:rPr>
                <w:spacing w:val="-5"/>
                <w:sz w:val="28"/>
                <w:szCs w:val="28"/>
                <w:lang w:val="uk-UA"/>
              </w:rPr>
              <w:t>В</w:t>
            </w:r>
            <w:r w:rsidR="0079318F" w:rsidRPr="007E16B7">
              <w:rPr>
                <w:spacing w:val="-5"/>
                <w:sz w:val="28"/>
                <w:szCs w:val="28"/>
                <w:lang w:val="uk-UA"/>
              </w:rPr>
              <w:t>ере</w:t>
            </w:r>
          </w:p>
          <w:p w:rsidR="0079318F" w:rsidRPr="007E16B7" w:rsidRDefault="004F36D6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5"/>
                <w:sz w:val="28"/>
                <w:szCs w:val="28"/>
                <w:lang w:val="uk-UA"/>
              </w:rPr>
              <w:t>С</w:t>
            </w:r>
            <w:r w:rsidR="0079318F" w:rsidRPr="007E16B7">
              <w:rPr>
                <w:spacing w:val="-5"/>
                <w:sz w:val="28"/>
                <w:szCs w:val="28"/>
                <w:lang w:val="uk-UA"/>
              </w:rPr>
              <w:t>ен</w:t>
            </w:r>
            <w:r w:rsidR="009C2F6E" w:rsidRPr="007E16B7">
              <w:rPr>
                <w:spacing w:val="-5"/>
                <w:sz w:val="28"/>
                <w:szCs w:val="28"/>
                <w:lang w:val="uk-UA"/>
              </w:rPr>
              <w:t>ь</w:t>
            </w:r>
          </w:p>
        </w:tc>
        <w:tc>
          <w:tcPr>
            <w:tcW w:w="8427" w:type="dxa"/>
            <w:gridSpan w:val="5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Наказ «Про заборону тютюнокуріння у навчальному закладі»</w:t>
            </w:r>
          </w:p>
        </w:tc>
      </w:tr>
      <w:tr w:rsidR="007E16B7" w:rsidRPr="007E16B7" w:rsidTr="001859B3">
        <w:trPr>
          <w:trHeight w:hRule="exact" w:val="1443"/>
        </w:trPr>
        <w:tc>
          <w:tcPr>
            <w:tcW w:w="1795" w:type="dxa"/>
            <w:vMerge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Квітень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427" w:type="dxa"/>
            <w:gridSpan w:val="5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Накази:</w:t>
            </w:r>
          </w:p>
          <w:p w:rsidR="0079318F" w:rsidRPr="007E16B7" w:rsidRDefault="00876326" w:rsidP="001859B3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  <w:p w:rsidR="0079318F" w:rsidRPr="007E16B7" w:rsidRDefault="0079318F" w:rsidP="001859B3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ab/>
            </w:r>
            <w:r w:rsidRPr="007E16B7">
              <w:rPr>
                <w:spacing w:val="-2"/>
                <w:sz w:val="28"/>
                <w:szCs w:val="28"/>
                <w:lang w:val="uk-UA"/>
              </w:rPr>
              <w:t>«Про організацію оздоровлення учнів школи під час літніх канікул»</w:t>
            </w:r>
          </w:p>
        </w:tc>
      </w:tr>
      <w:tr w:rsidR="007E16B7" w:rsidRPr="007E16B7" w:rsidTr="001859B3">
        <w:trPr>
          <w:trHeight w:val="3700"/>
        </w:trPr>
        <w:tc>
          <w:tcPr>
            <w:tcW w:w="1795" w:type="dxa"/>
            <w:vMerge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 xml:space="preserve">Наказ «Про </w:t>
            </w:r>
            <w:r w:rsidRPr="007E16B7">
              <w:rPr>
                <w:sz w:val="28"/>
                <w:szCs w:val="28"/>
                <w:lang w:val="uk-UA"/>
              </w:rPr>
              <w:t>виконання</w:t>
            </w:r>
          </w:p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16B7">
              <w:rPr>
                <w:spacing w:val="-4"/>
                <w:sz w:val="28"/>
                <w:szCs w:val="28"/>
                <w:lang w:val="uk-UA"/>
              </w:rPr>
              <w:t>заходів відділу</w:t>
            </w:r>
            <w:r w:rsidRPr="007E16B7">
              <w:rPr>
                <w:sz w:val="28"/>
                <w:szCs w:val="28"/>
                <w:lang w:val="uk-UA"/>
              </w:rPr>
              <w:t xml:space="preserve"> освіти 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>щодо прове</w:t>
            </w:r>
            <w:r w:rsidRPr="007E16B7">
              <w:rPr>
                <w:spacing w:val="-1"/>
                <w:sz w:val="28"/>
                <w:szCs w:val="28"/>
                <w:lang w:val="uk-UA"/>
              </w:rPr>
              <w:softHyphen/>
            </w:r>
            <w:r w:rsidRPr="007E16B7">
              <w:rPr>
                <w:sz w:val="28"/>
                <w:szCs w:val="28"/>
                <w:lang w:val="uk-UA"/>
              </w:rPr>
              <w:t xml:space="preserve">дення антинікоти-нової інформацій-но-освітньої 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>та профілактик</w:t>
            </w:r>
            <w:r w:rsidRPr="007E16B7">
              <w:rPr>
                <w:spacing w:val="-2"/>
                <w:sz w:val="28"/>
                <w:szCs w:val="28"/>
                <w:lang w:val="uk-UA"/>
              </w:rPr>
              <w:t>-ної робіт»</w:t>
            </w:r>
          </w:p>
        </w:tc>
        <w:tc>
          <w:tcPr>
            <w:tcW w:w="1730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16B7">
              <w:rPr>
                <w:spacing w:val="-3"/>
                <w:sz w:val="28"/>
                <w:szCs w:val="28"/>
                <w:lang w:val="uk-UA"/>
              </w:rPr>
              <w:t xml:space="preserve">Педрада «Про </w:t>
            </w:r>
            <w:r w:rsidRPr="007E16B7">
              <w:rPr>
                <w:sz w:val="28"/>
                <w:szCs w:val="28"/>
                <w:lang w:val="uk-UA"/>
              </w:rPr>
              <w:t>формування</w:t>
            </w:r>
          </w:p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здоров'я-зберігаючих </w:t>
            </w:r>
            <w:r w:rsidRPr="007E16B7">
              <w:rPr>
                <w:spacing w:val="-2"/>
                <w:sz w:val="28"/>
                <w:szCs w:val="28"/>
                <w:lang w:val="uk-UA"/>
              </w:rPr>
              <w:t xml:space="preserve">компетентностей </w:t>
            </w:r>
            <w:r w:rsidRPr="007E16B7">
              <w:rPr>
                <w:sz w:val="28"/>
                <w:szCs w:val="28"/>
                <w:lang w:val="uk-UA"/>
              </w:rPr>
              <w:t>школярів»</w:t>
            </w:r>
          </w:p>
        </w:tc>
        <w:tc>
          <w:tcPr>
            <w:tcW w:w="1559" w:type="dxa"/>
            <w:shd w:val="clear" w:color="auto" w:fill="FFFFFF"/>
          </w:tcPr>
          <w:p w:rsidR="00260840" w:rsidRPr="007E16B7" w:rsidRDefault="00260840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Засідання ради профілактики правопорушень</w:t>
            </w:r>
            <w:r w:rsidR="0079318F" w:rsidRPr="007E16B7">
              <w:rPr>
                <w:spacing w:val="-1"/>
                <w:sz w:val="28"/>
                <w:szCs w:val="28"/>
                <w:lang w:val="uk-UA"/>
              </w:rPr>
              <w:t xml:space="preserve"> «Про </w:t>
            </w:r>
            <w:r w:rsidR="0079318F" w:rsidRPr="007E16B7">
              <w:rPr>
                <w:sz w:val="28"/>
                <w:szCs w:val="28"/>
                <w:lang w:val="uk-UA"/>
              </w:rPr>
              <w:t>рівень профілак</w:t>
            </w:r>
          </w:p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тич</w:t>
            </w:r>
            <w:r w:rsidRPr="007E16B7">
              <w:rPr>
                <w:sz w:val="28"/>
                <w:szCs w:val="28"/>
                <w:lang w:val="uk-UA"/>
              </w:rPr>
              <w:softHyphen/>
              <w:t>ної робо</w:t>
            </w:r>
            <w:r w:rsidRPr="007E16B7">
              <w:rPr>
                <w:sz w:val="28"/>
                <w:szCs w:val="28"/>
                <w:lang w:val="uk-UA"/>
              </w:rPr>
              <w:softHyphen/>
            </w:r>
            <w:r w:rsidRPr="007E16B7">
              <w:rPr>
                <w:spacing w:val="-1"/>
                <w:sz w:val="28"/>
                <w:szCs w:val="28"/>
                <w:lang w:val="uk-UA"/>
              </w:rPr>
              <w:t xml:space="preserve">ти з дітьми, </w:t>
            </w:r>
            <w:r w:rsidRPr="007E16B7">
              <w:rPr>
                <w:sz w:val="28"/>
                <w:szCs w:val="28"/>
                <w:lang w:val="uk-UA"/>
              </w:rPr>
              <w:t xml:space="preserve">схильними </w:t>
            </w:r>
            <w:r w:rsidRPr="007E16B7">
              <w:rPr>
                <w:spacing w:val="-2"/>
                <w:sz w:val="28"/>
                <w:szCs w:val="28"/>
                <w:lang w:val="uk-UA"/>
              </w:rPr>
              <w:t>до куріння»</w:t>
            </w:r>
          </w:p>
        </w:tc>
      </w:tr>
      <w:tr w:rsidR="006F3CC5" w:rsidRPr="007E16B7" w:rsidTr="00FE0231">
        <w:trPr>
          <w:trHeight w:val="1672"/>
        </w:trPr>
        <w:tc>
          <w:tcPr>
            <w:tcW w:w="1795" w:type="dxa"/>
            <w:vMerge w:val="restart"/>
            <w:shd w:val="clear" w:color="auto" w:fill="FFFFFF"/>
          </w:tcPr>
          <w:p w:rsidR="006F3CC5" w:rsidRPr="007E16B7" w:rsidRDefault="006F3CC5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Медичне</w:t>
            </w:r>
          </w:p>
          <w:p w:rsidR="006F3CC5" w:rsidRPr="007E16B7" w:rsidRDefault="006F3CC5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3"/>
                <w:sz w:val="28"/>
                <w:szCs w:val="28"/>
                <w:lang w:val="uk-UA"/>
              </w:rPr>
              <w:t>обслугову</w:t>
            </w:r>
            <w:r w:rsidRPr="007E16B7">
              <w:rPr>
                <w:sz w:val="28"/>
                <w:szCs w:val="28"/>
                <w:lang w:val="uk-UA"/>
              </w:rPr>
              <w:t xml:space="preserve">вання </w:t>
            </w:r>
            <w:r w:rsidR="0034016F">
              <w:rPr>
                <w:sz w:val="28"/>
                <w:szCs w:val="28"/>
                <w:lang w:val="uk-UA"/>
              </w:rPr>
              <w:t xml:space="preserve"> </w:t>
            </w:r>
          </w:p>
          <w:p w:rsidR="006F3CC5" w:rsidRPr="007E16B7" w:rsidRDefault="006F3CC5" w:rsidP="001859B3">
            <w:pPr>
              <w:rPr>
                <w:sz w:val="28"/>
                <w:szCs w:val="28"/>
              </w:rPr>
            </w:pPr>
          </w:p>
          <w:p w:rsidR="006F3CC5" w:rsidRPr="007E16B7" w:rsidRDefault="006F3CC5" w:rsidP="001859B3">
            <w:pPr>
              <w:rPr>
                <w:sz w:val="28"/>
                <w:szCs w:val="28"/>
              </w:rPr>
            </w:pPr>
          </w:p>
          <w:p w:rsidR="006F3CC5" w:rsidRPr="007E16B7" w:rsidRDefault="006F3CC5" w:rsidP="001859B3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6F3CC5" w:rsidRPr="0034016F" w:rsidRDefault="006F3CC5" w:rsidP="001859B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spacing w:val="-5"/>
                <w:sz w:val="28"/>
                <w:szCs w:val="28"/>
                <w:lang w:val="uk-UA"/>
              </w:rPr>
              <w:t>Вере</w:t>
            </w:r>
          </w:p>
          <w:p w:rsidR="006F3CC5" w:rsidRPr="007E16B7" w:rsidRDefault="0034016F" w:rsidP="001859B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с</w:t>
            </w:r>
            <w:r w:rsidR="006F3CC5" w:rsidRPr="007E16B7">
              <w:rPr>
                <w:spacing w:val="-5"/>
                <w:sz w:val="28"/>
                <w:szCs w:val="28"/>
                <w:lang w:val="uk-UA"/>
              </w:rPr>
              <w:t>ень</w:t>
            </w:r>
          </w:p>
          <w:p w:rsidR="006F3CC5" w:rsidRPr="007E16B7" w:rsidRDefault="006F3CC5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4"/>
                <w:sz w:val="28"/>
                <w:szCs w:val="28"/>
                <w:lang w:val="uk-UA"/>
              </w:rPr>
              <w:t xml:space="preserve"> </w:t>
            </w:r>
          </w:p>
          <w:p w:rsidR="006F3CC5" w:rsidRPr="007E16B7" w:rsidRDefault="006F3CC5" w:rsidP="001859B3">
            <w:pPr>
              <w:rPr>
                <w:sz w:val="28"/>
                <w:szCs w:val="28"/>
              </w:rPr>
            </w:pPr>
          </w:p>
          <w:p w:rsidR="006F3CC5" w:rsidRPr="007E16B7" w:rsidRDefault="006F3CC5" w:rsidP="001859B3">
            <w:pPr>
              <w:rPr>
                <w:sz w:val="28"/>
                <w:szCs w:val="28"/>
              </w:rPr>
            </w:pPr>
          </w:p>
        </w:tc>
        <w:tc>
          <w:tcPr>
            <w:tcW w:w="8427" w:type="dxa"/>
            <w:gridSpan w:val="5"/>
            <w:tcBorders>
              <w:bottom w:val="nil"/>
            </w:tcBorders>
            <w:shd w:val="clear" w:color="auto" w:fill="FFFFFF"/>
          </w:tcPr>
          <w:p w:rsidR="006F3CC5" w:rsidRPr="007E16B7" w:rsidRDefault="006F3CC5" w:rsidP="006F3CC5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накази: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"/>
                <w:sz w:val="28"/>
                <w:szCs w:val="28"/>
                <w:lang w:val="uk-UA"/>
              </w:rPr>
              <w:t xml:space="preserve"> </w:t>
            </w:r>
          </w:p>
          <w:p w:rsidR="006F3CC5" w:rsidRPr="007E16B7" w:rsidRDefault="006F3CC5" w:rsidP="008B114A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 xml:space="preserve"> -про поділ учнів на спецмедгрупи з фізичного виховання.</w:t>
            </w:r>
          </w:p>
          <w:p w:rsidR="006F3CC5" w:rsidRPr="007E16B7" w:rsidRDefault="006F3CC5" w:rsidP="008E473C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 xml:space="preserve">   </w:t>
            </w:r>
          </w:p>
        </w:tc>
      </w:tr>
      <w:tr w:rsidR="00FE0231" w:rsidRPr="007E16B7" w:rsidTr="007059DC">
        <w:trPr>
          <w:trHeight w:val="350"/>
        </w:trPr>
        <w:tc>
          <w:tcPr>
            <w:tcW w:w="1795" w:type="dxa"/>
            <w:vMerge/>
            <w:shd w:val="clear" w:color="auto" w:fill="FFFFFF"/>
          </w:tcPr>
          <w:p w:rsidR="00FE0231" w:rsidRPr="007E16B7" w:rsidRDefault="00FE0231" w:rsidP="001859B3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FE0231" w:rsidRPr="007E16B7" w:rsidRDefault="00FE0231" w:rsidP="001859B3">
            <w:pPr>
              <w:rPr>
                <w:sz w:val="28"/>
                <w:szCs w:val="28"/>
              </w:rPr>
            </w:pPr>
          </w:p>
        </w:tc>
        <w:tc>
          <w:tcPr>
            <w:tcW w:w="8427" w:type="dxa"/>
            <w:gridSpan w:val="5"/>
            <w:tcBorders>
              <w:top w:val="nil"/>
            </w:tcBorders>
            <w:shd w:val="clear" w:color="auto" w:fill="FFFFFF"/>
          </w:tcPr>
          <w:p w:rsidR="00FE0231" w:rsidRPr="007E16B7" w:rsidRDefault="00FE0231" w:rsidP="001859B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16B7" w:rsidRPr="007E16B7" w:rsidTr="001859B3">
        <w:trPr>
          <w:trHeight w:val="1673"/>
        </w:trPr>
        <w:tc>
          <w:tcPr>
            <w:tcW w:w="1795" w:type="dxa"/>
            <w:vMerge w:val="restart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4"/>
                <w:sz w:val="28"/>
                <w:szCs w:val="28"/>
                <w:lang w:val="uk-UA"/>
              </w:rPr>
              <w:t>Техніка без-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пеки (ТБ)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та охорона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праці (ОП)</w:t>
            </w:r>
          </w:p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FFFFFF"/>
          </w:tcPr>
          <w:p w:rsidR="0079318F" w:rsidRPr="007E16B7" w:rsidRDefault="00E465D0" w:rsidP="001859B3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7E16B7">
              <w:rPr>
                <w:spacing w:val="-4"/>
                <w:sz w:val="28"/>
                <w:szCs w:val="28"/>
                <w:lang w:val="uk-UA"/>
              </w:rPr>
              <w:t>С</w:t>
            </w:r>
            <w:r w:rsidR="0079318F" w:rsidRPr="007E16B7">
              <w:rPr>
                <w:spacing w:val="-4"/>
                <w:sz w:val="28"/>
                <w:szCs w:val="28"/>
                <w:lang w:val="uk-UA"/>
              </w:rPr>
              <w:t>ерпень</w:t>
            </w:r>
          </w:p>
          <w:p w:rsidR="003F6101" w:rsidRPr="007E16B7" w:rsidRDefault="009B338F" w:rsidP="001859B3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В</w:t>
            </w:r>
            <w:r w:rsidR="0079318F" w:rsidRPr="007E16B7">
              <w:rPr>
                <w:spacing w:val="-1"/>
                <w:sz w:val="28"/>
                <w:szCs w:val="28"/>
                <w:lang w:val="uk-UA"/>
              </w:rPr>
              <w:t>ере</w:t>
            </w:r>
          </w:p>
          <w:p w:rsidR="0079318F" w:rsidRPr="007E16B7" w:rsidRDefault="004F36D6" w:rsidP="001859B3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С</w:t>
            </w:r>
            <w:r w:rsidR="0079318F" w:rsidRPr="007E16B7">
              <w:rPr>
                <w:spacing w:val="-1"/>
                <w:sz w:val="28"/>
                <w:szCs w:val="28"/>
                <w:lang w:val="uk-UA"/>
              </w:rPr>
              <w:t>ень</w:t>
            </w:r>
          </w:p>
        </w:tc>
        <w:tc>
          <w:tcPr>
            <w:tcW w:w="8427" w:type="dxa"/>
            <w:gridSpan w:val="5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накази: </w:t>
            </w:r>
            <w:r w:rsidR="00502C51" w:rsidRPr="007E16B7">
              <w:rPr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sz w:val="28"/>
                <w:szCs w:val="28"/>
                <w:lang w:val="uk-UA"/>
              </w:rPr>
              <w:t>про орг</w:t>
            </w:r>
            <w:r w:rsidR="00502C51" w:rsidRPr="007E16B7">
              <w:rPr>
                <w:sz w:val="28"/>
                <w:szCs w:val="28"/>
                <w:lang w:val="uk-UA"/>
              </w:rPr>
              <w:t>анізацію роботи з охорони праці</w:t>
            </w:r>
            <w:r w:rsidRPr="007E16B7">
              <w:rPr>
                <w:sz w:val="28"/>
                <w:szCs w:val="28"/>
                <w:lang w:val="uk-UA"/>
              </w:rPr>
              <w:t>;</w:t>
            </w:r>
          </w:p>
          <w:p w:rsidR="00B972FC" w:rsidRPr="00B972FC" w:rsidRDefault="00B972FC" w:rsidP="00B972FC">
            <w:pPr>
              <w:jc w:val="both"/>
              <w:rPr>
                <w:sz w:val="28"/>
                <w:szCs w:val="28"/>
                <w:lang w:val="uk-UA"/>
              </w:rPr>
            </w:pPr>
            <w:r w:rsidRPr="00B972FC">
              <w:rPr>
                <w:sz w:val="28"/>
                <w:szCs w:val="28"/>
                <w:lang w:val="uk-UA"/>
              </w:rPr>
              <w:t>Про організацію роботи педагогічного колективу з охорони праці та техніки безпеки.</w:t>
            </w:r>
          </w:p>
          <w:p w:rsidR="0079318F" w:rsidRPr="007E16B7" w:rsidRDefault="00381F59" w:rsidP="001859B3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-</w:t>
            </w:r>
            <w:r w:rsidR="0079318F" w:rsidRPr="007E16B7">
              <w:rPr>
                <w:spacing w:val="-2"/>
                <w:sz w:val="28"/>
                <w:szCs w:val="28"/>
                <w:lang w:val="uk-UA"/>
              </w:rPr>
              <w:t xml:space="preserve">про створення комісії для </w:t>
            </w:r>
            <w:r w:rsidRPr="007E16B7">
              <w:rPr>
                <w:spacing w:val="-2"/>
                <w:sz w:val="28"/>
                <w:szCs w:val="28"/>
                <w:lang w:val="uk-UA"/>
              </w:rPr>
              <w:t>розслідування нещасних випадків</w:t>
            </w:r>
            <w:r w:rsidR="0079318F" w:rsidRPr="007E16B7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79318F" w:rsidRPr="007E16B7" w:rsidRDefault="00381F59" w:rsidP="001859B3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-</w:t>
            </w:r>
            <w:r w:rsidR="0079318F" w:rsidRPr="007E16B7">
              <w:rPr>
                <w:sz w:val="28"/>
                <w:szCs w:val="28"/>
                <w:lang w:val="uk-UA"/>
              </w:rPr>
              <w:t>про створення комісії з надзвичайних</w:t>
            </w:r>
            <w:r w:rsidRPr="007E16B7">
              <w:rPr>
                <w:sz w:val="28"/>
                <w:szCs w:val="28"/>
                <w:lang w:val="uk-UA"/>
              </w:rPr>
              <w:t xml:space="preserve"> ситуацій</w:t>
            </w:r>
          </w:p>
        </w:tc>
      </w:tr>
      <w:tr w:rsidR="007E16B7" w:rsidRPr="007E16B7" w:rsidTr="001859B3">
        <w:trPr>
          <w:trHeight w:hRule="exact" w:val="313"/>
        </w:trPr>
        <w:tc>
          <w:tcPr>
            <w:tcW w:w="1795" w:type="dxa"/>
            <w:vMerge/>
            <w:shd w:val="clear" w:color="auto" w:fill="FFFFFF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3F6101" w:rsidRPr="007E16B7" w:rsidRDefault="003F6101" w:rsidP="001859B3">
            <w:pPr>
              <w:shd w:val="clear" w:color="auto" w:fill="FFFFFF"/>
              <w:rPr>
                <w:spacing w:val="-10"/>
                <w:sz w:val="28"/>
                <w:szCs w:val="28"/>
                <w:lang w:val="uk-UA"/>
              </w:rPr>
            </w:pPr>
          </w:p>
          <w:p w:rsidR="0079318F" w:rsidRPr="007E16B7" w:rsidRDefault="003F6101" w:rsidP="001859B3">
            <w:pPr>
              <w:shd w:val="clear" w:color="auto" w:fill="FFFFFF"/>
              <w:rPr>
                <w:spacing w:val="-10"/>
                <w:sz w:val="28"/>
                <w:szCs w:val="28"/>
              </w:rPr>
            </w:pPr>
            <w:r w:rsidRPr="007E16B7">
              <w:rPr>
                <w:spacing w:val="-10"/>
                <w:sz w:val="28"/>
                <w:szCs w:val="28"/>
                <w:lang w:val="uk-UA"/>
              </w:rPr>
              <w:t>вересень</w:t>
            </w:r>
            <w:r w:rsidR="0079318F" w:rsidRPr="007E16B7">
              <w:rPr>
                <w:spacing w:val="-10"/>
                <w:sz w:val="28"/>
                <w:szCs w:val="28"/>
                <w:lang w:val="uk-UA"/>
              </w:rPr>
              <w:t>грудень;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травень</w:t>
            </w:r>
          </w:p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</w:tc>
        <w:tc>
          <w:tcPr>
            <w:tcW w:w="8427" w:type="dxa"/>
            <w:gridSpan w:val="5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наказ «про дотримання правил ТБ під час канікул»</w:t>
            </w:r>
          </w:p>
        </w:tc>
      </w:tr>
      <w:tr w:rsidR="007E16B7" w:rsidRPr="007E16B7" w:rsidTr="001859B3">
        <w:trPr>
          <w:trHeight w:val="692"/>
        </w:trPr>
        <w:tc>
          <w:tcPr>
            <w:tcW w:w="1795" w:type="dxa"/>
            <w:vMerge/>
            <w:shd w:val="clear" w:color="auto" w:fill="FFFFFF"/>
          </w:tcPr>
          <w:p w:rsidR="0079318F" w:rsidRPr="007E16B7" w:rsidRDefault="0079318F" w:rsidP="00185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79318F" w:rsidRPr="007E16B7" w:rsidRDefault="0079318F" w:rsidP="001859B3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FFFFFF"/>
          </w:tcPr>
          <w:p w:rsidR="003F6101" w:rsidRPr="007E16B7" w:rsidRDefault="0079318F" w:rsidP="003F6101">
            <w:pPr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pacing w:val="-2"/>
                <w:sz w:val="28"/>
                <w:szCs w:val="28"/>
                <w:lang w:val="uk-UA"/>
              </w:rPr>
              <w:t>нарада «</w:t>
            </w:r>
            <w:r w:rsidR="003F6101" w:rsidRPr="007E16B7">
              <w:rPr>
                <w:sz w:val="28"/>
                <w:szCs w:val="28"/>
                <w:lang w:val="uk-UA"/>
              </w:rPr>
              <w:t>про організацію роботи з попереджен</w:t>
            </w:r>
          </w:p>
          <w:p w:rsidR="003F6101" w:rsidRPr="007E16B7" w:rsidRDefault="003F6101" w:rsidP="003F6101">
            <w:pPr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ня дитячого травматизму. </w:t>
            </w:r>
          </w:p>
          <w:p w:rsidR="003F6101" w:rsidRPr="007E16B7" w:rsidRDefault="003F6101" w:rsidP="003F6101">
            <w:pPr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Підсумки місячника «Увага! Діти на дорозі»;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2"/>
                <w:sz w:val="28"/>
                <w:szCs w:val="28"/>
                <w:lang w:val="uk-UA"/>
              </w:rPr>
              <w:t>наказ «про ор</w:t>
            </w:r>
            <w:r w:rsidRPr="007E16B7">
              <w:rPr>
                <w:spacing w:val="-3"/>
                <w:sz w:val="28"/>
                <w:szCs w:val="28"/>
                <w:lang w:val="uk-UA"/>
              </w:rPr>
              <w:t>ганізацію та здій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>снення просвіт</w:t>
            </w:r>
            <w:r w:rsidRPr="007E16B7">
              <w:rPr>
                <w:sz w:val="28"/>
                <w:szCs w:val="28"/>
                <w:lang w:val="uk-UA"/>
              </w:rPr>
              <w:t>ни-цької роботи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2"/>
                <w:sz w:val="28"/>
                <w:szCs w:val="28"/>
                <w:lang w:val="uk-UA"/>
              </w:rPr>
              <w:t>серед учнів із питань безпеки дорожнього руху»</w:t>
            </w:r>
          </w:p>
        </w:tc>
        <w:tc>
          <w:tcPr>
            <w:tcW w:w="1730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наказ «про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дотриман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>ня учасника</w:t>
            </w:r>
            <w:r w:rsidRPr="007E16B7">
              <w:rPr>
                <w:spacing w:val="-2"/>
                <w:sz w:val="28"/>
                <w:szCs w:val="28"/>
                <w:lang w:val="uk-UA"/>
              </w:rPr>
              <w:t>ми навчально-виховно</w:t>
            </w:r>
            <w:r w:rsidRPr="007E16B7">
              <w:rPr>
                <w:sz w:val="28"/>
                <w:szCs w:val="28"/>
                <w:lang w:val="uk-UA"/>
              </w:rPr>
              <w:t>го процесу</w:t>
            </w:r>
          </w:p>
          <w:p w:rsidR="0079318F" w:rsidRPr="007E16B7" w:rsidRDefault="00D508FE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та техніч</w:t>
            </w:r>
            <w:r w:rsidR="0079318F" w:rsidRPr="007E16B7">
              <w:rPr>
                <w:spacing w:val="-1"/>
                <w:sz w:val="28"/>
                <w:szCs w:val="28"/>
                <w:lang w:val="uk-UA"/>
              </w:rPr>
              <w:t>ни-ми працівни</w:t>
            </w:r>
            <w:r w:rsidR="0079318F" w:rsidRPr="007E16B7">
              <w:rPr>
                <w:spacing w:val="-1"/>
                <w:sz w:val="28"/>
                <w:szCs w:val="28"/>
                <w:lang w:val="uk-UA"/>
              </w:rPr>
              <w:softHyphen/>
              <w:t>ками вимог чинного за</w:t>
            </w:r>
            <w:r w:rsidR="0079318F" w:rsidRPr="007E16B7">
              <w:rPr>
                <w:spacing w:val="-1"/>
                <w:sz w:val="28"/>
                <w:szCs w:val="28"/>
                <w:lang w:val="uk-UA"/>
              </w:rPr>
              <w:softHyphen/>
              <w:t xml:space="preserve">конодавства </w:t>
            </w:r>
            <w:r w:rsidR="0079318F" w:rsidRPr="007E16B7">
              <w:rPr>
                <w:spacing w:val="-2"/>
                <w:sz w:val="28"/>
                <w:szCs w:val="28"/>
                <w:lang w:val="uk-UA"/>
              </w:rPr>
              <w:t>з ОП та ТБ»</w:t>
            </w:r>
          </w:p>
        </w:tc>
        <w:tc>
          <w:tcPr>
            <w:tcW w:w="1680" w:type="dxa"/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наказ «про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дотриман</w:t>
            </w:r>
            <w:r w:rsidRPr="007E16B7">
              <w:rPr>
                <w:sz w:val="28"/>
                <w:szCs w:val="28"/>
                <w:lang w:val="uk-UA"/>
              </w:rPr>
              <w:t>ня правил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pacing w:val="-2"/>
                <w:sz w:val="28"/>
                <w:szCs w:val="28"/>
                <w:lang w:val="uk-UA"/>
              </w:rPr>
              <w:t>ТБ на уро</w:t>
            </w:r>
            <w:r w:rsidRPr="007E16B7">
              <w:rPr>
                <w:sz w:val="28"/>
                <w:szCs w:val="28"/>
                <w:lang w:val="uk-UA"/>
              </w:rPr>
              <w:t>ках фізич</w:t>
            </w:r>
            <w:r w:rsidRPr="007E16B7">
              <w:rPr>
                <w:spacing w:val="-2"/>
                <w:sz w:val="28"/>
                <w:szCs w:val="28"/>
                <w:lang w:val="uk-UA"/>
              </w:rPr>
              <w:t>ної культури</w:t>
            </w:r>
          </w:p>
          <w:p w:rsidR="0079318F" w:rsidRPr="007E16B7" w:rsidRDefault="0079318F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і трудового навчання»</w:t>
            </w:r>
          </w:p>
        </w:tc>
        <w:tc>
          <w:tcPr>
            <w:tcW w:w="1559" w:type="dxa"/>
            <w:shd w:val="clear" w:color="auto" w:fill="FFFFFF"/>
          </w:tcPr>
          <w:p w:rsidR="008F766D" w:rsidRPr="007E16B7" w:rsidRDefault="0079318F" w:rsidP="001859B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E16B7">
              <w:rPr>
                <w:spacing w:val="-2"/>
                <w:sz w:val="28"/>
                <w:szCs w:val="28"/>
                <w:lang w:val="uk-UA"/>
              </w:rPr>
              <w:t>нарада «</w:t>
            </w:r>
            <w:r w:rsidR="003F6101" w:rsidRPr="007E16B7">
              <w:rPr>
                <w:sz w:val="28"/>
                <w:szCs w:val="28"/>
                <w:lang w:val="uk-UA"/>
              </w:rPr>
              <w:t>Про дотримання режиму роботи , організацію чергуван</w:t>
            </w:r>
          </w:p>
          <w:p w:rsidR="0079318F" w:rsidRPr="007E16B7" w:rsidRDefault="003F6101" w:rsidP="001859B3">
            <w:pPr>
              <w:shd w:val="clear" w:color="auto" w:fill="FFFFFF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ня</w:t>
            </w:r>
            <w:r w:rsidR="008F766D" w:rsidRPr="007E16B7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972FC" w:rsidRDefault="00B972FC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BD68EF" w:rsidRPr="007E16B7" w:rsidRDefault="00C3354F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  <w:r w:rsidRPr="007E16B7">
        <w:rPr>
          <w:iCs/>
          <w:sz w:val="28"/>
          <w:szCs w:val="28"/>
          <w:lang w:val="uk-UA"/>
        </w:rPr>
        <w:t>ХХІІ. Управління навчально- виховним закладом</w:t>
      </w:r>
    </w:p>
    <w:p w:rsidR="00BD68EF" w:rsidRPr="007E16B7" w:rsidRDefault="00BD68EF" w:rsidP="0079318F">
      <w:pPr>
        <w:shd w:val="clear" w:color="auto" w:fill="FFFFFF"/>
        <w:tabs>
          <w:tab w:val="left" w:pos="4187"/>
        </w:tabs>
        <w:jc w:val="both"/>
        <w:rPr>
          <w:iCs/>
          <w:sz w:val="28"/>
          <w:szCs w:val="28"/>
          <w:lang w:val="uk-UA"/>
        </w:rPr>
      </w:pPr>
    </w:p>
    <w:p w:rsidR="0079318F" w:rsidRPr="007E16B7" w:rsidRDefault="0079318F" w:rsidP="0079318F">
      <w:pPr>
        <w:shd w:val="clear" w:color="auto" w:fill="FFFFFF"/>
        <w:tabs>
          <w:tab w:val="left" w:pos="4187"/>
        </w:tabs>
        <w:jc w:val="both"/>
        <w:rPr>
          <w:b/>
          <w:sz w:val="28"/>
          <w:szCs w:val="28"/>
        </w:rPr>
      </w:pPr>
      <w:r w:rsidRPr="007E16B7">
        <w:rPr>
          <w:iCs/>
          <w:sz w:val="28"/>
          <w:szCs w:val="28"/>
          <w:lang w:val="uk-UA"/>
        </w:rPr>
        <w:t>1</w:t>
      </w:r>
      <w:r w:rsidRPr="007E16B7">
        <w:rPr>
          <w:b/>
          <w:iCs/>
          <w:sz w:val="28"/>
          <w:szCs w:val="28"/>
          <w:lang w:val="uk-UA"/>
        </w:rPr>
        <w:t>. Оптимізація мережі класів</w:t>
      </w:r>
      <w:r w:rsidRPr="007E16B7">
        <w:rPr>
          <w:b/>
          <w:iCs/>
          <w:sz w:val="28"/>
          <w:szCs w:val="28"/>
          <w:lang w:val="uk-UA"/>
        </w:rPr>
        <w:tab/>
      </w:r>
    </w:p>
    <w:p w:rsidR="0079318F" w:rsidRPr="007E16B7" w:rsidRDefault="0079318F" w:rsidP="0079318F">
      <w:pPr>
        <w:jc w:val="both"/>
        <w:rPr>
          <w:b/>
          <w:sz w:val="28"/>
          <w:szCs w:val="28"/>
        </w:rPr>
      </w:pPr>
    </w:p>
    <w:tbl>
      <w:tblPr>
        <w:tblW w:w="11367" w:type="dxa"/>
        <w:tblInd w:w="-14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8"/>
        <w:gridCol w:w="993"/>
        <w:gridCol w:w="992"/>
        <w:gridCol w:w="993"/>
        <w:gridCol w:w="992"/>
        <w:gridCol w:w="992"/>
        <w:gridCol w:w="992"/>
        <w:gridCol w:w="1134"/>
        <w:gridCol w:w="1064"/>
        <w:gridCol w:w="994"/>
        <w:gridCol w:w="1043"/>
      </w:tblGrid>
      <w:tr w:rsidR="007E16B7" w:rsidRPr="007E16B7" w:rsidTr="001859B3">
        <w:trPr>
          <w:trHeight w:hRule="exact" w:val="38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FC180F" w:rsidP="001859B3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2016-2017</w:t>
            </w:r>
            <w:r w:rsidR="0079318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="0079318F"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="00FC180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2017-2018</w:t>
            </w: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FC180F" w:rsidP="001859B3">
            <w:pPr>
              <w:shd w:val="clear" w:color="auto" w:fill="FFFFFF"/>
              <w:jc w:val="center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2018-2019</w:t>
            </w:r>
            <w:r w:rsidR="0079318F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="0079318F"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805F3C">
            <w:pPr>
              <w:shd w:val="clear" w:color="auto" w:fill="FFFFFF"/>
              <w:jc w:val="center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05F3C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2019-2020</w:t>
            </w: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>. р.</w:t>
            </w:r>
            <w:r w:rsidRPr="007E16B7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05F3C"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2020-2021</w:t>
            </w: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</w:tr>
      <w:tr w:rsidR="007E16B7" w:rsidRPr="007E16B7" w:rsidTr="001859B3">
        <w:trPr>
          <w:trHeight w:hRule="exact" w:val="719"/>
        </w:trPr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7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3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9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3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8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3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9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3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8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К-ть </w:t>
            </w:r>
            <w:r w:rsidRPr="007E16B7">
              <w:rPr>
                <w:b/>
                <w:bCs/>
                <w:spacing w:val="-3"/>
                <w:sz w:val="28"/>
                <w:szCs w:val="28"/>
                <w:lang w:val="uk-UA"/>
              </w:rPr>
              <w:t>учнів</w:t>
            </w:r>
          </w:p>
        </w:tc>
      </w:tr>
      <w:tr w:rsidR="007E16B7" w:rsidRPr="007E16B7" w:rsidTr="001859B3">
        <w:trPr>
          <w:trHeight w:hRule="exact" w:val="43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18F" w:rsidRPr="007E16B7" w:rsidRDefault="0079318F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1-й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FC180F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FC180F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405CA0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79318F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18F" w:rsidRPr="007E16B7" w:rsidRDefault="00EF6DE5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4</w:t>
            </w:r>
          </w:p>
        </w:tc>
      </w:tr>
      <w:tr w:rsidR="007E16B7" w:rsidRPr="007E16B7" w:rsidTr="001859B3">
        <w:trPr>
          <w:trHeight w:hRule="exact" w:val="43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2-й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FC58D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FC58D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FC58D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FC58D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6B7" w:rsidRPr="007E16B7" w:rsidTr="001859B3">
        <w:trPr>
          <w:trHeight w:hRule="exact" w:val="43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3-й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FC58DE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FC58D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FC58D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5</w:t>
            </w:r>
          </w:p>
        </w:tc>
      </w:tr>
      <w:tr w:rsidR="007E16B7" w:rsidRPr="007E16B7" w:rsidTr="001859B3">
        <w:trPr>
          <w:trHeight w:hRule="exact" w:val="439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4-й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FC58DE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CB09E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CB09E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6</w:t>
            </w:r>
          </w:p>
        </w:tc>
      </w:tr>
      <w:tr w:rsidR="007E16B7" w:rsidRPr="007E16B7" w:rsidTr="001859B3">
        <w:trPr>
          <w:trHeight w:hRule="exact" w:val="43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5-й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FC58D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FC58D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CB09E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CB09E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CB09E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CB09ED">
              <w:rPr>
                <w:sz w:val="28"/>
                <w:szCs w:val="28"/>
                <w:lang w:val="uk-UA"/>
              </w:rPr>
              <w:t>2</w:t>
            </w:r>
          </w:p>
        </w:tc>
      </w:tr>
      <w:tr w:rsidR="007E16B7" w:rsidRPr="007E16B7" w:rsidTr="001859B3">
        <w:trPr>
          <w:trHeight w:hRule="exact" w:val="439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6-й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FC58DE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CB09E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E16B7" w:rsidRPr="007E16B7" w:rsidTr="001859B3">
        <w:trPr>
          <w:trHeight w:hRule="exact" w:val="43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7-й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FC58D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FC58D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</w:tr>
      <w:tr w:rsidR="007E16B7" w:rsidRPr="007E16B7" w:rsidTr="001859B3">
        <w:trPr>
          <w:trHeight w:hRule="exact" w:val="43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8-й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FC58DE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7</w:t>
            </w:r>
          </w:p>
        </w:tc>
      </w:tr>
      <w:tr w:rsidR="007E16B7" w:rsidRPr="007E16B7" w:rsidTr="001859B3">
        <w:trPr>
          <w:trHeight w:hRule="exact" w:val="42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9-й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FC58DE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E16B7" w:rsidRPr="007E16B7" w:rsidTr="001859B3">
        <w:trPr>
          <w:trHeight w:hRule="exact" w:val="39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10</w:t>
            </w:r>
          </w:p>
          <w:p w:rsidR="004B689D" w:rsidRPr="007E16B7" w:rsidRDefault="004B689D" w:rsidP="001859B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06341E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06341E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E16B7" w:rsidRPr="007E16B7" w:rsidTr="001859B3">
        <w:trPr>
          <w:trHeight w:hRule="exact" w:val="39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1859B3">
            <w:pPr>
              <w:shd w:val="clear" w:color="auto" w:fill="FFFFFF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i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06341E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1859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5</w:t>
            </w:r>
          </w:p>
        </w:tc>
      </w:tr>
      <w:tr w:rsidR="007E16B7" w:rsidRPr="007E16B7" w:rsidTr="001859B3">
        <w:trPr>
          <w:trHeight w:hRule="exact" w:val="39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89D" w:rsidRPr="007E16B7" w:rsidRDefault="004B689D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FC58DE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FC58DE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4B689D"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06341E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CB09E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9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CB09E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4B689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9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89D" w:rsidRPr="007E16B7" w:rsidRDefault="00CB09ED" w:rsidP="0069673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</w:tbl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226840" w:rsidRDefault="00226840" w:rsidP="009D2B66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</w:p>
    <w:p w:rsidR="009D2B66" w:rsidRPr="007E16B7" w:rsidRDefault="003F084D" w:rsidP="009D2B66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Прямая соединительная линия 2" o:spid="_x0000_s1026" style="position:absolute;left:0;text-align:left;z-index:251660288;visibility:visible;mso-position-horizontal-relative:margin" from="-.5pt,484.8pt" to="-.5pt,5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" o:allowincell="f" strokeweight=".95pt">
            <w10:wrap anchorx="margin"/>
          </v:line>
        </w:pict>
      </w:r>
      <w:r w:rsidR="009D2B66" w:rsidRPr="007E16B7">
        <w:rPr>
          <w:i/>
          <w:iCs/>
          <w:sz w:val="28"/>
          <w:szCs w:val="28"/>
          <w:lang w:val="uk-UA"/>
        </w:rPr>
        <w:t>2. Кадрова політика</w:t>
      </w:r>
    </w:p>
    <w:p w:rsidR="009D2B66" w:rsidRPr="007E16B7" w:rsidRDefault="009D2B66" w:rsidP="009D2B66">
      <w:pPr>
        <w:jc w:val="both"/>
        <w:rPr>
          <w:sz w:val="28"/>
          <w:szCs w:val="28"/>
        </w:rPr>
      </w:pPr>
    </w:p>
    <w:tbl>
      <w:tblPr>
        <w:tblW w:w="10774" w:type="dxa"/>
        <w:tblInd w:w="-1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1417"/>
        <w:gridCol w:w="1418"/>
        <w:gridCol w:w="1559"/>
        <w:gridCol w:w="1276"/>
        <w:gridCol w:w="1134"/>
      </w:tblGrid>
      <w:tr w:rsidR="007E16B7" w:rsidRPr="007E16B7" w:rsidTr="00A8331E">
        <w:trPr>
          <w:trHeight w:hRule="exact" w:val="11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2B66" w:rsidRPr="007E16B7" w:rsidRDefault="009D2B66" w:rsidP="00696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Напрям </w:t>
            </w:r>
            <w:r w:rsidRPr="007E16B7">
              <w:rPr>
                <w:b/>
                <w:bCs/>
                <w:spacing w:val="-2"/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2B66" w:rsidRPr="007E16B7" w:rsidRDefault="009D2B66" w:rsidP="006967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16B7">
              <w:rPr>
                <w:b/>
                <w:bCs/>
                <w:spacing w:val="-4"/>
                <w:sz w:val="28"/>
                <w:szCs w:val="28"/>
                <w:lang w:val="uk-UA"/>
              </w:rPr>
              <w:t>Назва пред</w:t>
            </w:r>
            <w:r w:rsidRPr="007E16B7">
              <w:rPr>
                <w:b/>
                <w:bCs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2016/</w:t>
            </w:r>
            <w:r w:rsidRPr="007E16B7">
              <w:rPr>
                <w:b/>
                <w:bCs/>
                <w:spacing w:val="-1"/>
                <w:sz w:val="28"/>
                <w:szCs w:val="28"/>
                <w:lang w:val="en-US"/>
              </w:rPr>
              <w:t>1</w:t>
            </w: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7</w:t>
            </w:r>
          </w:p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>20</w:t>
            </w:r>
            <w:r w:rsidRPr="007E16B7">
              <w:rPr>
                <w:b/>
                <w:spacing w:val="-1"/>
                <w:sz w:val="28"/>
                <w:szCs w:val="28"/>
                <w:lang w:val="en-US"/>
              </w:rPr>
              <w:t>1</w:t>
            </w: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>7/</w:t>
            </w:r>
            <w:r w:rsidRPr="007E16B7">
              <w:rPr>
                <w:b/>
                <w:spacing w:val="-1"/>
                <w:sz w:val="28"/>
                <w:szCs w:val="28"/>
                <w:lang w:val="en-US"/>
              </w:rPr>
              <w:t>1</w:t>
            </w: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>8</w:t>
            </w:r>
          </w:p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 xml:space="preserve"> н. 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bCs/>
                <w:spacing w:val="-1"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20</w:t>
            </w:r>
            <w:r w:rsidRPr="007E16B7">
              <w:rPr>
                <w:b/>
                <w:bCs/>
                <w:spacing w:val="-1"/>
                <w:sz w:val="28"/>
                <w:szCs w:val="28"/>
                <w:lang w:val="en-US"/>
              </w:rPr>
              <w:t>1</w:t>
            </w: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8/</w:t>
            </w:r>
            <w:r w:rsidRPr="007E16B7">
              <w:rPr>
                <w:b/>
                <w:bCs/>
                <w:spacing w:val="-1"/>
                <w:sz w:val="28"/>
                <w:szCs w:val="28"/>
                <w:lang w:val="en-US"/>
              </w:rPr>
              <w:t>1</w:t>
            </w: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>9</w:t>
            </w:r>
          </w:p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b/>
                <w:spacing w:val="-1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20</w:t>
            </w:r>
            <w:r w:rsidRPr="007E16B7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7E16B7">
              <w:rPr>
                <w:b/>
                <w:bCs/>
                <w:sz w:val="28"/>
                <w:szCs w:val="28"/>
                <w:lang w:val="uk-UA"/>
              </w:rPr>
              <w:t>9/20</w:t>
            </w:r>
          </w:p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b/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>2020/21</w:t>
            </w:r>
          </w:p>
          <w:p w:rsidR="009D2B66" w:rsidRPr="007E16B7" w:rsidRDefault="009D2B66" w:rsidP="009D2B66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7E16B7">
              <w:rPr>
                <w:b/>
                <w:bCs/>
                <w:sz w:val="28"/>
                <w:szCs w:val="28"/>
                <w:lang w:val="uk-UA"/>
              </w:rPr>
              <w:t xml:space="preserve"> н.р.</w:t>
            </w:r>
          </w:p>
        </w:tc>
      </w:tr>
      <w:tr w:rsidR="007E16B7" w:rsidRPr="007E16B7" w:rsidTr="00A8331E">
        <w:trPr>
          <w:trHeight w:hRule="exact" w:val="39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pacing w:val="-2"/>
                <w:sz w:val="28"/>
                <w:szCs w:val="28"/>
                <w:lang w:val="uk-UA"/>
              </w:rPr>
              <w:t>Розподіл пе</w:t>
            </w:r>
            <w:r w:rsidRPr="007E16B7">
              <w:rPr>
                <w:spacing w:val="-1"/>
                <w:sz w:val="28"/>
                <w:szCs w:val="28"/>
                <w:lang w:val="uk-UA"/>
              </w:rPr>
              <w:t>дагогічних годин за фа</w:t>
            </w:r>
            <w:r w:rsidRPr="007E16B7">
              <w:rPr>
                <w:sz w:val="28"/>
                <w:szCs w:val="28"/>
                <w:lang w:val="uk-UA"/>
              </w:rPr>
              <w:t>хом</w:t>
            </w: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Укр. мова та літ.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32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FC58D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Заруб.</w:t>
            </w:r>
            <w:r w:rsidR="009D2B66" w:rsidRPr="007E16B7">
              <w:rPr>
                <w:sz w:val="28"/>
                <w:szCs w:val="28"/>
                <w:lang w:val="uk-UA"/>
              </w:rPr>
              <w:t xml:space="preserve"> літ.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1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8331E" w:rsidRPr="007E16B7" w:rsidTr="00A8331E">
        <w:trPr>
          <w:trHeight w:hRule="exact" w:val="41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1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Історія</w:t>
            </w:r>
            <w:r w:rsidR="00A8331E">
              <w:rPr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8331E" w:rsidRPr="007E16B7" w:rsidTr="00A8331E">
        <w:trPr>
          <w:trHeight w:hRule="exact" w:val="41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8331E" w:rsidRPr="007E16B7" w:rsidTr="00A8331E">
        <w:trPr>
          <w:trHeight w:hRule="exact" w:val="41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Default="00A8331E" w:rsidP="0069673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Людина і світ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1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46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1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pacing w:val="-4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8331E" w:rsidRPr="007E16B7" w:rsidTr="00A8331E">
        <w:trPr>
          <w:trHeight w:hRule="exact" w:val="41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8331E" w:rsidRPr="007E16B7" w:rsidTr="00A8331E">
        <w:trPr>
          <w:trHeight w:hRule="exact" w:val="41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Default="00A8331E" w:rsidP="00696733">
            <w:pPr>
              <w:shd w:val="clear" w:color="auto" w:fill="FFFFFF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1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Природо</w:t>
            </w:r>
            <w:r w:rsidRPr="007E16B7">
              <w:rPr>
                <w:sz w:val="28"/>
                <w:szCs w:val="28"/>
                <w:lang w:val="uk-UA"/>
              </w:rPr>
              <w:softHyphen/>
              <w:t>знавство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8331E" w:rsidRPr="007E16B7" w:rsidTr="00A8331E">
        <w:trPr>
          <w:trHeight w:hRule="exact" w:val="41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3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Біологія</w:t>
            </w:r>
            <w:r w:rsidR="00A8331E">
              <w:rPr>
                <w:sz w:val="28"/>
                <w:szCs w:val="28"/>
                <w:lang w:val="uk-UA"/>
              </w:rPr>
              <w:t>, екологія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8331E" w:rsidRPr="007E16B7" w:rsidTr="00A8331E">
        <w:trPr>
          <w:trHeight w:hRule="exact" w:val="43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1E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1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1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1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A8331E" w:rsidP="00A833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32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pacing w:val="-1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19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70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A8331E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6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E16B7" w:rsidRPr="007E16B7" w:rsidTr="00A8331E">
        <w:trPr>
          <w:trHeight w:hRule="exact" w:val="492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66" w:rsidRPr="007E16B7" w:rsidRDefault="009D2B66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209DD" w:rsidRPr="007E16B7" w:rsidTr="00466D0D">
        <w:trPr>
          <w:trHeight w:val="534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09DD" w:rsidRPr="007E16B7" w:rsidRDefault="005209DD" w:rsidP="0069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09DD" w:rsidRPr="007E16B7" w:rsidRDefault="005209DD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6B7">
              <w:rPr>
                <w:spacing w:val="-2"/>
                <w:sz w:val="28"/>
                <w:szCs w:val="28"/>
                <w:lang w:val="uk-UA"/>
              </w:rPr>
              <w:t>Фізична куль</w:t>
            </w:r>
            <w:r w:rsidRPr="007E16B7">
              <w:rPr>
                <w:sz w:val="28"/>
                <w:szCs w:val="28"/>
                <w:lang w:val="uk-UA"/>
              </w:rPr>
              <w:t>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09DD" w:rsidRPr="007E16B7" w:rsidRDefault="005209DD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09DD" w:rsidRPr="007E16B7" w:rsidRDefault="005209DD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09DD" w:rsidRPr="007E16B7" w:rsidRDefault="005209DD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09DD" w:rsidRPr="007E16B7" w:rsidRDefault="005209DD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09DD" w:rsidRPr="007E16B7" w:rsidRDefault="005209DD" w:rsidP="0069673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1279F" w:rsidRPr="007E16B7" w:rsidRDefault="009D2B66" w:rsidP="009D2B66">
      <w:pPr>
        <w:jc w:val="both"/>
        <w:rPr>
          <w:sz w:val="28"/>
          <w:szCs w:val="28"/>
          <w:lang w:val="uk-UA"/>
        </w:rPr>
        <w:sectPr w:rsidR="0081279F" w:rsidRPr="007E16B7" w:rsidSect="001859B3">
          <w:pgSz w:w="11909" w:h="16834" w:code="9"/>
          <w:pgMar w:top="567" w:right="852" w:bottom="567" w:left="1701" w:header="720" w:footer="720" w:gutter="0"/>
          <w:cols w:space="60"/>
          <w:noEndnote/>
          <w:docGrid w:linePitch="272"/>
        </w:sectPr>
      </w:pPr>
      <w:r w:rsidRPr="007E16B7">
        <w:rPr>
          <w:i/>
          <w:iCs/>
          <w:sz w:val="28"/>
          <w:szCs w:val="28"/>
          <w:lang w:val="uk-UA"/>
        </w:rPr>
        <w:br w:type="page"/>
      </w:r>
    </w:p>
    <w:p w:rsidR="0079318F" w:rsidRPr="007E16B7" w:rsidRDefault="0083532F" w:rsidP="0081279F">
      <w:pPr>
        <w:shd w:val="clear" w:color="auto" w:fill="FFFFFF"/>
        <w:jc w:val="both"/>
        <w:rPr>
          <w:b/>
          <w:iCs/>
          <w:sz w:val="32"/>
          <w:szCs w:val="32"/>
          <w:lang w:val="uk-UA"/>
        </w:rPr>
      </w:pPr>
      <w:r w:rsidRPr="007E16B7">
        <w:rPr>
          <w:b/>
          <w:iCs/>
          <w:sz w:val="32"/>
          <w:szCs w:val="32"/>
          <w:lang w:val="uk-UA"/>
        </w:rPr>
        <w:lastRenderedPageBreak/>
        <w:t>ХІІ</w:t>
      </w:r>
      <w:r w:rsidR="00FA1A64" w:rsidRPr="007E16B7">
        <w:rPr>
          <w:b/>
          <w:iCs/>
          <w:sz w:val="32"/>
          <w:szCs w:val="32"/>
          <w:lang w:val="uk-UA"/>
        </w:rPr>
        <w:t>І</w:t>
      </w:r>
      <w:r w:rsidRPr="007E16B7">
        <w:rPr>
          <w:b/>
          <w:iCs/>
          <w:sz w:val="32"/>
          <w:szCs w:val="32"/>
          <w:lang w:val="uk-UA"/>
        </w:rPr>
        <w:t xml:space="preserve">. </w:t>
      </w:r>
      <w:r w:rsidR="00547D60" w:rsidRPr="007E16B7">
        <w:rPr>
          <w:b/>
          <w:iCs/>
          <w:sz w:val="32"/>
          <w:szCs w:val="32"/>
          <w:lang w:val="uk-UA"/>
        </w:rPr>
        <w:t>Керівницта</w:t>
      </w:r>
      <w:r w:rsidR="00E06198" w:rsidRPr="007E16B7">
        <w:rPr>
          <w:b/>
          <w:iCs/>
          <w:sz w:val="32"/>
          <w:szCs w:val="32"/>
          <w:lang w:val="uk-UA"/>
        </w:rPr>
        <w:t xml:space="preserve"> </w:t>
      </w:r>
      <w:r w:rsidR="0079318F" w:rsidRPr="007E16B7">
        <w:rPr>
          <w:b/>
          <w:iCs/>
          <w:sz w:val="32"/>
          <w:szCs w:val="32"/>
        </w:rPr>
        <w:t>навчально-виховним</w:t>
      </w:r>
      <w:r w:rsidR="00547D60" w:rsidRPr="007E16B7">
        <w:rPr>
          <w:b/>
          <w:iCs/>
          <w:sz w:val="32"/>
          <w:szCs w:val="32"/>
          <w:lang w:val="uk-UA"/>
        </w:rPr>
        <w:t xml:space="preserve"> процесом</w:t>
      </w:r>
      <w:r w:rsidR="0079318F" w:rsidRPr="007E16B7">
        <w:rPr>
          <w:b/>
          <w:iCs/>
          <w:sz w:val="32"/>
          <w:szCs w:val="32"/>
        </w:rPr>
        <w:t xml:space="preserve"> </w:t>
      </w:r>
      <w:r w:rsidR="00547D60" w:rsidRPr="007E16B7">
        <w:rPr>
          <w:b/>
          <w:iCs/>
          <w:sz w:val="32"/>
          <w:szCs w:val="32"/>
          <w:lang w:val="uk-UA"/>
        </w:rPr>
        <w:t xml:space="preserve"> та його контроль</w:t>
      </w:r>
    </w:p>
    <w:p w:rsidR="0081279F" w:rsidRPr="007E16B7" w:rsidRDefault="00FA1A64" w:rsidP="00217713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E16B7">
        <w:rPr>
          <w:b/>
          <w:sz w:val="28"/>
          <w:szCs w:val="28"/>
          <w:lang w:val="uk-UA"/>
        </w:rPr>
        <w:t xml:space="preserve"> 1.</w:t>
      </w:r>
      <w:r w:rsidR="0081279F" w:rsidRPr="007E16B7">
        <w:rPr>
          <w:b/>
          <w:sz w:val="28"/>
          <w:szCs w:val="28"/>
          <w:lang w:val="uk-UA"/>
        </w:rPr>
        <w:t>Перспективний план внутрішньошкільного контролю</w:t>
      </w:r>
    </w:p>
    <w:p w:rsidR="0081279F" w:rsidRPr="007E16B7" w:rsidRDefault="00217713" w:rsidP="00217713">
      <w:pPr>
        <w:pStyle w:val="a3"/>
        <w:spacing w:before="0" w:beforeAutospacing="0" w:after="0" w:afterAutospacing="0"/>
        <w:ind w:left="1440"/>
        <w:rPr>
          <w:b/>
          <w:sz w:val="28"/>
          <w:szCs w:val="28"/>
          <w:lang w:val="uk-UA"/>
        </w:rPr>
      </w:pPr>
      <w:r w:rsidRPr="007E16B7">
        <w:rPr>
          <w:b/>
          <w:sz w:val="28"/>
          <w:szCs w:val="28"/>
          <w:lang w:val="uk-UA"/>
        </w:rPr>
        <w:t xml:space="preserve"> на 2016 – 2021</w:t>
      </w:r>
      <w:r w:rsidR="0081279F" w:rsidRPr="007E16B7">
        <w:rPr>
          <w:b/>
          <w:sz w:val="28"/>
          <w:szCs w:val="28"/>
          <w:lang w:val="uk-UA"/>
        </w:rPr>
        <w:t xml:space="preserve"> роки</w:t>
      </w:r>
    </w:p>
    <w:tbl>
      <w:tblPr>
        <w:tblW w:w="9828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7E16B7" w:rsidRPr="007E16B7" w:rsidTr="000462ED">
        <w:trPr>
          <w:trHeight w:val="10621"/>
        </w:trPr>
        <w:tc>
          <w:tcPr>
            <w:tcW w:w="9828" w:type="dxa"/>
            <w:tcBorders>
              <w:top w:val="nil"/>
              <w:bottom w:val="nil"/>
            </w:tcBorders>
            <w:shd w:val="clear" w:color="auto" w:fill="auto"/>
          </w:tcPr>
          <w:p w:rsidR="00BD3F2F" w:rsidRDefault="00BD3F2F" w:rsidP="00FA1A64">
            <w:pPr>
              <w:pStyle w:val="a4"/>
              <w:shd w:val="clear" w:color="auto" w:fill="FFFFFF"/>
              <w:ind w:left="1800"/>
              <w:jc w:val="both"/>
              <w:rPr>
                <w:b/>
                <w:iCs/>
                <w:sz w:val="32"/>
                <w:szCs w:val="32"/>
              </w:rPr>
            </w:pPr>
          </w:p>
          <w:tbl>
            <w:tblPr>
              <w:tblStyle w:val="ac"/>
              <w:tblW w:w="13920" w:type="dxa"/>
              <w:tblLayout w:type="fixed"/>
              <w:tblLook w:val="04A0" w:firstRow="1" w:lastRow="0" w:firstColumn="1" w:lastColumn="0" w:noHBand="0" w:noVBand="1"/>
            </w:tblPr>
            <w:tblGrid>
              <w:gridCol w:w="4701"/>
              <w:gridCol w:w="1273"/>
              <w:gridCol w:w="1132"/>
              <w:gridCol w:w="6"/>
              <w:gridCol w:w="845"/>
              <w:gridCol w:w="855"/>
              <w:gridCol w:w="856"/>
              <w:gridCol w:w="2126"/>
              <w:gridCol w:w="2126"/>
            </w:tblGrid>
            <w:tr w:rsidR="001F40D3" w:rsidTr="009C113B">
              <w:trPr>
                <w:gridAfter w:val="2"/>
                <w:wAfter w:w="4252" w:type="dxa"/>
              </w:trPr>
              <w:tc>
                <w:tcPr>
                  <w:tcW w:w="4701" w:type="dxa"/>
                  <w:vMerge w:val="restart"/>
                </w:tcPr>
                <w:p w:rsidR="001F40D3" w:rsidRPr="001F40D3" w:rsidRDefault="001F40D3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28"/>
                      <w:szCs w:val="28"/>
                    </w:rPr>
                  </w:pPr>
                  <w:r w:rsidRPr="001F40D3">
                    <w:rPr>
                      <w:b/>
                      <w:iCs/>
                      <w:sz w:val="28"/>
                      <w:szCs w:val="28"/>
                    </w:rPr>
                    <w:t>Зміст контролю</w:t>
                  </w:r>
                </w:p>
              </w:tc>
              <w:tc>
                <w:tcPr>
                  <w:tcW w:w="4967" w:type="dxa"/>
                  <w:gridSpan w:val="6"/>
                </w:tcPr>
                <w:p w:rsidR="001F40D3" w:rsidRDefault="001F40D3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 w:rsidRPr="007E16B7">
                    <w:rPr>
                      <w:b/>
                    </w:rPr>
                    <w:t>Термін проведення (навчальні роки)</w:t>
                  </w:r>
                </w:p>
              </w:tc>
            </w:tr>
            <w:tr w:rsidR="001F40D3" w:rsidTr="009C113B">
              <w:trPr>
                <w:gridAfter w:val="2"/>
                <w:wAfter w:w="4252" w:type="dxa"/>
              </w:trPr>
              <w:tc>
                <w:tcPr>
                  <w:tcW w:w="4701" w:type="dxa"/>
                  <w:vMerge/>
                </w:tcPr>
                <w:p w:rsidR="001F40D3" w:rsidRDefault="001F40D3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73" w:type="dxa"/>
                </w:tcPr>
                <w:p w:rsidR="001F40D3" w:rsidRPr="007E16B7" w:rsidRDefault="001F40D3" w:rsidP="00A26B72">
                  <w:pPr>
                    <w:rPr>
                      <w:b/>
                      <w:lang w:val="uk-UA"/>
                    </w:rPr>
                  </w:pPr>
                  <w:r w:rsidRPr="007E16B7">
                    <w:rPr>
                      <w:b/>
                      <w:lang w:val="uk-UA"/>
                    </w:rPr>
                    <w:t>2016-</w:t>
                  </w:r>
                </w:p>
                <w:p w:rsidR="001F40D3" w:rsidRPr="007E16B7" w:rsidRDefault="001F40D3" w:rsidP="00A26B72">
                  <w:pPr>
                    <w:rPr>
                      <w:b/>
                      <w:lang w:val="uk-UA"/>
                    </w:rPr>
                  </w:pPr>
                  <w:r w:rsidRPr="007E16B7">
                    <w:rPr>
                      <w:b/>
                      <w:lang w:val="uk-UA"/>
                    </w:rPr>
                    <w:t>2017</w:t>
                  </w:r>
                </w:p>
              </w:tc>
              <w:tc>
                <w:tcPr>
                  <w:tcW w:w="1132" w:type="dxa"/>
                </w:tcPr>
                <w:p w:rsidR="001F40D3" w:rsidRPr="007E16B7" w:rsidRDefault="001F40D3" w:rsidP="00A26B72">
                  <w:pPr>
                    <w:jc w:val="both"/>
                    <w:rPr>
                      <w:b/>
                      <w:lang w:val="uk-UA"/>
                    </w:rPr>
                  </w:pPr>
                  <w:r w:rsidRPr="007E16B7">
                    <w:rPr>
                      <w:b/>
                      <w:lang w:val="uk-UA"/>
                    </w:rPr>
                    <w:t>2017-</w:t>
                  </w:r>
                </w:p>
                <w:p w:rsidR="001F40D3" w:rsidRPr="007E16B7" w:rsidRDefault="001F40D3" w:rsidP="00A26B72">
                  <w:pPr>
                    <w:jc w:val="both"/>
                    <w:rPr>
                      <w:b/>
                      <w:lang w:val="uk-UA"/>
                    </w:rPr>
                  </w:pPr>
                  <w:r w:rsidRPr="007E16B7">
                    <w:rPr>
                      <w:b/>
                      <w:lang w:val="uk-UA"/>
                    </w:rPr>
                    <w:t>2018</w:t>
                  </w:r>
                </w:p>
              </w:tc>
              <w:tc>
                <w:tcPr>
                  <w:tcW w:w="851" w:type="dxa"/>
                  <w:gridSpan w:val="2"/>
                </w:tcPr>
                <w:p w:rsidR="001F40D3" w:rsidRPr="007E16B7" w:rsidRDefault="001F40D3" w:rsidP="00A26B72">
                  <w:pPr>
                    <w:jc w:val="both"/>
                    <w:rPr>
                      <w:b/>
                      <w:lang w:val="uk-UA"/>
                    </w:rPr>
                  </w:pPr>
                  <w:r w:rsidRPr="007E16B7">
                    <w:rPr>
                      <w:b/>
                      <w:lang w:val="uk-UA"/>
                    </w:rPr>
                    <w:t>2018-</w:t>
                  </w:r>
                </w:p>
                <w:p w:rsidR="001F40D3" w:rsidRPr="007E16B7" w:rsidRDefault="001F40D3" w:rsidP="00A26B72">
                  <w:pPr>
                    <w:jc w:val="both"/>
                    <w:rPr>
                      <w:b/>
                      <w:lang w:val="uk-UA"/>
                    </w:rPr>
                  </w:pPr>
                  <w:r w:rsidRPr="007E16B7">
                    <w:rPr>
                      <w:b/>
                      <w:lang w:val="uk-UA"/>
                    </w:rPr>
                    <w:t>2019</w:t>
                  </w:r>
                </w:p>
              </w:tc>
              <w:tc>
                <w:tcPr>
                  <w:tcW w:w="855" w:type="dxa"/>
                </w:tcPr>
                <w:p w:rsidR="001F40D3" w:rsidRPr="007E16B7" w:rsidRDefault="001F40D3" w:rsidP="00A26B72">
                  <w:pPr>
                    <w:jc w:val="both"/>
                    <w:rPr>
                      <w:b/>
                      <w:lang w:val="uk-UA"/>
                    </w:rPr>
                  </w:pPr>
                  <w:r w:rsidRPr="007E16B7">
                    <w:rPr>
                      <w:b/>
                      <w:lang w:val="uk-UA"/>
                    </w:rPr>
                    <w:t>2019-2020</w:t>
                  </w:r>
                </w:p>
              </w:tc>
              <w:tc>
                <w:tcPr>
                  <w:tcW w:w="856" w:type="dxa"/>
                </w:tcPr>
                <w:p w:rsidR="001F40D3" w:rsidRPr="007E16B7" w:rsidRDefault="001F40D3" w:rsidP="00A26B72">
                  <w:pPr>
                    <w:jc w:val="both"/>
                    <w:rPr>
                      <w:b/>
                      <w:lang w:val="uk-UA"/>
                    </w:rPr>
                  </w:pPr>
                  <w:r w:rsidRPr="007E16B7">
                    <w:rPr>
                      <w:b/>
                      <w:lang w:val="uk-UA"/>
                    </w:rPr>
                    <w:t>2020-2021</w:t>
                  </w:r>
                </w:p>
              </w:tc>
            </w:tr>
            <w:tr w:rsidR="001F40D3" w:rsidTr="009C113B">
              <w:trPr>
                <w:gridAfter w:val="2"/>
                <w:wAfter w:w="4252" w:type="dxa"/>
              </w:trPr>
              <w:tc>
                <w:tcPr>
                  <w:tcW w:w="9668" w:type="dxa"/>
                  <w:gridSpan w:val="7"/>
                </w:tcPr>
                <w:p w:rsidR="001F40D3" w:rsidRDefault="001F40D3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 w:rsidRPr="007E16B7">
                    <w:rPr>
                      <w:b/>
                    </w:rPr>
                    <w:t>Контроль за виконанням нормативних документів</w:t>
                  </w:r>
                </w:p>
              </w:tc>
            </w:tr>
            <w:tr w:rsidR="001F40D3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1F40D3" w:rsidRPr="007E16B7" w:rsidRDefault="001F40D3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Виконання Закону України «Про освіту», «Про загальну середню освіту»</w:t>
                  </w:r>
                </w:p>
              </w:tc>
              <w:tc>
                <w:tcPr>
                  <w:tcW w:w="1273" w:type="dxa"/>
                </w:tcPr>
                <w:p w:rsidR="001F40D3" w:rsidRDefault="009964A5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1F40D3" w:rsidRDefault="001F40D3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1F40D3" w:rsidRDefault="00A03C1A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1F40D3" w:rsidRDefault="001F40D3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6" w:type="dxa"/>
                </w:tcPr>
                <w:p w:rsidR="001F40D3" w:rsidRDefault="001F40D3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</w:tr>
            <w:tr w:rsidR="001F40D3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1F40D3" w:rsidRPr="007E16B7" w:rsidRDefault="001F40D3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Виконання Закону України «Про мови в Україні»</w:t>
                  </w:r>
                </w:p>
              </w:tc>
              <w:tc>
                <w:tcPr>
                  <w:tcW w:w="1273" w:type="dxa"/>
                </w:tcPr>
                <w:p w:rsidR="001F40D3" w:rsidRDefault="004F01F4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132" w:type="dxa"/>
                </w:tcPr>
                <w:p w:rsidR="001F40D3" w:rsidRDefault="00A03C1A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1F40D3" w:rsidRDefault="001F40D3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:rsidR="001F40D3" w:rsidRDefault="004F01F4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1F40D3" w:rsidRDefault="001F40D3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</w:tr>
            <w:tr w:rsidR="009C113B" w:rsidTr="009C113B"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Виконання інструкції з обліку дітей і підлітків</w:t>
                  </w:r>
                </w:p>
              </w:tc>
              <w:tc>
                <w:tcPr>
                  <w:tcW w:w="1273" w:type="dxa"/>
                </w:tcPr>
                <w:p w:rsidR="009C113B" w:rsidRPr="007E16B7" w:rsidRDefault="009C113B" w:rsidP="001F5ECD">
                  <w:pPr>
                    <w:shd w:val="clear" w:color="auto" w:fill="FFFFFF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8" w:type="dxa"/>
                  <w:gridSpan w:val="2"/>
                </w:tcPr>
                <w:p w:rsidR="009C113B" w:rsidRPr="007E16B7" w:rsidRDefault="009C113B" w:rsidP="001F5ECD">
                  <w:pPr>
                    <w:rPr>
                      <w:lang w:val="uk-UA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45" w:type="dxa"/>
                </w:tcPr>
                <w:p w:rsidR="009C113B" w:rsidRPr="007E16B7" w:rsidRDefault="009C113B" w:rsidP="001F5EC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Pr="007E16B7" w:rsidRDefault="009C113B" w:rsidP="001F5EC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Pr="007E16B7" w:rsidRDefault="009C113B" w:rsidP="001F5EC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:rsidR="009C113B" w:rsidRPr="007E16B7" w:rsidRDefault="009C113B" w:rsidP="001F5EC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9C113B" w:rsidRPr="007E16B7" w:rsidRDefault="009C113B" w:rsidP="001F5ECD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Організація роботи з вивчення Конституції України</w:t>
                  </w:r>
                </w:p>
              </w:tc>
              <w:tc>
                <w:tcPr>
                  <w:tcW w:w="1273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6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Відвідування та успішність учнів</w:t>
                  </w:r>
                </w:p>
              </w:tc>
              <w:tc>
                <w:tcPr>
                  <w:tcW w:w="1273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 розподіл учнів на медичні групи для проведення занять з фізичної культури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Перевірка стану ТБ та ОП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Харчування учнів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Стан ведення учнівських зошитів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Відвідування учнями навчальних занять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Стан ведення щоденників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 xml:space="preserve">Стан ведення ділової документації (класних журналів, журналів гурткової роботи, факультативів, індивідуальних занять) 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Виконання навчальних планів і програм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en-US"/>
                    </w:rPr>
                  </w:pPr>
                  <w:r w:rsidRPr="007E16B7">
                    <w:rPr>
                      <w:lang w:val="uk-UA"/>
                    </w:rPr>
                    <w:t>Профорієнтаційна робота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Позакласна та гурткова робота</w:t>
                  </w:r>
                </w:p>
              </w:tc>
              <w:tc>
                <w:tcPr>
                  <w:tcW w:w="1273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132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Факультативні заняття</w:t>
                  </w:r>
                </w:p>
              </w:tc>
              <w:tc>
                <w:tcPr>
                  <w:tcW w:w="1273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132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6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Виховна робота</w:t>
                  </w:r>
                </w:p>
              </w:tc>
              <w:tc>
                <w:tcPr>
                  <w:tcW w:w="1273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  <w:trHeight w:val="810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 xml:space="preserve">Забезпеченість підручниками, </w:t>
                  </w:r>
                </w:p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робота шкільної бібліотеки</w:t>
                  </w:r>
                </w:p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Предметні кабінети</w:t>
                  </w:r>
                </w:p>
              </w:tc>
              <w:tc>
                <w:tcPr>
                  <w:tcW w:w="1273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132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</w:tr>
            <w:tr w:rsidR="009C113B" w:rsidTr="009C113B">
              <w:trPr>
                <w:gridAfter w:val="2"/>
                <w:wAfter w:w="4252" w:type="dxa"/>
                <w:trHeight w:val="274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Група п</w:t>
                  </w:r>
                  <w:r>
                    <w:rPr>
                      <w:lang w:val="uk-UA"/>
                    </w:rPr>
                    <w:t>р</w:t>
                  </w:r>
                  <w:r w:rsidRPr="007E16B7">
                    <w:rPr>
                      <w:lang w:val="uk-UA"/>
                    </w:rPr>
                    <w:t>одовженого дня</w:t>
                  </w:r>
                </w:p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73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132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Дотримання єдиного орфографічного і мовного режиму</w:t>
                  </w:r>
                </w:p>
              </w:tc>
              <w:tc>
                <w:tcPr>
                  <w:tcW w:w="1273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r w:rsidRPr="007E16B7">
                    <w:rPr>
                      <w:lang w:val="uk-UA"/>
                    </w:rPr>
                    <w:t>Подальше навчання і працевлаштування випускників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9668" w:type="dxa"/>
                  <w:gridSpan w:val="7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</w:p>
                <w:p w:rsidR="009C113B" w:rsidRDefault="009C113B" w:rsidP="00FA1A64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 w:rsidRPr="007E16B7">
                    <w:rPr>
                      <w:b/>
                    </w:rPr>
                    <w:t>Методична робота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 xml:space="preserve">Реалізація навчально – методичної </w:t>
                  </w:r>
                  <w:r w:rsidRPr="007E16B7">
                    <w:rPr>
                      <w:lang w:val="uk-UA"/>
                    </w:rPr>
                    <w:lastRenderedPageBreak/>
                    <w:t>проблеми школи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lastRenderedPageBreak/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lastRenderedPageBreak/>
                    <w:t>Впровадження інноваційних технологій в навчально – виховний процес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545655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 xml:space="preserve">Вивчення </w:t>
                  </w:r>
                  <w:r>
                    <w:rPr>
                      <w:lang w:val="uk-UA"/>
                    </w:rPr>
                    <w:t>досвіду роботи</w:t>
                  </w:r>
                  <w:r w:rsidRPr="007E16B7">
                    <w:rPr>
                      <w:lang w:val="uk-UA"/>
                    </w:rPr>
                    <w:t xml:space="preserve"> вчителів</w:t>
                  </w:r>
                  <w:r>
                    <w:rPr>
                      <w:lang w:val="uk-UA"/>
                    </w:rPr>
                    <w:t>,</w:t>
                  </w:r>
                  <w:r w:rsidRPr="007E16B7">
                    <w:rPr>
                      <w:lang w:val="uk-UA"/>
                    </w:rPr>
                    <w:t xml:space="preserve"> які атестуються, молодих учителів</w:t>
                  </w:r>
                </w:p>
              </w:tc>
              <w:tc>
                <w:tcPr>
                  <w:tcW w:w="1273" w:type="dxa"/>
                </w:tcPr>
                <w:p w:rsidR="009C113B" w:rsidRDefault="004F01F4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Ефективність роботи ШМО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Національно- патріотичне виховання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Вивчення перспективного педагогічного досвіду учителів школи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 xml:space="preserve"> </w:t>
                  </w:r>
                  <w:r w:rsidR="004F01F4"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  <w:tr w:rsidR="009C113B" w:rsidTr="009C113B">
              <w:trPr>
                <w:gridAfter w:val="2"/>
                <w:wAfter w:w="4252" w:type="dxa"/>
              </w:trPr>
              <w:tc>
                <w:tcPr>
                  <w:tcW w:w="4701" w:type="dxa"/>
                </w:tcPr>
                <w:p w:rsidR="009C113B" w:rsidRPr="007E16B7" w:rsidRDefault="009C113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Учнівське самоврядування</w:t>
                  </w:r>
                </w:p>
              </w:tc>
              <w:tc>
                <w:tcPr>
                  <w:tcW w:w="1273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132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1" w:type="dxa"/>
                  <w:gridSpan w:val="2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5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56" w:type="dxa"/>
                </w:tcPr>
                <w:p w:rsidR="009C113B" w:rsidRDefault="009C113B" w:rsidP="00A26B72">
                  <w:pPr>
                    <w:pStyle w:val="a4"/>
                    <w:ind w:left="0"/>
                    <w:jc w:val="both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+</w:t>
                  </w:r>
                </w:p>
              </w:tc>
            </w:tr>
          </w:tbl>
          <w:p w:rsidR="00BD3F2F" w:rsidRDefault="00BD3F2F" w:rsidP="00FA1A64">
            <w:pPr>
              <w:pStyle w:val="a4"/>
              <w:shd w:val="clear" w:color="auto" w:fill="FFFFFF"/>
              <w:ind w:left="1800"/>
              <w:jc w:val="both"/>
              <w:rPr>
                <w:b/>
                <w:iCs/>
                <w:sz w:val="32"/>
                <w:szCs w:val="32"/>
              </w:rPr>
            </w:pPr>
          </w:p>
          <w:p w:rsidR="006370D0" w:rsidRPr="007D0922" w:rsidRDefault="006370D0" w:rsidP="00FA1A64">
            <w:pPr>
              <w:pStyle w:val="a4"/>
              <w:shd w:val="clear" w:color="auto" w:fill="FFFFFF"/>
              <w:ind w:left="1800"/>
              <w:jc w:val="both"/>
              <w:rPr>
                <w:b/>
              </w:rPr>
            </w:pPr>
            <w:r w:rsidRPr="007D0922">
              <w:rPr>
                <w:b/>
                <w:iCs/>
              </w:rPr>
              <w:t>2.Реалізація вимог Державного стандарту початкової освіти</w:t>
            </w:r>
          </w:p>
          <w:p w:rsidR="006370D0" w:rsidRPr="007D0922" w:rsidRDefault="006370D0" w:rsidP="00696733">
            <w:pPr>
              <w:jc w:val="both"/>
              <w:rPr>
                <w:lang w:val="uk-UA"/>
              </w:rPr>
            </w:pPr>
          </w:p>
          <w:tbl>
            <w:tblPr>
              <w:tblW w:w="1156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42"/>
              <w:gridCol w:w="1317"/>
              <w:gridCol w:w="1134"/>
              <w:gridCol w:w="1276"/>
              <w:gridCol w:w="1276"/>
              <w:gridCol w:w="1417"/>
              <w:gridCol w:w="2126"/>
              <w:gridCol w:w="1478"/>
            </w:tblGrid>
            <w:tr w:rsidR="007E16B7" w:rsidRPr="007D0922" w:rsidTr="007D0922">
              <w:trPr>
                <w:gridAfter w:val="1"/>
                <w:wAfter w:w="1478" w:type="dxa"/>
                <w:trHeight w:hRule="exact" w:val="789"/>
              </w:trPr>
              <w:tc>
                <w:tcPr>
                  <w:tcW w:w="1542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6370D0" w:rsidRPr="007D0922" w:rsidRDefault="006370D0" w:rsidP="00696733">
                  <w:pPr>
                    <w:shd w:val="clear" w:color="auto" w:fill="FFFFFF"/>
                  </w:pPr>
                  <w:r w:rsidRPr="007D0922">
                    <w:rPr>
                      <w:b/>
                      <w:bCs/>
                      <w:spacing w:val="-5"/>
                      <w:lang w:val="uk-UA"/>
                    </w:rPr>
                    <w:t xml:space="preserve"> Освітні </w:t>
                  </w:r>
                  <w:r w:rsidRPr="007D0922">
                    <w:rPr>
                      <w:b/>
                      <w:bCs/>
                      <w:lang w:val="uk-UA"/>
                    </w:rPr>
                    <w:t xml:space="preserve">галузі </w:t>
                  </w:r>
                </w:p>
              </w:tc>
              <w:tc>
                <w:tcPr>
                  <w:tcW w:w="1317" w:type="dxa"/>
                  <w:shd w:val="clear" w:color="auto" w:fill="FFFFFF"/>
                </w:tcPr>
                <w:p w:rsidR="006370D0" w:rsidRPr="007D0922" w:rsidRDefault="006370D0" w:rsidP="00E306FD">
                  <w:pPr>
                    <w:shd w:val="clear" w:color="auto" w:fill="FFFFFF"/>
                    <w:rPr>
                      <w:b/>
                      <w:bCs/>
                      <w:spacing w:val="-1"/>
                      <w:lang w:val="uk-UA"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>Навчальні</w:t>
                  </w:r>
                </w:p>
                <w:p w:rsidR="006370D0" w:rsidRPr="007D0922" w:rsidRDefault="006370D0" w:rsidP="00E306FD">
                  <w:pPr>
                    <w:shd w:val="clear" w:color="auto" w:fill="FFFFFF"/>
                    <w:rPr>
                      <w:b/>
                      <w:bCs/>
                      <w:spacing w:val="-1"/>
                      <w:lang w:val="uk-UA"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 xml:space="preserve"> предмети</w:t>
                  </w:r>
                </w:p>
                <w:p w:rsidR="006370D0" w:rsidRPr="007D0922" w:rsidRDefault="006370D0" w:rsidP="00E306FD">
                  <w:pPr>
                    <w:shd w:val="clear" w:color="auto" w:fill="FFFFFF"/>
                    <w:rPr>
                      <w:b/>
                      <w:bCs/>
                      <w:spacing w:val="-1"/>
                      <w:lang w:val="uk-UA"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>2016-</w:t>
                  </w:r>
                </w:p>
                <w:p w:rsidR="006370D0" w:rsidRPr="007D0922" w:rsidRDefault="006370D0" w:rsidP="00696733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 xml:space="preserve">                                   2017 </w:t>
                  </w:r>
                  <w:r w:rsidRPr="007D0922">
                    <w:rPr>
                      <w:b/>
                      <w:spacing w:val="-1"/>
                      <w:lang w:val="uk-UA"/>
                    </w:rPr>
                    <w:t>н. р.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370D0" w:rsidRPr="007D0922" w:rsidRDefault="006370D0">
                  <w:pPr>
                    <w:spacing w:after="200" w:line="276" w:lineRule="auto"/>
                    <w:rPr>
                      <w:b/>
                      <w:lang w:val="uk-UA"/>
                    </w:rPr>
                  </w:pPr>
                  <w:r w:rsidRPr="007D0922">
                    <w:rPr>
                      <w:b/>
                      <w:lang w:val="uk-UA"/>
                    </w:rPr>
                    <w:t>2016-2017н.р.</w:t>
                  </w:r>
                </w:p>
                <w:p w:rsidR="006370D0" w:rsidRPr="007D0922" w:rsidRDefault="006370D0">
                  <w:pPr>
                    <w:spacing w:after="200" w:line="276" w:lineRule="auto"/>
                    <w:rPr>
                      <w:b/>
                      <w:lang w:val="uk-UA"/>
                    </w:rPr>
                  </w:pPr>
                  <w:r w:rsidRPr="007D0922">
                    <w:rPr>
                      <w:b/>
                      <w:lang w:val="uk-UA"/>
                    </w:rPr>
                    <w:t>2017</w:t>
                  </w:r>
                </w:p>
                <w:p w:rsidR="006370D0" w:rsidRPr="007D0922" w:rsidRDefault="006370D0" w:rsidP="00696733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370D0" w:rsidRPr="007D0922" w:rsidRDefault="006370D0" w:rsidP="00696733">
                  <w:pPr>
                    <w:shd w:val="clear" w:color="auto" w:fill="FFFFFF"/>
                    <w:jc w:val="center"/>
                    <w:rPr>
                      <w:b/>
                      <w:bCs/>
                      <w:spacing w:val="-1"/>
                      <w:lang w:val="uk-UA"/>
                    </w:rPr>
                  </w:pPr>
                  <w:r w:rsidRPr="007D0922">
                    <w:rPr>
                      <w:b/>
                      <w:spacing w:val="-1"/>
                      <w:lang w:val="uk-UA"/>
                    </w:rPr>
                    <w:t xml:space="preserve"> </w:t>
                  </w: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>2017-</w:t>
                  </w:r>
                </w:p>
                <w:p w:rsidR="006370D0" w:rsidRPr="007D0922" w:rsidRDefault="006370D0" w:rsidP="00696733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 xml:space="preserve">2018 </w:t>
                  </w:r>
                  <w:r w:rsidRPr="007D0922">
                    <w:rPr>
                      <w:b/>
                      <w:spacing w:val="-1"/>
                      <w:lang w:val="uk-UA"/>
                    </w:rPr>
                    <w:t>н. р.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370D0" w:rsidRPr="007D0922" w:rsidRDefault="006370D0" w:rsidP="00696733">
                  <w:pPr>
                    <w:shd w:val="clear" w:color="auto" w:fill="FFFFFF"/>
                    <w:jc w:val="center"/>
                    <w:rPr>
                      <w:b/>
                      <w:bCs/>
                      <w:spacing w:val="-1"/>
                      <w:lang w:val="uk-UA"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 xml:space="preserve"> 2018-</w:t>
                  </w:r>
                </w:p>
                <w:p w:rsidR="006370D0" w:rsidRPr="007D0922" w:rsidRDefault="006370D0" w:rsidP="00696733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 xml:space="preserve">2019 </w:t>
                  </w:r>
                  <w:r w:rsidRPr="007D0922">
                    <w:rPr>
                      <w:b/>
                      <w:spacing w:val="-1"/>
                      <w:lang w:val="uk-UA"/>
                    </w:rPr>
                    <w:t>н. р.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6370D0" w:rsidRPr="007D0922" w:rsidRDefault="006370D0" w:rsidP="00E306FD">
                  <w:pPr>
                    <w:shd w:val="clear" w:color="auto" w:fill="FFFFFF"/>
                    <w:rPr>
                      <w:b/>
                      <w:bCs/>
                      <w:spacing w:val="-1"/>
                      <w:lang w:val="uk-UA"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>2019-</w:t>
                  </w:r>
                </w:p>
                <w:p w:rsidR="006370D0" w:rsidRPr="007D0922" w:rsidRDefault="006370D0" w:rsidP="00E306FD">
                  <w:pPr>
                    <w:shd w:val="clear" w:color="auto" w:fill="FFFFFF"/>
                    <w:rPr>
                      <w:b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 xml:space="preserve">2020 </w:t>
                  </w:r>
                  <w:r w:rsidRPr="007D0922">
                    <w:rPr>
                      <w:b/>
                      <w:spacing w:val="-1"/>
                      <w:lang w:val="uk-UA"/>
                    </w:rPr>
                    <w:t>н. р.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370D0" w:rsidRPr="007D0922" w:rsidRDefault="006370D0" w:rsidP="00E306FD">
                  <w:pPr>
                    <w:shd w:val="clear" w:color="auto" w:fill="FFFFFF"/>
                    <w:rPr>
                      <w:b/>
                      <w:bCs/>
                      <w:spacing w:val="-1"/>
                      <w:lang w:val="uk-UA"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>2020-</w:t>
                  </w:r>
                </w:p>
                <w:p w:rsidR="006370D0" w:rsidRPr="007D0922" w:rsidRDefault="006370D0" w:rsidP="00E306FD">
                  <w:pPr>
                    <w:shd w:val="clear" w:color="auto" w:fill="FFFFFF"/>
                    <w:rPr>
                      <w:b/>
                    </w:rPr>
                  </w:pPr>
                  <w:r w:rsidRPr="007D0922">
                    <w:rPr>
                      <w:b/>
                      <w:bCs/>
                      <w:spacing w:val="-1"/>
                      <w:lang w:val="uk-UA"/>
                    </w:rPr>
                    <w:t xml:space="preserve">2021 </w:t>
                  </w:r>
                  <w:r w:rsidRPr="007D0922">
                    <w:rPr>
                      <w:b/>
                      <w:spacing w:val="-1"/>
                      <w:lang w:val="uk-UA"/>
                    </w:rPr>
                    <w:t>н. р.</w:t>
                  </w:r>
                </w:p>
              </w:tc>
            </w:tr>
            <w:tr w:rsidR="007E16B7" w:rsidRPr="007D0922" w:rsidTr="007D0922">
              <w:trPr>
                <w:gridAfter w:val="1"/>
                <w:wAfter w:w="1478" w:type="dxa"/>
                <w:trHeight w:hRule="exact" w:val="941"/>
              </w:trPr>
              <w:tc>
                <w:tcPr>
                  <w:tcW w:w="1542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370D0" w:rsidRPr="007D0922" w:rsidRDefault="006370D0" w:rsidP="00696733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  <w:r w:rsidRPr="007D0922">
                    <w:rPr>
                      <w:spacing w:val="-3"/>
                      <w:lang w:val="uk-UA"/>
                    </w:rPr>
                    <w:t>Мови і літератури</w:t>
                  </w:r>
                </w:p>
                <w:p w:rsidR="006370D0" w:rsidRPr="007D0922" w:rsidRDefault="006370D0" w:rsidP="00696733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  <w:p w:rsidR="006370D0" w:rsidRPr="007D0922" w:rsidRDefault="006370D0" w:rsidP="00696733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  <w:p w:rsidR="006370D0" w:rsidRPr="007D0922" w:rsidRDefault="006370D0" w:rsidP="00696733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  <w:p w:rsidR="006370D0" w:rsidRPr="007D0922" w:rsidRDefault="006370D0" w:rsidP="00E339B3">
                  <w:pPr>
                    <w:shd w:val="clear" w:color="auto" w:fill="FFFFFF"/>
                  </w:pPr>
                </w:p>
              </w:tc>
              <w:tc>
                <w:tcPr>
                  <w:tcW w:w="1317" w:type="dxa"/>
                  <w:shd w:val="clear" w:color="auto" w:fill="FFFFFF"/>
                </w:tcPr>
                <w:p w:rsidR="006370D0" w:rsidRPr="007D0922" w:rsidRDefault="006370D0" w:rsidP="002C538A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Українська мова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 xml:space="preserve"> </w:t>
                  </w: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370D0" w:rsidRPr="007D0922" w:rsidRDefault="006370D0" w:rsidP="00EB78B4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Грудень</w:t>
                  </w:r>
                </w:p>
                <w:p w:rsidR="007D0922" w:rsidRDefault="006370D0" w:rsidP="00EB78B4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довідка,</w:t>
                  </w:r>
                </w:p>
                <w:p w:rsidR="006370D0" w:rsidRPr="007D0922" w:rsidRDefault="006370D0" w:rsidP="00EB78B4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січень</w:t>
                  </w:r>
                </w:p>
                <w:p w:rsidR="006370D0" w:rsidRPr="007D0922" w:rsidRDefault="006370D0" w:rsidP="00EB78B4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наказ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лютий</w:t>
                  </w:r>
                </w:p>
                <w:p w:rsidR="006370D0" w:rsidRPr="007D0922" w:rsidRDefault="006370D0" w:rsidP="002C538A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(засідання</w:t>
                  </w:r>
                </w:p>
                <w:p w:rsidR="006370D0" w:rsidRPr="007D0922" w:rsidRDefault="006370D0" w:rsidP="002C538A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МО)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 xml:space="preserve"> </w:t>
                  </w:r>
                </w:p>
              </w:tc>
            </w:tr>
            <w:tr w:rsidR="007E16B7" w:rsidRPr="007D0922" w:rsidTr="007059DC">
              <w:trPr>
                <w:gridAfter w:val="1"/>
                <w:wAfter w:w="1478" w:type="dxa"/>
                <w:trHeight w:val="660"/>
              </w:trPr>
              <w:tc>
                <w:tcPr>
                  <w:tcW w:w="154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370D0" w:rsidRPr="007D0922" w:rsidRDefault="006370D0" w:rsidP="00E339B3">
                  <w:pPr>
                    <w:shd w:val="clear" w:color="auto" w:fill="FFFFFF"/>
                  </w:pPr>
                </w:p>
              </w:tc>
              <w:tc>
                <w:tcPr>
                  <w:tcW w:w="1317" w:type="dxa"/>
                  <w:shd w:val="clear" w:color="auto" w:fill="FFFFFF"/>
                </w:tcPr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spacing w:val="-5"/>
                      <w:lang w:val="uk-UA"/>
                    </w:rPr>
                    <w:t>Англійська мова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Березень</w:t>
                  </w:r>
                </w:p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(наказ)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</w:tcPr>
                <w:p w:rsidR="006370D0" w:rsidRPr="007D0922" w:rsidRDefault="006370D0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shd w:val="clear" w:color="auto" w:fill="FFFFFF"/>
                </w:tcPr>
                <w:p w:rsidR="006370D0" w:rsidRPr="007D0922" w:rsidRDefault="006370D0" w:rsidP="00C521A3">
                  <w:pPr>
                    <w:ind w:right="234"/>
                    <w:jc w:val="center"/>
                    <w:rPr>
                      <w:lang w:val="uk-UA"/>
                    </w:rPr>
                  </w:pPr>
                </w:p>
              </w:tc>
            </w:tr>
            <w:tr w:rsidR="00A26B72" w:rsidRPr="007D0922" w:rsidTr="007059DC">
              <w:trPr>
                <w:gridAfter w:val="1"/>
                <w:wAfter w:w="1478" w:type="dxa"/>
                <w:trHeight w:val="1155"/>
              </w:trPr>
              <w:tc>
                <w:tcPr>
                  <w:tcW w:w="154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A26B72" w:rsidRPr="007D0922" w:rsidRDefault="00A26B72" w:rsidP="00A26B72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Математика</w:t>
                  </w:r>
                </w:p>
              </w:tc>
              <w:tc>
                <w:tcPr>
                  <w:tcW w:w="1317" w:type="dxa"/>
                  <w:shd w:val="clear" w:color="auto" w:fill="FFFFFF"/>
                </w:tcPr>
                <w:p w:rsidR="00A26B72" w:rsidRDefault="00A26B72" w:rsidP="00A26B72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Математи</w:t>
                  </w:r>
                </w:p>
                <w:p w:rsidR="00A26B72" w:rsidRDefault="00A26B72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  <w:r w:rsidRPr="007D0922">
                    <w:rPr>
                      <w:lang w:val="uk-UA"/>
                    </w:rPr>
                    <w:t>а</w:t>
                  </w:r>
                </w:p>
                <w:p w:rsidR="00A26B72" w:rsidRPr="007D0922" w:rsidRDefault="00A4781B" w:rsidP="00A26B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A26B72" w:rsidRPr="007D0922" w:rsidRDefault="00A26B72" w:rsidP="00A26B72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A26B72" w:rsidRPr="007D0922" w:rsidRDefault="00A26B72" w:rsidP="00A26B72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A26B72" w:rsidRPr="007D0922" w:rsidRDefault="00A26B72" w:rsidP="00A4781B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Грудень</w:t>
                  </w:r>
                </w:p>
                <w:p w:rsidR="00A4781B" w:rsidRDefault="00A26B72" w:rsidP="00A4781B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довідка,сі</w:t>
                  </w:r>
                </w:p>
                <w:p w:rsidR="00A26B72" w:rsidRPr="007D0922" w:rsidRDefault="00A26B72" w:rsidP="00A4781B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чень</w:t>
                  </w:r>
                </w:p>
                <w:p w:rsidR="00A26B72" w:rsidRPr="007D0922" w:rsidRDefault="00A26B72" w:rsidP="00A4781B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наказ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26B72" w:rsidRPr="007D0922" w:rsidRDefault="00A26B72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shd w:val="clear" w:color="auto" w:fill="FFFFFF"/>
                </w:tcPr>
                <w:p w:rsidR="00A26B72" w:rsidRPr="007D0922" w:rsidRDefault="00A26B72" w:rsidP="00C521A3">
                  <w:pPr>
                    <w:ind w:right="234"/>
                    <w:jc w:val="center"/>
                    <w:rPr>
                      <w:lang w:val="uk-UA"/>
                    </w:rPr>
                  </w:pPr>
                </w:p>
              </w:tc>
            </w:tr>
            <w:tr w:rsidR="00A4781B" w:rsidRPr="007D0922" w:rsidTr="00DA44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754"/>
              </w:trPr>
              <w:tc>
                <w:tcPr>
                  <w:tcW w:w="154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4781B" w:rsidRPr="007D0922" w:rsidRDefault="00A4781B" w:rsidP="001F5ECD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  <w:r w:rsidRPr="007D0922">
                    <w:rPr>
                      <w:spacing w:val="-3"/>
                      <w:lang w:val="uk-UA"/>
                    </w:rPr>
                    <w:t>Суспільствознавство</w:t>
                  </w: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4781B" w:rsidRPr="007D0922" w:rsidRDefault="00A4781B" w:rsidP="001F5EC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Я у світі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4781B" w:rsidRPr="007D0922" w:rsidRDefault="00A4781B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A4781B" w:rsidRPr="007D0922" w:rsidRDefault="00A4781B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781B" w:rsidRPr="007D0922" w:rsidRDefault="00A4781B" w:rsidP="00E7330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4781B" w:rsidRPr="007D0922" w:rsidRDefault="00A4781B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4781B" w:rsidRPr="007D0922" w:rsidRDefault="00A4781B" w:rsidP="00E7330B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 xml:space="preserve">  </w:t>
                  </w:r>
                </w:p>
              </w:tc>
              <w:tc>
                <w:tcPr>
                  <w:tcW w:w="1478" w:type="dxa"/>
                </w:tcPr>
                <w:p w:rsidR="00A4781B" w:rsidRPr="007D0922" w:rsidRDefault="00A4781B" w:rsidP="002C538A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DA4414" w:rsidRPr="007D0922" w:rsidTr="001F5EC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0"/>
              </w:trPr>
              <w:tc>
                <w:tcPr>
                  <w:tcW w:w="154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Default="00DA4414" w:rsidP="001F5ECD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  <w:r w:rsidRPr="007D0922">
                    <w:rPr>
                      <w:spacing w:val="-3"/>
                      <w:lang w:val="uk-UA"/>
                    </w:rPr>
                    <w:t xml:space="preserve"> Мистецтво  </w:t>
                  </w:r>
                </w:p>
                <w:p w:rsidR="00DA4414" w:rsidRDefault="00DA4414" w:rsidP="001F5ECD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  <w:p w:rsidR="00DA4414" w:rsidRDefault="00DA4414" w:rsidP="001F5ECD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  <w:p w:rsidR="00DA4414" w:rsidRDefault="00DA4414" w:rsidP="001F5ECD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  <w:p w:rsidR="00DA4414" w:rsidRDefault="00DA4414" w:rsidP="001F5ECD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  <w:p w:rsidR="00DA4414" w:rsidRDefault="00DA4414" w:rsidP="001F5ECD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  <w:p w:rsidR="00DA4414" w:rsidRPr="007D0922" w:rsidRDefault="00DA4414" w:rsidP="001F5ECD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</w:tc>
              <w:tc>
                <w:tcPr>
                  <w:tcW w:w="131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414" w:rsidRDefault="00DA4414" w:rsidP="001F5EC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Музичне</w:t>
                  </w:r>
                </w:p>
                <w:p w:rsidR="00DA4414" w:rsidRPr="007D0922" w:rsidRDefault="00DA4414" w:rsidP="001F5EC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мистецтво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78" w:type="dxa"/>
                  <w:vMerge w:val="restart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DA4414" w:rsidRPr="007D0922" w:rsidTr="001F5EC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020"/>
              </w:trPr>
              <w:tc>
                <w:tcPr>
                  <w:tcW w:w="1542" w:type="dxa"/>
                  <w:vMerge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1F5ECD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414" w:rsidRDefault="00DA4414" w:rsidP="001F5EC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F54D3F" w:rsidP="002C538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Січень-довідка, наказ</w:t>
                  </w:r>
                </w:p>
              </w:tc>
              <w:tc>
                <w:tcPr>
                  <w:tcW w:w="212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78" w:type="dxa"/>
                  <w:vMerge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DA4414" w:rsidRPr="007D0922" w:rsidTr="001F5EC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900"/>
              </w:trPr>
              <w:tc>
                <w:tcPr>
                  <w:tcW w:w="15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696733">
                  <w:pPr>
                    <w:shd w:val="clear" w:color="auto" w:fill="FFFFFF"/>
                    <w:rPr>
                      <w:spacing w:val="-3"/>
                      <w:lang w:val="uk-UA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4414" w:rsidRPr="007D0922" w:rsidRDefault="00DA4414" w:rsidP="00A4781B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Образотво</w:t>
                  </w:r>
                </w:p>
                <w:p w:rsidR="00DA4414" w:rsidRPr="007D0922" w:rsidRDefault="00DA4414" w:rsidP="00A4781B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че мистецтво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414" w:rsidRPr="007D0922" w:rsidRDefault="00F54D3F" w:rsidP="000462E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Г</w:t>
                  </w:r>
                  <w:r w:rsidR="00DA4414" w:rsidRPr="007D0922">
                    <w:rPr>
                      <w:lang w:val="uk-UA"/>
                    </w:rPr>
                    <w:t>рудень</w:t>
                  </w:r>
                </w:p>
                <w:p w:rsidR="00DA4414" w:rsidRPr="007D0922" w:rsidRDefault="00DA4414" w:rsidP="000462E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(засідання</w:t>
                  </w:r>
                </w:p>
                <w:p w:rsidR="00DA4414" w:rsidRPr="007D0922" w:rsidRDefault="00DA4414" w:rsidP="000462E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 xml:space="preserve">МО)  </w:t>
                  </w:r>
                </w:p>
                <w:p w:rsidR="00DA4414" w:rsidRPr="007D0922" w:rsidRDefault="00DA4414" w:rsidP="0061495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Pr="007D0922">
                    <w:rPr>
                      <w:lang w:val="uk-UA"/>
                    </w:rPr>
                    <w:t xml:space="preserve">  </w:t>
                  </w:r>
                </w:p>
              </w:tc>
              <w:tc>
                <w:tcPr>
                  <w:tcW w:w="1478" w:type="dxa"/>
                  <w:tcBorders>
                    <w:bottom w:val="single" w:sz="4" w:space="0" w:color="auto"/>
                  </w:tcBorders>
                </w:tcPr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грудень</w:t>
                  </w:r>
                </w:p>
                <w:p w:rsidR="00DA4414" w:rsidRPr="007D0922" w:rsidRDefault="00DA4414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(засідання МО)</w:t>
                  </w:r>
                </w:p>
              </w:tc>
            </w:tr>
            <w:tr w:rsidR="000462ED" w:rsidRPr="007D0922" w:rsidTr="003B3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80"/>
              </w:trPr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1F5ECD">
                  <w:pPr>
                    <w:shd w:val="clear" w:color="auto" w:fill="FFFFFF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62ED" w:rsidRPr="007D0922" w:rsidRDefault="000462ED" w:rsidP="001F5EC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Трудове</w:t>
                  </w:r>
                </w:p>
                <w:p w:rsidR="000462ED" w:rsidRPr="007D0922" w:rsidRDefault="000462ED" w:rsidP="001F5EC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Навчання</w:t>
                  </w:r>
                </w:p>
                <w:p w:rsidR="000462ED" w:rsidRDefault="000462ED" w:rsidP="001F5EC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Інформати</w:t>
                  </w:r>
                </w:p>
                <w:p w:rsidR="000462ED" w:rsidRPr="007D0922" w:rsidRDefault="000462ED" w:rsidP="001F5EC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1F5EC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62ED" w:rsidRPr="007D0922" w:rsidRDefault="000462ED" w:rsidP="00E7330B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FC474E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</w:tcBorders>
                </w:tcPr>
                <w:p w:rsidR="000462ED" w:rsidRPr="007D0922" w:rsidRDefault="000462ED" w:rsidP="002C538A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0462ED" w:rsidRPr="007D0922" w:rsidTr="00DF5E4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478" w:type="dxa"/>
                <w:trHeight w:hRule="exact" w:val="80"/>
              </w:trPr>
              <w:tc>
                <w:tcPr>
                  <w:tcW w:w="1542" w:type="dxa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1F5ECD">
                  <w:pPr>
                    <w:shd w:val="clear" w:color="auto" w:fill="FFFFFF"/>
                    <w:rPr>
                      <w:lang w:val="uk-UA"/>
                    </w:rPr>
                  </w:pPr>
                </w:p>
              </w:tc>
              <w:tc>
                <w:tcPr>
                  <w:tcW w:w="1317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62ED" w:rsidRPr="007D0922" w:rsidRDefault="000462ED" w:rsidP="001F5EC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ормати</w:t>
                  </w:r>
                  <w:r>
                    <w:rPr>
                      <w:lang w:val="uk-UA"/>
                    </w:rPr>
                    <w:t>-</w:t>
                  </w:r>
                  <w:r w:rsidRPr="007D0922">
                    <w:rPr>
                      <w:lang w:val="uk-UA"/>
                    </w:rPr>
                    <w:t>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1F5EC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62ED" w:rsidRPr="007D0922" w:rsidRDefault="000462E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D0922" w:rsidRDefault="000462ED" w:rsidP="00614956">
                  <w:pPr>
                    <w:rPr>
                      <w:lang w:val="uk-UA"/>
                    </w:rPr>
                  </w:pPr>
                </w:p>
              </w:tc>
            </w:tr>
            <w:tr w:rsidR="00D1137D" w:rsidRPr="007D0922" w:rsidTr="001F5EC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478" w:type="dxa"/>
                <w:trHeight w:hRule="exact" w:val="658"/>
              </w:trPr>
              <w:tc>
                <w:tcPr>
                  <w:tcW w:w="154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D1137D" w:rsidP="001F5ECD">
                  <w:pPr>
                    <w:shd w:val="clear" w:color="auto" w:fill="FFFFFF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Здоров’я</w:t>
                  </w:r>
                </w:p>
                <w:p w:rsidR="00D1137D" w:rsidRPr="007D0922" w:rsidRDefault="00D1137D" w:rsidP="001F5ECD">
                  <w:pPr>
                    <w:shd w:val="clear" w:color="auto" w:fill="FFFFFF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і фізична культура</w:t>
                  </w: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137D" w:rsidRPr="007D0922" w:rsidRDefault="00D1137D" w:rsidP="001F5ECD">
                  <w:pPr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>Основи здоров</w:t>
                  </w:r>
                  <w:r w:rsidRPr="007D0922">
                    <w:rPr>
                      <w:lang w:val="en-US"/>
                    </w:rPr>
                    <w:t>’</w:t>
                  </w:r>
                  <w:r w:rsidRPr="007D0922">
                    <w:rPr>
                      <w:lang w:val="uk-UA"/>
                    </w:rPr>
                    <w:t>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D1137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D1137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D1137D" w:rsidP="002C538A">
                  <w:pPr>
                    <w:jc w:val="center"/>
                    <w:rPr>
                      <w:lang w:val="uk-UA"/>
                    </w:rPr>
                  </w:pPr>
                  <w:r w:rsidRPr="007D0922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D1137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7C00A4" w:rsidP="002C538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Лютий-довідка, наказ</w:t>
                  </w:r>
                  <w:r w:rsidR="00D1137D" w:rsidRPr="007D0922">
                    <w:rPr>
                      <w:lang w:val="uk-UA"/>
                    </w:rPr>
                    <w:t xml:space="preserve"> </w:t>
                  </w:r>
                </w:p>
              </w:tc>
            </w:tr>
            <w:tr w:rsidR="00D1137D" w:rsidRPr="007D0922" w:rsidTr="001F5EC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478" w:type="dxa"/>
                <w:trHeight w:hRule="exact" w:val="563"/>
              </w:trPr>
              <w:tc>
                <w:tcPr>
                  <w:tcW w:w="15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D1137D" w:rsidP="00696733">
                  <w:pPr>
                    <w:shd w:val="clear" w:color="auto" w:fill="FFFFFF"/>
                    <w:rPr>
                      <w:lang w:val="uk-UA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137D" w:rsidRPr="007E16B7" w:rsidRDefault="00D1137D" w:rsidP="001F5ECD">
                  <w:pPr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Фізична 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E16B7" w:rsidRDefault="00D1137D" w:rsidP="001F5EC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E16B7" w:rsidRDefault="00D1137D" w:rsidP="001F5ECD">
                  <w:pPr>
                    <w:jc w:val="center"/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Грудень</w:t>
                  </w:r>
                </w:p>
                <w:p w:rsidR="00D1137D" w:rsidRPr="007E16B7" w:rsidRDefault="00D1137D" w:rsidP="001F5ECD">
                  <w:pPr>
                    <w:jc w:val="center"/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>(засідання</w:t>
                  </w:r>
                </w:p>
                <w:p w:rsidR="00D1137D" w:rsidRPr="007E16B7" w:rsidRDefault="00D1137D" w:rsidP="001F5ECD">
                  <w:pPr>
                    <w:jc w:val="center"/>
                    <w:rPr>
                      <w:lang w:val="uk-UA"/>
                    </w:rPr>
                  </w:pPr>
                  <w:r w:rsidRPr="007E16B7">
                    <w:rPr>
                      <w:lang w:val="uk-UA"/>
                    </w:rPr>
                    <w:t xml:space="preserve">МО)  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D1137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D1137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1137D" w:rsidRPr="007D0922" w:rsidRDefault="00D1137D" w:rsidP="002C538A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7C00A4" w:rsidRPr="007D0922" w:rsidTr="007C00A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478" w:type="dxa"/>
                <w:trHeight w:hRule="exact" w:val="15"/>
              </w:trPr>
              <w:tc>
                <w:tcPr>
                  <w:tcW w:w="5269" w:type="dxa"/>
                  <w:gridSpan w:val="4"/>
                  <w:vMerge w:val="restart"/>
                  <w:tcBorders>
                    <w:top w:val="single" w:sz="4" w:space="0" w:color="auto"/>
                  </w:tcBorders>
                  <w:shd w:val="clear" w:color="auto" w:fill="FFFFFF"/>
                </w:tcPr>
                <w:p w:rsidR="007C00A4" w:rsidRPr="007D0922" w:rsidRDefault="007C00A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</w:tcBorders>
                  <w:shd w:val="clear" w:color="auto" w:fill="FFFFFF"/>
                </w:tcPr>
                <w:p w:rsidR="007C00A4" w:rsidRPr="007D0922" w:rsidRDefault="007C00A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C00A4" w:rsidRPr="007D0922" w:rsidRDefault="007C00A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0A4" w:rsidRPr="007D0922" w:rsidRDefault="007C00A4" w:rsidP="002C538A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7C00A4" w:rsidRPr="007D0922" w:rsidTr="007C00A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478" w:type="dxa"/>
                <w:trHeight w:hRule="exact" w:val="1320"/>
              </w:trPr>
              <w:tc>
                <w:tcPr>
                  <w:tcW w:w="5269" w:type="dxa"/>
                  <w:gridSpan w:val="4"/>
                  <w:vMerge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7C00A4" w:rsidRPr="007D0922" w:rsidRDefault="007C00A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</w:tcBorders>
                  <w:shd w:val="clear" w:color="auto" w:fill="FFFFFF"/>
                </w:tcPr>
                <w:p w:rsidR="007C00A4" w:rsidRPr="007D0922" w:rsidRDefault="007C00A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7C00A4" w:rsidRPr="007D0922" w:rsidRDefault="007C00A4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C00A4" w:rsidRPr="007D0922" w:rsidRDefault="007C00A4" w:rsidP="002C538A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0462ED" w:rsidRPr="007E16B7" w:rsidTr="007C00A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478" w:type="dxa"/>
                <w:trHeight w:hRule="exact" w:val="1695"/>
              </w:trPr>
              <w:tc>
                <w:tcPr>
                  <w:tcW w:w="5269" w:type="dxa"/>
                  <w:gridSpan w:val="4"/>
                  <w:tcBorders>
                    <w:bottom w:val="single" w:sz="6" w:space="0" w:color="auto"/>
                  </w:tcBorders>
                  <w:shd w:val="clear" w:color="auto" w:fill="FFFFFF"/>
                </w:tcPr>
                <w:p w:rsidR="000462ED" w:rsidRPr="007E16B7" w:rsidRDefault="000462ED" w:rsidP="00430759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0462ED" w:rsidRPr="007E16B7" w:rsidRDefault="000462ED" w:rsidP="002C538A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62ED" w:rsidRPr="007E16B7" w:rsidRDefault="000462ED" w:rsidP="002C538A">
                  <w:pPr>
                    <w:jc w:val="center"/>
                    <w:rPr>
                      <w:lang w:val="uk-UA"/>
                    </w:rPr>
                  </w:pPr>
                </w:p>
              </w:tc>
            </w:tr>
          </w:tbl>
          <w:p w:rsidR="006370D0" w:rsidRPr="007E16B7" w:rsidRDefault="006370D0" w:rsidP="00B21BA4">
            <w:pPr>
              <w:rPr>
                <w:b/>
                <w:sz w:val="32"/>
                <w:szCs w:val="32"/>
              </w:rPr>
            </w:pPr>
          </w:p>
        </w:tc>
      </w:tr>
    </w:tbl>
    <w:p w:rsidR="00357F59" w:rsidRPr="007E16B7" w:rsidRDefault="00357F59" w:rsidP="00357F5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C7CC2" w:rsidRPr="007E16B7" w:rsidRDefault="004C7CC2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4C7CC2" w:rsidRPr="007E16B7" w:rsidRDefault="004C7CC2" w:rsidP="004C7CC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F7A09" w:rsidRPr="007E16B7" w:rsidRDefault="00DF7A0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F7A09" w:rsidRPr="007E16B7" w:rsidRDefault="00DF7A0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F7A09" w:rsidRPr="007E16B7" w:rsidRDefault="00DF7A0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F7A09" w:rsidRPr="007E16B7" w:rsidRDefault="00DF7A0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F7A09" w:rsidRPr="007E16B7" w:rsidRDefault="00DF7A0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DC6459" w:rsidRDefault="00DC6459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</w:p>
    <w:p w:rsidR="001F64B5" w:rsidRPr="007E16B7" w:rsidRDefault="00AA156E" w:rsidP="00357F59">
      <w:pPr>
        <w:pStyle w:val="Default"/>
        <w:spacing w:before="240" w:after="240"/>
        <w:rPr>
          <w:b/>
          <w:bCs/>
          <w:color w:val="auto"/>
          <w:sz w:val="32"/>
          <w:szCs w:val="32"/>
          <w:lang w:val="uk-UA"/>
        </w:rPr>
      </w:pPr>
      <w:r w:rsidRPr="007E16B7">
        <w:rPr>
          <w:b/>
          <w:bCs/>
          <w:color w:val="auto"/>
          <w:sz w:val="32"/>
          <w:szCs w:val="32"/>
          <w:lang w:val="uk-UA"/>
        </w:rPr>
        <w:lastRenderedPageBreak/>
        <w:t>4.</w:t>
      </w:r>
      <w:r w:rsidR="00357F59" w:rsidRPr="007E16B7">
        <w:rPr>
          <w:b/>
          <w:bCs/>
          <w:color w:val="auto"/>
          <w:sz w:val="32"/>
          <w:szCs w:val="32"/>
        </w:rPr>
        <w:t>Перспективне планування педагогічних рад на 201</w:t>
      </w:r>
      <w:r w:rsidR="00357F59" w:rsidRPr="007E16B7">
        <w:rPr>
          <w:b/>
          <w:bCs/>
          <w:color w:val="auto"/>
          <w:sz w:val="32"/>
          <w:szCs w:val="32"/>
          <w:lang w:val="uk-UA"/>
        </w:rPr>
        <w:t>6</w:t>
      </w:r>
      <w:r w:rsidR="00357F59" w:rsidRPr="007E16B7">
        <w:rPr>
          <w:b/>
          <w:bCs/>
          <w:color w:val="auto"/>
          <w:sz w:val="32"/>
          <w:szCs w:val="32"/>
        </w:rPr>
        <w:t>-</w:t>
      </w:r>
      <w:r w:rsidR="00357F59" w:rsidRPr="007E16B7">
        <w:rPr>
          <w:b/>
          <w:bCs/>
          <w:color w:val="auto"/>
          <w:sz w:val="32"/>
          <w:szCs w:val="32"/>
          <w:lang w:val="uk-UA"/>
        </w:rPr>
        <w:t>2021</w:t>
      </w:r>
    </w:p>
    <w:p w:rsidR="001F64B5" w:rsidRPr="007E16B7" w:rsidRDefault="001F64B5" w:rsidP="001F64B5">
      <w:pPr>
        <w:pStyle w:val="af1"/>
        <w:rPr>
          <w:rFonts w:ascii="Times New Roman" w:hAnsi="Times New Roman"/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 xml:space="preserve"> </w:t>
      </w:r>
      <w:r w:rsidRPr="007E16B7">
        <w:rPr>
          <w:rFonts w:ascii="Times New Roman" w:hAnsi="Times New Roman"/>
          <w:sz w:val="28"/>
          <w:szCs w:val="28"/>
          <w:lang w:val="uk-UA"/>
        </w:rPr>
        <w:t>2016-2017 рік</w:t>
      </w:r>
    </w:p>
    <w:p w:rsidR="001F64B5" w:rsidRPr="007E16B7" w:rsidRDefault="001F64B5" w:rsidP="001F64B5">
      <w:pPr>
        <w:pStyle w:val="af1"/>
        <w:rPr>
          <w:rFonts w:ascii="Times New Roman" w:hAnsi="Times New Roman"/>
          <w:sz w:val="28"/>
          <w:szCs w:val="28"/>
          <w:lang w:val="uk-UA"/>
        </w:rPr>
      </w:pPr>
      <w:r w:rsidRPr="007E16B7">
        <w:rPr>
          <w:rFonts w:ascii="Times New Roman" w:hAnsi="Times New Roman"/>
          <w:sz w:val="28"/>
          <w:szCs w:val="28"/>
          <w:lang w:val="uk-UA"/>
        </w:rPr>
        <w:t xml:space="preserve">1.   Шляхи забезпечення взаємодії педагогічного колективу  та батьків як умова розвитку особистості учня.   </w:t>
      </w:r>
    </w:p>
    <w:p w:rsidR="001F64B5" w:rsidRPr="007E16B7" w:rsidRDefault="001F64B5" w:rsidP="001F64B5">
      <w:pPr>
        <w:pStyle w:val="af1"/>
        <w:rPr>
          <w:rFonts w:ascii="Times New Roman" w:hAnsi="Times New Roman"/>
          <w:sz w:val="28"/>
          <w:szCs w:val="28"/>
          <w:lang w:val="uk-UA"/>
        </w:rPr>
      </w:pPr>
      <w:r w:rsidRPr="007E16B7">
        <w:rPr>
          <w:rFonts w:ascii="Times New Roman" w:hAnsi="Times New Roman"/>
          <w:sz w:val="28"/>
          <w:szCs w:val="28"/>
          <w:lang w:val="uk-UA"/>
        </w:rPr>
        <w:t xml:space="preserve">2.Про    роль    шкільної   бібліотеки    у   підвищенні    творчого    рівня  педагогів   з    урахуванням їх індивідуальних запитів.           </w:t>
      </w:r>
    </w:p>
    <w:p w:rsidR="001F64B5" w:rsidRPr="007E16B7" w:rsidRDefault="001F64B5" w:rsidP="001F64B5">
      <w:pPr>
        <w:pStyle w:val="af1"/>
        <w:rPr>
          <w:rFonts w:ascii="Times New Roman" w:hAnsi="Times New Roman"/>
          <w:sz w:val="28"/>
          <w:szCs w:val="28"/>
          <w:lang w:val="uk-UA"/>
        </w:rPr>
      </w:pPr>
      <w:r w:rsidRPr="007E16B7">
        <w:rPr>
          <w:rFonts w:ascii="Times New Roman" w:hAnsi="Times New Roman"/>
          <w:sz w:val="28"/>
          <w:szCs w:val="28"/>
          <w:lang w:val="uk-UA"/>
        </w:rPr>
        <w:t>3.</w:t>
      </w:r>
      <w:r w:rsidRPr="007E16B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16B7">
        <w:rPr>
          <w:rFonts w:ascii="Times New Roman" w:hAnsi="Times New Roman"/>
          <w:sz w:val="28"/>
          <w:szCs w:val="28"/>
        </w:rPr>
        <w:t>Нов</w:t>
      </w:r>
      <w:proofErr w:type="gramEnd"/>
      <w:r w:rsidRPr="007E16B7">
        <w:rPr>
          <w:rFonts w:ascii="Times New Roman" w:hAnsi="Times New Roman"/>
          <w:sz w:val="28"/>
          <w:szCs w:val="28"/>
        </w:rPr>
        <w:t xml:space="preserve">і  форми    та   методи   проведення    </w:t>
      </w:r>
      <w:r w:rsidRPr="007E16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64B5" w:rsidRPr="007E16B7" w:rsidRDefault="001F64B5" w:rsidP="001F64B5">
      <w:pPr>
        <w:pStyle w:val="af1"/>
        <w:rPr>
          <w:rFonts w:ascii="Times New Roman" w:hAnsi="Times New Roman"/>
          <w:sz w:val="28"/>
          <w:szCs w:val="28"/>
        </w:rPr>
      </w:pPr>
      <w:r w:rsidRPr="007E16B7">
        <w:rPr>
          <w:rFonts w:ascii="Times New Roman" w:hAnsi="Times New Roman"/>
          <w:sz w:val="28"/>
          <w:szCs w:val="28"/>
        </w:rPr>
        <w:t xml:space="preserve"> предметних      </w:t>
      </w:r>
      <w:r w:rsidRPr="007E16B7">
        <w:rPr>
          <w:rFonts w:ascii="Times New Roman" w:hAnsi="Times New Roman"/>
          <w:sz w:val="28"/>
          <w:szCs w:val="28"/>
          <w:lang w:val="uk-UA"/>
        </w:rPr>
        <w:t>тижні</w:t>
      </w:r>
      <w:proofErr w:type="gramStart"/>
      <w:r w:rsidRPr="007E16B7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7E16B7">
        <w:rPr>
          <w:rFonts w:ascii="Times New Roman" w:hAnsi="Times New Roman"/>
          <w:sz w:val="28"/>
          <w:szCs w:val="28"/>
        </w:rPr>
        <w:t xml:space="preserve">    та    декад    з  впровадженням інтерактивних та</w:t>
      </w:r>
      <w:r w:rsidRPr="007E1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16B7">
        <w:rPr>
          <w:rFonts w:ascii="Times New Roman" w:hAnsi="Times New Roman"/>
          <w:sz w:val="28"/>
          <w:szCs w:val="28"/>
        </w:rPr>
        <w:t xml:space="preserve">проектних  технологій. </w:t>
      </w:r>
    </w:p>
    <w:p w:rsidR="001F64B5" w:rsidRPr="007E16B7" w:rsidRDefault="001F64B5" w:rsidP="001F64B5">
      <w:pPr>
        <w:pStyle w:val="af1"/>
        <w:rPr>
          <w:rFonts w:ascii="Times New Roman" w:hAnsi="Times New Roman"/>
          <w:sz w:val="28"/>
          <w:szCs w:val="28"/>
          <w:lang w:val="uk-UA"/>
        </w:rPr>
      </w:pPr>
      <w:r w:rsidRPr="007E16B7">
        <w:rPr>
          <w:rFonts w:ascii="Times New Roman" w:hAnsi="Times New Roman"/>
          <w:sz w:val="28"/>
          <w:szCs w:val="28"/>
          <w:lang w:val="uk-UA"/>
        </w:rPr>
        <w:t>4.</w:t>
      </w:r>
      <w:r w:rsidRPr="007E16B7">
        <w:rPr>
          <w:rFonts w:ascii="Times New Roman" w:hAnsi="Times New Roman"/>
          <w:sz w:val="28"/>
          <w:szCs w:val="28"/>
        </w:rPr>
        <w:t xml:space="preserve">  </w:t>
      </w:r>
      <w:r w:rsidRPr="007E16B7">
        <w:rPr>
          <w:rFonts w:ascii="Times New Roman" w:hAnsi="Times New Roman"/>
          <w:sz w:val="28"/>
          <w:szCs w:val="28"/>
          <w:lang w:val="uk-UA"/>
        </w:rPr>
        <w:t xml:space="preserve"> Розвиток позитивної навчальної мотивації учасників НВП як важлива умова покращення якості освіти та розвитку творчого мислення  .</w:t>
      </w:r>
    </w:p>
    <w:p w:rsidR="001F64B5" w:rsidRPr="007E16B7" w:rsidRDefault="001F64B5" w:rsidP="001F64B5">
      <w:pPr>
        <w:pStyle w:val="af1"/>
        <w:rPr>
          <w:rFonts w:ascii="Times New Roman" w:hAnsi="Times New Roman"/>
          <w:sz w:val="28"/>
          <w:szCs w:val="28"/>
          <w:lang w:val="uk-UA"/>
        </w:rPr>
      </w:pPr>
      <w:r w:rsidRPr="007E16B7">
        <w:rPr>
          <w:rFonts w:ascii="Times New Roman" w:hAnsi="Times New Roman"/>
          <w:sz w:val="28"/>
          <w:szCs w:val="28"/>
          <w:lang w:val="uk-UA"/>
        </w:rPr>
        <w:t xml:space="preserve"> 5. </w:t>
      </w:r>
      <w:r w:rsidRPr="007E16B7">
        <w:rPr>
          <w:rFonts w:ascii="Times New Roman" w:hAnsi="Times New Roman"/>
          <w:sz w:val="28"/>
          <w:szCs w:val="28"/>
        </w:rPr>
        <w:t xml:space="preserve">    </w:t>
      </w:r>
      <w:r w:rsidRPr="007E16B7">
        <w:rPr>
          <w:rFonts w:ascii="Times New Roman" w:hAnsi="Times New Roman"/>
          <w:sz w:val="28"/>
          <w:szCs w:val="28"/>
          <w:lang w:val="uk-UA"/>
        </w:rPr>
        <w:t>Н</w:t>
      </w:r>
      <w:r w:rsidRPr="007E16B7">
        <w:rPr>
          <w:rFonts w:ascii="Times New Roman" w:hAnsi="Times New Roman"/>
          <w:sz w:val="28"/>
          <w:szCs w:val="28"/>
        </w:rPr>
        <w:t>аціонально-     патріотичн</w:t>
      </w:r>
      <w:r w:rsidRPr="007E16B7">
        <w:rPr>
          <w:rFonts w:ascii="Times New Roman" w:hAnsi="Times New Roman"/>
          <w:sz w:val="28"/>
          <w:szCs w:val="28"/>
          <w:lang w:val="uk-UA"/>
        </w:rPr>
        <w:t>е</w:t>
      </w:r>
      <w:r w:rsidRPr="007E16B7">
        <w:rPr>
          <w:rFonts w:ascii="Times New Roman" w:hAnsi="Times New Roman"/>
          <w:sz w:val="28"/>
          <w:szCs w:val="28"/>
        </w:rPr>
        <w:t xml:space="preserve"> виховання на основі проектної  діяльності</w:t>
      </w:r>
      <w:r w:rsidRPr="007E16B7">
        <w:rPr>
          <w:rFonts w:ascii="Times New Roman" w:hAnsi="Times New Roman"/>
          <w:sz w:val="28"/>
          <w:szCs w:val="28"/>
          <w:lang w:val="uk-UA"/>
        </w:rPr>
        <w:t>-</w:t>
      </w:r>
      <w:r w:rsidRPr="007E16B7">
        <w:rPr>
          <w:rFonts w:ascii="Times New Roman" w:hAnsi="Times New Roman"/>
          <w:sz w:val="28"/>
          <w:szCs w:val="28"/>
        </w:rPr>
        <w:t xml:space="preserve">    запорука   формування  духовно-морального і творчого учня. </w:t>
      </w:r>
    </w:p>
    <w:p w:rsidR="001F64B5" w:rsidRPr="007E16B7" w:rsidRDefault="001F64B5" w:rsidP="001F64B5">
      <w:pPr>
        <w:pStyle w:val="af1"/>
        <w:rPr>
          <w:rFonts w:ascii="Times New Roman" w:hAnsi="Times New Roman"/>
          <w:sz w:val="28"/>
          <w:szCs w:val="28"/>
        </w:rPr>
      </w:pPr>
      <w:r w:rsidRPr="007E1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16B7">
        <w:rPr>
          <w:rFonts w:ascii="Times New Roman" w:hAnsi="Times New Roman"/>
          <w:sz w:val="28"/>
          <w:szCs w:val="28"/>
        </w:rPr>
        <w:t xml:space="preserve"> </w:t>
      </w:r>
      <w:r w:rsidRPr="007E16B7">
        <w:rPr>
          <w:rFonts w:ascii="Times New Roman" w:hAnsi="Times New Roman"/>
          <w:sz w:val="28"/>
          <w:szCs w:val="28"/>
          <w:lang w:val="uk-UA"/>
        </w:rPr>
        <w:t>6</w:t>
      </w:r>
      <w:r w:rsidRPr="007E16B7">
        <w:rPr>
          <w:rFonts w:ascii="Times New Roman" w:hAnsi="Times New Roman"/>
          <w:sz w:val="28"/>
          <w:szCs w:val="28"/>
        </w:rPr>
        <w:t xml:space="preserve">.  Система роботи вчителя  -  основа творчої педагогічної діяльності </w:t>
      </w:r>
      <w:r w:rsidRPr="007E16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64B5" w:rsidRPr="007E16B7" w:rsidRDefault="001F64B5" w:rsidP="001F64B5">
      <w:pPr>
        <w:pStyle w:val="af1"/>
        <w:rPr>
          <w:rFonts w:ascii="Times New Roman" w:hAnsi="Times New Roman"/>
          <w:sz w:val="28"/>
          <w:szCs w:val="28"/>
          <w:lang w:val="uk-UA"/>
        </w:rPr>
      </w:pPr>
      <w:r w:rsidRPr="007E1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0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16B7">
        <w:rPr>
          <w:rFonts w:ascii="Times New Roman" w:hAnsi="Times New Roman"/>
          <w:sz w:val="28"/>
          <w:szCs w:val="28"/>
          <w:lang w:val="uk-UA"/>
        </w:rPr>
        <w:t xml:space="preserve">7.Учнівське самоврядування як засіб підготовки школярів до успішної реалізації  особистості    </w:t>
      </w:r>
    </w:p>
    <w:p w:rsidR="001F64B5" w:rsidRPr="007E16B7" w:rsidRDefault="001F64B5" w:rsidP="001F64B5">
      <w:pPr>
        <w:pStyle w:val="af1"/>
        <w:rPr>
          <w:rFonts w:ascii="Arial Black" w:hAnsi="Arial Black"/>
          <w:b/>
          <w:sz w:val="28"/>
          <w:szCs w:val="28"/>
          <w:lang w:val="uk-UA"/>
        </w:rPr>
      </w:pPr>
      <w:r w:rsidRPr="007E16B7">
        <w:rPr>
          <w:rFonts w:ascii="Arial Black" w:hAnsi="Arial Black"/>
          <w:b/>
          <w:sz w:val="28"/>
          <w:szCs w:val="28"/>
          <w:lang w:val="uk-UA"/>
        </w:rPr>
        <w:t xml:space="preserve"> </w:t>
      </w:r>
    </w:p>
    <w:p w:rsidR="001F64B5" w:rsidRPr="007E16B7" w:rsidRDefault="001F64B5" w:rsidP="001F64B5">
      <w:pPr>
        <w:pStyle w:val="af1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 xml:space="preserve"> </w:t>
      </w:r>
    </w:p>
    <w:p w:rsidR="001F64B5" w:rsidRPr="007E16B7" w:rsidRDefault="001F64B5" w:rsidP="001F64B5">
      <w:pPr>
        <w:jc w:val="both"/>
        <w:rPr>
          <w:sz w:val="28"/>
          <w:szCs w:val="28"/>
        </w:rPr>
      </w:pPr>
      <w:r w:rsidRPr="007E16B7">
        <w:rPr>
          <w:b/>
          <w:bCs/>
          <w:sz w:val="28"/>
          <w:szCs w:val="28"/>
        </w:rPr>
        <w:t>201</w:t>
      </w:r>
      <w:r w:rsidRPr="007E16B7">
        <w:rPr>
          <w:b/>
          <w:bCs/>
          <w:sz w:val="28"/>
          <w:szCs w:val="28"/>
          <w:lang w:val="uk-UA"/>
        </w:rPr>
        <w:t>7</w:t>
      </w:r>
      <w:r w:rsidRPr="007E16B7">
        <w:rPr>
          <w:b/>
          <w:bCs/>
          <w:sz w:val="28"/>
          <w:szCs w:val="28"/>
        </w:rPr>
        <w:t xml:space="preserve"> – 201</w:t>
      </w:r>
      <w:r w:rsidRPr="007E16B7">
        <w:rPr>
          <w:b/>
          <w:bCs/>
          <w:sz w:val="28"/>
          <w:szCs w:val="28"/>
          <w:lang w:val="uk-UA"/>
        </w:rPr>
        <w:t>8</w:t>
      </w:r>
      <w:r w:rsidRPr="007E16B7">
        <w:rPr>
          <w:b/>
          <w:bCs/>
          <w:sz w:val="28"/>
          <w:szCs w:val="28"/>
        </w:rPr>
        <w:t xml:space="preserve"> н.р. </w:t>
      </w:r>
    </w:p>
    <w:p w:rsidR="001F64B5" w:rsidRPr="007E16B7" w:rsidRDefault="001F64B5" w:rsidP="001F64B5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1. Особисті</w:t>
      </w:r>
      <w:proofErr w:type="gramStart"/>
      <w:r w:rsidRPr="007E16B7">
        <w:rPr>
          <w:color w:val="auto"/>
          <w:sz w:val="28"/>
          <w:szCs w:val="28"/>
        </w:rPr>
        <w:t>сне</w:t>
      </w:r>
      <w:proofErr w:type="gramEnd"/>
      <w:r w:rsidRPr="007E16B7">
        <w:rPr>
          <w:color w:val="auto"/>
          <w:sz w:val="28"/>
          <w:szCs w:val="28"/>
        </w:rPr>
        <w:t xml:space="preserve"> зростання вчителя як мета і результат педагогічного процесу. </w:t>
      </w:r>
    </w:p>
    <w:p w:rsidR="001F64B5" w:rsidRPr="007E16B7" w:rsidRDefault="001F64B5" w:rsidP="001F64B5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2. Використання навчальних комп'ютерних програм у навчанні учнів — один із засобів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 xml:space="preserve">ідвищення ефективності уроку. </w:t>
      </w:r>
    </w:p>
    <w:p w:rsidR="001F64B5" w:rsidRPr="007E16B7" w:rsidRDefault="001F64B5" w:rsidP="001F64B5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3. Стимулювання школярі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 до самовиховання. </w:t>
      </w:r>
    </w:p>
    <w:p w:rsidR="001F64B5" w:rsidRPr="007E16B7" w:rsidRDefault="001F64B5" w:rsidP="001F64B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</w:rPr>
        <w:t>4. Формування у школярів потреби і навичок самоосвітньої роботи, здатності до навчання впродовж усього життя на основі впровадження інноваційних технологій навчання</w:t>
      </w:r>
      <w:r w:rsidR="00AA11F9" w:rsidRPr="007E16B7">
        <w:rPr>
          <w:color w:val="auto"/>
          <w:sz w:val="28"/>
          <w:szCs w:val="28"/>
          <w:lang w:val="uk-UA"/>
        </w:rPr>
        <w:t xml:space="preserve"> на уроках природнич</w:t>
      </w:r>
      <w:proofErr w:type="gramStart"/>
      <w:r w:rsidR="00AA11F9" w:rsidRPr="007E16B7">
        <w:rPr>
          <w:color w:val="auto"/>
          <w:sz w:val="28"/>
          <w:szCs w:val="28"/>
          <w:lang w:val="uk-UA"/>
        </w:rPr>
        <w:t>о-</w:t>
      </w:r>
      <w:proofErr w:type="gramEnd"/>
      <w:r w:rsidR="00AA11F9" w:rsidRPr="007E16B7">
        <w:rPr>
          <w:color w:val="auto"/>
          <w:sz w:val="28"/>
          <w:szCs w:val="28"/>
          <w:lang w:val="uk-UA"/>
        </w:rPr>
        <w:t xml:space="preserve"> математичного циклу</w:t>
      </w:r>
    </w:p>
    <w:p w:rsidR="001F64B5" w:rsidRPr="007E16B7" w:rsidRDefault="001F64B5" w:rsidP="001F64B5">
      <w:pPr>
        <w:ind w:left="181" w:hanging="181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5. Удосконалення підготовки до ДПА та ЗНО як передумова забезпечення рівного доступу до якісної освіти.</w:t>
      </w:r>
    </w:p>
    <w:p w:rsidR="001F64B5" w:rsidRPr="007E16B7" w:rsidRDefault="001F64B5" w:rsidP="001F64B5">
      <w:pPr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6. Родинне виховання учнів як основний чинник створення найсприятливішої атмосфери у школі для успішного навчання та розвитку школярів</w:t>
      </w:r>
      <w:r w:rsidRPr="007E16B7">
        <w:rPr>
          <w:sz w:val="20"/>
          <w:szCs w:val="20"/>
          <w:lang w:val="uk-UA"/>
        </w:rPr>
        <w:t xml:space="preserve">. </w:t>
      </w:r>
    </w:p>
    <w:p w:rsidR="001F64B5" w:rsidRPr="007E16B7" w:rsidRDefault="001F64B5" w:rsidP="001F64B5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1F64B5" w:rsidRPr="007E16B7" w:rsidRDefault="001F64B5" w:rsidP="001F64B5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t>201</w:t>
      </w:r>
      <w:r w:rsidRPr="007E16B7">
        <w:rPr>
          <w:b/>
          <w:bCs/>
          <w:color w:val="auto"/>
          <w:sz w:val="28"/>
          <w:szCs w:val="28"/>
          <w:lang w:val="uk-UA"/>
        </w:rPr>
        <w:t>8</w:t>
      </w:r>
      <w:r w:rsidRPr="007E16B7">
        <w:rPr>
          <w:b/>
          <w:bCs/>
          <w:color w:val="auto"/>
          <w:sz w:val="28"/>
          <w:szCs w:val="28"/>
        </w:rPr>
        <w:t xml:space="preserve"> – 201</w:t>
      </w:r>
      <w:r w:rsidRPr="007E16B7">
        <w:rPr>
          <w:b/>
          <w:bCs/>
          <w:color w:val="auto"/>
          <w:sz w:val="28"/>
          <w:szCs w:val="28"/>
          <w:lang w:val="uk-UA"/>
        </w:rPr>
        <w:t>9</w:t>
      </w:r>
      <w:r w:rsidRPr="007E16B7">
        <w:rPr>
          <w:b/>
          <w:bCs/>
          <w:color w:val="auto"/>
          <w:sz w:val="28"/>
          <w:szCs w:val="28"/>
        </w:rPr>
        <w:t xml:space="preserve"> н.р. </w:t>
      </w:r>
    </w:p>
    <w:p w:rsidR="001F64B5" w:rsidRPr="007E16B7" w:rsidRDefault="001F64B5" w:rsidP="001F64B5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1. Забезпечення наступності 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 </w:t>
      </w:r>
      <w:proofErr w:type="gramStart"/>
      <w:r w:rsidRPr="007E16B7">
        <w:rPr>
          <w:color w:val="auto"/>
          <w:sz w:val="28"/>
          <w:szCs w:val="28"/>
        </w:rPr>
        <w:t>робот</w:t>
      </w:r>
      <w:proofErr w:type="gramEnd"/>
      <w:r w:rsidRPr="007E16B7">
        <w:rPr>
          <w:color w:val="auto"/>
          <w:sz w:val="28"/>
          <w:szCs w:val="28"/>
        </w:rPr>
        <w:t xml:space="preserve">і початкової та основної школи як одна з основних умов реалізації особистісно зорієнтованого навчання. </w:t>
      </w:r>
    </w:p>
    <w:p w:rsidR="001F64B5" w:rsidRPr="007E16B7" w:rsidRDefault="001F64B5" w:rsidP="001F64B5">
      <w:pPr>
        <w:pStyle w:val="Default"/>
        <w:spacing w:after="38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  <w:r w:rsidRPr="007E16B7">
        <w:rPr>
          <w:color w:val="auto"/>
          <w:sz w:val="28"/>
          <w:szCs w:val="28"/>
        </w:rPr>
        <w:t xml:space="preserve">2. Методи оперативного контролю і самоконтролю результатів діяльності учнів </w:t>
      </w:r>
      <w:proofErr w:type="gramStart"/>
      <w:r w:rsidRPr="007E16B7">
        <w:rPr>
          <w:color w:val="auto"/>
          <w:sz w:val="28"/>
          <w:szCs w:val="28"/>
        </w:rPr>
        <w:t>п</w:t>
      </w:r>
      <w:proofErr w:type="gramEnd"/>
      <w:r w:rsidRPr="007E16B7">
        <w:rPr>
          <w:color w:val="auto"/>
          <w:sz w:val="28"/>
          <w:szCs w:val="28"/>
        </w:rPr>
        <w:t>ід час викори</w:t>
      </w:r>
      <w:r w:rsidR="00271921" w:rsidRPr="007E16B7">
        <w:rPr>
          <w:color w:val="auto"/>
          <w:sz w:val="28"/>
          <w:szCs w:val="28"/>
        </w:rPr>
        <w:t>стання інформаційних технологій</w:t>
      </w:r>
      <w:r w:rsidR="00271921" w:rsidRPr="007E16B7">
        <w:rPr>
          <w:color w:val="auto"/>
          <w:sz w:val="28"/>
          <w:szCs w:val="28"/>
          <w:lang w:val="uk-UA"/>
        </w:rPr>
        <w:t xml:space="preserve"> на уроках суспільно-гуманітарного циклу</w:t>
      </w:r>
      <w:r w:rsidRPr="007E16B7">
        <w:rPr>
          <w:color w:val="auto"/>
          <w:sz w:val="28"/>
          <w:szCs w:val="28"/>
        </w:rPr>
        <w:t xml:space="preserve"> </w:t>
      </w:r>
    </w:p>
    <w:p w:rsidR="001F64B5" w:rsidRPr="007E16B7" w:rsidRDefault="001F64B5" w:rsidP="001F64B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3. Створення умов для різнобічного розвитку і саморозвитку особистості, індивідуалізації і диференціації навчання, переходу на особистісно орієнтовані технології навчання. </w:t>
      </w:r>
    </w:p>
    <w:p w:rsidR="001F64B5" w:rsidRPr="007E16B7" w:rsidRDefault="001F64B5" w:rsidP="001F64B5">
      <w:pPr>
        <w:pStyle w:val="Default"/>
        <w:spacing w:after="38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4</w:t>
      </w:r>
      <w:r w:rsidRPr="007E16B7">
        <w:rPr>
          <w:color w:val="auto"/>
          <w:sz w:val="28"/>
          <w:szCs w:val="28"/>
        </w:rPr>
        <w:t xml:space="preserve">. Умови </w:t>
      </w:r>
      <w:r w:rsidRPr="007E16B7">
        <w:rPr>
          <w:color w:val="auto"/>
          <w:sz w:val="28"/>
          <w:szCs w:val="28"/>
          <w:lang w:val="uk-UA"/>
        </w:rPr>
        <w:t>само</w:t>
      </w:r>
      <w:r w:rsidRPr="007E16B7">
        <w:rPr>
          <w:color w:val="auto"/>
          <w:sz w:val="28"/>
          <w:szCs w:val="28"/>
        </w:rPr>
        <w:t xml:space="preserve">врядування 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 школі: аналіз проблеми, пошук нових ефективних форм його роботи. </w:t>
      </w:r>
    </w:p>
    <w:p w:rsidR="001F64B5" w:rsidRPr="007E16B7" w:rsidRDefault="001F64B5" w:rsidP="001F64B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5</w:t>
      </w:r>
      <w:r w:rsidRPr="007E16B7">
        <w:rPr>
          <w:color w:val="auto"/>
          <w:sz w:val="28"/>
          <w:szCs w:val="28"/>
        </w:rPr>
        <w:t xml:space="preserve">. Естетичний потенціал загальноосвітньої </w:t>
      </w:r>
      <w:proofErr w:type="gramStart"/>
      <w:r w:rsidRPr="007E16B7">
        <w:rPr>
          <w:color w:val="auto"/>
          <w:sz w:val="28"/>
          <w:szCs w:val="28"/>
        </w:rPr>
        <w:t>школи в</w:t>
      </w:r>
      <w:proofErr w:type="gramEnd"/>
      <w:r w:rsidRPr="007E16B7">
        <w:rPr>
          <w:color w:val="auto"/>
          <w:sz w:val="28"/>
          <w:szCs w:val="28"/>
        </w:rPr>
        <w:t xml:space="preserve"> сучасних умовах.</w:t>
      </w:r>
    </w:p>
    <w:p w:rsidR="001F64B5" w:rsidRPr="007E16B7" w:rsidRDefault="001F64B5" w:rsidP="001F64B5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b/>
          <w:bCs/>
          <w:color w:val="auto"/>
          <w:sz w:val="28"/>
          <w:szCs w:val="28"/>
        </w:rPr>
        <w:lastRenderedPageBreak/>
        <w:t>201</w:t>
      </w:r>
      <w:r w:rsidRPr="007E16B7">
        <w:rPr>
          <w:b/>
          <w:bCs/>
          <w:color w:val="auto"/>
          <w:sz w:val="28"/>
          <w:szCs w:val="28"/>
          <w:lang w:val="uk-UA"/>
        </w:rPr>
        <w:t>9</w:t>
      </w:r>
      <w:r w:rsidRPr="007E16B7">
        <w:rPr>
          <w:b/>
          <w:bCs/>
          <w:color w:val="auto"/>
          <w:sz w:val="28"/>
          <w:szCs w:val="28"/>
        </w:rPr>
        <w:t xml:space="preserve"> – 20</w:t>
      </w:r>
      <w:r w:rsidRPr="007E16B7">
        <w:rPr>
          <w:b/>
          <w:bCs/>
          <w:color w:val="auto"/>
          <w:sz w:val="28"/>
          <w:szCs w:val="28"/>
          <w:lang w:val="uk-UA"/>
        </w:rPr>
        <w:t>20</w:t>
      </w:r>
      <w:r w:rsidRPr="007E16B7">
        <w:rPr>
          <w:b/>
          <w:bCs/>
          <w:color w:val="auto"/>
          <w:sz w:val="28"/>
          <w:szCs w:val="28"/>
        </w:rPr>
        <w:t xml:space="preserve"> н.р. </w:t>
      </w:r>
    </w:p>
    <w:p w:rsidR="001F64B5" w:rsidRPr="007E16B7" w:rsidRDefault="001F64B5" w:rsidP="001F64B5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1. Формування інноваційної компетентності і культури в учителі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 та використання ними інноваційних технологій у педагогічному процесі. </w:t>
      </w:r>
    </w:p>
    <w:p w:rsidR="001F64B5" w:rsidRPr="007E16B7" w:rsidRDefault="001F64B5" w:rsidP="001F64B5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2. Розвиток здібностей учнів шляхом залучення їх до участі в конкурсах, олімпіадах, роботі гуртків, </w:t>
      </w:r>
      <w:r w:rsidRPr="007E16B7">
        <w:rPr>
          <w:color w:val="auto"/>
          <w:sz w:val="28"/>
          <w:szCs w:val="28"/>
          <w:lang w:val="uk-UA"/>
        </w:rPr>
        <w:t>факультативі</w:t>
      </w:r>
      <w:proofErr w:type="gramStart"/>
      <w:r w:rsidRPr="007E16B7">
        <w:rPr>
          <w:color w:val="auto"/>
          <w:sz w:val="28"/>
          <w:szCs w:val="28"/>
          <w:lang w:val="uk-UA"/>
        </w:rPr>
        <w:t>в</w:t>
      </w:r>
      <w:proofErr w:type="gramEnd"/>
      <w:r w:rsidRPr="007E16B7">
        <w:rPr>
          <w:color w:val="auto"/>
          <w:sz w:val="28"/>
          <w:szCs w:val="28"/>
          <w:lang w:val="uk-UA"/>
        </w:rPr>
        <w:t>.</w:t>
      </w:r>
      <w:r w:rsidRPr="007E16B7">
        <w:rPr>
          <w:color w:val="auto"/>
          <w:sz w:val="28"/>
          <w:szCs w:val="28"/>
        </w:rPr>
        <w:t xml:space="preserve">. </w:t>
      </w:r>
    </w:p>
    <w:p w:rsidR="001F64B5" w:rsidRPr="007E16B7" w:rsidRDefault="001F64B5" w:rsidP="001F64B5">
      <w:pPr>
        <w:ind w:left="181" w:hanging="181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3. Упровадження в практику роботи педколективу досягнень сучасної педагогічної науки. Стан і орієнтири на перспективу.</w:t>
      </w:r>
    </w:p>
    <w:p w:rsidR="001F64B5" w:rsidRPr="007E16B7" w:rsidRDefault="001F64B5" w:rsidP="001F64B5">
      <w:pPr>
        <w:ind w:left="181" w:hanging="181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4. Школа – провідний осередок життєтворчості та життєвої компетентності особистості.</w:t>
      </w:r>
    </w:p>
    <w:p w:rsidR="001F64B5" w:rsidRPr="007E16B7" w:rsidRDefault="001F64B5" w:rsidP="001F64B5">
      <w:pPr>
        <w:ind w:left="181" w:hanging="181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 xml:space="preserve"> 5.Педагогічний моніторинг у навчально-виховному процесі. Проблеми впровадження і перспективи.</w:t>
      </w:r>
    </w:p>
    <w:p w:rsidR="001F64B5" w:rsidRPr="007E16B7" w:rsidRDefault="001F64B5" w:rsidP="001F64B5">
      <w:pPr>
        <w:ind w:left="181" w:hanging="181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 xml:space="preserve">  6.Концепція громадянського виховання особистості в умовах розвитку української державності і завдання педколективу щодо її реалізації.</w:t>
      </w:r>
    </w:p>
    <w:p w:rsidR="001F64B5" w:rsidRPr="007E16B7" w:rsidRDefault="001F64B5" w:rsidP="001F64B5">
      <w:pPr>
        <w:ind w:left="181" w:hanging="181"/>
        <w:jc w:val="both"/>
        <w:rPr>
          <w:sz w:val="28"/>
          <w:szCs w:val="28"/>
          <w:lang w:val="uk-UA"/>
        </w:rPr>
      </w:pPr>
    </w:p>
    <w:p w:rsidR="001F64B5" w:rsidRPr="007E16B7" w:rsidRDefault="001F64B5" w:rsidP="001F64B5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1F64B5" w:rsidRPr="007E16B7" w:rsidRDefault="001F64B5" w:rsidP="001F64B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b/>
          <w:bCs/>
          <w:color w:val="auto"/>
          <w:sz w:val="28"/>
          <w:szCs w:val="28"/>
          <w:lang w:val="uk-UA"/>
        </w:rPr>
        <w:t xml:space="preserve">2020-2021н.р. </w:t>
      </w:r>
    </w:p>
    <w:p w:rsidR="001F64B5" w:rsidRPr="007E16B7" w:rsidRDefault="001F64B5" w:rsidP="001F64B5">
      <w:pPr>
        <w:pStyle w:val="Default"/>
        <w:spacing w:after="36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</w:p>
    <w:p w:rsidR="001F64B5" w:rsidRPr="007E16B7" w:rsidRDefault="001F64B5" w:rsidP="001F64B5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1.Діяльність педагогічного колективу щодо створення психолого-педагогічних умов для особистісного самоврядува</w:t>
      </w:r>
      <w:r w:rsidRPr="007E16B7">
        <w:rPr>
          <w:color w:val="auto"/>
          <w:sz w:val="28"/>
          <w:szCs w:val="28"/>
        </w:rPr>
        <w:t xml:space="preserve">ння школярів. </w:t>
      </w:r>
    </w:p>
    <w:p w:rsidR="001F64B5" w:rsidRPr="007E16B7" w:rsidRDefault="001F64B5" w:rsidP="001F64B5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  <w:lang w:val="uk-UA"/>
        </w:rPr>
        <w:t>2</w:t>
      </w:r>
      <w:r w:rsidRPr="007E16B7">
        <w:rPr>
          <w:color w:val="auto"/>
          <w:sz w:val="28"/>
          <w:szCs w:val="28"/>
        </w:rPr>
        <w:t>. Стан роботи спецкурсів, гуртків, факультативів як один із напрямів роботи вчителя з питань організації інтелектуально-пізнавальної діяльності учні</w:t>
      </w:r>
      <w:proofErr w:type="gramStart"/>
      <w:r w:rsidRPr="007E16B7">
        <w:rPr>
          <w:color w:val="auto"/>
          <w:sz w:val="28"/>
          <w:szCs w:val="28"/>
        </w:rPr>
        <w:t>в</w:t>
      </w:r>
      <w:proofErr w:type="gramEnd"/>
      <w:r w:rsidRPr="007E16B7">
        <w:rPr>
          <w:color w:val="auto"/>
          <w:sz w:val="28"/>
          <w:szCs w:val="28"/>
        </w:rPr>
        <w:t xml:space="preserve"> у навчально-виховному процесі. </w:t>
      </w:r>
    </w:p>
    <w:p w:rsidR="001F64B5" w:rsidRPr="007E16B7" w:rsidRDefault="001F64B5" w:rsidP="001F64B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3. Інноваційні підходи до проведення сучасного уроку.</w:t>
      </w:r>
    </w:p>
    <w:p w:rsidR="001F64B5" w:rsidRPr="007E16B7" w:rsidRDefault="001F64B5" w:rsidP="001F64B5">
      <w:pPr>
        <w:ind w:left="181" w:hanging="181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4. Робота педколективуз формування особистісних якостей та соціальної активності громадянина – патріота України.</w:t>
      </w:r>
    </w:p>
    <w:p w:rsidR="001F64B5" w:rsidRPr="007E16B7" w:rsidRDefault="001F64B5" w:rsidP="001F64B5">
      <w:pPr>
        <w:ind w:left="181" w:hanging="181"/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5.Роль особистості класного керівника у формуванні творчого працездатного колективу учнів.</w:t>
      </w:r>
    </w:p>
    <w:p w:rsidR="001F64B5" w:rsidRPr="007E16B7" w:rsidRDefault="001F64B5" w:rsidP="001F64B5">
      <w:pPr>
        <w:rPr>
          <w:sz w:val="28"/>
          <w:szCs w:val="28"/>
          <w:lang w:val="uk-UA"/>
        </w:rPr>
      </w:pPr>
      <w:r w:rsidRPr="007E16B7">
        <w:rPr>
          <w:sz w:val="28"/>
          <w:szCs w:val="28"/>
          <w:lang w:val="uk-UA"/>
        </w:rPr>
        <w:t>6.Творче використання ідей, традицій сучасної  педагогіки в практиці роботи</w:t>
      </w: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1F64B5" w:rsidRPr="007E16B7" w:rsidRDefault="001F64B5" w:rsidP="001F64B5">
      <w:pPr>
        <w:rPr>
          <w:sz w:val="28"/>
          <w:szCs w:val="28"/>
          <w:lang w:val="uk-UA"/>
        </w:rPr>
      </w:pPr>
    </w:p>
    <w:p w:rsidR="00947E2B" w:rsidRPr="007E16B7" w:rsidRDefault="00947E2B" w:rsidP="00947E2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C6459" w:rsidRDefault="00DC6459" w:rsidP="00C034B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DC6459" w:rsidRDefault="00DC6459" w:rsidP="00C034B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DC6459" w:rsidRDefault="00DC6459" w:rsidP="00C034B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C034B1" w:rsidRPr="007E16B7" w:rsidRDefault="00D30D2C" w:rsidP="00C034B1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>5.</w:t>
      </w:r>
      <w:r w:rsidR="00C034B1" w:rsidRPr="007E16B7">
        <w:rPr>
          <w:b/>
          <w:color w:val="auto"/>
          <w:sz w:val="28"/>
          <w:szCs w:val="28"/>
          <w:lang w:val="uk-UA"/>
        </w:rPr>
        <w:t xml:space="preserve">Основні напрямки розвитку школи на </w:t>
      </w:r>
      <w:r w:rsidR="00C034B1" w:rsidRPr="007E16B7">
        <w:rPr>
          <w:b/>
          <w:color w:val="auto"/>
          <w:sz w:val="28"/>
          <w:szCs w:val="28"/>
        </w:rPr>
        <w:t>20</w:t>
      </w:r>
      <w:r w:rsidR="00C034B1" w:rsidRPr="007E16B7">
        <w:rPr>
          <w:b/>
          <w:color w:val="auto"/>
          <w:sz w:val="28"/>
          <w:szCs w:val="28"/>
          <w:lang w:val="uk-UA"/>
        </w:rPr>
        <w:t>16</w:t>
      </w:r>
      <w:r w:rsidR="00C034B1" w:rsidRPr="007E16B7">
        <w:rPr>
          <w:b/>
          <w:color w:val="auto"/>
          <w:sz w:val="28"/>
          <w:szCs w:val="28"/>
        </w:rPr>
        <w:t>-20</w:t>
      </w:r>
      <w:r w:rsidR="00C034B1" w:rsidRPr="007E16B7">
        <w:rPr>
          <w:b/>
          <w:color w:val="auto"/>
          <w:sz w:val="28"/>
          <w:szCs w:val="28"/>
          <w:lang w:val="uk-UA"/>
        </w:rPr>
        <w:t>21</w:t>
      </w:r>
      <w:r w:rsidR="00C034B1" w:rsidRPr="007E16B7">
        <w:rPr>
          <w:b/>
          <w:color w:val="auto"/>
          <w:sz w:val="28"/>
          <w:szCs w:val="28"/>
        </w:rPr>
        <w:t xml:space="preserve"> рок</w:t>
      </w:r>
      <w:r w:rsidR="00C034B1" w:rsidRPr="007E16B7">
        <w:rPr>
          <w:b/>
          <w:color w:val="auto"/>
          <w:sz w:val="28"/>
          <w:szCs w:val="28"/>
          <w:lang w:val="uk-UA"/>
        </w:rPr>
        <w:t>и</w:t>
      </w:r>
      <w:r w:rsidR="00C034B1" w:rsidRPr="007E16B7">
        <w:rPr>
          <w:b/>
          <w:color w:val="auto"/>
          <w:sz w:val="28"/>
          <w:szCs w:val="28"/>
        </w:rPr>
        <w:t xml:space="preserve"> </w:t>
      </w:r>
    </w:p>
    <w:p w:rsidR="00D30D2C" w:rsidRPr="007E16B7" w:rsidRDefault="00D30D2C" w:rsidP="00C034B1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C034B1" w:rsidRPr="007E16B7" w:rsidRDefault="00C034B1" w:rsidP="00C034B1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>У 20</w:t>
      </w:r>
      <w:r w:rsidRPr="007E16B7">
        <w:rPr>
          <w:color w:val="auto"/>
          <w:sz w:val="28"/>
          <w:szCs w:val="28"/>
          <w:lang w:val="uk-UA"/>
        </w:rPr>
        <w:t>16</w:t>
      </w:r>
      <w:r w:rsidRPr="007E16B7">
        <w:rPr>
          <w:color w:val="auto"/>
          <w:sz w:val="28"/>
          <w:szCs w:val="28"/>
        </w:rPr>
        <w:t>-20</w:t>
      </w:r>
      <w:r w:rsidRPr="007E16B7">
        <w:rPr>
          <w:color w:val="auto"/>
          <w:sz w:val="28"/>
          <w:szCs w:val="28"/>
          <w:lang w:val="uk-UA"/>
        </w:rPr>
        <w:t>21</w:t>
      </w:r>
      <w:r w:rsidRPr="007E16B7">
        <w:rPr>
          <w:color w:val="auto"/>
          <w:sz w:val="28"/>
          <w:szCs w:val="28"/>
        </w:rPr>
        <w:t xml:space="preserve"> </w:t>
      </w:r>
      <w:proofErr w:type="gramStart"/>
      <w:r w:rsidRPr="007E16B7">
        <w:rPr>
          <w:color w:val="auto"/>
          <w:sz w:val="28"/>
          <w:szCs w:val="28"/>
        </w:rPr>
        <w:t>роках</w:t>
      </w:r>
      <w:proofErr w:type="gramEnd"/>
      <w:r w:rsidRPr="007E16B7">
        <w:rPr>
          <w:color w:val="auto"/>
          <w:sz w:val="28"/>
          <w:szCs w:val="28"/>
        </w:rPr>
        <w:t xml:space="preserve"> заплановано продовжити діяльність по впровадженню в навчально-виховний процес, методичну роботу </w:t>
      </w:r>
      <w:r w:rsidRPr="007E16B7">
        <w:rPr>
          <w:b/>
          <w:bCs/>
          <w:color w:val="auto"/>
          <w:sz w:val="28"/>
          <w:szCs w:val="28"/>
        </w:rPr>
        <w:t>інформаційних і комунікаційних технологій</w:t>
      </w:r>
      <w:r w:rsidRPr="007E16B7">
        <w:rPr>
          <w:color w:val="auto"/>
          <w:sz w:val="28"/>
          <w:szCs w:val="28"/>
        </w:rPr>
        <w:t xml:space="preserve">: </w:t>
      </w:r>
    </w:p>
    <w:p w:rsidR="00C034B1" w:rsidRPr="007E16B7" w:rsidRDefault="00C034B1" w:rsidP="00C034B1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продовжити роботу щодо навчання педагогів ефективному використанню компютерної </w:t>
      </w:r>
      <w:proofErr w:type="gramStart"/>
      <w:r w:rsidRPr="007E16B7">
        <w:rPr>
          <w:color w:val="auto"/>
          <w:sz w:val="28"/>
          <w:szCs w:val="28"/>
        </w:rPr>
        <w:t>техн</w:t>
      </w:r>
      <w:proofErr w:type="gramEnd"/>
      <w:r w:rsidRPr="007E16B7">
        <w:rPr>
          <w:color w:val="auto"/>
          <w:sz w:val="28"/>
          <w:szCs w:val="28"/>
        </w:rPr>
        <w:t xml:space="preserve">іки, електронних підручників, мультимедійних засобів навчання, освітніх ресурсів Internet у навчально-виховній та управлінській діяльності; </w:t>
      </w:r>
    </w:p>
    <w:p w:rsidR="00C034B1" w:rsidRPr="007E16B7" w:rsidRDefault="00C034B1" w:rsidP="00C034B1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- </w:t>
      </w:r>
      <w:r w:rsidRPr="007E16B7">
        <w:rPr>
          <w:color w:val="auto"/>
          <w:sz w:val="28"/>
          <w:szCs w:val="28"/>
          <w:lang w:val="uk-UA"/>
        </w:rPr>
        <w:t>зробити</w:t>
      </w:r>
      <w:r w:rsidRPr="007E16B7">
        <w:rPr>
          <w:color w:val="auto"/>
          <w:sz w:val="28"/>
          <w:szCs w:val="28"/>
        </w:rPr>
        <w:t xml:space="preserve"> сайт закладу (до 201</w:t>
      </w:r>
      <w:r w:rsidRPr="007E16B7">
        <w:rPr>
          <w:color w:val="auto"/>
          <w:sz w:val="28"/>
          <w:szCs w:val="28"/>
          <w:lang w:val="uk-UA"/>
        </w:rPr>
        <w:t>7</w:t>
      </w:r>
      <w:r w:rsidRPr="007E16B7">
        <w:rPr>
          <w:color w:val="auto"/>
          <w:sz w:val="28"/>
          <w:szCs w:val="28"/>
        </w:rPr>
        <w:t xml:space="preserve"> року) та здійснювати його подальше наповнення (20</w:t>
      </w:r>
      <w:r w:rsidRPr="007E16B7">
        <w:rPr>
          <w:color w:val="auto"/>
          <w:sz w:val="28"/>
          <w:szCs w:val="28"/>
          <w:lang w:val="uk-UA"/>
        </w:rPr>
        <w:t>17</w:t>
      </w:r>
      <w:r w:rsidRPr="007E16B7">
        <w:rPr>
          <w:color w:val="auto"/>
          <w:sz w:val="28"/>
          <w:szCs w:val="28"/>
        </w:rPr>
        <w:t>-20</w:t>
      </w:r>
      <w:r w:rsidRPr="007E16B7">
        <w:rPr>
          <w:color w:val="auto"/>
          <w:sz w:val="28"/>
          <w:szCs w:val="28"/>
          <w:lang w:val="uk-UA"/>
        </w:rPr>
        <w:t>21</w:t>
      </w:r>
      <w:r w:rsidRPr="007E16B7">
        <w:rPr>
          <w:color w:val="auto"/>
          <w:sz w:val="28"/>
          <w:szCs w:val="28"/>
        </w:rPr>
        <w:t xml:space="preserve"> р.р.). </w:t>
      </w:r>
    </w:p>
    <w:p w:rsidR="00C034B1" w:rsidRPr="007E16B7" w:rsidRDefault="00C034B1" w:rsidP="00C034B1">
      <w:pPr>
        <w:pStyle w:val="Default"/>
        <w:jc w:val="both"/>
        <w:rPr>
          <w:color w:val="auto"/>
          <w:sz w:val="28"/>
          <w:szCs w:val="28"/>
        </w:rPr>
      </w:pPr>
      <w:r w:rsidRPr="007E16B7">
        <w:rPr>
          <w:color w:val="auto"/>
          <w:sz w:val="28"/>
          <w:szCs w:val="28"/>
        </w:rPr>
        <w:t xml:space="preserve">Забезпечити активну участь педагогів </w:t>
      </w:r>
      <w:proofErr w:type="gramStart"/>
      <w:r w:rsidRPr="007E16B7">
        <w:rPr>
          <w:color w:val="auto"/>
          <w:sz w:val="28"/>
          <w:szCs w:val="28"/>
        </w:rPr>
        <w:t>у</w:t>
      </w:r>
      <w:proofErr w:type="gramEnd"/>
      <w:r w:rsidRPr="007E16B7">
        <w:rPr>
          <w:color w:val="auto"/>
          <w:sz w:val="28"/>
          <w:szCs w:val="28"/>
        </w:rPr>
        <w:t xml:space="preserve"> роботі міжнародних, всеукраїнських та обласних педагогічних нарад, науково-практичних конференцій (постійно). </w:t>
      </w:r>
    </w:p>
    <w:p w:rsidR="00C034B1" w:rsidRPr="007E16B7" w:rsidRDefault="00C034B1" w:rsidP="00C034B1">
      <w:pPr>
        <w:shd w:val="clear" w:color="auto" w:fill="FFFFFF"/>
        <w:tabs>
          <w:tab w:val="left" w:pos="451"/>
        </w:tabs>
        <w:jc w:val="both"/>
        <w:rPr>
          <w:sz w:val="28"/>
          <w:szCs w:val="28"/>
          <w:lang w:val="uk-UA"/>
        </w:rPr>
      </w:pPr>
      <w:r w:rsidRPr="007E16B7">
        <w:rPr>
          <w:sz w:val="28"/>
          <w:szCs w:val="28"/>
        </w:rPr>
        <w:t xml:space="preserve">Стратегічні орієнтири реформування освіти в Україні окреслені в Законах України «Про освіту», «Про загальну середню освіту», Концепції </w:t>
      </w:r>
      <w:proofErr w:type="gramStart"/>
      <w:r w:rsidRPr="007E16B7">
        <w:rPr>
          <w:sz w:val="28"/>
          <w:szCs w:val="28"/>
        </w:rPr>
        <w:t>проф</w:t>
      </w:r>
      <w:proofErr w:type="gramEnd"/>
      <w:r w:rsidRPr="007E16B7">
        <w:rPr>
          <w:sz w:val="28"/>
          <w:szCs w:val="28"/>
        </w:rPr>
        <w:t>ільного навчання у старшій школі, затвердженою наказом Міністерства освіти і науки України від 11.09.2009 №854, Положення про загальноосвітній навчальний</w:t>
      </w:r>
      <w:r w:rsidRPr="007E16B7">
        <w:rPr>
          <w:sz w:val="28"/>
          <w:szCs w:val="28"/>
          <w:lang w:val="uk-UA"/>
        </w:rPr>
        <w:t xml:space="preserve"> </w:t>
      </w:r>
      <w:r w:rsidRPr="007E16B7">
        <w:rPr>
          <w:sz w:val="28"/>
          <w:szCs w:val="28"/>
        </w:rPr>
        <w:t>заклад, затвердженого постановою Кабінету міністрів України від 14.06.2000 №964. Зокрема, в Національній доктрині розвитку освіти України у XXI столі</w:t>
      </w:r>
      <w:proofErr w:type="gramStart"/>
      <w:r w:rsidRPr="007E16B7">
        <w:rPr>
          <w:sz w:val="28"/>
          <w:szCs w:val="28"/>
        </w:rPr>
        <w:t>тт</w:t>
      </w:r>
      <w:proofErr w:type="gramEnd"/>
      <w:r w:rsidRPr="007E16B7">
        <w:rPr>
          <w:sz w:val="28"/>
          <w:szCs w:val="28"/>
        </w:rPr>
        <w:t xml:space="preserve">і зазначається, що розвиток освіти є стратегічним ресурсом подолання кризових процесів, покращання людського життя, утвердження національних інтересів, зміцнення авторитету і конкурентоспроможності української держави на міжнародній арені. У Концепції загальної середньої освіти відмічено, що слабким місцем нашої школи є відсутність у переважної більшості її випускників належної комп’ютерної грамотності, уміння працювати з інформацією і наголошено, що стержнем шкільної освіти є розвиваюча, культуротворча домінанта, виховання відповідальної особистості, яка здатна до самоосвіти і саморозвитку, вміє критично мислити, опрацьовувати </w:t>
      </w:r>
      <w:proofErr w:type="gramStart"/>
      <w:r w:rsidRPr="007E16B7">
        <w:rPr>
          <w:sz w:val="28"/>
          <w:szCs w:val="28"/>
        </w:rPr>
        <w:t>р</w:t>
      </w:r>
      <w:proofErr w:type="gramEnd"/>
      <w:r w:rsidRPr="007E16B7">
        <w:rPr>
          <w:sz w:val="28"/>
          <w:szCs w:val="28"/>
        </w:rPr>
        <w:t xml:space="preserve">ізноманітну інформацію, використовувати набуті знання і вміння для творчого розв’язання проблем, прагне змінити на краще своє життя і життя своєї країни. </w:t>
      </w:r>
    </w:p>
    <w:p w:rsidR="00C034B1" w:rsidRPr="007E16B7" w:rsidRDefault="00C034B1" w:rsidP="00C034B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7E16B7">
        <w:rPr>
          <w:color w:val="auto"/>
          <w:sz w:val="28"/>
          <w:szCs w:val="28"/>
          <w:lang w:val="uk-UA"/>
        </w:rPr>
        <w:t xml:space="preserve"> </w:t>
      </w:r>
    </w:p>
    <w:p w:rsidR="00C034B1" w:rsidRPr="007E16B7" w:rsidRDefault="00C034B1" w:rsidP="00C034B1">
      <w:pPr>
        <w:rPr>
          <w:b/>
          <w:bCs/>
          <w:sz w:val="28"/>
          <w:szCs w:val="28"/>
          <w:lang w:val="uk-UA"/>
        </w:rPr>
      </w:pPr>
      <w:r w:rsidRPr="007E16B7">
        <w:rPr>
          <w:b/>
          <w:bCs/>
          <w:sz w:val="32"/>
          <w:szCs w:val="32"/>
          <w:lang w:val="uk-UA"/>
        </w:rPr>
        <w:t xml:space="preserve"> </w:t>
      </w:r>
    </w:p>
    <w:p w:rsidR="00C034B1" w:rsidRPr="007E16B7" w:rsidRDefault="00C034B1" w:rsidP="00C034B1">
      <w:pPr>
        <w:pStyle w:val="Default"/>
        <w:spacing w:before="240" w:after="240"/>
        <w:rPr>
          <w:color w:val="auto"/>
          <w:lang w:val="uk-UA"/>
        </w:rPr>
      </w:pPr>
      <w:r w:rsidRPr="007E16B7">
        <w:rPr>
          <w:color w:val="auto"/>
          <w:lang w:val="uk-UA"/>
        </w:rPr>
        <w:t xml:space="preserve"> </w:t>
      </w:r>
    </w:p>
    <w:p w:rsidR="00947E2B" w:rsidRPr="007E16B7" w:rsidRDefault="00947E2B" w:rsidP="00947E2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30D2C" w:rsidRPr="007E16B7" w:rsidRDefault="00D30D2C" w:rsidP="00AA156E">
      <w:pPr>
        <w:pStyle w:val="ad"/>
        <w:ind w:left="0"/>
        <w:rPr>
          <w:b/>
          <w:sz w:val="28"/>
          <w:szCs w:val="28"/>
          <w:lang w:val="uk-UA"/>
        </w:rPr>
      </w:pPr>
    </w:p>
    <w:p w:rsidR="00D30D2C" w:rsidRPr="007E16B7" w:rsidRDefault="00D30D2C" w:rsidP="00AA156E">
      <w:pPr>
        <w:pStyle w:val="ad"/>
        <w:ind w:left="0"/>
        <w:rPr>
          <w:b/>
          <w:sz w:val="28"/>
          <w:szCs w:val="28"/>
          <w:lang w:val="uk-UA"/>
        </w:rPr>
      </w:pPr>
    </w:p>
    <w:p w:rsidR="00D30D2C" w:rsidRPr="007E16B7" w:rsidRDefault="00D30D2C" w:rsidP="00AA156E">
      <w:pPr>
        <w:pStyle w:val="ad"/>
        <w:ind w:left="0"/>
        <w:rPr>
          <w:b/>
          <w:sz w:val="28"/>
          <w:szCs w:val="28"/>
          <w:lang w:val="uk-UA"/>
        </w:rPr>
      </w:pPr>
    </w:p>
    <w:p w:rsidR="00D30D2C" w:rsidRPr="007E16B7" w:rsidRDefault="00D30D2C" w:rsidP="00AA156E">
      <w:pPr>
        <w:pStyle w:val="ad"/>
        <w:ind w:left="0"/>
        <w:rPr>
          <w:b/>
          <w:sz w:val="28"/>
          <w:szCs w:val="28"/>
          <w:lang w:val="uk-UA"/>
        </w:rPr>
      </w:pPr>
    </w:p>
    <w:p w:rsidR="00EF558C" w:rsidRPr="007E16B7" w:rsidRDefault="00D30D2C" w:rsidP="00AA156E">
      <w:pPr>
        <w:pStyle w:val="ad"/>
        <w:ind w:left="0"/>
        <w:rPr>
          <w:b/>
          <w:sz w:val="28"/>
          <w:szCs w:val="28"/>
        </w:rPr>
      </w:pPr>
      <w:r w:rsidRPr="007E16B7">
        <w:rPr>
          <w:b/>
          <w:sz w:val="28"/>
          <w:szCs w:val="28"/>
          <w:lang w:val="uk-UA"/>
        </w:rPr>
        <w:t>6.</w:t>
      </w:r>
      <w:r w:rsidR="00EF558C" w:rsidRPr="007E16B7">
        <w:rPr>
          <w:b/>
          <w:sz w:val="28"/>
          <w:szCs w:val="28"/>
        </w:rPr>
        <w:t>Перспективний план атестацій педагогічних працівників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835"/>
      </w:tblGrid>
      <w:tr w:rsidR="007E16B7" w:rsidRPr="007E16B7" w:rsidTr="00696733">
        <w:tc>
          <w:tcPr>
            <w:tcW w:w="709" w:type="dxa"/>
          </w:tcPr>
          <w:p w:rsidR="00EF558C" w:rsidRPr="007E16B7" w:rsidRDefault="00EF558C" w:rsidP="00A676E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№</w:t>
            </w:r>
            <w:proofErr w:type="gramStart"/>
            <w:r w:rsidRPr="007E16B7">
              <w:rPr>
                <w:sz w:val="28"/>
                <w:szCs w:val="28"/>
              </w:rPr>
              <w:t>п</w:t>
            </w:r>
            <w:proofErr w:type="gramEnd"/>
            <w:r w:rsidRPr="007E16B7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7E16B7">
              <w:rPr>
                <w:sz w:val="28"/>
                <w:szCs w:val="28"/>
              </w:rPr>
              <w:t>Пр</w:t>
            </w:r>
            <w:proofErr w:type="gramEnd"/>
            <w:r w:rsidRPr="007E16B7">
              <w:rPr>
                <w:sz w:val="28"/>
                <w:szCs w:val="28"/>
              </w:rPr>
              <w:t>ізвище, ім’я та по батькові</w:t>
            </w:r>
          </w:p>
        </w:tc>
        <w:tc>
          <w:tcPr>
            <w:tcW w:w="2835" w:type="dxa"/>
          </w:tcPr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7E16B7">
              <w:rPr>
                <w:sz w:val="28"/>
                <w:szCs w:val="28"/>
              </w:rPr>
              <w:t>Р</w:t>
            </w:r>
            <w:proofErr w:type="gramEnd"/>
            <w:r w:rsidRPr="007E16B7">
              <w:rPr>
                <w:sz w:val="28"/>
                <w:szCs w:val="28"/>
              </w:rPr>
              <w:t>ік проходження</w:t>
            </w:r>
          </w:p>
        </w:tc>
      </w:tr>
      <w:tr w:rsidR="00EF558C" w:rsidRPr="007E16B7" w:rsidTr="00696733">
        <w:tc>
          <w:tcPr>
            <w:tcW w:w="709" w:type="dxa"/>
          </w:tcPr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2.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3.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4.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5.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6.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7.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8.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9.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10.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11.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12.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13.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14.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15.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16.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17.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18.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19.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20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3B4EDB" w:rsidRPr="007E16B7">
              <w:rPr>
                <w:sz w:val="28"/>
                <w:szCs w:val="28"/>
                <w:lang w:val="uk-UA"/>
              </w:rPr>
              <w:t>21</w:t>
            </w:r>
          </w:p>
          <w:p w:rsidR="003B4EDB" w:rsidRPr="007E16B7" w:rsidRDefault="003B4EDB" w:rsidP="00696733">
            <w:pPr>
              <w:pStyle w:val="ad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Трембіцька Марія Олександрівна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Вечорко Тетяна Павлівна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 xml:space="preserve">Сапега Любов Сергіївна 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Леонтюк Володимир Степанович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Леонтюк</w:t>
            </w:r>
            <w:proofErr w:type="gramStart"/>
            <w:r w:rsidRPr="007E16B7">
              <w:rPr>
                <w:sz w:val="28"/>
                <w:szCs w:val="28"/>
              </w:rPr>
              <w:t xml:space="preserve"> В</w:t>
            </w:r>
            <w:proofErr w:type="gramEnd"/>
            <w:r w:rsidRPr="007E16B7">
              <w:rPr>
                <w:sz w:val="28"/>
                <w:szCs w:val="28"/>
              </w:rPr>
              <w:t>іктор Антонович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Леонтюк Тетяна Петрівна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Богданець Ірина Федорівна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Снопок Ігор Анатолійович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 xml:space="preserve">Крилюк </w:t>
            </w:r>
            <w:proofErr w:type="gramStart"/>
            <w:r w:rsidRPr="007E16B7">
              <w:rPr>
                <w:sz w:val="28"/>
                <w:szCs w:val="28"/>
              </w:rPr>
              <w:t>Св</w:t>
            </w:r>
            <w:proofErr w:type="gramEnd"/>
            <w:r w:rsidRPr="007E16B7">
              <w:rPr>
                <w:sz w:val="28"/>
                <w:szCs w:val="28"/>
              </w:rPr>
              <w:t>ітлана Федорівна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Вискрибенцева Ольга Анатоліївна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 xml:space="preserve">Кречко Оксана Олексіївна 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Кулакеви</w:t>
            </w:r>
            <w:proofErr w:type="gramStart"/>
            <w:r w:rsidRPr="007E16B7">
              <w:rPr>
                <w:sz w:val="28"/>
                <w:szCs w:val="28"/>
              </w:rPr>
              <w:t>ч-</w:t>
            </w:r>
            <w:proofErr w:type="gramEnd"/>
            <w:r w:rsidRPr="007E16B7">
              <w:rPr>
                <w:sz w:val="28"/>
                <w:szCs w:val="28"/>
              </w:rPr>
              <w:t xml:space="preserve"> Окач Ірина Антонівна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Якимчук Оксана Миколаївна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Чижук Валентина Анатоліївна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Конончук Людмила</w:t>
            </w:r>
            <w:proofErr w:type="gramStart"/>
            <w:r w:rsidRPr="007E16B7">
              <w:rPr>
                <w:sz w:val="28"/>
                <w:szCs w:val="28"/>
              </w:rPr>
              <w:t xml:space="preserve"> В</w:t>
            </w:r>
            <w:proofErr w:type="gramEnd"/>
            <w:r w:rsidRPr="007E16B7">
              <w:rPr>
                <w:sz w:val="28"/>
                <w:szCs w:val="28"/>
              </w:rPr>
              <w:t>італіївна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 xml:space="preserve">Проневич </w:t>
            </w:r>
            <w:proofErr w:type="gramStart"/>
            <w:r w:rsidRPr="007E16B7">
              <w:rPr>
                <w:sz w:val="28"/>
                <w:szCs w:val="28"/>
              </w:rPr>
              <w:t>Наталія</w:t>
            </w:r>
            <w:proofErr w:type="gramEnd"/>
            <w:r w:rsidRPr="007E16B7">
              <w:rPr>
                <w:sz w:val="28"/>
                <w:szCs w:val="28"/>
              </w:rPr>
              <w:t xml:space="preserve"> Василівна</w:t>
            </w:r>
          </w:p>
          <w:p w:rsidR="00EF558C" w:rsidRPr="007E16B7" w:rsidRDefault="00EF558C" w:rsidP="00696733">
            <w:pPr>
              <w:pStyle w:val="ad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   Трушко Ірина Федорівна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Трихонович Олена Василівна</w:t>
            </w:r>
          </w:p>
          <w:p w:rsidR="00EF558C" w:rsidRPr="007E16B7" w:rsidRDefault="00836E1A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Дишко Ірина Василівна</w:t>
            </w:r>
          </w:p>
          <w:p w:rsidR="003B4EDB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Чижук Валентина Анатоліївна</w:t>
            </w:r>
          </w:p>
          <w:p w:rsidR="00EF558C" w:rsidRPr="007E16B7" w:rsidRDefault="003B4EDB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Пронцевич Тетяна Іванівна</w:t>
            </w:r>
            <w:r w:rsidR="00EF558C" w:rsidRPr="007E16B7">
              <w:rPr>
                <w:sz w:val="28"/>
                <w:szCs w:val="28"/>
                <w:lang w:val="uk-UA"/>
              </w:rPr>
              <w:t xml:space="preserve">  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20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19</w:t>
            </w:r>
            <w:r w:rsidR="004567FE" w:rsidRPr="007E16B7">
              <w:rPr>
                <w:sz w:val="28"/>
                <w:szCs w:val="28"/>
              </w:rPr>
              <w:t xml:space="preserve"> 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20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20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21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20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="004567FE" w:rsidRPr="007E16B7">
              <w:rPr>
                <w:sz w:val="28"/>
                <w:szCs w:val="28"/>
                <w:lang w:val="uk-UA"/>
              </w:rPr>
              <w:t>19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="00836E1A" w:rsidRPr="007E16B7">
              <w:rPr>
                <w:sz w:val="28"/>
                <w:szCs w:val="28"/>
                <w:lang w:val="uk-UA"/>
              </w:rPr>
              <w:t>19</w:t>
            </w:r>
            <w:r w:rsidR="004567FE" w:rsidRPr="007E16B7">
              <w:rPr>
                <w:sz w:val="28"/>
                <w:szCs w:val="28"/>
              </w:rPr>
              <w:t xml:space="preserve"> </w:t>
            </w:r>
          </w:p>
          <w:p w:rsidR="00EF558C" w:rsidRPr="007E16B7" w:rsidRDefault="00836E1A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21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21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="003B4EDB" w:rsidRPr="007E16B7">
              <w:rPr>
                <w:sz w:val="28"/>
                <w:szCs w:val="28"/>
                <w:lang w:val="uk-UA"/>
              </w:rPr>
              <w:t>21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="00764272" w:rsidRPr="007E16B7">
              <w:rPr>
                <w:sz w:val="28"/>
                <w:szCs w:val="28"/>
                <w:lang w:val="uk-UA"/>
              </w:rPr>
              <w:t>21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="00764272" w:rsidRPr="007E16B7">
              <w:rPr>
                <w:sz w:val="28"/>
                <w:szCs w:val="28"/>
                <w:lang w:val="uk-UA"/>
              </w:rPr>
              <w:t>2020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Pr="007E16B7">
              <w:rPr>
                <w:sz w:val="28"/>
                <w:szCs w:val="28"/>
                <w:lang w:val="uk-UA"/>
              </w:rPr>
              <w:t>8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Pr="007E16B7">
              <w:rPr>
                <w:sz w:val="28"/>
                <w:szCs w:val="28"/>
                <w:lang w:val="uk-UA"/>
              </w:rPr>
              <w:t>9</w:t>
            </w:r>
            <w:r w:rsidR="004567FE" w:rsidRPr="007E16B7">
              <w:rPr>
                <w:sz w:val="28"/>
                <w:szCs w:val="28"/>
              </w:rPr>
              <w:t xml:space="preserve"> 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Pr="007E16B7">
              <w:rPr>
                <w:sz w:val="28"/>
                <w:szCs w:val="28"/>
                <w:lang w:val="uk-UA"/>
              </w:rPr>
              <w:t>8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="00C909AD" w:rsidRPr="007E16B7">
              <w:rPr>
                <w:sz w:val="28"/>
                <w:szCs w:val="28"/>
                <w:lang w:val="uk-UA"/>
              </w:rPr>
              <w:t>8</w:t>
            </w:r>
            <w:r w:rsidR="004567FE" w:rsidRPr="007E16B7">
              <w:rPr>
                <w:sz w:val="28"/>
                <w:szCs w:val="28"/>
              </w:rPr>
              <w:t xml:space="preserve"> </w:t>
            </w:r>
          </w:p>
          <w:p w:rsidR="00EF558C" w:rsidRPr="007E16B7" w:rsidRDefault="00EF558C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19</w:t>
            </w:r>
          </w:p>
          <w:p w:rsidR="00EF558C" w:rsidRPr="007E16B7" w:rsidRDefault="004567FE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2021</w:t>
            </w:r>
          </w:p>
          <w:p w:rsidR="003B4EDB" w:rsidRPr="007E16B7" w:rsidRDefault="004567FE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2018</w:t>
            </w:r>
          </w:p>
          <w:p w:rsidR="00EF558C" w:rsidRPr="007E16B7" w:rsidRDefault="004567FE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2021</w:t>
            </w:r>
          </w:p>
          <w:p w:rsidR="003B4EDB" w:rsidRPr="007E16B7" w:rsidRDefault="003B4EDB" w:rsidP="00696733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F558C" w:rsidRPr="007E16B7" w:rsidRDefault="00EF558C" w:rsidP="00EF558C">
      <w:pPr>
        <w:pStyle w:val="ad"/>
        <w:jc w:val="both"/>
        <w:rPr>
          <w:sz w:val="28"/>
          <w:szCs w:val="28"/>
        </w:rPr>
      </w:pPr>
    </w:p>
    <w:p w:rsidR="00EF558C" w:rsidRPr="007E16B7" w:rsidRDefault="00EF558C" w:rsidP="00EF558C">
      <w:pPr>
        <w:pStyle w:val="ad"/>
        <w:jc w:val="both"/>
        <w:rPr>
          <w:sz w:val="28"/>
          <w:szCs w:val="28"/>
        </w:rPr>
      </w:pPr>
    </w:p>
    <w:p w:rsidR="00EF558C" w:rsidRPr="007E16B7" w:rsidRDefault="00EF558C" w:rsidP="00EF558C">
      <w:pPr>
        <w:pStyle w:val="ad"/>
        <w:jc w:val="both"/>
        <w:rPr>
          <w:sz w:val="28"/>
          <w:szCs w:val="28"/>
        </w:rPr>
      </w:pPr>
      <w:r w:rsidRPr="007E16B7">
        <w:rPr>
          <w:sz w:val="28"/>
          <w:szCs w:val="28"/>
        </w:rPr>
        <w:t xml:space="preserve">   </w:t>
      </w:r>
    </w:p>
    <w:p w:rsidR="00EF558C" w:rsidRPr="007E16B7" w:rsidRDefault="00EF558C" w:rsidP="00EF558C">
      <w:pPr>
        <w:pStyle w:val="ad"/>
        <w:jc w:val="both"/>
        <w:rPr>
          <w:sz w:val="28"/>
          <w:szCs w:val="28"/>
        </w:rPr>
      </w:pPr>
    </w:p>
    <w:p w:rsidR="00947E2B" w:rsidRPr="007E16B7" w:rsidRDefault="00947E2B" w:rsidP="00947E2B">
      <w:pPr>
        <w:spacing w:line="360" w:lineRule="auto"/>
        <w:jc w:val="center"/>
        <w:rPr>
          <w:b/>
          <w:sz w:val="28"/>
          <w:szCs w:val="28"/>
        </w:rPr>
      </w:pPr>
    </w:p>
    <w:p w:rsidR="00947E2B" w:rsidRPr="007E16B7" w:rsidRDefault="00947E2B" w:rsidP="00947E2B">
      <w:pPr>
        <w:spacing w:line="360" w:lineRule="auto"/>
        <w:jc w:val="center"/>
        <w:rPr>
          <w:b/>
          <w:sz w:val="28"/>
          <w:szCs w:val="28"/>
        </w:rPr>
      </w:pPr>
    </w:p>
    <w:p w:rsidR="00EF558C" w:rsidRPr="007E16B7" w:rsidRDefault="00EF558C" w:rsidP="00EF558C">
      <w:pPr>
        <w:rPr>
          <w:b/>
          <w:sz w:val="28"/>
          <w:szCs w:val="28"/>
          <w:lang w:val="uk-UA"/>
        </w:rPr>
      </w:pPr>
    </w:p>
    <w:p w:rsidR="00EF558C" w:rsidRPr="007E16B7" w:rsidRDefault="00EF558C" w:rsidP="00EF558C">
      <w:pPr>
        <w:rPr>
          <w:b/>
          <w:sz w:val="28"/>
          <w:szCs w:val="28"/>
          <w:lang w:val="uk-UA"/>
        </w:rPr>
      </w:pPr>
    </w:p>
    <w:p w:rsidR="00E465D0" w:rsidRPr="007E16B7" w:rsidRDefault="00EF558C" w:rsidP="00EF558C">
      <w:pPr>
        <w:rPr>
          <w:sz w:val="28"/>
          <w:szCs w:val="28"/>
        </w:rPr>
      </w:pPr>
      <w:r w:rsidRPr="007E16B7">
        <w:rPr>
          <w:b/>
          <w:sz w:val="28"/>
          <w:szCs w:val="28"/>
          <w:lang w:val="uk-UA"/>
        </w:rPr>
        <w:t xml:space="preserve">   </w:t>
      </w:r>
      <w:r w:rsidR="00D30D2C" w:rsidRPr="007E16B7">
        <w:rPr>
          <w:b/>
          <w:sz w:val="28"/>
          <w:szCs w:val="28"/>
          <w:lang w:val="uk-UA"/>
        </w:rPr>
        <w:t>7.</w:t>
      </w:r>
      <w:r w:rsidRPr="007E16B7">
        <w:rPr>
          <w:b/>
          <w:sz w:val="28"/>
          <w:szCs w:val="28"/>
          <w:lang w:val="uk-UA"/>
        </w:rPr>
        <w:t xml:space="preserve">  </w:t>
      </w:r>
      <w:r w:rsidR="00E465D0" w:rsidRPr="007E16B7">
        <w:rPr>
          <w:b/>
          <w:sz w:val="28"/>
          <w:szCs w:val="28"/>
        </w:rPr>
        <w:t xml:space="preserve">Перспективний план курсової </w:t>
      </w:r>
      <w:proofErr w:type="gramStart"/>
      <w:r w:rsidR="00E465D0" w:rsidRPr="007E16B7">
        <w:rPr>
          <w:b/>
          <w:sz w:val="28"/>
          <w:szCs w:val="28"/>
        </w:rPr>
        <w:t>п</w:t>
      </w:r>
      <w:proofErr w:type="gramEnd"/>
      <w:r w:rsidR="00E465D0" w:rsidRPr="007E16B7">
        <w:rPr>
          <w:b/>
          <w:sz w:val="28"/>
          <w:szCs w:val="28"/>
        </w:rPr>
        <w:t>ідготовки вчителів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3140"/>
      </w:tblGrid>
      <w:tr w:rsidR="007E16B7" w:rsidRPr="007E16B7" w:rsidTr="00B77A58">
        <w:tc>
          <w:tcPr>
            <w:tcW w:w="709" w:type="dxa"/>
          </w:tcPr>
          <w:p w:rsidR="001809DB" w:rsidRPr="007E16B7" w:rsidRDefault="00E465D0" w:rsidP="001809DB">
            <w:pPr>
              <w:pStyle w:val="ad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№</w:t>
            </w:r>
          </w:p>
          <w:p w:rsidR="00E465D0" w:rsidRPr="007E16B7" w:rsidRDefault="00E465D0" w:rsidP="001809D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7E16B7">
              <w:rPr>
                <w:sz w:val="28"/>
                <w:szCs w:val="28"/>
              </w:rPr>
              <w:t>п</w:t>
            </w:r>
            <w:proofErr w:type="gramEnd"/>
            <w:r w:rsidRPr="007E16B7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7E16B7">
              <w:rPr>
                <w:sz w:val="28"/>
                <w:szCs w:val="28"/>
              </w:rPr>
              <w:t>Пр</w:t>
            </w:r>
            <w:proofErr w:type="gramEnd"/>
            <w:r w:rsidRPr="007E16B7">
              <w:rPr>
                <w:sz w:val="28"/>
                <w:szCs w:val="28"/>
              </w:rPr>
              <w:t>ізвище, ім’я та по батькові</w:t>
            </w:r>
          </w:p>
        </w:tc>
        <w:tc>
          <w:tcPr>
            <w:tcW w:w="3140" w:type="dxa"/>
          </w:tcPr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7E16B7">
              <w:rPr>
                <w:sz w:val="28"/>
                <w:szCs w:val="28"/>
              </w:rPr>
              <w:t>Р</w:t>
            </w:r>
            <w:proofErr w:type="gramEnd"/>
            <w:r w:rsidRPr="007E16B7">
              <w:rPr>
                <w:sz w:val="28"/>
                <w:szCs w:val="28"/>
              </w:rPr>
              <w:t>ік проходження</w:t>
            </w:r>
          </w:p>
        </w:tc>
      </w:tr>
      <w:tr w:rsidR="00E465D0" w:rsidRPr="007E16B7" w:rsidTr="00C909AD">
        <w:trPr>
          <w:trHeight w:val="8553"/>
        </w:trPr>
        <w:tc>
          <w:tcPr>
            <w:tcW w:w="709" w:type="dxa"/>
          </w:tcPr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2.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3.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4.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5.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6.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7.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8.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9.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10.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11.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12.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13.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14.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15.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16.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17.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18.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19.</w:t>
            </w:r>
          </w:p>
          <w:p w:rsidR="00E465D0" w:rsidRPr="007E16B7" w:rsidRDefault="00C909AD" w:rsidP="00B77A58">
            <w:pPr>
              <w:pStyle w:val="ad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Трембіцька Марія Олександрівна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Вечорко Тетяна Павлівна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 xml:space="preserve">Сапега Любов Сергіївна 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Дишко Ірина Василівна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Кречко Оксана Олексіївна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Леонтюк Володимир Степанович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Леонтюк</w:t>
            </w:r>
            <w:proofErr w:type="gramStart"/>
            <w:r w:rsidRPr="007E16B7">
              <w:rPr>
                <w:sz w:val="28"/>
                <w:szCs w:val="28"/>
              </w:rPr>
              <w:t xml:space="preserve"> В</w:t>
            </w:r>
            <w:proofErr w:type="gramEnd"/>
            <w:r w:rsidRPr="007E16B7">
              <w:rPr>
                <w:sz w:val="28"/>
                <w:szCs w:val="28"/>
              </w:rPr>
              <w:t>іктор Антонович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Леонтюк Тетяна Петрівна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Якимчук Оксана Миколаївна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Снопок Ігор Анатолійович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Конончук Людмила</w:t>
            </w:r>
            <w:proofErr w:type="gramStart"/>
            <w:r w:rsidRPr="007E16B7">
              <w:rPr>
                <w:sz w:val="28"/>
                <w:szCs w:val="28"/>
              </w:rPr>
              <w:t xml:space="preserve"> В</w:t>
            </w:r>
            <w:proofErr w:type="gramEnd"/>
            <w:r w:rsidRPr="007E16B7">
              <w:rPr>
                <w:sz w:val="28"/>
                <w:szCs w:val="28"/>
              </w:rPr>
              <w:t>італіївна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</w:rPr>
              <w:t>Вискрибенцева Ольга Анатоліївна</w:t>
            </w:r>
          </w:p>
          <w:p w:rsidR="00E465D0" w:rsidRPr="007E16B7" w:rsidRDefault="00E465D0" w:rsidP="00C909AD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Кулакеви</w:t>
            </w:r>
            <w:proofErr w:type="gramStart"/>
            <w:r w:rsidRPr="007E16B7">
              <w:rPr>
                <w:sz w:val="28"/>
                <w:szCs w:val="28"/>
              </w:rPr>
              <w:t>ч-</w:t>
            </w:r>
            <w:proofErr w:type="gramEnd"/>
            <w:r w:rsidRPr="007E16B7">
              <w:rPr>
                <w:sz w:val="28"/>
                <w:szCs w:val="28"/>
              </w:rPr>
              <w:t xml:space="preserve"> Окач Ірина Антонівна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Пронцевич Тетяна Іванівна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sz w:val="28"/>
                <w:szCs w:val="28"/>
              </w:rPr>
              <w:t>Чижук Валентина Анатоліївна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  <w:r w:rsidRPr="007E16B7">
              <w:rPr>
                <w:sz w:val="28"/>
                <w:szCs w:val="28"/>
              </w:rPr>
              <w:t xml:space="preserve">Проневич </w:t>
            </w:r>
            <w:proofErr w:type="gramStart"/>
            <w:r w:rsidRPr="007E16B7">
              <w:rPr>
                <w:sz w:val="28"/>
                <w:szCs w:val="28"/>
              </w:rPr>
              <w:t>Наталія</w:t>
            </w:r>
            <w:proofErr w:type="gramEnd"/>
            <w:r w:rsidRPr="007E16B7">
              <w:rPr>
                <w:sz w:val="28"/>
                <w:szCs w:val="28"/>
              </w:rPr>
              <w:t xml:space="preserve">  Василівна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 xml:space="preserve">Трихонович Олена </w:t>
            </w:r>
            <w:r w:rsidRPr="007E16B7">
              <w:rPr>
                <w:sz w:val="28"/>
                <w:szCs w:val="28"/>
                <w:lang w:val="uk-UA"/>
              </w:rPr>
              <w:t>В</w:t>
            </w:r>
            <w:r w:rsidRPr="007E16B7">
              <w:rPr>
                <w:sz w:val="28"/>
                <w:szCs w:val="28"/>
              </w:rPr>
              <w:t>асилівна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Богданець Ірина Федорівна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Крилюк Світлана Федорівна</w:t>
            </w:r>
          </w:p>
        </w:tc>
        <w:tc>
          <w:tcPr>
            <w:tcW w:w="3140" w:type="dxa"/>
          </w:tcPr>
          <w:p w:rsidR="00E465D0" w:rsidRPr="007E16B7" w:rsidRDefault="00D06EAA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="00C909AD" w:rsidRPr="007E16B7">
              <w:rPr>
                <w:sz w:val="28"/>
                <w:szCs w:val="28"/>
                <w:lang w:val="uk-UA"/>
              </w:rPr>
              <w:t>6</w:t>
            </w:r>
          </w:p>
          <w:p w:rsidR="00E465D0" w:rsidRPr="007E16B7" w:rsidRDefault="00B07A7F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="001F357A">
              <w:rPr>
                <w:sz w:val="28"/>
                <w:szCs w:val="28"/>
                <w:lang w:val="uk-UA"/>
              </w:rPr>
              <w:t>7</w:t>
            </w:r>
            <w:r w:rsidRPr="007E16B7">
              <w:rPr>
                <w:sz w:val="28"/>
                <w:szCs w:val="28"/>
              </w:rPr>
              <w:t xml:space="preserve"> </w:t>
            </w:r>
          </w:p>
          <w:p w:rsidR="00E465D0" w:rsidRPr="007E16B7" w:rsidRDefault="00B07A7F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2016</w:t>
            </w:r>
          </w:p>
          <w:p w:rsidR="00E465D0" w:rsidRPr="007E16B7" w:rsidRDefault="004567FE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2017</w:t>
            </w:r>
          </w:p>
          <w:p w:rsidR="00B07A7F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   </w:t>
            </w:r>
            <w:r w:rsidR="001F357A">
              <w:rPr>
                <w:sz w:val="28"/>
                <w:szCs w:val="28"/>
                <w:lang w:val="uk-UA"/>
              </w:rPr>
              <w:t>2018</w:t>
            </w:r>
          </w:p>
          <w:p w:rsidR="00E465D0" w:rsidRPr="007E16B7" w:rsidRDefault="00E465D0" w:rsidP="00B77A58">
            <w:pPr>
              <w:pStyle w:val="ad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    </w:t>
            </w:r>
            <w:r w:rsidRPr="007E16B7">
              <w:rPr>
                <w:sz w:val="28"/>
                <w:szCs w:val="28"/>
              </w:rPr>
              <w:t>20</w:t>
            </w:r>
            <w:r w:rsidR="00B07A7F" w:rsidRPr="007E16B7">
              <w:rPr>
                <w:sz w:val="28"/>
                <w:szCs w:val="28"/>
                <w:lang w:val="uk-UA"/>
              </w:rPr>
              <w:t>19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="00D06EAA" w:rsidRPr="007E16B7">
              <w:rPr>
                <w:sz w:val="28"/>
                <w:szCs w:val="28"/>
                <w:lang w:val="uk-UA"/>
              </w:rPr>
              <w:t>7</w:t>
            </w:r>
          </w:p>
          <w:p w:rsidR="00E465D0" w:rsidRPr="007E16B7" w:rsidRDefault="00D06EAA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Pr="007E16B7">
              <w:rPr>
                <w:sz w:val="28"/>
                <w:szCs w:val="28"/>
                <w:lang w:val="uk-UA"/>
              </w:rPr>
              <w:t>7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="00C909AD" w:rsidRPr="007E16B7">
              <w:rPr>
                <w:sz w:val="28"/>
                <w:szCs w:val="28"/>
                <w:lang w:val="uk-UA"/>
              </w:rPr>
              <w:t>6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20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19</w:t>
            </w:r>
            <w:r w:rsidR="00B07A7F" w:rsidRPr="007E16B7">
              <w:rPr>
                <w:sz w:val="28"/>
                <w:szCs w:val="28"/>
              </w:rPr>
              <w:t xml:space="preserve"> 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21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20</w:t>
            </w:r>
          </w:p>
          <w:p w:rsidR="00E465D0" w:rsidRPr="007E16B7" w:rsidRDefault="00C909AD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2017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2018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Pr="007E16B7">
              <w:rPr>
                <w:sz w:val="28"/>
                <w:szCs w:val="28"/>
                <w:lang w:val="uk-UA"/>
              </w:rPr>
              <w:t>18</w:t>
            </w:r>
            <w:r w:rsidR="00B07A7F" w:rsidRPr="007E16B7">
              <w:rPr>
                <w:sz w:val="28"/>
                <w:szCs w:val="28"/>
              </w:rPr>
              <w:t xml:space="preserve"> 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201</w:t>
            </w:r>
            <w:r w:rsidR="00C909AD" w:rsidRPr="007E16B7">
              <w:rPr>
                <w:sz w:val="28"/>
                <w:szCs w:val="28"/>
                <w:lang w:val="uk-UA"/>
              </w:rPr>
              <w:t>7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>2018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</w:rPr>
              <w:t>20</w:t>
            </w:r>
            <w:r w:rsidR="00C909AD" w:rsidRPr="007E16B7">
              <w:rPr>
                <w:sz w:val="28"/>
                <w:szCs w:val="28"/>
                <w:lang w:val="uk-UA"/>
              </w:rPr>
              <w:t>21</w:t>
            </w:r>
          </w:p>
          <w:p w:rsidR="00E465D0" w:rsidRPr="007E16B7" w:rsidRDefault="00C909AD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  <w:p w:rsidR="00E465D0" w:rsidRPr="007E16B7" w:rsidRDefault="00E465D0" w:rsidP="00B77A58">
            <w:pPr>
              <w:pStyle w:val="ad"/>
              <w:jc w:val="both"/>
              <w:rPr>
                <w:sz w:val="28"/>
                <w:szCs w:val="28"/>
                <w:lang w:val="uk-UA"/>
              </w:rPr>
            </w:pPr>
            <w:r w:rsidRPr="007E16B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465D0" w:rsidRPr="007E16B7" w:rsidRDefault="00E465D0" w:rsidP="00E465D0">
      <w:pPr>
        <w:pStyle w:val="ad"/>
        <w:jc w:val="both"/>
        <w:rPr>
          <w:sz w:val="28"/>
          <w:szCs w:val="28"/>
        </w:rPr>
      </w:pPr>
    </w:p>
    <w:p w:rsidR="00E465D0" w:rsidRPr="007E16B7" w:rsidRDefault="00E465D0" w:rsidP="00E465D0">
      <w:pPr>
        <w:pStyle w:val="ad"/>
        <w:jc w:val="both"/>
        <w:rPr>
          <w:sz w:val="28"/>
          <w:szCs w:val="28"/>
        </w:rPr>
      </w:pPr>
    </w:p>
    <w:p w:rsidR="00E465D0" w:rsidRPr="007E16B7" w:rsidRDefault="00E465D0" w:rsidP="00E465D0">
      <w:pPr>
        <w:pStyle w:val="ad"/>
        <w:jc w:val="both"/>
        <w:rPr>
          <w:sz w:val="28"/>
          <w:szCs w:val="28"/>
        </w:rPr>
      </w:pPr>
    </w:p>
    <w:p w:rsidR="00E465D0" w:rsidRPr="007E16B7" w:rsidRDefault="00E465D0" w:rsidP="00E465D0">
      <w:pPr>
        <w:pStyle w:val="ad"/>
        <w:jc w:val="both"/>
        <w:rPr>
          <w:sz w:val="28"/>
          <w:szCs w:val="28"/>
        </w:rPr>
      </w:pPr>
    </w:p>
    <w:p w:rsidR="00E465D0" w:rsidRPr="007E16B7" w:rsidRDefault="00E465D0" w:rsidP="00E465D0">
      <w:pPr>
        <w:pStyle w:val="ad"/>
        <w:jc w:val="both"/>
        <w:rPr>
          <w:sz w:val="28"/>
          <w:szCs w:val="28"/>
        </w:rPr>
      </w:pPr>
    </w:p>
    <w:p w:rsidR="00E465D0" w:rsidRPr="007E16B7" w:rsidRDefault="00E465D0" w:rsidP="00E465D0">
      <w:pPr>
        <w:pStyle w:val="ad"/>
        <w:jc w:val="center"/>
        <w:rPr>
          <w:b/>
          <w:lang w:val="uk-UA"/>
        </w:rPr>
      </w:pPr>
    </w:p>
    <w:p w:rsidR="00E465D0" w:rsidRPr="007E16B7" w:rsidRDefault="00E465D0" w:rsidP="00E465D0">
      <w:pPr>
        <w:pStyle w:val="ad"/>
        <w:jc w:val="center"/>
        <w:rPr>
          <w:b/>
          <w:lang w:val="uk-UA"/>
        </w:rPr>
      </w:pPr>
    </w:p>
    <w:p w:rsidR="00E465D0" w:rsidRPr="007E16B7" w:rsidRDefault="00E465D0" w:rsidP="00E465D0">
      <w:pPr>
        <w:pStyle w:val="ad"/>
        <w:jc w:val="both"/>
      </w:pPr>
    </w:p>
    <w:p w:rsidR="00E465D0" w:rsidRPr="007E16B7" w:rsidRDefault="00E465D0" w:rsidP="00E465D0"/>
    <w:p w:rsidR="00E465D0" w:rsidRPr="007E16B7" w:rsidRDefault="00E465D0" w:rsidP="00E465D0">
      <w:pPr>
        <w:ind w:left="181" w:hanging="181"/>
        <w:jc w:val="both"/>
      </w:pPr>
    </w:p>
    <w:p w:rsidR="00D8552A" w:rsidRPr="007E16B7" w:rsidRDefault="00D8552A" w:rsidP="00D8552A">
      <w:pPr>
        <w:ind w:left="426" w:firstLine="720"/>
        <w:rPr>
          <w:b/>
          <w:szCs w:val="28"/>
          <w:lang w:val="uk-UA"/>
        </w:rPr>
      </w:pPr>
      <w:r w:rsidRPr="007E16B7">
        <w:rPr>
          <w:b/>
          <w:szCs w:val="28"/>
          <w:lang w:val="uk-UA"/>
        </w:rPr>
        <w:t xml:space="preserve">                                           </w:t>
      </w:r>
    </w:p>
    <w:p w:rsidR="00D8552A" w:rsidRPr="007E16B7" w:rsidRDefault="00D8552A" w:rsidP="00D8552A">
      <w:pPr>
        <w:ind w:left="426" w:firstLine="720"/>
        <w:rPr>
          <w:b/>
          <w:szCs w:val="28"/>
          <w:lang w:val="uk-UA"/>
        </w:rPr>
      </w:pPr>
    </w:p>
    <w:p w:rsidR="00D8552A" w:rsidRPr="007E16B7" w:rsidRDefault="00D8552A" w:rsidP="00D8552A">
      <w:pPr>
        <w:ind w:left="426" w:firstLine="720"/>
        <w:rPr>
          <w:b/>
          <w:szCs w:val="28"/>
          <w:lang w:val="uk-UA"/>
        </w:rPr>
      </w:pPr>
    </w:p>
    <w:p w:rsidR="00D8552A" w:rsidRPr="007E16B7" w:rsidRDefault="00D8552A" w:rsidP="00D8552A">
      <w:pPr>
        <w:ind w:left="426" w:firstLine="720"/>
        <w:rPr>
          <w:b/>
          <w:szCs w:val="28"/>
          <w:lang w:val="uk-UA"/>
        </w:rPr>
      </w:pPr>
    </w:p>
    <w:p w:rsidR="00D8552A" w:rsidRPr="007E16B7" w:rsidRDefault="00D8552A" w:rsidP="00D8552A">
      <w:pPr>
        <w:ind w:left="426" w:firstLine="720"/>
        <w:rPr>
          <w:b/>
          <w:szCs w:val="28"/>
          <w:lang w:val="uk-UA"/>
        </w:rPr>
      </w:pPr>
    </w:p>
    <w:p w:rsidR="00D8552A" w:rsidRPr="007E16B7" w:rsidRDefault="00D8552A" w:rsidP="00D8552A">
      <w:pPr>
        <w:ind w:left="426" w:firstLine="720"/>
        <w:rPr>
          <w:b/>
          <w:szCs w:val="28"/>
          <w:lang w:val="uk-UA"/>
        </w:rPr>
      </w:pPr>
    </w:p>
    <w:p w:rsidR="00D8552A" w:rsidRPr="007E16B7" w:rsidRDefault="00790533" w:rsidP="00D8552A">
      <w:pPr>
        <w:tabs>
          <w:tab w:val="left" w:pos="1155"/>
        </w:tabs>
        <w:jc w:val="center"/>
        <w:rPr>
          <w:b/>
        </w:rPr>
      </w:pPr>
      <w:r w:rsidRPr="007E16B7">
        <w:rPr>
          <w:b/>
          <w:szCs w:val="28"/>
          <w:lang w:val="uk-UA"/>
        </w:rPr>
        <w:t xml:space="preserve"> </w:t>
      </w:r>
    </w:p>
    <w:p w:rsidR="009E1BB0" w:rsidRPr="007E16B7" w:rsidRDefault="009E1BB0" w:rsidP="00EE00A1">
      <w:pPr>
        <w:ind w:left="181" w:hanging="181"/>
        <w:jc w:val="both"/>
      </w:pPr>
    </w:p>
    <w:sectPr w:rsidR="009E1BB0" w:rsidRPr="007E16B7" w:rsidSect="00F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8B" w:rsidRDefault="00124F8B" w:rsidP="00F8335F">
      <w:r>
        <w:separator/>
      </w:r>
    </w:p>
  </w:endnote>
  <w:endnote w:type="continuationSeparator" w:id="0">
    <w:p w:rsidR="00124F8B" w:rsidRDefault="00124F8B" w:rsidP="00F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698755"/>
      <w:docPartObj>
        <w:docPartGallery w:val="Page Numbers (Bottom of Page)"/>
        <w:docPartUnique/>
      </w:docPartObj>
    </w:sdtPr>
    <w:sdtContent>
      <w:p w:rsidR="003F084D" w:rsidRDefault="003F08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92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F084D" w:rsidRDefault="003F08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8B" w:rsidRDefault="00124F8B" w:rsidP="00F8335F">
      <w:r>
        <w:separator/>
      </w:r>
    </w:p>
  </w:footnote>
  <w:footnote w:type="continuationSeparator" w:id="0">
    <w:p w:rsidR="00124F8B" w:rsidRDefault="00124F8B" w:rsidP="00F8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628180"/>
    <w:lvl w:ilvl="0">
      <w:numFmt w:val="bullet"/>
      <w:lvlText w:val="*"/>
      <w:lvlJc w:val="left"/>
    </w:lvl>
  </w:abstractNum>
  <w:abstractNum w:abstractNumId="1">
    <w:nsid w:val="062B5F2A"/>
    <w:multiLevelType w:val="hybridMultilevel"/>
    <w:tmpl w:val="2E16593A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095070F4"/>
    <w:multiLevelType w:val="multilevel"/>
    <w:tmpl w:val="BFBE8D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0B4760D7"/>
    <w:multiLevelType w:val="hybridMultilevel"/>
    <w:tmpl w:val="1DB87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A02569"/>
    <w:multiLevelType w:val="hybridMultilevel"/>
    <w:tmpl w:val="F9CE1A2A"/>
    <w:lvl w:ilvl="0" w:tplc="09288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68E09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7750ED"/>
    <w:multiLevelType w:val="hybridMultilevel"/>
    <w:tmpl w:val="FD90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F65A2"/>
    <w:multiLevelType w:val="multilevel"/>
    <w:tmpl w:val="76CCFB38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7">
    <w:nsid w:val="30B67594"/>
    <w:multiLevelType w:val="hybridMultilevel"/>
    <w:tmpl w:val="68DC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027A8"/>
    <w:multiLevelType w:val="hybridMultilevel"/>
    <w:tmpl w:val="3E62B8D2"/>
    <w:lvl w:ilvl="0" w:tplc="039A6A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3E69DC"/>
    <w:multiLevelType w:val="hybridMultilevel"/>
    <w:tmpl w:val="4838244A"/>
    <w:lvl w:ilvl="0" w:tplc="A030F6D2">
      <w:start w:val="1"/>
      <w:numFmt w:val="decimal"/>
      <w:lvlText w:val="%1."/>
      <w:lvlJc w:val="left"/>
      <w:pPr>
        <w:ind w:left="76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35023D44"/>
    <w:multiLevelType w:val="hybridMultilevel"/>
    <w:tmpl w:val="825ED976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35B65693"/>
    <w:multiLevelType w:val="hybridMultilevel"/>
    <w:tmpl w:val="80B65726"/>
    <w:lvl w:ilvl="0" w:tplc="220A5B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C1A76"/>
    <w:multiLevelType w:val="multilevel"/>
    <w:tmpl w:val="96D27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0"/>
        </w:tabs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13">
    <w:nsid w:val="37F151CC"/>
    <w:multiLevelType w:val="hybridMultilevel"/>
    <w:tmpl w:val="7CB25D8E"/>
    <w:lvl w:ilvl="0" w:tplc="85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2A0E3A"/>
    <w:multiLevelType w:val="hybridMultilevel"/>
    <w:tmpl w:val="FE1AD7BE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3C403062"/>
    <w:multiLevelType w:val="hybridMultilevel"/>
    <w:tmpl w:val="04720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221D1"/>
    <w:multiLevelType w:val="hybridMultilevel"/>
    <w:tmpl w:val="F7924904"/>
    <w:lvl w:ilvl="0" w:tplc="8A3248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10F1766"/>
    <w:multiLevelType w:val="hybridMultilevel"/>
    <w:tmpl w:val="B04E53BA"/>
    <w:lvl w:ilvl="0" w:tplc="0584FE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64963"/>
    <w:multiLevelType w:val="hybridMultilevel"/>
    <w:tmpl w:val="FB361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D2CA3"/>
    <w:multiLevelType w:val="hybridMultilevel"/>
    <w:tmpl w:val="60DA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D2BDC"/>
    <w:multiLevelType w:val="hybridMultilevel"/>
    <w:tmpl w:val="01C2B934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1">
    <w:nsid w:val="51ED29FF"/>
    <w:multiLevelType w:val="hybridMultilevel"/>
    <w:tmpl w:val="53A4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05BE"/>
    <w:multiLevelType w:val="hybridMultilevel"/>
    <w:tmpl w:val="DC3A3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F5813"/>
    <w:multiLevelType w:val="multilevel"/>
    <w:tmpl w:val="8BF4984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numFmt w:val="bullet"/>
      <w:lvlText w:val="﷒"/>
      <w:lvlJc w:val="left"/>
      <w:pPr>
        <w:ind w:left="3225" w:hanging="214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BB5A3C"/>
    <w:multiLevelType w:val="hybridMultilevel"/>
    <w:tmpl w:val="E7D0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CA7"/>
    <w:multiLevelType w:val="multilevel"/>
    <w:tmpl w:val="048E24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1183110"/>
    <w:multiLevelType w:val="multilevel"/>
    <w:tmpl w:val="BFBE8D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63741294"/>
    <w:multiLevelType w:val="multilevel"/>
    <w:tmpl w:val="25A23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684F5C21"/>
    <w:multiLevelType w:val="hybridMultilevel"/>
    <w:tmpl w:val="526EAE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9261999"/>
    <w:multiLevelType w:val="hybridMultilevel"/>
    <w:tmpl w:val="F4949544"/>
    <w:lvl w:ilvl="0" w:tplc="C6567AB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9F4C9D"/>
    <w:multiLevelType w:val="hybridMultilevel"/>
    <w:tmpl w:val="858AA80E"/>
    <w:lvl w:ilvl="0" w:tplc="2940D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B5E39"/>
    <w:multiLevelType w:val="hybridMultilevel"/>
    <w:tmpl w:val="4838244A"/>
    <w:lvl w:ilvl="0" w:tplc="A030F6D2">
      <w:start w:val="1"/>
      <w:numFmt w:val="decimal"/>
      <w:lvlText w:val="%1."/>
      <w:lvlJc w:val="left"/>
      <w:pPr>
        <w:ind w:left="76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>
    <w:nsid w:val="781B7FEC"/>
    <w:multiLevelType w:val="hybridMultilevel"/>
    <w:tmpl w:val="BCAC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3459A"/>
    <w:multiLevelType w:val="hybridMultilevel"/>
    <w:tmpl w:val="D9BED58A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4">
    <w:nsid w:val="7E0B4592"/>
    <w:multiLevelType w:val="singleLevel"/>
    <w:tmpl w:val="16E84448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4"/>
    <w:lvlOverride w:ilvl="0">
      <w:startOverride w:val="2"/>
    </w:lvlOverride>
  </w:num>
  <w:num w:numId="2">
    <w:abstractNumId w:val="23"/>
  </w:num>
  <w:num w:numId="3">
    <w:abstractNumId w:val="12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29"/>
  </w:num>
  <w:num w:numId="10">
    <w:abstractNumId w:val="21"/>
  </w:num>
  <w:num w:numId="11">
    <w:abstractNumId w:val="16"/>
  </w:num>
  <w:num w:numId="12">
    <w:abstractNumId w:val="17"/>
  </w:num>
  <w:num w:numId="13">
    <w:abstractNumId w:val="28"/>
  </w:num>
  <w:num w:numId="14">
    <w:abstractNumId w:val="22"/>
  </w:num>
  <w:num w:numId="15">
    <w:abstractNumId w:val="33"/>
  </w:num>
  <w:num w:numId="16">
    <w:abstractNumId w:val="13"/>
  </w:num>
  <w:num w:numId="17">
    <w:abstractNumId w:val="9"/>
  </w:num>
  <w:num w:numId="18">
    <w:abstractNumId w:val="7"/>
  </w:num>
  <w:num w:numId="19">
    <w:abstractNumId w:val="24"/>
  </w:num>
  <w:num w:numId="20">
    <w:abstractNumId w:val="15"/>
  </w:num>
  <w:num w:numId="21">
    <w:abstractNumId w:val="1"/>
  </w:num>
  <w:num w:numId="22">
    <w:abstractNumId w:val="32"/>
  </w:num>
  <w:num w:numId="23">
    <w:abstractNumId w:val="20"/>
  </w:num>
  <w:num w:numId="24">
    <w:abstractNumId w:val="31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10"/>
  </w:num>
  <w:num w:numId="29">
    <w:abstractNumId w:val="18"/>
  </w:num>
  <w:num w:numId="30">
    <w:abstractNumId w:val="14"/>
  </w:num>
  <w:num w:numId="31">
    <w:abstractNumId w:val="8"/>
  </w:num>
  <w:num w:numId="32">
    <w:abstractNumId w:val="26"/>
  </w:num>
  <w:num w:numId="33">
    <w:abstractNumId w:val="3"/>
  </w:num>
  <w:num w:numId="34">
    <w:abstractNumId w:val="30"/>
  </w:num>
  <w:num w:numId="35">
    <w:abstractNumId w:val="11"/>
  </w:num>
  <w:num w:numId="36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4C0"/>
    <w:rsid w:val="00005060"/>
    <w:rsid w:val="00010B24"/>
    <w:rsid w:val="00016248"/>
    <w:rsid w:val="00020381"/>
    <w:rsid w:val="00027F76"/>
    <w:rsid w:val="000313F9"/>
    <w:rsid w:val="0003577F"/>
    <w:rsid w:val="0004170D"/>
    <w:rsid w:val="000462ED"/>
    <w:rsid w:val="00051399"/>
    <w:rsid w:val="00051998"/>
    <w:rsid w:val="00051F32"/>
    <w:rsid w:val="00053300"/>
    <w:rsid w:val="000561CB"/>
    <w:rsid w:val="00061CD2"/>
    <w:rsid w:val="00062E1F"/>
    <w:rsid w:val="0006341E"/>
    <w:rsid w:val="0006728F"/>
    <w:rsid w:val="00082AEC"/>
    <w:rsid w:val="000841E8"/>
    <w:rsid w:val="00086A5D"/>
    <w:rsid w:val="000902BC"/>
    <w:rsid w:val="00092ADD"/>
    <w:rsid w:val="00092CCA"/>
    <w:rsid w:val="000A0E5A"/>
    <w:rsid w:val="000A1BE3"/>
    <w:rsid w:val="000B142E"/>
    <w:rsid w:val="000B233A"/>
    <w:rsid w:val="000B387E"/>
    <w:rsid w:val="000B3DA3"/>
    <w:rsid w:val="000B417E"/>
    <w:rsid w:val="000B6297"/>
    <w:rsid w:val="000C36E4"/>
    <w:rsid w:val="000C3715"/>
    <w:rsid w:val="000C6F77"/>
    <w:rsid w:val="000D0AAE"/>
    <w:rsid w:val="000D4E6B"/>
    <w:rsid w:val="000E00AC"/>
    <w:rsid w:val="000F2330"/>
    <w:rsid w:val="000F6F18"/>
    <w:rsid w:val="000F7F80"/>
    <w:rsid w:val="00105A49"/>
    <w:rsid w:val="00106DFB"/>
    <w:rsid w:val="00111C11"/>
    <w:rsid w:val="00121178"/>
    <w:rsid w:val="00121EB9"/>
    <w:rsid w:val="00124F8B"/>
    <w:rsid w:val="00127233"/>
    <w:rsid w:val="00134628"/>
    <w:rsid w:val="00140286"/>
    <w:rsid w:val="00141D49"/>
    <w:rsid w:val="00143433"/>
    <w:rsid w:val="001461EA"/>
    <w:rsid w:val="00153326"/>
    <w:rsid w:val="00154041"/>
    <w:rsid w:val="001644FE"/>
    <w:rsid w:val="00166AFC"/>
    <w:rsid w:val="001809DB"/>
    <w:rsid w:val="00183248"/>
    <w:rsid w:val="00183A1B"/>
    <w:rsid w:val="00183F64"/>
    <w:rsid w:val="001859B3"/>
    <w:rsid w:val="00190893"/>
    <w:rsid w:val="00190B80"/>
    <w:rsid w:val="00192BB1"/>
    <w:rsid w:val="00193373"/>
    <w:rsid w:val="001958C1"/>
    <w:rsid w:val="00196E5B"/>
    <w:rsid w:val="001A5C24"/>
    <w:rsid w:val="001B4670"/>
    <w:rsid w:val="001B4757"/>
    <w:rsid w:val="001C4621"/>
    <w:rsid w:val="001C5CEC"/>
    <w:rsid w:val="001D2108"/>
    <w:rsid w:val="001D524F"/>
    <w:rsid w:val="001D64C2"/>
    <w:rsid w:val="001D7E63"/>
    <w:rsid w:val="001D7EC6"/>
    <w:rsid w:val="001E53B0"/>
    <w:rsid w:val="001E54D6"/>
    <w:rsid w:val="001E7304"/>
    <w:rsid w:val="001F357A"/>
    <w:rsid w:val="001F40D3"/>
    <w:rsid w:val="001F5ECD"/>
    <w:rsid w:val="001F64B5"/>
    <w:rsid w:val="00203580"/>
    <w:rsid w:val="00217713"/>
    <w:rsid w:val="002232BE"/>
    <w:rsid w:val="0022376E"/>
    <w:rsid w:val="00223E33"/>
    <w:rsid w:val="00225E3E"/>
    <w:rsid w:val="00226840"/>
    <w:rsid w:val="00226BDA"/>
    <w:rsid w:val="00237DD6"/>
    <w:rsid w:val="002407DC"/>
    <w:rsid w:val="00252A6D"/>
    <w:rsid w:val="00255B2A"/>
    <w:rsid w:val="00260840"/>
    <w:rsid w:val="0026423D"/>
    <w:rsid w:val="0026462A"/>
    <w:rsid w:val="00266495"/>
    <w:rsid w:val="00271921"/>
    <w:rsid w:val="002809D9"/>
    <w:rsid w:val="00291900"/>
    <w:rsid w:val="00292F2E"/>
    <w:rsid w:val="002944A6"/>
    <w:rsid w:val="00294943"/>
    <w:rsid w:val="002949EB"/>
    <w:rsid w:val="002953CB"/>
    <w:rsid w:val="002B5E8E"/>
    <w:rsid w:val="002C15CD"/>
    <w:rsid w:val="002C388C"/>
    <w:rsid w:val="002C538A"/>
    <w:rsid w:val="002D4C1D"/>
    <w:rsid w:val="002D7E37"/>
    <w:rsid w:val="002E0045"/>
    <w:rsid w:val="002F6AAD"/>
    <w:rsid w:val="003045A5"/>
    <w:rsid w:val="003101E3"/>
    <w:rsid w:val="00314352"/>
    <w:rsid w:val="00315A14"/>
    <w:rsid w:val="0032154A"/>
    <w:rsid w:val="00323F6A"/>
    <w:rsid w:val="00337C64"/>
    <w:rsid w:val="0034016F"/>
    <w:rsid w:val="003422FD"/>
    <w:rsid w:val="003442A6"/>
    <w:rsid w:val="00354354"/>
    <w:rsid w:val="003575DE"/>
    <w:rsid w:val="00357F59"/>
    <w:rsid w:val="00362FAB"/>
    <w:rsid w:val="003654F9"/>
    <w:rsid w:val="0036626E"/>
    <w:rsid w:val="003810F0"/>
    <w:rsid w:val="00381F59"/>
    <w:rsid w:val="003821A8"/>
    <w:rsid w:val="00382450"/>
    <w:rsid w:val="00382668"/>
    <w:rsid w:val="00383DA4"/>
    <w:rsid w:val="003915ED"/>
    <w:rsid w:val="003A21A3"/>
    <w:rsid w:val="003A4A42"/>
    <w:rsid w:val="003A72B4"/>
    <w:rsid w:val="003B2407"/>
    <w:rsid w:val="003B3798"/>
    <w:rsid w:val="003B4CB1"/>
    <w:rsid w:val="003B4EDB"/>
    <w:rsid w:val="003B6B2A"/>
    <w:rsid w:val="003C3020"/>
    <w:rsid w:val="003C34A5"/>
    <w:rsid w:val="003C47EE"/>
    <w:rsid w:val="003D4FE9"/>
    <w:rsid w:val="003D7814"/>
    <w:rsid w:val="003F084D"/>
    <w:rsid w:val="003F136D"/>
    <w:rsid w:val="003F4D17"/>
    <w:rsid w:val="003F6101"/>
    <w:rsid w:val="0040113D"/>
    <w:rsid w:val="00405CA0"/>
    <w:rsid w:val="00406F63"/>
    <w:rsid w:val="00412E12"/>
    <w:rsid w:val="00416238"/>
    <w:rsid w:val="004178B9"/>
    <w:rsid w:val="00423896"/>
    <w:rsid w:val="00430759"/>
    <w:rsid w:val="00430779"/>
    <w:rsid w:val="004336C7"/>
    <w:rsid w:val="0043681F"/>
    <w:rsid w:val="0043741C"/>
    <w:rsid w:val="00437CB1"/>
    <w:rsid w:val="00442081"/>
    <w:rsid w:val="0044228E"/>
    <w:rsid w:val="00444F9F"/>
    <w:rsid w:val="004477DF"/>
    <w:rsid w:val="00452822"/>
    <w:rsid w:val="004567FE"/>
    <w:rsid w:val="00463653"/>
    <w:rsid w:val="00466D0D"/>
    <w:rsid w:val="004801BD"/>
    <w:rsid w:val="00482F46"/>
    <w:rsid w:val="00494DF0"/>
    <w:rsid w:val="004A5970"/>
    <w:rsid w:val="004B39AD"/>
    <w:rsid w:val="004B689D"/>
    <w:rsid w:val="004C634F"/>
    <w:rsid w:val="004C7BE3"/>
    <w:rsid w:val="004C7CC2"/>
    <w:rsid w:val="004E4B9D"/>
    <w:rsid w:val="004F01F4"/>
    <w:rsid w:val="004F36D6"/>
    <w:rsid w:val="004F40A4"/>
    <w:rsid w:val="00500DB5"/>
    <w:rsid w:val="00502C51"/>
    <w:rsid w:val="00510F73"/>
    <w:rsid w:val="00511BF8"/>
    <w:rsid w:val="00513EEF"/>
    <w:rsid w:val="00515BED"/>
    <w:rsid w:val="005209DD"/>
    <w:rsid w:val="00535A6C"/>
    <w:rsid w:val="00536C84"/>
    <w:rsid w:val="00537AC6"/>
    <w:rsid w:val="00537DE6"/>
    <w:rsid w:val="0054252C"/>
    <w:rsid w:val="00545655"/>
    <w:rsid w:val="0054639B"/>
    <w:rsid w:val="00547B01"/>
    <w:rsid w:val="00547D60"/>
    <w:rsid w:val="00556060"/>
    <w:rsid w:val="0056106D"/>
    <w:rsid w:val="00570C4C"/>
    <w:rsid w:val="005757B0"/>
    <w:rsid w:val="005766DD"/>
    <w:rsid w:val="005770A1"/>
    <w:rsid w:val="005831CF"/>
    <w:rsid w:val="00587949"/>
    <w:rsid w:val="0059487B"/>
    <w:rsid w:val="00597443"/>
    <w:rsid w:val="005A13AA"/>
    <w:rsid w:val="005A4C2A"/>
    <w:rsid w:val="005A5CC9"/>
    <w:rsid w:val="005A7E96"/>
    <w:rsid w:val="005C4469"/>
    <w:rsid w:val="005D1B37"/>
    <w:rsid w:val="005D4BED"/>
    <w:rsid w:val="005E0F7C"/>
    <w:rsid w:val="005E332D"/>
    <w:rsid w:val="005E3DFC"/>
    <w:rsid w:val="005E5A19"/>
    <w:rsid w:val="00601284"/>
    <w:rsid w:val="00611A44"/>
    <w:rsid w:val="00612AD5"/>
    <w:rsid w:val="00614956"/>
    <w:rsid w:val="00622994"/>
    <w:rsid w:val="00623196"/>
    <w:rsid w:val="00630A63"/>
    <w:rsid w:val="00634FE8"/>
    <w:rsid w:val="006370D0"/>
    <w:rsid w:val="006371DA"/>
    <w:rsid w:val="00637F8A"/>
    <w:rsid w:val="006478A6"/>
    <w:rsid w:val="00660B94"/>
    <w:rsid w:val="00676927"/>
    <w:rsid w:val="00687996"/>
    <w:rsid w:val="00696733"/>
    <w:rsid w:val="006A1D27"/>
    <w:rsid w:val="006A314C"/>
    <w:rsid w:val="006B0330"/>
    <w:rsid w:val="006C08F9"/>
    <w:rsid w:val="006E4BD7"/>
    <w:rsid w:val="006E7B63"/>
    <w:rsid w:val="006F3CC5"/>
    <w:rsid w:val="00700F1C"/>
    <w:rsid w:val="007059DC"/>
    <w:rsid w:val="00710A03"/>
    <w:rsid w:val="0071363E"/>
    <w:rsid w:val="00714F84"/>
    <w:rsid w:val="00721BC8"/>
    <w:rsid w:val="00721CF9"/>
    <w:rsid w:val="00722C63"/>
    <w:rsid w:val="00727B25"/>
    <w:rsid w:val="00733EDD"/>
    <w:rsid w:val="007522E2"/>
    <w:rsid w:val="00761106"/>
    <w:rsid w:val="00762995"/>
    <w:rsid w:val="00764272"/>
    <w:rsid w:val="00765273"/>
    <w:rsid w:val="00767250"/>
    <w:rsid w:val="00773782"/>
    <w:rsid w:val="00775231"/>
    <w:rsid w:val="00780366"/>
    <w:rsid w:val="00790533"/>
    <w:rsid w:val="00790C6B"/>
    <w:rsid w:val="0079318F"/>
    <w:rsid w:val="007A30D7"/>
    <w:rsid w:val="007A42DF"/>
    <w:rsid w:val="007B28A4"/>
    <w:rsid w:val="007B594E"/>
    <w:rsid w:val="007B72CF"/>
    <w:rsid w:val="007C00A4"/>
    <w:rsid w:val="007C2EE5"/>
    <w:rsid w:val="007C43B1"/>
    <w:rsid w:val="007D0072"/>
    <w:rsid w:val="007D0922"/>
    <w:rsid w:val="007D30A9"/>
    <w:rsid w:val="007D623D"/>
    <w:rsid w:val="007E0650"/>
    <w:rsid w:val="007E16B7"/>
    <w:rsid w:val="007E4E70"/>
    <w:rsid w:val="007E72D9"/>
    <w:rsid w:val="007F1008"/>
    <w:rsid w:val="00803409"/>
    <w:rsid w:val="0080350C"/>
    <w:rsid w:val="0080373D"/>
    <w:rsid w:val="00804D8E"/>
    <w:rsid w:val="00805F3C"/>
    <w:rsid w:val="008073E8"/>
    <w:rsid w:val="0081279F"/>
    <w:rsid w:val="00814903"/>
    <w:rsid w:val="00824063"/>
    <w:rsid w:val="008277C6"/>
    <w:rsid w:val="00832ED5"/>
    <w:rsid w:val="0083532F"/>
    <w:rsid w:val="00836E1A"/>
    <w:rsid w:val="00837C66"/>
    <w:rsid w:val="00846D04"/>
    <w:rsid w:val="00850ADD"/>
    <w:rsid w:val="00851E1D"/>
    <w:rsid w:val="00852154"/>
    <w:rsid w:val="00853B88"/>
    <w:rsid w:val="00853C52"/>
    <w:rsid w:val="00860198"/>
    <w:rsid w:val="00870657"/>
    <w:rsid w:val="00876326"/>
    <w:rsid w:val="0088236D"/>
    <w:rsid w:val="00891C58"/>
    <w:rsid w:val="008A03AA"/>
    <w:rsid w:val="008A5319"/>
    <w:rsid w:val="008B114A"/>
    <w:rsid w:val="008B6DA1"/>
    <w:rsid w:val="008D0F6A"/>
    <w:rsid w:val="008D6BEB"/>
    <w:rsid w:val="008E473C"/>
    <w:rsid w:val="008E7401"/>
    <w:rsid w:val="008F1B9C"/>
    <w:rsid w:val="008F1E33"/>
    <w:rsid w:val="008F2ECD"/>
    <w:rsid w:val="008F766D"/>
    <w:rsid w:val="00901997"/>
    <w:rsid w:val="00932768"/>
    <w:rsid w:val="00935802"/>
    <w:rsid w:val="009405D2"/>
    <w:rsid w:val="00947E2B"/>
    <w:rsid w:val="00950750"/>
    <w:rsid w:val="00952C44"/>
    <w:rsid w:val="00966F0A"/>
    <w:rsid w:val="00982579"/>
    <w:rsid w:val="0098287C"/>
    <w:rsid w:val="009871D6"/>
    <w:rsid w:val="00990CD5"/>
    <w:rsid w:val="0099196E"/>
    <w:rsid w:val="009922E5"/>
    <w:rsid w:val="00992570"/>
    <w:rsid w:val="009963F0"/>
    <w:rsid w:val="009964A5"/>
    <w:rsid w:val="00997C94"/>
    <w:rsid w:val="009A34C4"/>
    <w:rsid w:val="009B338F"/>
    <w:rsid w:val="009B5141"/>
    <w:rsid w:val="009B5B85"/>
    <w:rsid w:val="009B608F"/>
    <w:rsid w:val="009C0323"/>
    <w:rsid w:val="009C113B"/>
    <w:rsid w:val="009C2F6E"/>
    <w:rsid w:val="009C3439"/>
    <w:rsid w:val="009D2B66"/>
    <w:rsid w:val="009D644A"/>
    <w:rsid w:val="009E124D"/>
    <w:rsid w:val="009E1BB0"/>
    <w:rsid w:val="009E313A"/>
    <w:rsid w:val="009E60BE"/>
    <w:rsid w:val="009E69A9"/>
    <w:rsid w:val="009E7C74"/>
    <w:rsid w:val="009F3299"/>
    <w:rsid w:val="009F3743"/>
    <w:rsid w:val="00A008DF"/>
    <w:rsid w:val="00A03C1A"/>
    <w:rsid w:val="00A074B3"/>
    <w:rsid w:val="00A11390"/>
    <w:rsid w:val="00A140C7"/>
    <w:rsid w:val="00A15619"/>
    <w:rsid w:val="00A1790C"/>
    <w:rsid w:val="00A23438"/>
    <w:rsid w:val="00A25618"/>
    <w:rsid w:val="00A26B72"/>
    <w:rsid w:val="00A330E2"/>
    <w:rsid w:val="00A35283"/>
    <w:rsid w:val="00A4617A"/>
    <w:rsid w:val="00A4781B"/>
    <w:rsid w:val="00A55599"/>
    <w:rsid w:val="00A57743"/>
    <w:rsid w:val="00A60FDD"/>
    <w:rsid w:val="00A676E8"/>
    <w:rsid w:val="00A70488"/>
    <w:rsid w:val="00A7372C"/>
    <w:rsid w:val="00A75827"/>
    <w:rsid w:val="00A77CBE"/>
    <w:rsid w:val="00A8107D"/>
    <w:rsid w:val="00A8331E"/>
    <w:rsid w:val="00A84F59"/>
    <w:rsid w:val="00A90102"/>
    <w:rsid w:val="00A930C7"/>
    <w:rsid w:val="00A97718"/>
    <w:rsid w:val="00AA11F9"/>
    <w:rsid w:val="00AA156E"/>
    <w:rsid w:val="00AB41EC"/>
    <w:rsid w:val="00AB63B8"/>
    <w:rsid w:val="00AD1E41"/>
    <w:rsid w:val="00AD6808"/>
    <w:rsid w:val="00AE7882"/>
    <w:rsid w:val="00AF1C8D"/>
    <w:rsid w:val="00AF3323"/>
    <w:rsid w:val="00B03413"/>
    <w:rsid w:val="00B043D4"/>
    <w:rsid w:val="00B07A7F"/>
    <w:rsid w:val="00B10295"/>
    <w:rsid w:val="00B1394E"/>
    <w:rsid w:val="00B14E18"/>
    <w:rsid w:val="00B15101"/>
    <w:rsid w:val="00B21BA4"/>
    <w:rsid w:val="00B24B4E"/>
    <w:rsid w:val="00B25B27"/>
    <w:rsid w:val="00B2602A"/>
    <w:rsid w:val="00B33559"/>
    <w:rsid w:val="00B403AD"/>
    <w:rsid w:val="00B42036"/>
    <w:rsid w:val="00B44812"/>
    <w:rsid w:val="00B5481A"/>
    <w:rsid w:val="00B63781"/>
    <w:rsid w:val="00B644E4"/>
    <w:rsid w:val="00B64742"/>
    <w:rsid w:val="00B67EC4"/>
    <w:rsid w:val="00B72121"/>
    <w:rsid w:val="00B75918"/>
    <w:rsid w:val="00B764BA"/>
    <w:rsid w:val="00B77A58"/>
    <w:rsid w:val="00B77F29"/>
    <w:rsid w:val="00B80863"/>
    <w:rsid w:val="00B84A25"/>
    <w:rsid w:val="00B8686E"/>
    <w:rsid w:val="00B90B29"/>
    <w:rsid w:val="00B972FC"/>
    <w:rsid w:val="00BA04C0"/>
    <w:rsid w:val="00BA104A"/>
    <w:rsid w:val="00BA12C6"/>
    <w:rsid w:val="00BA3840"/>
    <w:rsid w:val="00BC396D"/>
    <w:rsid w:val="00BD14BE"/>
    <w:rsid w:val="00BD3F2F"/>
    <w:rsid w:val="00BD4EDD"/>
    <w:rsid w:val="00BD5CA2"/>
    <w:rsid w:val="00BD68EF"/>
    <w:rsid w:val="00BE01D3"/>
    <w:rsid w:val="00BE0B31"/>
    <w:rsid w:val="00BE1541"/>
    <w:rsid w:val="00BE1B41"/>
    <w:rsid w:val="00BF112C"/>
    <w:rsid w:val="00C034B1"/>
    <w:rsid w:val="00C070BD"/>
    <w:rsid w:val="00C1398B"/>
    <w:rsid w:val="00C15228"/>
    <w:rsid w:val="00C3354F"/>
    <w:rsid w:val="00C413FA"/>
    <w:rsid w:val="00C444A5"/>
    <w:rsid w:val="00C4494C"/>
    <w:rsid w:val="00C503E7"/>
    <w:rsid w:val="00C521A3"/>
    <w:rsid w:val="00C57D05"/>
    <w:rsid w:val="00C702F1"/>
    <w:rsid w:val="00C726D7"/>
    <w:rsid w:val="00C83765"/>
    <w:rsid w:val="00C84378"/>
    <w:rsid w:val="00C909AD"/>
    <w:rsid w:val="00C91DAC"/>
    <w:rsid w:val="00C96B97"/>
    <w:rsid w:val="00CA4581"/>
    <w:rsid w:val="00CA59DD"/>
    <w:rsid w:val="00CB09ED"/>
    <w:rsid w:val="00CB1C22"/>
    <w:rsid w:val="00CB3327"/>
    <w:rsid w:val="00CC09B9"/>
    <w:rsid w:val="00CC25BC"/>
    <w:rsid w:val="00CC7A4A"/>
    <w:rsid w:val="00CD3340"/>
    <w:rsid w:val="00CE09F5"/>
    <w:rsid w:val="00CF131B"/>
    <w:rsid w:val="00CF2A99"/>
    <w:rsid w:val="00D05138"/>
    <w:rsid w:val="00D05945"/>
    <w:rsid w:val="00D06EAA"/>
    <w:rsid w:val="00D079A9"/>
    <w:rsid w:val="00D1137D"/>
    <w:rsid w:val="00D20F2C"/>
    <w:rsid w:val="00D25EC3"/>
    <w:rsid w:val="00D300BB"/>
    <w:rsid w:val="00D30D2C"/>
    <w:rsid w:val="00D30E82"/>
    <w:rsid w:val="00D35864"/>
    <w:rsid w:val="00D36A59"/>
    <w:rsid w:val="00D3789B"/>
    <w:rsid w:val="00D410F9"/>
    <w:rsid w:val="00D47733"/>
    <w:rsid w:val="00D508FE"/>
    <w:rsid w:val="00D527A8"/>
    <w:rsid w:val="00D53317"/>
    <w:rsid w:val="00D55E27"/>
    <w:rsid w:val="00D64A76"/>
    <w:rsid w:val="00D66BC3"/>
    <w:rsid w:val="00D754D7"/>
    <w:rsid w:val="00D76DED"/>
    <w:rsid w:val="00D80E9C"/>
    <w:rsid w:val="00D8552A"/>
    <w:rsid w:val="00D85DE5"/>
    <w:rsid w:val="00D873B2"/>
    <w:rsid w:val="00D9253D"/>
    <w:rsid w:val="00DA4414"/>
    <w:rsid w:val="00DC6459"/>
    <w:rsid w:val="00DC7176"/>
    <w:rsid w:val="00DC7381"/>
    <w:rsid w:val="00DD42EE"/>
    <w:rsid w:val="00DE3824"/>
    <w:rsid w:val="00DE6382"/>
    <w:rsid w:val="00DF3371"/>
    <w:rsid w:val="00DF4B66"/>
    <w:rsid w:val="00DF5E41"/>
    <w:rsid w:val="00DF6DC2"/>
    <w:rsid w:val="00DF7A09"/>
    <w:rsid w:val="00DF7AD5"/>
    <w:rsid w:val="00E02D94"/>
    <w:rsid w:val="00E0422B"/>
    <w:rsid w:val="00E06198"/>
    <w:rsid w:val="00E07477"/>
    <w:rsid w:val="00E0775E"/>
    <w:rsid w:val="00E106ED"/>
    <w:rsid w:val="00E11449"/>
    <w:rsid w:val="00E123B4"/>
    <w:rsid w:val="00E20471"/>
    <w:rsid w:val="00E243EE"/>
    <w:rsid w:val="00E2476B"/>
    <w:rsid w:val="00E26A9F"/>
    <w:rsid w:val="00E306FD"/>
    <w:rsid w:val="00E3115D"/>
    <w:rsid w:val="00E31C5D"/>
    <w:rsid w:val="00E339B3"/>
    <w:rsid w:val="00E4544F"/>
    <w:rsid w:val="00E4619B"/>
    <w:rsid w:val="00E465D0"/>
    <w:rsid w:val="00E57102"/>
    <w:rsid w:val="00E66852"/>
    <w:rsid w:val="00E7330B"/>
    <w:rsid w:val="00E73A31"/>
    <w:rsid w:val="00E769DC"/>
    <w:rsid w:val="00E82260"/>
    <w:rsid w:val="00E856A1"/>
    <w:rsid w:val="00E924B7"/>
    <w:rsid w:val="00EB6A86"/>
    <w:rsid w:val="00EB78B4"/>
    <w:rsid w:val="00EC1C2E"/>
    <w:rsid w:val="00EC743E"/>
    <w:rsid w:val="00EE00A1"/>
    <w:rsid w:val="00EE6CEE"/>
    <w:rsid w:val="00EF2230"/>
    <w:rsid w:val="00EF4C53"/>
    <w:rsid w:val="00EF558C"/>
    <w:rsid w:val="00EF5DD4"/>
    <w:rsid w:val="00EF6DE5"/>
    <w:rsid w:val="00F00E26"/>
    <w:rsid w:val="00F02336"/>
    <w:rsid w:val="00F02F56"/>
    <w:rsid w:val="00F0562C"/>
    <w:rsid w:val="00F112A5"/>
    <w:rsid w:val="00F11E4A"/>
    <w:rsid w:val="00F152EF"/>
    <w:rsid w:val="00F174C2"/>
    <w:rsid w:val="00F17DF0"/>
    <w:rsid w:val="00F20ED5"/>
    <w:rsid w:val="00F231DB"/>
    <w:rsid w:val="00F32323"/>
    <w:rsid w:val="00F37A0C"/>
    <w:rsid w:val="00F51E20"/>
    <w:rsid w:val="00F52890"/>
    <w:rsid w:val="00F54D3F"/>
    <w:rsid w:val="00F55A5F"/>
    <w:rsid w:val="00F5712D"/>
    <w:rsid w:val="00F81A80"/>
    <w:rsid w:val="00F81D57"/>
    <w:rsid w:val="00F8293F"/>
    <w:rsid w:val="00F8335F"/>
    <w:rsid w:val="00F8572A"/>
    <w:rsid w:val="00F85847"/>
    <w:rsid w:val="00F96911"/>
    <w:rsid w:val="00FA1A64"/>
    <w:rsid w:val="00FA35B8"/>
    <w:rsid w:val="00FA466F"/>
    <w:rsid w:val="00FB4110"/>
    <w:rsid w:val="00FC180F"/>
    <w:rsid w:val="00FC2D29"/>
    <w:rsid w:val="00FC474E"/>
    <w:rsid w:val="00FC58DE"/>
    <w:rsid w:val="00FC7121"/>
    <w:rsid w:val="00FD646E"/>
    <w:rsid w:val="00FD7215"/>
    <w:rsid w:val="00FE0231"/>
    <w:rsid w:val="00FE0477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86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B80863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B808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08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08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8086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B80863"/>
    <w:pPr>
      <w:keepNext/>
      <w:outlineLvl w:val="7"/>
    </w:pPr>
    <w:rPr>
      <w:sz w:val="28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80863"/>
    <w:pPr>
      <w:keepNext/>
      <w:jc w:val="center"/>
      <w:outlineLvl w:val="8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8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808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B808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08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808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08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B808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B808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rmal (Web)"/>
    <w:basedOn w:val="a"/>
    <w:uiPriority w:val="99"/>
    <w:rsid w:val="00B808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0863"/>
    <w:pPr>
      <w:ind w:left="708"/>
    </w:pPr>
    <w:rPr>
      <w:lang w:val="uk-UA"/>
    </w:rPr>
  </w:style>
  <w:style w:type="paragraph" w:styleId="a5">
    <w:name w:val="Balloon Text"/>
    <w:basedOn w:val="a"/>
    <w:link w:val="a6"/>
    <w:uiPriority w:val="99"/>
    <w:semiHidden/>
    <w:rsid w:val="00B80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8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B8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80863"/>
  </w:style>
  <w:style w:type="paragraph" w:styleId="aa">
    <w:name w:val="Body Text"/>
    <w:basedOn w:val="a"/>
    <w:link w:val="ab"/>
    <w:rsid w:val="00B80863"/>
    <w:pPr>
      <w:jc w:val="center"/>
    </w:pPr>
    <w:rPr>
      <w:b/>
      <w:sz w:val="40"/>
      <w:szCs w:val="20"/>
      <w:lang w:val="uk-UA" w:eastAsia="uk-UA"/>
    </w:rPr>
  </w:style>
  <w:style w:type="character" w:customStyle="1" w:styleId="ab">
    <w:name w:val="Основной текст Знак"/>
    <w:basedOn w:val="a0"/>
    <w:link w:val="aa"/>
    <w:rsid w:val="00B80863"/>
    <w:rPr>
      <w:rFonts w:ascii="Times New Roman" w:eastAsia="Times New Roman" w:hAnsi="Times New Roman" w:cs="Times New Roman"/>
      <w:b/>
      <w:sz w:val="40"/>
      <w:szCs w:val="20"/>
      <w:lang w:val="uk-UA" w:eastAsia="uk-UA"/>
    </w:rPr>
  </w:style>
  <w:style w:type="table" w:styleId="ac">
    <w:name w:val="Table Grid"/>
    <w:basedOn w:val="a1"/>
    <w:rsid w:val="00B8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B8086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8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B80863"/>
    <w:pPr>
      <w:jc w:val="center"/>
    </w:pPr>
    <w:rPr>
      <w:b/>
      <w:bCs/>
      <w:lang w:val="uk-UA"/>
    </w:rPr>
  </w:style>
  <w:style w:type="character" w:customStyle="1" w:styleId="af0">
    <w:name w:val="Название Знак"/>
    <w:basedOn w:val="a0"/>
    <w:link w:val="af"/>
    <w:rsid w:val="00B8086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B808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808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08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B80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80863"/>
  </w:style>
  <w:style w:type="character" w:customStyle="1" w:styleId="apple-converted-space">
    <w:name w:val="apple-converted-space"/>
    <w:basedOn w:val="a0"/>
    <w:rsid w:val="00B80863"/>
  </w:style>
  <w:style w:type="character" w:styleId="af2">
    <w:name w:val="Strong"/>
    <w:qFormat/>
    <w:rsid w:val="00B80863"/>
    <w:rPr>
      <w:b/>
      <w:bCs/>
    </w:rPr>
  </w:style>
  <w:style w:type="paragraph" w:customStyle="1" w:styleId="Style3">
    <w:name w:val="Style3"/>
    <w:basedOn w:val="a"/>
    <w:rsid w:val="00B80863"/>
    <w:pPr>
      <w:widowControl w:val="0"/>
      <w:autoSpaceDE w:val="0"/>
      <w:autoSpaceDN w:val="0"/>
      <w:adjustRightInd w:val="0"/>
      <w:spacing w:line="206" w:lineRule="exact"/>
      <w:ind w:firstLine="456"/>
      <w:jc w:val="both"/>
    </w:pPr>
    <w:rPr>
      <w:rFonts w:ascii="MS Reference Sans Serif" w:hAnsi="MS Reference Sans Serif" w:cs="MS Reference Sans Serif"/>
    </w:rPr>
  </w:style>
  <w:style w:type="paragraph" w:customStyle="1" w:styleId="Style22">
    <w:name w:val="Style22"/>
    <w:basedOn w:val="a"/>
    <w:rsid w:val="00B80863"/>
    <w:pPr>
      <w:widowControl w:val="0"/>
      <w:autoSpaceDE w:val="0"/>
      <w:autoSpaceDN w:val="0"/>
      <w:adjustRightInd w:val="0"/>
      <w:spacing w:line="218" w:lineRule="exact"/>
      <w:ind w:firstLine="461"/>
      <w:jc w:val="both"/>
    </w:pPr>
    <w:rPr>
      <w:rFonts w:ascii="MS Reference Sans Serif" w:hAnsi="MS Reference Sans Serif" w:cs="MS Reference Sans Serif"/>
    </w:rPr>
  </w:style>
  <w:style w:type="paragraph" w:customStyle="1" w:styleId="Style27">
    <w:name w:val="Style27"/>
    <w:basedOn w:val="a"/>
    <w:rsid w:val="00B80863"/>
    <w:pPr>
      <w:widowControl w:val="0"/>
      <w:autoSpaceDE w:val="0"/>
      <w:autoSpaceDN w:val="0"/>
      <w:adjustRightInd w:val="0"/>
      <w:spacing w:line="374" w:lineRule="exact"/>
      <w:ind w:firstLine="456"/>
    </w:pPr>
    <w:rPr>
      <w:rFonts w:ascii="MS Reference Sans Serif" w:hAnsi="MS Reference Sans Serif" w:cs="MS Reference Sans Serif"/>
    </w:rPr>
  </w:style>
  <w:style w:type="paragraph" w:customStyle="1" w:styleId="Style30">
    <w:name w:val="Style30"/>
    <w:basedOn w:val="a"/>
    <w:rsid w:val="00B80863"/>
    <w:pPr>
      <w:widowControl w:val="0"/>
      <w:autoSpaceDE w:val="0"/>
      <w:autoSpaceDN w:val="0"/>
      <w:adjustRightInd w:val="0"/>
      <w:spacing w:line="240" w:lineRule="exact"/>
      <w:ind w:hanging="197"/>
    </w:pPr>
    <w:rPr>
      <w:rFonts w:ascii="MS Reference Sans Serif" w:hAnsi="MS Reference Sans Serif" w:cs="MS Reference Sans Serif"/>
    </w:rPr>
  </w:style>
  <w:style w:type="character" w:customStyle="1" w:styleId="FontStyle34">
    <w:name w:val="Font Style34"/>
    <w:rsid w:val="00B80863"/>
    <w:rPr>
      <w:rFonts w:ascii="Cambria" w:hAnsi="Cambria" w:cs="Cambria" w:hint="default"/>
      <w:sz w:val="16"/>
      <w:szCs w:val="16"/>
    </w:rPr>
  </w:style>
  <w:style w:type="character" w:customStyle="1" w:styleId="FontStyle35">
    <w:name w:val="Font Style35"/>
    <w:rsid w:val="00B80863"/>
    <w:rPr>
      <w:rFonts w:ascii="Cambria" w:hAnsi="Cambria" w:cs="Cambria" w:hint="default"/>
      <w:i/>
      <w:iCs/>
      <w:sz w:val="16"/>
      <w:szCs w:val="16"/>
    </w:rPr>
  </w:style>
  <w:style w:type="character" w:customStyle="1" w:styleId="FontStyle37">
    <w:name w:val="Font Style37"/>
    <w:rsid w:val="00B80863"/>
    <w:rPr>
      <w:rFonts w:ascii="Cambria" w:hAnsi="Cambria" w:cs="Cambria" w:hint="default"/>
      <w:b/>
      <w:bCs/>
      <w:sz w:val="16"/>
      <w:szCs w:val="16"/>
    </w:rPr>
  </w:style>
  <w:style w:type="character" w:customStyle="1" w:styleId="FontStyle47">
    <w:name w:val="Font Style47"/>
    <w:rsid w:val="00B80863"/>
    <w:rPr>
      <w:rFonts w:ascii="Cambria" w:hAnsi="Cambria" w:cs="Cambria" w:hint="default"/>
      <w:i/>
      <w:iCs/>
      <w:sz w:val="16"/>
      <w:szCs w:val="16"/>
    </w:rPr>
  </w:style>
  <w:style w:type="character" w:customStyle="1" w:styleId="FontStyle49">
    <w:name w:val="Font Style49"/>
    <w:rsid w:val="00B80863"/>
    <w:rPr>
      <w:rFonts w:ascii="Cambria" w:hAnsi="Cambria" w:cs="Cambria" w:hint="default"/>
      <w:sz w:val="20"/>
      <w:szCs w:val="20"/>
    </w:rPr>
  </w:style>
  <w:style w:type="paragraph" w:customStyle="1" w:styleId="Style8">
    <w:name w:val="Style8"/>
    <w:basedOn w:val="a"/>
    <w:rsid w:val="00B80863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</w:rPr>
  </w:style>
  <w:style w:type="paragraph" w:customStyle="1" w:styleId="Style9">
    <w:name w:val="Style9"/>
    <w:basedOn w:val="a"/>
    <w:rsid w:val="00B80863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</w:rPr>
  </w:style>
  <w:style w:type="paragraph" w:customStyle="1" w:styleId="Style10">
    <w:name w:val="Style10"/>
    <w:basedOn w:val="a"/>
    <w:rsid w:val="00B80863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MS Reference Sans Serif" w:hAnsi="MS Reference Sans Serif" w:cs="MS Reference Sans Serif"/>
    </w:rPr>
  </w:style>
  <w:style w:type="paragraph" w:customStyle="1" w:styleId="Style11">
    <w:name w:val="Style11"/>
    <w:basedOn w:val="a"/>
    <w:rsid w:val="00B80863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</w:rPr>
  </w:style>
  <w:style w:type="paragraph" w:customStyle="1" w:styleId="Style12">
    <w:name w:val="Style12"/>
    <w:basedOn w:val="a"/>
    <w:rsid w:val="00B80863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</w:rPr>
  </w:style>
  <w:style w:type="character" w:customStyle="1" w:styleId="FontStyle36">
    <w:name w:val="Font Style36"/>
    <w:rsid w:val="00B80863"/>
    <w:rPr>
      <w:rFonts w:ascii="Cambria" w:hAnsi="Cambria" w:cs="Cambria" w:hint="default"/>
      <w:sz w:val="16"/>
      <w:szCs w:val="16"/>
    </w:rPr>
  </w:style>
  <w:style w:type="character" w:customStyle="1" w:styleId="FontStyle43">
    <w:name w:val="Font Style43"/>
    <w:rsid w:val="00B80863"/>
    <w:rPr>
      <w:rFonts w:ascii="Cambria" w:hAnsi="Cambria" w:cs="Cambria" w:hint="default"/>
      <w:b/>
      <w:bCs/>
      <w:sz w:val="22"/>
      <w:szCs w:val="22"/>
    </w:rPr>
  </w:style>
  <w:style w:type="character" w:styleId="af3">
    <w:name w:val="Hyperlink"/>
    <w:rsid w:val="00B8086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B8086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808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B8086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B8086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g4nnhf">
    <w:name w:val="pbg4nnhf"/>
    <w:basedOn w:val="a0"/>
    <w:rsid w:val="00B80863"/>
  </w:style>
  <w:style w:type="paragraph" w:customStyle="1" w:styleId="Style6">
    <w:name w:val="Style6"/>
    <w:basedOn w:val="a"/>
    <w:rsid w:val="00B80863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Candara" w:hAnsi="Candara"/>
    </w:rPr>
  </w:style>
  <w:style w:type="character" w:customStyle="1" w:styleId="FontStyle16">
    <w:name w:val="Font Style16"/>
    <w:rsid w:val="00B808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8086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5">
    <w:name w:val="Style5"/>
    <w:basedOn w:val="a"/>
    <w:rsid w:val="00B80863"/>
    <w:pPr>
      <w:widowControl w:val="0"/>
      <w:autoSpaceDE w:val="0"/>
      <w:autoSpaceDN w:val="0"/>
      <w:adjustRightInd w:val="0"/>
      <w:spacing w:line="230" w:lineRule="exact"/>
      <w:ind w:firstLine="499"/>
      <w:jc w:val="both"/>
    </w:pPr>
  </w:style>
  <w:style w:type="character" w:customStyle="1" w:styleId="FontStyle14">
    <w:name w:val="Font Style14"/>
    <w:rsid w:val="00B80863"/>
    <w:rPr>
      <w:rFonts w:ascii="Times New Roman" w:hAnsi="Times New Roman" w:cs="Times New Roman"/>
      <w:sz w:val="20"/>
      <w:szCs w:val="20"/>
    </w:rPr>
  </w:style>
  <w:style w:type="character" w:styleId="af4">
    <w:name w:val="Emphasis"/>
    <w:qFormat/>
    <w:rsid w:val="00B80863"/>
    <w:rPr>
      <w:i/>
      <w:iCs/>
    </w:rPr>
  </w:style>
  <w:style w:type="paragraph" w:styleId="af5">
    <w:name w:val="header"/>
    <w:basedOn w:val="a"/>
    <w:link w:val="af6"/>
    <w:uiPriority w:val="99"/>
    <w:rsid w:val="00B808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80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ий текст_"/>
    <w:link w:val="af8"/>
    <w:rsid w:val="00B8086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7">
    <w:name w:val="Основний текст (7)_"/>
    <w:link w:val="70"/>
    <w:rsid w:val="00B80863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49pt">
    <w:name w:val="Основний текст (4) + 9 pt"/>
    <w:rsid w:val="00B808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ий текст (3)_"/>
    <w:link w:val="34"/>
    <w:rsid w:val="00B80863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character" w:customStyle="1" w:styleId="af9">
    <w:name w:val="Підпис до таблиці_"/>
    <w:link w:val="afa"/>
    <w:rsid w:val="00B8086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b">
    <w:name w:val="Основний текст + Курсив"/>
    <w:rsid w:val="00B808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">
    <w:name w:val="Основний текст (6)_"/>
    <w:link w:val="62"/>
    <w:rsid w:val="00B8086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af8">
    <w:name w:val="Основний текст"/>
    <w:basedOn w:val="a"/>
    <w:link w:val="af7"/>
    <w:rsid w:val="00B80863"/>
    <w:pPr>
      <w:shd w:val="clear" w:color="auto" w:fill="FFFFFF"/>
      <w:spacing w:after="120" w:line="0" w:lineRule="atLeast"/>
      <w:ind w:hanging="54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70">
    <w:name w:val="Основний текст (7)"/>
    <w:basedOn w:val="a"/>
    <w:link w:val="7"/>
    <w:rsid w:val="00B80863"/>
    <w:pPr>
      <w:shd w:val="clear" w:color="auto" w:fill="FFFFFF"/>
      <w:spacing w:line="197" w:lineRule="exact"/>
      <w:jc w:val="righ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paragraph" w:customStyle="1" w:styleId="34">
    <w:name w:val="Основний текст (3)"/>
    <w:basedOn w:val="a"/>
    <w:link w:val="33"/>
    <w:rsid w:val="00B80863"/>
    <w:pPr>
      <w:shd w:val="clear" w:color="auto" w:fill="FFFFFF"/>
      <w:spacing w:line="192" w:lineRule="exact"/>
      <w:jc w:val="both"/>
    </w:pPr>
    <w:rPr>
      <w:rFonts w:ascii="Century Schoolbook" w:eastAsia="Century Schoolbook" w:hAnsi="Century Schoolbook" w:cs="Century Schoolbook"/>
      <w:sz w:val="14"/>
      <w:szCs w:val="14"/>
      <w:lang w:eastAsia="en-US"/>
    </w:rPr>
  </w:style>
  <w:style w:type="paragraph" w:customStyle="1" w:styleId="afa">
    <w:name w:val="Підпис до таблиці"/>
    <w:basedOn w:val="a"/>
    <w:link w:val="af9"/>
    <w:rsid w:val="00B8086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62">
    <w:name w:val="Основний текст (6)"/>
    <w:basedOn w:val="a"/>
    <w:link w:val="61"/>
    <w:rsid w:val="00B80863"/>
    <w:pPr>
      <w:shd w:val="clear" w:color="auto" w:fill="FFFFFF"/>
      <w:spacing w:before="60" w:after="60" w:line="0" w:lineRule="atLeast"/>
      <w:ind w:hanging="54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afc">
    <w:name w:val="Знак"/>
    <w:basedOn w:val="a"/>
    <w:rsid w:val="00B8086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B80863"/>
    <w:rPr>
      <w:b/>
      <w:bCs/>
      <w:color w:val="000000"/>
    </w:rPr>
  </w:style>
  <w:style w:type="paragraph" w:customStyle="1" w:styleId="afd">
    <w:name w:val="Содержимое таблицы"/>
    <w:basedOn w:val="a"/>
    <w:rsid w:val="00B80863"/>
    <w:pPr>
      <w:suppressLineNumbers/>
      <w:suppressAutoHyphens/>
    </w:pPr>
    <w:rPr>
      <w:kern w:val="1"/>
      <w:lang w:eastAsia="ar-SA"/>
    </w:rPr>
  </w:style>
  <w:style w:type="paragraph" w:customStyle="1" w:styleId="Style1">
    <w:name w:val="Style1"/>
    <w:basedOn w:val="a"/>
    <w:rsid w:val="00B8086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1">
    <w:name w:val="Font Style11"/>
    <w:rsid w:val="00B80863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B80863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7">
    <w:name w:val="Font Style17"/>
    <w:basedOn w:val="a0"/>
    <w:rsid w:val="00B80863"/>
    <w:rPr>
      <w:rFonts w:ascii="Times New Roman" w:hAnsi="Times New Roman" w:cs="Times New Roman"/>
      <w:sz w:val="18"/>
      <w:szCs w:val="18"/>
    </w:rPr>
  </w:style>
  <w:style w:type="table" w:customStyle="1" w:styleId="11">
    <w:name w:val="Сетка таблицы1"/>
    <w:basedOn w:val="a1"/>
    <w:next w:val="ac"/>
    <w:rsid w:val="00B8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08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74">
    <w:name w:val="WW8Num74"/>
    <w:basedOn w:val="a2"/>
    <w:rsid w:val="00B80863"/>
    <w:pPr>
      <w:numPr>
        <w:numId w:val="4"/>
      </w:numPr>
    </w:pPr>
  </w:style>
  <w:style w:type="paragraph" w:styleId="23">
    <w:name w:val="Body Text 2"/>
    <w:basedOn w:val="a"/>
    <w:link w:val="24"/>
    <w:semiHidden/>
    <w:unhideWhenUsed/>
    <w:rsid w:val="00B80863"/>
    <w:pPr>
      <w:jc w:val="both"/>
    </w:pPr>
    <w:rPr>
      <w:sz w:val="28"/>
      <w:szCs w:val="20"/>
      <w:lang w:val="uk-UA"/>
    </w:rPr>
  </w:style>
  <w:style w:type="character" w:customStyle="1" w:styleId="24">
    <w:name w:val="Основной текст 2 Знак"/>
    <w:basedOn w:val="a0"/>
    <w:link w:val="23"/>
    <w:semiHidden/>
    <w:rsid w:val="00B808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Стиль1"/>
    <w:basedOn w:val="a"/>
    <w:rsid w:val="00B80863"/>
    <w:pPr>
      <w:spacing w:line="360" w:lineRule="auto"/>
      <w:ind w:firstLine="720"/>
      <w:jc w:val="both"/>
    </w:pPr>
    <w:rPr>
      <w:sz w:val="28"/>
      <w:szCs w:val="20"/>
      <w:lang w:val="uk-UA"/>
    </w:rPr>
  </w:style>
  <w:style w:type="paragraph" w:customStyle="1" w:styleId="Normal1">
    <w:name w:val="Normal1"/>
    <w:rsid w:val="00B80863"/>
    <w:pPr>
      <w:spacing w:after="0" w:line="240" w:lineRule="auto"/>
    </w:pPr>
    <w:rPr>
      <w:rFonts w:ascii="Tahoma" w:eastAsia="Times New Roman" w:hAnsi="Tahoma" w:cs="Times New Roman"/>
      <w:kern w:val="24"/>
      <w:sz w:val="24"/>
      <w:szCs w:val="20"/>
      <w:lang w:val="uk-UA" w:eastAsia="ru-RU"/>
    </w:rPr>
  </w:style>
  <w:style w:type="paragraph" w:customStyle="1" w:styleId="heading11">
    <w:name w:val="heading 11"/>
    <w:basedOn w:val="Normal1"/>
    <w:next w:val="Normal1"/>
    <w:rsid w:val="00B80863"/>
    <w:pPr>
      <w:keepNext/>
      <w:spacing w:line="360" w:lineRule="auto"/>
      <w:ind w:firstLine="709"/>
      <w:jc w:val="center"/>
      <w:outlineLvl w:val="0"/>
    </w:pPr>
    <w:rPr>
      <w:b/>
      <w:sz w:val="20"/>
    </w:rPr>
  </w:style>
  <w:style w:type="paragraph" w:customStyle="1" w:styleId="heading21">
    <w:name w:val="heading 21"/>
    <w:basedOn w:val="Normal1"/>
    <w:next w:val="Normal1"/>
    <w:rsid w:val="00B80863"/>
    <w:pPr>
      <w:keepNext/>
      <w:spacing w:line="360" w:lineRule="auto"/>
      <w:jc w:val="center"/>
      <w:outlineLvl w:val="1"/>
    </w:pPr>
    <w:rPr>
      <w:b/>
      <w:sz w:val="20"/>
    </w:rPr>
  </w:style>
  <w:style w:type="paragraph" w:customStyle="1" w:styleId="210">
    <w:name w:val="Основной текст 21"/>
    <w:basedOn w:val="Normal1"/>
    <w:rsid w:val="00B80863"/>
    <w:pPr>
      <w:spacing w:line="360" w:lineRule="auto"/>
      <w:jc w:val="both"/>
    </w:pPr>
    <w:rPr>
      <w:sz w:val="20"/>
    </w:rPr>
  </w:style>
  <w:style w:type="paragraph" w:customStyle="1" w:styleId="211">
    <w:name w:val="Основной текст с отступом 21"/>
    <w:basedOn w:val="Normal1"/>
    <w:rsid w:val="00B80863"/>
    <w:pPr>
      <w:tabs>
        <w:tab w:val="num" w:pos="1002"/>
      </w:tabs>
      <w:spacing w:line="360" w:lineRule="auto"/>
      <w:ind w:firstLine="567"/>
    </w:pPr>
  </w:style>
  <w:style w:type="paragraph" w:customStyle="1" w:styleId="13">
    <w:name w:val="Верхний колонтитул1"/>
    <w:basedOn w:val="Normal1"/>
    <w:rsid w:val="00B80863"/>
    <w:pPr>
      <w:tabs>
        <w:tab w:val="center" w:pos="4153"/>
        <w:tab w:val="right" w:pos="8306"/>
      </w:tabs>
    </w:pPr>
  </w:style>
  <w:style w:type="paragraph" w:customStyle="1" w:styleId="310">
    <w:name w:val="Основной текст с отступом 31"/>
    <w:basedOn w:val="Normal1"/>
    <w:rsid w:val="00B80863"/>
    <w:pPr>
      <w:spacing w:line="360" w:lineRule="auto"/>
      <w:ind w:firstLine="709"/>
    </w:pPr>
  </w:style>
  <w:style w:type="paragraph" w:customStyle="1" w:styleId="41">
    <w:name w:val="Заголовок 41"/>
    <w:basedOn w:val="Normal1"/>
    <w:next w:val="Normal1"/>
    <w:rsid w:val="00B80863"/>
    <w:pPr>
      <w:keepNext/>
      <w:spacing w:line="360" w:lineRule="auto"/>
      <w:ind w:firstLine="709"/>
      <w:jc w:val="center"/>
    </w:pPr>
    <w:rPr>
      <w:b/>
    </w:rPr>
  </w:style>
  <w:style w:type="paragraph" w:customStyle="1" w:styleId="110">
    <w:name w:val="Заголовок 11"/>
    <w:basedOn w:val="Normal1"/>
    <w:next w:val="Normal1"/>
    <w:rsid w:val="00B80863"/>
    <w:pPr>
      <w:keepNext/>
      <w:tabs>
        <w:tab w:val="num" w:pos="1002"/>
      </w:tabs>
      <w:spacing w:line="360" w:lineRule="auto"/>
      <w:ind w:firstLine="567"/>
      <w:jc w:val="center"/>
    </w:pPr>
    <w:rPr>
      <w:b/>
    </w:rPr>
  </w:style>
  <w:style w:type="paragraph" w:customStyle="1" w:styleId="afe">
    <w:name w:val="Знак Знак Знак Знак Знак Знак"/>
    <w:basedOn w:val="a"/>
    <w:rsid w:val="00B80863"/>
    <w:rPr>
      <w:rFonts w:ascii="Verdana" w:hAnsi="Verdana" w:cs="Verdana"/>
      <w:sz w:val="20"/>
      <w:szCs w:val="20"/>
      <w:lang w:val="en-US" w:eastAsia="en-US"/>
    </w:rPr>
  </w:style>
  <w:style w:type="paragraph" w:customStyle="1" w:styleId="basic">
    <w:name w:val="basic"/>
    <w:basedOn w:val="a"/>
    <w:rsid w:val="00B80863"/>
    <w:pPr>
      <w:autoSpaceDE w:val="0"/>
      <w:autoSpaceDN w:val="0"/>
      <w:adjustRightInd w:val="0"/>
      <w:spacing w:line="288" w:lineRule="auto"/>
      <w:ind w:firstLine="283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paragraph" w:customStyle="1" w:styleId="c1e0e7eee2fbe9">
    <w:name w:val="Бc1аe0зe7оeeвe2ыfbйe9"/>
    <w:rsid w:val="00B80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ru-RU" w:bidi="hi-IN"/>
    </w:rPr>
  </w:style>
  <w:style w:type="paragraph" w:customStyle="1" w:styleId="1e413d3e323d3e3942353a4142171">
    <w:name w:val="О1eс41н3dо3eв32н3dо3eй39 т42е35к3aс41т42 (17)1"/>
    <w:rsid w:val="00B80863"/>
    <w:pPr>
      <w:shd w:val="clear" w:color="auto" w:fill="FFFFFF"/>
      <w:autoSpaceDE w:val="0"/>
      <w:autoSpaceDN w:val="0"/>
      <w:adjustRightInd w:val="0"/>
      <w:spacing w:after="0" w:line="240" w:lineRule="auto"/>
      <w:ind w:hanging="560"/>
      <w:jc w:val="both"/>
    </w:pPr>
    <w:rPr>
      <w:rFonts w:ascii="Times New Roman" w:eastAsia="Times New Roman" w:hAnsi="Times New Roman" w:cs="Times New Roman"/>
      <w:kern w:val="2"/>
      <w:lang w:val="en-US" w:eastAsia="ru-RU" w:bidi="hi-IN"/>
    </w:rPr>
  </w:style>
  <w:style w:type="paragraph" w:customStyle="1" w:styleId="1e413d3e323d3e3942353a414281">
    <w:name w:val="О1eс41н3dо3eв32н3dо3eй39 т42е35к3aс41т42 (8)1"/>
    <w:rsid w:val="00B8086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3"/>
      <w:szCs w:val="23"/>
      <w:lang w:val="en-US" w:eastAsia="ru-RU" w:bidi="hi-IN"/>
    </w:rPr>
  </w:style>
  <w:style w:type="paragraph" w:customStyle="1" w:styleId="1e413d3e323d3e3942353a41423">
    <w:name w:val="О1eс41н3dо3eв32н3dо3eй39 т42е35к3aс41т42 (3)"/>
    <w:rsid w:val="00B80863"/>
    <w:pPr>
      <w:shd w:val="clear" w:color="auto" w:fill="FFFFFF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i/>
      <w:iCs/>
      <w:spacing w:val="-10"/>
      <w:kern w:val="2"/>
      <w:lang w:val="en-US" w:eastAsia="ru-RU" w:bidi="hi-IN"/>
    </w:rPr>
  </w:style>
  <w:style w:type="paragraph" w:customStyle="1" w:styleId="aff">
    <w:name w:val="Стиль"/>
    <w:rsid w:val="00B80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B80863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basictable">
    <w:name w:val="basic table"/>
    <w:basedOn w:val="NoParagraphStyle"/>
    <w:rsid w:val="00B80863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aff0">
    <w:name w:val="Основной текст_"/>
    <w:link w:val="14"/>
    <w:locked/>
    <w:rsid w:val="00B80863"/>
    <w:rPr>
      <w:rFonts w:ascii="Century Schoolbook" w:hAnsi="Century Schoolbook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B80863"/>
    <w:pPr>
      <w:shd w:val="clear" w:color="auto" w:fill="FFFFFF"/>
      <w:spacing w:line="206" w:lineRule="exact"/>
      <w:ind w:hanging="280"/>
      <w:jc w:val="both"/>
    </w:pPr>
    <w:rPr>
      <w:rFonts w:ascii="Century Schoolbook" w:eastAsiaTheme="minorHAnsi" w:hAnsi="Century Schoolbook" w:cstheme="minorBidi"/>
      <w:sz w:val="17"/>
      <w:szCs w:val="17"/>
      <w:lang w:eastAsia="en-US"/>
    </w:rPr>
  </w:style>
  <w:style w:type="paragraph" w:customStyle="1" w:styleId="15">
    <w:name w:val="Абзац списка1"/>
    <w:basedOn w:val="a"/>
    <w:rsid w:val="00B80863"/>
    <w:pPr>
      <w:spacing w:line="360" w:lineRule="auto"/>
      <w:ind w:left="720"/>
      <w:jc w:val="both"/>
    </w:pPr>
    <w:rPr>
      <w:sz w:val="28"/>
      <w:szCs w:val="22"/>
      <w:lang w:val="uk-UA" w:eastAsia="en-US"/>
    </w:rPr>
  </w:style>
  <w:style w:type="character" w:customStyle="1" w:styleId="basic1">
    <w:name w:val="basic1"/>
    <w:rsid w:val="00B80863"/>
    <w:rPr>
      <w:rFonts w:ascii="PetersburgC" w:hAnsi="PetersburgC" w:hint="default"/>
      <w:sz w:val="20"/>
    </w:rPr>
  </w:style>
  <w:style w:type="character" w:customStyle="1" w:styleId="datepidpys1">
    <w:name w:val="date+pidpys1"/>
    <w:rsid w:val="00B80863"/>
    <w:rPr>
      <w:rFonts w:ascii="PetersburgC" w:hAnsi="PetersburgC" w:hint="default"/>
      <w:i/>
      <w:iCs w:val="0"/>
      <w:spacing w:val="5"/>
      <w:sz w:val="20"/>
    </w:rPr>
  </w:style>
  <w:style w:type="character" w:customStyle="1" w:styleId="1e413d3e323d3e3942353a41422">
    <w:name w:val="О1eс41н3dо3eв32н3dо3eй39 т42е35к3aс41т42 (2)"/>
    <w:rsid w:val="00B80863"/>
    <w:rPr>
      <w:b/>
      <w:bCs/>
      <w:strike/>
      <w:sz w:val="22"/>
      <w:szCs w:val="22"/>
      <w:u w:val="single"/>
    </w:rPr>
  </w:style>
  <w:style w:type="character" w:customStyle="1" w:styleId="1e413d3e323d3e3942353a414221d353f3e3b433638403d4b39">
    <w:name w:val="О1eс41н3dо3eв32н3dо3eй39 т42е35к3aс41т42 (2) + Н1dе35 п3fо3eл3bу43ж36и38р40н3dы4bй39"/>
    <w:rsid w:val="00B80863"/>
    <w:rPr>
      <w:b/>
      <w:bCs/>
      <w:sz w:val="22"/>
      <w:szCs w:val="22"/>
    </w:rPr>
  </w:style>
  <w:style w:type="character" w:customStyle="1" w:styleId="1e413d3e323d3e3942353a4142171a4340413832">
    <w:name w:val="О1eс41н3dо3eв32н3dо3eй39 т42е35к3aс41т42 (17) + К1aу43р40с41и38в32"/>
    <w:rsid w:val="00B80863"/>
    <w:rPr>
      <w:i/>
      <w:iCs/>
      <w:sz w:val="22"/>
      <w:szCs w:val="22"/>
    </w:rPr>
  </w:style>
  <w:style w:type="character" w:customStyle="1" w:styleId="1e413d3e323d3e3942353a414217">
    <w:name w:val="О1eс41н3dо3eв32н3dо3eй39 т42е35к3aс41т42 (17)"/>
    <w:rsid w:val="00B80863"/>
    <w:rPr>
      <w:sz w:val="22"/>
      <w:szCs w:val="22"/>
      <w:u w:val="single"/>
    </w:rPr>
  </w:style>
  <w:style w:type="character" w:customStyle="1" w:styleId="1e413d3e323d3e3942353a4142179">
    <w:name w:val="О1eс41н3dо3eв32н3dо3eй39 т42е35к3aс41т42 (17) + 9"/>
    <w:aliases w:val="5 pt,П1fо3eл3bу43ж36и38р40н3dы4bй39,М1cа30л3bы4bе35 п3fр40о3eп3fи38с41н3dы4bе35"/>
    <w:rsid w:val="00B80863"/>
    <w:rPr>
      <w:b/>
      <w:bCs/>
      <w:smallCaps/>
      <w:sz w:val="19"/>
      <w:szCs w:val="19"/>
      <w:u w:val="single"/>
    </w:rPr>
  </w:style>
  <w:style w:type="character" w:customStyle="1" w:styleId="cef1edeee2edeee9f2e5eaf1f217LucidaSansUnicode">
    <w:name w:val="Îceñf1íedîeeâe2íedîeeée9 òf2åe5êeañf1òf2 (17) + Lucida Sans Unicode"/>
    <w:aliases w:val="8,5 pt9,Ïcfîeeëebóf3æe6èe8ðf0íedûfbée9"/>
    <w:rsid w:val="00B80863"/>
    <w:rPr>
      <w:rFonts w:ascii="Lucida Sans Unicode" w:hAnsi="Lucida Sans Unicode" w:cs="Lucida Sans Unicode" w:hint="default"/>
      <w:b/>
      <w:bCs/>
      <w:sz w:val="17"/>
      <w:szCs w:val="17"/>
    </w:rPr>
  </w:style>
  <w:style w:type="character" w:customStyle="1" w:styleId="1e413d3e323d3e3942353a41423183d42354032303b0pt">
    <w:name w:val="О1eс41н3dо3eв32н3dо3eй39 т42е35к3aс41т42 (3) + И18н3dт42е35р40в32а30л3b 0 pt"/>
    <w:rsid w:val="00B80863"/>
    <w:rPr>
      <w:i/>
      <w:iCs/>
      <w:spacing w:val="-10"/>
      <w:sz w:val="22"/>
      <w:szCs w:val="22"/>
    </w:rPr>
  </w:style>
  <w:style w:type="character" w:customStyle="1" w:styleId="1e413d3e323d3e3942353a4142311">
    <w:name w:val="О1eс41н3dо3eв32н3dо3eй39 т42е35к3aс41т42 (3) + 11"/>
    <w:aliases w:val="5 pt6,П1fо3eл3bу43ж36и38р40н3dы4bй395,И18н3dт42е35р40в32а30л3b 0 pt"/>
    <w:rsid w:val="00B80863"/>
    <w:rPr>
      <w:b/>
      <w:bCs/>
      <w:i/>
      <w:iCs/>
      <w:spacing w:val="-10"/>
      <w:sz w:val="23"/>
      <w:szCs w:val="23"/>
    </w:rPr>
  </w:style>
  <w:style w:type="character" w:customStyle="1" w:styleId="1e413d3e323d3e3942353a41423111">
    <w:name w:val="О1eс41н3dо3eв32н3dо3eй39 т42е35к3aс41т42 (3) + 111"/>
    <w:aliases w:val="5 pt5,Н1dе35 к3aу43р40с41и38в32,И18н3dт42е35р40в32а30л3b 0 pt4"/>
    <w:rsid w:val="00B80863"/>
    <w:rPr>
      <w:i/>
      <w:iCs/>
      <w:spacing w:val="-10"/>
      <w:sz w:val="23"/>
      <w:szCs w:val="23"/>
    </w:rPr>
  </w:style>
  <w:style w:type="character" w:customStyle="1" w:styleId="1e413d3e323d3e3942353a41428">
    <w:name w:val="О1eс41н3dо3eв32н3dо3eй39 т42е35к3aс41т42 (8)"/>
    <w:rsid w:val="00B80863"/>
    <w:rPr>
      <w:sz w:val="23"/>
      <w:szCs w:val="23"/>
    </w:rPr>
  </w:style>
  <w:style w:type="character" w:customStyle="1" w:styleId="1e413d3e323d3e3942353a41426">
    <w:name w:val="О1eс41н3dо3eв32н3dо3eй39 т42е35к3aс41т42 (6)"/>
    <w:rsid w:val="00B80863"/>
    <w:rPr>
      <w:sz w:val="22"/>
      <w:szCs w:val="22"/>
    </w:rPr>
  </w:style>
  <w:style w:type="character" w:customStyle="1" w:styleId="1e413d3e323d3e3942353a4142171f3e3b433638403d4b39">
    <w:name w:val="О1eс41н3dо3eв32н3dо3eй39 т42е35к3aс41т42 (17) + П1fо3eл3bу43ж36и38р40н3dы4bй39"/>
    <w:rsid w:val="00B80863"/>
    <w:rPr>
      <w:b/>
      <w:bCs/>
      <w:sz w:val="22"/>
      <w:szCs w:val="22"/>
    </w:rPr>
  </w:style>
  <w:style w:type="character" w:customStyle="1" w:styleId="1e413d3e323d3e3942353a414216">
    <w:name w:val="О1eс41н3dо3eв32н3dо3eй39 т42е35к3aс41т42 (16)"/>
    <w:rsid w:val="00B80863"/>
    <w:rPr>
      <w:b/>
      <w:bCs/>
      <w:sz w:val="22"/>
      <w:szCs w:val="22"/>
      <w:u w:val="single"/>
    </w:rPr>
  </w:style>
  <w:style w:type="character" w:customStyle="1" w:styleId="1e413d3e323d3e3942353a4142179pt">
    <w:name w:val="О1eс41н3dо3eв32н3dо3eй39 т42е35к3aс41т42 (17) + 9 pt"/>
    <w:aliases w:val="П1fо3eл3bу43ж36и38р40н3dы4bй392,К1aу43р40с41и38в322"/>
    <w:rsid w:val="00B80863"/>
    <w:rPr>
      <w:b/>
      <w:bCs/>
      <w:i/>
      <w:iCs/>
      <w:sz w:val="18"/>
      <w:szCs w:val="18"/>
    </w:rPr>
  </w:style>
  <w:style w:type="character" w:customStyle="1" w:styleId="1e413d3e323d3e3942353a414231d353a4340413832">
    <w:name w:val="О1eс41н3dо3eв32н3dо3eй39 т42е35к3aс41т42 (3) + Н1dе35 к3aу43р40с41и38в32"/>
    <w:aliases w:val="И18н3dт42е35р40в32а30л3b 0 pt3"/>
    <w:rsid w:val="00B80863"/>
    <w:rPr>
      <w:i/>
      <w:iCs/>
      <w:spacing w:val="-10"/>
      <w:sz w:val="22"/>
      <w:szCs w:val="22"/>
    </w:rPr>
  </w:style>
  <w:style w:type="character" w:customStyle="1" w:styleId="1e413d3e323d3e3942353a414239pt">
    <w:name w:val="О1eс41н3dо3eв32н3dо3eй39 т42е35к3aс41т42 (3) + 9 pt"/>
    <w:aliases w:val="П1fо3eл3bу43ж36и38р40н3dы4bй391,И18н3dт42е35р40в32а30л3b 0 pt1"/>
    <w:rsid w:val="00B80863"/>
    <w:rPr>
      <w:b/>
      <w:bCs/>
      <w:i/>
      <w:iCs/>
      <w:spacing w:val="-10"/>
      <w:sz w:val="18"/>
      <w:szCs w:val="18"/>
    </w:rPr>
  </w:style>
  <w:style w:type="character" w:customStyle="1" w:styleId="1e413d3e323d3e3942353a414217183d42354032303b1pt">
    <w:name w:val="О1eс41н3dо3eв32н3dо3eй39 т42е35к3aс41т42 (17) + И18н3dт42е35р40в32а30л3b 1 pt"/>
    <w:rsid w:val="00B80863"/>
    <w:rPr>
      <w:spacing w:val="30"/>
      <w:sz w:val="22"/>
      <w:szCs w:val="22"/>
    </w:rPr>
  </w:style>
  <w:style w:type="character" w:customStyle="1" w:styleId="cef1edeee2edeee9f2e5eaf1f216">
    <w:name w:val="Îceñf1íedîeeâe2íedîeeée9 òf2åe5êeañf1òf2 (16)"/>
    <w:rsid w:val="00B80863"/>
    <w:rPr>
      <w:b/>
      <w:bCs/>
      <w:sz w:val="22"/>
      <w:szCs w:val="22"/>
    </w:rPr>
  </w:style>
  <w:style w:type="character" w:customStyle="1" w:styleId="basictable0">
    <w:name w:val="basic_table"/>
    <w:rsid w:val="00B80863"/>
    <w:rPr>
      <w:rFonts w:ascii="HeliosCond" w:hAnsi="HeliosCond" w:hint="default"/>
      <w:spacing w:val="0"/>
      <w:sz w:val="16"/>
    </w:rPr>
  </w:style>
  <w:style w:type="character" w:customStyle="1" w:styleId="63">
    <w:name w:val="Основной текст6"/>
    <w:rsid w:val="00B80863"/>
    <w:rPr>
      <w:rFonts w:ascii="Century Schoolbook" w:eastAsia="Times New Roman" w:hAnsi="Century Schoolbook" w:cs="Century Schoolbook" w:hint="default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6">
    <w:name w:val="Основной текст + Курсив1"/>
    <w:rsid w:val="00B80863"/>
    <w:rPr>
      <w:rFonts w:ascii="Century Schoolbook" w:eastAsia="Times New Roman" w:hAnsi="Century Schoolbook" w:cs="Century Schoolbook" w:hint="default"/>
      <w:i/>
      <w:iCs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aff1">
    <w:name w:val="Основной текст + Полужирный"/>
    <w:aliases w:val="Курсив"/>
    <w:rsid w:val="00B80863"/>
    <w:rPr>
      <w:rFonts w:ascii="Century Schoolbook" w:hAnsi="Century Schoolbook" w:hint="default"/>
      <w:b/>
      <w:bCs/>
      <w:i/>
      <w:iCs/>
      <w:sz w:val="17"/>
      <w:szCs w:val="17"/>
      <w:shd w:val="clear" w:color="auto" w:fill="FFFFFF"/>
      <w:lang w:bidi="ar-SA"/>
    </w:rPr>
  </w:style>
  <w:style w:type="character" w:customStyle="1" w:styleId="rvts9">
    <w:name w:val="rvts9"/>
    <w:basedOn w:val="a0"/>
    <w:rsid w:val="00B80863"/>
  </w:style>
  <w:style w:type="character" w:customStyle="1" w:styleId="rvts7">
    <w:name w:val="rvts7"/>
    <w:basedOn w:val="a0"/>
    <w:rsid w:val="00B80863"/>
  </w:style>
  <w:style w:type="paragraph" w:customStyle="1" w:styleId="17">
    <w:name w:val="Знак Знак1"/>
    <w:basedOn w:val="a"/>
    <w:autoRedefine/>
    <w:rsid w:val="00B80863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ff2">
    <w:name w:val="footnote text"/>
    <w:basedOn w:val="a"/>
    <w:link w:val="aff3"/>
    <w:rsid w:val="00B80863"/>
    <w:pPr>
      <w:suppressAutoHyphens/>
    </w:pPr>
    <w:rPr>
      <w:sz w:val="20"/>
      <w:szCs w:val="20"/>
      <w:lang w:val="uk-UA" w:eastAsia="ar-SA"/>
    </w:rPr>
  </w:style>
  <w:style w:type="character" w:customStyle="1" w:styleId="aff3">
    <w:name w:val="Текст сноски Знак"/>
    <w:basedOn w:val="a0"/>
    <w:link w:val="aff2"/>
    <w:rsid w:val="00B80863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ff4">
    <w:name w:val="footnote reference"/>
    <w:semiHidden/>
    <w:unhideWhenUsed/>
    <w:rsid w:val="00B80863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0863"/>
    <w:rPr>
      <w:rFonts w:ascii="Verdana" w:hAnsi="Verdana" w:cs="Verdana"/>
      <w:sz w:val="20"/>
      <w:szCs w:val="20"/>
      <w:lang w:val="en-US" w:eastAsia="en-US"/>
    </w:rPr>
  </w:style>
  <w:style w:type="paragraph" w:styleId="aff5">
    <w:name w:val="Plain Text"/>
    <w:basedOn w:val="a"/>
    <w:link w:val="aff6"/>
    <w:rsid w:val="00B808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B808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7">
    <w:name w:val="Font Style67"/>
    <w:rsid w:val="00B80863"/>
    <w:rPr>
      <w:rFonts w:ascii="Times New Roman" w:hAnsi="Times New Roman" w:cs="Times New Roman"/>
      <w:sz w:val="14"/>
      <w:szCs w:val="14"/>
    </w:rPr>
  </w:style>
  <w:style w:type="paragraph" w:customStyle="1" w:styleId="18">
    <w:name w:val="Без интервала1"/>
    <w:uiPriority w:val="99"/>
    <w:rsid w:val="00B808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Основний текст1"/>
    <w:basedOn w:val="a"/>
    <w:rsid w:val="00B80863"/>
    <w:pPr>
      <w:shd w:val="clear" w:color="auto" w:fill="FFFFFF"/>
      <w:spacing w:after="300" w:line="240" w:lineRule="atLeast"/>
      <w:ind w:hanging="620"/>
    </w:pPr>
    <w:rPr>
      <w:sz w:val="21"/>
      <w:szCs w:val="21"/>
    </w:rPr>
  </w:style>
  <w:style w:type="character" w:customStyle="1" w:styleId="aff7">
    <w:name w:val="Зміст_"/>
    <w:basedOn w:val="a0"/>
    <w:link w:val="aff8"/>
    <w:rsid w:val="00B80863"/>
    <w:rPr>
      <w:sz w:val="21"/>
      <w:szCs w:val="21"/>
      <w:shd w:val="clear" w:color="auto" w:fill="FFFFFF"/>
    </w:rPr>
  </w:style>
  <w:style w:type="paragraph" w:customStyle="1" w:styleId="aff8">
    <w:name w:val="Зміст"/>
    <w:basedOn w:val="a"/>
    <w:link w:val="aff7"/>
    <w:rsid w:val="00B80863"/>
    <w:pPr>
      <w:shd w:val="clear" w:color="auto" w:fill="FFFFFF"/>
      <w:spacing w:line="254" w:lineRule="exact"/>
      <w:ind w:hanging="3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9">
    <w:name w:val="FollowedHyperlink"/>
    <w:basedOn w:val="a0"/>
    <w:uiPriority w:val="99"/>
    <w:semiHidden/>
    <w:unhideWhenUsed/>
    <w:rsid w:val="00B80863"/>
    <w:rPr>
      <w:color w:val="800080" w:themeColor="followedHyperlink"/>
      <w:u w:val="single"/>
    </w:rPr>
  </w:style>
  <w:style w:type="paragraph" w:styleId="1a">
    <w:name w:val="toc 1"/>
    <w:basedOn w:val="a"/>
    <w:next w:val="a"/>
    <w:autoRedefine/>
    <w:semiHidden/>
    <w:rsid w:val="00FF4870"/>
    <w:pPr>
      <w:widowControl w:val="0"/>
      <w:tabs>
        <w:tab w:val="right" w:leader="dot" w:pos="9457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  <w:lang w:val="uk-UA"/>
    </w:rPr>
  </w:style>
  <w:style w:type="paragraph" w:customStyle="1" w:styleId="Default">
    <w:name w:val="Default"/>
    <w:rsid w:val="00793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Нормальный"/>
    <w:rsid w:val="007931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86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B80863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B808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08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08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8086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B80863"/>
    <w:pPr>
      <w:keepNext/>
      <w:outlineLvl w:val="7"/>
    </w:pPr>
    <w:rPr>
      <w:sz w:val="28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80863"/>
    <w:pPr>
      <w:keepNext/>
      <w:jc w:val="center"/>
      <w:outlineLvl w:val="8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8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808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B808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08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808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08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B808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B808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rmal (Web)"/>
    <w:basedOn w:val="a"/>
    <w:uiPriority w:val="99"/>
    <w:rsid w:val="00B808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0863"/>
    <w:pPr>
      <w:ind w:left="708"/>
    </w:pPr>
    <w:rPr>
      <w:lang w:val="uk-UA"/>
    </w:rPr>
  </w:style>
  <w:style w:type="paragraph" w:styleId="a5">
    <w:name w:val="Balloon Text"/>
    <w:basedOn w:val="a"/>
    <w:link w:val="a6"/>
    <w:uiPriority w:val="99"/>
    <w:semiHidden/>
    <w:rsid w:val="00B80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8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B8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80863"/>
  </w:style>
  <w:style w:type="paragraph" w:styleId="aa">
    <w:name w:val="Body Text"/>
    <w:basedOn w:val="a"/>
    <w:link w:val="ab"/>
    <w:rsid w:val="00B80863"/>
    <w:pPr>
      <w:jc w:val="center"/>
    </w:pPr>
    <w:rPr>
      <w:b/>
      <w:sz w:val="40"/>
      <w:szCs w:val="20"/>
      <w:lang w:val="uk-UA" w:eastAsia="uk-UA"/>
    </w:rPr>
  </w:style>
  <w:style w:type="character" w:customStyle="1" w:styleId="ab">
    <w:name w:val="Основной текст Знак"/>
    <w:basedOn w:val="a0"/>
    <w:link w:val="aa"/>
    <w:rsid w:val="00B80863"/>
    <w:rPr>
      <w:rFonts w:ascii="Times New Roman" w:eastAsia="Times New Roman" w:hAnsi="Times New Roman" w:cs="Times New Roman"/>
      <w:b/>
      <w:sz w:val="40"/>
      <w:szCs w:val="20"/>
      <w:lang w:val="uk-UA" w:eastAsia="uk-UA"/>
    </w:rPr>
  </w:style>
  <w:style w:type="table" w:styleId="ac">
    <w:name w:val="Table Grid"/>
    <w:basedOn w:val="a1"/>
    <w:rsid w:val="00B8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B8086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8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B80863"/>
    <w:pPr>
      <w:jc w:val="center"/>
    </w:pPr>
    <w:rPr>
      <w:b/>
      <w:bCs/>
      <w:lang w:val="uk-UA"/>
    </w:rPr>
  </w:style>
  <w:style w:type="character" w:customStyle="1" w:styleId="af0">
    <w:name w:val="Название Знак"/>
    <w:basedOn w:val="a0"/>
    <w:link w:val="af"/>
    <w:rsid w:val="00B8086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B808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808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08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B80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80863"/>
  </w:style>
  <w:style w:type="character" w:customStyle="1" w:styleId="apple-converted-space">
    <w:name w:val="apple-converted-space"/>
    <w:basedOn w:val="a0"/>
    <w:rsid w:val="00B80863"/>
  </w:style>
  <w:style w:type="character" w:styleId="af2">
    <w:name w:val="Strong"/>
    <w:qFormat/>
    <w:rsid w:val="00B80863"/>
    <w:rPr>
      <w:b/>
      <w:bCs/>
    </w:rPr>
  </w:style>
  <w:style w:type="paragraph" w:customStyle="1" w:styleId="Style3">
    <w:name w:val="Style3"/>
    <w:basedOn w:val="a"/>
    <w:rsid w:val="00B80863"/>
    <w:pPr>
      <w:widowControl w:val="0"/>
      <w:autoSpaceDE w:val="0"/>
      <w:autoSpaceDN w:val="0"/>
      <w:adjustRightInd w:val="0"/>
      <w:spacing w:line="206" w:lineRule="exact"/>
      <w:ind w:firstLine="456"/>
      <w:jc w:val="both"/>
    </w:pPr>
    <w:rPr>
      <w:rFonts w:ascii="MS Reference Sans Serif" w:hAnsi="MS Reference Sans Serif" w:cs="MS Reference Sans Serif"/>
    </w:rPr>
  </w:style>
  <w:style w:type="paragraph" w:customStyle="1" w:styleId="Style22">
    <w:name w:val="Style22"/>
    <w:basedOn w:val="a"/>
    <w:rsid w:val="00B80863"/>
    <w:pPr>
      <w:widowControl w:val="0"/>
      <w:autoSpaceDE w:val="0"/>
      <w:autoSpaceDN w:val="0"/>
      <w:adjustRightInd w:val="0"/>
      <w:spacing w:line="218" w:lineRule="exact"/>
      <w:ind w:firstLine="461"/>
      <w:jc w:val="both"/>
    </w:pPr>
    <w:rPr>
      <w:rFonts w:ascii="MS Reference Sans Serif" w:hAnsi="MS Reference Sans Serif" w:cs="MS Reference Sans Serif"/>
    </w:rPr>
  </w:style>
  <w:style w:type="paragraph" w:customStyle="1" w:styleId="Style27">
    <w:name w:val="Style27"/>
    <w:basedOn w:val="a"/>
    <w:rsid w:val="00B80863"/>
    <w:pPr>
      <w:widowControl w:val="0"/>
      <w:autoSpaceDE w:val="0"/>
      <w:autoSpaceDN w:val="0"/>
      <w:adjustRightInd w:val="0"/>
      <w:spacing w:line="374" w:lineRule="exact"/>
      <w:ind w:firstLine="456"/>
    </w:pPr>
    <w:rPr>
      <w:rFonts w:ascii="MS Reference Sans Serif" w:hAnsi="MS Reference Sans Serif" w:cs="MS Reference Sans Serif"/>
    </w:rPr>
  </w:style>
  <w:style w:type="paragraph" w:customStyle="1" w:styleId="Style30">
    <w:name w:val="Style30"/>
    <w:basedOn w:val="a"/>
    <w:rsid w:val="00B80863"/>
    <w:pPr>
      <w:widowControl w:val="0"/>
      <w:autoSpaceDE w:val="0"/>
      <w:autoSpaceDN w:val="0"/>
      <w:adjustRightInd w:val="0"/>
      <w:spacing w:line="240" w:lineRule="exact"/>
      <w:ind w:hanging="197"/>
    </w:pPr>
    <w:rPr>
      <w:rFonts w:ascii="MS Reference Sans Serif" w:hAnsi="MS Reference Sans Serif" w:cs="MS Reference Sans Serif"/>
    </w:rPr>
  </w:style>
  <w:style w:type="character" w:customStyle="1" w:styleId="FontStyle34">
    <w:name w:val="Font Style34"/>
    <w:rsid w:val="00B80863"/>
    <w:rPr>
      <w:rFonts w:ascii="Cambria" w:hAnsi="Cambria" w:cs="Cambria" w:hint="default"/>
      <w:sz w:val="16"/>
      <w:szCs w:val="16"/>
    </w:rPr>
  </w:style>
  <w:style w:type="character" w:customStyle="1" w:styleId="FontStyle35">
    <w:name w:val="Font Style35"/>
    <w:rsid w:val="00B80863"/>
    <w:rPr>
      <w:rFonts w:ascii="Cambria" w:hAnsi="Cambria" w:cs="Cambria" w:hint="default"/>
      <w:i/>
      <w:iCs/>
      <w:sz w:val="16"/>
      <w:szCs w:val="16"/>
    </w:rPr>
  </w:style>
  <w:style w:type="character" w:customStyle="1" w:styleId="FontStyle37">
    <w:name w:val="Font Style37"/>
    <w:rsid w:val="00B80863"/>
    <w:rPr>
      <w:rFonts w:ascii="Cambria" w:hAnsi="Cambria" w:cs="Cambria" w:hint="default"/>
      <w:b/>
      <w:bCs/>
      <w:sz w:val="16"/>
      <w:szCs w:val="16"/>
    </w:rPr>
  </w:style>
  <w:style w:type="character" w:customStyle="1" w:styleId="FontStyle47">
    <w:name w:val="Font Style47"/>
    <w:rsid w:val="00B80863"/>
    <w:rPr>
      <w:rFonts w:ascii="Cambria" w:hAnsi="Cambria" w:cs="Cambria" w:hint="default"/>
      <w:i/>
      <w:iCs/>
      <w:sz w:val="16"/>
      <w:szCs w:val="16"/>
    </w:rPr>
  </w:style>
  <w:style w:type="character" w:customStyle="1" w:styleId="FontStyle49">
    <w:name w:val="Font Style49"/>
    <w:rsid w:val="00B80863"/>
    <w:rPr>
      <w:rFonts w:ascii="Cambria" w:hAnsi="Cambria" w:cs="Cambria" w:hint="default"/>
      <w:sz w:val="20"/>
      <w:szCs w:val="20"/>
    </w:rPr>
  </w:style>
  <w:style w:type="paragraph" w:customStyle="1" w:styleId="Style8">
    <w:name w:val="Style8"/>
    <w:basedOn w:val="a"/>
    <w:rsid w:val="00B80863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</w:rPr>
  </w:style>
  <w:style w:type="paragraph" w:customStyle="1" w:styleId="Style9">
    <w:name w:val="Style9"/>
    <w:basedOn w:val="a"/>
    <w:rsid w:val="00B80863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</w:rPr>
  </w:style>
  <w:style w:type="paragraph" w:customStyle="1" w:styleId="Style10">
    <w:name w:val="Style10"/>
    <w:basedOn w:val="a"/>
    <w:rsid w:val="00B80863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MS Reference Sans Serif" w:hAnsi="MS Reference Sans Serif" w:cs="MS Reference Sans Serif"/>
    </w:rPr>
  </w:style>
  <w:style w:type="paragraph" w:customStyle="1" w:styleId="Style11">
    <w:name w:val="Style11"/>
    <w:basedOn w:val="a"/>
    <w:rsid w:val="00B80863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</w:rPr>
  </w:style>
  <w:style w:type="paragraph" w:customStyle="1" w:styleId="Style12">
    <w:name w:val="Style12"/>
    <w:basedOn w:val="a"/>
    <w:rsid w:val="00B80863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</w:rPr>
  </w:style>
  <w:style w:type="character" w:customStyle="1" w:styleId="FontStyle36">
    <w:name w:val="Font Style36"/>
    <w:rsid w:val="00B80863"/>
    <w:rPr>
      <w:rFonts w:ascii="Cambria" w:hAnsi="Cambria" w:cs="Cambria" w:hint="default"/>
      <w:sz w:val="16"/>
      <w:szCs w:val="16"/>
    </w:rPr>
  </w:style>
  <w:style w:type="character" w:customStyle="1" w:styleId="FontStyle43">
    <w:name w:val="Font Style43"/>
    <w:rsid w:val="00B80863"/>
    <w:rPr>
      <w:rFonts w:ascii="Cambria" w:hAnsi="Cambria" w:cs="Cambria" w:hint="default"/>
      <w:b/>
      <w:bCs/>
      <w:sz w:val="22"/>
      <w:szCs w:val="22"/>
    </w:rPr>
  </w:style>
  <w:style w:type="character" w:styleId="af3">
    <w:name w:val="Hyperlink"/>
    <w:rsid w:val="00B8086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B8086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808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B8086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B8086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g4nnhf">
    <w:name w:val="pbg4nnhf"/>
    <w:basedOn w:val="a0"/>
    <w:rsid w:val="00B80863"/>
  </w:style>
  <w:style w:type="paragraph" w:customStyle="1" w:styleId="Style6">
    <w:name w:val="Style6"/>
    <w:basedOn w:val="a"/>
    <w:rsid w:val="00B80863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Candara" w:hAnsi="Candara"/>
    </w:rPr>
  </w:style>
  <w:style w:type="character" w:customStyle="1" w:styleId="FontStyle16">
    <w:name w:val="Font Style16"/>
    <w:rsid w:val="00B808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8086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5">
    <w:name w:val="Style5"/>
    <w:basedOn w:val="a"/>
    <w:rsid w:val="00B80863"/>
    <w:pPr>
      <w:widowControl w:val="0"/>
      <w:autoSpaceDE w:val="0"/>
      <w:autoSpaceDN w:val="0"/>
      <w:adjustRightInd w:val="0"/>
      <w:spacing w:line="230" w:lineRule="exact"/>
      <w:ind w:firstLine="499"/>
      <w:jc w:val="both"/>
    </w:pPr>
  </w:style>
  <w:style w:type="character" w:customStyle="1" w:styleId="FontStyle14">
    <w:name w:val="Font Style14"/>
    <w:rsid w:val="00B80863"/>
    <w:rPr>
      <w:rFonts w:ascii="Times New Roman" w:hAnsi="Times New Roman" w:cs="Times New Roman"/>
      <w:sz w:val="20"/>
      <w:szCs w:val="20"/>
    </w:rPr>
  </w:style>
  <w:style w:type="character" w:styleId="af4">
    <w:name w:val="Emphasis"/>
    <w:qFormat/>
    <w:rsid w:val="00B80863"/>
    <w:rPr>
      <w:i/>
      <w:iCs/>
    </w:rPr>
  </w:style>
  <w:style w:type="paragraph" w:styleId="af5">
    <w:name w:val="header"/>
    <w:basedOn w:val="a"/>
    <w:link w:val="af6"/>
    <w:uiPriority w:val="99"/>
    <w:rsid w:val="00B808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80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ий текст_"/>
    <w:link w:val="af8"/>
    <w:rsid w:val="00B8086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7">
    <w:name w:val="Основний текст (7)_"/>
    <w:link w:val="70"/>
    <w:rsid w:val="00B80863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49pt">
    <w:name w:val="Основний текст (4) + 9 pt"/>
    <w:rsid w:val="00B808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ий текст (3)_"/>
    <w:link w:val="34"/>
    <w:rsid w:val="00B80863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character" w:customStyle="1" w:styleId="af9">
    <w:name w:val="Підпис до таблиці_"/>
    <w:link w:val="afa"/>
    <w:rsid w:val="00B8086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b">
    <w:name w:val="Основний текст + Курсив"/>
    <w:rsid w:val="00B808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">
    <w:name w:val="Основний текст (6)_"/>
    <w:link w:val="62"/>
    <w:rsid w:val="00B8086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af8">
    <w:name w:val="Основний текст"/>
    <w:basedOn w:val="a"/>
    <w:link w:val="af7"/>
    <w:rsid w:val="00B80863"/>
    <w:pPr>
      <w:shd w:val="clear" w:color="auto" w:fill="FFFFFF"/>
      <w:spacing w:after="120" w:line="0" w:lineRule="atLeast"/>
      <w:ind w:hanging="54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70">
    <w:name w:val="Основний текст (7)"/>
    <w:basedOn w:val="a"/>
    <w:link w:val="7"/>
    <w:rsid w:val="00B80863"/>
    <w:pPr>
      <w:shd w:val="clear" w:color="auto" w:fill="FFFFFF"/>
      <w:spacing w:line="197" w:lineRule="exact"/>
      <w:jc w:val="righ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paragraph" w:customStyle="1" w:styleId="34">
    <w:name w:val="Основний текст (3)"/>
    <w:basedOn w:val="a"/>
    <w:link w:val="33"/>
    <w:rsid w:val="00B80863"/>
    <w:pPr>
      <w:shd w:val="clear" w:color="auto" w:fill="FFFFFF"/>
      <w:spacing w:line="192" w:lineRule="exact"/>
      <w:jc w:val="both"/>
    </w:pPr>
    <w:rPr>
      <w:rFonts w:ascii="Century Schoolbook" w:eastAsia="Century Schoolbook" w:hAnsi="Century Schoolbook" w:cs="Century Schoolbook"/>
      <w:sz w:val="14"/>
      <w:szCs w:val="14"/>
      <w:lang w:eastAsia="en-US"/>
    </w:rPr>
  </w:style>
  <w:style w:type="paragraph" w:customStyle="1" w:styleId="afa">
    <w:name w:val="Підпис до таблиці"/>
    <w:basedOn w:val="a"/>
    <w:link w:val="af9"/>
    <w:rsid w:val="00B8086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62">
    <w:name w:val="Основний текст (6)"/>
    <w:basedOn w:val="a"/>
    <w:link w:val="61"/>
    <w:rsid w:val="00B80863"/>
    <w:pPr>
      <w:shd w:val="clear" w:color="auto" w:fill="FFFFFF"/>
      <w:spacing w:before="60" w:after="60" w:line="0" w:lineRule="atLeast"/>
      <w:ind w:hanging="54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afc">
    <w:name w:val="Знак"/>
    <w:basedOn w:val="a"/>
    <w:rsid w:val="00B8086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B80863"/>
    <w:rPr>
      <w:b/>
      <w:bCs/>
      <w:color w:val="000000"/>
    </w:rPr>
  </w:style>
  <w:style w:type="paragraph" w:customStyle="1" w:styleId="afd">
    <w:name w:val="Содержимое таблицы"/>
    <w:basedOn w:val="a"/>
    <w:rsid w:val="00B80863"/>
    <w:pPr>
      <w:suppressLineNumbers/>
      <w:suppressAutoHyphens/>
    </w:pPr>
    <w:rPr>
      <w:kern w:val="1"/>
      <w:lang w:eastAsia="ar-SA"/>
    </w:rPr>
  </w:style>
  <w:style w:type="paragraph" w:customStyle="1" w:styleId="Style1">
    <w:name w:val="Style1"/>
    <w:basedOn w:val="a"/>
    <w:rsid w:val="00B8086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1">
    <w:name w:val="Font Style11"/>
    <w:rsid w:val="00B80863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B80863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7">
    <w:name w:val="Font Style17"/>
    <w:basedOn w:val="a0"/>
    <w:rsid w:val="00B80863"/>
    <w:rPr>
      <w:rFonts w:ascii="Times New Roman" w:hAnsi="Times New Roman" w:cs="Times New Roman"/>
      <w:sz w:val="18"/>
      <w:szCs w:val="18"/>
    </w:rPr>
  </w:style>
  <w:style w:type="table" w:customStyle="1" w:styleId="11">
    <w:name w:val="Сетка таблицы1"/>
    <w:basedOn w:val="a1"/>
    <w:next w:val="ac"/>
    <w:rsid w:val="00B8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08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74">
    <w:name w:val="WW8Num74"/>
    <w:basedOn w:val="a2"/>
    <w:rsid w:val="00B80863"/>
    <w:pPr>
      <w:numPr>
        <w:numId w:val="4"/>
      </w:numPr>
    </w:pPr>
  </w:style>
  <w:style w:type="paragraph" w:styleId="23">
    <w:name w:val="Body Text 2"/>
    <w:basedOn w:val="a"/>
    <w:link w:val="24"/>
    <w:semiHidden/>
    <w:unhideWhenUsed/>
    <w:rsid w:val="00B80863"/>
    <w:pPr>
      <w:jc w:val="both"/>
    </w:pPr>
    <w:rPr>
      <w:sz w:val="28"/>
      <w:szCs w:val="20"/>
      <w:lang w:val="uk-UA"/>
    </w:rPr>
  </w:style>
  <w:style w:type="character" w:customStyle="1" w:styleId="24">
    <w:name w:val="Основной текст 2 Знак"/>
    <w:basedOn w:val="a0"/>
    <w:link w:val="23"/>
    <w:semiHidden/>
    <w:rsid w:val="00B808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Стиль1"/>
    <w:basedOn w:val="a"/>
    <w:rsid w:val="00B80863"/>
    <w:pPr>
      <w:spacing w:line="360" w:lineRule="auto"/>
      <w:ind w:firstLine="720"/>
      <w:jc w:val="both"/>
    </w:pPr>
    <w:rPr>
      <w:sz w:val="28"/>
      <w:szCs w:val="20"/>
      <w:lang w:val="uk-UA"/>
    </w:rPr>
  </w:style>
  <w:style w:type="paragraph" w:customStyle="1" w:styleId="Normal1">
    <w:name w:val="Normal1"/>
    <w:rsid w:val="00B80863"/>
    <w:pPr>
      <w:spacing w:after="0" w:line="240" w:lineRule="auto"/>
    </w:pPr>
    <w:rPr>
      <w:rFonts w:ascii="Tahoma" w:eastAsia="Times New Roman" w:hAnsi="Tahoma" w:cs="Times New Roman"/>
      <w:kern w:val="24"/>
      <w:sz w:val="24"/>
      <w:szCs w:val="20"/>
      <w:lang w:val="uk-UA" w:eastAsia="ru-RU"/>
    </w:rPr>
  </w:style>
  <w:style w:type="paragraph" w:customStyle="1" w:styleId="heading11">
    <w:name w:val="heading 11"/>
    <w:basedOn w:val="Normal1"/>
    <w:next w:val="Normal1"/>
    <w:rsid w:val="00B80863"/>
    <w:pPr>
      <w:keepNext/>
      <w:spacing w:line="360" w:lineRule="auto"/>
      <w:ind w:firstLine="709"/>
      <w:jc w:val="center"/>
      <w:outlineLvl w:val="0"/>
    </w:pPr>
    <w:rPr>
      <w:b/>
      <w:sz w:val="20"/>
    </w:rPr>
  </w:style>
  <w:style w:type="paragraph" w:customStyle="1" w:styleId="heading21">
    <w:name w:val="heading 21"/>
    <w:basedOn w:val="Normal1"/>
    <w:next w:val="Normal1"/>
    <w:rsid w:val="00B80863"/>
    <w:pPr>
      <w:keepNext/>
      <w:spacing w:line="360" w:lineRule="auto"/>
      <w:jc w:val="center"/>
      <w:outlineLvl w:val="1"/>
    </w:pPr>
    <w:rPr>
      <w:b/>
      <w:sz w:val="20"/>
    </w:rPr>
  </w:style>
  <w:style w:type="paragraph" w:customStyle="1" w:styleId="210">
    <w:name w:val="Основной текст 21"/>
    <w:basedOn w:val="Normal1"/>
    <w:rsid w:val="00B80863"/>
    <w:pPr>
      <w:spacing w:line="360" w:lineRule="auto"/>
      <w:jc w:val="both"/>
    </w:pPr>
    <w:rPr>
      <w:sz w:val="20"/>
    </w:rPr>
  </w:style>
  <w:style w:type="paragraph" w:customStyle="1" w:styleId="211">
    <w:name w:val="Основной текст с отступом 21"/>
    <w:basedOn w:val="Normal1"/>
    <w:rsid w:val="00B80863"/>
    <w:pPr>
      <w:tabs>
        <w:tab w:val="num" w:pos="1002"/>
      </w:tabs>
      <w:spacing w:line="360" w:lineRule="auto"/>
      <w:ind w:firstLine="567"/>
    </w:pPr>
  </w:style>
  <w:style w:type="paragraph" w:customStyle="1" w:styleId="13">
    <w:name w:val="Верхний колонтитул1"/>
    <w:basedOn w:val="Normal1"/>
    <w:rsid w:val="00B80863"/>
    <w:pPr>
      <w:tabs>
        <w:tab w:val="center" w:pos="4153"/>
        <w:tab w:val="right" w:pos="8306"/>
      </w:tabs>
    </w:pPr>
  </w:style>
  <w:style w:type="paragraph" w:customStyle="1" w:styleId="310">
    <w:name w:val="Основной текст с отступом 31"/>
    <w:basedOn w:val="Normal1"/>
    <w:rsid w:val="00B80863"/>
    <w:pPr>
      <w:spacing w:line="360" w:lineRule="auto"/>
      <w:ind w:firstLine="709"/>
    </w:pPr>
  </w:style>
  <w:style w:type="paragraph" w:customStyle="1" w:styleId="41">
    <w:name w:val="Заголовок 41"/>
    <w:basedOn w:val="Normal1"/>
    <w:next w:val="Normal1"/>
    <w:rsid w:val="00B80863"/>
    <w:pPr>
      <w:keepNext/>
      <w:spacing w:line="360" w:lineRule="auto"/>
      <w:ind w:firstLine="709"/>
      <w:jc w:val="center"/>
    </w:pPr>
    <w:rPr>
      <w:b/>
    </w:rPr>
  </w:style>
  <w:style w:type="paragraph" w:customStyle="1" w:styleId="110">
    <w:name w:val="Заголовок 11"/>
    <w:basedOn w:val="Normal1"/>
    <w:next w:val="Normal1"/>
    <w:rsid w:val="00B80863"/>
    <w:pPr>
      <w:keepNext/>
      <w:tabs>
        <w:tab w:val="num" w:pos="1002"/>
      </w:tabs>
      <w:spacing w:line="360" w:lineRule="auto"/>
      <w:ind w:firstLine="567"/>
      <w:jc w:val="center"/>
    </w:pPr>
    <w:rPr>
      <w:b/>
    </w:rPr>
  </w:style>
  <w:style w:type="paragraph" w:customStyle="1" w:styleId="afe">
    <w:name w:val="Знак Знак Знак Знак Знак Знак"/>
    <w:basedOn w:val="a"/>
    <w:rsid w:val="00B80863"/>
    <w:rPr>
      <w:rFonts w:ascii="Verdana" w:hAnsi="Verdana" w:cs="Verdana"/>
      <w:sz w:val="20"/>
      <w:szCs w:val="20"/>
      <w:lang w:val="en-US" w:eastAsia="en-US"/>
    </w:rPr>
  </w:style>
  <w:style w:type="paragraph" w:customStyle="1" w:styleId="basic">
    <w:name w:val="basic"/>
    <w:basedOn w:val="a"/>
    <w:rsid w:val="00B80863"/>
    <w:pPr>
      <w:autoSpaceDE w:val="0"/>
      <w:autoSpaceDN w:val="0"/>
      <w:adjustRightInd w:val="0"/>
      <w:spacing w:line="288" w:lineRule="auto"/>
      <w:ind w:firstLine="283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paragraph" w:customStyle="1" w:styleId="c1e0e7eee2fbe9">
    <w:name w:val="Бc1аe0зe7оeeвe2ыfbйe9"/>
    <w:rsid w:val="00B80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ru-RU" w:bidi="hi-IN"/>
    </w:rPr>
  </w:style>
  <w:style w:type="paragraph" w:customStyle="1" w:styleId="1e413d3e323d3e3942353a4142171">
    <w:name w:val="О1eс41н3dо3eв32н3dо3eй39 т42е35к3aс41т42 (17)1"/>
    <w:rsid w:val="00B80863"/>
    <w:pPr>
      <w:shd w:val="clear" w:color="auto" w:fill="FFFFFF"/>
      <w:autoSpaceDE w:val="0"/>
      <w:autoSpaceDN w:val="0"/>
      <w:adjustRightInd w:val="0"/>
      <w:spacing w:after="0" w:line="240" w:lineRule="auto"/>
      <w:ind w:hanging="560"/>
      <w:jc w:val="both"/>
    </w:pPr>
    <w:rPr>
      <w:rFonts w:ascii="Times New Roman" w:eastAsia="Times New Roman" w:hAnsi="Times New Roman" w:cs="Times New Roman"/>
      <w:kern w:val="2"/>
      <w:lang w:val="en-US" w:eastAsia="ru-RU" w:bidi="hi-IN"/>
    </w:rPr>
  </w:style>
  <w:style w:type="paragraph" w:customStyle="1" w:styleId="1e413d3e323d3e3942353a414281">
    <w:name w:val="О1eс41н3dо3eв32н3dо3eй39 т42е35к3aс41т42 (8)1"/>
    <w:rsid w:val="00B8086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3"/>
      <w:szCs w:val="23"/>
      <w:lang w:val="en-US" w:eastAsia="ru-RU" w:bidi="hi-IN"/>
    </w:rPr>
  </w:style>
  <w:style w:type="paragraph" w:customStyle="1" w:styleId="1e413d3e323d3e3942353a41423">
    <w:name w:val="О1eс41н3dо3eв32н3dо3eй39 т42е35к3aс41т42 (3)"/>
    <w:rsid w:val="00B80863"/>
    <w:pPr>
      <w:shd w:val="clear" w:color="auto" w:fill="FFFFFF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i/>
      <w:iCs/>
      <w:spacing w:val="-10"/>
      <w:kern w:val="2"/>
      <w:lang w:val="en-US" w:eastAsia="ru-RU" w:bidi="hi-IN"/>
    </w:rPr>
  </w:style>
  <w:style w:type="paragraph" w:customStyle="1" w:styleId="aff">
    <w:name w:val="Стиль"/>
    <w:rsid w:val="00B80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B80863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basictable">
    <w:name w:val="basic table"/>
    <w:basedOn w:val="NoParagraphStyle"/>
    <w:rsid w:val="00B80863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aff0">
    <w:name w:val="Основной текст_"/>
    <w:link w:val="14"/>
    <w:locked/>
    <w:rsid w:val="00B80863"/>
    <w:rPr>
      <w:rFonts w:ascii="Century Schoolbook" w:hAnsi="Century Schoolbook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B80863"/>
    <w:pPr>
      <w:shd w:val="clear" w:color="auto" w:fill="FFFFFF"/>
      <w:spacing w:line="206" w:lineRule="exact"/>
      <w:ind w:hanging="280"/>
      <w:jc w:val="both"/>
    </w:pPr>
    <w:rPr>
      <w:rFonts w:ascii="Century Schoolbook" w:eastAsiaTheme="minorHAnsi" w:hAnsi="Century Schoolbook" w:cstheme="minorBidi"/>
      <w:sz w:val="17"/>
      <w:szCs w:val="17"/>
      <w:lang w:eastAsia="en-US"/>
    </w:rPr>
  </w:style>
  <w:style w:type="paragraph" w:customStyle="1" w:styleId="15">
    <w:name w:val="Абзац списка1"/>
    <w:basedOn w:val="a"/>
    <w:rsid w:val="00B80863"/>
    <w:pPr>
      <w:spacing w:line="360" w:lineRule="auto"/>
      <w:ind w:left="720"/>
      <w:jc w:val="both"/>
    </w:pPr>
    <w:rPr>
      <w:sz w:val="28"/>
      <w:szCs w:val="22"/>
      <w:lang w:val="uk-UA" w:eastAsia="en-US"/>
    </w:rPr>
  </w:style>
  <w:style w:type="character" w:customStyle="1" w:styleId="basic1">
    <w:name w:val="basic1"/>
    <w:rsid w:val="00B80863"/>
    <w:rPr>
      <w:rFonts w:ascii="PetersburgC" w:hAnsi="PetersburgC" w:hint="default"/>
      <w:sz w:val="20"/>
    </w:rPr>
  </w:style>
  <w:style w:type="character" w:customStyle="1" w:styleId="datepidpys1">
    <w:name w:val="date+pidpys1"/>
    <w:rsid w:val="00B80863"/>
    <w:rPr>
      <w:rFonts w:ascii="PetersburgC" w:hAnsi="PetersburgC" w:hint="default"/>
      <w:i/>
      <w:iCs w:val="0"/>
      <w:spacing w:val="5"/>
      <w:sz w:val="20"/>
    </w:rPr>
  </w:style>
  <w:style w:type="character" w:customStyle="1" w:styleId="1e413d3e323d3e3942353a41422">
    <w:name w:val="О1eс41н3dо3eв32н3dо3eй39 т42е35к3aс41т42 (2)"/>
    <w:rsid w:val="00B80863"/>
    <w:rPr>
      <w:b/>
      <w:bCs/>
      <w:strike/>
      <w:sz w:val="22"/>
      <w:szCs w:val="22"/>
      <w:u w:val="single"/>
    </w:rPr>
  </w:style>
  <w:style w:type="character" w:customStyle="1" w:styleId="1e413d3e323d3e3942353a414221d353f3e3b433638403d4b39">
    <w:name w:val="О1eс41н3dо3eв32н3dо3eй39 т42е35к3aс41т42 (2) + Н1dе35 п3fо3eл3bу43ж36и38р40н3dы4bй39"/>
    <w:rsid w:val="00B80863"/>
    <w:rPr>
      <w:b/>
      <w:bCs/>
      <w:sz w:val="22"/>
      <w:szCs w:val="22"/>
    </w:rPr>
  </w:style>
  <w:style w:type="character" w:customStyle="1" w:styleId="1e413d3e323d3e3942353a4142171a4340413832">
    <w:name w:val="О1eс41н3dо3eв32н3dо3eй39 т42е35к3aс41т42 (17) + К1aу43р40с41и38в32"/>
    <w:rsid w:val="00B80863"/>
    <w:rPr>
      <w:i/>
      <w:iCs/>
      <w:sz w:val="22"/>
      <w:szCs w:val="22"/>
    </w:rPr>
  </w:style>
  <w:style w:type="character" w:customStyle="1" w:styleId="1e413d3e323d3e3942353a414217">
    <w:name w:val="О1eс41н3dо3eв32н3dо3eй39 т42е35к3aс41т42 (17)"/>
    <w:rsid w:val="00B80863"/>
    <w:rPr>
      <w:sz w:val="22"/>
      <w:szCs w:val="22"/>
      <w:u w:val="single"/>
    </w:rPr>
  </w:style>
  <w:style w:type="character" w:customStyle="1" w:styleId="1e413d3e323d3e3942353a4142179">
    <w:name w:val="О1eс41н3dо3eв32н3dо3eй39 т42е35к3aс41т42 (17) + 9"/>
    <w:aliases w:val="5 pt,П1fо3eл3bу43ж36и38р40н3dы4bй39,М1cа30л3bы4bе35 п3fр40о3eп3fи38с41н3dы4bе35"/>
    <w:rsid w:val="00B80863"/>
    <w:rPr>
      <w:b/>
      <w:bCs/>
      <w:smallCaps/>
      <w:sz w:val="19"/>
      <w:szCs w:val="19"/>
      <w:u w:val="single"/>
    </w:rPr>
  </w:style>
  <w:style w:type="character" w:customStyle="1" w:styleId="cef1edeee2edeee9f2e5eaf1f217LucidaSansUnicode">
    <w:name w:val="Îceñf1íedîeeâe2íedîeeée9 òf2åe5êeañf1òf2 (17) + Lucida Sans Unicode"/>
    <w:aliases w:val="8,5 pt9,Ïcfîeeëebóf3æe6èe8ðf0íedûfbée9"/>
    <w:rsid w:val="00B80863"/>
    <w:rPr>
      <w:rFonts w:ascii="Lucida Sans Unicode" w:hAnsi="Lucida Sans Unicode" w:cs="Lucida Sans Unicode" w:hint="default"/>
      <w:b/>
      <w:bCs/>
      <w:sz w:val="17"/>
      <w:szCs w:val="17"/>
    </w:rPr>
  </w:style>
  <w:style w:type="character" w:customStyle="1" w:styleId="1e413d3e323d3e3942353a41423183d42354032303b0pt">
    <w:name w:val="О1eс41н3dо3eв32н3dо3eй39 т42е35к3aс41т42 (3) + И18н3dт42е35р40в32а30л3b 0 pt"/>
    <w:rsid w:val="00B80863"/>
    <w:rPr>
      <w:i/>
      <w:iCs/>
      <w:spacing w:val="-10"/>
      <w:sz w:val="22"/>
      <w:szCs w:val="22"/>
    </w:rPr>
  </w:style>
  <w:style w:type="character" w:customStyle="1" w:styleId="1e413d3e323d3e3942353a4142311">
    <w:name w:val="О1eс41н3dо3eв32н3dо3eй39 т42е35к3aс41т42 (3) + 11"/>
    <w:aliases w:val="5 pt6,П1fо3eл3bу43ж36и38р40н3dы4bй395,И18н3dт42е35р40в32а30л3b 0 pt"/>
    <w:rsid w:val="00B80863"/>
    <w:rPr>
      <w:b/>
      <w:bCs/>
      <w:i/>
      <w:iCs/>
      <w:spacing w:val="-10"/>
      <w:sz w:val="23"/>
      <w:szCs w:val="23"/>
    </w:rPr>
  </w:style>
  <w:style w:type="character" w:customStyle="1" w:styleId="1e413d3e323d3e3942353a41423111">
    <w:name w:val="О1eс41н3dо3eв32н3dо3eй39 т42е35к3aс41т42 (3) + 111"/>
    <w:aliases w:val="5 pt5,Н1dе35 к3aу43р40с41и38в32,И18н3dт42е35р40в32а30л3b 0 pt4"/>
    <w:rsid w:val="00B80863"/>
    <w:rPr>
      <w:i/>
      <w:iCs/>
      <w:spacing w:val="-10"/>
      <w:sz w:val="23"/>
      <w:szCs w:val="23"/>
    </w:rPr>
  </w:style>
  <w:style w:type="character" w:customStyle="1" w:styleId="1e413d3e323d3e3942353a41428">
    <w:name w:val="О1eс41н3dо3eв32н3dо3eй39 т42е35к3aс41т42 (8)"/>
    <w:rsid w:val="00B80863"/>
    <w:rPr>
      <w:sz w:val="23"/>
      <w:szCs w:val="23"/>
    </w:rPr>
  </w:style>
  <w:style w:type="character" w:customStyle="1" w:styleId="1e413d3e323d3e3942353a41426">
    <w:name w:val="О1eс41н3dо3eв32н3dо3eй39 т42е35к3aс41т42 (6)"/>
    <w:rsid w:val="00B80863"/>
    <w:rPr>
      <w:sz w:val="22"/>
      <w:szCs w:val="22"/>
    </w:rPr>
  </w:style>
  <w:style w:type="character" w:customStyle="1" w:styleId="1e413d3e323d3e3942353a4142171f3e3b433638403d4b39">
    <w:name w:val="О1eс41н3dо3eв32н3dо3eй39 т42е35к3aс41т42 (17) + П1fо3eл3bу43ж36и38р40н3dы4bй39"/>
    <w:rsid w:val="00B80863"/>
    <w:rPr>
      <w:b/>
      <w:bCs/>
      <w:sz w:val="22"/>
      <w:szCs w:val="22"/>
    </w:rPr>
  </w:style>
  <w:style w:type="character" w:customStyle="1" w:styleId="1e413d3e323d3e3942353a414216">
    <w:name w:val="О1eс41н3dо3eв32н3dо3eй39 т42е35к3aс41т42 (16)"/>
    <w:rsid w:val="00B80863"/>
    <w:rPr>
      <w:b/>
      <w:bCs/>
      <w:sz w:val="22"/>
      <w:szCs w:val="22"/>
      <w:u w:val="single"/>
    </w:rPr>
  </w:style>
  <w:style w:type="character" w:customStyle="1" w:styleId="1e413d3e323d3e3942353a4142179pt">
    <w:name w:val="О1eс41н3dо3eв32н3dо3eй39 т42е35к3aс41т42 (17) + 9 pt"/>
    <w:aliases w:val="П1fо3eл3bу43ж36и38р40н3dы4bй392,К1aу43р40с41и38в322"/>
    <w:rsid w:val="00B80863"/>
    <w:rPr>
      <w:b/>
      <w:bCs/>
      <w:i/>
      <w:iCs/>
      <w:sz w:val="18"/>
      <w:szCs w:val="18"/>
    </w:rPr>
  </w:style>
  <w:style w:type="character" w:customStyle="1" w:styleId="1e413d3e323d3e3942353a414231d353a4340413832">
    <w:name w:val="О1eс41н3dо3eв32н3dо3eй39 т42е35к3aс41т42 (3) + Н1dе35 к3aу43р40с41и38в32"/>
    <w:aliases w:val="И18н3dт42е35р40в32а30л3b 0 pt3"/>
    <w:rsid w:val="00B80863"/>
    <w:rPr>
      <w:i/>
      <w:iCs/>
      <w:spacing w:val="-10"/>
      <w:sz w:val="22"/>
      <w:szCs w:val="22"/>
    </w:rPr>
  </w:style>
  <w:style w:type="character" w:customStyle="1" w:styleId="1e413d3e323d3e3942353a414239pt">
    <w:name w:val="О1eс41н3dо3eв32н3dо3eй39 т42е35к3aс41т42 (3) + 9 pt"/>
    <w:aliases w:val="П1fо3eл3bу43ж36и38р40н3dы4bй391,И18н3dт42е35р40в32а30л3b 0 pt1"/>
    <w:rsid w:val="00B80863"/>
    <w:rPr>
      <w:b/>
      <w:bCs/>
      <w:i/>
      <w:iCs/>
      <w:spacing w:val="-10"/>
      <w:sz w:val="18"/>
      <w:szCs w:val="18"/>
    </w:rPr>
  </w:style>
  <w:style w:type="character" w:customStyle="1" w:styleId="1e413d3e323d3e3942353a414217183d42354032303b1pt">
    <w:name w:val="О1eс41н3dо3eв32н3dо3eй39 т42е35к3aс41т42 (17) + И18н3dт42е35р40в32а30л3b 1 pt"/>
    <w:rsid w:val="00B80863"/>
    <w:rPr>
      <w:spacing w:val="30"/>
      <w:sz w:val="22"/>
      <w:szCs w:val="22"/>
    </w:rPr>
  </w:style>
  <w:style w:type="character" w:customStyle="1" w:styleId="cef1edeee2edeee9f2e5eaf1f216">
    <w:name w:val="Îceñf1íedîeeâe2íedîeeée9 òf2åe5êeañf1òf2 (16)"/>
    <w:rsid w:val="00B80863"/>
    <w:rPr>
      <w:b/>
      <w:bCs/>
      <w:sz w:val="22"/>
      <w:szCs w:val="22"/>
    </w:rPr>
  </w:style>
  <w:style w:type="character" w:customStyle="1" w:styleId="basictable0">
    <w:name w:val="basic_table"/>
    <w:rsid w:val="00B80863"/>
    <w:rPr>
      <w:rFonts w:ascii="HeliosCond" w:hAnsi="HeliosCond" w:hint="default"/>
      <w:spacing w:val="0"/>
      <w:sz w:val="16"/>
    </w:rPr>
  </w:style>
  <w:style w:type="character" w:customStyle="1" w:styleId="63">
    <w:name w:val="Основной текст6"/>
    <w:rsid w:val="00B80863"/>
    <w:rPr>
      <w:rFonts w:ascii="Century Schoolbook" w:eastAsia="Times New Roman" w:hAnsi="Century Schoolbook" w:cs="Century Schoolbook" w:hint="default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6">
    <w:name w:val="Основной текст + Курсив1"/>
    <w:rsid w:val="00B80863"/>
    <w:rPr>
      <w:rFonts w:ascii="Century Schoolbook" w:eastAsia="Times New Roman" w:hAnsi="Century Schoolbook" w:cs="Century Schoolbook" w:hint="default"/>
      <w:i/>
      <w:iCs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aff1">
    <w:name w:val="Основной текст + Полужирный"/>
    <w:aliases w:val="Курсив"/>
    <w:rsid w:val="00B80863"/>
    <w:rPr>
      <w:rFonts w:ascii="Century Schoolbook" w:hAnsi="Century Schoolbook" w:hint="default"/>
      <w:b/>
      <w:bCs/>
      <w:i/>
      <w:iCs/>
      <w:sz w:val="17"/>
      <w:szCs w:val="17"/>
      <w:shd w:val="clear" w:color="auto" w:fill="FFFFFF"/>
      <w:lang w:bidi="ar-SA"/>
    </w:rPr>
  </w:style>
  <w:style w:type="character" w:customStyle="1" w:styleId="rvts9">
    <w:name w:val="rvts9"/>
    <w:basedOn w:val="a0"/>
    <w:rsid w:val="00B80863"/>
  </w:style>
  <w:style w:type="character" w:customStyle="1" w:styleId="rvts7">
    <w:name w:val="rvts7"/>
    <w:basedOn w:val="a0"/>
    <w:rsid w:val="00B80863"/>
  </w:style>
  <w:style w:type="paragraph" w:customStyle="1" w:styleId="17">
    <w:name w:val="Знак Знак1"/>
    <w:basedOn w:val="a"/>
    <w:autoRedefine/>
    <w:rsid w:val="00B80863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ff2">
    <w:name w:val="footnote text"/>
    <w:basedOn w:val="a"/>
    <w:link w:val="aff3"/>
    <w:rsid w:val="00B80863"/>
    <w:pPr>
      <w:suppressAutoHyphens/>
    </w:pPr>
    <w:rPr>
      <w:sz w:val="20"/>
      <w:szCs w:val="20"/>
      <w:lang w:val="uk-UA" w:eastAsia="ar-SA"/>
    </w:rPr>
  </w:style>
  <w:style w:type="character" w:customStyle="1" w:styleId="aff3">
    <w:name w:val="Текст сноски Знак"/>
    <w:basedOn w:val="a0"/>
    <w:link w:val="aff2"/>
    <w:rsid w:val="00B80863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ff4">
    <w:name w:val="footnote reference"/>
    <w:semiHidden/>
    <w:unhideWhenUsed/>
    <w:rsid w:val="00B80863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0863"/>
    <w:rPr>
      <w:rFonts w:ascii="Verdana" w:hAnsi="Verdana" w:cs="Verdana"/>
      <w:sz w:val="20"/>
      <w:szCs w:val="20"/>
      <w:lang w:val="en-US" w:eastAsia="en-US"/>
    </w:rPr>
  </w:style>
  <w:style w:type="paragraph" w:styleId="aff5">
    <w:name w:val="Plain Text"/>
    <w:basedOn w:val="a"/>
    <w:link w:val="aff6"/>
    <w:rsid w:val="00B808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B808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7">
    <w:name w:val="Font Style67"/>
    <w:rsid w:val="00B80863"/>
    <w:rPr>
      <w:rFonts w:ascii="Times New Roman" w:hAnsi="Times New Roman" w:cs="Times New Roman"/>
      <w:sz w:val="14"/>
      <w:szCs w:val="14"/>
    </w:rPr>
  </w:style>
  <w:style w:type="paragraph" w:customStyle="1" w:styleId="18">
    <w:name w:val="Без интервала1"/>
    <w:uiPriority w:val="99"/>
    <w:rsid w:val="00B808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Основний текст1"/>
    <w:basedOn w:val="a"/>
    <w:rsid w:val="00B80863"/>
    <w:pPr>
      <w:shd w:val="clear" w:color="auto" w:fill="FFFFFF"/>
      <w:spacing w:after="300" w:line="240" w:lineRule="atLeast"/>
      <w:ind w:hanging="620"/>
    </w:pPr>
    <w:rPr>
      <w:sz w:val="21"/>
      <w:szCs w:val="21"/>
    </w:rPr>
  </w:style>
  <w:style w:type="character" w:customStyle="1" w:styleId="aff7">
    <w:name w:val="Зміст_"/>
    <w:basedOn w:val="a0"/>
    <w:link w:val="aff8"/>
    <w:rsid w:val="00B80863"/>
    <w:rPr>
      <w:sz w:val="21"/>
      <w:szCs w:val="21"/>
      <w:shd w:val="clear" w:color="auto" w:fill="FFFFFF"/>
    </w:rPr>
  </w:style>
  <w:style w:type="paragraph" w:customStyle="1" w:styleId="aff8">
    <w:name w:val="Зміст"/>
    <w:basedOn w:val="a"/>
    <w:link w:val="aff7"/>
    <w:rsid w:val="00B80863"/>
    <w:pPr>
      <w:shd w:val="clear" w:color="auto" w:fill="FFFFFF"/>
      <w:spacing w:line="254" w:lineRule="exact"/>
      <w:ind w:hanging="3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9">
    <w:name w:val="FollowedHyperlink"/>
    <w:basedOn w:val="a0"/>
    <w:uiPriority w:val="99"/>
    <w:semiHidden/>
    <w:unhideWhenUsed/>
    <w:rsid w:val="00B80863"/>
    <w:rPr>
      <w:color w:val="800080" w:themeColor="followedHyperlink"/>
      <w:u w:val="single"/>
    </w:rPr>
  </w:style>
  <w:style w:type="paragraph" w:styleId="1a">
    <w:name w:val="toc 1"/>
    <w:basedOn w:val="a"/>
    <w:next w:val="a"/>
    <w:autoRedefine/>
    <w:semiHidden/>
    <w:rsid w:val="00FF4870"/>
    <w:pPr>
      <w:widowControl w:val="0"/>
      <w:tabs>
        <w:tab w:val="right" w:leader="dot" w:pos="9457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  <w:lang w:val="uk-UA"/>
    </w:rPr>
  </w:style>
  <w:style w:type="paragraph" w:customStyle="1" w:styleId="Default">
    <w:name w:val="Default"/>
    <w:rsid w:val="00793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Нормальный"/>
    <w:rsid w:val="007931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B660-3043-4073-9FA6-98312732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10260</Words>
  <Characters>58485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387</cp:revision>
  <cp:lastPrinted>2016-11-01T14:13:00Z</cp:lastPrinted>
  <dcterms:created xsi:type="dcterms:W3CDTF">2016-03-23T10:19:00Z</dcterms:created>
  <dcterms:modified xsi:type="dcterms:W3CDTF">2019-10-17T08:28:00Z</dcterms:modified>
</cp:coreProperties>
</file>