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5939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613"/>
        <w:gridCol w:w="947"/>
        <w:gridCol w:w="1984"/>
        <w:gridCol w:w="2268"/>
        <w:gridCol w:w="5836"/>
        <w:gridCol w:w="3236"/>
        <w:gridCol w:w="1055"/>
      </w:tblGrid>
      <w:tr w:rsidR="002D082B" w:rsidTr="00BA0F60">
        <w:trPr>
          <w:cantSplit/>
          <w:trHeight w:val="1113"/>
        </w:trPr>
        <w:tc>
          <w:tcPr>
            <w:tcW w:w="613" w:type="dxa"/>
            <w:textDirection w:val="btLr"/>
            <w:vAlign w:val="center"/>
          </w:tcPr>
          <w:p w:rsidR="002D082B" w:rsidRPr="00037DE3" w:rsidRDefault="002D082B" w:rsidP="00BA0F60">
            <w:pPr>
              <w:ind w:left="113" w:right="113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037DE3">
              <w:rPr>
                <w:rFonts w:ascii="Times New Roman" w:hAnsi="Times New Roman" w:cs="Times New Roman"/>
                <w:b/>
                <w:i/>
              </w:rPr>
              <w:t>Клас</w:t>
            </w:r>
          </w:p>
        </w:tc>
        <w:tc>
          <w:tcPr>
            <w:tcW w:w="947" w:type="dxa"/>
            <w:vAlign w:val="center"/>
          </w:tcPr>
          <w:p w:rsidR="002D082B" w:rsidRPr="00C77495" w:rsidRDefault="002D082B" w:rsidP="00BA0F60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7749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Предмет</w:t>
            </w:r>
          </w:p>
        </w:tc>
        <w:tc>
          <w:tcPr>
            <w:tcW w:w="1984" w:type="dxa"/>
            <w:vAlign w:val="center"/>
          </w:tcPr>
          <w:p w:rsidR="002D082B" w:rsidRPr="00C77495" w:rsidRDefault="002D082B" w:rsidP="00BA0F60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7749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Вчитель</w:t>
            </w:r>
          </w:p>
        </w:tc>
        <w:tc>
          <w:tcPr>
            <w:tcW w:w="2268" w:type="dxa"/>
            <w:vAlign w:val="center"/>
          </w:tcPr>
          <w:p w:rsidR="002D082B" w:rsidRPr="00C77495" w:rsidRDefault="002D082B" w:rsidP="00BA0F60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7749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Тема</w:t>
            </w:r>
          </w:p>
        </w:tc>
        <w:tc>
          <w:tcPr>
            <w:tcW w:w="5836" w:type="dxa"/>
            <w:vAlign w:val="center"/>
          </w:tcPr>
          <w:p w:rsidR="002D082B" w:rsidRPr="00C77495" w:rsidRDefault="002D082B" w:rsidP="00BA0F60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7749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Форма опрацювання (завдання)</w:t>
            </w:r>
          </w:p>
        </w:tc>
        <w:tc>
          <w:tcPr>
            <w:tcW w:w="3236" w:type="dxa"/>
            <w:vAlign w:val="center"/>
          </w:tcPr>
          <w:p w:rsidR="002D082B" w:rsidRPr="00C77495" w:rsidRDefault="002D082B" w:rsidP="00BA0F60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7749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Джерела інформації</w:t>
            </w:r>
          </w:p>
        </w:tc>
        <w:tc>
          <w:tcPr>
            <w:tcW w:w="1055" w:type="dxa"/>
            <w:vAlign w:val="center"/>
          </w:tcPr>
          <w:p w:rsidR="002D082B" w:rsidRPr="00C77495" w:rsidRDefault="00CE6FFB" w:rsidP="00BA0F60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Примітка </w:t>
            </w:r>
          </w:p>
        </w:tc>
      </w:tr>
      <w:tr w:rsidR="002D082B" w:rsidTr="00BA0F60">
        <w:trPr>
          <w:trHeight w:val="845"/>
        </w:trPr>
        <w:tc>
          <w:tcPr>
            <w:tcW w:w="613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  <w:vMerge w:val="restart"/>
          </w:tcPr>
          <w:p w:rsidR="002D082B" w:rsidRPr="002D628F" w:rsidRDefault="002D082B" w:rsidP="00BA0F6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628F">
              <w:rPr>
                <w:rFonts w:ascii="Times New Roman" w:hAnsi="Times New Roman" w:cs="Times New Roman"/>
                <w:sz w:val="20"/>
                <w:szCs w:val="20"/>
              </w:rPr>
              <w:t>Алгебра</w:t>
            </w:r>
          </w:p>
        </w:tc>
        <w:tc>
          <w:tcPr>
            <w:tcW w:w="1984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Горішна</w:t>
            </w:r>
            <w:proofErr w:type="spellEnd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Г.М.</w:t>
            </w:r>
          </w:p>
        </w:tc>
        <w:tc>
          <w:tcPr>
            <w:tcW w:w="2268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Лінійна функція, її графік і властивості</w:t>
            </w:r>
          </w:p>
        </w:tc>
        <w:tc>
          <w:tcPr>
            <w:tcW w:w="58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Опрацювати п.2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 (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стор.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Виконати завдання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935,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941,943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( ст..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Підручник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Алгебра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клас)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 старий підручник)</w:t>
            </w:r>
          </w:p>
        </w:tc>
        <w:tc>
          <w:tcPr>
            <w:tcW w:w="1055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82B" w:rsidTr="00BA0F60">
        <w:trPr>
          <w:trHeight w:val="250"/>
        </w:trPr>
        <w:tc>
          <w:tcPr>
            <w:tcW w:w="613" w:type="dxa"/>
            <w:vMerge/>
          </w:tcPr>
          <w:p w:rsidR="002D082B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7" w:type="dxa"/>
            <w:vMerge/>
          </w:tcPr>
          <w:p w:rsidR="002D082B" w:rsidRPr="002D628F" w:rsidRDefault="002D082B" w:rsidP="00BA0F6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4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2D082B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Опрацювати п.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 (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стор.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Виконати завдання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757, 761,763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765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( ст..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Підручник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Алгебра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клас)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 новий підручник)</w:t>
            </w:r>
          </w:p>
        </w:tc>
        <w:tc>
          <w:tcPr>
            <w:tcW w:w="1055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82B" w:rsidTr="00BA0F60">
        <w:trPr>
          <w:trHeight w:val="905"/>
        </w:trPr>
        <w:tc>
          <w:tcPr>
            <w:tcW w:w="613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  <w:vMerge w:val="restart"/>
          </w:tcPr>
          <w:p w:rsidR="002D082B" w:rsidRPr="002D628F" w:rsidRDefault="002D082B" w:rsidP="00BA0F6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628F">
              <w:rPr>
                <w:rFonts w:ascii="Times New Roman" w:hAnsi="Times New Roman" w:cs="Times New Roman"/>
                <w:sz w:val="20"/>
                <w:szCs w:val="20"/>
              </w:rPr>
              <w:t>Алгебра</w:t>
            </w:r>
          </w:p>
        </w:tc>
        <w:tc>
          <w:tcPr>
            <w:tcW w:w="1984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Горішна</w:t>
            </w:r>
            <w:proofErr w:type="spellEnd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Г.М.</w:t>
            </w:r>
          </w:p>
        </w:tc>
        <w:tc>
          <w:tcPr>
            <w:tcW w:w="2268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Лінійна функція, її графік і властивості</w:t>
            </w:r>
          </w:p>
        </w:tc>
        <w:tc>
          <w:tcPr>
            <w:tcW w:w="58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Повторити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 (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стор.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Виконати завдання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945,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949,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(ст..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204-205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Підручник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Алгебра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клас)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 старий підручник)</w:t>
            </w:r>
          </w:p>
        </w:tc>
        <w:tc>
          <w:tcPr>
            <w:tcW w:w="1055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82B" w:rsidTr="00BA0F60">
        <w:trPr>
          <w:trHeight w:val="265"/>
        </w:trPr>
        <w:tc>
          <w:tcPr>
            <w:tcW w:w="613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7" w:type="dxa"/>
            <w:vMerge/>
          </w:tcPr>
          <w:p w:rsidR="002D082B" w:rsidRPr="002D628F" w:rsidRDefault="002D082B" w:rsidP="00BA0F6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4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Повторити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(стор.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Виконати завдання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767, 768,771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( ст..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166-167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Підручник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Алгебра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клас)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 новий підручник)</w:t>
            </w:r>
          </w:p>
        </w:tc>
        <w:tc>
          <w:tcPr>
            <w:tcW w:w="1055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82B" w:rsidTr="00BA0F60">
        <w:trPr>
          <w:trHeight w:val="824"/>
        </w:trPr>
        <w:tc>
          <w:tcPr>
            <w:tcW w:w="613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  <w:vMerge w:val="restart"/>
          </w:tcPr>
          <w:p w:rsidR="002D082B" w:rsidRPr="002D628F" w:rsidRDefault="002D082B" w:rsidP="00BA0F6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628F">
              <w:rPr>
                <w:rFonts w:ascii="Times New Roman" w:hAnsi="Times New Roman" w:cs="Times New Roman"/>
                <w:sz w:val="20"/>
                <w:szCs w:val="20"/>
              </w:rPr>
              <w:t>Алгебра</w:t>
            </w:r>
          </w:p>
        </w:tc>
        <w:tc>
          <w:tcPr>
            <w:tcW w:w="1984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Горішна</w:t>
            </w:r>
            <w:proofErr w:type="spellEnd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Г.М.</w:t>
            </w:r>
          </w:p>
        </w:tc>
        <w:tc>
          <w:tcPr>
            <w:tcW w:w="2268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Лінійна функція, її графік і властивості</w:t>
            </w:r>
          </w:p>
        </w:tc>
        <w:tc>
          <w:tcPr>
            <w:tcW w:w="58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Повторити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 (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стор.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Виконати завдання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951,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, (ст..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Підручник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Алгебра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клас)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 старий підручник)</w:t>
            </w:r>
          </w:p>
        </w:tc>
        <w:tc>
          <w:tcPr>
            <w:tcW w:w="1055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82B" w:rsidTr="00BA0F60">
        <w:trPr>
          <w:trHeight w:val="250"/>
        </w:trPr>
        <w:tc>
          <w:tcPr>
            <w:tcW w:w="613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7" w:type="dxa"/>
            <w:vMerge/>
          </w:tcPr>
          <w:p w:rsidR="002D082B" w:rsidRPr="002D628F" w:rsidRDefault="002D082B" w:rsidP="00BA0F6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4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Повторити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(стор.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Виконати завдання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773, 774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( ст..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Підручник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Алгебра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клас)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 новий підручник)</w:t>
            </w:r>
          </w:p>
        </w:tc>
        <w:tc>
          <w:tcPr>
            <w:tcW w:w="1055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82B" w:rsidTr="00BA0F60">
        <w:trPr>
          <w:trHeight w:val="673"/>
        </w:trPr>
        <w:tc>
          <w:tcPr>
            <w:tcW w:w="613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  <w:vMerge w:val="restart"/>
          </w:tcPr>
          <w:p w:rsidR="002D082B" w:rsidRPr="002D628F" w:rsidRDefault="002D082B" w:rsidP="00BA0F6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628F">
              <w:rPr>
                <w:rFonts w:ascii="Times New Roman" w:hAnsi="Times New Roman" w:cs="Times New Roman"/>
                <w:sz w:val="20"/>
                <w:szCs w:val="20"/>
              </w:rPr>
              <w:t>Алгебра</w:t>
            </w:r>
          </w:p>
        </w:tc>
        <w:tc>
          <w:tcPr>
            <w:tcW w:w="1984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Горішна</w:t>
            </w:r>
            <w:proofErr w:type="spellEnd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Г.М.</w:t>
            </w:r>
          </w:p>
        </w:tc>
        <w:tc>
          <w:tcPr>
            <w:tcW w:w="2268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Лінійна функція, її графік і властивості</w:t>
            </w:r>
          </w:p>
        </w:tc>
        <w:tc>
          <w:tcPr>
            <w:tcW w:w="58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Повторити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 (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стор.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Виконати завдання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954,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960,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(ст..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Підручник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Алгебра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клас)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 старий підручник)</w:t>
            </w:r>
          </w:p>
        </w:tc>
        <w:tc>
          <w:tcPr>
            <w:tcW w:w="1055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82B" w:rsidTr="00BA0F60">
        <w:trPr>
          <w:trHeight w:val="221"/>
        </w:trPr>
        <w:tc>
          <w:tcPr>
            <w:tcW w:w="613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7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Повторити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(стор.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Виконати завдання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776, 779,782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( ст..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Підручник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Алгебра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клас)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 новий підручник)</w:t>
            </w:r>
          </w:p>
        </w:tc>
        <w:tc>
          <w:tcPr>
            <w:tcW w:w="1055" w:type="dxa"/>
            <w:vMerge/>
          </w:tcPr>
          <w:p w:rsidR="002D082B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82B" w:rsidTr="00BA0F60">
        <w:trPr>
          <w:trHeight w:val="3068"/>
        </w:trPr>
        <w:tc>
          <w:tcPr>
            <w:tcW w:w="613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7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Контролююче завдання</w:t>
            </w:r>
          </w:p>
        </w:tc>
        <w:tc>
          <w:tcPr>
            <w:tcW w:w="9072" w:type="dxa"/>
            <w:gridSpan w:val="2"/>
          </w:tcPr>
          <w:p w:rsidR="002D082B" w:rsidRPr="00A40795" w:rsidRDefault="002D082B" w:rsidP="00BA0F60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 w:rsidRPr="00A40795">
              <w:rPr>
                <w:rFonts w:ascii="Times New Roman" w:hAnsi="Times New Roman" w:cs="Times New Roman"/>
              </w:rPr>
              <w:t xml:space="preserve">Функцію задано формулою </w:t>
            </w:r>
            <m:oMath>
              <m:r>
                <w:rPr>
                  <w:rFonts w:ascii="Cambria Math" w:hAnsi="Cambria Math" w:cs="Times New Roman"/>
                </w:rPr>
                <m:t>y=2x+3</m:t>
              </m:r>
            </m:oMath>
            <w:r w:rsidRPr="00A40795">
              <w:rPr>
                <w:rFonts w:ascii="Times New Roman" w:eastAsiaTheme="minorEastAsia" w:hAnsi="Times New Roman" w:cs="Times New Roman"/>
                <w:lang w:val="ru-RU"/>
              </w:rPr>
              <w:t>.</w:t>
            </w:r>
            <w:r w:rsidRPr="00A40795">
              <w:rPr>
                <w:rFonts w:ascii="Times New Roman" w:eastAsiaTheme="minorEastAsia" w:hAnsi="Times New Roman" w:cs="Times New Roman"/>
              </w:rPr>
              <w:t xml:space="preserve"> Визначте:</w:t>
            </w:r>
          </w:p>
          <w:p w:rsidR="002D082B" w:rsidRPr="00A40795" w:rsidRDefault="002D082B" w:rsidP="00BA0F60">
            <w:pPr>
              <w:pStyle w:val="a4"/>
              <w:numPr>
                <w:ilvl w:val="1"/>
                <w:numId w:val="1"/>
              </w:numPr>
              <w:rPr>
                <w:rFonts w:ascii="Times New Roman" w:hAnsi="Times New Roman" w:cs="Times New Roman"/>
              </w:rPr>
            </w:pPr>
            <w:r w:rsidRPr="00A40795">
              <w:rPr>
                <w:rFonts w:ascii="Times New Roman" w:eastAsiaTheme="minorEastAsia" w:hAnsi="Times New Roman" w:cs="Times New Roman"/>
              </w:rPr>
              <w:t>Значення функції, якщо значення аргументу дорівнює -4;</w:t>
            </w:r>
          </w:p>
          <w:p w:rsidR="002D082B" w:rsidRPr="00A40795" w:rsidRDefault="002D082B" w:rsidP="00BA0F60">
            <w:pPr>
              <w:pStyle w:val="a4"/>
              <w:numPr>
                <w:ilvl w:val="1"/>
                <w:numId w:val="1"/>
              </w:numPr>
              <w:rPr>
                <w:rFonts w:ascii="Times New Roman" w:hAnsi="Times New Roman" w:cs="Times New Roman"/>
              </w:rPr>
            </w:pPr>
            <w:r w:rsidRPr="00A40795">
              <w:rPr>
                <w:rFonts w:ascii="Times New Roman" w:eastAsiaTheme="minorEastAsia" w:hAnsi="Times New Roman" w:cs="Times New Roman"/>
              </w:rPr>
              <w:t>Значення аргументу, при якому значення функції дорівнює 15;</w:t>
            </w:r>
          </w:p>
          <w:p w:rsidR="002D082B" w:rsidRPr="00A40795" w:rsidRDefault="002D082B" w:rsidP="00BA0F60">
            <w:pPr>
              <w:pStyle w:val="a4"/>
              <w:numPr>
                <w:ilvl w:val="1"/>
                <w:numId w:val="1"/>
              </w:numPr>
              <w:rPr>
                <w:rFonts w:ascii="Times New Roman" w:hAnsi="Times New Roman" w:cs="Times New Roman"/>
              </w:rPr>
            </w:pPr>
            <w:r w:rsidRPr="00A40795">
              <w:rPr>
                <w:rFonts w:ascii="Times New Roman" w:eastAsiaTheme="minorEastAsia" w:hAnsi="Times New Roman" w:cs="Times New Roman"/>
              </w:rPr>
              <w:t>Чи проходить графік функції через точку     В(-3;3).</w:t>
            </w:r>
          </w:p>
          <w:p w:rsidR="002D082B" w:rsidRPr="00A40795" w:rsidRDefault="002D082B" w:rsidP="00BA0F60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 w:rsidRPr="00A40795">
              <w:rPr>
                <w:rFonts w:ascii="Times New Roman" w:eastAsiaTheme="minorEastAsia" w:hAnsi="Times New Roman" w:cs="Times New Roman"/>
              </w:rPr>
              <w:t xml:space="preserve">Побудуйте графік функції </w:t>
            </w:r>
            <m:oMath>
              <m:r>
                <w:rPr>
                  <w:rFonts w:ascii="Cambria Math" w:hAnsi="Cambria Math" w:cs="Times New Roman"/>
                </w:rPr>
                <m:t>y=4x-3</m:t>
              </m:r>
            </m:oMath>
            <w:r w:rsidRPr="00A40795">
              <w:rPr>
                <w:rFonts w:ascii="Times New Roman" w:eastAsiaTheme="minorEastAsia" w:hAnsi="Times New Roman" w:cs="Times New Roman"/>
              </w:rPr>
              <w:t>. Користуючись графіком, знайдіть:</w:t>
            </w:r>
          </w:p>
          <w:p w:rsidR="002D082B" w:rsidRPr="00A40795" w:rsidRDefault="002D082B" w:rsidP="00BA0F60">
            <w:pPr>
              <w:pStyle w:val="a4"/>
              <w:numPr>
                <w:ilvl w:val="1"/>
                <w:numId w:val="1"/>
              </w:numPr>
              <w:rPr>
                <w:rFonts w:ascii="Times New Roman" w:hAnsi="Times New Roman" w:cs="Times New Roman"/>
              </w:rPr>
            </w:pPr>
            <w:r w:rsidRPr="00A40795">
              <w:rPr>
                <w:rFonts w:ascii="Times New Roman" w:eastAsiaTheme="minorEastAsia" w:hAnsi="Times New Roman" w:cs="Times New Roman"/>
              </w:rPr>
              <w:t>Значення функції, якщо значення аргументу дорівнює 2;</w:t>
            </w:r>
          </w:p>
          <w:p w:rsidR="002D082B" w:rsidRPr="00A40795" w:rsidRDefault="002D082B" w:rsidP="00BA0F60">
            <w:pPr>
              <w:pStyle w:val="a4"/>
              <w:numPr>
                <w:ilvl w:val="1"/>
                <w:numId w:val="1"/>
              </w:numPr>
              <w:rPr>
                <w:rFonts w:ascii="Times New Roman" w:hAnsi="Times New Roman" w:cs="Times New Roman"/>
              </w:rPr>
            </w:pPr>
            <w:r w:rsidRPr="00A40795">
              <w:rPr>
                <w:rFonts w:ascii="Times New Roman" w:eastAsiaTheme="minorEastAsia" w:hAnsi="Times New Roman" w:cs="Times New Roman"/>
              </w:rPr>
              <w:t>Значення аргументу, при якому значення функції дорівнює -7.</w:t>
            </w:r>
          </w:p>
          <w:p w:rsidR="002D082B" w:rsidRPr="00A40795" w:rsidRDefault="002D082B" w:rsidP="00BA0F60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 w:rsidRPr="00A40795">
              <w:rPr>
                <w:rFonts w:ascii="Times New Roman" w:eastAsiaTheme="minorEastAsia" w:hAnsi="Times New Roman" w:cs="Times New Roman"/>
              </w:rPr>
              <w:t xml:space="preserve">Не виконуючи побудови, знайдіть координати точок перетину графіка функції </w:t>
            </w:r>
            <m:oMath>
              <m:r>
                <w:rPr>
                  <w:rFonts w:ascii="Cambria Math" w:hAnsi="Cambria Math" w:cs="Times New Roman"/>
                </w:rPr>
                <m:t>y=0,5x+2</m:t>
              </m:r>
            </m:oMath>
            <w:r w:rsidRPr="00A40795">
              <w:rPr>
                <w:rFonts w:ascii="Times New Roman" w:eastAsiaTheme="minorEastAsia" w:hAnsi="Times New Roman" w:cs="Times New Roman"/>
              </w:rPr>
              <w:t xml:space="preserve"> з осями координат.</w:t>
            </w:r>
          </w:p>
          <w:p w:rsidR="002D082B" w:rsidRPr="00A40795" w:rsidRDefault="002D082B" w:rsidP="00BA0F60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 w:rsidRPr="00A40795">
              <w:rPr>
                <w:rFonts w:ascii="Times New Roman" w:eastAsiaTheme="minorEastAsia" w:hAnsi="Times New Roman" w:cs="Times New Roman"/>
              </w:rPr>
              <w:t xml:space="preserve">При якому значенні </w:t>
            </w:r>
            <m:oMath>
              <m:r>
                <w:rPr>
                  <w:rFonts w:ascii="Cambria Math" w:hAnsi="Cambria Math" w:cs="Times New Roman"/>
                </w:rPr>
                <m:t>k</m:t>
              </m:r>
            </m:oMath>
            <w:r w:rsidRPr="00A40795">
              <w:rPr>
                <w:rFonts w:ascii="Times New Roman" w:eastAsiaTheme="minorEastAsia" w:hAnsi="Times New Roman" w:cs="Times New Roman"/>
              </w:rPr>
              <w:t xml:space="preserve"> графік функції </w:t>
            </w:r>
            <m:oMath>
              <m:r>
                <w:rPr>
                  <w:rFonts w:ascii="Cambria Math" w:hAnsi="Cambria Math" w:cs="Times New Roman"/>
                </w:rPr>
                <m:t>y=</m:t>
              </m:r>
              <m:r>
                <w:rPr>
                  <w:rFonts w:ascii="Cambria Math" w:hAnsi="Cambria Math" w:cs="Times New Roman"/>
                  <w:lang w:val="en-US"/>
                </w:rPr>
                <m:t>k</m:t>
              </m:r>
              <m:r>
                <w:rPr>
                  <w:rFonts w:ascii="Cambria Math" w:hAnsi="Cambria Math" w:cs="Times New Roman"/>
                </w:rPr>
                <m:t>x+6</m:t>
              </m:r>
            </m:oMath>
            <w:r w:rsidRPr="00A40795">
              <w:rPr>
                <w:rFonts w:ascii="Times New Roman" w:eastAsiaTheme="minorEastAsia" w:hAnsi="Times New Roman" w:cs="Times New Roman"/>
              </w:rPr>
              <w:t xml:space="preserve"> проходить через точку А(5;-9)?</w:t>
            </w:r>
          </w:p>
          <w:p w:rsidR="002D082B" w:rsidRPr="00A40795" w:rsidRDefault="002D082B" w:rsidP="00BA0F60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 w:rsidRPr="00A40795">
              <w:rPr>
                <w:rFonts w:ascii="Times New Roman" w:eastAsiaTheme="minorEastAsia" w:hAnsi="Times New Roman" w:cs="Times New Roman"/>
              </w:rPr>
              <w:t xml:space="preserve">Побудуйте графік функції </w:t>
            </w:r>
            <m:oMath>
              <m:r>
                <w:rPr>
                  <w:rFonts w:ascii="Cambria Math" w:eastAsiaTheme="minorEastAsia" w:hAnsi="Cambria Math" w:cs="Times New Roman"/>
                </w:rPr>
                <m:t>y=</m:t>
              </m:r>
              <m:d>
                <m:dPr>
                  <m:begChr m:val="{"/>
                  <m:endChr m:val=""/>
                  <m:ctrlPr>
                    <w:rPr>
                      <w:rFonts w:ascii="Cambria Math" w:eastAsiaTheme="minorEastAsia" w:hAnsi="Cambria Math" w:cs="Times New Roman"/>
                      <w:i/>
                    </w:rPr>
                  </m:ctrlPr>
                </m:dPr>
                <m:e>
                  <m:eqArr>
                    <m:eqArrPr>
                      <m:ctrlPr>
                        <w:rPr>
                          <w:rFonts w:ascii="Cambria Math" w:eastAsiaTheme="minorEastAsia" w:hAnsi="Cambria Math" w:cs="Times New Roman"/>
                          <w:i/>
                        </w:rPr>
                      </m:ctrlPr>
                    </m:eqAr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-3</m:t>
                      </m:r>
                      <m: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x</m:t>
                      </m:r>
                      <m:r>
                        <w:rPr>
                          <w:rFonts w:ascii="Cambria Math" w:eastAsiaTheme="minorEastAsia" w:hAnsi="Cambria Math" w:cs="Times New Roman"/>
                        </w:rPr>
                        <m:t>, якщо x≤1,</m:t>
                      </m:r>
                    </m:e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-3,  якщо x&gt;1.</m:t>
                      </m:r>
                    </m:e>
                  </m:eqArr>
                </m:e>
              </m:d>
            </m:oMath>
          </w:p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5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82B" w:rsidTr="00BA0F60">
        <w:trPr>
          <w:trHeight w:val="250"/>
        </w:trPr>
        <w:tc>
          <w:tcPr>
            <w:tcW w:w="613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  <w:vMerge w:val="restart"/>
          </w:tcPr>
          <w:p w:rsidR="002D082B" w:rsidRPr="002D628F" w:rsidRDefault="002D082B" w:rsidP="00BA0F6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628F">
              <w:rPr>
                <w:rFonts w:ascii="Times New Roman" w:hAnsi="Times New Roman" w:cs="Times New Roman"/>
                <w:sz w:val="20"/>
                <w:szCs w:val="20"/>
              </w:rPr>
              <w:t>Алгебра</w:t>
            </w:r>
          </w:p>
        </w:tc>
        <w:tc>
          <w:tcPr>
            <w:tcW w:w="1984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Горішна</w:t>
            </w:r>
            <w:proofErr w:type="spellEnd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Г.М.</w:t>
            </w:r>
          </w:p>
        </w:tc>
        <w:tc>
          <w:tcPr>
            <w:tcW w:w="2268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Загальні відомості про рівняння. Лінійні рівняння</w:t>
            </w:r>
          </w:p>
        </w:tc>
        <w:tc>
          <w:tcPr>
            <w:tcW w:w="58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Опрацювати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1,2,3 (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стор.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Виконати завдання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94,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99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(ст..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24 -25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Підручник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Алгебра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клас)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 старий підручник)</w:t>
            </w:r>
          </w:p>
        </w:tc>
        <w:tc>
          <w:tcPr>
            <w:tcW w:w="1055" w:type="dxa"/>
            <w:vMerge w:val="restart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82B" w:rsidTr="00BA0F60">
        <w:trPr>
          <w:trHeight w:val="294"/>
        </w:trPr>
        <w:tc>
          <w:tcPr>
            <w:tcW w:w="613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7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36" w:type="dxa"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Повторити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20,21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Виконати завдання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850, 851,854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( ст..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188-189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36" w:type="dxa"/>
          </w:tcPr>
          <w:p w:rsidR="002D082B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Підручник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Алгебра 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клас)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 новий підручник)</w:t>
            </w:r>
          </w:p>
        </w:tc>
        <w:tc>
          <w:tcPr>
            <w:tcW w:w="1055" w:type="dxa"/>
            <w:vMerge/>
          </w:tcPr>
          <w:p w:rsidR="002D082B" w:rsidRPr="004213C5" w:rsidRDefault="002D082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FFB" w:rsidTr="00BA0F60">
        <w:trPr>
          <w:trHeight w:val="265"/>
        </w:trPr>
        <w:tc>
          <w:tcPr>
            <w:tcW w:w="613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947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Інформатика</w:t>
            </w:r>
          </w:p>
        </w:tc>
        <w:tc>
          <w:tcPr>
            <w:tcW w:w="1984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Горішна</w:t>
            </w:r>
            <w:proofErr w:type="spellEnd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Г.М.</w:t>
            </w:r>
          </w:p>
        </w:tc>
        <w:tc>
          <w:tcPr>
            <w:tcW w:w="2268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Складання та виконання алгоритмів з розгалуженнями</w:t>
            </w:r>
          </w:p>
        </w:tc>
        <w:tc>
          <w:tcPr>
            <w:tcW w:w="5836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1..Переглянути презентацію.</w:t>
            </w:r>
            <w:r w:rsidRPr="005525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3.Основні правила законспектувати у зошиті</w:t>
            </w:r>
          </w:p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6" w:type="dxa"/>
          </w:tcPr>
          <w:p w:rsidR="00CE6FFB" w:rsidRDefault="00CE6FFB" w:rsidP="00BE3533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FFB" w:rsidRPr="004213C5" w:rsidRDefault="00CE6FFB" w:rsidP="00BE3533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bookmarkStart w:id="0" w:name="_MON_1646458774"/>
            <w:bookmarkEnd w:id="0"/>
            <w:r w:rsidRPr="00552567">
              <w:rPr>
                <w:rFonts w:ascii="Times New Roman" w:hAnsi="Times New Roman" w:cs="Times New Roman"/>
                <w:sz w:val="24"/>
                <w:szCs w:val="24"/>
              </w:rPr>
              <w:object w:dxaOrig="9588" w:dyaOrig="5399" w14:anchorId="2FE5F2A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7.75pt;height:33pt" o:ole="">
                  <v:imagedata r:id="rId6" o:title=""/>
                </v:shape>
                <o:OLEObject Type="Embed" ProgID="PowerPoint.Show.12" ShapeID="_x0000_i1025" DrawAspect="Content" ObjectID="_1646470817" r:id="rId7"/>
              </w:object>
            </w:r>
          </w:p>
        </w:tc>
        <w:tc>
          <w:tcPr>
            <w:tcW w:w="1055" w:type="dxa"/>
          </w:tcPr>
          <w:p w:rsidR="00CE6FFB" w:rsidRPr="004213C5" w:rsidRDefault="00CE6FF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FFB" w:rsidTr="00BA0F60">
        <w:trPr>
          <w:trHeight w:val="265"/>
        </w:trPr>
        <w:tc>
          <w:tcPr>
            <w:tcW w:w="613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Інформатика</w:t>
            </w:r>
          </w:p>
        </w:tc>
        <w:tc>
          <w:tcPr>
            <w:tcW w:w="1984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Горішна</w:t>
            </w:r>
            <w:proofErr w:type="spellEnd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Г.М.</w:t>
            </w:r>
          </w:p>
        </w:tc>
        <w:tc>
          <w:tcPr>
            <w:tcW w:w="2268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Базові алгоритми для роботи із змінними з використанням алгоритмічної структури повторення</w:t>
            </w:r>
          </w:p>
        </w:tc>
        <w:tc>
          <w:tcPr>
            <w:tcW w:w="5836" w:type="dxa"/>
          </w:tcPr>
          <w:p w:rsidR="00CE6FFB" w:rsidRDefault="00CE6FFB" w:rsidP="00CE6FFB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Переглянути презентацію (законспектувала)</w:t>
            </w:r>
          </w:p>
          <w:p w:rsidR="00CE6FFB" w:rsidRDefault="00CE6FFB" w:rsidP="00BE3533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FFB" w:rsidRDefault="00CE6FFB" w:rsidP="00BE3533">
            <w:pPr>
              <w:pStyle w:val="a7"/>
              <w:spacing w:before="0" w:beforeAutospacing="0"/>
            </w:pPr>
            <w:r>
              <w:t>2.Дати  відповідь  на  запитання:  (письмово в зошиті) </w:t>
            </w:r>
          </w:p>
          <w:p w:rsidR="00CE6FFB" w:rsidRDefault="00CE6FFB" w:rsidP="00BE3533">
            <w:pPr>
              <w:pStyle w:val="a7"/>
              <w:spacing w:before="0" w:beforeAutospacing="0"/>
            </w:pPr>
            <w:r>
              <w:t xml:space="preserve">   </w:t>
            </w:r>
            <w:proofErr w:type="spellStart"/>
            <w:r>
              <w:t> а.Щ</w:t>
            </w:r>
            <w:proofErr w:type="spellEnd"/>
            <w:r>
              <w:t xml:space="preserve">о  розуміють  під  терміном  паралельне  програмування?     </w:t>
            </w:r>
            <w:proofErr w:type="spellStart"/>
            <w:r>
              <w:t> б.Як</w:t>
            </w:r>
            <w:proofErr w:type="spellEnd"/>
            <w:r>
              <w:t xml:space="preserve">і  команди  застосовуються  в  середовищі </w:t>
            </w:r>
            <w:proofErr w:type="spellStart"/>
            <w:r>
              <w:t>Скретч</w:t>
            </w:r>
            <w:proofErr w:type="spellEnd"/>
            <w:r>
              <w:t>  для  організації  алгоритмів  з  повторенням?</w:t>
            </w:r>
          </w:p>
          <w:p w:rsidR="00CE6FFB" w:rsidRDefault="00CE6FFB" w:rsidP="00BE3533">
            <w:pPr>
              <w:pStyle w:val="a7"/>
              <w:spacing w:before="0" w:beforeAutospacing="0" w:after="0" w:afterAutospacing="0"/>
            </w:pPr>
            <w:proofErr w:type="spellStart"/>
            <w:r>
              <w:t> в.Поясніт</w:t>
            </w:r>
            <w:proofErr w:type="spellEnd"/>
            <w:r>
              <w:t>ь  призначення  кнопки </w:t>
            </w:r>
            <w:r>
              <w:rPr>
                <w:rStyle w:val="a8"/>
              </w:rPr>
              <w:t>Приймати  тільки  зліва  направо.</w:t>
            </w:r>
            <w:r>
              <w:t xml:space="preserve"> 3.Навести  приклади  алгоритмів  з  повтореннями.</w:t>
            </w:r>
          </w:p>
          <w:p w:rsidR="00CE6FFB" w:rsidRPr="008F3B6B" w:rsidRDefault="00CE6FFB" w:rsidP="00BE3533">
            <w:pPr>
              <w:pStyle w:val="a7"/>
            </w:pPr>
          </w:p>
        </w:tc>
        <w:tc>
          <w:tcPr>
            <w:tcW w:w="3236" w:type="dxa"/>
          </w:tcPr>
          <w:p w:rsidR="00CE6FFB" w:rsidRDefault="00CE6FFB" w:rsidP="00BE3533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</w:p>
          <w:bookmarkStart w:id="1" w:name="_MON_1646459531"/>
          <w:bookmarkEnd w:id="1"/>
          <w:p w:rsidR="00CE6FFB" w:rsidRPr="004213C5" w:rsidRDefault="00CE6FFB" w:rsidP="00BE3533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8F3B6B">
              <w:object w:dxaOrig="9588" w:dyaOrig="5399" w14:anchorId="1510733C">
                <v:shape id="_x0000_i1026" type="#_x0000_t75" style="width:72.75pt;height:40.5pt" o:ole="">
                  <v:imagedata r:id="rId8" o:title=""/>
                </v:shape>
                <o:OLEObject Type="Embed" ProgID="PowerPoint.Show.12" ShapeID="_x0000_i1026" DrawAspect="Content" ObjectID="_1646470818" r:id="rId9"/>
              </w:object>
            </w:r>
          </w:p>
        </w:tc>
        <w:tc>
          <w:tcPr>
            <w:tcW w:w="1055" w:type="dxa"/>
          </w:tcPr>
          <w:p w:rsidR="00CE6FFB" w:rsidRPr="004213C5" w:rsidRDefault="00CE6FF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FFB" w:rsidTr="00BA0F60">
        <w:trPr>
          <w:trHeight w:val="265"/>
        </w:trPr>
        <w:tc>
          <w:tcPr>
            <w:tcW w:w="613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Інформатика</w:t>
            </w:r>
          </w:p>
        </w:tc>
        <w:tc>
          <w:tcPr>
            <w:tcW w:w="1984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>Горішна</w:t>
            </w:r>
            <w:proofErr w:type="spellEnd"/>
            <w:r w:rsidRPr="004213C5">
              <w:rPr>
                <w:rFonts w:ascii="Times New Roman" w:hAnsi="Times New Roman" w:cs="Times New Roman"/>
                <w:sz w:val="24"/>
                <w:szCs w:val="24"/>
              </w:rPr>
              <w:t xml:space="preserve"> Г.М.</w:t>
            </w:r>
          </w:p>
        </w:tc>
        <w:tc>
          <w:tcPr>
            <w:tcW w:w="2268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Складання алгоритмів і програм з повтореннями з використанням змінних</w:t>
            </w:r>
          </w:p>
        </w:tc>
        <w:tc>
          <w:tcPr>
            <w:tcW w:w="5836" w:type="dxa"/>
          </w:tcPr>
          <w:p w:rsidR="00CE6FFB" w:rsidRDefault="00CE6FFB" w:rsidP="00BE3533">
            <w:pPr>
              <w:pStyle w:val="a4"/>
              <w:tabs>
                <w:tab w:val="left" w:pos="175"/>
              </w:tabs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1.Переглянути презентацію (законспектувати)</w:t>
            </w:r>
          </w:p>
          <w:p w:rsidR="00CE6FFB" w:rsidRDefault="00CE6FFB" w:rsidP="00BE3533">
            <w:pPr>
              <w:pStyle w:val="a4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2.Дати відповіді на питання:</w:t>
            </w:r>
          </w:p>
          <w:p w:rsidR="00CE6FFB" w:rsidRDefault="00CE6FFB" w:rsidP="00BE3533">
            <w:pPr>
              <w:pStyle w:val="a4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-Які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команди належать до команд повторення?</w:t>
            </w:r>
          </w:p>
          <w:p w:rsidR="00CE6FFB" w:rsidRDefault="00CE6FFB" w:rsidP="00BE3533">
            <w:pPr>
              <w:pStyle w:val="a4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Для чого потрібен лічильник у циклі з параметром?</w:t>
            </w:r>
          </w:p>
          <w:p w:rsidR="00CE6FFB" w:rsidRPr="00706DD7" w:rsidRDefault="00CE6FFB" w:rsidP="00BE3533">
            <w:pPr>
              <w:pStyle w:val="a4"/>
              <w:ind w:left="17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6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64CF">
              <w:rPr>
                <w:rFonts w:ascii="Times New Roman" w:hAnsi="Times New Roman" w:cs="Times New Roman"/>
                <w:sz w:val="24"/>
                <w:szCs w:val="24"/>
              </w:rPr>
              <w:object w:dxaOrig="9588" w:dyaOrig="5399" w14:anchorId="0D1C0323">
                <v:shape id="_x0000_i1027" type="#_x0000_t75" style="width:81.75pt;height:45.75pt" o:ole="">
                  <v:imagedata r:id="rId10" o:title=""/>
                </v:shape>
                <o:OLEObject Type="Embed" ProgID="PowerPoint.Show.12" ShapeID="_x0000_i1027" DrawAspect="Content" ObjectID="_1646470819" r:id="rId11"/>
              </w:object>
            </w:r>
          </w:p>
        </w:tc>
        <w:tc>
          <w:tcPr>
            <w:tcW w:w="1055" w:type="dxa"/>
          </w:tcPr>
          <w:p w:rsidR="00CE6FFB" w:rsidRPr="004213C5" w:rsidRDefault="00CE6FF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FFB" w:rsidTr="00BA0F60">
        <w:trPr>
          <w:trHeight w:val="265"/>
        </w:trPr>
        <w:tc>
          <w:tcPr>
            <w:tcW w:w="613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Фізика </w:t>
            </w:r>
          </w:p>
        </w:tc>
        <w:tc>
          <w:tcPr>
            <w:tcW w:w="1984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Парандій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Л.П.</w:t>
            </w:r>
          </w:p>
        </w:tc>
        <w:tc>
          <w:tcPr>
            <w:tcW w:w="2268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Виштовхувальна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сила в рідинах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ігазах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Закон Архімеда</w:t>
            </w:r>
          </w:p>
        </w:tc>
        <w:tc>
          <w:tcPr>
            <w:tcW w:w="5836" w:type="dxa"/>
          </w:tcPr>
          <w:p w:rsidR="00CE6FFB" w:rsidRDefault="00CE6FFB" w:rsidP="00CE6FFB">
            <w:pPr>
              <w:pStyle w:val="a4"/>
              <w:tabs>
                <w:tab w:val="left" w:pos="175"/>
              </w:tabs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Опрацювати п. 27. Виконати завдання 27 (3,4)</w:t>
            </w:r>
          </w:p>
        </w:tc>
        <w:tc>
          <w:tcPr>
            <w:tcW w:w="3236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Підручник</w:t>
            </w:r>
          </w:p>
        </w:tc>
        <w:tc>
          <w:tcPr>
            <w:tcW w:w="1055" w:type="dxa"/>
          </w:tcPr>
          <w:p w:rsidR="00CE6FFB" w:rsidRPr="004213C5" w:rsidRDefault="00CE6FF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FFB" w:rsidTr="00BA0F60">
        <w:trPr>
          <w:trHeight w:val="265"/>
        </w:trPr>
        <w:tc>
          <w:tcPr>
            <w:tcW w:w="613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Фізика </w:t>
            </w:r>
          </w:p>
        </w:tc>
        <w:tc>
          <w:tcPr>
            <w:tcW w:w="1984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Парандій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Л.П.</w:t>
            </w:r>
          </w:p>
        </w:tc>
        <w:tc>
          <w:tcPr>
            <w:tcW w:w="2268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Умови плавання тіл</w:t>
            </w:r>
          </w:p>
        </w:tc>
        <w:tc>
          <w:tcPr>
            <w:tcW w:w="5836" w:type="dxa"/>
          </w:tcPr>
          <w:p w:rsidR="00CE6FFB" w:rsidRDefault="00CE6FFB" w:rsidP="00CE6FFB">
            <w:pPr>
              <w:pStyle w:val="a4"/>
              <w:tabs>
                <w:tab w:val="left" w:pos="175"/>
              </w:tabs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Опрацювати п. 28. Виконати завдання 27 (3,5)</w:t>
            </w:r>
          </w:p>
        </w:tc>
        <w:tc>
          <w:tcPr>
            <w:tcW w:w="3236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Підручник </w:t>
            </w:r>
          </w:p>
        </w:tc>
        <w:tc>
          <w:tcPr>
            <w:tcW w:w="1055" w:type="dxa"/>
          </w:tcPr>
          <w:p w:rsidR="00CE6FFB" w:rsidRPr="004213C5" w:rsidRDefault="00CE6FF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FFB" w:rsidTr="00BA0F60">
        <w:trPr>
          <w:trHeight w:val="265"/>
        </w:trPr>
        <w:tc>
          <w:tcPr>
            <w:tcW w:w="613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Історія України</w:t>
            </w:r>
          </w:p>
        </w:tc>
        <w:tc>
          <w:tcPr>
            <w:tcW w:w="1984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Семеген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Г.Ф.</w:t>
            </w:r>
          </w:p>
        </w:tc>
        <w:tc>
          <w:tcPr>
            <w:tcW w:w="2268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Параграф 15</w:t>
            </w:r>
          </w:p>
        </w:tc>
        <w:tc>
          <w:tcPr>
            <w:tcW w:w="5836" w:type="dxa"/>
          </w:tcPr>
          <w:p w:rsidR="00CE6FFB" w:rsidRDefault="00CE6FFB" w:rsidP="00BE3533">
            <w:pPr>
              <w:pStyle w:val="a4"/>
              <w:tabs>
                <w:tab w:val="left" w:pos="175"/>
              </w:tabs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Параграф 15</w:t>
            </w:r>
          </w:p>
        </w:tc>
        <w:tc>
          <w:tcPr>
            <w:tcW w:w="3236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Підручник </w:t>
            </w:r>
          </w:p>
        </w:tc>
        <w:tc>
          <w:tcPr>
            <w:tcW w:w="1055" w:type="dxa"/>
          </w:tcPr>
          <w:p w:rsidR="00CE6FFB" w:rsidRPr="004213C5" w:rsidRDefault="00CE6FF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FFB" w:rsidTr="00BA0F60">
        <w:trPr>
          <w:trHeight w:val="265"/>
        </w:trPr>
        <w:tc>
          <w:tcPr>
            <w:tcW w:w="613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Всесвітня історія </w:t>
            </w:r>
          </w:p>
        </w:tc>
        <w:tc>
          <w:tcPr>
            <w:tcW w:w="1984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Семеген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Г.Ф.</w:t>
            </w:r>
          </w:p>
        </w:tc>
        <w:tc>
          <w:tcPr>
            <w:tcW w:w="2268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Центральна та східна Європа. Чеське королівство.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Гусицькі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війни</w:t>
            </w:r>
          </w:p>
        </w:tc>
        <w:tc>
          <w:tcPr>
            <w:tcW w:w="5836" w:type="dxa"/>
          </w:tcPr>
          <w:p w:rsidR="00CE6FFB" w:rsidRDefault="00CE6FFB" w:rsidP="00BE3533">
            <w:pPr>
              <w:pStyle w:val="a4"/>
              <w:tabs>
                <w:tab w:val="left" w:pos="175"/>
              </w:tabs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Питання 1 -5 </w:t>
            </w:r>
          </w:p>
        </w:tc>
        <w:tc>
          <w:tcPr>
            <w:tcW w:w="3236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Підручник </w:t>
            </w:r>
          </w:p>
        </w:tc>
        <w:tc>
          <w:tcPr>
            <w:tcW w:w="1055" w:type="dxa"/>
          </w:tcPr>
          <w:p w:rsidR="00CE6FFB" w:rsidRPr="004213C5" w:rsidRDefault="00CE6FF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FFB" w:rsidTr="00BA0F60">
        <w:trPr>
          <w:trHeight w:val="265"/>
        </w:trPr>
        <w:tc>
          <w:tcPr>
            <w:tcW w:w="613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47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Фізична культура</w:t>
            </w:r>
          </w:p>
        </w:tc>
        <w:tc>
          <w:tcPr>
            <w:tcW w:w="1984" w:type="dxa"/>
          </w:tcPr>
          <w:p w:rsidR="00CE6FFB" w:rsidRPr="004213C5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Людкевич О.В.</w:t>
            </w:r>
          </w:p>
        </w:tc>
        <w:tc>
          <w:tcPr>
            <w:tcW w:w="2268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Рухливі ігри з елементами стрибків та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бігую</w:t>
            </w:r>
            <w:proofErr w:type="spellEnd"/>
          </w:p>
        </w:tc>
        <w:tc>
          <w:tcPr>
            <w:tcW w:w="5836" w:type="dxa"/>
          </w:tcPr>
          <w:p w:rsidR="00CE6FFB" w:rsidRDefault="00CE6FFB" w:rsidP="00BE3533">
            <w:pPr>
              <w:pStyle w:val="a4"/>
              <w:tabs>
                <w:tab w:val="left" w:pos="175"/>
              </w:tabs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Вивчити комплекси вправ ранкової гімнастики</w:t>
            </w:r>
          </w:p>
        </w:tc>
        <w:tc>
          <w:tcPr>
            <w:tcW w:w="3236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5" w:type="dxa"/>
          </w:tcPr>
          <w:p w:rsidR="00CE6FFB" w:rsidRPr="004213C5" w:rsidRDefault="00CE6FF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FFB" w:rsidTr="00FD5CF7">
        <w:trPr>
          <w:trHeight w:val="265"/>
        </w:trPr>
        <w:tc>
          <w:tcPr>
            <w:tcW w:w="613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947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Географія</w:t>
            </w:r>
          </w:p>
        </w:tc>
        <w:tc>
          <w:tcPr>
            <w:tcW w:w="1984" w:type="dxa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Вічистий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О.В.</w:t>
            </w:r>
          </w:p>
        </w:tc>
        <w:tc>
          <w:tcPr>
            <w:tcW w:w="11340" w:type="dxa"/>
            <w:gridSpan w:val="3"/>
          </w:tcPr>
          <w:p w:rsidR="00CE6FFB" w:rsidRDefault="00CE6FFB" w:rsidP="00BE3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2" w:name="_GoBack"/>
            <w:bookmarkEnd w:id="2"/>
            <w:r>
              <w:rPr>
                <w:noProof/>
                <w:lang w:eastAsia="uk-UA"/>
              </w:rPr>
              <w:drawing>
                <wp:inline distT="0" distB="0" distL="0" distR="0" wp14:anchorId="7D9DD64B" wp14:editId="2B3307AA">
                  <wp:extent cx="7877175" cy="1276350"/>
                  <wp:effectExtent l="0" t="0" r="9525" b="0"/>
                  <wp:docPr id="1" name="Рисунок 1" descr="C:\Users\User\AppData\Local\Microsoft\Windows\Temporary Internet Files\Content.Word\зображення_viber_2020-03-23_11-23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Microsoft\Windows\Temporary Internet Files\Content.Word\зображення_viber_2020-03-23_11-23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717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5" w:type="dxa"/>
          </w:tcPr>
          <w:p w:rsidR="00CE6FFB" w:rsidRPr="004213C5" w:rsidRDefault="00CE6FFB" w:rsidP="00BA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D082B" w:rsidRDefault="002D082B" w:rsidP="002D082B"/>
    <w:p w:rsidR="002D082B" w:rsidRDefault="002D082B" w:rsidP="002D082B"/>
    <w:p w:rsidR="001B15D4" w:rsidRDefault="001B15D4"/>
    <w:sectPr w:rsidR="001B15D4" w:rsidSect="002D628F">
      <w:pgSz w:w="16838" w:h="11906" w:orient="landscape"/>
      <w:pgMar w:top="284" w:right="850" w:bottom="426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E82BF1"/>
    <w:multiLevelType w:val="hybridMultilevel"/>
    <w:tmpl w:val="ED14AAA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97306BF"/>
    <w:multiLevelType w:val="hybridMultilevel"/>
    <w:tmpl w:val="3B2A277A"/>
    <w:lvl w:ilvl="0" w:tplc="0422000F">
      <w:start w:val="1"/>
      <w:numFmt w:val="decimal"/>
      <w:lvlText w:val="%1."/>
      <w:lvlJc w:val="left"/>
      <w:pPr>
        <w:ind w:left="360" w:hanging="360"/>
      </w:pPr>
    </w:lvl>
    <w:lvl w:ilvl="1" w:tplc="04190011">
      <w:start w:val="1"/>
      <w:numFmt w:val="decimal"/>
      <w:lvlText w:val="%2)"/>
      <w:lvlJc w:val="left"/>
      <w:pPr>
        <w:ind w:left="1080" w:hanging="360"/>
      </w:pPr>
    </w:lvl>
    <w:lvl w:ilvl="2" w:tplc="0422001B" w:tentative="1">
      <w:start w:val="1"/>
      <w:numFmt w:val="lowerRoman"/>
      <w:lvlText w:val="%3."/>
      <w:lvlJc w:val="right"/>
      <w:pPr>
        <w:ind w:left="1800" w:hanging="180"/>
      </w:pPr>
    </w:lvl>
    <w:lvl w:ilvl="3" w:tplc="0422000F" w:tentative="1">
      <w:start w:val="1"/>
      <w:numFmt w:val="decimal"/>
      <w:lvlText w:val="%4."/>
      <w:lvlJc w:val="left"/>
      <w:pPr>
        <w:ind w:left="2520" w:hanging="360"/>
      </w:pPr>
    </w:lvl>
    <w:lvl w:ilvl="4" w:tplc="04220019" w:tentative="1">
      <w:start w:val="1"/>
      <w:numFmt w:val="lowerLetter"/>
      <w:lvlText w:val="%5."/>
      <w:lvlJc w:val="left"/>
      <w:pPr>
        <w:ind w:left="3240" w:hanging="360"/>
      </w:pPr>
    </w:lvl>
    <w:lvl w:ilvl="5" w:tplc="0422001B" w:tentative="1">
      <w:start w:val="1"/>
      <w:numFmt w:val="lowerRoman"/>
      <w:lvlText w:val="%6."/>
      <w:lvlJc w:val="right"/>
      <w:pPr>
        <w:ind w:left="3960" w:hanging="180"/>
      </w:pPr>
    </w:lvl>
    <w:lvl w:ilvl="6" w:tplc="0422000F" w:tentative="1">
      <w:start w:val="1"/>
      <w:numFmt w:val="decimal"/>
      <w:lvlText w:val="%7."/>
      <w:lvlJc w:val="left"/>
      <w:pPr>
        <w:ind w:left="4680" w:hanging="360"/>
      </w:pPr>
    </w:lvl>
    <w:lvl w:ilvl="7" w:tplc="04220019" w:tentative="1">
      <w:start w:val="1"/>
      <w:numFmt w:val="lowerLetter"/>
      <w:lvlText w:val="%8."/>
      <w:lvlJc w:val="left"/>
      <w:pPr>
        <w:ind w:left="5400" w:hanging="360"/>
      </w:pPr>
    </w:lvl>
    <w:lvl w:ilvl="8" w:tplc="0422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082B"/>
    <w:rsid w:val="001B15D4"/>
    <w:rsid w:val="002D082B"/>
    <w:rsid w:val="00BD39BF"/>
    <w:rsid w:val="00CE6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08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D08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D082B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D08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2D082B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CE6F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8">
    <w:name w:val="Emphasis"/>
    <w:basedOn w:val="a0"/>
    <w:uiPriority w:val="20"/>
    <w:qFormat/>
    <w:rsid w:val="00CE6FFB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08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D08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D082B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D08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2D082B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CE6F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8">
    <w:name w:val="Emphasis"/>
    <w:basedOn w:val="a0"/>
    <w:uiPriority w:val="20"/>
    <w:qFormat/>
    <w:rsid w:val="00CE6FF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package" Target="embeddings/Microsoft_PowerPoint_Presentation1.pptx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Presentation3.pptx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2.pptx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2559</Words>
  <Characters>1460</Characters>
  <Application>Microsoft Office Word</Application>
  <DocSecurity>0</DocSecurity>
  <Lines>12</Lines>
  <Paragraphs>8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4011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2</cp:revision>
  <cp:lastPrinted>2020-03-23T07:45:00Z</cp:lastPrinted>
  <dcterms:created xsi:type="dcterms:W3CDTF">2020-03-23T10:14:00Z</dcterms:created>
  <dcterms:modified xsi:type="dcterms:W3CDTF">2020-03-23T10:14:00Z</dcterms:modified>
</cp:coreProperties>
</file>