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148"/>
        <w:gridCol w:w="2977"/>
        <w:gridCol w:w="3651"/>
      </w:tblGrid>
      <w:tr w:rsidR="00095C06" w:rsidRPr="00DA6CF1" w:rsidTr="00EB4DE9">
        <w:trPr>
          <w:trHeight w:val="3852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Pr="00581AFE" w:rsidRDefault="00095C0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Pr="00581AFE" w:rsidRDefault="00095C0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Pr="00581AFE" w:rsidRDefault="00095C0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bookmarkStart w:id="0" w:name="_GoBack"/>
            <w:bookmarkEnd w:id="0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Pr="00581AFE" w:rsidRDefault="00095C0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C06" w:rsidRPr="00DA6CF1" w:rsidTr="00EB4DE9">
        <w:trPr>
          <w:trHeight w:val="655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Pr="00095C06" w:rsidRDefault="00095C0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95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Default="00095C06" w:rsidP="00095C06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C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Взаємодія 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оксидами. Поняття про кислоти і основи.</w:t>
            </w:r>
          </w:p>
          <w:p w:rsidR="00095C06" w:rsidRDefault="00095C06" w:rsidP="00095C06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5C06" w:rsidRDefault="00095C06" w:rsidP="00095C06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про індикатори.</w:t>
            </w:r>
          </w:p>
          <w:p w:rsidR="00EB4DE9" w:rsidRPr="00EB4DE9" w:rsidRDefault="00EB4DE9" w:rsidP="00EB4DE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Default="00EB4DE9" w:rsidP="00EB4DE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Default="00EB4DE9" w:rsidP="00EB4DE9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Взаємодія води з оксидами.</w:t>
            </w:r>
          </w:p>
          <w:p w:rsidR="00EB4DE9" w:rsidRDefault="00EB4DE9" w:rsidP="00EB4DE9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Default="00EB4DE9" w:rsidP="00EB4DE9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 води і водних розчинів у природі та житті людини.</w:t>
            </w:r>
          </w:p>
          <w:p w:rsidR="00EB4DE9" w:rsidRPr="00EB4DE9" w:rsidRDefault="00EB4DE9" w:rsidP="00EB4DE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Pr="00EB4DE9" w:rsidRDefault="00EB4DE9" w:rsidP="00EB4DE9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Кислотні дощі.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Default="00095C0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Л.С. Хімія, 7 клас</w:t>
            </w:r>
          </w:p>
          <w:p w:rsid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https://www.youtube.com/watch?v=kjtGcveOosY</w:t>
              </w:r>
            </w:hyperlink>
          </w:p>
          <w:p w:rsid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https://www.youtube.com/watch?v=S07T5xazr3Y</w:t>
              </w:r>
            </w:hyperlink>
          </w:p>
          <w:p w:rsid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https://www.youtube.com/watch?v=SCNpbR-vvF8</w:t>
              </w:r>
            </w:hyperlink>
          </w:p>
          <w:p w:rsid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https://www.youtube.com/watch?v=y9xU-7IqDu8</w:t>
              </w:r>
            </w:hyperlink>
          </w:p>
          <w:p w:rsidR="00EB4DE9" w:rsidRP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06" w:rsidRDefault="00095C0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§28, записати визначення кислоти, основи, виконати завдання №206 (ст.166).</w:t>
            </w:r>
          </w:p>
          <w:p w:rsidR="00414EB6" w:rsidRDefault="00414EB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5C06" w:rsidRDefault="00095C0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</w:t>
            </w:r>
            <w:r w:rsidR="00EB4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29, записати визначення індикатор і переписати з доданих матеріалів.</w:t>
            </w:r>
          </w:p>
          <w:p w:rsidR="00414EB6" w:rsidRDefault="00414EB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207, 208 (ст.166).</w:t>
            </w:r>
          </w:p>
          <w:p w:rsidR="00414EB6" w:rsidRDefault="00414EB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§30, записати як утворюються кислотні дощі.</w:t>
            </w:r>
          </w:p>
          <w:p w:rsidR="00414EB6" w:rsidRDefault="00414EB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Pr="00EB4DE9" w:rsidRDefault="00EB4DE9" w:rsidP="00095C0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«Зберігаючи воду – заощаджую родинний бюджет».</w:t>
            </w:r>
          </w:p>
        </w:tc>
      </w:tr>
    </w:tbl>
    <w:p w:rsidR="00836538" w:rsidRDefault="00836538">
      <w:pPr>
        <w:rPr>
          <w:lang w:val="uk-UA"/>
        </w:rPr>
      </w:pPr>
    </w:p>
    <w:p w:rsidR="00EB4DE9" w:rsidRDefault="00EB4DE9">
      <w:pPr>
        <w:rPr>
          <w:lang w:val="uk-UA"/>
        </w:rPr>
      </w:pPr>
    </w:p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989"/>
        <w:gridCol w:w="2694"/>
        <w:gridCol w:w="3084"/>
      </w:tblGrid>
      <w:tr w:rsidR="00EB4DE9" w:rsidRPr="00DA6CF1" w:rsidTr="004F01B6">
        <w:trPr>
          <w:trHeight w:val="3852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E9" w:rsidRPr="00581AFE" w:rsidRDefault="00EB4DE9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E9" w:rsidRPr="00581AFE" w:rsidRDefault="00EB4DE9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E9" w:rsidRPr="00581AFE" w:rsidRDefault="00EB4DE9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E9" w:rsidRPr="00581AFE" w:rsidRDefault="00EB4DE9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4DE9" w:rsidRPr="004F01B6" w:rsidTr="004F01B6">
        <w:trPr>
          <w:trHeight w:val="655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E9" w:rsidRPr="00EB4DE9" w:rsidRDefault="00EB4DE9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4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EB4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B6" w:rsidRDefault="00EB4DE9" w:rsidP="004F01B6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зичні властивості середніх солей. Поширеність у природі та використання середніх солей</w:t>
            </w:r>
            <w:r w:rsidR="004F0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Вплив на довкілля і здоров’я людини.</w:t>
            </w:r>
          </w:p>
          <w:p w:rsidR="004F01B6" w:rsidRDefault="004F01B6" w:rsidP="004F01B6">
            <w:pPr>
              <w:pStyle w:val="a3"/>
              <w:spacing w:before="247" w:after="247" w:line="468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DE9" w:rsidRDefault="004F01B6" w:rsidP="004F01B6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Хімічні властивості середніх солей: взаємодія </w:t>
            </w:r>
            <w:r w:rsidRPr="004F0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металами, кислотами, лугами, іншими солями.</w:t>
            </w:r>
          </w:p>
          <w:p w:rsidR="004F01B6" w:rsidRPr="004F01B6" w:rsidRDefault="004F01B6" w:rsidP="004F01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01B6" w:rsidRDefault="004F01B6" w:rsidP="004F01B6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Генетичні зв’язки між основними класами неорганічних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сполук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4F01B6" w:rsidRPr="004F01B6" w:rsidRDefault="004F01B6" w:rsidP="004F01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01B6" w:rsidRDefault="004F01B6" w:rsidP="004F01B6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Генетичні зв’язки між основними класами неорганічних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сполук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4F01B6" w:rsidRPr="004F01B6" w:rsidRDefault="004F01B6" w:rsidP="004F01B6">
            <w:pPr>
              <w:pStyle w:val="a3"/>
              <w:spacing w:before="247" w:after="247" w:line="468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E9" w:rsidRDefault="00EB4DE9" w:rsidP="004F01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="004F0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4F0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опель</w:t>
            </w:r>
            <w:proofErr w:type="spellEnd"/>
            <w:r w:rsidR="004F0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Л.С. Хімія, 8</w:t>
            </w:r>
            <w:r w:rsidR="004F0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</w:t>
            </w:r>
          </w:p>
          <w:p w:rsidR="004F01B6" w:rsidRDefault="004F01B6" w:rsidP="004F01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01B6" w:rsidRDefault="00414EB6" w:rsidP="004F01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youtube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com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watch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?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=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rb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7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ecpzNiKs</w:t>
              </w:r>
            </w:hyperlink>
          </w:p>
          <w:p w:rsidR="00414EB6" w:rsidRDefault="00414EB6" w:rsidP="004F01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4F01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https://www.youtube.com/watch?v=t0q0n92QP7o</w:t>
              </w:r>
            </w:hyperlink>
          </w:p>
          <w:p w:rsidR="00414EB6" w:rsidRPr="00414EB6" w:rsidRDefault="00414EB6" w:rsidP="004F01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E9" w:rsidRDefault="00EB4DE9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0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§26, записати фізичні властивості солей, виконати завдання № 197,199,200 (ст.140).</w:t>
            </w:r>
          </w:p>
          <w:p w:rsidR="004F01B6" w:rsidRDefault="004F01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01B6" w:rsidRDefault="004F01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01B6" w:rsidRDefault="004F01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§32, записати хімічні властивості солей, виконати завдання № 254, 256 (ст.181).</w:t>
            </w:r>
          </w:p>
          <w:p w:rsidR="004F01B6" w:rsidRDefault="004F01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01B6" w:rsidRDefault="004F01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§36,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записати способи добування солей, виконати завдання № 289 (ст.202).</w:t>
            </w:r>
          </w:p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01B6" w:rsidRPr="004F01B6" w:rsidRDefault="004F01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§37, 38. Виконати завдання № 310 (ст.212).</w:t>
            </w:r>
          </w:p>
        </w:tc>
      </w:tr>
    </w:tbl>
    <w:p w:rsidR="00EB4DE9" w:rsidRDefault="00EB4DE9">
      <w:pPr>
        <w:rPr>
          <w:lang w:val="uk-UA"/>
        </w:rPr>
      </w:pPr>
    </w:p>
    <w:p w:rsidR="00414EB6" w:rsidRDefault="00414EB6">
      <w:pPr>
        <w:rPr>
          <w:lang w:val="uk-UA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032"/>
        <w:gridCol w:w="2835"/>
        <w:gridCol w:w="2943"/>
      </w:tblGrid>
      <w:tr w:rsidR="00414EB6" w:rsidRPr="00DA6CF1" w:rsidTr="00DC7D0C">
        <w:trPr>
          <w:trHeight w:val="3852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Pr="00581AFE" w:rsidRDefault="00414EB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Pr="00581AFE" w:rsidRDefault="00414EB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Pr="00581AFE" w:rsidRDefault="00414EB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Pr="00581AFE" w:rsidRDefault="00414EB6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14EB6" w:rsidRPr="00414EB6" w:rsidTr="00DC7D0C">
        <w:trPr>
          <w:trHeight w:val="6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Pr="00414EB6" w:rsidRDefault="00414EB6" w:rsidP="00414EB6">
            <w:pPr>
              <w:spacing w:before="247" w:after="247" w:line="468" w:lineRule="atLeast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414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14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Default="00414EB6" w:rsidP="00414EB6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4E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глеводи: глюкоза, сахароза, крохмаль, целюлоза. Молекулярні формули, фізичні властивості, поширеність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утворення у природі.</w:t>
            </w:r>
          </w:p>
          <w:p w:rsidR="00414EB6" w:rsidRDefault="00414EB6" w:rsidP="00414EB6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414EB6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Крохмаль і целюлоза – природні полімери. Якісні реакції на глюкозу та крохмаль.</w:t>
            </w:r>
          </w:p>
          <w:p w:rsidR="00414EB6" w:rsidRPr="00414EB6" w:rsidRDefault="00414EB6" w:rsidP="00414E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414EB6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Застосування вуглеводів, їхня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біологічн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роль.</w:t>
            </w:r>
          </w:p>
          <w:p w:rsidR="00414EB6" w:rsidRPr="00414EB6" w:rsidRDefault="00414EB6" w:rsidP="00414E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C7D0C" w:rsidRDefault="00DC7D0C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Pr="00414EB6" w:rsidRDefault="00414EB6" w:rsidP="00414EB6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Нітрогенвмісні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органічні речовини. Поняття про амінокислоти.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4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Хімія,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</w:t>
            </w:r>
          </w:p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DC7D0C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2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youtube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com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watch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?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=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yLylgwb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6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iI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8</w:t>
              </w:r>
            </w:hyperlink>
          </w:p>
          <w:p w:rsidR="00DC7D0C" w:rsidRDefault="00DC7D0C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3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</w:t>
              </w:r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lastRenderedPageBreak/>
                <w:t>om/watch?v=jQM52vSQSvE</w:t>
              </w:r>
            </w:hyperlink>
          </w:p>
          <w:p w:rsidR="00DC7D0C" w:rsidRDefault="00DC7D0C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4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https://www.youtube.com/watch?v=GdsL4n3UqLk</w:t>
              </w:r>
            </w:hyperlink>
          </w:p>
          <w:p w:rsidR="00DC7D0C" w:rsidRDefault="00DC7D0C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5" w:history="1">
              <w:r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https://www.youtube.com/watch?v=0m4c-GaHjUY</w:t>
              </w:r>
            </w:hyperlink>
          </w:p>
          <w:p w:rsidR="00DC7D0C" w:rsidRDefault="00DC7D0C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C7D0C" w:rsidRPr="00414EB6" w:rsidRDefault="00DC7D0C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4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414E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§31, записати молекулярні формули і фізичні властивості.</w:t>
            </w:r>
          </w:p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Default="00414EB6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§32, записати якісні реакції, виконати завдання №231 (ст.180). Домашній експеримент.</w:t>
            </w:r>
          </w:p>
          <w:p w:rsidR="00414EB6" w:rsidRDefault="00414EB6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Записати біологічну роль вуглеводів. 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«Хімічний склад жувальних гумок», «Хімічний склад засобів догляду за ротовою порожниною».</w:t>
            </w:r>
          </w:p>
          <w:p w:rsidR="00414EB6" w:rsidRDefault="00414EB6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4EB6" w:rsidRPr="00414EB6" w:rsidRDefault="00414EB6" w:rsidP="00414EB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§34, записати структуру білків, пептидний зв'язок, види амінокислот.</w:t>
            </w:r>
          </w:p>
        </w:tc>
      </w:tr>
    </w:tbl>
    <w:p w:rsidR="00414EB6" w:rsidRPr="00414EB6" w:rsidRDefault="00414EB6">
      <w:pPr>
        <w:rPr>
          <w:b/>
        </w:rPr>
      </w:pPr>
    </w:p>
    <w:p w:rsidR="00414EB6" w:rsidRPr="00414EB6" w:rsidRDefault="00414EB6">
      <w:pPr>
        <w:rPr>
          <w:lang w:val="uk-UA"/>
        </w:rPr>
      </w:pPr>
    </w:p>
    <w:sectPr w:rsidR="00414EB6" w:rsidRPr="00414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724"/>
    <w:multiLevelType w:val="hybridMultilevel"/>
    <w:tmpl w:val="E34A3A42"/>
    <w:lvl w:ilvl="0" w:tplc="63D43C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956B0F"/>
    <w:multiLevelType w:val="hybridMultilevel"/>
    <w:tmpl w:val="39A4DAB0"/>
    <w:lvl w:ilvl="0" w:tplc="003C5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7A06BE"/>
    <w:multiLevelType w:val="hybridMultilevel"/>
    <w:tmpl w:val="74F41654"/>
    <w:lvl w:ilvl="0" w:tplc="5C406AD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06"/>
    <w:rsid w:val="00095C06"/>
    <w:rsid w:val="00414EB6"/>
    <w:rsid w:val="004F01B6"/>
    <w:rsid w:val="00836538"/>
    <w:rsid w:val="00DC7D0C"/>
    <w:rsid w:val="00E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NpbR-vvF8" TargetMode="External"/><Relationship Id="rId13" Type="http://schemas.openxmlformats.org/officeDocument/2006/relationships/hyperlink" Target="https://www.youtube.com/watch?v=jQM52vSQS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07T5xazr3Y" TargetMode="External"/><Relationship Id="rId12" Type="http://schemas.openxmlformats.org/officeDocument/2006/relationships/hyperlink" Target="https://www.youtube.com/watch?v=yLylgwb6iI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jtGcveOosY" TargetMode="External"/><Relationship Id="rId11" Type="http://schemas.openxmlformats.org/officeDocument/2006/relationships/hyperlink" Target="https://www.youtube.com/watch?v=t0q0n92QP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m4c-GaHjUY" TargetMode="External"/><Relationship Id="rId10" Type="http://schemas.openxmlformats.org/officeDocument/2006/relationships/hyperlink" Target="https://www.youtube.com/watch?v=rb7ecpzNi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9xU-7IqDu8" TargetMode="External"/><Relationship Id="rId14" Type="http://schemas.openxmlformats.org/officeDocument/2006/relationships/hyperlink" Target="https://www.youtube.com/watch?v=GdsL4n3Uq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1</cp:revision>
  <dcterms:created xsi:type="dcterms:W3CDTF">2020-03-29T16:08:00Z</dcterms:created>
  <dcterms:modified xsi:type="dcterms:W3CDTF">2020-03-29T16:52:00Z</dcterms:modified>
</cp:coreProperties>
</file>