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5" w:tblpY="-28"/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2859"/>
        <w:gridCol w:w="4933"/>
        <w:gridCol w:w="2207"/>
      </w:tblGrid>
      <w:tr w:rsidR="007E5012" w:rsidRPr="00FA7CF6" w:rsidTr="00C053EC">
        <w:trPr>
          <w:trHeight w:val="1512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FA7CF6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FA7CF6" w:rsidRDefault="00B52C2E" w:rsidP="006C2D19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FA7CF6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Джерела інформації 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A8" w:rsidRPr="00FA7CF6" w:rsidRDefault="00B52C2E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00320F" w:rsidRPr="00FA7CF6" w:rsidTr="00C053EC">
        <w:trPr>
          <w:trHeight w:val="71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FA7CF6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0F" w:rsidRPr="00FA7CF6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Українська мова </w:t>
            </w:r>
          </w:p>
          <w:p w:rsidR="0000320F" w:rsidRPr="00FA7CF6" w:rsidRDefault="0000320F" w:rsidP="00DA2511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(</w:t>
            </w: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Підручник: «Українська мова та читання» Большакова І.О., Пристінська М.С.)</w:t>
            </w:r>
          </w:p>
        </w:tc>
      </w:tr>
      <w:tr w:rsidR="00FA7CF6" w:rsidRPr="00FA7CF6" w:rsidTr="00382D03">
        <w:trPr>
          <w:trHeight w:val="735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CF6" w:rsidRPr="00FA7CF6" w:rsidRDefault="00FA7CF6" w:rsidP="00FA7CF6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Службові частини мови. Прийменник </w:t>
            </w:r>
            <w:r w:rsidRPr="00FA7C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61-62).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3268AC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с.61-62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3268AC" w:rsidP="00FA7C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Вправи 1-3.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.62, вправа 4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FA7CF6" w:rsidRPr="00FA7CF6" w:rsidRDefault="00FA7CF6" w:rsidP="00FA7CF6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382D03">
        <w:trPr>
          <w:trHeight w:val="681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Правопис прийменників </w:t>
            </w:r>
            <w:r w:rsidRPr="00FA7C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63).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7CF6" w:rsidRPr="00FA7CF6" w:rsidRDefault="003268AC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с.63</w:t>
            </w:r>
          </w:p>
          <w:p w:rsidR="00FA7CF6" w:rsidRPr="00FA7CF6" w:rsidRDefault="00FA7CF6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3268AC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1-3.</w:t>
            </w:r>
          </w:p>
          <w:p w:rsidR="00FA7CF6" w:rsidRPr="00FA7CF6" w:rsidRDefault="003268AC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Д/з: вправа 4.</w:t>
            </w: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382D03">
        <w:trPr>
          <w:trHeight w:val="1074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CF6" w:rsidRPr="00FA7CF6" w:rsidRDefault="00FA7CF6" w:rsidP="00FA7CF6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Правопис прийменників. «Вистава» </w:t>
            </w:r>
            <w:r w:rsidRPr="00FA7C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Ґ. Касадепке) (Ч. 2, с. 63-65).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3268AC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с.63-65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Default="003268AC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Дослідж</w:t>
            </w:r>
            <w:r w:rsidR="00EE35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уємо медіа.Завдання на вибір.</w:t>
            </w:r>
          </w:p>
          <w:p w:rsidR="00EE35E1" w:rsidRPr="00FA7CF6" w:rsidRDefault="00EE35E1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Д/з.Вправа 5.</w:t>
            </w: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C053EC">
        <w:trPr>
          <w:trHeight w:val="699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сполучник </w:t>
            </w:r>
            <w:r w:rsidRPr="00FA7C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(Ч. 2, с. 66).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EE35E1" w:rsidRDefault="00EE35E1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с.66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Default="00EE35E1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 1-3.</w:t>
            </w:r>
          </w:p>
          <w:p w:rsidR="00EE35E1" w:rsidRPr="00FA7CF6" w:rsidRDefault="00EE35E1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Д/з.Вправа 4.</w:t>
            </w:r>
          </w:p>
        </w:tc>
      </w:tr>
      <w:tr w:rsidR="00FA7CF6" w:rsidRPr="00FA7CF6" w:rsidTr="00382D03">
        <w:trPr>
          <w:trHeight w:val="699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CF6" w:rsidRPr="00FA7CF6" w:rsidRDefault="00FA7CF6" w:rsidP="00FA7CF6">
            <w:pPr>
              <w:pStyle w:val="a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Поняття про сполучник. «Малий і Карлсон, що живе на даху» (частина 1) </w:t>
            </w:r>
            <w:r w:rsidRPr="00FA7CF6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А. Ліндгрен) (Ч. 2, с. 66-69).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EE35E1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с.66-69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EE35E1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над текстом</w:t>
            </w:r>
            <w:r w:rsidR="001622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2110" w:rsidRPr="00FA7CF6" w:rsidTr="0027108D">
        <w:trPr>
          <w:trHeight w:val="984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0" w:rsidRPr="00FA7CF6" w:rsidRDefault="00092110" w:rsidP="000921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«Математика» </w:t>
            </w:r>
          </w:p>
          <w:p w:rsidR="00092110" w:rsidRPr="00FA7CF6" w:rsidRDefault="00092110" w:rsidP="000921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(автори Ольга Гісь, Ірина Філяк)</w:t>
            </w:r>
          </w:p>
          <w:p w:rsidR="00092110" w:rsidRPr="00FA7CF6" w:rsidRDefault="00092110" w:rsidP="00DA251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7CF6" w:rsidRPr="00FA7CF6" w:rsidTr="00C053EC">
        <w:trPr>
          <w:trHeight w:val="69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</w:t>
            </w:r>
            <w:r w:rsidRPr="00FA7C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120F7D" w:rsidRDefault="00FA7CF6" w:rsidP="00FA7CF6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Задача на спільну роботу та обернена до неї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с.124-126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1 -8,д/з с.126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,№9,10</w:t>
            </w:r>
          </w:p>
        </w:tc>
      </w:tr>
      <w:tr w:rsidR="00FA7CF6" w:rsidRPr="00FA7CF6" w:rsidTr="00712A07">
        <w:trPr>
          <w:trHeight w:val="511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2F2C17" w:rsidRDefault="00FA7CF6" w:rsidP="00FA7CF6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Правило ділення суми на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Розв’</w:t>
            </w:r>
            <w:r w:rsidRPr="002F2C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язування задач на спільну роботу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 складання виразу до неї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с.127-129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1-6,д/з№7</w:t>
            </w: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C053EC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B616F8" w:rsidRDefault="00FA7CF6" w:rsidP="00FA7CF6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Ділення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двоцифрового, трицифрового числа на одноцифрове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виду 39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Style w:val="1"/>
                <w:rFonts w:ascii="Times New Roman" w:hAnsi="Times New Roman" w:cs="Times New Roman"/>
                <w:position w:val="2"/>
                <w:sz w:val="28"/>
                <w:szCs w:val="28"/>
              </w:rPr>
              <w:t>: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3, 63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Style w:val="1"/>
                <w:rFonts w:ascii="Times New Roman" w:hAnsi="Times New Roman" w:cs="Times New Roman"/>
                <w:position w:val="2"/>
                <w:sz w:val="28"/>
                <w:szCs w:val="28"/>
              </w:rPr>
              <w:t>: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3, 396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Style w:val="1"/>
                <w:rFonts w:ascii="Times New Roman" w:hAnsi="Times New Roman" w:cs="Times New Roman"/>
                <w:position w:val="2"/>
                <w:sz w:val="28"/>
                <w:szCs w:val="28"/>
              </w:rPr>
              <w:t>: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Розв’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язування задач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с.129-132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1-7,д/з№8,9.</w:t>
            </w: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C053EC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120F7D" w:rsidRDefault="00FA7CF6" w:rsidP="00FA7CF6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Ділення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двоцифрового, трицифрового числа на одноцифрове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виду 42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Style w:val="1"/>
                <w:rFonts w:ascii="Times New Roman" w:hAnsi="Times New Roman" w:cs="Times New Roman"/>
                <w:position w:val="2"/>
                <w:sz w:val="28"/>
                <w:szCs w:val="28"/>
              </w:rPr>
              <w:t>: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3, 112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Style w:val="1"/>
                <w:rFonts w:ascii="Times New Roman" w:hAnsi="Times New Roman" w:cs="Times New Roman"/>
                <w:position w:val="2"/>
                <w:sz w:val="28"/>
                <w:szCs w:val="28"/>
              </w:rPr>
              <w:t>:</w:t>
            </w:r>
            <w:r w:rsidRPr="00120F7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7D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с.132-135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1-10,д/з№11,12.</w:t>
            </w:r>
          </w:p>
          <w:p w:rsidR="001622C5" w:rsidRP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7CF6" w:rsidRPr="00FA7CF6" w:rsidRDefault="00FA7CF6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F6" w:rsidRPr="00FA7CF6" w:rsidTr="00C053EC">
        <w:trPr>
          <w:trHeight w:val="449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1F74B6" w:rsidRDefault="00FA7CF6" w:rsidP="00FA7CF6">
            <w:pPr>
              <w:pStyle w:val="No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знань, умінь і навичок ділити двоцифрове, трицифрове число на одноцифрове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 с.135-137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1622C5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1-8</w:t>
            </w:r>
          </w:p>
        </w:tc>
      </w:tr>
      <w:tr w:rsidR="008976C4" w:rsidRPr="00FA7CF6" w:rsidTr="00C053EC">
        <w:trPr>
          <w:trHeight w:val="876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 досліджую світ</w:t>
            </w:r>
          </w:p>
          <w:p w:rsidR="008976C4" w:rsidRPr="00FA7CF6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FA7C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ідручник: «Я досліджую світ» О.Волощенко,               </w:t>
            </w:r>
          </w:p>
          <w:p w:rsidR="008976C4" w:rsidRPr="00FA7CF6" w:rsidRDefault="008976C4" w:rsidP="008976C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 Козак, Г. Остапенко)</w:t>
            </w:r>
          </w:p>
        </w:tc>
      </w:tr>
      <w:tr w:rsidR="00FA7CF6" w:rsidRPr="00FA7CF6" w:rsidTr="00C053EC">
        <w:trPr>
          <w:trHeight w:val="1164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Рослина-хижак. Кому відомі деякі можливості об’єктів?</w:t>
            </w:r>
          </w:p>
        </w:tc>
        <w:tc>
          <w:tcPr>
            <w:tcW w:w="4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https://svitdovkola.org/metodic/ik3/tema7</w:t>
            </w:r>
          </w:p>
          <w:p w:rsidR="00FA7CF6" w:rsidRPr="00FA7CF6" w:rsidRDefault="004207FB" w:rsidP="00FA7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Підручник:76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4207FB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С.39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робочий зошит</w:t>
            </w:r>
          </w:p>
        </w:tc>
      </w:tr>
      <w:tr w:rsidR="00FA7CF6" w:rsidRPr="00FA7CF6" w:rsidTr="00C053EC">
        <w:trPr>
          <w:trHeight w:val="1020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Цікаві школи світу. Які лайфхаки допомагають навчатися?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4207FB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с.78-79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F6" w:rsidRPr="00FA7CF6" w:rsidTr="00740345">
        <w:trPr>
          <w:trHeight w:val="912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Хто такі лайфхакери? Які лайфхаки допомагають навчатися?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4207FB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Підручник: С.80</w:t>
            </w:r>
          </w:p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 xml:space="preserve"> https://svitdovkola.org/metodic/ik3/tema7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4207FB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с.40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д/з</w:t>
            </w:r>
          </w:p>
          <w:p w:rsidR="00FA7CF6" w:rsidRPr="00FA7CF6" w:rsidRDefault="004207FB" w:rsidP="00FA7CF6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Презентувати лайфхаки</w:t>
            </w:r>
            <w:r w:rsidR="00FA7CF6" w:rsidRPr="00FA7C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A7CF6" w:rsidRPr="00FA7CF6" w:rsidTr="00C053EC">
        <w:trPr>
          <w:trHeight w:val="1032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Навчальні родзинки. Які лайфхаки допомагають навчатися?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Підручник: С. </w:t>
            </w:r>
            <w:r w:rsidR="004207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</w:p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 xml:space="preserve"> https://svitdovkola.org/metodic/ik3/tema7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4207FB" w:rsidP="00FA7CF6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с.41</w:t>
            </w:r>
          </w:p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F6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Що потрібно, аби здійснювалися мрії. Які лайфхаки допомагають навчатися?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F6" w:rsidRPr="00FA7CF6" w:rsidRDefault="004207FB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с.82-85</w:t>
            </w:r>
          </w:p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https://svitdovkola.org/metodic/ik3/tema7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</w:t>
            </w:r>
          </w:p>
          <w:p w:rsidR="00FA7CF6" w:rsidRPr="00FA7CF6" w:rsidRDefault="000643CF" w:rsidP="00FA7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С.40</w:t>
            </w:r>
          </w:p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7CF6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Діагностична робота за темою «Приховані можливості речей». Перевір себе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 xml:space="preserve"> https://svitdovkola.org/metodic/ik3/tema7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F6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>Підсумковий урок з теми «Приховані можливості речей». Перевір себе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Pr="00FA7CF6" w:rsidRDefault="00FA7CF6" w:rsidP="00FA7C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A7CF6" w:rsidRPr="00FA7CF6" w:rsidRDefault="00FA7CF6" w:rsidP="00FA7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Pr="00FA7CF6">
              <w:rPr>
                <w:rFonts w:ascii="Times New Roman" w:hAnsi="Times New Roman" w:cs="Times New Roman"/>
                <w:sz w:val="28"/>
                <w:szCs w:val="28"/>
              </w:rPr>
              <w:t xml:space="preserve"> https://svitdovkola.org/metodic/ik3/tema7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F6" w:rsidRDefault="004207FB" w:rsidP="00FA7CF6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</w:t>
            </w:r>
          </w:p>
          <w:p w:rsidR="004207FB" w:rsidRPr="004207FB" w:rsidRDefault="004207FB" w:rsidP="00FA7CF6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06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8976C4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 w:line="468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6C4" w:rsidRPr="00FA7CF6" w:rsidTr="00005178">
        <w:trPr>
          <w:trHeight w:val="693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1"/>
              <w:ind w:left="2036" w:hanging="10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«Мистецтво»</w:t>
            </w:r>
          </w:p>
          <w:p w:rsidR="008976C4" w:rsidRPr="00FA7CF6" w:rsidRDefault="008976C4" w:rsidP="008976C4">
            <w:pPr>
              <w:spacing w:after="15"/>
              <w:ind w:left="9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CF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Автори О. Калініченко, Л. Аристова</w:t>
            </w:r>
          </w:p>
          <w:p w:rsidR="008976C4" w:rsidRPr="00FA7CF6" w:rsidRDefault="008976C4" w:rsidP="008976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76C4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FA7CF6">
              <w:rPr>
                <w:rFonts w:eastAsia="Times New Roman"/>
                <w:b/>
                <w:sz w:val="28"/>
                <w:szCs w:val="28"/>
              </w:rPr>
              <w:t>Тварини у світі мистецтва</w:t>
            </w:r>
          </w:p>
          <w:p w:rsidR="008976C4" w:rsidRPr="00FA7CF6" w:rsidRDefault="008976C4" w:rsidP="008976C4">
            <w:pPr>
              <w:pStyle w:val="Default"/>
              <w:rPr>
                <w:sz w:val="28"/>
                <w:szCs w:val="28"/>
              </w:rPr>
            </w:pPr>
            <w:r w:rsidRPr="00FA7CF6">
              <w:rPr>
                <w:sz w:val="28"/>
                <w:szCs w:val="28"/>
              </w:rPr>
              <w:t>Основні поняття:  Анімалістичний жанр, анімалізм,</w:t>
            </w:r>
          </w:p>
          <w:p w:rsidR="008976C4" w:rsidRPr="00FA7CF6" w:rsidRDefault="008976C4" w:rsidP="008976C4">
            <w:pPr>
              <w:pStyle w:val="Default"/>
              <w:rPr>
                <w:sz w:val="28"/>
                <w:szCs w:val="28"/>
              </w:rPr>
            </w:pPr>
            <w:r w:rsidRPr="00FA7CF6">
              <w:rPr>
                <w:sz w:val="28"/>
                <w:szCs w:val="28"/>
              </w:rPr>
              <w:t>художники-анімалісти</w:t>
            </w:r>
            <w:r w:rsidRPr="00FA7CF6">
              <w:rPr>
                <w:sz w:val="28"/>
                <w:szCs w:val="28"/>
              </w:rPr>
              <w:tab/>
            </w:r>
            <w:r w:rsidRPr="00FA7CF6">
              <w:rPr>
                <w:sz w:val="28"/>
                <w:szCs w:val="28"/>
              </w:rPr>
              <w:tab/>
            </w:r>
            <w:r w:rsidRPr="00FA7CF6">
              <w:rPr>
                <w:sz w:val="28"/>
                <w:szCs w:val="28"/>
              </w:rPr>
              <w:tab/>
            </w:r>
          </w:p>
          <w:p w:rsidR="008976C4" w:rsidRPr="00FA7CF6" w:rsidRDefault="008976C4" w:rsidP="008976C4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FA7CF6">
              <w:rPr>
                <w:sz w:val="28"/>
                <w:szCs w:val="28"/>
              </w:rPr>
              <w:tab/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4" w:rsidRPr="00FA7CF6" w:rsidRDefault="008976C4" w:rsidP="008976C4">
            <w:pPr>
              <w:pStyle w:val="Default"/>
              <w:jc w:val="both"/>
              <w:rPr>
                <w:sz w:val="28"/>
                <w:szCs w:val="28"/>
              </w:rPr>
            </w:pPr>
            <w:r w:rsidRPr="00FA7CF6">
              <w:rPr>
                <w:sz w:val="28"/>
                <w:szCs w:val="28"/>
              </w:rPr>
              <w:t>Підручник с.84-85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420"/>
            </w:tblGrid>
            <w:tr w:rsidR="008976C4" w:rsidRPr="00FA7CF6" w:rsidTr="00C053EC">
              <w:trPr>
                <w:trHeight w:val="280"/>
              </w:trPr>
              <w:tc>
                <w:tcPr>
                  <w:tcW w:w="46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A7C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СМ: Дж. Вільямсон. Чапля; Дж. Джонсон- Гудсі. Лисичка; </w:t>
                  </w:r>
                </w:p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A7C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К. Брендерс Ховрашок; Д. Браун. Лев; фото собак різних порід</w:t>
                  </w:r>
                </w:p>
              </w:tc>
            </w:tr>
            <w:tr w:rsidR="008976C4" w:rsidRPr="00FA7CF6" w:rsidTr="00C053EC">
              <w:trPr>
                <w:trHeight w:val="276"/>
              </w:trPr>
              <w:tc>
                <w:tcPr>
                  <w:tcW w:w="468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976C4" w:rsidRPr="00FA7CF6" w:rsidTr="00C053EC">
              <w:trPr>
                <w:trHeight w:val="276"/>
              </w:trPr>
              <w:tc>
                <w:tcPr>
                  <w:tcW w:w="4260" w:type="dxa"/>
                  <w:vAlign w:val="bottom"/>
                  <w:hideMark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after="0" w:line="0" w:lineRule="atLeast"/>
                    <w:ind w:left="10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76C4" w:rsidRPr="00FA7CF6" w:rsidRDefault="008976C4" w:rsidP="008976C4">
            <w:pPr>
              <w:pStyle w:val="Default"/>
              <w:jc w:val="both"/>
              <w:rPr>
                <w:sz w:val="28"/>
                <w:szCs w:val="28"/>
              </w:rPr>
            </w:pPr>
            <w:r w:rsidRPr="00FA7CF6">
              <w:rPr>
                <w:sz w:val="28"/>
                <w:szCs w:val="28"/>
              </w:rPr>
              <w:tab/>
            </w:r>
            <w:r w:rsidRPr="00FA7CF6">
              <w:rPr>
                <w:sz w:val="28"/>
                <w:szCs w:val="28"/>
              </w:rPr>
              <w:tab/>
            </w:r>
            <w:r w:rsidRPr="00FA7CF6">
              <w:rPr>
                <w:sz w:val="28"/>
                <w:szCs w:val="28"/>
              </w:rPr>
              <w:tab/>
            </w:r>
            <w:r w:rsidRPr="00FA7CF6">
              <w:rPr>
                <w:sz w:val="28"/>
                <w:szCs w:val="28"/>
              </w:rPr>
              <w:tab/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136"/>
              <w:gridCol w:w="85"/>
            </w:tblGrid>
            <w:tr w:rsidR="008976C4" w:rsidRPr="00FA7CF6" w:rsidTr="00C053EC">
              <w:trPr>
                <w:trHeight w:val="272"/>
              </w:trPr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8976C4" w:rsidRPr="00FA7CF6" w:rsidRDefault="00A35106" w:rsidP="004207FB">
                  <w:pPr>
                    <w:framePr w:hSpace="180" w:wrap="around" w:vAnchor="text" w:hAnchor="page" w:x="745" w:y="-28"/>
                    <w:spacing w:line="272" w:lineRule="exact"/>
                    <w:ind w:left="10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ХТД: ліплення </w:t>
                  </w:r>
                  <w:r w:rsidR="008976C4" w:rsidRPr="00FA7C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тварини, яка найбільше</w:t>
                  </w:r>
                </w:p>
              </w:tc>
            </w:tr>
            <w:tr w:rsidR="008976C4" w:rsidRPr="00FA7CF6" w:rsidTr="00C053EC">
              <w:trPr>
                <w:gridAfter w:val="1"/>
                <w:wAfter w:w="420" w:type="dxa"/>
                <w:trHeight w:val="300"/>
              </w:trPr>
              <w:tc>
                <w:tcPr>
                  <w:tcW w:w="3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line="0" w:lineRule="atLeast"/>
                    <w:ind w:left="10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A7C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подобається </w:t>
                  </w:r>
                  <w:r w:rsidRPr="00FA7CF6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(матеріали на вибір)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8976C4" w:rsidRPr="00FA7CF6" w:rsidRDefault="008976C4" w:rsidP="004207FB">
                  <w:pPr>
                    <w:framePr w:hSpace="180" w:wrap="around" w:vAnchor="text" w:hAnchor="page" w:x="745" w:y="-28"/>
                    <w:spacing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976C4" w:rsidRPr="00FA7CF6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76C4" w:rsidRPr="00FA7CF6" w:rsidTr="00AD6D90">
        <w:trPr>
          <w:trHeight w:val="693"/>
        </w:trPr>
        <w:tc>
          <w:tcPr>
            <w:tcW w:w="10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1"/>
            <w:r w:rsidRPr="00FA7C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Фізична культура</w:t>
            </w:r>
          </w:p>
        </w:tc>
      </w:tr>
      <w:tr w:rsidR="008976C4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  <w:tr w:rsidR="008976C4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  <w:tr w:rsidR="008976C4" w:rsidRPr="00FA7CF6" w:rsidTr="00C053EC">
        <w:trPr>
          <w:trHeight w:val="693"/>
        </w:trPr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7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6C4" w:rsidRPr="00FA7CF6" w:rsidRDefault="008976C4" w:rsidP="008976C4">
            <w:pPr>
              <w:spacing w:after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Різновиди ходьби та бігу. Комплекс загально- розвивальних вправ. Стрибки зі скакалкою. Вивчення фізкультхвилинок.</w:t>
            </w:r>
          </w:p>
        </w:tc>
      </w:tr>
      <w:bookmarkEnd w:id="0"/>
    </w:tbl>
    <w:p w:rsidR="00466FD2" w:rsidRPr="00FA7CF6" w:rsidRDefault="00466FD2" w:rsidP="00870A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118" w:rsidRPr="00FA7CF6" w:rsidRDefault="00170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0118" w:rsidRPr="00FA7CF6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38" w:rsidRDefault="00466738" w:rsidP="004933A8">
      <w:pPr>
        <w:spacing w:after="0" w:line="240" w:lineRule="auto"/>
      </w:pPr>
      <w:r>
        <w:separator/>
      </w:r>
    </w:p>
  </w:endnote>
  <w:endnote w:type="continuationSeparator" w:id="0">
    <w:p w:rsidR="00466738" w:rsidRDefault="00466738" w:rsidP="004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Pragmatica (TT)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38" w:rsidRDefault="00466738" w:rsidP="004933A8">
      <w:pPr>
        <w:spacing w:after="0" w:line="240" w:lineRule="auto"/>
      </w:pPr>
      <w:r>
        <w:separator/>
      </w:r>
    </w:p>
  </w:footnote>
  <w:footnote w:type="continuationSeparator" w:id="0">
    <w:p w:rsidR="00466738" w:rsidRDefault="00466738" w:rsidP="004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1"/>
    <w:rsid w:val="0000320F"/>
    <w:rsid w:val="00007BD1"/>
    <w:rsid w:val="000232E0"/>
    <w:rsid w:val="000643CF"/>
    <w:rsid w:val="00080E6B"/>
    <w:rsid w:val="00092110"/>
    <w:rsid w:val="000928F8"/>
    <w:rsid w:val="000A48A6"/>
    <w:rsid w:val="000B78B9"/>
    <w:rsid w:val="000C3EBF"/>
    <w:rsid w:val="000C453C"/>
    <w:rsid w:val="001543B0"/>
    <w:rsid w:val="001622C5"/>
    <w:rsid w:val="001656D3"/>
    <w:rsid w:val="00170118"/>
    <w:rsid w:val="001D49B6"/>
    <w:rsid w:val="001E7670"/>
    <w:rsid w:val="00244060"/>
    <w:rsid w:val="002822EC"/>
    <w:rsid w:val="00295556"/>
    <w:rsid w:val="002C5F3F"/>
    <w:rsid w:val="002D1B1E"/>
    <w:rsid w:val="00316E3F"/>
    <w:rsid w:val="003268AC"/>
    <w:rsid w:val="00406420"/>
    <w:rsid w:val="004207FB"/>
    <w:rsid w:val="004228B2"/>
    <w:rsid w:val="00447215"/>
    <w:rsid w:val="00466738"/>
    <w:rsid w:val="00466FD2"/>
    <w:rsid w:val="00471B52"/>
    <w:rsid w:val="004933A8"/>
    <w:rsid w:val="004A3869"/>
    <w:rsid w:val="0052247C"/>
    <w:rsid w:val="00537772"/>
    <w:rsid w:val="00556733"/>
    <w:rsid w:val="00556FB3"/>
    <w:rsid w:val="00581AFE"/>
    <w:rsid w:val="005C67B8"/>
    <w:rsid w:val="005F3B3F"/>
    <w:rsid w:val="00620C04"/>
    <w:rsid w:val="00630D04"/>
    <w:rsid w:val="00633C0D"/>
    <w:rsid w:val="0066669E"/>
    <w:rsid w:val="006C2D19"/>
    <w:rsid w:val="00712A07"/>
    <w:rsid w:val="007343B0"/>
    <w:rsid w:val="00740345"/>
    <w:rsid w:val="00773EF2"/>
    <w:rsid w:val="00782282"/>
    <w:rsid w:val="00790B9B"/>
    <w:rsid w:val="0079283C"/>
    <w:rsid w:val="007B5647"/>
    <w:rsid w:val="007B7C01"/>
    <w:rsid w:val="007C59B1"/>
    <w:rsid w:val="007E5012"/>
    <w:rsid w:val="007F295A"/>
    <w:rsid w:val="008650CC"/>
    <w:rsid w:val="00870A59"/>
    <w:rsid w:val="008976C4"/>
    <w:rsid w:val="008A7B3A"/>
    <w:rsid w:val="008D7789"/>
    <w:rsid w:val="00907B33"/>
    <w:rsid w:val="00974373"/>
    <w:rsid w:val="009846B1"/>
    <w:rsid w:val="00993995"/>
    <w:rsid w:val="009B63DE"/>
    <w:rsid w:val="00A35106"/>
    <w:rsid w:val="00A52DA6"/>
    <w:rsid w:val="00A77F7F"/>
    <w:rsid w:val="00AA5177"/>
    <w:rsid w:val="00AF0089"/>
    <w:rsid w:val="00B0585A"/>
    <w:rsid w:val="00B2141B"/>
    <w:rsid w:val="00B52C2E"/>
    <w:rsid w:val="00B7280E"/>
    <w:rsid w:val="00B751B1"/>
    <w:rsid w:val="00BB556F"/>
    <w:rsid w:val="00C03E09"/>
    <w:rsid w:val="00C053EC"/>
    <w:rsid w:val="00C12AA4"/>
    <w:rsid w:val="00C37467"/>
    <w:rsid w:val="00C93A71"/>
    <w:rsid w:val="00CF23DA"/>
    <w:rsid w:val="00CF6F6B"/>
    <w:rsid w:val="00D31714"/>
    <w:rsid w:val="00D5086B"/>
    <w:rsid w:val="00D514EF"/>
    <w:rsid w:val="00DA2511"/>
    <w:rsid w:val="00DA6CF1"/>
    <w:rsid w:val="00E25CF0"/>
    <w:rsid w:val="00E342C4"/>
    <w:rsid w:val="00E62B5A"/>
    <w:rsid w:val="00E70540"/>
    <w:rsid w:val="00EA5D06"/>
    <w:rsid w:val="00EB6E70"/>
    <w:rsid w:val="00ED3AEA"/>
    <w:rsid w:val="00EE35E1"/>
    <w:rsid w:val="00F13961"/>
    <w:rsid w:val="00F26292"/>
    <w:rsid w:val="00F55648"/>
    <w:rsid w:val="00F62A46"/>
    <w:rsid w:val="00F76938"/>
    <w:rsid w:val="00F76C81"/>
    <w:rsid w:val="00FA7CF6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818C"/>
  <w15:docId w15:val="{1F5AA374-94B6-4192-8CAF-76D173A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3C"/>
  </w:style>
  <w:style w:type="paragraph" w:styleId="2">
    <w:name w:val="heading 2"/>
    <w:basedOn w:val="a"/>
    <w:link w:val="20"/>
    <w:uiPriority w:val="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6CF1"/>
  </w:style>
  <w:style w:type="paragraph" w:styleId="a3">
    <w:name w:val="Normal (Web)"/>
    <w:basedOn w:val="a"/>
    <w:uiPriority w:val="99"/>
    <w:unhideWhenUsed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6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6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3A8"/>
  </w:style>
  <w:style w:type="paragraph" w:styleId="a9">
    <w:name w:val="footer"/>
    <w:basedOn w:val="a"/>
    <w:link w:val="aa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3A8"/>
  </w:style>
  <w:style w:type="character" w:styleId="ab">
    <w:name w:val="Hyperlink"/>
    <w:basedOn w:val="a0"/>
    <w:uiPriority w:val="99"/>
    <w:unhideWhenUsed/>
    <w:rsid w:val="000B78B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6938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00320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NoParagraphStyle">
    <w:name w:val="[No Paragraph Style]"/>
    <w:rsid w:val="000921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uk-UA"/>
    </w:rPr>
  </w:style>
  <w:style w:type="paragraph" w:styleId="ae">
    <w:name w:val="No Spacing"/>
    <w:uiPriority w:val="1"/>
    <w:qFormat/>
    <w:rsid w:val="00AA51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Стиль символу 1"/>
    <w:uiPriority w:val="99"/>
    <w:rsid w:val="00C053EC"/>
    <w:rPr>
      <w:rFonts w:ascii="Pragmatica (TT)" w:hAnsi="Pragmatica (TT)" w:cs="Pragmatica (TT)" w:hint="default"/>
      <w:color w:val="231F20"/>
      <w:sz w:val="32"/>
      <w:szCs w:val="32"/>
    </w:rPr>
  </w:style>
  <w:style w:type="character" w:customStyle="1" w:styleId="af">
    <w:name w:val="Другое_"/>
    <w:link w:val="af0"/>
    <w:locked/>
    <w:rsid w:val="00C053EC"/>
    <w:rPr>
      <w:rFonts w:ascii="Times New Roman" w:hAnsi="Times New Roman" w:cs="Times New Roman"/>
      <w:sz w:val="19"/>
      <w:szCs w:val="19"/>
    </w:rPr>
  </w:style>
  <w:style w:type="paragraph" w:customStyle="1" w:styleId="af0">
    <w:name w:val="Другое"/>
    <w:basedOn w:val="a"/>
    <w:link w:val="af"/>
    <w:rsid w:val="00C053EC"/>
    <w:pPr>
      <w:widowControl w:val="0"/>
      <w:spacing w:after="0" w:line="240" w:lineRule="auto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15</cp:revision>
  <cp:lastPrinted>2020-03-12T09:29:00Z</cp:lastPrinted>
  <dcterms:created xsi:type="dcterms:W3CDTF">2021-02-28T14:42:00Z</dcterms:created>
  <dcterms:modified xsi:type="dcterms:W3CDTF">2021-03-29T10:06:00Z</dcterms:modified>
</cp:coreProperties>
</file>