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45" w:tblpY="-28"/>
        <w:tblW w:w="10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3108"/>
        <w:gridCol w:w="93"/>
        <w:gridCol w:w="4407"/>
        <w:gridCol w:w="56"/>
        <w:gridCol w:w="2336"/>
      </w:tblGrid>
      <w:tr w:rsidR="007E5012" w:rsidRPr="00DA6CF1" w:rsidTr="00773EF2">
        <w:trPr>
          <w:trHeight w:val="151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C2E" w:rsidRPr="00B52C2E" w:rsidRDefault="00B52C2E" w:rsidP="00DA2511">
            <w:pPr>
              <w:spacing w:before="247" w:after="247" w:line="468" w:lineRule="atLeast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eastAsia="ru-RU"/>
              </w:rPr>
            </w:pPr>
            <w:r w:rsidRPr="00B52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32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C2E" w:rsidRPr="00B52C2E" w:rsidRDefault="00B52C2E" w:rsidP="00DA2511">
            <w:pPr>
              <w:spacing w:before="247" w:after="247" w:line="468" w:lineRule="atLeast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eastAsia="ru-RU"/>
              </w:rPr>
            </w:pPr>
            <w:r w:rsidRPr="00B52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вивчення</w:t>
            </w:r>
          </w:p>
        </w:tc>
        <w:tc>
          <w:tcPr>
            <w:tcW w:w="44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C2E" w:rsidRPr="00B52C2E" w:rsidRDefault="00B52C2E" w:rsidP="00DA2511">
            <w:pPr>
              <w:spacing w:before="247" w:after="247" w:line="468" w:lineRule="atLeast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eastAsia="ru-RU"/>
              </w:rPr>
            </w:pPr>
            <w:r w:rsidRPr="00B52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Джерела інформації 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3A8" w:rsidRPr="004933A8" w:rsidRDefault="00B52C2E" w:rsidP="00DA2511">
            <w:pPr>
              <w:spacing w:before="247" w:after="247" w:line="4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Практична робота </w:t>
            </w:r>
          </w:p>
        </w:tc>
      </w:tr>
      <w:tr w:rsidR="0000320F" w:rsidRPr="00DA6CF1" w:rsidTr="00C81E3E">
        <w:trPr>
          <w:trHeight w:val="7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0F" w:rsidRPr="00B52C2E" w:rsidRDefault="0000320F" w:rsidP="00DA2511">
            <w:pPr>
              <w:spacing w:before="247" w:after="247" w:line="46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0F" w:rsidRPr="000928F8" w:rsidRDefault="0000320F" w:rsidP="00DA2511">
            <w:pPr>
              <w:spacing w:before="247" w:after="247" w:line="46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Українська мова </w:t>
            </w:r>
          </w:p>
          <w:p w:rsidR="0000320F" w:rsidRPr="00B52C2E" w:rsidRDefault="0000320F" w:rsidP="00DA2511">
            <w:pPr>
              <w:spacing w:before="247" w:after="247" w:line="46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lang w:val="uk-UA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Підручник: «Українська мова та читання» </w:t>
            </w:r>
            <w:r w:rsidRPr="00D31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льшакова І.О., Пристінська М.С.)</w:t>
            </w:r>
          </w:p>
        </w:tc>
      </w:tr>
      <w:tr w:rsidR="008650CC" w:rsidRPr="00DA6CF1" w:rsidTr="00773EF2">
        <w:trPr>
          <w:trHeight w:val="735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CC" w:rsidRPr="000928F8" w:rsidRDefault="00AA5177" w:rsidP="00DA2511">
            <w:pPr>
              <w:spacing w:after="0" w:line="46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177" w:rsidRPr="00AA5177" w:rsidRDefault="00AA5177" w:rsidP="00AA5177">
            <w:pPr>
              <w:pStyle w:val="a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177">
              <w:rPr>
                <w:rFonts w:ascii="Times New Roman" w:hAnsi="Times New Roman"/>
                <w:sz w:val="28"/>
                <w:szCs w:val="28"/>
                <w:lang w:val="uk-UA"/>
              </w:rPr>
              <w:t>Робота з дитячою книгою.</w:t>
            </w:r>
          </w:p>
          <w:p w:rsidR="008650CC" w:rsidRPr="00AA5177" w:rsidRDefault="00AA5177" w:rsidP="00DA25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Поезіїї Лесі Українки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CC" w:rsidRPr="008D7789" w:rsidRDefault="008650CC" w:rsidP="00DA2511">
            <w:pPr>
              <w:spacing w:after="0" w:line="46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CC" w:rsidRPr="008D7789" w:rsidRDefault="008650CC" w:rsidP="00DA2511">
            <w:pPr>
              <w:spacing w:after="0" w:line="46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5177" w:rsidRPr="00DA6CF1" w:rsidTr="00F767B9">
        <w:trPr>
          <w:trHeight w:val="681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177" w:rsidRDefault="00AA5177" w:rsidP="00AA517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177" w:rsidRPr="00AA5177" w:rsidRDefault="00AA5177" w:rsidP="00AA5177">
            <w:pPr>
              <w:pStyle w:val="a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Поняття про дієсл</w:t>
            </w:r>
            <w:r w:rsidRPr="00AA51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ово. </w:t>
            </w:r>
            <w:r w:rsidRPr="00AA5177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А. Костецький</w:t>
            </w:r>
            <w:r w:rsidRPr="00AA51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«Ранок» </w:t>
            </w:r>
            <w:r w:rsidRPr="00AA5177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(Ч. 2, с. 45- 47).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177" w:rsidRDefault="00AA5177" w:rsidP="00AA51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A5177" w:rsidRPr="008D7789" w:rsidRDefault="00AA5177" w:rsidP="00AA51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7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Підручник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с.45-47</w:t>
            </w:r>
          </w:p>
          <w:p w:rsidR="00AA5177" w:rsidRPr="008D7789" w:rsidRDefault="00AA5177" w:rsidP="00AA51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7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6F" w:rsidRDefault="00AA5177" w:rsidP="00AA5177">
            <w:pPr>
              <w:spacing w:after="0" w:line="46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7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B55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Вправи 1-7</w:t>
            </w:r>
          </w:p>
          <w:p w:rsidR="00AA5177" w:rsidRDefault="00AA5177" w:rsidP="00AA5177">
            <w:pPr>
              <w:spacing w:after="0" w:line="46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д\з: С.47</w:t>
            </w:r>
            <w:r w:rsidRPr="008D77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</w:p>
          <w:p w:rsidR="00AA5177" w:rsidRPr="008D7789" w:rsidRDefault="00AA5177" w:rsidP="00AA5177">
            <w:pPr>
              <w:spacing w:after="0" w:line="46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7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вправа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 (2 завд.)</w:t>
            </w:r>
          </w:p>
          <w:p w:rsidR="00AA5177" w:rsidRPr="008D7789" w:rsidRDefault="00AA5177" w:rsidP="00AA5177">
            <w:pPr>
              <w:spacing w:after="0" w:line="46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5177" w:rsidRPr="00DA6CF1" w:rsidTr="00F767B9">
        <w:trPr>
          <w:trHeight w:val="1074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177" w:rsidRDefault="00AA5177" w:rsidP="00AA517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177" w:rsidRPr="00AA5177" w:rsidRDefault="00AA5177" w:rsidP="00AA5177">
            <w:pPr>
              <w:pStyle w:val="a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1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Роль дієслів у мовленні. Поезія. Вірш. </w:t>
            </w:r>
            <w:r w:rsidRPr="00AA5177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Т. Шевченко</w:t>
            </w:r>
            <w:r w:rsidRPr="00AA51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«Са</w:t>
            </w:r>
            <w:r w:rsidRPr="00AA5177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 xml:space="preserve">док вишневий коло хати...» </w:t>
            </w:r>
            <w:r w:rsidRPr="00AA5177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(Ч. 2, с. 47-48).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177" w:rsidRPr="008D7789" w:rsidRDefault="00AA5177" w:rsidP="00AA51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7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Підручник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с.47-48</w:t>
            </w:r>
          </w:p>
          <w:p w:rsidR="00AA5177" w:rsidRPr="008D7789" w:rsidRDefault="00AA5177" w:rsidP="00AA5177">
            <w:pPr>
              <w:spacing w:after="0"/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6F" w:rsidRDefault="00BB556F" w:rsidP="00AA5177">
            <w:pPr>
              <w:spacing w:after="0" w:line="46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Вправа 1</w:t>
            </w:r>
          </w:p>
          <w:p w:rsidR="00AA5177" w:rsidRPr="008D7789" w:rsidRDefault="00AA5177" w:rsidP="00AA5177">
            <w:pPr>
              <w:spacing w:after="0" w:line="46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д\з: с.48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завдання на вибір</w:t>
            </w:r>
          </w:p>
        </w:tc>
      </w:tr>
      <w:tr w:rsidR="00AA5177" w:rsidRPr="00DA6CF1" w:rsidTr="00F767B9">
        <w:trPr>
          <w:trHeight w:val="699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177" w:rsidRDefault="00AA5177" w:rsidP="00AA517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177" w:rsidRPr="00AA5177" w:rsidRDefault="00AA5177" w:rsidP="00AA5177">
            <w:pPr>
              <w:pStyle w:val="a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1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Роль дієслів у мовленні. Проза. Оповідання. </w:t>
            </w:r>
            <w:r w:rsidRPr="00AA5177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О. Кротюк </w:t>
            </w:r>
            <w:r w:rsidRPr="00AA51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«Літачок» (продовження) </w:t>
            </w:r>
            <w:r w:rsidRPr="00AA5177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(Ч. 2, с. 49-50).</w:t>
            </w:r>
          </w:p>
        </w:tc>
        <w:tc>
          <w:tcPr>
            <w:tcW w:w="44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177" w:rsidRPr="008D7789" w:rsidRDefault="00AA5177" w:rsidP="00AA5177">
            <w:pPr>
              <w:spacing w:after="0"/>
            </w:pPr>
            <w:r w:rsidRPr="008D77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Підручник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с.49-51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6F" w:rsidRDefault="00BB556F" w:rsidP="00AA5177">
            <w:pPr>
              <w:spacing w:after="0" w:line="46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Вправи 1-2</w:t>
            </w:r>
          </w:p>
          <w:p w:rsidR="00AA5177" w:rsidRPr="008D7789" w:rsidRDefault="00AA5177" w:rsidP="00AA5177">
            <w:pPr>
              <w:spacing w:after="0" w:line="46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д\з: письмо для себе с.51</w:t>
            </w:r>
          </w:p>
        </w:tc>
      </w:tr>
      <w:tr w:rsidR="00AA5177" w:rsidRPr="00DA6CF1" w:rsidTr="00F767B9">
        <w:trPr>
          <w:trHeight w:val="663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177" w:rsidRDefault="00AA5177" w:rsidP="00AA517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177" w:rsidRPr="00AA5177" w:rsidRDefault="00AA5177" w:rsidP="00AA5177">
            <w:pPr>
              <w:pStyle w:val="a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1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Роль дієслів у мовленні. Проза. Оповідання. </w:t>
            </w:r>
            <w:r w:rsidRPr="00AA5177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О. Кротюк </w:t>
            </w:r>
            <w:r w:rsidRPr="00AA51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«Літачок». Переказування оповідання.Письмо для себе </w:t>
            </w:r>
            <w:r w:rsidRPr="00AA5177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(Ч. 2, с. 50-51).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177" w:rsidRPr="00907B33" w:rsidRDefault="00AA5177" w:rsidP="00AA51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7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Підручник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с.49-51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177" w:rsidRPr="008D7789" w:rsidRDefault="00AA5177" w:rsidP="00AA5177">
            <w:pPr>
              <w:spacing w:after="0" w:line="46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92110" w:rsidRPr="00DA6CF1" w:rsidTr="0027108D">
        <w:trPr>
          <w:trHeight w:val="984"/>
        </w:trPr>
        <w:tc>
          <w:tcPr>
            <w:tcW w:w="108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10" w:rsidRPr="00092110" w:rsidRDefault="00092110" w:rsidP="000921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921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«Математика» </w:t>
            </w:r>
          </w:p>
          <w:p w:rsidR="00092110" w:rsidRPr="00092110" w:rsidRDefault="00092110" w:rsidP="000921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921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(автори Ольга Гісь, Ірина Філяк)</w:t>
            </w:r>
          </w:p>
          <w:p w:rsidR="00092110" w:rsidRPr="008D7789" w:rsidRDefault="00092110" w:rsidP="00DA2511">
            <w:pPr>
              <w:spacing w:after="0" w:line="4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110" w:rsidRPr="00DA6CF1" w:rsidTr="00773EF2">
        <w:trPr>
          <w:trHeight w:val="690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10" w:rsidRDefault="00AA5177" w:rsidP="0009211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10" w:rsidRPr="00526412" w:rsidRDefault="00092110" w:rsidP="00092110">
            <w:pPr>
              <w:pStyle w:val="No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способи називання часу за годинником. Розв’</w:t>
            </w:r>
            <w:r w:rsidRPr="005264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язування задач на </w:t>
            </w:r>
            <w:r w:rsidRPr="005264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визначення тривалості події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10" w:rsidRPr="008D7789" w:rsidRDefault="00092110" w:rsidP="00092110">
            <w:pPr>
              <w:spacing w:after="0"/>
            </w:pPr>
            <w:r w:rsidRPr="008D77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Підручник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с.86-89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6F" w:rsidRDefault="00BB556F" w:rsidP="00092110">
            <w:pPr>
              <w:spacing w:after="0" w:line="46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1 -9</w:t>
            </w:r>
          </w:p>
          <w:p w:rsidR="00092110" w:rsidRPr="00AF0089" w:rsidRDefault="00092110" w:rsidP="00092110">
            <w:pPr>
              <w:spacing w:after="0" w:line="46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д/з: завдання 5 с.89</w:t>
            </w:r>
          </w:p>
        </w:tc>
      </w:tr>
      <w:tr w:rsidR="00092110" w:rsidRPr="00DA6CF1" w:rsidTr="00773EF2">
        <w:trPr>
          <w:trHeight w:val="411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10" w:rsidRDefault="00AA5177" w:rsidP="0009211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10" w:rsidRPr="009F3152" w:rsidRDefault="00092110" w:rsidP="00092110">
            <w:pPr>
              <w:pStyle w:val="No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200A9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 xml:space="preserve">Визначення часу за </w:t>
            </w:r>
            <w: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годинником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Визначення тривалості події, часу початку і закінчення події</w:t>
            </w:r>
          </w:p>
        </w:tc>
        <w:tc>
          <w:tcPr>
            <w:tcW w:w="44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10" w:rsidRPr="008D7789" w:rsidRDefault="00092110" w:rsidP="00092110">
            <w:pPr>
              <w:spacing w:after="0"/>
            </w:pPr>
            <w:r w:rsidRPr="008D77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Підручник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с.90-92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6F" w:rsidRDefault="00BB556F" w:rsidP="00092110">
            <w:pPr>
              <w:spacing w:after="0" w:line="46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1-5</w:t>
            </w:r>
          </w:p>
          <w:p w:rsidR="00092110" w:rsidRPr="00AF0089" w:rsidRDefault="00AA5177" w:rsidP="00092110">
            <w:pPr>
              <w:spacing w:after="0" w:line="46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д/з: завдання 6 с.92</w:t>
            </w:r>
          </w:p>
        </w:tc>
      </w:tr>
      <w:tr w:rsidR="00092110" w:rsidRPr="00DA6CF1" w:rsidTr="00773EF2">
        <w:trPr>
          <w:trHeight w:val="577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10" w:rsidRDefault="00AA5177" w:rsidP="0009211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10" w:rsidRPr="00A200A9" w:rsidRDefault="00092110" w:rsidP="00092110">
            <w:pPr>
              <w:pStyle w:val="NoParagraphStyle"/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r w:rsidRPr="00A200A9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Одиниці часу: доба, година, хвилина, секунда.</w:t>
            </w:r>
            <w:r w:rsidRPr="00A20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Дії над іменованими числами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10" w:rsidRPr="008D7789" w:rsidRDefault="00092110" w:rsidP="00092110">
            <w:pPr>
              <w:tabs>
                <w:tab w:val="left" w:pos="2040"/>
              </w:tabs>
              <w:spacing w:after="0"/>
            </w:pPr>
            <w:r w:rsidRPr="008D77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Підручник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с.93-94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6F" w:rsidRDefault="00BB556F" w:rsidP="00092110">
            <w:pPr>
              <w:spacing w:after="0" w:line="46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7-13</w:t>
            </w:r>
          </w:p>
          <w:p w:rsidR="00092110" w:rsidRPr="00AF0089" w:rsidRDefault="00092110" w:rsidP="00092110">
            <w:pPr>
              <w:spacing w:after="0" w:line="46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д/з: завдання 14-15 с.94</w:t>
            </w:r>
          </w:p>
        </w:tc>
      </w:tr>
      <w:tr w:rsidR="00092110" w:rsidRPr="00DA6CF1" w:rsidTr="00773EF2">
        <w:trPr>
          <w:trHeight w:val="449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10" w:rsidRDefault="00AA5177" w:rsidP="0009211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10" w:rsidRPr="002A7F6C" w:rsidRDefault="00092110" w:rsidP="00092110">
            <w:pPr>
              <w:pStyle w:val="No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200A9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Визначення часу за електронним годинником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Задачі на визначення тривалості події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10" w:rsidRPr="008D7789" w:rsidRDefault="00092110" w:rsidP="00092110">
            <w:pPr>
              <w:spacing w:after="0"/>
            </w:pPr>
            <w:r w:rsidRPr="008D77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Підручник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95-97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10" w:rsidRPr="00AF0089" w:rsidRDefault="00BB556F" w:rsidP="00092110">
            <w:pPr>
              <w:spacing w:after="0" w:line="46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1-10</w:t>
            </w:r>
            <w:bookmarkStart w:id="0" w:name="_GoBack"/>
            <w:bookmarkEnd w:id="0"/>
          </w:p>
        </w:tc>
      </w:tr>
      <w:tr w:rsidR="007F295A" w:rsidRPr="00DA6CF1" w:rsidTr="009B10B9">
        <w:trPr>
          <w:trHeight w:val="876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5A" w:rsidRDefault="007F295A" w:rsidP="007F295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</w:t>
            </w:r>
          </w:p>
        </w:tc>
        <w:tc>
          <w:tcPr>
            <w:tcW w:w="10000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5A" w:rsidRPr="00CF23DA" w:rsidRDefault="007F295A" w:rsidP="007F295A">
            <w:pPr>
              <w:spacing w:after="0" w:line="46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Я досліджую світ</w:t>
            </w:r>
          </w:p>
          <w:p w:rsidR="007F295A" w:rsidRDefault="007F295A" w:rsidP="007F295A">
            <w:pPr>
              <w:spacing w:after="0" w:line="46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D317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D31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ідручник: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«Я досліджую світ»</w:t>
            </w:r>
            <w:r w:rsidRPr="00D31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О.Волощенко,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</w:t>
            </w:r>
          </w:p>
          <w:p w:rsidR="007F295A" w:rsidRPr="008D7789" w:rsidRDefault="007F295A" w:rsidP="007F295A">
            <w:pPr>
              <w:spacing w:after="0" w:line="4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О. Козак, Г. Остапенко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)</w:t>
            </w:r>
          </w:p>
        </w:tc>
      </w:tr>
      <w:tr w:rsidR="007F295A" w:rsidRPr="00DA6CF1" w:rsidTr="00773EF2">
        <w:trPr>
          <w:trHeight w:val="1164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5A" w:rsidRDefault="00AA5177" w:rsidP="007F295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01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5A" w:rsidRPr="0044620E" w:rsidRDefault="00447215" w:rsidP="007F29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7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Підсумковий урок з теми “Світ невидимий”.</w:t>
            </w:r>
          </w:p>
        </w:tc>
        <w:tc>
          <w:tcPr>
            <w:tcW w:w="446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5A" w:rsidRPr="00447215" w:rsidRDefault="007F295A" w:rsidP="007F295A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 xml:space="preserve">Сайт </w:t>
            </w:r>
            <w:r w:rsidR="00447215" w:rsidRPr="00447215">
              <w:t>https://s</w:t>
            </w:r>
            <w:r w:rsidR="00447215">
              <w:t>vitdovkola.org/metodic/ik3/tema6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5A" w:rsidRPr="00782282" w:rsidRDefault="00447215" w:rsidP="007F295A">
            <w:pPr>
              <w:spacing w:after="0" w:line="46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С.26</w:t>
            </w:r>
            <w:r w:rsidR="007F29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робочий зошит</w:t>
            </w:r>
          </w:p>
        </w:tc>
      </w:tr>
      <w:tr w:rsidR="00447215" w:rsidRPr="00DA6CF1" w:rsidTr="00773EF2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5" w:rsidRDefault="00AA5177" w:rsidP="0044721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5" w:rsidRPr="00447215" w:rsidRDefault="00447215" w:rsidP="0044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215">
              <w:rPr>
                <w:rFonts w:ascii="Times New Roman" w:hAnsi="Times New Roman" w:cs="Times New Roman"/>
                <w:sz w:val="28"/>
                <w:szCs w:val="28"/>
              </w:rPr>
              <w:t>Вступ до теми. Пригода 1. Аварія. Приховані можливості речей поряд з нами. Що приховує яблуко?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5" w:rsidRPr="008D7789" w:rsidRDefault="00447215" w:rsidP="004472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Підручник: с.56-57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5" w:rsidRDefault="00447215" w:rsidP="00447215"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27, </w:t>
            </w:r>
            <w:r>
              <w:t xml:space="preserve"> </w:t>
            </w:r>
            <w:r w:rsidRPr="004472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робочий зошит</w:t>
            </w:r>
          </w:p>
        </w:tc>
      </w:tr>
      <w:tr w:rsidR="00447215" w:rsidRPr="00DA6CF1" w:rsidTr="00773EF2">
        <w:trPr>
          <w:trHeight w:val="912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5" w:rsidRDefault="00AA5177" w:rsidP="0044721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01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5" w:rsidRPr="00447215" w:rsidRDefault="00447215" w:rsidP="0044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215">
              <w:rPr>
                <w:rFonts w:ascii="Times New Roman" w:hAnsi="Times New Roman" w:cs="Times New Roman"/>
                <w:sz w:val="28"/>
                <w:szCs w:val="28"/>
              </w:rPr>
              <w:t>Секрет ідеального борщу. Що приховує яблуко?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5" w:rsidRPr="00EB6E70" w:rsidRDefault="00447215" w:rsidP="00447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Підручник: 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</w:t>
            </w:r>
          </w:p>
          <w:p w:rsidR="00447215" w:rsidRPr="00EB6E70" w:rsidRDefault="00447215" w:rsidP="00447215">
            <w:pPr>
              <w:spacing w:after="0"/>
              <w:rPr>
                <w:lang w:val="uk-UA"/>
              </w:rPr>
            </w:pPr>
            <w:r w:rsidRPr="000B7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Сайт </w:t>
            </w:r>
            <w:r>
              <w:t xml:space="preserve"> </w:t>
            </w:r>
            <w:r w:rsidRPr="00447215">
              <w:t>https://svitdovkola.org/metodic/ik3/tema7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5" w:rsidRDefault="00447215" w:rsidP="00447215">
            <w:pPr>
              <w:spacing w:after="0" w:line="46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Робочий зошит с.28, д/з</w:t>
            </w:r>
          </w:p>
          <w:p w:rsidR="00447215" w:rsidRPr="00C12AA4" w:rsidRDefault="00447215" w:rsidP="00447215">
            <w:pPr>
              <w:spacing w:after="0" w:line="46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завдання 3</w:t>
            </w:r>
          </w:p>
        </w:tc>
      </w:tr>
      <w:tr w:rsidR="00447215" w:rsidRPr="00DA6CF1" w:rsidTr="00773EF2">
        <w:trPr>
          <w:trHeight w:val="1032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5" w:rsidRDefault="00AA5177" w:rsidP="0044721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5" w:rsidRPr="00447215" w:rsidRDefault="00447215" w:rsidP="0044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215">
              <w:rPr>
                <w:rFonts w:ascii="Times New Roman" w:hAnsi="Times New Roman" w:cs="Times New Roman"/>
                <w:sz w:val="28"/>
                <w:szCs w:val="28"/>
              </w:rPr>
              <w:t>Яблучна скарбничка. Що приховує яблуко?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5" w:rsidRPr="00EB6E70" w:rsidRDefault="00447215" w:rsidP="00447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Підручник: 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</w:t>
            </w:r>
          </w:p>
          <w:p w:rsidR="00447215" w:rsidRPr="008D7789" w:rsidRDefault="00447215" w:rsidP="00447215">
            <w:pPr>
              <w:spacing w:after="0"/>
            </w:pPr>
            <w:r w:rsidRPr="000B7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 </w:t>
            </w:r>
            <w:r>
              <w:t xml:space="preserve"> </w:t>
            </w:r>
            <w:r w:rsidRPr="00447215">
              <w:t>https://svitdovkola.org/metodic/ik3/tema7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5" w:rsidRDefault="00447215" w:rsidP="00447215">
            <w:pPr>
              <w:spacing w:after="0" w:line="468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Робочий зошит с.29</w:t>
            </w:r>
          </w:p>
          <w:p w:rsidR="00447215" w:rsidRDefault="00447215" w:rsidP="00447215"/>
        </w:tc>
      </w:tr>
      <w:tr w:rsidR="00447215" w:rsidRPr="00DA6CF1" w:rsidTr="00773EF2">
        <w:trPr>
          <w:trHeight w:val="693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215" w:rsidRDefault="00AA5177" w:rsidP="0044721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215" w:rsidRPr="00447215" w:rsidRDefault="00447215" w:rsidP="0044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215">
              <w:rPr>
                <w:rFonts w:ascii="Times New Roman" w:hAnsi="Times New Roman" w:cs="Times New Roman"/>
                <w:sz w:val="28"/>
                <w:szCs w:val="28"/>
              </w:rPr>
              <w:t>Властивості яблука. Що приховує яблуко?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215" w:rsidRDefault="00447215" w:rsidP="00447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7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Підручник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с.60</w:t>
            </w:r>
          </w:p>
          <w:p w:rsidR="00447215" w:rsidRPr="008D7789" w:rsidRDefault="00447215" w:rsidP="00447215">
            <w:pPr>
              <w:spacing w:after="0"/>
            </w:pPr>
            <w:r w:rsidRPr="000B7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 </w:t>
            </w:r>
            <w:r w:rsidRPr="00447215">
              <w:t>https://svitdovkola.org/metodic/ik3/tema7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215" w:rsidRDefault="00447215" w:rsidP="00447215"/>
        </w:tc>
      </w:tr>
      <w:tr w:rsidR="00447215" w:rsidRPr="00DA6CF1" w:rsidTr="00773EF2">
        <w:trPr>
          <w:trHeight w:val="693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5" w:rsidRDefault="00AA5177" w:rsidP="0044721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5" w:rsidRPr="00447215" w:rsidRDefault="00447215" w:rsidP="0044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215">
              <w:rPr>
                <w:rFonts w:ascii="Times New Roman" w:hAnsi="Times New Roman" w:cs="Times New Roman"/>
                <w:sz w:val="28"/>
                <w:szCs w:val="28"/>
              </w:rPr>
              <w:t>Яблуня-колонія. Що приховує яблуко?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5" w:rsidRDefault="00447215" w:rsidP="00447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7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Підручник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с.61</w:t>
            </w:r>
          </w:p>
          <w:p w:rsidR="00447215" w:rsidRPr="008D7789" w:rsidRDefault="00447215" w:rsidP="00447215">
            <w:pPr>
              <w:spacing w:after="0"/>
            </w:pPr>
            <w:r w:rsidRPr="000B7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 </w:t>
            </w:r>
            <w:r>
              <w:t xml:space="preserve"> </w:t>
            </w:r>
            <w:r w:rsidRPr="00447215">
              <w:t>https://svitdovkola.org/metodic/ik3/tema7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5" w:rsidRDefault="00447215" w:rsidP="00447215"/>
        </w:tc>
      </w:tr>
      <w:tr w:rsidR="00447215" w:rsidRPr="00DA6CF1" w:rsidTr="00773EF2">
        <w:trPr>
          <w:trHeight w:val="693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5" w:rsidRDefault="00AA5177" w:rsidP="0044721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5" w:rsidRPr="00447215" w:rsidRDefault="00447215" w:rsidP="0044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215">
              <w:rPr>
                <w:rFonts w:ascii="Times New Roman" w:hAnsi="Times New Roman" w:cs="Times New Roman"/>
                <w:sz w:val="28"/>
                <w:szCs w:val="28"/>
              </w:rPr>
              <w:t>Найстаріше в Україні озеро. Що приховує довкілля?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5" w:rsidRDefault="00447215" w:rsidP="00447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7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Підручник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с.62</w:t>
            </w:r>
          </w:p>
          <w:p w:rsidR="00447215" w:rsidRPr="008D7789" w:rsidRDefault="00447215" w:rsidP="00447215">
            <w:pPr>
              <w:spacing w:after="0"/>
            </w:pPr>
            <w:r w:rsidRPr="000B7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 </w:t>
            </w:r>
            <w:r>
              <w:t xml:space="preserve"> </w:t>
            </w:r>
            <w:r w:rsidRPr="00447215">
              <w:t>https://svitdovkola.org/metodic/ik3/tema7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5" w:rsidRDefault="00092110" w:rsidP="00092110">
            <w:pPr>
              <w:spacing w:after="0" w:line="468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Робочий зошит с.30</w:t>
            </w:r>
          </w:p>
        </w:tc>
      </w:tr>
      <w:tr w:rsidR="007F295A" w:rsidRPr="00DA6CF1" w:rsidTr="00005178">
        <w:trPr>
          <w:trHeight w:val="693"/>
        </w:trPr>
        <w:tc>
          <w:tcPr>
            <w:tcW w:w="1084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5A" w:rsidRPr="0000320F" w:rsidRDefault="007F295A" w:rsidP="007F295A">
            <w:pPr>
              <w:spacing w:after="1"/>
              <w:ind w:left="2036" w:hanging="109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«Мистецтво»</w:t>
            </w:r>
          </w:p>
          <w:p w:rsidR="007F295A" w:rsidRDefault="007F295A" w:rsidP="007F295A">
            <w:pPr>
              <w:spacing w:after="15"/>
              <w:ind w:left="94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Автори О. Калініченко, Л. Аристова</w:t>
            </w:r>
          </w:p>
          <w:p w:rsidR="007F295A" w:rsidRPr="008E1230" w:rsidRDefault="007F295A" w:rsidP="007F295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F295A" w:rsidRPr="00DA6CF1" w:rsidTr="001D49B6">
        <w:trPr>
          <w:trHeight w:val="693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5A" w:rsidRPr="0000320F" w:rsidRDefault="00AA5177" w:rsidP="007F29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6B" w:rsidRPr="00D5086B" w:rsidRDefault="00D5086B" w:rsidP="00D5086B">
            <w:pPr>
              <w:pStyle w:val="Default"/>
              <w:jc w:val="both"/>
              <w:rPr>
                <w:sz w:val="28"/>
                <w:szCs w:val="28"/>
              </w:rPr>
            </w:pPr>
            <w:r w:rsidRPr="00D5086B">
              <w:rPr>
                <w:b/>
                <w:color w:val="auto"/>
                <w:sz w:val="28"/>
                <w:szCs w:val="28"/>
                <w:lang w:val="ru-RU"/>
              </w:rPr>
              <w:t xml:space="preserve">Портрет і пейзаж </w:t>
            </w:r>
            <w:r w:rsidR="007F295A" w:rsidRPr="002B577B">
              <w:rPr>
                <w:sz w:val="28"/>
                <w:szCs w:val="28"/>
              </w:rPr>
              <w:t xml:space="preserve">Основні поняття: </w:t>
            </w:r>
            <w:r w:rsidRPr="00D5086B">
              <w:rPr>
                <w:sz w:val="28"/>
                <w:szCs w:val="28"/>
              </w:rPr>
              <w:t>Пейзаж; уявлення про різновиди пейзажу;</w:t>
            </w:r>
          </w:p>
          <w:p w:rsidR="00D5086B" w:rsidRPr="00D5086B" w:rsidRDefault="00D5086B" w:rsidP="00D5086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уявлення</w:t>
            </w:r>
            <w:r>
              <w:rPr>
                <w:sz w:val="28"/>
                <w:szCs w:val="28"/>
              </w:rPr>
              <w:tab/>
              <w:t xml:space="preserve">про перспективу: </w:t>
            </w:r>
            <w:r w:rsidRPr="00D5086B">
              <w:rPr>
                <w:sz w:val="28"/>
                <w:szCs w:val="28"/>
              </w:rPr>
              <w:t>зменшення</w:t>
            </w:r>
          </w:p>
          <w:p w:rsidR="00D5086B" w:rsidRPr="00D5086B" w:rsidRDefault="00D5086B" w:rsidP="00D5086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предметів,</w:t>
            </w:r>
            <w:r>
              <w:rPr>
                <w:sz w:val="28"/>
                <w:szCs w:val="28"/>
              </w:rPr>
              <w:tab/>
              <w:t xml:space="preserve">втрата </w:t>
            </w:r>
            <w:r w:rsidRPr="00D5086B">
              <w:rPr>
                <w:sz w:val="28"/>
                <w:szCs w:val="28"/>
              </w:rPr>
              <w:t>чіткості</w:t>
            </w:r>
            <w:r w:rsidRPr="00D5086B">
              <w:rPr>
                <w:sz w:val="28"/>
                <w:szCs w:val="28"/>
              </w:rPr>
              <w:tab/>
              <w:t>зображення,</w:t>
            </w:r>
          </w:p>
          <w:p w:rsidR="00D5086B" w:rsidRPr="00D5086B" w:rsidRDefault="00D5086B" w:rsidP="00D5086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набуття  предметами </w:t>
            </w:r>
            <w:r w:rsidRPr="00D5086B">
              <w:rPr>
                <w:sz w:val="28"/>
                <w:szCs w:val="28"/>
              </w:rPr>
              <w:t>холодних</w:t>
            </w:r>
            <w:r w:rsidRPr="00D5086B">
              <w:rPr>
                <w:sz w:val="28"/>
                <w:szCs w:val="28"/>
              </w:rPr>
              <w:tab/>
              <w:t>відтінків</w:t>
            </w:r>
          </w:p>
          <w:p w:rsidR="007F295A" w:rsidRPr="002B577B" w:rsidRDefault="00D5086B" w:rsidP="00D5086B">
            <w:pPr>
              <w:pStyle w:val="Default"/>
              <w:jc w:val="both"/>
              <w:rPr>
                <w:sz w:val="28"/>
                <w:szCs w:val="28"/>
              </w:rPr>
            </w:pPr>
            <w:r w:rsidRPr="00D5086B">
              <w:rPr>
                <w:sz w:val="28"/>
                <w:szCs w:val="28"/>
              </w:rPr>
              <w:t>кольорів з віддаленням до горизонту</w:t>
            </w:r>
          </w:p>
          <w:p w:rsidR="007F295A" w:rsidRDefault="007F295A" w:rsidP="007F295A">
            <w:pPr>
              <w:spacing w:after="1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A" w:rsidRPr="002B577B" w:rsidRDefault="00D5086B" w:rsidP="007F295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Підручник с.84-85</w:t>
            </w:r>
          </w:p>
          <w:p w:rsidR="007F295A" w:rsidRPr="002B577B" w:rsidRDefault="007F295A" w:rsidP="00D5086B">
            <w:pPr>
              <w:pStyle w:val="Default"/>
              <w:jc w:val="both"/>
              <w:rPr>
                <w:sz w:val="28"/>
                <w:szCs w:val="28"/>
              </w:rPr>
            </w:pPr>
            <w:r w:rsidRPr="002B577B">
              <w:rPr>
                <w:sz w:val="28"/>
                <w:szCs w:val="28"/>
              </w:rPr>
              <w:t xml:space="preserve">СМ: </w:t>
            </w:r>
            <w:r w:rsidR="00D5086B" w:rsidRPr="00D5086B">
              <w:rPr>
                <w:sz w:val="28"/>
                <w:szCs w:val="28"/>
              </w:rPr>
              <w:t xml:space="preserve">СМ:  Н.  </w:t>
            </w:r>
            <w:r w:rsidR="00D5086B">
              <w:rPr>
                <w:sz w:val="28"/>
                <w:szCs w:val="28"/>
              </w:rPr>
              <w:t>Хатчінсон.  Дерева.  Місто;  Г. Несвадба.</w:t>
            </w:r>
            <w:r w:rsidR="00D5086B">
              <w:rPr>
                <w:sz w:val="28"/>
                <w:szCs w:val="28"/>
              </w:rPr>
              <w:tab/>
              <w:t>Акварельний   пейзаж; М.</w:t>
            </w:r>
            <w:r w:rsidR="00D5086B" w:rsidRPr="00D5086B">
              <w:rPr>
                <w:sz w:val="28"/>
                <w:szCs w:val="28"/>
              </w:rPr>
              <w:t>Глущенко. Містечко</w:t>
            </w:r>
            <w:r w:rsidR="00D5086B" w:rsidRPr="00D5086B">
              <w:rPr>
                <w:sz w:val="28"/>
                <w:szCs w:val="28"/>
              </w:rPr>
              <w:tab/>
            </w:r>
          </w:p>
          <w:p w:rsidR="007F295A" w:rsidRPr="00B70045" w:rsidRDefault="007F295A" w:rsidP="007F295A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295A" w:rsidRPr="00D5086B" w:rsidRDefault="007F295A" w:rsidP="00D5086B">
            <w:pPr>
              <w:spacing w:after="1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 w:rsidRPr="001656D3">
              <w:rPr>
                <w:rFonts w:ascii="Times New Roman" w:hAnsi="Times New Roman" w:cs="Times New Roman"/>
                <w:sz w:val="28"/>
                <w:szCs w:val="28"/>
              </w:rPr>
              <w:t xml:space="preserve">ХТД: зображення </w:t>
            </w:r>
            <w:r w:rsidR="00D508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весняного пейзажу</w:t>
            </w:r>
          </w:p>
        </w:tc>
      </w:tr>
      <w:tr w:rsidR="000A48A6" w:rsidRPr="00DA6CF1" w:rsidTr="00AD6D90">
        <w:trPr>
          <w:trHeight w:val="693"/>
        </w:trPr>
        <w:tc>
          <w:tcPr>
            <w:tcW w:w="108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A6" w:rsidRPr="000A48A6" w:rsidRDefault="000A48A6" w:rsidP="000A48A6">
            <w:pPr>
              <w:spacing w:after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Фізична культура</w:t>
            </w:r>
          </w:p>
        </w:tc>
      </w:tr>
      <w:tr w:rsidR="000A48A6" w:rsidRPr="00DA6CF1" w:rsidTr="00941E1E">
        <w:trPr>
          <w:trHeight w:val="693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A6" w:rsidRDefault="000A48A6" w:rsidP="007F29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0000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A6" w:rsidRPr="000A48A6" w:rsidRDefault="000A48A6" w:rsidP="00D5086B">
            <w:pPr>
              <w:spacing w:after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Організаційні вправи. Різновиди ходьби та бігу. Комплекс загально- розвивальних вправ. Стрибки зі скакалкою. Вивчення фізкультхвилинок.</w:t>
            </w:r>
          </w:p>
        </w:tc>
      </w:tr>
      <w:tr w:rsidR="000A48A6" w:rsidRPr="00DA6CF1" w:rsidTr="00C27CD8">
        <w:trPr>
          <w:trHeight w:val="693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A6" w:rsidRDefault="000A48A6" w:rsidP="000A48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0000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A6" w:rsidRPr="000A48A6" w:rsidRDefault="000A48A6" w:rsidP="000A48A6">
            <w:pPr>
              <w:spacing w:after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Організаційні вправи. Різновиди ходьби та бігу. Комплекс загально- розвивальних вправ. Стрибки зі скакалкою. Вивчення фізкультхвилинок.</w:t>
            </w:r>
          </w:p>
        </w:tc>
      </w:tr>
      <w:tr w:rsidR="000A48A6" w:rsidRPr="00DA6CF1" w:rsidTr="00E11378">
        <w:trPr>
          <w:trHeight w:val="693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A6" w:rsidRDefault="000A48A6" w:rsidP="000A48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0000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A6" w:rsidRPr="000A48A6" w:rsidRDefault="000A48A6" w:rsidP="000A48A6">
            <w:pPr>
              <w:spacing w:after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Організаційні вправи. Різновиди ходьби та бігу. Комплекс загально- розвивальних вправ. Стрибки зі скакалкою. Вивчення фізкультхвилинок.</w:t>
            </w:r>
          </w:p>
        </w:tc>
      </w:tr>
    </w:tbl>
    <w:p w:rsidR="00466FD2" w:rsidRPr="00870A59" w:rsidRDefault="00466FD2" w:rsidP="00870A59">
      <w:pPr>
        <w:jc w:val="both"/>
        <w:rPr>
          <w:sz w:val="28"/>
          <w:szCs w:val="28"/>
          <w:lang w:val="uk-UA"/>
        </w:rPr>
      </w:pPr>
    </w:p>
    <w:p w:rsidR="00170118" w:rsidRPr="00870A59" w:rsidRDefault="00170118">
      <w:pPr>
        <w:jc w:val="both"/>
        <w:rPr>
          <w:sz w:val="28"/>
          <w:szCs w:val="28"/>
          <w:lang w:val="uk-UA"/>
        </w:rPr>
      </w:pPr>
    </w:p>
    <w:sectPr w:rsidR="00170118" w:rsidRPr="00870A59" w:rsidSect="0046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53C" w:rsidRDefault="000C453C" w:rsidP="004933A8">
      <w:pPr>
        <w:spacing w:after="0" w:line="240" w:lineRule="auto"/>
      </w:pPr>
      <w:r>
        <w:separator/>
      </w:r>
    </w:p>
  </w:endnote>
  <w:endnote w:type="continuationSeparator" w:id="0">
    <w:p w:rsidR="000C453C" w:rsidRDefault="000C453C" w:rsidP="00493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53C" w:rsidRDefault="000C453C" w:rsidP="004933A8">
      <w:pPr>
        <w:spacing w:after="0" w:line="240" w:lineRule="auto"/>
      </w:pPr>
      <w:r>
        <w:separator/>
      </w:r>
    </w:p>
  </w:footnote>
  <w:footnote w:type="continuationSeparator" w:id="0">
    <w:p w:rsidR="000C453C" w:rsidRDefault="000C453C" w:rsidP="00493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54B02"/>
    <w:multiLevelType w:val="multilevel"/>
    <w:tmpl w:val="98EA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4B3A77"/>
    <w:multiLevelType w:val="hybridMultilevel"/>
    <w:tmpl w:val="285807C0"/>
    <w:lvl w:ilvl="0" w:tplc="CADA8562">
      <w:start w:val="2"/>
      <w:numFmt w:val="decimal"/>
      <w:lvlText w:val="%1."/>
      <w:lvlJc w:val="left"/>
      <w:pPr>
        <w:ind w:left="1087" w:hanging="360"/>
      </w:pPr>
      <w:rPr>
        <w:rFonts w:ascii="Times New Roman" w:hAnsi="Times New Roman" w:cs="Times New Roman"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" w15:restartNumberingAfterBreak="0">
    <w:nsid w:val="4181432E"/>
    <w:multiLevelType w:val="multilevel"/>
    <w:tmpl w:val="D6225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563086"/>
    <w:multiLevelType w:val="hybridMultilevel"/>
    <w:tmpl w:val="56FA3396"/>
    <w:lvl w:ilvl="0" w:tplc="2092CA96">
      <w:start w:val="1"/>
      <w:numFmt w:val="decimal"/>
      <w:lvlText w:val="%1."/>
      <w:lvlJc w:val="left"/>
      <w:pPr>
        <w:ind w:left="148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F1"/>
    <w:rsid w:val="0000320F"/>
    <w:rsid w:val="000232E0"/>
    <w:rsid w:val="00092110"/>
    <w:rsid w:val="000928F8"/>
    <w:rsid w:val="000A48A6"/>
    <w:rsid w:val="000B78B9"/>
    <w:rsid w:val="000C3EBF"/>
    <w:rsid w:val="000C453C"/>
    <w:rsid w:val="001543B0"/>
    <w:rsid w:val="001656D3"/>
    <w:rsid w:val="00170118"/>
    <w:rsid w:val="001D49B6"/>
    <w:rsid w:val="001E7670"/>
    <w:rsid w:val="00244060"/>
    <w:rsid w:val="002822EC"/>
    <w:rsid w:val="00295556"/>
    <w:rsid w:val="002C5F3F"/>
    <w:rsid w:val="002D1B1E"/>
    <w:rsid w:val="004228B2"/>
    <w:rsid w:val="00447215"/>
    <w:rsid w:val="00466FD2"/>
    <w:rsid w:val="004933A8"/>
    <w:rsid w:val="004A3869"/>
    <w:rsid w:val="00537772"/>
    <w:rsid w:val="00581AFE"/>
    <w:rsid w:val="005C67B8"/>
    <w:rsid w:val="005F3B3F"/>
    <w:rsid w:val="00620C04"/>
    <w:rsid w:val="00630D04"/>
    <w:rsid w:val="00633C0D"/>
    <w:rsid w:val="007343B0"/>
    <w:rsid w:val="00773EF2"/>
    <w:rsid w:val="00782282"/>
    <w:rsid w:val="00790B9B"/>
    <w:rsid w:val="007B7C01"/>
    <w:rsid w:val="007C59B1"/>
    <w:rsid w:val="007E5012"/>
    <w:rsid w:val="007F295A"/>
    <w:rsid w:val="008650CC"/>
    <w:rsid w:val="00870A59"/>
    <w:rsid w:val="008D7789"/>
    <w:rsid w:val="00907B33"/>
    <w:rsid w:val="009846B1"/>
    <w:rsid w:val="00993995"/>
    <w:rsid w:val="009B63DE"/>
    <w:rsid w:val="00A52DA6"/>
    <w:rsid w:val="00A77F7F"/>
    <w:rsid w:val="00AA5177"/>
    <w:rsid w:val="00AF0089"/>
    <w:rsid w:val="00B0585A"/>
    <w:rsid w:val="00B2141B"/>
    <w:rsid w:val="00B52C2E"/>
    <w:rsid w:val="00B7280E"/>
    <w:rsid w:val="00B751B1"/>
    <w:rsid w:val="00BB556F"/>
    <w:rsid w:val="00C03E09"/>
    <w:rsid w:val="00C12AA4"/>
    <w:rsid w:val="00C37467"/>
    <w:rsid w:val="00C93A71"/>
    <w:rsid w:val="00CF23DA"/>
    <w:rsid w:val="00CF6F6B"/>
    <w:rsid w:val="00D31714"/>
    <w:rsid w:val="00D5086B"/>
    <w:rsid w:val="00DA2511"/>
    <w:rsid w:val="00DA6CF1"/>
    <w:rsid w:val="00E25CF0"/>
    <w:rsid w:val="00E342C4"/>
    <w:rsid w:val="00EA5D06"/>
    <w:rsid w:val="00EB6E70"/>
    <w:rsid w:val="00ED3AEA"/>
    <w:rsid w:val="00F26292"/>
    <w:rsid w:val="00F55648"/>
    <w:rsid w:val="00F62A46"/>
    <w:rsid w:val="00F76938"/>
    <w:rsid w:val="00FB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F46D"/>
  <w15:docId w15:val="{1F5AA374-94B6-4192-8CAF-76D173A5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FD2"/>
  </w:style>
  <w:style w:type="paragraph" w:styleId="2">
    <w:name w:val="heading 2"/>
    <w:basedOn w:val="a"/>
    <w:link w:val="20"/>
    <w:uiPriority w:val="9"/>
    <w:qFormat/>
    <w:rsid w:val="00DA6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6C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A6CF1"/>
  </w:style>
  <w:style w:type="paragraph" w:styleId="a3">
    <w:name w:val="Normal (Web)"/>
    <w:basedOn w:val="a"/>
    <w:uiPriority w:val="99"/>
    <w:unhideWhenUsed/>
    <w:rsid w:val="00DA6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A6C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564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33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933A8"/>
  </w:style>
  <w:style w:type="paragraph" w:styleId="a9">
    <w:name w:val="footer"/>
    <w:basedOn w:val="a"/>
    <w:link w:val="aa"/>
    <w:uiPriority w:val="99"/>
    <w:unhideWhenUsed/>
    <w:rsid w:val="004933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933A8"/>
  </w:style>
  <w:style w:type="character" w:styleId="ab">
    <w:name w:val="Hyperlink"/>
    <w:basedOn w:val="a0"/>
    <w:uiPriority w:val="99"/>
    <w:unhideWhenUsed/>
    <w:rsid w:val="000B78B9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76938"/>
    <w:rPr>
      <w:color w:val="800080" w:themeColor="followedHyperlink"/>
      <w:u w:val="single"/>
    </w:rPr>
  </w:style>
  <w:style w:type="table" w:styleId="ad">
    <w:name w:val="Table Grid"/>
    <w:basedOn w:val="a1"/>
    <w:uiPriority w:val="39"/>
    <w:rsid w:val="0000320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customStyle="1" w:styleId="NoParagraphStyle">
    <w:name w:val="[No Paragraph Style]"/>
    <w:rsid w:val="0009211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uk-UA"/>
    </w:rPr>
  </w:style>
  <w:style w:type="paragraph" w:styleId="ae">
    <w:name w:val="No Spacing"/>
    <w:uiPriority w:val="1"/>
    <w:qFormat/>
    <w:rsid w:val="00AA517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2065</Words>
  <Characters>1178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3</cp:revision>
  <cp:lastPrinted>2020-03-12T09:29:00Z</cp:lastPrinted>
  <dcterms:created xsi:type="dcterms:W3CDTF">2021-02-28T14:42:00Z</dcterms:created>
  <dcterms:modified xsi:type="dcterms:W3CDTF">2021-02-28T14:47:00Z</dcterms:modified>
</cp:coreProperties>
</file>