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961"/>
        <w:tblW w:w="11478" w:type="dxa"/>
        <w:tblLook w:val="04A0" w:firstRow="1" w:lastRow="0" w:firstColumn="1" w:lastColumn="0" w:noHBand="0" w:noVBand="1"/>
      </w:tblPr>
      <w:tblGrid>
        <w:gridCol w:w="892"/>
        <w:gridCol w:w="5752"/>
        <w:gridCol w:w="2619"/>
        <w:gridCol w:w="2215"/>
      </w:tblGrid>
      <w:tr w:rsidR="00A16296" w:rsidRPr="00AC2B78" w:rsidTr="00A16296">
        <w:trPr>
          <w:trHeight w:val="837"/>
        </w:trPr>
        <w:tc>
          <w:tcPr>
            <w:tcW w:w="892" w:type="dxa"/>
            <w:vAlign w:val="center"/>
          </w:tcPr>
          <w:p w:rsidR="00AC2B78" w:rsidRPr="0048364A" w:rsidRDefault="00AC2B78" w:rsidP="00497BC0">
            <w:pPr>
              <w:jc w:val="center"/>
              <w:rPr>
                <w:b/>
                <w:sz w:val="28"/>
                <w:szCs w:val="28"/>
              </w:rPr>
            </w:pPr>
            <w:r w:rsidRPr="0048364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752" w:type="dxa"/>
            <w:vAlign w:val="center"/>
          </w:tcPr>
          <w:p w:rsidR="00AC2B78" w:rsidRPr="0048364A" w:rsidRDefault="00515E68" w:rsidP="00497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3.05pt;margin-top:-48.6pt;width:516.85pt;height:30.7pt;z-index:251660288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48364A" w:rsidRPr="0048364A" w:rsidRDefault="0048364A" w:rsidP="0048364A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48364A">
                          <w:rPr>
                            <w:b/>
                            <w:sz w:val="32"/>
                            <w:szCs w:val="32"/>
                          </w:rPr>
                          <w:t>Організація дистанційного навчання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учнів </w:t>
                        </w:r>
                        <w:r w:rsidRPr="0048364A">
                          <w:rPr>
                            <w:b/>
                            <w:sz w:val="32"/>
                            <w:szCs w:val="32"/>
                          </w:rPr>
                          <w:t xml:space="preserve">4 класу під час карантину </w:t>
                        </w:r>
                      </w:p>
                    </w:txbxContent>
                  </v:textbox>
                </v:shape>
              </w:pict>
            </w:r>
            <w:r w:rsidR="00AC2B78" w:rsidRPr="0048364A">
              <w:rPr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619" w:type="dxa"/>
            <w:vAlign w:val="center"/>
          </w:tcPr>
          <w:p w:rsidR="00AC2B78" w:rsidRPr="0048364A" w:rsidRDefault="00AC2B78" w:rsidP="00497BC0">
            <w:pPr>
              <w:jc w:val="center"/>
              <w:rPr>
                <w:b/>
                <w:sz w:val="28"/>
                <w:szCs w:val="28"/>
              </w:rPr>
            </w:pPr>
            <w:r w:rsidRPr="0048364A">
              <w:rPr>
                <w:b/>
                <w:sz w:val="28"/>
                <w:szCs w:val="28"/>
              </w:rPr>
              <w:t>Джерело інформації</w:t>
            </w:r>
          </w:p>
        </w:tc>
        <w:tc>
          <w:tcPr>
            <w:tcW w:w="2215" w:type="dxa"/>
            <w:vAlign w:val="center"/>
          </w:tcPr>
          <w:p w:rsidR="00AC2B78" w:rsidRPr="0048364A" w:rsidRDefault="00AC2B78" w:rsidP="00497BC0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48364A">
              <w:rPr>
                <w:b/>
                <w:sz w:val="28"/>
                <w:szCs w:val="28"/>
              </w:rPr>
              <w:t>Практична робота</w:t>
            </w:r>
          </w:p>
        </w:tc>
      </w:tr>
      <w:tr w:rsidR="00183F98" w:rsidRPr="00AC2B78" w:rsidTr="00183F98">
        <w:tc>
          <w:tcPr>
            <w:tcW w:w="11478" w:type="dxa"/>
            <w:gridSpan w:val="4"/>
            <w:vAlign w:val="center"/>
          </w:tcPr>
          <w:p w:rsidR="00183F98" w:rsidRPr="00183F98" w:rsidRDefault="00183F98" w:rsidP="00183F98">
            <w:pPr>
              <w:jc w:val="center"/>
              <w:rPr>
                <w:b/>
                <w:sz w:val="28"/>
                <w:szCs w:val="28"/>
              </w:rPr>
            </w:pPr>
            <w:r w:rsidRPr="00183F98">
              <w:rPr>
                <w:b/>
                <w:sz w:val="28"/>
                <w:szCs w:val="28"/>
              </w:rPr>
              <w:t>Математика</w:t>
            </w:r>
          </w:p>
        </w:tc>
      </w:tr>
      <w:tr w:rsidR="00A16296" w:rsidRPr="00AC2B78" w:rsidTr="00A16296">
        <w:tc>
          <w:tcPr>
            <w:tcW w:w="892" w:type="dxa"/>
          </w:tcPr>
          <w:p w:rsidR="00AC2B78" w:rsidRPr="00AC2B78" w:rsidRDefault="00DD2341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C2B78" w:rsidRPr="00AC2B7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752" w:type="dxa"/>
          </w:tcPr>
          <w:p w:rsidR="00DD2341" w:rsidRPr="00DD2341" w:rsidRDefault="00DD2341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Множення круглих багатоцифрових чисел на розрядні числа. Розв’язування рівнянь та </w:t>
            </w:r>
            <w:proofErr w:type="spellStart"/>
            <w:r>
              <w:rPr>
                <w:sz w:val="28"/>
                <w:szCs w:val="28"/>
              </w:rPr>
              <w:t>нерівностей</w:t>
            </w:r>
            <w:proofErr w:type="spellEnd"/>
            <w:r>
              <w:rPr>
                <w:sz w:val="28"/>
                <w:szCs w:val="28"/>
              </w:rPr>
              <w:t>. Задачі на пропорційне ділення.</w:t>
            </w:r>
          </w:p>
        </w:tc>
        <w:tc>
          <w:tcPr>
            <w:tcW w:w="2619" w:type="dxa"/>
          </w:tcPr>
          <w:p w:rsidR="00AC2B78" w:rsidRPr="00AC2B78" w:rsidRDefault="00AC2B78" w:rsidP="00497BC0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AC2B78" w:rsidRDefault="007C2F23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 w:rsidR="00DD2341">
              <w:rPr>
                <w:sz w:val="28"/>
                <w:szCs w:val="28"/>
              </w:rPr>
              <w:t xml:space="preserve">36 </w:t>
            </w:r>
            <w:r w:rsidR="00183F98">
              <w:rPr>
                <w:sz w:val="28"/>
                <w:szCs w:val="28"/>
              </w:rPr>
              <w:t>№</w:t>
            </w:r>
            <w:r w:rsidR="00DD2341">
              <w:rPr>
                <w:sz w:val="28"/>
                <w:szCs w:val="28"/>
              </w:rPr>
              <w:t>839</w:t>
            </w:r>
            <w:r w:rsidR="00183F98">
              <w:rPr>
                <w:sz w:val="28"/>
                <w:szCs w:val="28"/>
              </w:rPr>
              <w:t>-</w:t>
            </w:r>
            <w:r w:rsidR="00DD2341">
              <w:rPr>
                <w:sz w:val="28"/>
                <w:szCs w:val="28"/>
              </w:rPr>
              <w:t>840</w:t>
            </w:r>
            <w:r w:rsidR="001C7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(усно)</w:t>
            </w:r>
          </w:p>
          <w:p w:rsidR="007C2F23" w:rsidRPr="00AC2B78" w:rsidRDefault="007C2F23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 w:rsidR="00DD2341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№</w:t>
            </w:r>
            <w:r w:rsidR="00DD2341">
              <w:rPr>
                <w:sz w:val="28"/>
                <w:szCs w:val="28"/>
              </w:rPr>
              <w:t xml:space="preserve">841, 848 </w:t>
            </w:r>
            <w:r>
              <w:rPr>
                <w:sz w:val="28"/>
                <w:szCs w:val="28"/>
              </w:rPr>
              <w:t>(письмово)</w:t>
            </w:r>
          </w:p>
        </w:tc>
      </w:tr>
      <w:tr w:rsidR="00A16296" w:rsidRPr="00AC2B78" w:rsidTr="00A16296">
        <w:tc>
          <w:tcPr>
            <w:tcW w:w="892" w:type="dxa"/>
          </w:tcPr>
          <w:p w:rsidR="00AC2B78" w:rsidRPr="00AC2B78" w:rsidRDefault="00DD2341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08/04</w:t>
            </w:r>
          </w:p>
        </w:tc>
        <w:tc>
          <w:tcPr>
            <w:tcW w:w="5752" w:type="dxa"/>
          </w:tcPr>
          <w:p w:rsidR="00AC2B78" w:rsidRPr="00AC2B78" w:rsidRDefault="00DD2341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Усне ділення круглих багатоцифрових чисел на розрядні числа. Ділення з остачею на двоцифрове число. Розв’язування рівнянь і задач.</w:t>
            </w:r>
          </w:p>
        </w:tc>
        <w:tc>
          <w:tcPr>
            <w:tcW w:w="2619" w:type="dxa"/>
          </w:tcPr>
          <w:p w:rsidR="00AC2B78" w:rsidRPr="00AC2B78" w:rsidRDefault="00183F98" w:rsidP="00497BC0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DD2341" w:rsidRDefault="00DD2341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№8</w:t>
            </w:r>
            <w:r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183F98" w:rsidRPr="00AC2B78" w:rsidRDefault="00DD2341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№8</w:t>
            </w:r>
            <w:r>
              <w:rPr>
                <w:sz w:val="28"/>
                <w:szCs w:val="28"/>
              </w:rPr>
              <w:t xml:space="preserve">62, 866 </w:t>
            </w:r>
            <w:r>
              <w:rPr>
                <w:sz w:val="28"/>
                <w:szCs w:val="28"/>
              </w:rPr>
              <w:t>(письмово)</w:t>
            </w:r>
          </w:p>
        </w:tc>
      </w:tr>
      <w:tr w:rsidR="00A16296" w:rsidRPr="00AC2B78" w:rsidTr="00A16296">
        <w:tc>
          <w:tcPr>
            <w:tcW w:w="892" w:type="dxa"/>
          </w:tcPr>
          <w:p w:rsidR="00AC2B78" w:rsidRPr="00AC2B78" w:rsidRDefault="007F50F5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09/04</w:t>
            </w:r>
          </w:p>
        </w:tc>
        <w:tc>
          <w:tcPr>
            <w:tcW w:w="5752" w:type="dxa"/>
          </w:tcPr>
          <w:p w:rsidR="00AC2B78" w:rsidRPr="00AC2B78" w:rsidRDefault="007F50F5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Письмове ділення трицифрових чисел на розрядні числа з остачею. Задачі на пропорційне ділення</w:t>
            </w:r>
          </w:p>
        </w:tc>
        <w:tc>
          <w:tcPr>
            <w:tcW w:w="2619" w:type="dxa"/>
          </w:tcPr>
          <w:p w:rsidR="00AC2B78" w:rsidRPr="00AC2B78" w:rsidRDefault="0048364A" w:rsidP="00497BC0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7F50F5" w:rsidRDefault="007F50F5" w:rsidP="007F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№8</w:t>
            </w:r>
            <w:r>
              <w:rPr>
                <w:sz w:val="28"/>
                <w:szCs w:val="28"/>
              </w:rPr>
              <w:t xml:space="preserve">76,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AC2B78" w:rsidRPr="00AC2B78" w:rsidRDefault="007F50F5" w:rsidP="007F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№8</w:t>
            </w:r>
            <w:r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(письмово)</w:t>
            </w:r>
          </w:p>
        </w:tc>
      </w:tr>
      <w:tr w:rsidR="00A16296" w:rsidRPr="00AC2B78" w:rsidTr="00A16296">
        <w:tc>
          <w:tcPr>
            <w:tcW w:w="892" w:type="dxa"/>
          </w:tcPr>
          <w:p w:rsidR="00AC2B78" w:rsidRPr="00AC2B78" w:rsidRDefault="007F50F5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10/04</w:t>
            </w:r>
          </w:p>
        </w:tc>
        <w:tc>
          <w:tcPr>
            <w:tcW w:w="5752" w:type="dxa"/>
          </w:tcPr>
          <w:p w:rsidR="00AC2B78" w:rsidRPr="00AC2B78" w:rsidRDefault="007F50F5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Ділення круглих багатоцифрових чисел на розрядні числа. Задачі на рух.</w:t>
            </w:r>
          </w:p>
        </w:tc>
        <w:tc>
          <w:tcPr>
            <w:tcW w:w="2619" w:type="dxa"/>
          </w:tcPr>
          <w:p w:rsidR="00AC2B78" w:rsidRPr="00AC2B78" w:rsidRDefault="0048364A" w:rsidP="00497BC0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7F50F5" w:rsidRDefault="007F50F5" w:rsidP="007F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№8</w:t>
            </w:r>
            <w:r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AC2B78" w:rsidRPr="00AC2B78" w:rsidRDefault="007F50F5" w:rsidP="007F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№8</w:t>
            </w:r>
            <w:r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(письмово)</w:t>
            </w:r>
          </w:p>
        </w:tc>
      </w:tr>
      <w:tr w:rsidR="00A16296" w:rsidRPr="00AC2B78" w:rsidTr="00A16296">
        <w:tc>
          <w:tcPr>
            <w:tcW w:w="892" w:type="dxa"/>
          </w:tcPr>
          <w:p w:rsidR="00AC2B78" w:rsidRPr="00AC2B78" w:rsidRDefault="007F50F5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13/04</w:t>
            </w:r>
          </w:p>
        </w:tc>
        <w:tc>
          <w:tcPr>
            <w:tcW w:w="5752" w:type="dxa"/>
          </w:tcPr>
          <w:p w:rsidR="00AC2B78" w:rsidRPr="00AC2B78" w:rsidRDefault="007F50F5" w:rsidP="00FA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Ділення багатоцифрових чисел на розрядні. Ділення чисел що закінчуються нулями. Ділення іменованих чисел. Розв’язування рівнянь та задач.</w:t>
            </w:r>
          </w:p>
        </w:tc>
        <w:tc>
          <w:tcPr>
            <w:tcW w:w="2619" w:type="dxa"/>
          </w:tcPr>
          <w:p w:rsidR="00AC2B78" w:rsidRPr="00AC2B78" w:rsidRDefault="0048364A" w:rsidP="00497BC0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7F50F5" w:rsidRDefault="007F50F5" w:rsidP="007F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903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911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AC2B78" w:rsidRPr="00AC2B78" w:rsidRDefault="007F50F5" w:rsidP="007F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906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913, 916</w:t>
            </w:r>
            <w:r>
              <w:rPr>
                <w:sz w:val="28"/>
                <w:szCs w:val="28"/>
              </w:rPr>
              <w:t xml:space="preserve"> (письмово)</w:t>
            </w:r>
          </w:p>
        </w:tc>
      </w:tr>
      <w:tr w:rsidR="00A16296" w:rsidRPr="00AC2B78" w:rsidTr="00A16296">
        <w:tc>
          <w:tcPr>
            <w:tcW w:w="892" w:type="dxa"/>
          </w:tcPr>
          <w:p w:rsidR="00AC2B78" w:rsidRPr="00AC2B78" w:rsidRDefault="007F50F5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15/04</w:t>
            </w:r>
          </w:p>
        </w:tc>
        <w:tc>
          <w:tcPr>
            <w:tcW w:w="5752" w:type="dxa"/>
          </w:tcPr>
          <w:p w:rsidR="00AC2B78" w:rsidRPr="00AC2B78" w:rsidRDefault="007F50F5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Письмове множення двоцифрових чисел на двоцифрові. Задачі на знаходження числа за двома різницями.</w:t>
            </w:r>
          </w:p>
        </w:tc>
        <w:tc>
          <w:tcPr>
            <w:tcW w:w="2619" w:type="dxa"/>
          </w:tcPr>
          <w:p w:rsidR="00AC2B78" w:rsidRPr="00AC2B78" w:rsidRDefault="0048364A" w:rsidP="00497BC0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7F50F5" w:rsidRDefault="007F50F5" w:rsidP="007F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№9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AC2B78" w:rsidRPr="00AC2B78" w:rsidRDefault="007F50F5" w:rsidP="007F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№9</w:t>
            </w: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(письмово)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16/04</w:t>
            </w:r>
          </w:p>
        </w:tc>
        <w:tc>
          <w:tcPr>
            <w:tcW w:w="5752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Письмове множення трицифрових чисел на двоцифрові. </w:t>
            </w:r>
            <w:r>
              <w:rPr>
                <w:sz w:val="28"/>
                <w:szCs w:val="28"/>
              </w:rPr>
              <w:t>Задачі на знаходження числа за двома різницями.</w:t>
            </w: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6D4EBF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№9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№9</w:t>
            </w:r>
            <w:r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(письмово)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17/04</w:t>
            </w:r>
          </w:p>
        </w:tc>
        <w:tc>
          <w:tcPr>
            <w:tcW w:w="5752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Множення складених іменованих чисел на двоцифрові числа. Розв’язування і порівняння задач.</w:t>
            </w: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6D4EBF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№9</w:t>
            </w:r>
            <w:r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с.150 №9</w:t>
            </w:r>
            <w:r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, 94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(письмово)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21/04</w:t>
            </w:r>
          </w:p>
        </w:tc>
        <w:tc>
          <w:tcPr>
            <w:tcW w:w="5752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Знаходження значення виразів на сумісні дії різного ступеня. Задачі на знаходження числа за двома різницями.</w:t>
            </w: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6D4EBF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с.151 №951,952 (усно)</w:t>
            </w:r>
          </w:p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с.151 №953, 954 (письмово)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22/04</w:t>
            </w:r>
          </w:p>
        </w:tc>
        <w:tc>
          <w:tcPr>
            <w:tcW w:w="5752" w:type="dxa"/>
          </w:tcPr>
          <w:p w:rsidR="006D4EBF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Письмове множення багатоцифрових чисел на трицифрові. Розв’язування задач на зустрічний рух і знаходження площі.</w:t>
            </w:r>
          </w:p>
          <w:p w:rsidR="006D4EBF" w:rsidRDefault="006D4EBF" w:rsidP="006D4EBF">
            <w:pPr>
              <w:rPr>
                <w:sz w:val="28"/>
                <w:szCs w:val="28"/>
              </w:rPr>
            </w:pPr>
          </w:p>
          <w:p w:rsidR="006D4EBF" w:rsidRDefault="006D4EBF" w:rsidP="006D4EBF">
            <w:pPr>
              <w:rPr>
                <w:sz w:val="28"/>
                <w:szCs w:val="28"/>
              </w:rPr>
            </w:pPr>
          </w:p>
          <w:p w:rsidR="00E6734F" w:rsidRPr="00AC2B78" w:rsidRDefault="00E6734F" w:rsidP="006D4EBF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6D4EBF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с.152 №959,968, 969 (усно)</w:t>
            </w:r>
          </w:p>
          <w:p w:rsidR="006D4EBF" w:rsidRPr="00AC2B7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с.152 №960, 961, 971 (письмово)</w:t>
            </w:r>
          </w:p>
        </w:tc>
      </w:tr>
      <w:tr w:rsidR="00E6734F" w:rsidRPr="00AC2B78" w:rsidTr="00A16296">
        <w:tc>
          <w:tcPr>
            <w:tcW w:w="892" w:type="dxa"/>
          </w:tcPr>
          <w:p w:rsidR="00E6734F" w:rsidRDefault="00E6734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23/04</w:t>
            </w:r>
          </w:p>
        </w:tc>
        <w:tc>
          <w:tcPr>
            <w:tcW w:w="5752" w:type="dxa"/>
          </w:tcPr>
          <w:p w:rsidR="00E6734F" w:rsidRDefault="00E6734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Письмове ділення трицифрових чисел на двоцифрові числа з остачею та без остачею Задачі на знаходження середнього арифметичного.</w:t>
            </w:r>
          </w:p>
        </w:tc>
        <w:tc>
          <w:tcPr>
            <w:tcW w:w="2619" w:type="dxa"/>
          </w:tcPr>
          <w:p w:rsidR="00E6734F" w:rsidRPr="00AC2B78" w:rsidRDefault="00E6734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E6734F" w:rsidRDefault="00E6734F" w:rsidP="00E6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№9</w:t>
            </w:r>
            <w:r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E6734F" w:rsidRDefault="00E6734F" w:rsidP="00E6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№9</w:t>
            </w:r>
            <w:r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 xml:space="preserve"> (письмово)</w:t>
            </w:r>
          </w:p>
        </w:tc>
      </w:tr>
      <w:tr w:rsidR="00E6734F" w:rsidRPr="00AC2B78" w:rsidTr="00A16296">
        <w:tc>
          <w:tcPr>
            <w:tcW w:w="892" w:type="dxa"/>
          </w:tcPr>
          <w:p w:rsidR="00E6734F" w:rsidRDefault="00E6734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24/04</w:t>
            </w:r>
          </w:p>
        </w:tc>
        <w:tc>
          <w:tcPr>
            <w:tcW w:w="5752" w:type="dxa"/>
          </w:tcPr>
          <w:p w:rsidR="00E6734F" w:rsidRDefault="00E6734F" w:rsidP="00E6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Письмове ділення </w:t>
            </w:r>
            <w:r>
              <w:rPr>
                <w:sz w:val="28"/>
                <w:szCs w:val="28"/>
              </w:rPr>
              <w:t>багатоцифрових</w:t>
            </w:r>
            <w:r>
              <w:rPr>
                <w:sz w:val="28"/>
                <w:szCs w:val="28"/>
              </w:rPr>
              <w:t xml:space="preserve"> чисел на двоцифрові числа</w:t>
            </w:r>
            <w:r>
              <w:rPr>
                <w:sz w:val="28"/>
                <w:szCs w:val="28"/>
              </w:rPr>
              <w:t xml:space="preserve">. Розв’язування рівнянь.  </w:t>
            </w:r>
            <w:r>
              <w:rPr>
                <w:sz w:val="28"/>
                <w:szCs w:val="28"/>
              </w:rPr>
              <w:t>Задачі на знаходження середнього арифметичного.</w:t>
            </w:r>
          </w:p>
        </w:tc>
        <w:tc>
          <w:tcPr>
            <w:tcW w:w="2619" w:type="dxa"/>
          </w:tcPr>
          <w:p w:rsidR="00E6734F" w:rsidRPr="00AC2B78" w:rsidRDefault="00E6734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М.В.Богданович</w:t>
            </w:r>
            <w:proofErr w:type="spellEnd"/>
            <w:r w:rsidRPr="00AC2B78">
              <w:rPr>
                <w:sz w:val="28"/>
                <w:szCs w:val="28"/>
              </w:rPr>
              <w:t xml:space="preserve">, Г.П. </w:t>
            </w:r>
            <w:proofErr w:type="spellStart"/>
            <w:r w:rsidRPr="00AC2B78">
              <w:rPr>
                <w:sz w:val="28"/>
                <w:szCs w:val="28"/>
              </w:rPr>
              <w:t>Лишенко</w:t>
            </w:r>
            <w:proofErr w:type="spellEnd"/>
            <w:r>
              <w:rPr>
                <w:sz w:val="28"/>
                <w:szCs w:val="28"/>
              </w:rPr>
              <w:t xml:space="preserve"> «Математика»</w:t>
            </w:r>
          </w:p>
        </w:tc>
        <w:tc>
          <w:tcPr>
            <w:tcW w:w="2215" w:type="dxa"/>
          </w:tcPr>
          <w:p w:rsidR="00E6734F" w:rsidRDefault="00E6734F" w:rsidP="00E6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E6734F" w:rsidRDefault="00E6734F" w:rsidP="00E6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с.154 №</w:t>
            </w:r>
            <w:r>
              <w:rPr>
                <w:sz w:val="28"/>
                <w:szCs w:val="28"/>
              </w:rPr>
              <w:t>1001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1003, 1006</w:t>
            </w:r>
            <w:r>
              <w:rPr>
                <w:sz w:val="28"/>
                <w:szCs w:val="28"/>
              </w:rPr>
              <w:t xml:space="preserve"> (письмово)</w:t>
            </w:r>
          </w:p>
        </w:tc>
      </w:tr>
      <w:tr w:rsidR="006D4EBF" w:rsidRPr="00AC2B78" w:rsidTr="007C6690">
        <w:tc>
          <w:tcPr>
            <w:tcW w:w="11478" w:type="dxa"/>
            <w:gridSpan w:val="4"/>
          </w:tcPr>
          <w:p w:rsidR="006D4EBF" w:rsidRPr="0048364A" w:rsidRDefault="006D4EBF" w:rsidP="006D4E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Українська мова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0820A8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06/04</w:t>
            </w:r>
          </w:p>
        </w:tc>
        <w:tc>
          <w:tcPr>
            <w:tcW w:w="5752" w:type="dxa"/>
          </w:tcPr>
          <w:p w:rsidR="006D4EBF" w:rsidRPr="00AC2B78" w:rsidRDefault="000820A8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Минулий час. Змінювання дієслів минулого часу за числами. Розбір дієслів за будовою. </w:t>
            </w: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0820A8" w:rsidRDefault="006D4EBF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 w:rsidR="000820A8">
              <w:rPr>
                <w:sz w:val="28"/>
                <w:szCs w:val="28"/>
              </w:rPr>
              <w:t>46-147</w:t>
            </w:r>
            <w:r>
              <w:rPr>
                <w:sz w:val="28"/>
                <w:szCs w:val="28"/>
              </w:rPr>
              <w:t xml:space="preserve"> </w:t>
            </w:r>
            <w:r w:rsidR="000820A8">
              <w:rPr>
                <w:sz w:val="28"/>
                <w:szCs w:val="28"/>
              </w:rPr>
              <w:t>Вправа 333, 334</w:t>
            </w:r>
          </w:p>
          <w:p w:rsidR="006D4EBF" w:rsidRDefault="000820A8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(письмово)</w:t>
            </w:r>
            <w:r>
              <w:rPr>
                <w:sz w:val="28"/>
                <w:szCs w:val="28"/>
              </w:rPr>
              <w:t xml:space="preserve"> </w:t>
            </w:r>
          </w:p>
          <w:p w:rsidR="000820A8" w:rsidRPr="00AC2B78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0820A8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08/04</w:t>
            </w:r>
          </w:p>
        </w:tc>
        <w:tc>
          <w:tcPr>
            <w:tcW w:w="5752" w:type="dxa"/>
          </w:tcPr>
          <w:p w:rsidR="006D4EBF" w:rsidRPr="00AC2B78" w:rsidRDefault="000820A8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Теперішній час. Змінювання дієслів теперішнього часу за особами й числами</w:t>
            </w: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0820A8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  <w:r>
              <w:rPr>
                <w:sz w:val="28"/>
                <w:szCs w:val="28"/>
              </w:rPr>
              <w:t xml:space="preserve">7-148 </w:t>
            </w:r>
            <w:r>
              <w:rPr>
                <w:sz w:val="28"/>
                <w:szCs w:val="28"/>
              </w:rPr>
              <w:t>Вправа 33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33</w:t>
            </w:r>
            <w:r>
              <w:rPr>
                <w:sz w:val="28"/>
                <w:szCs w:val="28"/>
              </w:rPr>
              <w:t>7</w:t>
            </w:r>
          </w:p>
          <w:p w:rsidR="000820A8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(усно)</w:t>
            </w:r>
          </w:p>
          <w:p w:rsidR="000820A8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338</w:t>
            </w:r>
          </w:p>
          <w:p w:rsidR="006D4EBF" w:rsidRPr="00AC2B78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(письмово) 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0820A8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10/04</w:t>
            </w:r>
          </w:p>
        </w:tc>
        <w:tc>
          <w:tcPr>
            <w:tcW w:w="5752" w:type="dxa"/>
          </w:tcPr>
          <w:p w:rsidR="006D4EBF" w:rsidRPr="00AC2B78" w:rsidRDefault="000820A8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Майбутній час. Змінювання дієслів майбутнього часу за числами. Робота з прислів’ями</w:t>
            </w: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0820A8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</w:rPr>
              <w:t xml:space="preserve"> Вправа </w:t>
            </w:r>
            <w:r>
              <w:rPr>
                <w:sz w:val="28"/>
                <w:szCs w:val="28"/>
              </w:rPr>
              <w:t xml:space="preserve">341 </w:t>
            </w:r>
            <w:r>
              <w:rPr>
                <w:sz w:val="28"/>
                <w:szCs w:val="28"/>
              </w:rPr>
              <w:t>(усно)</w:t>
            </w:r>
          </w:p>
          <w:p w:rsidR="000820A8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</w:t>
            </w:r>
            <w:r>
              <w:rPr>
                <w:sz w:val="28"/>
                <w:szCs w:val="28"/>
              </w:rPr>
              <w:t>42, 343</w:t>
            </w:r>
          </w:p>
          <w:p w:rsidR="006D4EBF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(письмово)</w:t>
            </w:r>
          </w:p>
          <w:p w:rsidR="000820A8" w:rsidRPr="00AC2B78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0820A8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13/04</w:t>
            </w:r>
          </w:p>
        </w:tc>
        <w:tc>
          <w:tcPr>
            <w:tcW w:w="5752" w:type="dxa"/>
          </w:tcPr>
          <w:p w:rsidR="006D4EBF" w:rsidRPr="0062212A" w:rsidRDefault="000820A8" w:rsidP="0008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Побудова речень із дієсловами теперішнього і майбутнього часами. Перевірка написання букв </w:t>
            </w:r>
            <w:r w:rsidR="0062212A" w:rsidRPr="0062212A">
              <w:rPr>
                <w:b/>
                <w:i/>
                <w:sz w:val="28"/>
                <w:szCs w:val="28"/>
              </w:rPr>
              <w:t>е, є, и, ї</w:t>
            </w:r>
            <w:r w:rsidR="0062212A">
              <w:rPr>
                <w:i/>
                <w:sz w:val="28"/>
                <w:szCs w:val="28"/>
              </w:rPr>
              <w:t xml:space="preserve"> </w:t>
            </w:r>
            <w:r w:rsidR="0062212A">
              <w:rPr>
                <w:sz w:val="28"/>
                <w:szCs w:val="28"/>
              </w:rPr>
              <w:t xml:space="preserve">в особових закінчення дієслів.   </w:t>
            </w:r>
            <w:r w:rsidR="0062212A">
              <w:rPr>
                <w:sz w:val="28"/>
                <w:szCs w:val="28"/>
              </w:rPr>
              <w:t>Робота з прислів’ями</w:t>
            </w: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Вправа 34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34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50</w:t>
            </w:r>
          </w:p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(письмово)</w:t>
            </w:r>
          </w:p>
          <w:p w:rsidR="006D4EBF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62212A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14/04</w:t>
            </w:r>
          </w:p>
        </w:tc>
        <w:tc>
          <w:tcPr>
            <w:tcW w:w="5752" w:type="dxa"/>
          </w:tcPr>
          <w:p w:rsidR="006D4EBF" w:rsidRPr="0062212A" w:rsidRDefault="0062212A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Визначення часу й числа дієслів. Дієслова на  </w:t>
            </w:r>
            <w:r w:rsidRPr="0062212A">
              <w:rPr>
                <w:i/>
                <w:sz w:val="28"/>
                <w:szCs w:val="28"/>
              </w:rPr>
              <w:t>-ся</w:t>
            </w:r>
            <w:r>
              <w:rPr>
                <w:sz w:val="28"/>
                <w:szCs w:val="28"/>
              </w:rPr>
              <w:t xml:space="preserve">. Вимова і правопис дієслів на </w:t>
            </w:r>
            <w:r>
              <w:rPr>
                <w:i/>
                <w:sz w:val="28"/>
                <w:szCs w:val="28"/>
              </w:rPr>
              <w:t>–</w:t>
            </w:r>
            <w:r w:rsidRPr="0062212A">
              <w:rPr>
                <w:i/>
                <w:sz w:val="28"/>
                <w:szCs w:val="28"/>
              </w:rPr>
              <w:t>ся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Складання словосполучень. Редагування тексту.</w:t>
            </w: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Вправа 3</w:t>
            </w:r>
            <w:r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(письмово) </w:t>
            </w:r>
          </w:p>
          <w:p w:rsidR="006D4EBF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с.162 Правило, Вправа 371</w:t>
            </w:r>
          </w:p>
        </w:tc>
      </w:tr>
      <w:tr w:rsidR="006D4EBF" w:rsidRPr="00AC2B78" w:rsidTr="00A16296">
        <w:tc>
          <w:tcPr>
            <w:tcW w:w="892" w:type="dxa"/>
          </w:tcPr>
          <w:p w:rsidR="006D4EBF" w:rsidRPr="00AC2B78" w:rsidRDefault="0062212A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15/04</w:t>
            </w:r>
          </w:p>
        </w:tc>
        <w:tc>
          <w:tcPr>
            <w:tcW w:w="5752" w:type="dxa"/>
          </w:tcPr>
          <w:p w:rsidR="006D4EBF" w:rsidRPr="00AC2B78" w:rsidRDefault="0062212A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Розбір дієслова як частини мови. Узагальнення і систематизація знань і вмінь із розділу «Дієслово»</w:t>
            </w:r>
          </w:p>
        </w:tc>
        <w:tc>
          <w:tcPr>
            <w:tcW w:w="2619" w:type="dxa"/>
          </w:tcPr>
          <w:p w:rsidR="006D4EBF" w:rsidRPr="00AC2B78" w:rsidRDefault="006D4EBF" w:rsidP="006D4EBF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Правило</w:t>
            </w:r>
            <w:r>
              <w:rPr>
                <w:sz w:val="28"/>
                <w:szCs w:val="28"/>
              </w:rPr>
              <w:t xml:space="preserve"> </w:t>
            </w:r>
          </w:p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</w:t>
            </w:r>
            <w:r>
              <w:rPr>
                <w:sz w:val="28"/>
                <w:szCs w:val="28"/>
              </w:rPr>
              <w:t>75,377</w:t>
            </w:r>
          </w:p>
          <w:p w:rsidR="006D4EBF" w:rsidRPr="00AC2B78" w:rsidRDefault="0062212A" w:rsidP="006D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(письмово)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17/04</w:t>
            </w:r>
          </w:p>
        </w:tc>
        <w:tc>
          <w:tcPr>
            <w:tcW w:w="5752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Прислівник як частина мови. Зв’язок прислівників з дієсловами. Складання речень. Робота з прислів’ями.</w:t>
            </w:r>
          </w:p>
        </w:tc>
        <w:tc>
          <w:tcPr>
            <w:tcW w:w="2619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Правило</w:t>
            </w:r>
            <w:r>
              <w:rPr>
                <w:sz w:val="28"/>
                <w:szCs w:val="28"/>
              </w:rPr>
              <w:t xml:space="preserve"> </w:t>
            </w:r>
          </w:p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</w:t>
            </w:r>
            <w:r>
              <w:rPr>
                <w:sz w:val="28"/>
                <w:szCs w:val="28"/>
              </w:rPr>
              <w:t xml:space="preserve">79, </w:t>
            </w:r>
          </w:p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С.169  </w:t>
            </w:r>
            <w:r>
              <w:rPr>
                <w:sz w:val="28"/>
                <w:szCs w:val="28"/>
              </w:rPr>
              <w:t>Правило</w:t>
            </w:r>
          </w:p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388</w:t>
            </w:r>
          </w:p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(письмово)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21/04</w:t>
            </w:r>
          </w:p>
        </w:tc>
        <w:tc>
          <w:tcPr>
            <w:tcW w:w="5752" w:type="dxa"/>
          </w:tcPr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Прислівники, близькі і протилежні за значенням. Роль прислівників – синонімів і прислівників-антонімів у мовленні. </w:t>
            </w:r>
          </w:p>
        </w:tc>
        <w:tc>
          <w:tcPr>
            <w:tcW w:w="2619" w:type="dxa"/>
          </w:tcPr>
          <w:p w:rsidR="0062212A" w:rsidRPr="00AC2B78" w:rsidRDefault="003F1BE0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 </w:t>
            </w:r>
          </w:p>
          <w:p w:rsidR="0062212A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3</w:t>
            </w:r>
            <w:r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393</w:t>
            </w:r>
          </w:p>
          <w:p w:rsidR="0062212A" w:rsidRDefault="0062212A" w:rsidP="0062212A">
            <w:pPr>
              <w:rPr>
                <w:sz w:val="28"/>
                <w:szCs w:val="28"/>
              </w:rPr>
            </w:pPr>
          </w:p>
        </w:tc>
      </w:tr>
      <w:tr w:rsidR="0062212A" w:rsidRPr="00AC2B78" w:rsidTr="00A16296">
        <w:tc>
          <w:tcPr>
            <w:tcW w:w="892" w:type="dxa"/>
          </w:tcPr>
          <w:p w:rsidR="0062212A" w:rsidRDefault="003F1BE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22/04</w:t>
            </w:r>
          </w:p>
        </w:tc>
        <w:tc>
          <w:tcPr>
            <w:tcW w:w="5752" w:type="dxa"/>
          </w:tcPr>
          <w:p w:rsidR="0062212A" w:rsidRDefault="003F1BE0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Поширення речень прислівниками. Побудова речень з однорідними членами, вираженими прислівниками.</w:t>
            </w:r>
          </w:p>
        </w:tc>
        <w:tc>
          <w:tcPr>
            <w:tcW w:w="2619" w:type="dxa"/>
          </w:tcPr>
          <w:p w:rsidR="0062212A" w:rsidRPr="00AC2B78" w:rsidRDefault="003F1BE0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3F1BE0" w:rsidRDefault="003F1BE0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 xml:space="preserve">75 </w:t>
            </w:r>
            <w:r>
              <w:rPr>
                <w:sz w:val="28"/>
                <w:szCs w:val="28"/>
              </w:rPr>
              <w:t xml:space="preserve">Вправа </w:t>
            </w:r>
            <w:r>
              <w:rPr>
                <w:sz w:val="28"/>
                <w:szCs w:val="28"/>
              </w:rPr>
              <w:t>401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402</w:t>
            </w:r>
            <w:r>
              <w:rPr>
                <w:sz w:val="28"/>
                <w:szCs w:val="28"/>
              </w:rPr>
              <w:t xml:space="preserve"> </w:t>
            </w:r>
          </w:p>
          <w:p w:rsidR="0062212A" w:rsidRDefault="003F1BE0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С.169  Правило</w:t>
            </w:r>
          </w:p>
        </w:tc>
      </w:tr>
      <w:tr w:rsidR="003F1BE0" w:rsidRPr="00AC2B78" w:rsidTr="00A16296">
        <w:tc>
          <w:tcPr>
            <w:tcW w:w="892" w:type="dxa"/>
          </w:tcPr>
          <w:p w:rsidR="003F1BE0" w:rsidRDefault="003F1BE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24/04</w:t>
            </w:r>
          </w:p>
        </w:tc>
        <w:tc>
          <w:tcPr>
            <w:tcW w:w="5752" w:type="dxa"/>
          </w:tcPr>
          <w:p w:rsidR="003F1BE0" w:rsidRDefault="003F1BE0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Спостереження за роллю прислівників у тексті. Складання речень із прислівниками. Складання інструкції «Як спілкуватись по телефону»</w:t>
            </w:r>
          </w:p>
        </w:tc>
        <w:tc>
          <w:tcPr>
            <w:tcW w:w="2619" w:type="dxa"/>
          </w:tcPr>
          <w:p w:rsidR="003F1BE0" w:rsidRPr="00AC2B78" w:rsidRDefault="003F1BE0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 w:rsidRPr="00AC2B7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Д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Захарійчук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«Українська мова»</w:t>
            </w:r>
          </w:p>
        </w:tc>
        <w:tc>
          <w:tcPr>
            <w:tcW w:w="2215" w:type="dxa"/>
          </w:tcPr>
          <w:p w:rsidR="003F1BE0" w:rsidRDefault="003F1BE0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 xml:space="preserve"> </w:t>
            </w:r>
          </w:p>
          <w:p w:rsidR="003F1BE0" w:rsidRDefault="003F1BE0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Вправа </w:t>
            </w:r>
            <w:r>
              <w:rPr>
                <w:sz w:val="28"/>
                <w:szCs w:val="28"/>
              </w:rPr>
              <w:t>405</w:t>
            </w:r>
            <w:r>
              <w:rPr>
                <w:sz w:val="28"/>
                <w:szCs w:val="28"/>
              </w:rPr>
              <w:t xml:space="preserve">, </w:t>
            </w:r>
          </w:p>
          <w:p w:rsidR="003F1BE0" w:rsidRDefault="003F1BE0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 xml:space="preserve">  </w:t>
            </w:r>
          </w:p>
          <w:p w:rsidR="003F1BE0" w:rsidRDefault="003F1BE0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Вправа </w:t>
            </w:r>
            <w:r>
              <w:rPr>
                <w:sz w:val="28"/>
                <w:szCs w:val="28"/>
              </w:rPr>
              <w:t>410</w:t>
            </w:r>
          </w:p>
        </w:tc>
      </w:tr>
      <w:tr w:rsidR="0062212A" w:rsidRPr="00AC2B78" w:rsidTr="00CB726D">
        <w:tc>
          <w:tcPr>
            <w:tcW w:w="11478" w:type="dxa"/>
            <w:gridSpan w:val="4"/>
          </w:tcPr>
          <w:p w:rsidR="0062212A" w:rsidRPr="00B35E84" w:rsidRDefault="0062212A" w:rsidP="006221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Літературне читання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3F1BE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06/04</w:t>
            </w:r>
          </w:p>
        </w:tc>
        <w:tc>
          <w:tcPr>
            <w:tcW w:w="5752" w:type="dxa"/>
          </w:tcPr>
          <w:p w:rsidR="0062212A" w:rsidRDefault="003F1BE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і систематизація знань учнів за розділом «Літературні казки зарубіжних письменників»</w:t>
            </w:r>
          </w:p>
        </w:tc>
        <w:tc>
          <w:tcPr>
            <w:tcW w:w="2619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«Літературне читання»</w:t>
            </w:r>
          </w:p>
        </w:tc>
        <w:tc>
          <w:tcPr>
            <w:tcW w:w="2215" w:type="dxa"/>
          </w:tcPr>
          <w:p w:rsidR="0062212A" w:rsidRDefault="0062212A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3F1BE0">
              <w:rPr>
                <w:sz w:val="28"/>
                <w:szCs w:val="28"/>
              </w:rPr>
              <w:t>154 Опрацювати питання, повторити тему</w:t>
            </w:r>
          </w:p>
          <w:p w:rsidR="003F1BE0" w:rsidRDefault="003F1BE0" w:rsidP="003F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с.133-153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3F1BE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07/04</w:t>
            </w:r>
          </w:p>
        </w:tc>
        <w:tc>
          <w:tcPr>
            <w:tcW w:w="5752" w:type="dxa"/>
          </w:tcPr>
          <w:p w:rsidR="002862B0" w:rsidRDefault="003F1BE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 до теми. </w:t>
            </w:r>
            <w:proofErr w:type="spellStart"/>
            <w:r>
              <w:rPr>
                <w:sz w:val="28"/>
                <w:szCs w:val="28"/>
              </w:rPr>
              <w:t>Л.Забашта</w:t>
            </w:r>
            <w:proofErr w:type="spellEnd"/>
            <w:r>
              <w:rPr>
                <w:sz w:val="28"/>
                <w:szCs w:val="28"/>
              </w:rPr>
              <w:t xml:space="preserve"> «Сказав мудрець…»</w:t>
            </w:r>
            <w:r w:rsidR="002862B0">
              <w:rPr>
                <w:sz w:val="28"/>
                <w:szCs w:val="28"/>
              </w:rPr>
              <w:t xml:space="preserve">. </w:t>
            </w:r>
          </w:p>
          <w:p w:rsidR="0062212A" w:rsidRDefault="002862B0" w:rsidP="00622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Житття</w:t>
            </w:r>
            <w:proofErr w:type="spellEnd"/>
            <w:r>
              <w:rPr>
                <w:sz w:val="28"/>
                <w:szCs w:val="28"/>
              </w:rPr>
              <w:t xml:space="preserve"> і творчість Анатолія Костецького. </w:t>
            </w:r>
            <w:proofErr w:type="spellStart"/>
            <w:r>
              <w:rPr>
                <w:sz w:val="28"/>
                <w:szCs w:val="28"/>
              </w:rPr>
              <w:t>А.Костецький</w:t>
            </w:r>
            <w:proofErr w:type="spellEnd"/>
            <w:r>
              <w:rPr>
                <w:sz w:val="28"/>
                <w:szCs w:val="28"/>
              </w:rPr>
              <w:t xml:space="preserve"> «Мрія»</w:t>
            </w:r>
          </w:p>
        </w:tc>
        <w:tc>
          <w:tcPr>
            <w:tcW w:w="2619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«Літературне читання»</w:t>
            </w:r>
          </w:p>
        </w:tc>
        <w:tc>
          <w:tcPr>
            <w:tcW w:w="2215" w:type="dxa"/>
          </w:tcPr>
          <w:p w:rsidR="0062212A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с.153-157 Виразно читати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08/04</w:t>
            </w:r>
          </w:p>
        </w:tc>
        <w:tc>
          <w:tcPr>
            <w:tcW w:w="5752" w:type="dxa"/>
          </w:tcPr>
          <w:p w:rsidR="002862B0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позакласного читання. </w:t>
            </w:r>
          </w:p>
          <w:p w:rsidR="0062212A" w:rsidRDefault="002862B0" w:rsidP="00286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Розділ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Людина починається з добра» </w:t>
            </w:r>
          </w:p>
        </w:tc>
        <w:tc>
          <w:tcPr>
            <w:tcW w:w="2619" w:type="dxa"/>
          </w:tcPr>
          <w:p w:rsidR="0062212A" w:rsidRPr="00AC2B78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Збірка «Позакласне читання», 4 клас</w:t>
            </w:r>
          </w:p>
        </w:tc>
        <w:tc>
          <w:tcPr>
            <w:tcW w:w="2215" w:type="dxa"/>
          </w:tcPr>
          <w:p w:rsidR="0062212A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с.160-170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10/04</w:t>
            </w:r>
          </w:p>
        </w:tc>
        <w:tc>
          <w:tcPr>
            <w:tcW w:w="5752" w:type="dxa"/>
          </w:tcPr>
          <w:p w:rsidR="002862B0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Наші вірні друзі – тварини. </w:t>
            </w:r>
          </w:p>
          <w:p w:rsidR="0062212A" w:rsidRDefault="002862B0" w:rsidP="00622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А.Костецький</w:t>
            </w:r>
            <w:proofErr w:type="spellEnd"/>
            <w:r>
              <w:rPr>
                <w:sz w:val="28"/>
                <w:szCs w:val="28"/>
              </w:rPr>
              <w:t xml:space="preserve"> «Спішу додому»</w:t>
            </w:r>
          </w:p>
        </w:tc>
        <w:tc>
          <w:tcPr>
            <w:tcW w:w="2619" w:type="dxa"/>
          </w:tcPr>
          <w:p w:rsidR="0062212A" w:rsidRPr="00AC2B78" w:rsidRDefault="002862B0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«Літературне читання»</w:t>
            </w:r>
          </w:p>
        </w:tc>
        <w:tc>
          <w:tcPr>
            <w:tcW w:w="2215" w:type="dxa"/>
          </w:tcPr>
          <w:p w:rsidR="002862B0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с.158 Читати відповідати на питання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13/04</w:t>
            </w:r>
          </w:p>
        </w:tc>
        <w:tc>
          <w:tcPr>
            <w:tcW w:w="5752" w:type="dxa"/>
          </w:tcPr>
          <w:p w:rsidR="002862B0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Найдорожча знахідка. </w:t>
            </w:r>
          </w:p>
          <w:p w:rsidR="0062212A" w:rsidRDefault="002862B0" w:rsidP="002862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В.Сухомлинський</w:t>
            </w:r>
            <w:proofErr w:type="spellEnd"/>
            <w:r>
              <w:rPr>
                <w:sz w:val="28"/>
                <w:szCs w:val="28"/>
              </w:rPr>
              <w:t xml:space="preserve"> «Не загубив, а знайшов»</w:t>
            </w:r>
          </w:p>
        </w:tc>
        <w:tc>
          <w:tcPr>
            <w:tcW w:w="2619" w:type="dxa"/>
          </w:tcPr>
          <w:p w:rsidR="0062212A" w:rsidRPr="00AC2B78" w:rsidRDefault="00981308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«Літературне читання»</w:t>
            </w:r>
          </w:p>
        </w:tc>
        <w:tc>
          <w:tcPr>
            <w:tcW w:w="2215" w:type="dxa"/>
          </w:tcPr>
          <w:p w:rsidR="002862B0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159-160 </w:t>
            </w:r>
            <w:r>
              <w:rPr>
                <w:sz w:val="28"/>
                <w:szCs w:val="28"/>
              </w:rPr>
              <w:t>Читати відповідати на питання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14/04</w:t>
            </w:r>
          </w:p>
        </w:tc>
        <w:tc>
          <w:tcPr>
            <w:tcW w:w="5752" w:type="dxa"/>
          </w:tcPr>
          <w:p w:rsidR="0062212A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Життя і творчість Всеволода Нестайка. Вірні друзі. </w:t>
            </w:r>
            <w:proofErr w:type="spellStart"/>
            <w:r>
              <w:rPr>
                <w:sz w:val="28"/>
                <w:szCs w:val="28"/>
              </w:rPr>
              <w:t>В.Нестайко</w:t>
            </w:r>
            <w:proofErr w:type="spellEnd"/>
            <w:r>
              <w:rPr>
                <w:sz w:val="28"/>
                <w:szCs w:val="28"/>
              </w:rPr>
              <w:t xml:space="preserve"> «Шура і Шурко»</w:t>
            </w:r>
          </w:p>
        </w:tc>
        <w:tc>
          <w:tcPr>
            <w:tcW w:w="2619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«Літературне читання»</w:t>
            </w:r>
          </w:p>
        </w:tc>
        <w:tc>
          <w:tcPr>
            <w:tcW w:w="2215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62B0">
              <w:rPr>
                <w:sz w:val="28"/>
                <w:szCs w:val="28"/>
              </w:rPr>
              <w:t>.160-163 Читати, розповідати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15/04</w:t>
            </w:r>
          </w:p>
        </w:tc>
        <w:tc>
          <w:tcPr>
            <w:tcW w:w="5752" w:type="dxa"/>
          </w:tcPr>
          <w:p w:rsidR="0062212A" w:rsidRDefault="002862B0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Вірні друзі. </w:t>
            </w:r>
            <w:proofErr w:type="spellStart"/>
            <w:r>
              <w:rPr>
                <w:sz w:val="28"/>
                <w:szCs w:val="28"/>
              </w:rPr>
              <w:t>В.Нестайко</w:t>
            </w:r>
            <w:proofErr w:type="spellEnd"/>
            <w:r>
              <w:rPr>
                <w:sz w:val="28"/>
                <w:szCs w:val="28"/>
              </w:rPr>
              <w:t xml:space="preserve"> «Шура і Шурко»</w:t>
            </w:r>
            <w:r>
              <w:rPr>
                <w:sz w:val="28"/>
                <w:szCs w:val="28"/>
              </w:rPr>
              <w:t xml:space="preserve"> (продовження)</w:t>
            </w:r>
            <w:r w:rsidR="00981308">
              <w:rPr>
                <w:sz w:val="28"/>
                <w:szCs w:val="28"/>
              </w:rPr>
              <w:t>. Складання продовження оповідання</w:t>
            </w:r>
          </w:p>
        </w:tc>
        <w:tc>
          <w:tcPr>
            <w:tcW w:w="2619" w:type="dxa"/>
          </w:tcPr>
          <w:p w:rsidR="0062212A" w:rsidRPr="00AC2B78" w:rsidRDefault="00981308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«Літературне читання»</w:t>
            </w:r>
          </w:p>
        </w:tc>
        <w:tc>
          <w:tcPr>
            <w:tcW w:w="2215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с.163-166, прочитати, продовжити оповідання 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17/04</w:t>
            </w:r>
          </w:p>
        </w:tc>
        <w:tc>
          <w:tcPr>
            <w:tcW w:w="5752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Нових друзів наживай, а старих не забувай. М. </w:t>
            </w:r>
            <w:proofErr w:type="spellStart"/>
            <w:r>
              <w:rPr>
                <w:sz w:val="28"/>
                <w:szCs w:val="28"/>
              </w:rPr>
              <w:t>Чумарна</w:t>
            </w:r>
            <w:proofErr w:type="spellEnd"/>
            <w:r>
              <w:rPr>
                <w:sz w:val="28"/>
                <w:szCs w:val="28"/>
              </w:rPr>
              <w:t xml:space="preserve"> «Казка про друга»</w:t>
            </w:r>
          </w:p>
        </w:tc>
        <w:tc>
          <w:tcPr>
            <w:tcW w:w="2619" w:type="dxa"/>
          </w:tcPr>
          <w:p w:rsidR="0062212A" w:rsidRPr="00AC2B78" w:rsidRDefault="00981308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«Літературне читання»</w:t>
            </w:r>
          </w:p>
        </w:tc>
        <w:tc>
          <w:tcPr>
            <w:tcW w:w="2215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с.166-168</w:t>
            </w:r>
          </w:p>
          <w:p w:rsidR="0098130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Читати, розповідати</w:t>
            </w:r>
          </w:p>
        </w:tc>
      </w:tr>
      <w:tr w:rsidR="00981308" w:rsidRPr="00AC2B78" w:rsidTr="00A16296">
        <w:tc>
          <w:tcPr>
            <w:tcW w:w="892" w:type="dxa"/>
          </w:tcPr>
          <w:p w:rsidR="0098130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21/04</w:t>
            </w:r>
          </w:p>
        </w:tc>
        <w:tc>
          <w:tcPr>
            <w:tcW w:w="5752" w:type="dxa"/>
          </w:tcPr>
          <w:p w:rsidR="0098130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Нових друзів наживай, а старих не забувай. М. </w:t>
            </w:r>
            <w:proofErr w:type="spellStart"/>
            <w:r>
              <w:rPr>
                <w:sz w:val="28"/>
                <w:szCs w:val="28"/>
              </w:rPr>
              <w:t>Чумарна</w:t>
            </w:r>
            <w:proofErr w:type="spellEnd"/>
            <w:r>
              <w:rPr>
                <w:sz w:val="28"/>
                <w:szCs w:val="28"/>
              </w:rPr>
              <w:t xml:space="preserve"> «Казка про друга»</w:t>
            </w:r>
            <w:r>
              <w:rPr>
                <w:sz w:val="28"/>
                <w:szCs w:val="28"/>
              </w:rPr>
              <w:t xml:space="preserve"> (продовження)</w:t>
            </w:r>
          </w:p>
        </w:tc>
        <w:tc>
          <w:tcPr>
            <w:tcW w:w="2619" w:type="dxa"/>
          </w:tcPr>
          <w:p w:rsidR="00981308" w:rsidRPr="00AC2B78" w:rsidRDefault="00981308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«Літературне читання»</w:t>
            </w:r>
          </w:p>
        </w:tc>
        <w:tc>
          <w:tcPr>
            <w:tcW w:w="2215" w:type="dxa"/>
          </w:tcPr>
          <w:p w:rsidR="00981308" w:rsidRDefault="00981308" w:rsidP="00981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</w:rPr>
              <w:t>9</w:t>
            </w:r>
          </w:p>
          <w:p w:rsidR="00981308" w:rsidRDefault="00981308" w:rsidP="00981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Читати, розповідати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22/04</w:t>
            </w:r>
          </w:p>
        </w:tc>
        <w:tc>
          <w:tcPr>
            <w:tcW w:w="5752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Нових друзів наживай, а старих не забувай. М. </w:t>
            </w:r>
            <w:proofErr w:type="spellStart"/>
            <w:r>
              <w:rPr>
                <w:sz w:val="28"/>
                <w:szCs w:val="28"/>
              </w:rPr>
              <w:t>Чумарна</w:t>
            </w:r>
            <w:proofErr w:type="spellEnd"/>
            <w:r>
              <w:rPr>
                <w:sz w:val="28"/>
                <w:szCs w:val="28"/>
              </w:rPr>
              <w:t xml:space="preserve"> «Казка про друга» (продовження)</w:t>
            </w:r>
            <w:r>
              <w:rPr>
                <w:sz w:val="28"/>
                <w:szCs w:val="28"/>
              </w:rPr>
              <w:t>. Переказування казки</w:t>
            </w:r>
          </w:p>
        </w:tc>
        <w:tc>
          <w:tcPr>
            <w:tcW w:w="2619" w:type="dxa"/>
          </w:tcPr>
          <w:p w:rsidR="0062212A" w:rsidRPr="00AC2B78" w:rsidRDefault="00981308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«Літературне читання»</w:t>
            </w:r>
          </w:p>
        </w:tc>
        <w:tc>
          <w:tcPr>
            <w:tcW w:w="2215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с.169-170 переказувати казку</w:t>
            </w:r>
          </w:p>
        </w:tc>
      </w:tr>
      <w:tr w:rsidR="00981308" w:rsidRPr="00AC2B78" w:rsidTr="00A16296">
        <w:tc>
          <w:tcPr>
            <w:tcW w:w="892" w:type="dxa"/>
          </w:tcPr>
          <w:p w:rsidR="0098130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24/04</w:t>
            </w:r>
          </w:p>
        </w:tc>
        <w:tc>
          <w:tcPr>
            <w:tcW w:w="5752" w:type="dxa"/>
          </w:tcPr>
          <w:p w:rsidR="0098130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Гумористичні твори </w:t>
            </w:r>
            <w:proofErr w:type="spellStart"/>
            <w:r>
              <w:rPr>
                <w:sz w:val="28"/>
                <w:szCs w:val="28"/>
              </w:rPr>
              <w:t>В.Нестайка</w:t>
            </w:r>
            <w:proofErr w:type="spellEnd"/>
            <w:r>
              <w:rPr>
                <w:sz w:val="28"/>
                <w:szCs w:val="28"/>
              </w:rPr>
              <w:t xml:space="preserve"> «Із сміхом треба бути обережним…» </w:t>
            </w:r>
          </w:p>
          <w:p w:rsidR="00981308" w:rsidRDefault="00981308" w:rsidP="00622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Г.Малик</w:t>
            </w:r>
            <w:proofErr w:type="spellEnd"/>
            <w:r>
              <w:rPr>
                <w:sz w:val="28"/>
                <w:szCs w:val="28"/>
              </w:rPr>
              <w:t xml:space="preserve"> «Мавпині іменини»</w:t>
            </w:r>
          </w:p>
        </w:tc>
        <w:tc>
          <w:tcPr>
            <w:tcW w:w="2619" w:type="dxa"/>
          </w:tcPr>
          <w:p w:rsidR="00981308" w:rsidRPr="00AC2B78" w:rsidRDefault="00981308" w:rsidP="0062212A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«Літературне </w:t>
            </w:r>
            <w:r>
              <w:rPr>
                <w:sz w:val="28"/>
                <w:szCs w:val="28"/>
              </w:rPr>
              <w:lastRenderedPageBreak/>
              <w:t>читання»</w:t>
            </w:r>
          </w:p>
        </w:tc>
        <w:tc>
          <w:tcPr>
            <w:tcW w:w="2215" w:type="dxa"/>
          </w:tcPr>
          <w:p w:rsidR="0098130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с.171-172, виразно читати</w:t>
            </w:r>
          </w:p>
        </w:tc>
      </w:tr>
      <w:tr w:rsidR="0062212A" w:rsidRPr="00AC2B78" w:rsidTr="00A77DE6">
        <w:tc>
          <w:tcPr>
            <w:tcW w:w="11478" w:type="dxa"/>
            <w:gridSpan w:val="4"/>
          </w:tcPr>
          <w:p w:rsidR="0062212A" w:rsidRPr="00F35DA5" w:rsidRDefault="0062212A" w:rsidP="006221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Природознавство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06/04</w:t>
            </w:r>
          </w:p>
        </w:tc>
        <w:tc>
          <w:tcPr>
            <w:tcW w:w="5752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Природна зон: мішані ліси.</w:t>
            </w:r>
          </w:p>
        </w:tc>
        <w:tc>
          <w:tcPr>
            <w:tcW w:w="2619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І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«Природознавство»</w:t>
            </w:r>
          </w:p>
        </w:tc>
        <w:tc>
          <w:tcPr>
            <w:tcW w:w="2215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с.141-143 прочитати, опрацювати питання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09/04</w:t>
            </w:r>
          </w:p>
        </w:tc>
        <w:tc>
          <w:tcPr>
            <w:tcW w:w="5752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Господарська діяльність людини в зоні мішаних лісів</w:t>
            </w:r>
          </w:p>
        </w:tc>
        <w:tc>
          <w:tcPr>
            <w:tcW w:w="2619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І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«Природознавство»</w:t>
            </w:r>
          </w:p>
        </w:tc>
        <w:tc>
          <w:tcPr>
            <w:tcW w:w="2215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с.144-146</w:t>
            </w:r>
          </w:p>
          <w:p w:rsidR="0098130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прочитати, опрацювати питання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13/04</w:t>
            </w:r>
          </w:p>
        </w:tc>
        <w:tc>
          <w:tcPr>
            <w:tcW w:w="5752" w:type="dxa"/>
          </w:tcPr>
          <w:p w:rsidR="0062212A" w:rsidRDefault="0098130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Заповідні території та охорона природи в зоні мішаних лісів</w:t>
            </w:r>
          </w:p>
        </w:tc>
        <w:tc>
          <w:tcPr>
            <w:tcW w:w="2619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І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«Природознавство»</w:t>
            </w:r>
          </w:p>
        </w:tc>
        <w:tc>
          <w:tcPr>
            <w:tcW w:w="2215" w:type="dxa"/>
          </w:tcPr>
          <w:p w:rsidR="00981308" w:rsidRDefault="00981308" w:rsidP="00981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</w:rPr>
              <w:t>9</w:t>
            </w:r>
          </w:p>
          <w:p w:rsidR="0062212A" w:rsidRDefault="00981308" w:rsidP="00981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прочитати, </w:t>
            </w:r>
            <w:r>
              <w:rPr>
                <w:sz w:val="28"/>
                <w:szCs w:val="28"/>
              </w:rPr>
              <w:t xml:space="preserve">відповідати на </w:t>
            </w:r>
            <w:r>
              <w:rPr>
                <w:sz w:val="28"/>
                <w:szCs w:val="28"/>
              </w:rPr>
              <w:t xml:space="preserve"> питання</w:t>
            </w:r>
            <w:r>
              <w:rPr>
                <w:sz w:val="28"/>
                <w:szCs w:val="28"/>
              </w:rPr>
              <w:t>, скласти розповідь і презентувати її в класі</w:t>
            </w:r>
            <w:r w:rsidR="00515E68">
              <w:rPr>
                <w:sz w:val="28"/>
                <w:szCs w:val="28"/>
              </w:rPr>
              <w:t xml:space="preserve"> «Чому ліси називають «легенями планети?»»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515E6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16/04</w:t>
            </w:r>
          </w:p>
        </w:tc>
        <w:tc>
          <w:tcPr>
            <w:tcW w:w="5752" w:type="dxa"/>
          </w:tcPr>
          <w:p w:rsidR="0062212A" w:rsidRDefault="00515E6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Природня зона: Лісостеп</w:t>
            </w:r>
          </w:p>
        </w:tc>
        <w:tc>
          <w:tcPr>
            <w:tcW w:w="2619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І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«Природознавство»</w:t>
            </w:r>
          </w:p>
        </w:tc>
        <w:tc>
          <w:tcPr>
            <w:tcW w:w="2215" w:type="dxa"/>
          </w:tcPr>
          <w:p w:rsidR="0062212A" w:rsidRDefault="00515E6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с.150-153 прочитати, відповідати на питання</w:t>
            </w:r>
          </w:p>
        </w:tc>
      </w:tr>
      <w:tr w:rsidR="0062212A" w:rsidRPr="00AC2B78" w:rsidTr="00A16296">
        <w:tc>
          <w:tcPr>
            <w:tcW w:w="892" w:type="dxa"/>
          </w:tcPr>
          <w:p w:rsidR="0062212A" w:rsidRPr="00AC2B78" w:rsidRDefault="00515E6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23/04</w:t>
            </w:r>
          </w:p>
        </w:tc>
        <w:tc>
          <w:tcPr>
            <w:tcW w:w="5752" w:type="dxa"/>
          </w:tcPr>
          <w:p w:rsidR="0062212A" w:rsidRDefault="00515E6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Заповідні території та охоронна природи в зоні лісостепу</w:t>
            </w:r>
          </w:p>
        </w:tc>
        <w:tc>
          <w:tcPr>
            <w:tcW w:w="2619" w:type="dxa"/>
          </w:tcPr>
          <w:p w:rsidR="0062212A" w:rsidRPr="00AC2B78" w:rsidRDefault="0062212A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sz w:val="28"/>
                <w:szCs w:val="28"/>
              </w:rPr>
              <w:t>І</w:t>
            </w:r>
            <w:r w:rsidRPr="00AC2B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C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«Природознавство»</w:t>
            </w:r>
          </w:p>
        </w:tc>
        <w:tc>
          <w:tcPr>
            <w:tcW w:w="2215" w:type="dxa"/>
          </w:tcPr>
          <w:p w:rsidR="0062212A" w:rsidRDefault="00515E68" w:rsidP="0062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с.154-156 прочитати, відповідати на питання</w:t>
            </w:r>
            <w:bookmarkStart w:id="0" w:name="_GoBack"/>
            <w:bookmarkEnd w:id="0"/>
          </w:p>
        </w:tc>
      </w:tr>
    </w:tbl>
    <w:p w:rsidR="00497BC0" w:rsidRPr="00497BC0" w:rsidRDefault="00497BC0" w:rsidP="00497BC0">
      <w:pPr>
        <w:ind w:left="142"/>
        <w:jc w:val="center"/>
        <w:rPr>
          <w:sz w:val="32"/>
          <w:szCs w:val="32"/>
        </w:rPr>
      </w:pPr>
    </w:p>
    <w:sectPr w:rsidR="00497BC0" w:rsidRPr="00497BC0" w:rsidSect="00497BC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BC0"/>
    <w:rsid w:val="000820A8"/>
    <w:rsid w:val="0012603B"/>
    <w:rsid w:val="00183F98"/>
    <w:rsid w:val="001C7CBE"/>
    <w:rsid w:val="00276505"/>
    <w:rsid w:val="002862B0"/>
    <w:rsid w:val="002862B2"/>
    <w:rsid w:val="003F1BE0"/>
    <w:rsid w:val="0048364A"/>
    <w:rsid w:val="00497BC0"/>
    <w:rsid w:val="004A5523"/>
    <w:rsid w:val="00515E68"/>
    <w:rsid w:val="00564AE2"/>
    <w:rsid w:val="005B4D23"/>
    <w:rsid w:val="0062212A"/>
    <w:rsid w:val="006D4EBF"/>
    <w:rsid w:val="007C2F23"/>
    <w:rsid w:val="007F50F5"/>
    <w:rsid w:val="00981308"/>
    <w:rsid w:val="00A16296"/>
    <w:rsid w:val="00A23EA2"/>
    <w:rsid w:val="00A24979"/>
    <w:rsid w:val="00A25C81"/>
    <w:rsid w:val="00AC2B78"/>
    <w:rsid w:val="00B35E84"/>
    <w:rsid w:val="00B96343"/>
    <w:rsid w:val="00C406C2"/>
    <w:rsid w:val="00DD2341"/>
    <w:rsid w:val="00E6734F"/>
    <w:rsid w:val="00F35DA5"/>
    <w:rsid w:val="00F524DE"/>
    <w:rsid w:val="00FA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C18FD7-991E-490F-981C-9E91900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dcterms:created xsi:type="dcterms:W3CDTF">2020-04-03T10:24:00Z</dcterms:created>
  <dcterms:modified xsi:type="dcterms:W3CDTF">2020-04-03T11:25:00Z</dcterms:modified>
</cp:coreProperties>
</file>