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89" w:rsidRDefault="00CE7D89" w:rsidP="00CE7D89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17365D"/>
          <w:sz w:val="72"/>
          <w:lang w:val="en-US"/>
        </w:rPr>
      </w:pPr>
      <w:bookmarkStart w:id="0" w:name="_GoBack"/>
      <w:bookmarkEnd w:id="0"/>
    </w:p>
    <w:p w:rsidR="00CE7D89" w:rsidRDefault="00CE7D89" w:rsidP="00CE7D89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17365D"/>
          <w:sz w:val="72"/>
          <w:lang w:val="en-US"/>
        </w:rPr>
      </w:pPr>
    </w:p>
    <w:p w:rsidR="00CE7D89" w:rsidRPr="00CE7D89" w:rsidRDefault="00CE7D89" w:rsidP="00CE7D8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72"/>
          <w:lang w:val="en-US"/>
        </w:rPr>
      </w:pPr>
    </w:p>
    <w:p w:rsidR="00CE7D89" w:rsidRPr="00CE7D89" w:rsidRDefault="00CE7D89" w:rsidP="00CE7D8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72"/>
          <w:lang w:val="uk-UA"/>
        </w:rPr>
      </w:pPr>
      <w:r w:rsidRPr="00CE7D89">
        <w:rPr>
          <w:rFonts w:ascii="Times New Roman" w:eastAsia="Calibri" w:hAnsi="Times New Roman" w:cs="Times New Roman"/>
          <w:b/>
          <w:sz w:val="72"/>
          <w:lang w:val="uk-UA"/>
        </w:rPr>
        <w:t>Стратегія розвитку</w:t>
      </w:r>
    </w:p>
    <w:p w:rsidR="00CE7D89" w:rsidRPr="00CE7D89" w:rsidRDefault="00CE7D89" w:rsidP="00CE7D8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val="uk-UA"/>
        </w:rPr>
      </w:pPr>
      <w:r w:rsidRPr="00CE7D89">
        <w:rPr>
          <w:rFonts w:ascii="Times New Roman" w:eastAsia="Calibri" w:hAnsi="Times New Roman" w:cs="Times New Roman"/>
          <w:b/>
          <w:sz w:val="52"/>
          <w:szCs w:val="52"/>
          <w:lang w:val="uk-UA"/>
        </w:rPr>
        <w:t>Філії</w:t>
      </w:r>
      <w:r w:rsidRPr="00CE7D89">
        <w:rPr>
          <w:rFonts w:ascii="Times New Roman" w:eastAsia="Calibri" w:hAnsi="Times New Roman" w:cs="Times New Roman"/>
          <w:b/>
          <w:sz w:val="52"/>
          <w:szCs w:val="52"/>
          <w:lang w:val="en-US"/>
        </w:rPr>
        <w:t xml:space="preserve"> </w:t>
      </w:r>
      <w:proofErr w:type="spellStart"/>
      <w:r w:rsidRPr="00CE7D89">
        <w:rPr>
          <w:rFonts w:ascii="Times New Roman" w:eastAsia="Calibri" w:hAnsi="Times New Roman" w:cs="Times New Roman"/>
          <w:b/>
          <w:sz w:val="52"/>
          <w:szCs w:val="52"/>
          <w:lang w:val="uk-UA"/>
        </w:rPr>
        <w:t>Лихолітська</w:t>
      </w:r>
      <w:proofErr w:type="spellEnd"/>
      <w:r w:rsidRPr="00CE7D89">
        <w:rPr>
          <w:rFonts w:ascii="Times New Roman" w:eastAsia="Calibri" w:hAnsi="Times New Roman" w:cs="Times New Roman"/>
          <w:b/>
          <w:sz w:val="52"/>
          <w:szCs w:val="52"/>
          <w:lang w:val="uk-UA"/>
        </w:rPr>
        <w:t xml:space="preserve"> гімназія </w:t>
      </w:r>
    </w:p>
    <w:p w:rsidR="00CE7D89" w:rsidRPr="00CE7D89" w:rsidRDefault="00CE7D89" w:rsidP="00CE7D8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2"/>
          <w:lang w:val="uk-UA"/>
        </w:rPr>
      </w:pPr>
      <w:r w:rsidRPr="00CE7D89">
        <w:rPr>
          <w:rFonts w:ascii="Times New Roman" w:eastAsia="Calibri" w:hAnsi="Times New Roman" w:cs="Times New Roman"/>
          <w:b/>
          <w:sz w:val="52"/>
          <w:lang w:val="uk-UA"/>
        </w:rPr>
        <w:t>комунального закладу</w:t>
      </w:r>
    </w:p>
    <w:p w:rsidR="00CE7D89" w:rsidRPr="00CE7D89" w:rsidRDefault="00CE7D89" w:rsidP="00CE7D8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2"/>
          <w:lang w:val="uk-UA"/>
        </w:rPr>
      </w:pPr>
      <w:r w:rsidRPr="00CE7D89">
        <w:rPr>
          <w:rFonts w:ascii="Times New Roman" w:eastAsia="Calibri" w:hAnsi="Times New Roman" w:cs="Times New Roman"/>
          <w:b/>
          <w:sz w:val="52"/>
          <w:lang w:val="uk-UA"/>
        </w:rPr>
        <w:t>«</w:t>
      </w:r>
      <w:proofErr w:type="spellStart"/>
      <w:r w:rsidRPr="00CE7D89">
        <w:rPr>
          <w:rFonts w:ascii="Times New Roman" w:eastAsia="Calibri" w:hAnsi="Times New Roman" w:cs="Times New Roman"/>
          <w:b/>
          <w:sz w:val="52"/>
          <w:lang w:val="uk-UA"/>
        </w:rPr>
        <w:t>Іркліївський</w:t>
      </w:r>
      <w:proofErr w:type="spellEnd"/>
      <w:r w:rsidRPr="00CE7D89">
        <w:rPr>
          <w:rFonts w:ascii="Times New Roman" w:eastAsia="Calibri" w:hAnsi="Times New Roman" w:cs="Times New Roman"/>
          <w:b/>
          <w:sz w:val="52"/>
          <w:lang w:val="uk-UA"/>
        </w:rPr>
        <w:t xml:space="preserve"> ліцей»</w:t>
      </w:r>
    </w:p>
    <w:p w:rsidR="00CE7D89" w:rsidRPr="00CE7D89" w:rsidRDefault="00CE7D89" w:rsidP="00CE7D8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2"/>
          <w:lang w:val="uk-UA"/>
        </w:rPr>
      </w:pPr>
      <w:proofErr w:type="spellStart"/>
      <w:r w:rsidRPr="00CE7D89">
        <w:rPr>
          <w:rFonts w:ascii="Times New Roman" w:eastAsia="Calibri" w:hAnsi="Times New Roman" w:cs="Times New Roman"/>
          <w:b/>
          <w:sz w:val="52"/>
          <w:lang w:val="uk-UA"/>
        </w:rPr>
        <w:t>Іркліївської</w:t>
      </w:r>
      <w:proofErr w:type="spellEnd"/>
      <w:r w:rsidRPr="00CE7D89">
        <w:rPr>
          <w:rFonts w:ascii="Times New Roman" w:eastAsia="Calibri" w:hAnsi="Times New Roman" w:cs="Times New Roman"/>
          <w:b/>
          <w:sz w:val="52"/>
          <w:lang w:val="uk-UA"/>
        </w:rPr>
        <w:t xml:space="preserve"> </w:t>
      </w:r>
      <w:proofErr w:type="spellStart"/>
      <w:r w:rsidRPr="00CE7D89">
        <w:rPr>
          <w:rFonts w:ascii="Times New Roman" w:eastAsia="Calibri" w:hAnsi="Times New Roman" w:cs="Times New Roman"/>
          <w:b/>
          <w:sz w:val="52"/>
          <w:lang w:val="uk-UA"/>
        </w:rPr>
        <w:t>сільсько</w:t>
      </w:r>
      <w:proofErr w:type="spellEnd"/>
      <w:r w:rsidRPr="00CE7D89">
        <w:rPr>
          <w:rFonts w:ascii="Times New Roman" w:eastAsia="Calibri" w:hAnsi="Times New Roman" w:cs="Times New Roman"/>
          <w:b/>
          <w:sz w:val="52"/>
          <w:lang w:val="uk-UA"/>
        </w:rPr>
        <w:t xml:space="preserve"> ради</w:t>
      </w:r>
    </w:p>
    <w:p w:rsidR="00CE7D89" w:rsidRPr="00CE7D89" w:rsidRDefault="00CE7D89" w:rsidP="00CE7D8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2"/>
          <w:lang w:val="uk-UA"/>
        </w:rPr>
      </w:pPr>
      <w:r w:rsidRPr="00CE7D89">
        <w:rPr>
          <w:rFonts w:ascii="Times New Roman" w:eastAsia="Calibri" w:hAnsi="Times New Roman" w:cs="Times New Roman"/>
          <w:b/>
          <w:sz w:val="52"/>
          <w:lang w:val="uk-UA"/>
        </w:rPr>
        <w:t>Черкаської області</w:t>
      </w:r>
    </w:p>
    <w:p w:rsidR="00CE7D89" w:rsidRPr="00CE7D89" w:rsidRDefault="00CE7D89" w:rsidP="00CE7D8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2"/>
          <w:lang w:val="uk-UA"/>
        </w:rPr>
      </w:pPr>
    </w:p>
    <w:p w:rsidR="00CE7D89" w:rsidRPr="00CE7D89" w:rsidRDefault="00CE7D89" w:rsidP="00CE7D89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E7D89">
        <w:rPr>
          <w:rFonts w:ascii="Times New Roman" w:eastAsia="Calibri" w:hAnsi="Times New Roman" w:cs="Times New Roman"/>
          <w:b/>
          <w:sz w:val="72"/>
          <w:lang w:val="uk-UA"/>
        </w:rPr>
        <w:t xml:space="preserve">           на 2022-2027 роки</w:t>
      </w:r>
    </w:p>
    <w:p w:rsidR="00CE7D89" w:rsidRPr="00CE7D89" w:rsidRDefault="00CE7D89" w:rsidP="00CE7D89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</w:p>
    <w:p w:rsidR="00CE7D89" w:rsidRDefault="00CE7D89" w:rsidP="00CE7D89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</w:p>
    <w:p w:rsidR="00CE7D89" w:rsidRDefault="00CE7D89" w:rsidP="00CE7D89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</w:p>
    <w:p w:rsidR="00CE7D89" w:rsidRDefault="00CE7D89" w:rsidP="00CE7D89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</w:p>
    <w:p w:rsidR="00CE7D89" w:rsidRDefault="00CE7D89" w:rsidP="00CE7D89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</w:p>
    <w:p w:rsidR="00CE7D89" w:rsidRDefault="00CE7D89" w:rsidP="00CE7D89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</w:p>
    <w:p w:rsidR="00CE7D89" w:rsidRDefault="00CE7D89" w:rsidP="00CE7D89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</w:p>
    <w:p w:rsidR="00CE7D89" w:rsidRDefault="00CE7D89" w:rsidP="00CE7D89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</w:p>
    <w:p w:rsidR="00CE7D89" w:rsidRDefault="00CE7D89" w:rsidP="00CE7D89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</w:p>
    <w:p w:rsidR="00CE7D89" w:rsidRDefault="00CE7D89" w:rsidP="00CE7D89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</w:p>
    <w:p w:rsidR="00CE7D89" w:rsidRPr="00CE7D89" w:rsidRDefault="00CE7D89" w:rsidP="00CE7D89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036A5E" w:rsidRPr="00036A5E" w:rsidRDefault="00036A5E" w:rsidP="00036A5E">
      <w:pPr>
        <w:spacing w:after="160" w:line="259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36A5E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3. ОСНОВНІ НАПРЯМКИ РОЗВИТКУ ЗАКЛАДУ</w:t>
      </w:r>
    </w:p>
    <w:p w:rsidR="00036A5E" w:rsidRPr="00036A5E" w:rsidRDefault="00036A5E" w:rsidP="00036A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36A5E">
        <w:rPr>
          <w:rFonts w:ascii="Times New Roman" w:eastAsia="Calibri" w:hAnsi="Times New Roman" w:cs="Times New Roman"/>
          <w:b/>
          <w:sz w:val="24"/>
          <w:szCs w:val="24"/>
          <w:lang w:val="uk-UA"/>
        </w:rPr>
        <w:t>3.1. Освітнє середовище</w:t>
      </w:r>
    </w:p>
    <w:p w:rsidR="00036A5E" w:rsidRPr="00036A5E" w:rsidRDefault="00036A5E" w:rsidP="00036A5E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36A5E">
        <w:rPr>
          <w:rFonts w:ascii="Times New Roman" w:eastAsia="Calibri" w:hAnsi="Times New Roman" w:cs="Times New Roman"/>
          <w:b/>
          <w:lang w:val="uk-UA"/>
        </w:rPr>
        <w:t xml:space="preserve">Стратегічне завдання:  </w:t>
      </w:r>
      <w:r w:rsidRPr="00036A5E">
        <w:rPr>
          <w:rFonts w:ascii="Times New Roman" w:eastAsia="Calibri" w:hAnsi="Times New Roman" w:cs="Times New Roman"/>
          <w:lang w:val="uk-UA"/>
        </w:rPr>
        <w:t>створити інклюзивне, мотивуюче та безпечне до дитини середовище.</w:t>
      </w:r>
    </w:p>
    <w:p w:rsidR="00036A5E" w:rsidRPr="00036A5E" w:rsidRDefault="00036A5E" w:rsidP="00036A5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36A5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Очікуваний результат: </w:t>
      </w:r>
      <w:r w:rsidRPr="00036A5E">
        <w:rPr>
          <w:rFonts w:ascii="Times New Roman" w:eastAsia="Calibri" w:hAnsi="Times New Roman" w:cs="Times New Roman"/>
          <w:sz w:val="24"/>
          <w:szCs w:val="24"/>
          <w:lang w:val="uk-UA"/>
        </w:rPr>
        <w:t>інклюзивне, мотивуюче та безпечне середовище для кожного учасника освітнього процесу.</w:t>
      </w:r>
    </w:p>
    <w:p w:rsidR="00036A5E" w:rsidRPr="00036A5E" w:rsidRDefault="00036A5E" w:rsidP="00036A5E">
      <w:pPr>
        <w:spacing w:after="160" w:line="259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036A5E">
        <w:rPr>
          <w:rFonts w:ascii="Times New Roman" w:eastAsia="Calibri" w:hAnsi="Times New Roman" w:cs="Times New Roman"/>
          <w:i/>
          <w:sz w:val="24"/>
          <w:szCs w:val="24"/>
          <w:lang w:val="en-US"/>
        </w:rPr>
        <w:t>SWOT-</w:t>
      </w:r>
      <w:r w:rsidRPr="00036A5E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аналіз освітнього середовища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5791"/>
        <w:gridCol w:w="3281"/>
      </w:tblGrid>
      <w:tr w:rsidR="00036A5E" w:rsidRPr="00036A5E" w:rsidTr="002B6030">
        <w:tc>
          <w:tcPr>
            <w:tcW w:w="1985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Напрямок</w:t>
            </w:r>
          </w:p>
        </w:tc>
        <w:tc>
          <w:tcPr>
            <w:tcW w:w="5791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Сильні сторони</w:t>
            </w:r>
          </w:p>
        </w:tc>
        <w:tc>
          <w:tcPr>
            <w:tcW w:w="3281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Слабкі сторони</w:t>
            </w:r>
          </w:p>
        </w:tc>
      </w:tr>
      <w:tr w:rsidR="00036A5E" w:rsidRPr="00036A5E" w:rsidTr="002B6030">
        <w:tc>
          <w:tcPr>
            <w:tcW w:w="1985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1.Забезпечення комфортних і безпечних умов освітнього процесу</w:t>
            </w:r>
          </w:p>
        </w:tc>
        <w:tc>
          <w:tcPr>
            <w:tcW w:w="5791" w:type="dxa"/>
          </w:tcPr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Будівля</w:t>
            </w:r>
          </w:p>
          <w:p w:rsidR="00036A5E" w:rsidRPr="00036A5E" w:rsidRDefault="00036A5E" w:rsidP="00036A5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Рік побудови приміщень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закладу – 1969</w:t>
            </w: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  <w:p w:rsidR="00036A5E" w:rsidRPr="00036A5E" w:rsidRDefault="00036A5E" w:rsidP="00036A5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Заклад розташовано в типовому приміщенні.</w:t>
            </w:r>
          </w:p>
          <w:p w:rsidR="00036A5E" w:rsidRPr="00036A5E" w:rsidRDefault="00036A5E" w:rsidP="00036A5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Проєктна</w:t>
            </w:r>
            <w:proofErr w:type="spellEnd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потужність закладу – 300 учнів Загальна площа всіх приміщень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2500</w:t>
            </w: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кв.м.</w:t>
            </w:r>
          </w:p>
          <w:p w:rsidR="00036A5E" w:rsidRPr="00036A5E" w:rsidRDefault="00036A5E" w:rsidP="00036A5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Кількість поверхів в будівлі закладу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036A5E" w:rsidRPr="00036A5E" w:rsidRDefault="00036A5E" w:rsidP="00036A5E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Вид опалення закладу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твердопаливне </w:t>
            </w: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Приміщення</w:t>
            </w:r>
          </w:p>
          <w:p w:rsidR="00036A5E" w:rsidRPr="00036A5E" w:rsidRDefault="00036A5E" w:rsidP="00036A5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Наявність внутрішніх санвузлів – 1 поверх для хлопців, для дівчат та для персоналу.</w:t>
            </w:r>
          </w:p>
          <w:p w:rsidR="00036A5E" w:rsidRDefault="00036A5E" w:rsidP="00036A5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Кількість навчальних кабінетів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</w:t>
            </w: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(1 – географії; 1 – хімії , 1 -  фізики; 1- іноземних мов; 1- медичний;2 - комп’ютерних,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1 – математики, 1</w:t>
            </w: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укр..мови</w:t>
            </w:r>
            <w:proofErr w:type="spellEnd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літератури , 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–</w:t>
            </w: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кабінет зарубіжної літератури</w:t>
            </w: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майстерні</w:t>
            </w: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 кабінети початкових класів) 1 кабінет практичного психолога, методичний кабінет, актова зала, спортивна зала</w:t>
            </w:r>
          </w:p>
          <w:p w:rsidR="00171648" w:rsidRPr="00036A5E" w:rsidRDefault="00171648" w:rsidP="00036A5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Дошкільна установа розміщена в окремому приміщенні. Обладнані навчальний, ігровий осередок, спальня, туалет, кухня</w:t>
            </w:r>
          </w:p>
          <w:p w:rsidR="00036A5E" w:rsidRDefault="00036A5E" w:rsidP="00036A5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Для задоволення потреб здобувачів освіти у закладі функціонують: їдальня на 60 посадкових місць; бібліотека; </w:t>
            </w:r>
          </w:p>
          <w:p w:rsidR="00036A5E" w:rsidRPr="00036A5E" w:rsidRDefault="00036A5E" w:rsidP="00036A5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Усі кабінети частково обладнанні сучасними засобами навчання.</w:t>
            </w:r>
          </w:p>
          <w:p w:rsidR="00036A5E" w:rsidRPr="00036A5E" w:rsidRDefault="00036A5E" w:rsidP="00036A5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1-4-ті класи НУШ обладнані всім необхідним.</w:t>
            </w:r>
          </w:p>
          <w:p w:rsidR="00036A5E" w:rsidRPr="00036A5E" w:rsidRDefault="00036A5E" w:rsidP="00036A5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Кількість персональних комп’ютерів -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</w:t>
            </w: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036A5E" w:rsidRPr="00036A5E" w:rsidRDefault="00036A5E" w:rsidP="00036A5E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Школа підключена до мережі Інтернет.</w:t>
            </w:r>
          </w:p>
          <w:p w:rsidR="00036A5E" w:rsidRPr="00036A5E" w:rsidRDefault="00036A5E" w:rsidP="00036A5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Кількість мультимедійних комплексів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: проектори – 3</w:t>
            </w: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; телевізори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5, інтерактивна панель, 2 мультимедійні дошки</w:t>
            </w: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036A5E" w:rsidRPr="00036A5E" w:rsidRDefault="00036A5E" w:rsidP="00036A5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Щодо покращення матеріально-технічної бази закладу було зроблено: </w:t>
            </w:r>
          </w:p>
          <w:p w:rsidR="00036A5E" w:rsidRPr="00036A5E" w:rsidRDefault="00036A5E" w:rsidP="00036A5E">
            <w:pPr>
              <w:numPr>
                <w:ilvl w:val="1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силами колективу та батьків відремонтовано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актову залу;</w:t>
            </w:r>
          </w:p>
          <w:p w:rsidR="00036A5E" w:rsidRPr="00036A5E" w:rsidRDefault="00036A5E" w:rsidP="00036A5E">
            <w:pPr>
              <w:numPr>
                <w:ilvl w:val="1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створено умови для роботи педагогічного колективу(учительська, кабінет ЗНВР);</w:t>
            </w:r>
          </w:p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FC44C7" w:rsidRDefault="00FC44C7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Територія</w:t>
            </w:r>
          </w:p>
          <w:p w:rsidR="00036A5E" w:rsidRPr="00036A5E" w:rsidRDefault="00036A5E" w:rsidP="00FC44C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Наявність спортивних споруд: поле для </w:t>
            </w:r>
            <w:proofErr w:type="spellStart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мініфутболу</w:t>
            </w:r>
            <w:proofErr w:type="spellEnd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; баскетбольно-волейбольний майданчик; </w:t>
            </w:r>
            <w:r w:rsidR="00FC44C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багатофункціональний майданчик, дитячий  майданчик;</w:t>
            </w:r>
          </w:p>
          <w:p w:rsidR="00036A5E" w:rsidRPr="00036A5E" w:rsidRDefault="00036A5E" w:rsidP="00036A5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Площа земельної ділянки – </w:t>
            </w:r>
            <w:r w:rsidR="00FC44C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1,9</w:t>
            </w: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га.</w:t>
            </w:r>
          </w:p>
          <w:p w:rsidR="00FC44C7" w:rsidRDefault="00FC44C7" w:rsidP="00036A5E">
            <w:pPr>
              <w:spacing w:after="0" w:line="240" w:lineRule="auto"/>
              <w:ind w:left="144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144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Логістика</w:t>
            </w:r>
          </w:p>
          <w:p w:rsidR="00036A5E" w:rsidRPr="00036A5E" w:rsidRDefault="00FC44C7" w:rsidP="00036A5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Гімназія </w:t>
            </w:r>
            <w:r w:rsidR="00036A5E"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має зручне місце розташування на території села. Поруч  - дитячий садок, сільська рада, будинок культури.</w:t>
            </w:r>
          </w:p>
          <w:p w:rsidR="00036A5E" w:rsidRPr="00036A5E" w:rsidRDefault="00036A5E" w:rsidP="00036A5E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81" w:type="dxa"/>
          </w:tcPr>
          <w:p w:rsidR="00036A5E" w:rsidRPr="00036A5E" w:rsidRDefault="00036A5E" w:rsidP="00036A5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Недостатнє фінансування закладу для осучаснення освітнього середовища.</w:t>
            </w:r>
          </w:p>
          <w:p w:rsidR="00036A5E" w:rsidRPr="00036A5E" w:rsidRDefault="00036A5E" w:rsidP="00036A5E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36A5E" w:rsidRPr="00036A5E" w:rsidRDefault="00FC44C7" w:rsidP="00036A5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приміщенні гімназії</w:t>
            </w:r>
            <w:r w:rsidR="00036A5E"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відсутня система вентиляції повітря.</w:t>
            </w:r>
          </w:p>
          <w:p w:rsidR="00036A5E" w:rsidRPr="00036A5E" w:rsidRDefault="00036A5E" w:rsidP="00036A5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Застаріле е</w:t>
            </w:r>
            <w:r w:rsidR="00FC44C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лектрообладнання в будівлі гімназії</w:t>
            </w: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036A5E" w:rsidRPr="00036A5E" w:rsidRDefault="00036A5E" w:rsidP="00036A5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Відсутнє підведення до умивальників санвузлів гарячої води.</w:t>
            </w:r>
          </w:p>
          <w:p w:rsidR="00036A5E" w:rsidRPr="00036A5E" w:rsidRDefault="00036A5E" w:rsidP="00036A5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 облаштовано ресурсну кімнату.</w:t>
            </w:r>
          </w:p>
          <w:p w:rsidR="00036A5E" w:rsidRPr="00036A5E" w:rsidRDefault="00036A5E" w:rsidP="00036A5E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Відсутнє обладнання та інвентар для роботи з дітьми з особливими освітніми потребами. </w:t>
            </w:r>
          </w:p>
          <w:p w:rsidR="00036A5E" w:rsidRPr="00036A5E" w:rsidRDefault="00036A5E" w:rsidP="00036A5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Застаріла база кабінетів природничо-математичного циклу.</w:t>
            </w:r>
          </w:p>
          <w:p w:rsidR="00036A5E" w:rsidRPr="00036A5E" w:rsidRDefault="00036A5E" w:rsidP="00036A5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Необхідний капітальний ремонт коридорів першого та </w:t>
            </w:r>
            <w:r w:rsidR="00FC44C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другого</w:t>
            </w: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поверхів, </w:t>
            </w:r>
            <w:proofErr w:type="spellStart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фоє</w:t>
            </w:r>
            <w:proofErr w:type="spellEnd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 медичного кабінету.</w:t>
            </w:r>
          </w:p>
          <w:p w:rsidR="00036A5E" w:rsidRPr="00036A5E" w:rsidRDefault="00036A5E" w:rsidP="00FC44C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Відсутня внутрішня вбиральня для дітей з ООП.</w:t>
            </w:r>
          </w:p>
          <w:p w:rsidR="00036A5E" w:rsidRPr="00036A5E" w:rsidRDefault="00036A5E" w:rsidP="00036A5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Відсутнє належне обладнання в бібліотеці (створення бібліотечного </w:t>
            </w:r>
            <w:proofErr w:type="spellStart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ХАБу</w:t>
            </w:r>
            <w:proofErr w:type="spellEnd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).</w:t>
            </w:r>
          </w:p>
          <w:p w:rsidR="00036A5E" w:rsidRPr="00036A5E" w:rsidRDefault="00036A5E" w:rsidP="00036A5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Необхідно замінити на металопластикові     </w:t>
            </w:r>
            <w:r w:rsidR="00FC44C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вік</w:t>
            </w:r>
            <w:r w:rsidR="00FC44C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он</w:t>
            </w: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036A5E" w:rsidRPr="00036A5E" w:rsidRDefault="00036A5E" w:rsidP="00036A5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Відсутність сортування сміття в школі.</w:t>
            </w:r>
          </w:p>
          <w:p w:rsidR="00036A5E" w:rsidRPr="00036A5E" w:rsidRDefault="00036A5E" w:rsidP="00036A5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Відсутня просочення дерев’яних конструкцій будівлі вогнетривким розчином.</w:t>
            </w:r>
          </w:p>
          <w:p w:rsidR="00036A5E" w:rsidRPr="00036A5E" w:rsidRDefault="00036A5E" w:rsidP="00036A5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Потреба в утепленні фасадів.</w:t>
            </w:r>
          </w:p>
          <w:p w:rsidR="00036A5E" w:rsidRPr="00036A5E" w:rsidRDefault="00036A5E" w:rsidP="00036A5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Відсутність </w:t>
            </w:r>
            <w:proofErr w:type="spellStart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блискавковідведення</w:t>
            </w:r>
            <w:proofErr w:type="spellEnd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036A5E" w:rsidRPr="00036A5E" w:rsidRDefault="00036A5E" w:rsidP="00036A5E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Недостатнє функціонування каналізаційної системи. </w:t>
            </w:r>
          </w:p>
          <w:p w:rsidR="00036A5E" w:rsidRPr="00036A5E" w:rsidRDefault="00036A5E" w:rsidP="00036A5E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Необхідність обладнання  укриття.</w:t>
            </w:r>
          </w:p>
          <w:p w:rsidR="00036A5E" w:rsidRPr="00036A5E" w:rsidRDefault="00036A5E" w:rsidP="00036A5E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Відсутнє  внутрішнє відео спостереження.</w:t>
            </w:r>
          </w:p>
          <w:p w:rsidR="00036A5E" w:rsidRPr="00036A5E" w:rsidRDefault="00036A5E" w:rsidP="00036A5E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Облаштування стоянки для шкільних автобусів та автомобілів.</w:t>
            </w:r>
          </w:p>
          <w:p w:rsidR="00036A5E" w:rsidRPr="00036A5E" w:rsidRDefault="00036A5E" w:rsidP="00036A5E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6A5E" w:rsidRPr="00036A5E" w:rsidTr="002B6030">
        <w:tc>
          <w:tcPr>
            <w:tcW w:w="1985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2. 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5791" w:type="dxa"/>
          </w:tcPr>
          <w:p w:rsidR="00036A5E" w:rsidRPr="00036A5E" w:rsidRDefault="00036A5E" w:rsidP="00036A5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Складання та дотримання плану заходів щодо профілактики </w:t>
            </w:r>
            <w:proofErr w:type="spellStart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 закладі освіти.</w:t>
            </w:r>
          </w:p>
          <w:p w:rsidR="00036A5E" w:rsidRPr="00036A5E" w:rsidRDefault="00036A5E" w:rsidP="00036A5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Робота комісії щодо профілактики </w:t>
            </w:r>
            <w:proofErr w:type="spellStart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запобігання та виявлення випадків </w:t>
            </w:r>
            <w:proofErr w:type="spellStart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 ліцеї.</w:t>
            </w:r>
          </w:p>
          <w:p w:rsidR="00036A5E" w:rsidRPr="00036A5E" w:rsidRDefault="00036A5E" w:rsidP="00036A5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Щорічне проведення ряду заходів до Дня толерантності.</w:t>
            </w:r>
          </w:p>
          <w:p w:rsidR="00036A5E" w:rsidRPr="00036A5E" w:rsidRDefault="00036A5E" w:rsidP="00036A5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Проведення загальношкільних годин спілкування класними керівниками.</w:t>
            </w:r>
          </w:p>
          <w:p w:rsidR="00036A5E" w:rsidRPr="00036A5E" w:rsidRDefault="00036A5E" w:rsidP="00036A5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Винесення питань щодо </w:t>
            </w:r>
            <w:proofErr w:type="spellStart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 засідання класних керівників, нарад, педрад. </w:t>
            </w:r>
          </w:p>
          <w:p w:rsidR="00036A5E" w:rsidRPr="00036A5E" w:rsidRDefault="00036A5E" w:rsidP="00036A5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Проводяться заходи з протидії </w:t>
            </w:r>
            <w:proofErr w:type="spellStart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036A5E" w:rsidRPr="00036A5E" w:rsidRDefault="00036A5E" w:rsidP="00036A5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Інформування школярів, їх батьків, учителів та інших учасників освітнього процесу про відповідальність за вчинення </w:t>
            </w:r>
            <w:proofErr w:type="spellStart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вироблення небайдужості до проблеми </w:t>
            </w:r>
            <w:proofErr w:type="spellStart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036A5E" w:rsidRPr="00036A5E" w:rsidRDefault="00036A5E" w:rsidP="00036A5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Формування знань з правил безпечної поведінки в мережі Інтернет.</w:t>
            </w:r>
          </w:p>
          <w:p w:rsidR="00036A5E" w:rsidRPr="00036A5E" w:rsidRDefault="00036A5E" w:rsidP="00036A5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Розвиток навичок доброзичливого ставлення до тварин.</w:t>
            </w:r>
          </w:p>
          <w:p w:rsidR="00036A5E" w:rsidRPr="00036A5E" w:rsidRDefault="00036A5E" w:rsidP="00036A5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Практичним психологом здійснюються такі заходи:</w:t>
            </w:r>
          </w:p>
          <w:p w:rsidR="00036A5E" w:rsidRPr="00036A5E" w:rsidRDefault="00036A5E" w:rsidP="00036A5E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діагностичні дослідження учнів, соціометрії;</w:t>
            </w:r>
          </w:p>
          <w:p w:rsidR="00036A5E" w:rsidRPr="00036A5E" w:rsidRDefault="00036A5E" w:rsidP="00036A5E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дослідження рівня розвитку психологічних процесів відповідно віку дітей за Обухівською;</w:t>
            </w:r>
          </w:p>
          <w:p w:rsidR="00036A5E" w:rsidRPr="00036A5E" w:rsidRDefault="00036A5E" w:rsidP="00036A5E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аналіз стану прояву жорстокості серед неповнолітніх та захисту дітей від будь-яких форм насильства;</w:t>
            </w:r>
          </w:p>
          <w:p w:rsidR="00036A5E" w:rsidRPr="00036A5E" w:rsidRDefault="00FC44C7" w:rsidP="00036A5E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</w:t>
            </w:r>
            <w:r w:rsidR="00036A5E"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вчення професійних інтересів учнів;</w:t>
            </w:r>
          </w:p>
          <w:p w:rsidR="00036A5E" w:rsidRPr="00036A5E" w:rsidRDefault="00036A5E" w:rsidP="00FC44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81" w:type="dxa"/>
          </w:tcPr>
          <w:p w:rsidR="00036A5E" w:rsidRPr="00036A5E" w:rsidRDefault="00036A5E" w:rsidP="00036A5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Недостатня поінформованість частини батьківського колективу щодо питань з </w:t>
            </w:r>
            <w:proofErr w:type="spellStart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036A5E" w:rsidRPr="00036A5E" w:rsidRDefault="00036A5E" w:rsidP="00036A5E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6A5E" w:rsidRPr="00036A5E" w:rsidTr="002B6030">
        <w:tc>
          <w:tcPr>
            <w:tcW w:w="1985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3.Формування інклюзивного, розвивального та мотивуючого до навчання </w:t>
            </w:r>
            <w:r w:rsidRPr="00036A5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освітнього простору</w:t>
            </w:r>
          </w:p>
        </w:tc>
        <w:tc>
          <w:tcPr>
            <w:tcW w:w="5791" w:type="dxa"/>
          </w:tcPr>
          <w:p w:rsidR="00036A5E" w:rsidRPr="00036A5E" w:rsidRDefault="00036A5E" w:rsidP="00036A5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Організоване інклюзивне навчання для </w:t>
            </w:r>
            <w:r w:rsidR="00FC44C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учнів.</w:t>
            </w:r>
          </w:p>
          <w:p w:rsidR="00036A5E" w:rsidRPr="00036A5E" w:rsidRDefault="00036A5E" w:rsidP="00036A5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Функціонує 2 класи з інклюзивним навчанням.</w:t>
            </w:r>
          </w:p>
          <w:p w:rsidR="00036A5E" w:rsidRPr="00036A5E" w:rsidRDefault="00036A5E" w:rsidP="00036A5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Наявна достатня кількість простору для усамітнення дітей з особливими освітніми </w:t>
            </w: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потребами.</w:t>
            </w:r>
          </w:p>
          <w:p w:rsidR="00036A5E" w:rsidRPr="00036A5E" w:rsidRDefault="00036A5E" w:rsidP="00036A5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Педагогічні працівники, що навчають учнів з особливими освітніми потребами, систематично підвищують фаховий рівень шляхом опрацювання відповідної літератури, відвідування </w:t>
            </w:r>
            <w:proofErr w:type="spellStart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консультування з відповідними фахівцями.</w:t>
            </w:r>
          </w:p>
          <w:p w:rsidR="00036A5E" w:rsidRPr="00036A5E" w:rsidRDefault="00036A5E" w:rsidP="00036A5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Активно у своїй роботі педагоги використовують інформаційно-технічне обладнання (таблиці, картки, посібники, підручники, ноутбуки), що дає змогу підтримувати в учнів інтерес до навчання, попереджувати перевтомлення дітей.</w:t>
            </w:r>
          </w:p>
          <w:p w:rsidR="00036A5E" w:rsidRPr="00036A5E" w:rsidRDefault="00036A5E" w:rsidP="00036A5E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81" w:type="dxa"/>
          </w:tcPr>
          <w:p w:rsidR="00036A5E" w:rsidRPr="00036A5E" w:rsidRDefault="00036A5E" w:rsidP="00036A5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Відсутній фахівець – логопед та дефектолог для проведення </w:t>
            </w:r>
            <w:proofErr w:type="spellStart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корекційно-розвиткових</w:t>
            </w:r>
            <w:proofErr w:type="spellEnd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занять.</w:t>
            </w:r>
          </w:p>
          <w:p w:rsidR="00036A5E" w:rsidRPr="00036A5E" w:rsidRDefault="00036A5E" w:rsidP="00036A5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Відсутній розділ «Інклюзивна освіта» на сайті закладу.</w:t>
            </w:r>
          </w:p>
          <w:p w:rsidR="00036A5E" w:rsidRPr="00036A5E" w:rsidRDefault="00036A5E" w:rsidP="00036A5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Відсутня ресурсна кімната. </w:t>
            </w:r>
          </w:p>
          <w:p w:rsidR="00036A5E" w:rsidRPr="00036A5E" w:rsidRDefault="00036A5E" w:rsidP="00036A5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Недостатнє забезпечення методичним обладнанням для учнів з ООП.</w:t>
            </w:r>
          </w:p>
        </w:tc>
      </w:tr>
    </w:tbl>
    <w:p w:rsidR="00036A5E" w:rsidRPr="00036A5E" w:rsidRDefault="00036A5E" w:rsidP="00036A5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036A5E" w:rsidRPr="00036A5E" w:rsidRDefault="00036A5E" w:rsidP="00036A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36A5E">
        <w:rPr>
          <w:rFonts w:ascii="Times New Roman" w:eastAsia="Calibri" w:hAnsi="Times New Roman" w:cs="Times New Roman"/>
          <w:b/>
          <w:sz w:val="24"/>
          <w:szCs w:val="24"/>
          <w:lang w:val="uk-UA"/>
        </w:rPr>
        <w:t>Шляхи реалізації: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3"/>
        <w:gridCol w:w="1684"/>
        <w:gridCol w:w="3077"/>
        <w:gridCol w:w="1823"/>
      </w:tblGrid>
      <w:tr w:rsidR="00036A5E" w:rsidRPr="00036A5E" w:rsidTr="002B6030">
        <w:tc>
          <w:tcPr>
            <w:tcW w:w="4473" w:type="dxa"/>
          </w:tcPr>
          <w:p w:rsidR="00036A5E" w:rsidRPr="00036A5E" w:rsidRDefault="00036A5E" w:rsidP="00036A5E">
            <w:pPr>
              <w:tabs>
                <w:tab w:val="left" w:pos="119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684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3077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823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036A5E" w:rsidRPr="00036A5E" w:rsidTr="002B6030">
        <w:tc>
          <w:tcPr>
            <w:tcW w:w="4473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Залучення альтернативних джерел фінансування навчального закладу</w:t>
            </w:r>
          </w:p>
        </w:tc>
        <w:tc>
          <w:tcPr>
            <w:tcW w:w="1684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 можливості</w:t>
            </w:r>
          </w:p>
        </w:tc>
        <w:tc>
          <w:tcPr>
            <w:tcW w:w="3077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Адміністрація, педагогічний та батьківський колективи</w:t>
            </w:r>
          </w:p>
        </w:tc>
        <w:tc>
          <w:tcPr>
            <w:tcW w:w="1823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6A5E" w:rsidRPr="00036A5E" w:rsidTr="002B6030">
        <w:tc>
          <w:tcPr>
            <w:tcW w:w="4473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Активізувати роботу щодо участі в грантах, конкурсах, з метою оновлення матеріально-технічної бази навчальних кабінетів.</w:t>
            </w:r>
          </w:p>
        </w:tc>
        <w:tc>
          <w:tcPr>
            <w:tcW w:w="1684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Систематично</w:t>
            </w:r>
          </w:p>
        </w:tc>
        <w:tc>
          <w:tcPr>
            <w:tcW w:w="3077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Робоча група</w:t>
            </w:r>
          </w:p>
        </w:tc>
        <w:tc>
          <w:tcPr>
            <w:tcW w:w="1823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6A5E" w:rsidRPr="00036A5E" w:rsidTr="002B6030">
        <w:tc>
          <w:tcPr>
            <w:tcW w:w="4473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Обробка дерев’яних конструкцій будівлі вогнетривким розчином</w:t>
            </w:r>
          </w:p>
        </w:tc>
        <w:tc>
          <w:tcPr>
            <w:tcW w:w="1684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 2026 р.</w:t>
            </w:r>
          </w:p>
        </w:tc>
        <w:tc>
          <w:tcPr>
            <w:tcW w:w="3077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Відділ освіти, адміністрація</w:t>
            </w:r>
          </w:p>
        </w:tc>
        <w:tc>
          <w:tcPr>
            <w:tcW w:w="1823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6A5E" w:rsidRPr="00036A5E" w:rsidTr="002B6030">
        <w:tc>
          <w:tcPr>
            <w:tcW w:w="4473" w:type="dxa"/>
          </w:tcPr>
          <w:p w:rsidR="00036A5E" w:rsidRPr="00036A5E" w:rsidRDefault="00036A5E" w:rsidP="00FC44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Встановлення внутрішнього відеоспостереження</w:t>
            </w:r>
          </w:p>
        </w:tc>
        <w:tc>
          <w:tcPr>
            <w:tcW w:w="1684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 2025 р.</w:t>
            </w:r>
          </w:p>
        </w:tc>
        <w:tc>
          <w:tcPr>
            <w:tcW w:w="3077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Відділ освіти, адміністрація</w:t>
            </w:r>
          </w:p>
        </w:tc>
        <w:tc>
          <w:tcPr>
            <w:tcW w:w="1823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6A5E" w:rsidRPr="00036A5E" w:rsidTr="002B6030">
        <w:tc>
          <w:tcPr>
            <w:tcW w:w="4473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Зробити </w:t>
            </w:r>
            <w:proofErr w:type="spellStart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блискавковідведення</w:t>
            </w:r>
            <w:proofErr w:type="spellEnd"/>
          </w:p>
        </w:tc>
        <w:tc>
          <w:tcPr>
            <w:tcW w:w="1684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Вересень,</w:t>
            </w:r>
          </w:p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2025 р.</w:t>
            </w:r>
          </w:p>
        </w:tc>
        <w:tc>
          <w:tcPr>
            <w:tcW w:w="3077" w:type="dxa"/>
          </w:tcPr>
          <w:p w:rsidR="00036A5E" w:rsidRPr="00036A5E" w:rsidRDefault="00FC44C7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Завідуючий </w:t>
            </w:r>
            <w:r w:rsidR="00036A5E"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завгосп</w:t>
            </w:r>
          </w:p>
        </w:tc>
        <w:tc>
          <w:tcPr>
            <w:tcW w:w="1823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6A5E" w:rsidRPr="00036A5E" w:rsidTr="002B6030">
        <w:tc>
          <w:tcPr>
            <w:tcW w:w="4473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Капітальний ремонт зовнішніх туалетів</w:t>
            </w:r>
          </w:p>
        </w:tc>
        <w:tc>
          <w:tcPr>
            <w:tcW w:w="1684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 2026 р.</w:t>
            </w:r>
          </w:p>
        </w:tc>
        <w:tc>
          <w:tcPr>
            <w:tcW w:w="3077" w:type="dxa"/>
          </w:tcPr>
          <w:p w:rsidR="00036A5E" w:rsidRPr="00036A5E" w:rsidRDefault="00FC44C7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Завідуючий </w:t>
            </w:r>
            <w:r w:rsidR="00036A5E"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завгосп</w:t>
            </w:r>
          </w:p>
        </w:tc>
        <w:tc>
          <w:tcPr>
            <w:tcW w:w="1823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6A5E" w:rsidRPr="00036A5E" w:rsidTr="002B6030">
        <w:tc>
          <w:tcPr>
            <w:tcW w:w="4473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Заміна  вікон </w:t>
            </w:r>
          </w:p>
        </w:tc>
        <w:tc>
          <w:tcPr>
            <w:tcW w:w="1684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2026 р.</w:t>
            </w:r>
          </w:p>
        </w:tc>
        <w:tc>
          <w:tcPr>
            <w:tcW w:w="3077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Відділ освіти, адміністрація</w:t>
            </w:r>
          </w:p>
        </w:tc>
        <w:tc>
          <w:tcPr>
            <w:tcW w:w="1823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6A5E" w:rsidRPr="00036A5E" w:rsidTr="002B6030">
        <w:tc>
          <w:tcPr>
            <w:tcW w:w="4473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Капітальний ремонт </w:t>
            </w:r>
            <w:r w:rsidR="00FC44C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фойє, 1 та 2</w:t>
            </w: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-го поверхів</w:t>
            </w:r>
          </w:p>
        </w:tc>
        <w:tc>
          <w:tcPr>
            <w:tcW w:w="1684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 2026 р.</w:t>
            </w:r>
          </w:p>
        </w:tc>
        <w:tc>
          <w:tcPr>
            <w:tcW w:w="3077" w:type="dxa"/>
          </w:tcPr>
          <w:p w:rsidR="00036A5E" w:rsidRPr="00036A5E" w:rsidRDefault="00FC44C7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Завідуючий </w:t>
            </w:r>
            <w:r w:rsidR="00036A5E"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,завгосп</w:t>
            </w:r>
          </w:p>
        </w:tc>
        <w:tc>
          <w:tcPr>
            <w:tcW w:w="1823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6A5E" w:rsidRPr="00036A5E" w:rsidTr="002B6030">
        <w:tc>
          <w:tcPr>
            <w:tcW w:w="4473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Облаштування туалету для учнів з ООП</w:t>
            </w:r>
          </w:p>
        </w:tc>
        <w:tc>
          <w:tcPr>
            <w:tcW w:w="1684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2027 р.</w:t>
            </w:r>
          </w:p>
        </w:tc>
        <w:tc>
          <w:tcPr>
            <w:tcW w:w="3077" w:type="dxa"/>
          </w:tcPr>
          <w:p w:rsidR="00036A5E" w:rsidRPr="00036A5E" w:rsidRDefault="00DA1AF2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Завідуючий </w:t>
            </w:r>
            <w:r w:rsidR="00036A5E"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завгосп</w:t>
            </w:r>
          </w:p>
        </w:tc>
        <w:tc>
          <w:tcPr>
            <w:tcW w:w="1823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6A5E" w:rsidRPr="00036A5E" w:rsidTr="002B6030">
        <w:tc>
          <w:tcPr>
            <w:tcW w:w="4473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Облаштування «Зеленого класу» для проведення занять на свіжому повітрі</w:t>
            </w:r>
          </w:p>
        </w:tc>
        <w:tc>
          <w:tcPr>
            <w:tcW w:w="1684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 202</w:t>
            </w:r>
            <w:r w:rsidR="00DA1A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3077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823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6A5E" w:rsidRPr="00036A5E" w:rsidTr="002B6030">
        <w:tc>
          <w:tcPr>
            <w:tcW w:w="4473" w:type="dxa"/>
          </w:tcPr>
          <w:p w:rsidR="00036A5E" w:rsidRPr="00036A5E" w:rsidRDefault="00036A5E" w:rsidP="00036A5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Створення інформаційного  куточка "STOP </w:t>
            </w:r>
            <w:proofErr w:type="spellStart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" та постійне його оновлення.</w:t>
            </w:r>
          </w:p>
        </w:tc>
        <w:tc>
          <w:tcPr>
            <w:tcW w:w="1684" w:type="dxa"/>
          </w:tcPr>
          <w:p w:rsidR="00036A5E" w:rsidRPr="00036A5E" w:rsidRDefault="00036A5E" w:rsidP="00036A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 2025 р.</w:t>
            </w:r>
          </w:p>
        </w:tc>
        <w:tc>
          <w:tcPr>
            <w:tcW w:w="3077" w:type="dxa"/>
          </w:tcPr>
          <w:p w:rsidR="00036A5E" w:rsidRPr="00036A5E" w:rsidRDefault="00DA1AF2" w:rsidP="00036A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Завідуючий </w:t>
            </w:r>
          </w:p>
        </w:tc>
        <w:tc>
          <w:tcPr>
            <w:tcW w:w="1823" w:type="dxa"/>
          </w:tcPr>
          <w:p w:rsidR="00036A5E" w:rsidRPr="00036A5E" w:rsidRDefault="00036A5E" w:rsidP="00036A5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036A5E" w:rsidRPr="00036A5E" w:rsidTr="002B6030">
        <w:tc>
          <w:tcPr>
            <w:tcW w:w="4473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Реконструкція каналізаційної системи </w:t>
            </w:r>
          </w:p>
        </w:tc>
        <w:tc>
          <w:tcPr>
            <w:tcW w:w="1684" w:type="dxa"/>
          </w:tcPr>
          <w:p w:rsidR="00036A5E" w:rsidRPr="00036A5E" w:rsidRDefault="00DA1AF2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 2026</w:t>
            </w:r>
            <w:r w:rsidR="00036A5E"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3077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Відділ освіти, адміністрація</w:t>
            </w:r>
          </w:p>
        </w:tc>
        <w:tc>
          <w:tcPr>
            <w:tcW w:w="1823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6A5E" w:rsidRPr="00036A5E" w:rsidTr="002B6030">
        <w:tc>
          <w:tcPr>
            <w:tcW w:w="4473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Обладнання другого укриття</w:t>
            </w:r>
          </w:p>
        </w:tc>
        <w:tc>
          <w:tcPr>
            <w:tcW w:w="1684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 2024р.</w:t>
            </w:r>
          </w:p>
        </w:tc>
        <w:tc>
          <w:tcPr>
            <w:tcW w:w="3077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Відділ освіти, адміністрація</w:t>
            </w:r>
          </w:p>
        </w:tc>
        <w:tc>
          <w:tcPr>
            <w:tcW w:w="1823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6A5E" w:rsidRPr="00036A5E" w:rsidTr="002B6030">
        <w:tc>
          <w:tcPr>
            <w:tcW w:w="4473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Облаштування стоянок </w:t>
            </w:r>
          </w:p>
        </w:tc>
        <w:tc>
          <w:tcPr>
            <w:tcW w:w="1684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 2027 р.</w:t>
            </w:r>
          </w:p>
        </w:tc>
        <w:tc>
          <w:tcPr>
            <w:tcW w:w="3077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Відділ освіти, адміністрація</w:t>
            </w:r>
          </w:p>
        </w:tc>
        <w:tc>
          <w:tcPr>
            <w:tcW w:w="1823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A1AF2" w:rsidRDefault="00DA1AF2" w:rsidP="00CE7D89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036A5E" w:rsidRPr="00036A5E" w:rsidRDefault="00036A5E" w:rsidP="00036A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36A5E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3.2. Система оцінювання учнів</w:t>
      </w:r>
    </w:p>
    <w:p w:rsidR="00036A5E" w:rsidRPr="00036A5E" w:rsidRDefault="00036A5E" w:rsidP="00036A5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36A5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Стратегічні завдання: </w:t>
      </w:r>
      <w:r w:rsidRPr="00036A5E">
        <w:rPr>
          <w:rFonts w:ascii="Times New Roman" w:eastAsia="Calibri" w:hAnsi="Times New Roman" w:cs="Times New Roman"/>
          <w:sz w:val="24"/>
          <w:szCs w:val="24"/>
          <w:lang w:val="uk-UA"/>
        </w:rPr>
        <w:t>впровадити систему оцінювання навчальних досягнень здобувачів освіти, розроблену робочою групою (Рішення педради  від  31.08.2021р.  № 10  )</w:t>
      </w:r>
    </w:p>
    <w:p w:rsidR="00036A5E" w:rsidRPr="00036A5E" w:rsidRDefault="00036A5E" w:rsidP="00036A5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36A5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Очікуваний результат:</w:t>
      </w:r>
      <w:r w:rsidRPr="00036A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індивідуальна траєкторія розвитку кожного здобувача освіти або навчання не заради оцінки.</w:t>
      </w:r>
    </w:p>
    <w:p w:rsidR="00036A5E" w:rsidRPr="00036A5E" w:rsidRDefault="00036A5E" w:rsidP="00036A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036A5E" w:rsidRPr="00036A5E" w:rsidRDefault="00036A5E" w:rsidP="00036A5E">
      <w:pPr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036A5E">
        <w:rPr>
          <w:rFonts w:ascii="Times New Roman" w:eastAsia="Calibri" w:hAnsi="Times New Roman" w:cs="Times New Roman"/>
          <w:i/>
          <w:sz w:val="24"/>
          <w:szCs w:val="24"/>
          <w:lang w:val="en-US"/>
        </w:rPr>
        <w:t>SWOT</w:t>
      </w:r>
      <w:r w:rsidRPr="00036A5E">
        <w:rPr>
          <w:rFonts w:ascii="Times New Roman" w:eastAsia="Calibri" w:hAnsi="Times New Roman" w:cs="Times New Roman"/>
          <w:i/>
          <w:sz w:val="24"/>
          <w:szCs w:val="24"/>
          <w:lang w:val="uk-UA"/>
        </w:rPr>
        <w:t>- аналіз системи оцінювання учнів</w:t>
      </w: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5245"/>
        <w:gridCol w:w="3260"/>
      </w:tblGrid>
      <w:tr w:rsidR="00036A5E" w:rsidRPr="00036A5E" w:rsidTr="002B6030">
        <w:tc>
          <w:tcPr>
            <w:tcW w:w="2694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Напрямок </w:t>
            </w:r>
          </w:p>
        </w:tc>
        <w:tc>
          <w:tcPr>
            <w:tcW w:w="5245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Сильні сторони</w:t>
            </w:r>
          </w:p>
        </w:tc>
        <w:tc>
          <w:tcPr>
            <w:tcW w:w="3260" w:type="dxa"/>
          </w:tcPr>
          <w:p w:rsidR="00036A5E" w:rsidRPr="00036A5E" w:rsidRDefault="00036A5E" w:rsidP="00036A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Слабкі сторони</w:t>
            </w:r>
          </w:p>
        </w:tc>
      </w:tr>
      <w:tr w:rsidR="00036A5E" w:rsidRPr="00036A5E" w:rsidTr="002B6030">
        <w:tc>
          <w:tcPr>
            <w:tcW w:w="2694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1.Наявність відкритої, прозорої та зрозумілої для здобувачів освіти системи оцінювання їх навчальних досягнень.</w:t>
            </w:r>
          </w:p>
        </w:tc>
        <w:tc>
          <w:tcPr>
            <w:tcW w:w="5245" w:type="dxa"/>
          </w:tcPr>
          <w:p w:rsidR="00036A5E" w:rsidRPr="00036A5E" w:rsidRDefault="00036A5E" w:rsidP="00036A5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своїй роботі педагогічні працівники користуються нормативними документами, а саме: Наказом МОН України від 13.04.2011 р .№ 329 « Про затвердження критеріїв оцінювання навчальних досягнень учнів (вихованців) у системі загальної середньої освіти», Наказом МОН України від 21.08.2013 р. № 1222 « Про затвердження орієнтовних вимог оцінювання навчальних досягнень учнів із базових дисциплін у системі загальної середньої освіти» зі змінами, Наказом МОН України від 16.09.2020 р. № 1146 «Про затвердження методичних рекомендацій щодо оцінювання результатів навчання учнів третіх та четвертих класів Нової української школи», наказ Міністерства освіти і науки України від 13.07.2021 №813</w:t>
            </w:r>
          </w:p>
          <w:p w:rsidR="00036A5E" w:rsidRPr="00036A5E" w:rsidRDefault="00036A5E" w:rsidP="00036A5E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відповідно «Про затвердження методичних рекомендацій до щодо оцінювання результатів навчання учнів 1-4 класів закладів загальної середньої освіти </w:t>
            </w:r>
          </w:p>
          <w:p w:rsidR="00036A5E" w:rsidRPr="00036A5E" w:rsidRDefault="00036A5E" w:rsidP="00036A5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 </w:t>
            </w: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 початку навчального року, семестру, вивчення нового розділу або теми педагогічні працівники ознайомлюють учнів з критеріями оцінювання навчальних досягнень.</w:t>
            </w:r>
          </w:p>
          <w:p w:rsidR="00036A5E" w:rsidRPr="00036A5E" w:rsidRDefault="00036A5E" w:rsidP="00036A5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Об’єктивність оцінювання навчальних досягнень учнів.</w:t>
            </w:r>
          </w:p>
          <w:p w:rsidR="00036A5E" w:rsidRPr="00036A5E" w:rsidRDefault="00036A5E" w:rsidP="00036A5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 проведенні контрольних  видів робіт педагогічні працівники ознайомлюють здобувачів освіти з критеріями оцінювання.</w:t>
            </w:r>
          </w:p>
        </w:tc>
        <w:tc>
          <w:tcPr>
            <w:tcW w:w="3260" w:type="dxa"/>
          </w:tcPr>
          <w:p w:rsidR="00036A5E" w:rsidRPr="00036A5E" w:rsidRDefault="00036A5E" w:rsidP="00036A5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Низька мотивація учнів до здобуття знань.</w:t>
            </w:r>
          </w:p>
          <w:p w:rsidR="00036A5E" w:rsidRPr="00036A5E" w:rsidRDefault="00036A5E" w:rsidP="00036A5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Частина учнів навчається заради оцінки.</w:t>
            </w:r>
          </w:p>
          <w:p w:rsidR="00036A5E" w:rsidRPr="00036A5E" w:rsidRDefault="00036A5E" w:rsidP="00036A5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Критерії оцінювання з навчальних предметів, затверджені МОН України, не оприлюднені на сайті закладу.</w:t>
            </w:r>
          </w:p>
          <w:p w:rsidR="00036A5E" w:rsidRPr="00036A5E" w:rsidRDefault="00036A5E" w:rsidP="00036A5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 адаптоване Положення про академічну доброчесність до умов закладу освіти</w:t>
            </w:r>
          </w:p>
        </w:tc>
      </w:tr>
      <w:tr w:rsidR="00036A5E" w:rsidRPr="00036A5E" w:rsidTr="002B6030">
        <w:tc>
          <w:tcPr>
            <w:tcW w:w="2694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2.Застосування внутрішнього моніторингу, що передбачає систематичне </w:t>
            </w:r>
            <w:r w:rsidRPr="00036A5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відстеження та коригування результатів навчання кожного здобувача освіти.</w:t>
            </w:r>
          </w:p>
        </w:tc>
        <w:tc>
          <w:tcPr>
            <w:tcW w:w="5245" w:type="dxa"/>
          </w:tcPr>
          <w:p w:rsidR="00036A5E" w:rsidRPr="00036A5E" w:rsidRDefault="00036A5E" w:rsidP="00036A5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Окремими класними керівниками ведеться моніторинг досягнень учнів класу.</w:t>
            </w:r>
          </w:p>
          <w:p w:rsidR="00036A5E" w:rsidRPr="00036A5E" w:rsidRDefault="00036A5E" w:rsidP="00036A5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Учителі початкової школи НУШ, з метою відзначення досягнень учнів, формують </w:t>
            </w: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портфоліо учнів.</w:t>
            </w:r>
          </w:p>
          <w:p w:rsidR="00036A5E" w:rsidRPr="00036A5E" w:rsidRDefault="00036A5E" w:rsidP="00036A5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Для учнів початкової школи використовується формувальне оцінювання.</w:t>
            </w:r>
          </w:p>
          <w:p w:rsidR="00036A5E" w:rsidRPr="00036A5E" w:rsidRDefault="00036A5E" w:rsidP="00036A5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Питання моніторингу навчальних досягнень учнів обговорюється на засіданнях педагогічної ради, нарадах при директорові.</w:t>
            </w:r>
          </w:p>
          <w:p w:rsidR="00036A5E" w:rsidRPr="00036A5E" w:rsidRDefault="00036A5E" w:rsidP="00DA1AF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036A5E" w:rsidRPr="00036A5E" w:rsidRDefault="00036A5E" w:rsidP="00036A5E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Не всі класні керівники ведуть моніторинг навчальних досягнень учнів.</w:t>
            </w:r>
          </w:p>
          <w:p w:rsidR="00036A5E" w:rsidRPr="00036A5E" w:rsidRDefault="00036A5E" w:rsidP="00036A5E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Учителі приділяють недостатньо уваги роботі з учнями, які мають початковий рівень навчальних досягнень.</w:t>
            </w:r>
          </w:p>
          <w:p w:rsidR="00036A5E" w:rsidRPr="00036A5E" w:rsidRDefault="00036A5E" w:rsidP="00DA1AF2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6A5E" w:rsidRPr="00036A5E" w:rsidTr="002B6030">
        <w:tc>
          <w:tcPr>
            <w:tcW w:w="2694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3.Спрямування системи оцінювання на формування у здобувачів освіти відповідальності за результати свого навчання, здатності до </w:t>
            </w:r>
            <w:proofErr w:type="spellStart"/>
            <w:r w:rsidRPr="00036A5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самооцінювання</w:t>
            </w:r>
            <w:proofErr w:type="spellEnd"/>
          </w:p>
        </w:tc>
        <w:tc>
          <w:tcPr>
            <w:tcW w:w="5245" w:type="dxa"/>
          </w:tcPr>
          <w:p w:rsidR="00036A5E" w:rsidRPr="00036A5E" w:rsidRDefault="00036A5E" w:rsidP="00036A5E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Педагогічні працівники опановують роботу в електронній системі управління процесами в закладі.</w:t>
            </w:r>
          </w:p>
          <w:p w:rsidR="00036A5E" w:rsidRPr="00036A5E" w:rsidRDefault="00036A5E" w:rsidP="00036A5E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 уроках вчителі використовують прийоми </w:t>
            </w:r>
            <w:proofErr w:type="spellStart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навчальної діяльності учнів, що формує відповідальне ставлення до освітнього процесу.</w:t>
            </w:r>
          </w:p>
        </w:tc>
        <w:tc>
          <w:tcPr>
            <w:tcW w:w="3260" w:type="dxa"/>
          </w:tcPr>
          <w:p w:rsidR="00036A5E" w:rsidRPr="00036A5E" w:rsidRDefault="00036A5E" w:rsidP="00036A5E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Потребує активізації робота з батьками щодо формування в учня відповідального ставлення до навчального процесу. </w:t>
            </w:r>
          </w:p>
          <w:p w:rsidR="00036A5E" w:rsidRPr="00036A5E" w:rsidRDefault="00036A5E" w:rsidP="00036A5E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Низька ефективність роботи з обдарованими дітьми.</w:t>
            </w:r>
          </w:p>
        </w:tc>
      </w:tr>
    </w:tbl>
    <w:p w:rsidR="00036A5E" w:rsidRPr="00036A5E" w:rsidRDefault="00036A5E" w:rsidP="00036A5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6A5E" w:rsidRPr="00036A5E" w:rsidRDefault="00036A5E" w:rsidP="00036A5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6A5E" w:rsidRPr="00036A5E" w:rsidRDefault="00036A5E" w:rsidP="00036A5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36A5E">
        <w:rPr>
          <w:rFonts w:ascii="Times New Roman" w:eastAsia="Calibri" w:hAnsi="Times New Roman" w:cs="Times New Roman"/>
          <w:b/>
          <w:sz w:val="24"/>
          <w:szCs w:val="24"/>
          <w:lang w:val="uk-UA"/>
        </w:rPr>
        <w:t>Шляхи реалізації</w:t>
      </w: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7"/>
        <w:gridCol w:w="1423"/>
        <w:gridCol w:w="2051"/>
        <w:gridCol w:w="2908"/>
      </w:tblGrid>
      <w:tr w:rsidR="00036A5E" w:rsidRPr="00036A5E" w:rsidTr="002B6030">
        <w:tc>
          <w:tcPr>
            <w:tcW w:w="4820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Заходи </w:t>
            </w:r>
          </w:p>
        </w:tc>
        <w:tc>
          <w:tcPr>
            <w:tcW w:w="1418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Термін </w:t>
            </w:r>
          </w:p>
        </w:tc>
        <w:tc>
          <w:tcPr>
            <w:tcW w:w="2051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Відповідальні </w:t>
            </w:r>
          </w:p>
        </w:tc>
        <w:tc>
          <w:tcPr>
            <w:tcW w:w="2910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Примітка </w:t>
            </w:r>
          </w:p>
        </w:tc>
      </w:tr>
      <w:tr w:rsidR="00036A5E" w:rsidRPr="00036A5E" w:rsidTr="002B6030">
        <w:tc>
          <w:tcPr>
            <w:tcW w:w="4820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Оприлюднення загальних критеріїв оцінювання навчальних досягнень з предметів, затверджених МОН</w:t>
            </w:r>
          </w:p>
        </w:tc>
        <w:tc>
          <w:tcPr>
            <w:tcW w:w="1418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2022 р.</w:t>
            </w:r>
          </w:p>
        </w:tc>
        <w:tc>
          <w:tcPr>
            <w:tcW w:w="2051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2910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6A5E" w:rsidRPr="00036A5E" w:rsidTr="002B6030">
        <w:tc>
          <w:tcPr>
            <w:tcW w:w="4820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Педагогічним працівникам формувати відповідальне ставлення учнів до результатів своєї роботи.</w:t>
            </w:r>
          </w:p>
        </w:tc>
        <w:tc>
          <w:tcPr>
            <w:tcW w:w="1418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051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2910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6A5E" w:rsidRPr="00036A5E" w:rsidTr="002B6030">
        <w:tc>
          <w:tcPr>
            <w:tcW w:w="4820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Формувати академічну доброчесність здобувача освіти починаючи з початкової школи.</w:t>
            </w:r>
          </w:p>
        </w:tc>
        <w:tc>
          <w:tcPr>
            <w:tcW w:w="1418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051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2910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6A5E" w:rsidRPr="00036A5E" w:rsidTr="002B6030">
        <w:tc>
          <w:tcPr>
            <w:tcW w:w="4820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Інформувати батьків та учнів про порядок поточного, тематичного, та підсумкового оцінювання, чинники, що впливають на семестрове оцінювання учнів.</w:t>
            </w:r>
          </w:p>
        </w:tc>
        <w:tc>
          <w:tcPr>
            <w:tcW w:w="1418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051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2910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6A5E" w:rsidRPr="00036A5E" w:rsidTr="002B6030">
        <w:tc>
          <w:tcPr>
            <w:tcW w:w="4820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Врахування висновків моніторингових досліджень </w:t>
            </w: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PISA</w:t>
            </w: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TEAMS</w:t>
            </w: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 попередні роки.</w:t>
            </w:r>
          </w:p>
        </w:tc>
        <w:tc>
          <w:tcPr>
            <w:tcW w:w="1418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2022 р. </w:t>
            </w:r>
          </w:p>
        </w:tc>
        <w:tc>
          <w:tcPr>
            <w:tcW w:w="2051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2910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Група вчителів для вивчення рекомендацій та висновків (серпень)</w:t>
            </w:r>
          </w:p>
        </w:tc>
      </w:tr>
      <w:tr w:rsidR="00036A5E" w:rsidRPr="00036A5E" w:rsidTr="002B6030">
        <w:tc>
          <w:tcPr>
            <w:tcW w:w="4820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Просвіта вчителів щодо здійснення </w:t>
            </w:r>
            <w:proofErr w:type="spellStart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компетентнісного</w:t>
            </w:r>
            <w:proofErr w:type="spellEnd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формувального оцінювання досягнень учнів через організацію педрад, семінарів, проходження курсів підвищення кваліфікації.</w:t>
            </w:r>
          </w:p>
        </w:tc>
        <w:tc>
          <w:tcPr>
            <w:tcW w:w="1418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051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Адміністрація,</w:t>
            </w:r>
          </w:p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2910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6A5E" w:rsidRPr="00036A5E" w:rsidTr="002B6030">
        <w:tc>
          <w:tcPr>
            <w:tcW w:w="4820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Впровадження електронної системи управління процесами в закладі для регулярного інформування батьків учнів про рівень навчальних досягнень дітей.</w:t>
            </w:r>
          </w:p>
        </w:tc>
        <w:tc>
          <w:tcPr>
            <w:tcW w:w="1418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2022 р.</w:t>
            </w:r>
          </w:p>
        </w:tc>
        <w:tc>
          <w:tcPr>
            <w:tcW w:w="2051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2910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Сайт </w:t>
            </w:r>
          </w:p>
        </w:tc>
      </w:tr>
      <w:tr w:rsidR="00036A5E" w:rsidRPr="00036A5E" w:rsidTr="002B6030">
        <w:tc>
          <w:tcPr>
            <w:tcW w:w="4820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Проведення засідань методичних об’єднань з питань впровадження формувального оцінювання. </w:t>
            </w:r>
          </w:p>
        </w:tc>
        <w:tc>
          <w:tcPr>
            <w:tcW w:w="1418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051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2910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6A5E" w:rsidRPr="00036A5E" w:rsidTr="002B6030">
        <w:tc>
          <w:tcPr>
            <w:tcW w:w="4820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Планування заходів корекційної роботи з учнями, що мають низький рівень знань. </w:t>
            </w:r>
          </w:p>
        </w:tc>
        <w:tc>
          <w:tcPr>
            <w:tcW w:w="1418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051" w:type="dxa"/>
          </w:tcPr>
          <w:p w:rsidR="00036A5E" w:rsidRPr="00036A5E" w:rsidRDefault="00DA1AF2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Вчителі-предметники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</w:p>
        </w:tc>
        <w:tc>
          <w:tcPr>
            <w:tcW w:w="2910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6A5E" w:rsidRPr="00036A5E" w:rsidTr="002B6030">
        <w:tc>
          <w:tcPr>
            <w:tcW w:w="4820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Здійснення профорієнтаційної діяльності в контексті вивчення навчальних дисциплін та виховної роботи.</w:t>
            </w:r>
          </w:p>
        </w:tc>
        <w:tc>
          <w:tcPr>
            <w:tcW w:w="1418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051" w:type="dxa"/>
          </w:tcPr>
          <w:p w:rsidR="00036A5E" w:rsidRPr="00036A5E" w:rsidRDefault="00DA1AF2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Вчителі-предметники</w:t>
            </w:r>
            <w:proofErr w:type="spellEnd"/>
          </w:p>
        </w:tc>
        <w:tc>
          <w:tcPr>
            <w:tcW w:w="2910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6A5E" w:rsidRPr="00036A5E" w:rsidTr="002B6030">
        <w:tc>
          <w:tcPr>
            <w:tcW w:w="4820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r w:rsidR="00DA1A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систематичних анкетувань учнів 8-9</w:t>
            </w: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класів щодо подальшого навчання та сформованості компетенцій, пов’язаних з освітою та кар’єрою.</w:t>
            </w:r>
          </w:p>
        </w:tc>
        <w:tc>
          <w:tcPr>
            <w:tcW w:w="1418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Періодично </w:t>
            </w:r>
          </w:p>
        </w:tc>
        <w:tc>
          <w:tcPr>
            <w:tcW w:w="2051" w:type="dxa"/>
          </w:tcPr>
          <w:p w:rsidR="00036A5E" w:rsidRPr="00036A5E" w:rsidRDefault="00036A5E" w:rsidP="00DA1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практичний психолог,класні керівники</w:t>
            </w:r>
          </w:p>
        </w:tc>
        <w:tc>
          <w:tcPr>
            <w:tcW w:w="2910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6A5E" w:rsidRPr="00036A5E" w:rsidTr="002B6030">
        <w:tc>
          <w:tcPr>
            <w:tcW w:w="4820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Розробити систему моніторингових досліджень навчальних досягнень здобувачів освіти з кожного предмету для виявлення динаміки рівня навчальних досягнень кожного учня.</w:t>
            </w:r>
          </w:p>
        </w:tc>
        <w:tc>
          <w:tcPr>
            <w:tcW w:w="1418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2021-2022 р.</w:t>
            </w:r>
          </w:p>
        </w:tc>
        <w:tc>
          <w:tcPr>
            <w:tcW w:w="2051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910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36A5E" w:rsidRPr="00036A5E" w:rsidRDefault="00036A5E" w:rsidP="00036A5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036A5E" w:rsidRPr="00036A5E" w:rsidRDefault="00036A5E" w:rsidP="00036A5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036A5E" w:rsidRPr="00036A5E" w:rsidRDefault="00036A5E" w:rsidP="00036A5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036A5E" w:rsidRPr="00036A5E" w:rsidRDefault="00036A5E" w:rsidP="00036A5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036A5E" w:rsidRDefault="00036A5E" w:rsidP="00036A5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A1AF2" w:rsidRDefault="00DA1AF2" w:rsidP="00036A5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A1AF2" w:rsidRDefault="00DA1AF2" w:rsidP="00036A5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A1AF2" w:rsidRDefault="00DA1AF2" w:rsidP="00036A5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A1AF2" w:rsidRDefault="00DA1AF2" w:rsidP="00036A5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A1AF2" w:rsidRDefault="00DA1AF2" w:rsidP="00036A5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A1AF2" w:rsidRDefault="00DA1AF2" w:rsidP="00036A5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A1AF2" w:rsidRDefault="00DA1AF2" w:rsidP="00036A5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A1AF2" w:rsidRDefault="00DA1AF2" w:rsidP="00036A5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A1AF2" w:rsidRDefault="00DA1AF2" w:rsidP="00036A5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A1AF2" w:rsidRDefault="00DA1AF2" w:rsidP="00036A5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A1AF2" w:rsidRDefault="00DA1AF2" w:rsidP="00036A5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A1AF2" w:rsidRDefault="00DA1AF2" w:rsidP="00036A5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A1AF2" w:rsidRDefault="00DA1AF2" w:rsidP="00036A5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A1AF2" w:rsidRDefault="00DA1AF2" w:rsidP="00036A5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A1AF2" w:rsidRDefault="00DA1AF2" w:rsidP="00036A5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A1AF2" w:rsidRDefault="00DA1AF2" w:rsidP="00036A5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A1AF2" w:rsidRDefault="00DA1AF2" w:rsidP="00036A5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A1AF2" w:rsidRPr="00036A5E" w:rsidRDefault="00DA1AF2" w:rsidP="00036A5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036A5E" w:rsidRPr="00036A5E" w:rsidRDefault="00036A5E" w:rsidP="00036A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36A5E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3.3. Педагогічна діяльність педагогічних працівників закладу</w:t>
      </w:r>
    </w:p>
    <w:p w:rsidR="00036A5E" w:rsidRPr="00036A5E" w:rsidRDefault="00036A5E" w:rsidP="00036A5E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36A5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Стратегічне завдання: </w:t>
      </w:r>
      <w:r w:rsidRPr="00036A5E">
        <w:rPr>
          <w:rFonts w:ascii="Times New Roman" w:eastAsia="Calibri" w:hAnsi="Times New Roman" w:cs="Times New Roman"/>
          <w:sz w:val="24"/>
          <w:szCs w:val="24"/>
          <w:lang w:val="uk-UA"/>
        </w:rPr>
        <w:t>продовжити розвивати ефективну, постійно діючу систему безперервної освіти педагогів, включаючи вивчення нових платформ, інструментів та методик для різних форм навчання учнів.</w:t>
      </w:r>
    </w:p>
    <w:p w:rsidR="00036A5E" w:rsidRPr="00036A5E" w:rsidRDefault="00036A5E" w:rsidP="00036A5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36A5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Очікуваний результат: </w:t>
      </w:r>
      <w:r w:rsidRPr="00036A5E">
        <w:rPr>
          <w:rFonts w:ascii="Times New Roman" w:eastAsia="Calibri" w:hAnsi="Times New Roman" w:cs="Times New Roman"/>
          <w:sz w:val="24"/>
          <w:szCs w:val="24"/>
          <w:lang w:val="uk-UA"/>
        </w:rPr>
        <w:t>кожен педагогічний працівник вільно володіє та застосовує сучасні інформаційні технології у викладанні свого предмету.</w:t>
      </w:r>
    </w:p>
    <w:p w:rsidR="00036A5E" w:rsidRPr="00036A5E" w:rsidRDefault="00036A5E" w:rsidP="00036A5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36A5E" w:rsidRPr="00036A5E" w:rsidRDefault="00036A5E" w:rsidP="00036A5E">
      <w:pPr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036A5E">
        <w:rPr>
          <w:rFonts w:ascii="Times New Roman" w:eastAsia="Calibri" w:hAnsi="Times New Roman" w:cs="Times New Roman"/>
          <w:i/>
          <w:sz w:val="24"/>
          <w:szCs w:val="24"/>
          <w:lang w:val="en-US"/>
        </w:rPr>
        <w:t>SWOT</w:t>
      </w:r>
      <w:r w:rsidRPr="00036A5E">
        <w:rPr>
          <w:rFonts w:ascii="Times New Roman" w:eastAsia="Calibri" w:hAnsi="Times New Roman" w:cs="Times New Roman"/>
          <w:i/>
          <w:sz w:val="24"/>
          <w:szCs w:val="24"/>
          <w:lang w:val="uk-UA"/>
        </w:rPr>
        <w:t>- аналіз педагогічної діяльності педагогічних працівників закладу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4817"/>
        <w:gridCol w:w="3546"/>
      </w:tblGrid>
      <w:tr w:rsidR="00036A5E" w:rsidRPr="00036A5E" w:rsidTr="002B6030">
        <w:tc>
          <w:tcPr>
            <w:tcW w:w="2694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Напрямки </w:t>
            </w:r>
          </w:p>
        </w:tc>
        <w:tc>
          <w:tcPr>
            <w:tcW w:w="4817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Сильні сторони</w:t>
            </w:r>
          </w:p>
        </w:tc>
        <w:tc>
          <w:tcPr>
            <w:tcW w:w="3546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Слабкі сторони</w:t>
            </w:r>
          </w:p>
        </w:tc>
      </w:tr>
      <w:tr w:rsidR="00036A5E" w:rsidRPr="00036A5E" w:rsidTr="002B6030">
        <w:tc>
          <w:tcPr>
            <w:tcW w:w="2694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036A5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036A5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та наскрізних умінь здобувачів освіти.</w:t>
            </w:r>
          </w:p>
        </w:tc>
        <w:tc>
          <w:tcPr>
            <w:tcW w:w="4817" w:type="dxa"/>
          </w:tcPr>
          <w:p w:rsidR="00036A5E" w:rsidRPr="00036A5E" w:rsidRDefault="00036A5E" w:rsidP="00036A5E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Здійснюючи календарне планування уроків, педагогічні працівники враховують ступінь складності теми, обсяг навчального матеріалу, аналізують результативність в разі необхідності вносять корективи.</w:t>
            </w:r>
          </w:p>
          <w:p w:rsidR="00036A5E" w:rsidRPr="00036A5E" w:rsidRDefault="00036A5E" w:rsidP="00036A5E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Педагогічні працівники беруть участь у розробці індивідуальної програми розвитку для дітей з особливими освітніми потребами.</w:t>
            </w:r>
          </w:p>
          <w:p w:rsidR="00036A5E" w:rsidRPr="00036A5E" w:rsidRDefault="00036A5E" w:rsidP="00036A5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Здобувачі освіти ліцею постійно беруть участь у предметних конкурсах (Гринвіч, Кенгуру та ін.), у міжнародних конкурсах, предметних олімпіадах , онлайн-олімпіадах тощо.</w:t>
            </w:r>
          </w:p>
          <w:p w:rsidR="00036A5E" w:rsidRPr="00036A5E" w:rsidRDefault="00036A5E" w:rsidP="00036A5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Участь у військово-патріотичній грі «Джура».</w:t>
            </w:r>
          </w:p>
          <w:p w:rsidR="00036A5E" w:rsidRPr="00036A5E" w:rsidRDefault="00036A5E" w:rsidP="00036A5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Участь у районних та обласних змаганнях з баскетболу та шахів.</w:t>
            </w:r>
          </w:p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6" w:type="dxa"/>
          </w:tcPr>
          <w:p w:rsidR="00036A5E" w:rsidRPr="00036A5E" w:rsidRDefault="00036A5E" w:rsidP="00036A5E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Відсутня індивідуальна програма розвитку учнів, що виявляють низький рівень розвитку.</w:t>
            </w:r>
          </w:p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36A5E" w:rsidRPr="00036A5E" w:rsidRDefault="00036A5E" w:rsidP="00DA1AF2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Низька мотивація до участі в предметних конкурсах, олімпіадах </w:t>
            </w:r>
          </w:p>
        </w:tc>
      </w:tr>
      <w:tr w:rsidR="00036A5E" w:rsidRPr="00036A5E" w:rsidTr="002B6030">
        <w:tc>
          <w:tcPr>
            <w:tcW w:w="2694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2.Постійне підвищення професійного рівня і педагогічної майстерності педагогічних працівників.</w:t>
            </w:r>
          </w:p>
        </w:tc>
        <w:tc>
          <w:tcPr>
            <w:tcW w:w="4817" w:type="dxa"/>
          </w:tcPr>
          <w:p w:rsidR="00036A5E" w:rsidRPr="00036A5E" w:rsidRDefault="00DA1AF2" w:rsidP="00036A5E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Освітній процес забезпечують 18</w:t>
            </w:r>
            <w:r w:rsidR="00036A5E"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педагогічних працівників.</w:t>
            </w:r>
          </w:p>
          <w:p w:rsidR="00DA1AF2" w:rsidRPr="00DA1AF2" w:rsidRDefault="00036A5E" w:rsidP="00DA1AF2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Вищу категорію мають </w:t>
            </w:r>
            <w:r w:rsidR="00DA1A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– 4 </w:t>
            </w: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вч. , спеціаліст І категорії -</w:t>
            </w:r>
            <w:r w:rsidR="00DA1A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вч. , спеціаліст ІІ категорії – </w:t>
            </w:r>
            <w:r w:rsidR="00DA1A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6 </w:t>
            </w: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вч. , </w:t>
            </w:r>
            <w:r w:rsidR="00DA1A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  <w:r w:rsidR="00DA1AF2" w:rsidRPr="00DA1A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пеціаліст – 1 вч.</w:t>
            </w:r>
          </w:p>
          <w:p w:rsidR="00036A5E" w:rsidRPr="00036A5E" w:rsidRDefault="00036A5E" w:rsidP="00036A5E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Старший вчитель –</w:t>
            </w:r>
            <w:r w:rsidR="00DA1A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7</w:t>
            </w: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036A5E" w:rsidRPr="00036A5E" w:rsidRDefault="00036A5E" w:rsidP="00036A5E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Педагоги щорічно проходять курси підвищення кваліфікації при ЧОІПОПП (згідно графіка).</w:t>
            </w:r>
          </w:p>
          <w:p w:rsidR="00036A5E" w:rsidRPr="00036A5E" w:rsidRDefault="00036A5E" w:rsidP="00036A5E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Крім того, педагоги школи беруть участь у роботі </w:t>
            </w:r>
            <w:proofErr w:type="spellStart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онлайн-курсів</w:t>
            </w:r>
            <w:proofErr w:type="spellEnd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EdEra</w:t>
            </w:r>
            <w:proofErr w:type="spellEnd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Promet</w:t>
            </w:r>
            <w:proofErr w:type="spellEnd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eus</w:t>
            </w:r>
            <w:proofErr w:type="spellEnd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), </w:t>
            </w:r>
            <w:proofErr w:type="spellStart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тощо.</w:t>
            </w:r>
          </w:p>
          <w:p w:rsidR="00036A5E" w:rsidRPr="00036A5E" w:rsidRDefault="00036A5E" w:rsidP="00036A5E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Протягом 2021 року вчителі удосконалювали свої навички з використання ІКТ, навчилися працювати на освітніх платформах </w:t>
            </w: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Google</w:t>
            </w: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Meet</w:t>
            </w: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Google</w:t>
            </w: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Classroom</w:t>
            </w: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 використовували їх під час </w:t>
            </w: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змішаного та дистанційного навчання.</w:t>
            </w:r>
          </w:p>
          <w:p w:rsidR="00036A5E" w:rsidRPr="00036A5E" w:rsidRDefault="00036A5E" w:rsidP="00036A5E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Педагогічні працівники використовують у роботі освітні ресурси (презентації, відеоматеріали, методичні розробки, </w:t>
            </w:r>
            <w:proofErr w:type="spellStart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вебсайти</w:t>
            </w:r>
            <w:proofErr w:type="spellEnd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освітні платформи для дистанційного навчання.</w:t>
            </w:r>
          </w:p>
        </w:tc>
        <w:tc>
          <w:tcPr>
            <w:tcW w:w="3546" w:type="dxa"/>
          </w:tcPr>
          <w:p w:rsidR="00036A5E" w:rsidRPr="00036A5E" w:rsidRDefault="00036A5E" w:rsidP="00036A5E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Учителі початкових класів не виявляють бажання проходити добровільну сертифікацію.</w:t>
            </w:r>
          </w:p>
        </w:tc>
      </w:tr>
      <w:tr w:rsidR="00036A5E" w:rsidRPr="00036A5E" w:rsidTr="002B6030">
        <w:trPr>
          <w:trHeight w:val="3881"/>
        </w:trPr>
        <w:tc>
          <w:tcPr>
            <w:tcW w:w="2694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3.Налагодження співпраці зі здобувачами освіти, їх батьками працівниками закладу освіти.</w:t>
            </w:r>
          </w:p>
        </w:tc>
        <w:tc>
          <w:tcPr>
            <w:tcW w:w="4817" w:type="dxa"/>
          </w:tcPr>
          <w:p w:rsidR="00036A5E" w:rsidRPr="00036A5E" w:rsidRDefault="00036A5E" w:rsidP="00036A5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Представники колективу є членами атестаційної комісії.</w:t>
            </w:r>
          </w:p>
          <w:p w:rsidR="00036A5E" w:rsidRPr="00036A5E" w:rsidRDefault="00036A5E" w:rsidP="00036A5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Обмін думками між адміністрацією та колективом здійснюється через засідання педагогічної ради, методичні об’єднання, наради при директорові та заступниках.</w:t>
            </w:r>
          </w:p>
          <w:p w:rsidR="00036A5E" w:rsidRPr="00036A5E" w:rsidRDefault="00036A5E" w:rsidP="00036A5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Здійснюється </w:t>
            </w:r>
            <w:proofErr w:type="spellStart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взаємовідвідування</w:t>
            </w:r>
            <w:proofErr w:type="spellEnd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уроків та заходів між педагогами школи.</w:t>
            </w:r>
          </w:p>
          <w:p w:rsidR="00036A5E" w:rsidRPr="00036A5E" w:rsidRDefault="00036A5E" w:rsidP="00036A5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Батьки залучаються до проведення позакласних заходів, екскурсій, подорожей. </w:t>
            </w:r>
          </w:p>
        </w:tc>
        <w:tc>
          <w:tcPr>
            <w:tcW w:w="3546" w:type="dxa"/>
          </w:tcPr>
          <w:p w:rsidR="00036A5E" w:rsidRPr="00036A5E" w:rsidRDefault="00036A5E" w:rsidP="00036A5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Окремі члени колективу є пасивними під час роботи педагогічної ради.</w:t>
            </w:r>
          </w:p>
          <w:p w:rsidR="00036A5E" w:rsidRPr="00036A5E" w:rsidRDefault="00036A5E" w:rsidP="00036A5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 всі батьки можуть дозволити собі фінансування екскурсій та подорожей їхніх дітей.</w:t>
            </w:r>
          </w:p>
          <w:p w:rsidR="00036A5E" w:rsidRPr="00036A5E" w:rsidRDefault="00036A5E" w:rsidP="00036A5E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6A5E" w:rsidRPr="00036A5E" w:rsidTr="002B6030">
        <w:tc>
          <w:tcPr>
            <w:tcW w:w="2694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4.Організація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4817" w:type="dxa"/>
          </w:tcPr>
          <w:p w:rsidR="00036A5E" w:rsidRPr="00036A5E" w:rsidRDefault="00036A5E" w:rsidP="00036A5E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Педагогічний колектив пройшов курси на сайті </w:t>
            </w:r>
            <w:proofErr w:type="spellStart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EdEra</w:t>
            </w:r>
            <w:proofErr w:type="spellEnd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 тему «Академічна доброчесність»</w:t>
            </w:r>
          </w:p>
        </w:tc>
        <w:tc>
          <w:tcPr>
            <w:tcW w:w="3546" w:type="dxa"/>
          </w:tcPr>
          <w:p w:rsidR="00036A5E" w:rsidRPr="00036A5E" w:rsidRDefault="00036A5E" w:rsidP="00036A5E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36A5E" w:rsidRPr="00036A5E" w:rsidRDefault="00036A5E" w:rsidP="00036A5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036A5E" w:rsidRPr="00036A5E" w:rsidRDefault="00036A5E" w:rsidP="00036A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36A5E">
        <w:rPr>
          <w:rFonts w:ascii="Times New Roman" w:eastAsia="Calibri" w:hAnsi="Times New Roman" w:cs="Times New Roman"/>
          <w:b/>
          <w:sz w:val="24"/>
          <w:szCs w:val="24"/>
          <w:lang w:val="uk-UA"/>
        </w:rPr>
        <w:t>Шляхи реалізації</w:t>
      </w: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1558"/>
        <w:gridCol w:w="2336"/>
        <w:gridCol w:w="2910"/>
      </w:tblGrid>
      <w:tr w:rsidR="00036A5E" w:rsidRPr="00036A5E" w:rsidTr="002B6030">
        <w:tc>
          <w:tcPr>
            <w:tcW w:w="4395" w:type="dxa"/>
          </w:tcPr>
          <w:p w:rsidR="00036A5E" w:rsidRPr="00036A5E" w:rsidRDefault="00036A5E" w:rsidP="0003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558" w:type="dxa"/>
          </w:tcPr>
          <w:p w:rsidR="00036A5E" w:rsidRPr="00036A5E" w:rsidRDefault="00036A5E" w:rsidP="0003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336" w:type="dxa"/>
          </w:tcPr>
          <w:p w:rsidR="00036A5E" w:rsidRPr="00036A5E" w:rsidRDefault="00036A5E" w:rsidP="0003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2910" w:type="dxa"/>
          </w:tcPr>
          <w:p w:rsidR="00036A5E" w:rsidRPr="00036A5E" w:rsidRDefault="00036A5E" w:rsidP="0003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036A5E" w:rsidRPr="00036A5E" w:rsidTr="002B6030">
        <w:tc>
          <w:tcPr>
            <w:tcW w:w="4395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Вчителям, які на період атестації не відповідають вимогам Професійного стандарту вчителя, не підвищувати (понижувати) кваліфікаційну категорію.</w:t>
            </w:r>
          </w:p>
        </w:tc>
        <w:tc>
          <w:tcPr>
            <w:tcW w:w="1558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2022-2027р.</w:t>
            </w:r>
          </w:p>
        </w:tc>
        <w:tc>
          <w:tcPr>
            <w:tcW w:w="2336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Атестаційна комісія</w:t>
            </w:r>
          </w:p>
        </w:tc>
        <w:tc>
          <w:tcPr>
            <w:tcW w:w="2910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6A5E" w:rsidRPr="00036A5E" w:rsidTr="002B6030">
        <w:tc>
          <w:tcPr>
            <w:tcW w:w="4395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Працювати над зміною формату педагогічної ради.</w:t>
            </w:r>
          </w:p>
        </w:tc>
        <w:tc>
          <w:tcPr>
            <w:tcW w:w="1558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2022-2027р.</w:t>
            </w:r>
          </w:p>
        </w:tc>
        <w:tc>
          <w:tcPr>
            <w:tcW w:w="2336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Адміністрація </w:t>
            </w:r>
          </w:p>
        </w:tc>
        <w:tc>
          <w:tcPr>
            <w:tcW w:w="2910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6A5E" w:rsidRPr="00036A5E" w:rsidTr="002B6030">
        <w:tc>
          <w:tcPr>
            <w:tcW w:w="4395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Практикувати залучення спонсорських коштів для </w:t>
            </w:r>
            <w:proofErr w:type="spellStart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співфінансування</w:t>
            </w:r>
            <w:proofErr w:type="spellEnd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екскурсій, подорожей.</w:t>
            </w:r>
          </w:p>
        </w:tc>
        <w:tc>
          <w:tcPr>
            <w:tcW w:w="1558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2022-2027 р.</w:t>
            </w:r>
          </w:p>
        </w:tc>
        <w:tc>
          <w:tcPr>
            <w:tcW w:w="2336" w:type="dxa"/>
          </w:tcPr>
          <w:p w:rsidR="00036A5E" w:rsidRPr="00036A5E" w:rsidRDefault="00DA1AF2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Педагогічні працівники </w:t>
            </w:r>
          </w:p>
        </w:tc>
        <w:tc>
          <w:tcPr>
            <w:tcW w:w="2910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36A5E" w:rsidRPr="00036A5E" w:rsidRDefault="00036A5E" w:rsidP="00036A5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036A5E" w:rsidRPr="00036A5E" w:rsidRDefault="00036A5E" w:rsidP="00036A5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036A5E" w:rsidRPr="00036A5E" w:rsidRDefault="00036A5E" w:rsidP="00036A5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036A5E" w:rsidRPr="00036A5E" w:rsidRDefault="00036A5E" w:rsidP="00036A5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036A5E" w:rsidRPr="00036A5E" w:rsidRDefault="00036A5E" w:rsidP="00036A5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036A5E" w:rsidRPr="00036A5E" w:rsidRDefault="00036A5E" w:rsidP="00036A5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036A5E" w:rsidRPr="00036A5E" w:rsidRDefault="00036A5E" w:rsidP="00036A5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036A5E" w:rsidRPr="00036A5E" w:rsidRDefault="00036A5E" w:rsidP="00036A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36A5E">
        <w:rPr>
          <w:rFonts w:ascii="Times New Roman" w:eastAsia="Calibri" w:hAnsi="Times New Roman" w:cs="Times New Roman"/>
          <w:b/>
          <w:sz w:val="24"/>
          <w:szCs w:val="24"/>
          <w:lang w:val="uk-UA"/>
        </w:rPr>
        <w:t>3</w:t>
      </w:r>
      <w:r w:rsidRPr="00036A5E">
        <w:rPr>
          <w:rFonts w:ascii="Times New Roman" w:eastAsia="Calibri" w:hAnsi="Times New Roman" w:cs="Times New Roman"/>
          <w:b/>
          <w:sz w:val="24"/>
          <w:szCs w:val="24"/>
        </w:rPr>
        <w:t xml:space="preserve">.4. </w:t>
      </w:r>
      <w:proofErr w:type="spellStart"/>
      <w:r w:rsidRPr="00036A5E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Управлінськ</w:t>
      </w:r>
      <w:proofErr w:type="spellEnd"/>
      <w:r w:rsidRPr="00036A5E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036A5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діяльність закладу освіти</w:t>
      </w:r>
    </w:p>
    <w:p w:rsidR="00036A5E" w:rsidRPr="00036A5E" w:rsidRDefault="00036A5E" w:rsidP="00036A5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36A5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Стратегічне завдання: </w:t>
      </w:r>
      <w:r w:rsidRPr="00036A5E">
        <w:rPr>
          <w:rFonts w:ascii="Times New Roman" w:eastAsia="Calibri" w:hAnsi="Times New Roman" w:cs="Times New Roman"/>
          <w:sz w:val="24"/>
          <w:szCs w:val="24"/>
          <w:lang w:val="uk-UA"/>
        </w:rPr>
        <w:t>приведення освітнього та управлінського процесів у відповідність до вимог законодавства.</w:t>
      </w:r>
    </w:p>
    <w:p w:rsidR="00036A5E" w:rsidRPr="00036A5E" w:rsidRDefault="00036A5E" w:rsidP="00036A5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36A5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Очікуваний результат: </w:t>
      </w:r>
      <w:r w:rsidRPr="00036A5E">
        <w:rPr>
          <w:rFonts w:ascii="Times New Roman" w:eastAsia="Calibri" w:hAnsi="Times New Roman" w:cs="Times New Roman"/>
          <w:sz w:val="24"/>
          <w:szCs w:val="24"/>
          <w:lang w:val="uk-UA"/>
        </w:rPr>
        <w:t>« УСПІШНИЙ ВЧИТЕЛЬ – УСПІШНИЙ КОЛЕКТИВ»</w:t>
      </w:r>
    </w:p>
    <w:p w:rsidR="00036A5E" w:rsidRPr="00036A5E" w:rsidRDefault="00036A5E" w:rsidP="00036A5E">
      <w:pPr>
        <w:spacing w:after="160" w:line="259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036A5E">
        <w:rPr>
          <w:rFonts w:ascii="Times New Roman" w:eastAsia="Calibri" w:hAnsi="Times New Roman" w:cs="Times New Roman"/>
          <w:i/>
          <w:sz w:val="24"/>
          <w:szCs w:val="24"/>
          <w:lang w:val="en-US"/>
        </w:rPr>
        <w:t>SWOT</w:t>
      </w:r>
      <w:r w:rsidRPr="00036A5E">
        <w:rPr>
          <w:rFonts w:ascii="Times New Roman" w:eastAsia="Calibri" w:hAnsi="Times New Roman" w:cs="Times New Roman"/>
          <w:i/>
          <w:sz w:val="24"/>
          <w:szCs w:val="24"/>
          <w:lang w:val="uk-UA"/>
        </w:rPr>
        <w:t>- аналіз управлінської діяльності закладу освіти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4817"/>
        <w:gridCol w:w="3546"/>
      </w:tblGrid>
      <w:tr w:rsidR="00036A5E" w:rsidRPr="00036A5E" w:rsidTr="002B6030">
        <w:tc>
          <w:tcPr>
            <w:tcW w:w="2552" w:type="dxa"/>
          </w:tcPr>
          <w:p w:rsidR="00036A5E" w:rsidRPr="00036A5E" w:rsidRDefault="00036A5E" w:rsidP="0003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Напрямки</w:t>
            </w:r>
          </w:p>
        </w:tc>
        <w:tc>
          <w:tcPr>
            <w:tcW w:w="4817" w:type="dxa"/>
          </w:tcPr>
          <w:p w:rsidR="00036A5E" w:rsidRPr="00036A5E" w:rsidRDefault="00036A5E" w:rsidP="0003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Сильні сторони</w:t>
            </w:r>
          </w:p>
        </w:tc>
        <w:tc>
          <w:tcPr>
            <w:tcW w:w="3546" w:type="dxa"/>
          </w:tcPr>
          <w:p w:rsidR="00036A5E" w:rsidRPr="00036A5E" w:rsidRDefault="00036A5E" w:rsidP="0003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Слабкі сторони</w:t>
            </w:r>
          </w:p>
        </w:tc>
      </w:tr>
      <w:tr w:rsidR="00036A5E" w:rsidRPr="00036A5E" w:rsidTr="002B6030">
        <w:tc>
          <w:tcPr>
            <w:tcW w:w="2552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  <w:tc>
          <w:tcPr>
            <w:tcW w:w="4817" w:type="dxa"/>
          </w:tcPr>
          <w:p w:rsidR="00036A5E" w:rsidRPr="00036A5E" w:rsidRDefault="00036A5E" w:rsidP="00036A5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Стратегія розвитку закладу відповідає особливостям і умовам діяльності закладу (тип закладу – загальноосвітній, мова навчання – українська, заклад має свою територію обслуговування).</w:t>
            </w:r>
          </w:p>
          <w:p w:rsidR="00036A5E" w:rsidRPr="00036A5E" w:rsidRDefault="00036A5E" w:rsidP="00036A5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Адміністрація аналізує виконання річного плану, у разі потреби вносить корективи.</w:t>
            </w:r>
          </w:p>
          <w:p w:rsidR="00036A5E" w:rsidRPr="00036A5E" w:rsidRDefault="00036A5E" w:rsidP="00036A5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Річний план відповідає завданням, що ставить перед собою колектив, сприяє покращенню роботи закладу, відповідає стратегії розвитку.</w:t>
            </w:r>
          </w:p>
          <w:p w:rsidR="00036A5E" w:rsidRPr="00036A5E" w:rsidRDefault="00036A5E" w:rsidP="00036A5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 сайті ліцею оприлюднюються головні документи закладу.</w:t>
            </w:r>
          </w:p>
          <w:p w:rsidR="00036A5E" w:rsidRPr="00036A5E" w:rsidRDefault="00036A5E" w:rsidP="00036A5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Приділяється увага створенню комфортних умов для всіх учасників освітнього процесу.</w:t>
            </w:r>
          </w:p>
        </w:tc>
        <w:tc>
          <w:tcPr>
            <w:tcW w:w="3546" w:type="dxa"/>
          </w:tcPr>
          <w:p w:rsidR="00036A5E" w:rsidRPr="00036A5E" w:rsidRDefault="00036A5E" w:rsidP="00036A5E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Коштів, які виділяють на заклад, недостатньо. Зокрема, необхідно на облаштування території закладу.</w:t>
            </w:r>
          </w:p>
          <w:p w:rsidR="00036A5E" w:rsidRPr="00036A5E" w:rsidRDefault="00036A5E" w:rsidP="00036A5E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Матеріально-технічне забезпечення не в повній мірі відповідає сучасним вимогам до освітнього середовища.</w:t>
            </w:r>
          </w:p>
          <w:p w:rsidR="00036A5E" w:rsidRPr="00036A5E" w:rsidRDefault="00036A5E" w:rsidP="00036A5E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 написання річного плану залучаються не всі учасники освітнього процесу.</w:t>
            </w:r>
          </w:p>
          <w:p w:rsidR="00036A5E" w:rsidRPr="00036A5E" w:rsidRDefault="00036A5E" w:rsidP="00036A5E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Інформація про результати моніторингових досліджень не завжди доводиться до відома батьків.</w:t>
            </w:r>
          </w:p>
        </w:tc>
      </w:tr>
      <w:tr w:rsidR="00036A5E" w:rsidRPr="00036A5E" w:rsidTr="002B6030">
        <w:tc>
          <w:tcPr>
            <w:tcW w:w="2552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норм.</w:t>
            </w:r>
          </w:p>
        </w:tc>
        <w:tc>
          <w:tcPr>
            <w:tcW w:w="4817" w:type="dxa"/>
          </w:tcPr>
          <w:p w:rsidR="00036A5E" w:rsidRPr="00036A5E" w:rsidRDefault="00036A5E" w:rsidP="00036A5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 метою вивчення рівня задоволення учнями психологічним кліматом в класі, ліцеї практичним психологом систематично проводиться анкетування, діагностичні дослідження. У разі потреби з батьками учнів проводиться консультування.</w:t>
            </w:r>
          </w:p>
          <w:p w:rsidR="00036A5E" w:rsidRPr="00036A5E" w:rsidRDefault="00036A5E" w:rsidP="00036A5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Адміністрація  демократична, відкрита для спілкування, реагує на зауваження, пропозиції. На звернення реагує згідно чинного законодавства, шукає шляхи розв’язку проблем.</w:t>
            </w:r>
          </w:p>
          <w:p w:rsidR="00036A5E" w:rsidRPr="00036A5E" w:rsidRDefault="00036A5E" w:rsidP="00036A5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коридорах</w:t>
            </w:r>
            <w:r w:rsidR="00DA1A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гімназії</w:t>
            </w: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є інформаційні стенди для учнів, батьків. Інформація для педагогічних працівників вивішується на стенді в учительській або в інтернет-джерелах.</w:t>
            </w:r>
          </w:p>
        </w:tc>
        <w:tc>
          <w:tcPr>
            <w:tcW w:w="3546" w:type="dxa"/>
          </w:tcPr>
          <w:p w:rsidR="00036A5E" w:rsidRPr="00036A5E" w:rsidRDefault="00036A5E" w:rsidP="00036A5E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 всі батьки цікавляться результатами навчальних досягнень своїх дітей.</w:t>
            </w:r>
          </w:p>
          <w:p w:rsidR="00036A5E" w:rsidRPr="00036A5E" w:rsidRDefault="00036A5E" w:rsidP="00036A5E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Інформація на сайті представлена не в повному обсязі.</w:t>
            </w:r>
          </w:p>
          <w:p w:rsidR="00036A5E" w:rsidRPr="00036A5E" w:rsidRDefault="00036A5E" w:rsidP="00036A5E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Відсутність зручної платформи для проведення </w:t>
            </w:r>
            <w:proofErr w:type="spellStart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закладу освіти за напрямками діяльності.</w:t>
            </w:r>
          </w:p>
        </w:tc>
      </w:tr>
      <w:tr w:rsidR="00036A5E" w:rsidRPr="00036A5E" w:rsidTr="002B6030">
        <w:tc>
          <w:tcPr>
            <w:tcW w:w="2552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3.Ефективність кадрової політики та забезпечення </w:t>
            </w:r>
            <w:r w:rsidRPr="00036A5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можливостей професійного розвитку педагогічних працівників.</w:t>
            </w:r>
          </w:p>
        </w:tc>
        <w:tc>
          <w:tcPr>
            <w:tcW w:w="4817" w:type="dxa"/>
          </w:tcPr>
          <w:p w:rsidR="00036A5E" w:rsidRPr="00036A5E" w:rsidRDefault="00036A5E" w:rsidP="00036A5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Педагогічний колектив ліцею укомплектований. Усі педагогічні </w:t>
            </w: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працівники працюють за фахом.</w:t>
            </w:r>
          </w:p>
        </w:tc>
        <w:tc>
          <w:tcPr>
            <w:tcW w:w="3546" w:type="dxa"/>
          </w:tcPr>
          <w:p w:rsidR="00036A5E" w:rsidRPr="00036A5E" w:rsidRDefault="00695B49" w:rsidP="00036A5E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Відсутня </w:t>
            </w:r>
            <w:r w:rsidR="00036A5E"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підготовка учасників МАН.</w:t>
            </w:r>
          </w:p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6A5E" w:rsidRPr="00036A5E" w:rsidTr="002B6030">
        <w:tc>
          <w:tcPr>
            <w:tcW w:w="2552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4.Організація освітнього процесу на засадах </w:t>
            </w:r>
            <w:proofErr w:type="spellStart"/>
            <w:r w:rsidRPr="00036A5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036A5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4817" w:type="dxa"/>
          </w:tcPr>
          <w:p w:rsidR="00036A5E" w:rsidRPr="00036A5E" w:rsidRDefault="00036A5E" w:rsidP="00036A5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Адміністрація закладу чітко дотримується норм законодавства у питанні дотримання прав учасників освітнього процесу.</w:t>
            </w:r>
          </w:p>
          <w:p w:rsidR="00036A5E" w:rsidRPr="00036A5E" w:rsidRDefault="00036A5E" w:rsidP="00036A5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Адміністрація закладу враховує думку батьків в організації інклюзивного навчання.</w:t>
            </w:r>
          </w:p>
          <w:p w:rsidR="00036A5E" w:rsidRPr="00036A5E" w:rsidRDefault="00036A5E" w:rsidP="00036A5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Розклад уроків сформовано відповідно до освітньої програми.</w:t>
            </w:r>
          </w:p>
        </w:tc>
        <w:tc>
          <w:tcPr>
            <w:tcW w:w="3546" w:type="dxa"/>
          </w:tcPr>
          <w:p w:rsidR="00036A5E" w:rsidRPr="00036A5E" w:rsidRDefault="00036A5E" w:rsidP="00036A5E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Педагогічні працівники відчувають проблеми з налагодженням партнерських стосунків з учнями та їх батьками.</w:t>
            </w:r>
          </w:p>
          <w:p w:rsidR="00036A5E" w:rsidRPr="00036A5E" w:rsidRDefault="00036A5E" w:rsidP="00695B49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6A5E" w:rsidRPr="00036A5E" w:rsidTr="002B6030">
        <w:tc>
          <w:tcPr>
            <w:tcW w:w="2552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5.Формування та забезпечення реалізації політики академічної доброчесності.</w:t>
            </w:r>
          </w:p>
        </w:tc>
        <w:tc>
          <w:tcPr>
            <w:tcW w:w="4817" w:type="dxa"/>
          </w:tcPr>
          <w:p w:rsidR="00036A5E" w:rsidRPr="00036A5E" w:rsidRDefault="00036A5E" w:rsidP="00036A5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Питання протидії корупції на постійному контролі керівництва.</w:t>
            </w:r>
          </w:p>
        </w:tc>
        <w:tc>
          <w:tcPr>
            <w:tcW w:w="3546" w:type="dxa"/>
          </w:tcPr>
          <w:p w:rsidR="00036A5E" w:rsidRPr="00036A5E" w:rsidRDefault="00036A5E" w:rsidP="00036A5E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Рівень дотримання академічної доброчесності під час дистанційного навчання вимагає покращення.</w:t>
            </w:r>
          </w:p>
        </w:tc>
      </w:tr>
    </w:tbl>
    <w:p w:rsidR="00036A5E" w:rsidRPr="00036A5E" w:rsidRDefault="00036A5E" w:rsidP="00036A5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036A5E" w:rsidRPr="00036A5E" w:rsidRDefault="00036A5E" w:rsidP="00036A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36A5E">
        <w:rPr>
          <w:rFonts w:ascii="Times New Roman" w:eastAsia="Calibri" w:hAnsi="Times New Roman" w:cs="Times New Roman"/>
          <w:b/>
          <w:sz w:val="24"/>
          <w:szCs w:val="24"/>
          <w:lang w:val="uk-UA"/>
        </w:rPr>
        <w:t>Шляхи реалізації</w:t>
      </w:r>
    </w:p>
    <w:tbl>
      <w:tblPr>
        <w:tblW w:w="11483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7"/>
        <w:gridCol w:w="2079"/>
        <w:gridCol w:w="2268"/>
        <w:gridCol w:w="1749"/>
      </w:tblGrid>
      <w:tr w:rsidR="00036A5E" w:rsidRPr="00036A5E" w:rsidTr="002B6030">
        <w:tc>
          <w:tcPr>
            <w:tcW w:w="5387" w:type="dxa"/>
          </w:tcPr>
          <w:p w:rsidR="00036A5E" w:rsidRPr="00036A5E" w:rsidRDefault="00036A5E" w:rsidP="0003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2079" w:type="dxa"/>
          </w:tcPr>
          <w:p w:rsidR="00036A5E" w:rsidRPr="00036A5E" w:rsidRDefault="00036A5E" w:rsidP="0003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268" w:type="dxa"/>
          </w:tcPr>
          <w:p w:rsidR="00036A5E" w:rsidRPr="00036A5E" w:rsidRDefault="00036A5E" w:rsidP="0003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749" w:type="dxa"/>
          </w:tcPr>
          <w:p w:rsidR="00036A5E" w:rsidRPr="00036A5E" w:rsidRDefault="00036A5E" w:rsidP="0003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036A5E" w:rsidRPr="00036A5E" w:rsidTr="002B6030">
        <w:tc>
          <w:tcPr>
            <w:tcW w:w="5387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Адаптувати  Положення про академічну доброчесність відповідно до умов освітнього процесу КЗ «</w:t>
            </w:r>
            <w:proofErr w:type="spellStart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Іркліївський</w:t>
            </w:r>
            <w:proofErr w:type="spellEnd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ліцей»</w:t>
            </w:r>
          </w:p>
        </w:tc>
        <w:tc>
          <w:tcPr>
            <w:tcW w:w="2079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2022 р.</w:t>
            </w:r>
          </w:p>
        </w:tc>
        <w:tc>
          <w:tcPr>
            <w:tcW w:w="2268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Робоча група</w:t>
            </w:r>
          </w:p>
        </w:tc>
        <w:tc>
          <w:tcPr>
            <w:tcW w:w="1749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6A5E" w:rsidRPr="00036A5E" w:rsidTr="002B6030">
        <w:tc>
          <w:tcPr>
            <w:tcW w:w="5387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Доводити до відома батьків інформацію про результати моніторингових досліджень.</w:t>
            </w:r>
          </w:p>
        </w:tc>
        <w:tc>
          <w:tcPr>
            <w:tcW w:w="2079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68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Педагогічний колектив</w:t>
            </w:r>
          </w:p>
        </w:tc>
        <w:tc>
          <w:tcPr>
            <w:tcW w:w="1749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6A5E" w:rsidRPr="00036A5E" w:rsidTr="002B6030">
        <w:tc>
          <w:tcPr>
            <w:tcW w:w="5387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Активніше залучати до написання річного плану всіх учасників освітнього процесу.</w:t>
            </w:r>
          </w:p>
        </w:tc>
        <w:tc>
          <w:tcPr>
            <w:tcW w:w="2079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68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Адміністрація </w:t>
            </w:r>
          </w:p>
        </w:tc>
        <w:tc>
          <w:tcPr>
            <w:tcW w:w="1749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6A5E" w:rsidRPr="00036A5E" w:rsidTr="002B6030">
        <w:tc>
          <w:tcPr>
            <w:tcW w:w="5387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Запровадити ряд тренінгів для батьків з підвищення їхньої обізнаності з використання ІКТ.</w:t>
            </w:r>
          </w:p>
        </w:tc>
        <w:tc>
          <w:tcPr>
            <w:tcW w:w="2079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жовтень, 2022 р.</w:t>
            </w:r>
          </w:p>
        </w:tc>
        <w:tc>
          <w:tcPr>
            <w:tcW w:w="2268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Вчителі-предметники</w:t>
            </w:r>
            <w:proofErr w:type="spellEnd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класні керівники</w:t>
            </w:r>
          </w:p>
        </w:tc>
        <w:tc>
          <w:tcPr>
            <w:tcW w:w="1749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6A5E" w:rsidRPr="00036A5E" w:rsidTr="002B6030">
        <w:tc>
          <w:tcPr>
            <w:tcW w:w="5387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Педагогічні працівники мають відображати свою роботу на сайті закладу.</w:t>
            </w:r>
          </w:p>
        </w:tc>
        <w:tc>
          <w:tcPr>
            <w:tcW w:w="2079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68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Педагогічні працівники, </w:t>
            </w:r>
          </w:p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адміністрація </w:t>
            </w:r>
          </w:p>
        </w:tc>
        <w:tc>
          <w:tcPr>
            <w:tcW w:w="1749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6A5E" w:rsidRPr="00036A5E" w:rsidTr="002B6030">
        <w:tc>
          <w:tcPr>
            <w:tcW w:w="5387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Налагоджувати партнерські стосунки між усіма учасниками освітнього процесу.</w:t>
            </w:r>
          </w:p>
        </w:tc>
        <w:tc>
          <w:tcPr>
            <w:tcW w:w="2079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68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Педагогічний колектив</w:t>
            </w:r>
          </w:p>
        </w:tc>
        <w:tc>
          <w:tcPr>
            <w:tcW w:w="1749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6A5E" w:rsidRPr="00036A5E" w:rsidTr="002B6030">
        <w:tc>
          <w:tcPr>
            <w:tcW w:w="5387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Активізувати взаємодію із соціальними партнерами (батьками, громадськими організаціями, ВНЗ)</w:t>
            </w:r>
          </w:p>
        </w:tc>
        <w:tc>
          <w:tcPr>
            <w:tcW w:w="2079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68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Педагогічний колектив</w:t>
            </w:r>
          </w:p>
        </w:tc>
        <w:tc>
          <w:tcPr>
            <w:tcW w:w="1749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6A5E" w:rsidRPr="00036A5E" w:rsidTr="002B6030">
        <w:tc>
          <w:tcPr>
            <w:tcW w:w="5387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Працювати над пошуком зручної платформи для проведення </w:t>
            </w:r>
            <w:proofErr w:type="spellStart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закладу освіти за напрямками діяльності </w:t>
            </w:r>
          </w:p>
        </w:tc>
        <w:tc>
          <w:tcPr>
            <w:tcW w:w="2079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68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6A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749" w:type="dxa"/>
          </w:tcPr>
          <w:p w:rsidR="00036A5E" w:rsidRPr="00036A5E" w:rsidRDefault="00036A5E" w:rsidP="00036A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36A5E" w:rsidRPr="00036A5E" w:rsidRDefault="00036A5E" w:rsidP="00036A5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36A5E" w:rsidRPr="00036A5E" w:rsidRDefault="00036A5E" w:rsidP="00036A5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36A5E" w:rsidRPr="00036A5E" w:rsidRDefault="00036A5E" w:rsidP="00036A5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36A5E" w:rsidRPr="00036A5E" w:rsidRDefault="00036A5E" w:rsidP="00036A5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32813" w:rsidRDefault="00F32813"/>
    <w:sectPr w:rsidR="00F32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7579"/>
    <w:multiLevelType w:val="hybridMultilevel"/>
    <w:tmpl w:val="F1026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46646"/>
    <w:multiLevelType w:val="hybridMultilevel"/>
    <w:tmpl w:val="C7F22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85155"/>
    <w:multiLevelType w:val="hybridMultilevel"/>
    <w:tmpl w:val="D102F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753BE"/>
    <w:multiLevelType w:val="hybridMultilevel"/>
    <w:tmpl w:val="EE525904"/>
    <w:lvl w:ilvl="0" w:tplc="32B80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377E14"/>
    <w:multiLevelType w:val="hybridMultilevel"/>
    <w:tmpl w:val="38C42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E6558"/>
    <w:multiLevelType w:val="hybridMultilevel"/>
    <w:tmpl w:val="61268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C5379"/>
    <w:multiLevelType w:val="hybridMultilevel"/>
    <w:tmpl w:val="23BEA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C7FEB"/>
    <w:multiLevelType w:val="hybridMultilevel"/>
    <w:tmpl w:val="5AAAB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B80D8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95840"/>
    <w:multiLevelType w:val="hybridMultilevel"/>
    <w:tmpl w:val="A774A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D665E"/>
    <w:multiLevelType w:val="hybridMultilevel"/>
    <w:tmpl w:val="F5E4F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903DC"/>
    <w:multiLevelType w:val="hybridMultilevel"/>
    <w:tmpl w:val="6104431A"/>
    <w:lvl w:ilvl="0" w:tplc="32B80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86194"/>
    <w:multiLevelType w:val="hybridMultilevel"/>
    <w:tmpl w:val="42C29A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DE5062"/>
    <w:multiLevelType w:val="hybridMultilevel"/>
    <w:tmpl w:val="74C2C4C6"/>
    <w:lvl w:ilvl="0" w:tplc="32B80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C6BCF"/>
    <w:multiLevelType w:val="hybridMultilevel"/>
    <w:tmpl w:val="66D8E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EB6F82"/>
    <w:multiLevelType w:val="hybridMultilevel"/>
    <w:tmpl w:val="772C2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F242AB"/>
    <w:multiLevelType w:val="hybridMultilevel"/>
    <w:tmpl w:val="A574E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54060"/>
    <w:multiLevelType w:val="hybridMultilevel"/>
    <w:tmpl w:val="AE30E3DA"/>
    <w:lvl w:ilvl="0" w:tplc="32B80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876006"/>
    <w:multiLevelType w:val="hybridMultilevel"/>
    <w:tmpl w:val="3F88B25E"/>
    <w:lvl w:ilvl="0" w:tplc="32B80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E07FE4"/>
    <w:multiLevelType w:val="hybridMultilevel"/>
    <w:tmpl w:val="1D3834F8"/>
    <w:lvl w:ilvl="0" w:tplc="32B80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F461C5"/>
    <w:multiLevelType w:val="hybridMultilevel"/>
    <w:tmpl w:val="FD5A14EC"/>
    <w:lvl w:ilvl="0" w:tplc="32B80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F248A0"/>
    <w:multiLevelType w:val="hybridMultilevel"/>
    <w:tmpl w:val="CBD679FA"/>
    <w:lvl w:ilvl="0" w:tplc="32B80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0"/>
  </w:num>
  <w:num w:numId="5">
    <w:abstractNumId w:val="9"/>
  </w:num>
  <w:num w:numId="6">
    <w:abstractNumId w:val="19"/>
  </w:num>
  <w:num w:numId="7">
    <w:abstractNumId w:val="1"/>
  </w:num>
  <w:num w:numId="8">
    <w:abstractNumId w:val="17"/>
  </w:num>
  <w:num w:numId="9">
    <w:abstractNumId w:val="6"/>
  </w:num>
  <w:num w:numId="10">
    <w:abstractNumId w:val="20"/>
  </w:num>
  <w:num w:numId="11">
    <w:abstractNumId w:val="4"/>
  </w:num>
  <w:num w:numId="12">
    <w:abstractNumId w:val="16"/>
  </w:num>
  <w:num w:numId="13">
    <w:abstractNumId w:val="13"/>
  </w:num>
  <w:num w:numId="14">
    <w:abstractNumId w:val="3"/>
  </w:num>
  <w:num w:numId="15">
    <w:abstractNumId w:val="2"/>
  </w:num>
  <w:num w:numId="16">
    <w:abstractNumId w:val="18"/>
  </w:num>
  <w:num w:numId="17">
    <w:abstractNumId w:val="15"/>
  </w:num>
  <w:num w:numId="18">
    <w:abstractNumId w:val="5"/>
  </w:num>
  <w:num w:numId="19">
    <w:abstractNumId w:val="10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5E"/>
    <w:rsid w:val="00036A5E"/>
    <w:rsid w:val="00171648"/>
    <w:rsid w:val="00695B49"/>
    <w:rsid w:val="00B55C8B"/>
    <w:rsid w:val="00CE7D89"/>
    <w:rsid w:val="00DA1AF2"/>
    <w:rsid w:val="00F32813"/>
    <w:rsid w:val="00FC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2984</Words>
  <Characters>17013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Сomp1</cp:lastModifiedBy>
  <cp:revision>2</cp:revision>
  <dcterms:created xsi:type="dcterms:W3CDTF">2025-05-07T07:32:00Z</dcterms:created>
  <dcterms:modified xsi:type="dcterms:W3CDTF">2025-05-07T07:32:00Z</dcterms:modified>
</cp:coreProperties>
</file>