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0B" w:rsidRDefault="00DC6F0B" w:rsidP="00005F36">
      <w:pPr>
        <w:spacing w:after="0" w:line="240" w:lineRule="auto"/>
        <w:rPr>
          <w:rFonts w:ascii="Times New Roman" w:hAnsi="Times New Roman" w:cs="Times New Roman"/>
          <w:color w:val="002060"/>
          <w:sz w:val="24"/>
          <w:szCs w:val="24"/>
        </w:rPr>
      </w:pPr>
    </w:p>
    <w:p w:rsidR="00005F36" w:rsidRPr="00575048" w:rsidRDefault="00005F36" w:rsidP="00005F36">
      <w:pPr>
        <w:spacing w:after="0" w:line="240" w:lineRule="auto"/>
        <w:rPr>
          <w:rFonts w:ascii="Times New Roman" w:hAnsi="Times New Roman" w:cs="Times New Roman"/>
          <w:sz w:val="24"/>
          <w:szCs w:val="24"/>
        </w:rPr>
      </w:pPr>
      <w:r w:rsidRPr="00575048">
        <w:rPr>
          <w:rFonts w:ascii="Times New Roman" w:hAnsi="Times New Roman" w:cs="Times New Roman"/>
          <w:sz w:val="24"/>
          <w:szCs w:val="24"/>
        </w:rPr>
        <w:t>ПОГОДЖЕНО                                                                                     ЗАТВЕРДЖЕНО</w:t>
      </w:r>
    </w:p>
    <w:p w:rsidR="00005F36" w:rsidRPr="00575048" w:rsidRDefault="00005F36" w:rsidP="00005F36">
      <w:pPr>
        <w:shd w:val="clear" w:color="auto" w:fill="FFFFFF"/>
        <w:spacing w:after="0" w:line="240" w:lineRule="auto"/>
        <w:rPr>
          <w:rFonts w:ascii="Times New Roman" w:hAnsi="Times New Roman" w:cs="Times New Roman"/>
          <w:sz w:val="24"/>
          <w:szCs w:val="24"/>
        </w:rPr>
      </w:pPr>
      <w:r w:rsidRPr="00575048">
        <w:rPr>
          <w:rFonts w:ascii="Times New Roman" w:hAnsi="Times New Roman" w:cs="Times New Roman"/>
          <w:sz w:val="24"/>
          <w:szCs w:val="24"/>
        </w:rPr>
        <w:t xml:space="preserve">на засіданні педагогічної ради                                                  </w:t>
      </w:r>
      <w:r w:rsidR="00306639" w:rsidRPr="00575048">
        <w:rPr>
          <w:rFonts w:ascii="Times New Roman" w:hAnsi="Times New Roman" w:cs="Times New Roman"/>
          <w:sz w:val="24"/>
          <w:szCs w:val="24"/>
        </w:rPr>
        <w:t xml:space="preserve">         Директор </w:t>
      </w:r>
      <w:proofErr w:type="spellStart"/>
      <w:r w:rsidR="00306639" w:rsidRPr="00575048">
        <w:rPr>
          <w:rFonts w:ascii="Times New Roman" w:hAnsi="Times New Roman" w:cs="Times New Roman"/>
          <w:sz w:val="24"/>
          <w:szCs w:val="24"/>
        </w:rPr>
        <w:t>Лихолі</w:t>
      </w:r>
      <w:r w:rsidR="00894C75">
        <w:rPr>
          <w:rFonts w:ascii="Times New Roman" w:hAnsi="Times New Roman" w:cs="Times New Roman"/>
          <w:sz w:val="24"/>
          <w:szCs w:val="24"/>
        </w:rPr>
        <w:t>тської</w:t>
      </w:r>
      <w:proofErr w:type="spellEnd"/>
      <w:r w:rsidR="00894C75">
        <w:rPr>
          <w:rFonts w:ascii="Times New Roman" w:hAnsi="Times New Roman" w:cs="Times New Roman"/>
          <w:sz w:val="24"/>
          <w:szCs w:val="24"/>
        </w:rPr>
        <w:t xml:space="preserve"> гімназії</w:t>
      </w:r>
      <w:r w:rsidRPr="00575048">
        <w:rPr>
          <w:rFonts w:ascii="Times New Roman" w:hAnsi="Times New Roman" w:cs="Times New Roman"/>
          <w:sz w:val="24"/>
          <w:szCs w:val="24"/>
        </w:rPr>
        <w:t xml:space="preserve">                                                                                  </w:t>
      </w:r>
      <w:r w:rsidR="00DC6F0B" w:rsidRPr="00575048">
        <w:rPr>
          <w:rFonts w:ascii="Times New Roman" w:hAnsi="Times New Roman" w:cs="Times New Roman"/>
          <w:sz w:val="24"/>
          <w:szCs w:val="24"/>
        </w:rPr>
        <w:t xml:space="preserve">                   </w:t>
      </w:r>
      <w:proofErr w:type="spellStart"/>
      <w:r w:rsidR="00894C75">
        <w:rPr>
          <w:rFonts w:ascii="Times New Roman" w:hAnsi="Times New Roman" w:cs="Times New Roman"/>
          <w:sz w:val="24"/>
          <w:szCs w:val="24"/>
        </w:rPr>
        <w:t>гімназії</w:t>
      </w:r>
      <w:proofErr w:type="spellEnd"/>
      <w:r w:rsidRPr="00575048">
        <w:rPr>
          <w:rFonts w:ascii="Times New Roman" w:hAnsi="Times New Roman" w:cs="Times New Roman"/>
          <w:sz w:val="24"/>
          <w:szCs w:val="24"/>
        </w:rPr>
        <w:t xml:space="preserve">                                                                         </w:t>
      </w:r>
    </w:p>
    <w:p w:rsidR="00005F36" w:rsidRPr="00575048" w:rsidRDefault="002A3B6B" w:rsidP="00005F3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протокол № 1 від 31.08.202</w:t>
      </w:r>
      <w:r w:rsidRPr="002A3B6B">
        <w:rPr>
          <w:rFonts w:ascii="Times New Roman" w:hAnsi="Times New Roman" w:cs="Times New Roman"/>
          <w:sz w:val="24"/>
          <w:szCs w:val="24"/>
        </w:rPr>
        <w:t>3</w:t>
      </w:r>
      <w:r w:rsidR="00DC6F0B" w:rsidRPr="00575048">
        <w:rPr>
          <w:rFonts w:ascii="Times New Roman" w:hAnsi="Times New Roman" w:cs="Times New Roman"/>
          <w:sz w:val="24"/>
          <w:szCs w:val="24"/>
        </w:rPr>
        <w:t xml:space="preserve"> </w:t>
      </w:r>
      <w:r w:rsidR="00005F36" w:rsidRPr="00575048">
        <w:rPr>
          <w:rFonts w:ascii="Times New Roman" w:hAnsi="Times New Roman" w:cs="Times New Roman"/>
          <w:sz w:val="24"/>
          <w:szCs w:val="24"/>
        </w:rPr>
        <w:t xml:space="preserve">р                                                 </w:t>
      </w:r>
      <w:r w:rsidR="00575048">
        <w:rPr>
          <w:rFonts w:ascii="Times New Roman" w:hAnsi="Times New Roman" w:cs="Times New Roman"/>
          <w:sz w:val="24"/>
          <w:szCs w:val="24"/>
        </w:rPr>
        <w:t xml:space="preserve">           </w:t>
      </w:r>
      <w:proofErr w:type="spellStart"/>
      <w:r w:rsidR="00575048">
        <w:rPr>
          <w:rFonts w:ascii="Times New Roman" w:hAnsi="Times New Roman" w:cs="Times New Roman"/>
          <w:sz w:val="24"/>
          <w:szCs w:val="24"/>
        </w:rPr>
        <w:t>__________Юр</w:t>
      </w:r>
      <w:proofErr w:type="spellEnd"/>
      <w:r w:rsidR="00575048">
        <w:rPr>
          <w:rFonts w:ascii="Times New Roman" w:hAnsi="Times New Roman" w:cs="Times New Roman"/>
          <w:sz w:val="24"/>
          <w:szCs w:val="24"/>
        </w:rPr>
        <w:t>ій СИЗІН</w:t>
      </w:r>
    </w:p>
    <w:p w:rsidR="00005F36" w:rsidRPr="00894C75" w:rsidRDefault="00005F36" w:rsidP="00005F36">
      <w:pPr>
        <w:tabs>
          <w:tab w:val="left" w:pos="1110"/>
        </w:tabs>
        <w:spacing w:after="0" w:line="240" w:lineRule="auto"/>
        <w:jc w:val="both"/>
        <w:rPr>
          <w:rFonts w:ascii="Times New Roman" w:hAnsi="Times New Roman" w:cs="Times New Roman"/>
          <w:sz w:val="24"/>
          <w:szCs w:val="24"/>
        </w:rPr>
      </w:pPr>
      <w:r w:rsidRPr="00575048">
        <w:rPr>
          <w:rFonts w:ascii="Times New Roman" w:hAnsi="Times New Roman" w:cs="Times New Roman"/>
          <w:sz w:val="24"/>
          <w:szCs w:val="24"/>
        </w:rPr>
        <w:t xml:space="preserve">                                                                                           </w:t>
      </w:r>
      <w:r w:rsidR="00172EFC" w:rsidRPr="00575048">
        <w:rPr>
          <w:rFonts w:ascii="Times New Roman" w:hAnsi="Times New Roman" w:cs="Times New Roman"/>
          <w:sz w:val="24"/>
          <w:szCs w:val="24"/>
        </w:rPr>
        <w:t xml:space="preserve">             </w:t>
      </w:r>
      <w:r w:rsidR="002A3B6B">
        <w:rPr>
          <w:rFonts w:ascii="Times New Roman" w:hAnsi="Times New Roman" w:cs="Times New Roman"/>
          <w:sz w:val="24"/>
          <w:szCs w:val="24"/>
        </w:rPr>
        <w:t xml:space="preserve">       Наказ № </w:t>
      </w:r>
      <w:r w:rsidR="002A3B6B" w:rsidRPr="002A3B6B">
        <w:rPr>
          <w:rFonts w:ascii="Times New Roman" w:hAnsi="Times New Roman" w:cs="Times New Roman"/>
          <w:sz w:val="24"/>
          <w:szCs w:val="24"/>
        </w:rPr>
        <w:t xml:space="preserve">  </w:t>
      </w:r>
      <w:r w:rsidR="002A3B6B">
        <w:rPr>
          <w:rFonts w:ascii="Times New Roman" w:hAnsi="Times New Roman" w:cs="Times New Roman"/>
          <w:sz w:val="24"/>
          <w:szCs w:val="24"/>
        </w:rPr>
        <w:t xml:space="preserve"> від </w:t>
      </w:r>
      <w:r w:rsidR="002A3B6B" w:rsidRPr="00894C75">
        <w:rPr>
          <w:rFonts w:ascii="Times New Roman" w:hAnsi="Times New Roman" w:cs="Times New Roman"/>
          <w:sz w:val="24"/>
          <w:szCs w:val="24"/>
        </w:rPr>
        <w:t>3</w:t>
      </w:r>
      <w:r w:rsidR="002A3B6B">
        <w:rPr>
          <w:rFonts w:ascii="Times New Roman" w:hAnsi="Times New Roman" w:cs="Times New Roman"/>
          <w:sz w:val="24"/>
          <w:szCs w:val="24"/>
        </w:rPr>
        <w:t>1.0</w:t>
      </w:r>
      <w:r w:rsidR="002A3B6B" w:rsidRPr="00894C75">
        <w:rPr>
          <w:rFonts w:ascii="Times New Roman" w:hAnsi="Times New Roman" w:cs="Times New Roman"/>
          <w:sz w:val="24"/>
          <w:szCs w:val="24"/>
        </w:rPr>
        <w:t>8</w:t>
      </w:r>
      <w:r w:rsidR="002A3B6B">
        <w:rPr>
          <w:rFonts w:ascii="Times New Roman" w:hAnsi="Times New Roman" w:cs="Times New Roman"/>
          <w:sz w:val="24"/>
          <w:szCs w:val="24"/>
        </w:rPr>
        <w:t>.202</w:t>
      </w:r>
      <w:r w:rsidR="002A3B6B" w:rsidRPr="00894C75">
        <w:rPr>
          <w:rFonts w:ascii="Times New Roman" w:hAnsi="Times New Roman" w:cs="Times New Roman"/>
          <w:sz w:val="24"/>
          <w:szCs w:val="24"/>
        </w:rPr>
        <w:t>3</w:t>
      </w:r>
    </w:p>
    <w:p w:rsidR="00005F36" w:rsidRPr="00575048" w:rsidRDefault="00005F36" w:rsidP="00005F36">
      <w:pPr>
        <w:shd w:val="clear" w:color="auto" w:fill="FFFFFF"/>
        <w:spacing w:after="0" w:line="240" w:lineRule="auto"/>
        <w:ind w:right="-1"/>
        <w:jc w:val="both"/>
        <w:rPr>
          <w:rFonts w:ascii="Times New Roman" w:eastAsia="Times New Roman" w:hAnsi="Times New Roman" w:cs="Times New Roman"/>
          <w:b/>
          <w:bCs/>
          <w:sz w:val="28"/>
          <w:szCs w:val="28"/>
        </w:rPr>
      </w:pPr>
    </w:p>
    <w:p w:rsidR="00005F36" w:rsidRPr="00575048" w:rsidRDefault="00005F36" w:rsidP="00005F36">
      <w:pPr>
        <w:spacing w:after="0" w:line="240" w:lineRule="auto"/>
        <w:jc w:val="center"/>
        <w:rPr>
          <w:rFonts w:ascii="Times New Roman" w:hAnsi="Times New Roman" w:cs="Times New Roman"/>
          <w:b/>
          <w:sz w:val="72"/>
          <w:szCs w:val="28"/>
        </w:rPr>
      </w:pPr>
    </w:p>
    <w:p w:rsidR="00005F36" w:rsidRPr="00575048" w:rsidRDefault="00005F36" w:rsidP="00005F36">
      <w:pPr>
        <w:spacing w:after="0" w:line="240" w:lineRule="auto"/>
        <w:jc w:val="center"/>
        <w:rPr>
          <w:rFonts w:ascii="Times New Roman" w:hAnsi="Times New Roman" w:cs="Times New Roman"/>
          <w:b/>
          <w:sz w:val="72"/>
          <w:szCs w:val="28"/>
        </w:rPr>
      </w:pPr>
    </w:p>
    <w:p w:rsidR="00005F36" w:rsidRPr="00575048" w:rsidRDefault="00005F36" w:rsidP="00005F36">
      <w:pPr>
        <w:spacing w:after="0" w:line="240" w:lineRule="auto"/>
        <w:jc w:val="center"/>
        <w:rPr>
          <w:rFonts w:ascii="Times New Roman" w:hAnsi="Times New Roman" w:cs="Times New Roman"/>
          <w:b/>
          <w:sz w:val="72"/>
          <w:szCs w:val="28"/>
        </w:rPr>
      </w:pPr>
    </w:p>
    <w:p w:rsidR="00005F36" w:rsidRPr="00575048" w:rsidRDefault="00005F36" w:rsidP="00005F36">
      <w:pPr>
        <w:spacing w:after="0" w:line="240" w:lineRule="auto"/>
        <w:jc w:val="center"/>
        <w:rPr>
          <w:rFonts w:ascii="Times New Roman" w:hAnsi="Times New Roman" w:cs="Times New Roman"/>
          <w:b/>
          <w:sz w:val="72"/>
          <w:szCs w:val="28"/>
        </w:rPr>
      </w:pPr>
    </w:p>
    <w:p w:rsidR="00005F36" w:rsidRPr="00575048" w:rsidRDefault="00005F36" w:rsidP="00005F36">
      <w:pPr>
        <w:spacing w:after="0" w:line="240" w:lineRule="auto"/>
        <w:jc w:val="center"/>
        <w:rPr>
          <w:rFonts w:ascii="Times New Roman" w:hAnsi="Times New Roman" w:cs="Times New Roman"/>
          <w:b/>
          <w:sz w:val="72"/>
          <w:szCs w:val="28"/>
        </w:rPr>
      </w:pPr>
      <w:proofErr w:type="spellStart"/>
      <w:r w:rsidRPr="00575048">
        <w:rPr>
          <w:rFonts w:ascii="Times New Roman" w:hAnsi="Times New Roman" w:cs="Times New Roman"/>
          <w:b/>
          <w:sz w:val="72"/>
          <w:szCs w:val="28"/>
        </w:rPr>
        <w:t>Освітня</w:t>
      </w:r>
      <w:proofErr w:type="spellEnd"/>
      <w:r w:rsidRPr="00575048">
        <w:rPr>
          <w:rFonts w:ascii="Times New Roman" w:hAnsi="Times New Roman" w:cs="Times New Roman"/>
          <w:b/>
          <w:sz w:val="72"/>
          <w:szCs w:val="28"/>
        </w:rPr>
        <w:t xml:space="preserve"> </w:t>
      </w:r>
      <w:proofErr w:type="spellStart"/>
      <w:r w:rsidRPr="00575048">
        <w:rPr>
          <w:rFonts w:ascii="Times New Roman" w:hAnsi="Times New Roman" w:cs="Times New Roman"/>
          <w:b/>
          <w:sz w:val="72"/>
          <w:szCs w:val="28"/>
        </w:rPr>
        <w:t>програма</w:t>
      </w:r>
      <w:proofErr w:type="spellEnd"/>
    </w:p>
    <w:p w:rsidR="00005F36" w:rsidRPr="00F56897" w:rsidRDefault="00005F36" w:rsidP="00005F36">
      <w:pPr>
        <w:spacing w:after="0" w:line="240" w:lineRule="auto"/>
        <w:jc w:val="center"/>
        <w:rPr>
          <w:rFonts w:ascii="Times New Roman" w:hAnsi="Times New Roman" w:cs="Times New Roman"/>
          <w:b/>
          <w:sz w:val="72"/>
          <w:szCs w:val="28"/>
        </w:rPr>
      </w:pPr>
      <w:r w:rsidRPr="00575048">
        <w:rPr>
          <w:rFonts w:ascii="Times New Roman" w:hAnsi="Times New Roman" w:cs="Times New Roman"/>
          <w:b/>
          <w:sz w:val="72"/>
          <w:szCs w:val="28"/>
        </w:rPr>
        <w:t>на 20</w:t>
      </w:r>
      <w:r w:rsidR="002A3B6B">
        <w:rPr>
          <w:rFonts w:ascii="Times New Roman" w:hAnsi="Times New Roman" w:cs="Times New Roman"/>
          <w:b/>
          <w:sz w:val="72"/>
          <w:szCs w:val="28"/>
        </w:rPr>
        <w:t>2</w:t>
      </w:r>
      <w:r w:rsidR="00F56897">
        <w:rPr>
          <w:rFonts w:ascii="Times New Roman" w:hAnsi="Times New Roman" w:cs="Times New Roman"/>
          <w:b/>
          <w:sz w:val="72"/>
          <w:szCs w:val="28"/>
        </w:rPr>
        <w:t>3</w:t>
      </w:r>
      <w:r w:rsidRPr="00575048">
        <w:rPr>
          <w:rFonts w:ascii="Times New Roman" w:hAnsi="Times New Roman" w:cs="Times New Roman"/>
          <w:b/>
          <w:sz w:val="72"/>
          <w:szCs w:val="28"/>
        </w:rPr>
        <w:t>-202</w:t>
      </w:r>
      <w:r w:rsidR="00F56897">
        <w:rPr>
          <w:rFonts w:ascii="Times New Roman" w:hAnsi="Times New Roman" w:cs="Times New Roman"/>
          <w:b/>
          <w:sz w:val="72"/>
          <w:szCs w:val="28"/>
        </w:rPr>
        <w:t>4</w:t>
      </w:r>
    </w:p>
    <w:p w:rsidR="00005F36" w:rsidRPr="00575048" w:rsidRDefault="00005F36" w:rsidP="00005F36">
      <w:pPr>
        <w:spacing w:after="0" w:line="240" w:lineRule="auto"/>
        <w:jc w:val="center"/>
        <w:rPr>
          <w:rFonts w:ascii="Times New Roman" w:hAnsi="Times New Roman" w:cs="Times New Roman"/>
          <w:b/>
          <w:sz w:val="72"/>
          <w:szCs w:val="28"/>
        </w:rPr>
      </w:pPr>
      <w:proofErr w:type="spellStart"/>
      <w:r w:rsidRPr="00575048">
        <w:rPr>
          <w:rFonts w:ascii="Times New Roman" w:hAnsi="Times New Roman" w:cs="Times New Roman"/>
          <w:b/>
          <w:sz w:val="72"/>
          <w:szCs w:val="28"/>
        </w:rPr>
        <w:t>навчальний</w:t>
      </w:r>
      <w:proofErr w:type="spellEnd"/>
      <w:r w:rsidRPr="00575048">
        <w:rPr>
          <w:rFonts w:ascii="Times New Roman" w:hAnsi="Times New Roman" w:cs="Times New Roman"/>
          <w:b/>
          <w:sz w:val="72"/>
          <w:szCs w:val="28"/>
        </w:rPr>
        <w:t xml:space="preserve"> </w:t>
      </w:r>
      <w:proofErr w:type="spellStart"/>
      <w:r w:rsidRPr="00575048">
        <w:rPr>
          <w:rFonts w:ascii="Times New Roman" w:hAnsi="Times New Roman" w:cs="Times New Roman"/>
          <w:b/>
          <w:sz w:val="72"/>
          <w:szCs w:val="28"/>
        </w:rPr>
        <w:t>рік</w:t>
      </w:r>
      <w:proofErr w:type="spellEnd"/>
    </w:p>
    <w:p w:rsidR="00005F36" w:rsidRPr="002A3B6B" w:rsidRDefault="002A3B6B" w:rsidP="00005F36">
      <w:pPr>
        <w:spacing w:after="0" w:line="240" w:lineRule="auto"/>
        <w:jc w:val="center"/>
        <w:rPr>
          <w:rFonts w:ascii="Times New Roman" w:hAnsi="Times New Roman" w:cs="Times New Roman"/>
          <w:sz w:val="40"/>
          <w:szCs w:val="28"/>
        </w:rPr>
      </w:pPr>
      <w:r>
        <w:rPr>
          <w:rFonts w:ascii="Times New Roman" w:hAnsi="Times New Roman" w:cs="Times New Roman"/>
          <w:sz w:val="40"/>
          <w:szCs w:val="28"/>
        </w:rPr>
        <w:t>ЛИХОЛІТСЬКОЇ ГІМНАЗІЇ</w:t>
      </w:r>
    </w:p>
    <w:p w:rsidR="00005F36" w:rsidRPr="00575048" w:rsidRDefault="00DC6F0B" w:rsidP="00005F36">
      <w:pPr>
        <w:spacing w:after="0" w:line="240" w:lineRule="auto"/>
        <w:jc w:val="center"/>
        <w:rPr>
          <w:rFonts w:ascii="Times New Roman" w:hAnsi="Times New Roman" w:cs="Times New Roman"/>
          <w:sz w:val="40"/>
          <w:szCs w:val="28"/>
        </w:rPr>
      </w:pPr>
      <w:proofErr w:type="spellStart"/>
      <w:r w:rsidRPr="00575048">
        <w:rPr>
          <w:rFonts w:ascii="Times New Roman" w:hAnsi="Times New Roman" w:cs="Times New Roman"/>
          <w:sz w:val="40"/>
          <w:szCs w:val="28"/>
        </w:rPr>
        <w:t>Іркліївської</w:t>
      </w:r>
      <w:proofErr w:type="spellEnd"/>
      <w:r w:rsidRPr="00575048">
        <w:rPr>
          <w:rFonts w:ascii="Times New Roman" w:hAnsi="Times New Roman" w:cs="Times New Roman"/>
          <w:sz w:val="40"/>
          <w:szCs w:val="28"/>
        </w:rPr>
        <w:t xml:space="preserve"> сільської ради</w:t>
      </w:r>
      <w:r w:rsidR="002A3B6B">
        <w:rPr>
          <w:rFonts w:ascii="Times New Roman" w:hAnsi="Times New Roman" w:cs="Times New Roman"/>
          <w:sz w:val="40"/>
          <w:szCs w:val="28"/>
        </w:rPr>
        <w:br/>
      </w:r>
      <w:proofErr w:type="spellStart"/>
      <w:r w:rsidR="002A3B6B">
        <w:rPr>
          <w:rFonts w:ascii="Times New Roman" w:hAnsi="Times New Roman" w:cs="Times New Roman"/>
          <w:sz w:val="40"/>
          <w:szCs w:val="28"/>
        </w:rPr>
        <w:t>Золотоніського</w:t>
      </w:r>
      <w:proofErr w:type="spellEnd"/>
      <w:r w:rsidR="002A3B6B">
        <w:rPr>
          <w:rFonts w:ascii="Times New Roman" w:hAnsi="Times New Roman" w:cs="Times New Roman"/>
          <w:sz w:val="40"/>
          <w:szCs w:val="28"/>
        </w:rPr>
        <w:t xml:space="preserve"> району</w:t>
      </w:r>
      <w:r w:rsidR="00005F36" w:rsidRPr="00575048">
        <w:rPr>
          <w:rFonts w:ascii="Times New Roman" w:hAnsi="Times New Roman" w:cs="Times New Roman"/>
          <w:sz w:val="40"/>
          <w:szCs w:val="28"/>
        </w:rPr>
        <w:t xml:space="preserve"> </w:t>
      </w:r>
    </w:p>
    <w:p w:rsidR="00005F36" w:rsidRPr="00575048" w:rsidRDefault="00DC6F0B" w:rsidP="00005F36">
      <w:pPr>
        <w:tabs>
          <w:tab w:val="left" w:pos="5103"/>
        </w:tabs>
        <w:spacing w:after="0" w:line="240" w:lineRule="auto"/>
        <w:jc w:val="center"/>
        <w:rPr>
          <w:rFonts w:ascii="Times New Roman" w:hAnsi="Times New Roman" w:cs="Times New Roman"/>
          <w:sz w:val="40"/>
          <w:szCs w:val="28"/>
        </w:rPr>
      </w:pPr>
      <w:r w:rsidRPr="00575048">
        <w:rPr>
          <w:rFonts w:ascii="Times New Roman" w:hAnsi="Times New Roman" w:cs="Times New Roman"/>
          <w:sz w:val="40"/>
          <w:szCs w:val="28"/>
        </w:rPr>
        <w:t>Черкаської області</w:t>
      </w:r>
    </w:p>
    <w:p w:rsidR="00005F36" w:rsidRPr="00575048" w:rsidRDefault="00005F36" w:rsidP="00005F36">
      <w:pPr>
        <w:tabs>
          <w:tab w:val="left" w:pos="5103"/>
        </w:tabs>
        <w:spacing w:after="0" w:line="240" w:lineRule="auto"/>
        <w:jc w:val="center"/>
        <w:rPr>
          <w:rFonts w:ascii="Times New Roman" w:hAnsi="Times New Roman" w:cs="Times New Roman"/>
          <w:sz w:val="40"/>
          <w:szCs w:val="28"/>
        </w:rPr>
      </w:pPr>
    </w:p>
    <w:p w:rsidR="00005F36" w:rsidRPr="00575048" w:rsidRDefault="00005F36" w:rsidP="00005F36">
      <w:pPr>
        <w:tabs>
          <w:tab w:val="left" w:pos="5103"/>
        </w:tabs>
        <w:spacing w:after="0" w:line="240" w:lineRule="auto"/>
        <w:jc w:val="center"/>
        <w:rPr>
          <w:rFonts w:ascii="Times New Roman" w:hAnsi="Times New Roman" w:cs="Times New Roman"/>
          <w:sz w:val="40"/>
          <w:szCs w:val="28"/>
        </w:rPr>
      </w:pPr>
    </w:p>
    <w:p w:rsidR="00005F36" w:rsidRPr="00575048" w:rsidRDefault="00005F36" w:rsidP="00005F36">
      <w:pPr>
        <w:tabs>
          <w:tab w:val="left" w:pos="5103"/>
        </w:tabs>
        <w:spacing w:after="0" w:line="240" w:lineRule="auto"/>
        <w:jc w:val="center"/>
        <w:rPr>
          <w:rFonts w:ascii="Times New Roman" w:hAnsi="Times New Roman" w:cs="Times New Roman"/>
          <w:sz w:val="40"/>
          <w:szCs w:val="28"/>
        </w:rPr>
      </w:pPr>
    </w:p>
    <w:p w:rsidR="00005F36" w:rsidRPr="00575048" w:rsidRDefault="00005F36" w:rsidP="00005F36">
      <w:pPr>
        <w:tabs>
          <w:tab w:val="left" w:pos="5103"/>
        </w:tabs>
        <w:spacing w:after="0" w:line="240" w:lineRule="auto"/>
        <w:jc w:val="center"/>
        <w:rPr>
          <w:rFonts w:ascii="Times New Roman" w:hAnsi="Times New Roman" w:cs="Times New Roman"/>
          <w:sz w:val="40"/>
          <w:szCs w:val="28"/>
        </w:rPr>
      </w:pPr>
    </w:p>
    <w:p w:rsidR="00005F36" w:rsidRPr="00575048" w:rsidRDefault="00005F36" w:rsidP="00005F36">
      <w:pPr>
        <w:tabs>
          <w:tab w:val="left" w:pos="5103"/>
        </w:tabs>
        <w:spacing w:after="0" w:line="240" w:lineRule="auto"/>
        <w:jc w:val="center"/>
        <w:rPr>
          <w:rFonts w:ascii="Times New Roman" w:hAnsi="Times New Roman" w:cs="Times New Roman"/>
          <w:sz w:val="40"/>
          <w:szCs w:val="28"/>
        </w:rPr>
      </w:pPr>
    </w:p>
    <w:p w:rsidR="00005F36" w:rsidRPr="00575048" w:rsidRDefault="00005F36" w:rsidP="00005F36">
      <w:pPr>
        <w:shd w:val="clear" w:color="auto" w:fill="FFFFFF"/>
        <w:spacing w:after="0" w:line="240" w:lineRule="auto"/>
        <w:ind w:right="-1"/>
        <w:jc w:val="both"/>
        <w:rPr>
          <w:rFonts w:ascii="Times New Roman" w:hAnsi="Times New Roman" w:cs="Times New Roman"/>
          <w:sz w:val="40"/>
          <w:szCs w:val="28"/>
        </w:rPr>
      </w:pPr>
    </w:p>
    <w:p w:rsidR="00F640C2" w:rsidRPr="00575048" w:rsidRDefault="00F640C2" w:rsidP="00005F36">
      <w:pPr>
        <w:shd w:val="clear" w:color="auto" w:fill="FFFFFF"/>
        <w:spacing w:after="0" w:line="240" w:lineRule="auto"/>
        <w:ind w:right="-1"/>
        <w:jc w:val="both"/>
        <w:rPr>
          <w:rFonts w:ascii="Times New Roman" w:eastAsia="Times New Roman" w:hAnsi="Times New Roman" w:cs="Times New Roman"/>
          <w:b/>
          <w:bCs/>
          <w:sz w:val="28"/>
          <w:szCs w:val="28"/>
        </w:rPr>
      </w:pPr>
    </w:p>
    <w:p w:rsidR="00F640C2" w:rsidRPr="00575048" w:rsidRDefault="00F640C2" w:rsidP="00005F36">
      <w:pPr>
        <w:shd w:val="clear" w:color="auto" w:fill="FFFFFF"/>
        <w:spacing w:after="0" w:line="240" w:lineRule="auto"/>
        <w:ind w:right="-1"/>
        <w:jc w:val="both"/>
        <w:rPr>
          <w:rFonts w:ascii="Times New Roman" w:eastAsia="Times New Roman" w:hAnsi="Times New Roman" w:cs="Times New Roman"/>
          <w:b/>
          <w:bCs/>
          <w:sz w:val="28"/>
          <w:szCs w:val="28"/>
        </w:rPr>
      </w:pPr>
    </w:p>
    <w:p w:rsidR="00DC6F0B" w:rsidRPr="00575048" w:rsidRDefault="00DC6F0B" w:rsidP="00005F36">
      <w:pPr>
        <w:shd w:val="clear" w:color="auto" w:fill="FFFFFF"/>
        <w:spacing w:after="0" w:line="240" w:lineRule="auto"/>
        <w:ind w:right="-1"/>
        <w:jc w:val="both"/>
        <w:rPr>
          <w:rFonts w:ascii="Times New Roman" w:eastAsia="Times New Roman" w:hAnsi="Times New Roman" w:cs="Times New Roman"/>
          <w:b/>
          <w:bCs/>
          <w:sz w:val="28"/>
          <w:szCs w:val="28"/>
        </w:rPr>
      </w:pPr>
    </w:p>
    <w:p w:rsidR="002A3B6B" w:rsidRDefault="002A3B6B" w:rsidP="00DC6F0B">
      <w:pPr>
        <w:shd w:val="clear" w:color="auto" w:fill="FFFFFF"/>
        <w:spacing w:after="0" w:line="240" w:lineRule="auto"/>
        <w:ind w:right="-1"/>
        <w:jc w:val="center"/>
        <w:rPr>
          <w:rFonts w:ascii="Times New Roman" w:eastAsia="Times New Roman" w:hAnsi="Times New Roman" w:cs="Times New Roman"/>
          <w:b/>
          <w:bCs/>
          <w:sz w:val="28"/>
          <w:szCs w:val="28"/>
        </w:rPr>
      </w:pPr>
    </w:p>
    <w:p w:rsidR="002A3B6B" w:rsidRDefault="002A3B6B" w:rsidP="00DC6F0B">
      <w:pPr>
        <w:shd w:val="clear" w:color="auto" w:fill="FFFFFF"/>
        <w:spacing w:after="0" w:line="240" w:lineRule="auto"/>
        <w:ind w:right="-1"/>
        <w:jc w:val="center"/>
        <w:rPr>
          <w:rFonts w:ascii="Times New Roman" w:eastAsia="Times New Roman" w:hAnsi="Times New Roman" w:cs="Times New Roman"/>
          <w:b/>
          <w:bCs/>
          <w:sz w:val="28"/>
          <w:szCs w:val="28"/>
        </w:rPr>
      </w:pPr>
    </w:p>
    <w:p w:rsidR="002A3B6B" w:rsidRDefault="002A3B6B" w:rsidP="00DC6F0B">
      <w:pPr>
        <w:shd w:val="clear" w:color="auto" w:fill="FFFFFF"/>
        <w:spacing w:after="0" w:line="240" w:lineRule="auto"/>
        <w:ind w:right="-1"/>
        <w:jc w:val="center"/>
        <w:rPr>
          <w:rFonts w:ascii="Times New Roman" w:eastAsia="Times New Roman" w:hAnsi="Times New Roman" w:cs="Times New Roman"/>
          <w:b/>
          <w:bCs/>
          <w:sz w:val="28"/>
          <w:szCs w:val="28"/>
        </w:rPr>
      </w:pPr>
    </w:p>
    <w:p w:rsidR="00005F36" w:rsidRPr="00F02E94" w:rsidRDefault="00005F36" w:rsidP="00DC6F0B">
      <w:pPr>
        <w:shd w:val="clear" w:color="auto" w:fill="FFFFFF"/>
        <w:spacing w:after="0" w:line="240" w:lineRule="auto"/>
        <w:ind w:right="-1"/>
        <w:jc w:val="center"/>
        <w:rPr>
          <w:rFonts w:ascii="Times New Roman" w:eastAsia="Times New Roman" w:hAnsi="Times New Roman" w:cs="Times New Roman"/>
          <w:sz w:val="28"/>
          <w:szCs w:val="28"/>
        </w:rPr>
      </w:pPr>
      <w:r w:rsidRPr="00D4440B">
        <w:rPr>
          <w:rFonts w:ascii="Times New Roman" w:eastAsia="Times New Roman" w:hAnsi="Times New Roman" w:cs="Times New Roman"/>
          <w:b/>
          <w:bCs/>
          <w:sz w:val="28"/>
          <w:szCs w:val="28"/>
        </w:rPr>
        <w:lastRenderedPageBreak/>
        <w:t>Загальні положення освітньої програми</w:t>
      </w:r>
    </w:p>
    <w:p w:rsidR="00005F36" w:rsidRPr="0032524A" w:rsidRDefault="00DC6F0B" w:rsidP="002A3B6B">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Лихолітськ</w:t>
      </w:r>
      <w:r w:rsidR="002A3B6B">
        <w:rPr>
          <w:rFonts w:ascii="Times New Roman" w:eastAsia="Times New Roman" w:hAnsi="Times New Roman" w:cs="Times New Roman"/>
          <w:b/>
          <w:bCs/>
          <w:sz w:val="28"/>
          <w:szCs w:val="28"/>
        </w:rPr>
        <w:t>а</w:t>
      </w:r>
      <w:proofErr w:type="spellEnd"/>
      <w:r w:rsidR="00005F36" w:rsidRPr="006770C9">
        <w:rPr>
          <w:rFonts w:ascii="Times New Roman" w:eastAsia="Times New Roman" w:hAnsi="Times New Roman" w:cs="Times New Roman"/>
          <w:b/>
          <w:bCs/>
          <w:sz w:val="28"/>
          <w:szCs w:val="28"/>
        </w:rPr>
        <w:t>  </w:t>
      </w:r>
      <w:r w:rsidR="002A3B6B">
        <w:rPr>
          <w:rFonts w:ascii="Times New Roman" w:eastAsia="Times New Roman" w:hAnsi="Times New Roman" w:cs="Times New Roman"/>
          <w:b/>
          <w:bCs/>
          <w:sz w:val="28"/>
          <w:szCs w:val="28"/>
        </w:rPr>
        <w:t xml:space="preserve">гімназія </w:t>
      </w:r>
      <w:r w:rsidR="00005F36" w:rsidRPr="00D4440B">
        <w:rPr>
          <w:rFonts w:ascii="Times New Roman" w:eastAsia="Times New Roman" w:hAnsi="Times New Roman" w:cs="Times New Roman"/>
          <w:b/>
          <w:bCs/>
          <w:sz w:val="28"/>
          <w:szCs w:val="28"/>
        </w:rPr>
        <w:t xml:space="preserve"> </w:t>
      </w:r>
      <w:proofErr w:type="spellStart"/>
      <w:r w:rsidR="007938A4">
        <w:rPr>
          <w:rFonts w:ascii="Times New Roman" w:eastAsia="Times New Roman" w:hAnsi="Times New Roman" w:cs="Times New Roman"/>
          <w:b/>
          <w:bCs/>
          <w:sz w:val="28"/>
          <w:szCs w:val="28"/>
        </w:rPr>
        <w:t>Іркліївської</w:t>
      </w:r>
      <w:proofErr w:type="spellEnd"/>
      <w:r w:rsidR="007938A4">
        <w:rPr>
          <w:rFonts w:ascii="Times New Roman" w:eastAsia="Times New Roman" w:hAnsi="Times New Roman" w:cs="Times New Roman"/>
          <w:b/>
          <w:bCs/>
          <w:sz w:val="28"/>
          <w:szCs w:val="28"/>
        </w:rPr>
        <w:t xml:space="preserve"> сільської ради </w:t>
      </w:r>
      <w:r w:rsidR="00005F36" w:rsidRPr="00625C54">
        <w:rPr>
          <w:rFonts w:ascii="Times New Roman" w:eastAsia="Times New Roman" w:hAnsi="Times New Roman" w:cs="Times New Roman"/>
          <w:b/>
          <w:bCs/>
          <w:sz w:val="28"/>
          <w:szCs w:val="28"/>
        </w:rPr>
        <w:t>Черка</w:t>
      </w:r>
      <w:r w:rsidR="00005F36" w:rsidRPr="00D4440B">
        <w:rPr>
          <w:rFonts w:ascii="Times New Roman" w:eastAsia="Times New Roman" w:hAnsi="Times New Roman" w:cs="Times New Roman"/>
          <w:b/>
          <w:bCs/>
          <w:sz w:val="28"/>
          <w:szCs w:val="28"/>
        </w:rPr>
        <w:t>ської області</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у своїй діяльності керується Конститу</w:t>
      </w:r>
      <w:r w:rsidR="007938A4">
        <w:rPr>
          <w:rFonts w:ascii="Times New Roman" w:eastAsia="Times New Roman" w:hAnsi="Times New Roman" w:cs="Times New Roman"/>
          <w:sz w:val="28"/>
          <w:szCs w:val="28"/>
        </w:rPr>
        <w:t>цією України, Законами України «</w:t>
      </w:r>
      <w:r w:rsidR="00005F36" w:rsidRPr="00D4440B">
        <w:rPr>
          <w:rFonts w:ascii="Times New Roman" w:eastAsia="Times New Roman" w:hAnsi="Times New Roman" w:cs="Times New Roman"/>
          <w:sz w:val="28"/>
          <w:szCs w:val="28"/>
        </w:rPr>
        <w:t>Про</w:t>
      </w:r>
      <w:r w:rsidR="00005F36" w:rsidRPr="006770C9">
        <w:rPr>
          <w:rFonts w:ascii="Times New Roman" w:eastAsia="Times New Roman" w:hAnsi="Times New Roman" w:cs="Times New Roman"/>
          <w:sz w:val="28"/>
          <w:szCs w:val="28"/>
        </w:rPr>
        <w:t> </w:t>
      </w:r>
      <w:r w:rsidR="007938A4">
        <w:rPr>
          <w:rFonts w:ascii="Times New Roman" w:eastAsia="Times New Roman" w:hAnsi="Times New Roman" w:cs="Times New Roman"/>
          <w:sz w:val="28"/>
          <w:szCs w:val="28"/>
        </w:rPr>
        <w:t xml:space="preserve"> освіту»</w:t>
      </w:r>
      <w:r w:rsidR="00005F36" w:rsidRPr="00D4440B">
        <w:rPr>
          <w:rFonts w:ascii="Times New Roman" w:eastAsia="Times New Roman" w:hAnsi="Times New Roman" w:cs="Times New Roman"/>
          <w:sz w:val="28"/>
          <w:szCs w:val="28"/>
        </w:rPr>
        <w:t>,</w:t>
      </w:r>
      <w:r w:rsidR="00005F36" w:rsidRPr="006770C9">
        <w:rPr>
          <w:rFonts w:ascii="Times New Roman" w:eastAsia="Times New Roman" w:hAnsi="Times New Roman" w:cs="Times New Roman"/>
          <w:sz w:val="28"/>
          <w:szCs w:val="28"/>
        </w:rPr>
        <w:t> </w:t>
      </w:r>
      <w:r w:rsidR="007938A4">
        <w:rPr>
          <w:rFonts w:ascii="Times New Roman" w:eastAsia="Times New Roman" w:hAnsi="Times New Roman" w:cs="Times New Roman"/>
          <w:sz w:val="28"/>
          <w:szCs w:val="28"/>
        </w:rPr>
        <w:t xml:space="preserve"> «Про загальну середню освіту», «Про дошкільну освіту»</w:t>
      </w:r>
      <w:r w:rsidR="00005F36" w:rsidRPr="00D4440B">
        <w:rPr>
          <w:rFonts w:ascii="Times New Roman" w:eastAsia="Times New Roman" w:hAnsi="Times New Roman" w:cs="Times New Roman"/>
          <w:sz w:val="28"/>
          <w:szCs w:val="28"/>
        </w:rPr>
        <w:t>,</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іншими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законодавчими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актами України, постановами Верховної</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Ради України,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актами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Президента України,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прийнятими відповідно до Конституції</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та законів</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України, Кабінету Міністрів</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України,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наказами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Міністерства освіти і науки України,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інших</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центральних органів виконавчої влади,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рішеннями місцевих</w:t>
      </w:r>
      <w:r w:rsidR="00005F36">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органів</w:t>
      </w:r>
      <w:r w:rsidR="00005F36">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виконавчоївлади</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та</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органів</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місцевого</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 xml:space="preserve"> самоврядування,</w:t>
      </w:r>
      <w:r w:rsidR="00005F36" w:rsidRPr="006770C9">
        <w:rPr>
          <w:rFonts w:ascii="Times New Roman" w:eastAsia="Times New Roman" w:hAnsi="Times New Roman" w:cs="Times New Roman"/>
          <w:sz w:val="28"/>
          <w:szCs w:val="28"/>
        </w:rPr>
        <w:t> </w:t>
      </w:r>
      <w:r w:rsidR="00005F36" w:rsidRPr="00D4440B">
        <w:rPr>
          <w:rFonts w:ascii="Times New Roman" w:eastAsia="Times New Roman" w:hAnsi="Times New Roman" w:cs="Times New Roman"/>
          <w:sz w:val="28"/>
          <w:szCs w:val="28"/>
        </w:rPr>
        <w:t>Положенням про навчально-виховний комплекс</w:t>
      </w:r>
      <w:r w:rsidR="00005F36" w:rsidRPr="006770C9">
        <w:rPr>
          <w:rFonts w:ascii="Times New Roman" w:eastAsia="Times New Roman" w:hAnsi="Times New Roman" w:cs="Times New Roman"/>
          <w:sz w:val="28"/>
          <w:szCs w:val="28"/>
        </w:rPr>
        <w:t> </w:t>
      </w:r>
      <w:r w:rsidR="007938A4">
        <w:rPr>
          <w:rFonts w:ascii="Times New Roman" w:eastAsia="Times New Roman" w:hAnsi="Times New Roman" w:cs="Times New Roman"/>
          <w:sz w:val="28"/>
          <w:szCs w:val="28"/>
        </w:rPr>
        <w:t>«</w:t>
      </w:r>
      <w:r w:rsidR="00005F36">
        <w:rPr>
          <w:rFonts w:ascii="Times New Roman" w:eastAsia="Times New Roman" w:hAnsi="Times New Roman" w:cs="Times New Roman"/>
          <w:sz w:val="28"/>
          <w:szCs w:val="28"/>
        </w:rPr>
        <w:t>Д</w:t>
      </w:r>
      <w:r w:rsidR="00005F36" w:rsidRPr="00D4440B">
        <w:rPr>
          <w:rFonts w:ascii="Times New Roman" w:eastAsia="Times New Roman" w:hAnsi="Times New Roman" w:cs="Times New Roman"/>
          <w:sz w:val="28"/>
          <w:szCs w:val="28"/>
        </w:rPr>
        <w:t>ошкільний навчальний заклад - заг</w:t>
      </w:r>
      <w:r w:rsidR="007938A4">
        <w:rPr>
          <w:rFonts w:ascii="Times New Roman" w:eastAsia="Times New Roman" w:hAnsi="Times New Roman" w:cs="Times New Roman"/>
          <w:sz w:val="28"/>
          <w:szCs w:val="28"/>
        </w:rPr>
        <w:t>альноосвітній навчальний заклад»</w:t>
      </w:r>
      <w:r w:rsidR="00005F36" w:rsidRPr="00D4440B">
        <w:rPr>
          <w:rFonts w:ascii="Times New Roman" w:eastAsia="Times New Roman" w:hAnsi="Times New Roman" w:cs="Times New Roman"/>
          <w:sz w:val="28"/>
          <w:szCs w:val="28"/>
        </w:rPr>
        <w:t xml:space="preserve">, затвердженого постановою </w:t>
      </w:r>
      <w:r w:rsidR="00005F36" w:rsidRPr="0032524A">
        <w:rPr>
          <w:rFonts w:ascii="Times New Roman" w:eastAsia="Times New Roman" w:hAnsi="Times New Roman" w:cs="Times New Roman"/>
          <w:sz w:val="28"/>
          <w:szCs w:val="28"/>
        </w:rPr>
        <w:t>Кабінету Міністрів від 12 березня 2003 р. № 306 (зі змінами).</w:t>
      </w:r>
    </w:p>
    <w:p w:rsidR="00005F36" w:rsidRDefault="00005F36" w:rsidP="00005F36">
      <w:pPr>
        <w:spacing w:after="0" w:line="240" w:lineRule="auto"/>
        <w:ind w:firstLine="54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w:t>
      </w:r>
      <w:r w:rsidRPr="0032524A">
        <w:rPr>
          <w:rFonts w:ascii="Times New Roman" w:eastAsia="Times New Roman" w:hAnsi="Times New Roman" w:cs="Times New Roman"/>
          <w:sz w:val="28"/>
          <w:szCs w:val="28"/>
        </w:rPr>
        <w:t>Заклад забезпечує реалізацію права громадян на здобуття повної загальної, базової середньої та дошкільної освіти.</w:t>
      </w:r>
      <w:r w:rsidRPr="006770C9">
        <w:rPr>
          <w:rFonts w:ascii="Times New Roman" w:eastAsia="Times New Roman" w:hAnsi="Times New Roman" w:cs="Times New Roman"/>
          <w:b/>
          <w:bCs/>
          <w:sz w:val="28"/>
          <w:szCs w:val="28"/>
        </w:rPr>
        <w:t> </w:t>
      </w:r>
    </w:p>
    <w:p w:rsidR="00005F36" w:rsidRPr="0032524A" w:rsidRDefault="00005F36" w:rsidP="00005F36">
      <w:pPr>
        <w:spacing w:after="0" w:line="240" w:lineRule="auto"/>
        <w:ind w:firstLine="540"/>
        <w:rPr>
          <w:rFonts w:ascii="Times New Roman" w:eastAsia="Times New Roman" w:hAnsi="Times New Roman" w:cs="Times New Roman"/>
          <w:sz w:val="28"/>
          <w:szCs w:val="28"/>
        </w:rPr>
      </w:pPr>
      <w:r w:rsidRPr="00AA47F3">
        <w:rPr>
          <w:rFonts w:ascii="Times New Roman" w:eastAsia="Times New Roman" w:hAnsi="Times New Roman" w:cs="Times New Roman"/>
          <w:b/>
          <w:bCs/>
          <w:sz w:val="28"/>
          <w:szCs w:val="28"/>
        </w:rPr>
        <w:t>Мова навчання</w:t>
      </w:r>
      <w:r w:rsidRPr="006770C9">
        <w:rPr>
          <w:rFonts w:ascii="Times New Roman" w:eastAsia="Times New Roman" w:hAnsi="Times New Roman" w:cs="Times New Roman"/>
          <w:sz w:val="28"/>
          <w:szCs w:val="28"/>
        </w:rPr>
        <w:t> </w:t>
      </w:r>
      <w:r w:rsidRPr="00AA47F3">
        <w:rPr>
          <w:rFonts w:ascii="Times New Roman" w:eastAsia="Times New Roman" w:hAnsi="Times New Roman" w:cs="Times New Roman"/>
          <w:sz w:val="28"/>
          <w:szCs w:val="28"/>
        </w:rPr>
        <w:t>– українська.</w:t>
      </w:r>
    </w:p>
    <w:p w:rsidR="00005F36" w:rsidRDefault="00005F36" w:rsidP="00005F36">
      <w:pPr>
        <w:spacing w:after="0" w:line="240" w:lineRule="auto"/>
        <w:rPr>
          <w:rFonts w:ascii="Times New Roman" w:eastAsia="Times New Roman" w:hAnsi="Times New Roman" w:cs="Times New Roman"/>
          <w:sz w:val="28"/>
          <w:szCs w:val="28"/>
        </w:rPr>
      </w:pPr>
      <w:r w:rsidRPr="006770C9">
        <w:rPr>
          <w:rFonts w:ascii="Times New Roman" w:eastAsia="Times New Roman" w:hAnsi="Times New Roman" w:cs="Times New Roman"/>
          <w:sz w:val="28"/>
          <w:szCs w:val="28"/>
        </w:rPr>
        <w:t> </w:t>
      </w:r>
      <w:proofErr w:type="spellStart"/>
      <w:r w:rsidRPr="006770C9">
        <w:rPr>
          <w:rFonts w:ascii="Times New Roman" w:eastAsia="Times New Roman" w:hAnsi="Times New Roman" w:cs="Times New Roman"/>
          <w:sz w:val="28"/>
          <w:szCs w:val="28"/>
        </w:rPr>
        <w:t>Згідно</w:t>
      </w:r>
      <w:proofErr w:type="spellEnd"/>
      <w:r w:rsidRPr="006770C9">
        <w:rPr>
          <w:rFonts w:ascii="Times New Roman" w:eastAsia="Times New Roman" w:hAnsi="Times New Roman" w:cs="Times New Roman"/>
          <w:sz w:val="28"/>
          <w:szCs w:val="28"/>
        </w:rPr>
        <w:t xml:space="preserve"> Статуту </w:t>
      </w:r>
      <w:proofErr w:type="spellStart"/>
      <w:r w:rsidRPr="006770C9">
        <w:rPr>
          <w:rFonts w:ascii="Times New Roman" w:eastAsia="Times New Roman" w:hAnsi="Times New Roman" w:cs="Times New Roman"/>
          <w:sz w:val="28"/>
          <w:szCs w:val="28"/>
        </w:rPr>
        <w:t>визначений</w:t>
      </w:r>
      <w:proofErr w:type="spellEnd"/>
      <w:r w:rsidRPr="006770C9">
        <w:rPr>
          <w:rFonts w:ascii="Times New Roman" w:eastAsia="Times New Roman" w:hAnsi="Times New Roman" w:cs="Times New Roman"/>
          <w:sz w:val="28"/>
          <w:szCs w:val="28"/>
        </w:rPr>
        <w:t xml:space="preserve"> тип закладу –</w:t>
      </w:r>
      <w:proofErr w:type="spellStart"/>
      <w:r>
        <w:rPr>
          <w:rFonts w:ascii="Times New Roman" w:eastAsia="Times New Roman" w:hAnsi="Times New Roman" w:cs="Times New Roman"/>
          <w:sz w:val="28"/>
          <w:szCs w:val="28"/>
        </w:rPr>
        <w:t>навчально-виховний</w:t>
      </w:r>
      <w:proofErr w:type="spellEnd"/>
      <w:r w:rsidR="00F02E94">
        <w:rPr>
          <w:rFonts w:ascii="Times New Roman" w:eastAsia="Times New Roman" w:hAnsi="Times New Roman" w:cs="Times New Roman"/>
          <w:sz w:val="28"/>
          <w:szCs w:val="28"/>
        </w:rPr>
        <w:t xml:space="preserve"> </w:t>
      </w:r>
      <w:r w:rsidRPr="006770C9">
        <w:rPr>
          <w:rFonts w:ascii="Times New Roman" w:eastAsia="Times New Roman" w:hAnsi="Times New Roman" w:cs="Times New Roman"/>
          <w:sz w:val="28"/>
          <w:szCs w:val="28"/>
        </w:rPr>
        <w:t>комплекс</w:t>
      </w:r>
    </w:p>
    <w:p w:rsidR="00005F36" w:rsidRPr="00ED7BB7" w:rsidRDefault="00005F36" w:rsidP="00005F36">
      <w:pPr>
        <w:spacing w:after="0" w:line="240" w:lineRule="auto"/>
        <w:rPr>
          <w:rFonts w:ascii="Times New Roman" w:eastAsia="Times New Roman" w:hAnsi="Times New Roman" w:cs="Times New Roman"/>
          <w:sz w:val="28"/>
          <w:szCs w:val="28"/>
        </w:rPr>
      </w:pPr>
      <w:r w:rsidRPr="006770C9">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Д</w:t>
      </w:r>
      <w:proofErr w:type="spellStart"/>
      <w:r w:rsidRPr="006770C9">
        <w:rPr>
          <w:rFonts w:ascii="Times New Roman" w:eastAsia="Times New Roman" w:hAnsi="Times New Roman" w:cs="Times New Roman"/>
          <w:sz w:val="28"/>
          <w:szCs w:val="28"/>
          <w:u w:val="single"/>
        </w:rPr>
        <w:t>ошкільний</w:t>
      </w:r>
      <w:proofErr w:type="spellEnd"/>
      <w:r w:rsidRPr="006770C9">
        <w:rPr>
          <w:rFonts w:ascii="Times New Roman" w:eastAsia="Times New Roman" w:hAnsi="Times New Roman" w:cs="Times New Roman"/>
          <w:sz w:val="28"/>
          <w:szCs w:val="28"/>
          <w:u w:val="single"/>
        </w:rPr>
        <w:t xml:space="preserve"> </w:t>
      </w:r>
      <w:proofErr w:type="spellStart"/>
      <w:r w:rsidRPr="006770C9">
        <w:rPr>
          <w:rFonts w:ascii="Times New Roman" w:eastAsia="Times New Roman" w:hAnsi="Times New Roman" w:cs="Times New Roman"/>
          <w:sz w:val="28"/>
          <w:szCs w:val="28"/>
          <w:u w:val="single"/>
        </w:rPr>
        <w:t>навчальний</w:t>
      </w:r>
      <w:proofErr w:type="spellEnd"/>
      <w:r w:rsidRPr="006770C9">
        <w:rPr>
          <w:rFonts w:ascii="Times New Roman" w:eastAsia="Times New Roman" w:hAnsi="Times New Roman" w:cs="Times New Roman"/>
          <w:sz w:val="28"/>
          <w:szCs w:val="28"/>
          <w:u w:val="single"/>
        </w:rPr>
        <w:t xml:space="preserve"> заклад</w:t>
      </w:r>
      <w:r>
        <w:rPr>
          <w:rFonts w:ascii="Times New Roman" w:eastAsia="Times New Roman" w:hAnsi="Times New Roman" w:cs="Times New Roman"/>
          <w:sz w:val="28"/>
          <w:szCs w:val="28"/>
          <w:u w:val="single"/>
        </w:rPr>
        <w:t xml:space="preserve"> -</w:t>
      </w:r>
      <w:proofErr w:type="spellStart"/>
      <w:r w:rsidRPr="006770C9">
        <w:rPr>
          <w:rFonts w:ascii="Times New Roman" w:eastAsia="Times New Roman" w:hAnsi="Times New Roman" w:cs="Times New Roman"/>
          <w:sz w:val="28"/>
          <w:szCs w:val="28"/>
          <w:u w:val="single"/>
        </w:rPr>
        <w:t>загаль</w:t>
      </w:r>
      <w:r>
        <w:rPr>
          <w:rFonts w:ascii="Times New Roman" w:eastAsia="Times New Roman" w:hAnsi="Times New Roman" w:cs="Times New Roman"/>
          <w:sz w:val="28"/>
          <w:szCs w:val="28"/>
          <w:u w:val="single"/>
        </w:rPr>
        <w:t>ноосвітня</w:t>
      </w:r>
      <w:proofErr w:type="spellEnd"/>
      <w:r>
        <w:rPr>
          <w:rFonts w:ascii="Times New Roman" w:eastAsia="Times New Roman" w:hAnsi="Times New Roman" w:cs="Times New Roman"/>
          <w:sz w:val="28"/>
          <w:szCs w:val="28"/>
          <w:u w:val="single"/>
        </w:rPr>
        <w:t xml:space="preserve"> школа І-ІІІ </w:t>
      </w:r>
      <w:proofErr w:type="spellStart"/>
      <w:r>
        <w:rPr>
          <w:rFonts w:ascii="Times New Roman" w:eastAsia="Times New Roman" w:hAnsi="Times New Roman" w:cs="Times New Roman"/>
          <w:sz w:val="28"/>
          <w:szCs w:val="28"/>
          <w:u w:val="single"/>
        </w:rPr>
        <w:t>ступенів</w:t>
      </w:r>
      <w:proofErr w:type="spellEnd"/>
      <w:r>
        <w:rPr>
          <w:rFonts w:ascii="Times New Roman" w:eastAsia="Times New Roman" w:hAnsi="Times New Roman" w:cs="Times New Roman"/>
          <w:sz w:val="28"/>
          <w:szCs w:val="28"/>
          <w:u w:val="single"/>
        </w:rPr>
        <w:t>»</w:t>
      </w:r>
      <w:r w:rsidRPr="006770C9">
        <w:rPr>
          <w:rFonts w:ascii="Times New Roman" w:eastAsia="Times New Roman" w:hAnsi="Times New Roman" w:cs="Times New Roman"/>
          <w:sz w:val="28"/>
          <w:szCs w:val="28"/>
          <w:u w:val="single"/>
        </w:rPr>
        <w:t>:</w:t>
      </w:r>
    </w:p>
    <w:p w:rsidR="00005F36" w:rsidRDefault="00005F36" w:rsidP="00005F36">
      <w:pPr>
        <w:pStyle w:val="a3"/>
        <w:numPr>
          <w:ilvl w:val="0"/>
          <w:numId w:val="1"/>
        </w:numPr>
        <w:spacing w:after="0"/>
        <w:rPr>
          <w:sz w:val="28"/>
          <w:szCs w:val="28"/>
        </w:rPr>
      </w:pPr>
      <w:r w:rsidRPr="006770C9">
        <w:rPr>
          <w:sz w:val="28"/>
          <w:szCs w:val="28"/>
        </w:rPr>
        <w:t>дошкільна група –</w:t>
      </w:r>
      <w:r w:rsidR="00DC6F0B">
        <w:rPr>
          <w:sz w:val="28"/>
          <w:szCs w:val="28"/>
        </w:rPr>
        <w:t xml:space="preserve"> 1 різновікова   група</w:t>
      </w:r>
      <w:r>
        <w:rPr>
          <w:sz w:val="28"/>
          <w:szCs w:val="28"/>
        </w:rPr>
        <w:t xml:space="preserve"> (діти від 2</w:t>
      </w:r>
      <w:r w:rsidRPr="006770C9">
        <w:rPr>
          <w:sz w:val="28"/>
          <w:szCs w:val="28"/>
        </w:rPr>
        <w:t xml:space="preserve"> до 6 років</w:t>
      </w:r>
      <w:r>
        <w:rPr>
          <w:sz w:val="28"/>
          <w:szCs w:val="28"/>
        </w:rPr>
        <w:t>)</w:t>
      </w:r>
    </w:p>
    <w:p w:rsidR="00005F36" w:rsidRDefault="00005F36" w:rsidP="00005F36">
      <w:pPr>
        <w:pStyle w:val="a3"/>
        <w:numPr>
          <w:ilvl w:val="0"/>
          <w:numId w:val="1"/>
        </w:numPr>
        <w:spacing w:after="0"/>
        <w:rPr>
          <w:sz w:val="28"/>
          <w:szCs w:val="28"/>
        </w:rPr>
      </w:pPr>
      <w:r w:rsidRPr="00625C54">
        <w:rPr>
          <w:sz w:val="28"/>
          <w:szCs w:val="28"/>
        </w:rPr>
        <w:t xml:space="preserve"> І </w:t>
      </w:r>
      <w:proofErr w:type="spellStart"/>
      <w:r w:rsidRPr="00625C54">
        <w:rPr>
          <w:sz w:val="28"/>
          <w:szCs w:val="28"/>
        </w:rPr>
        <w:t>ступінь</w:t>
      </w:r>
      <w:proofErr w:type="spellEnd"/>
      <w:r w:rsidRPr="00625C54">
        <w:rPr>
          <w:sz w:val="28"/>
          <w:szCs w:val="28"/>
        </w:rPr>
        <w:t xml:space="preserve"> – початкова школа (1-4 </w:t>
      </w:r>
      <w:proofErr w:type="spellStart"/>
      <w:r w:rsidRPr="00625C54">
        <w:rPr>
          <w:sz w:val="28"/>
          <w:szCs w:val="28"/>
        </w:rPr>
        <w:t>класи</w:t>
      </w:r>
      <w:proofErr w:type="spellEnd"/>
      <w:r w:rsidRPr="00625C54">
        <w:rPr>
          <w:sz w:val="28"/>
          <w:szCs w:val="28"/>
        </w:rPr>
        <w:t xml:space="preserve">, </w:t>
      </w:r>
      <w:proofErr w:type="spellStart"/>
      <w:r w:rsidRPr="00625C54">
        <w:rPr>
          <w:sz w:val="28"/>
          <w:szCs w:val="28"/>
        </w:rPr>
        <w:t>термін</w:t>
      </w:r>
      <w:proofErr w:type="spellEnd"/>
      <w:r w:rsidRPr="00625C54">
        <w:rPr>
          <w:sz w:val="28"/>
          <w:szCs w:val="28"/>
        </w:rPr>
        <w:t xml:space="preserve"> </w:t>
      </w:r>
      <w:proofErr w:type="spellStart"/>
      <w:r w:rsidRPr="00625C54">
        <w:rPr>
          <w:sz w:val="28"/>
          <w:szCs w:val="28"/>
        </w:rPr>
        <w:t>навчання</w:t>
      </w:r>
      <w:proofErr w:type="spellEnd"/>
      <w:r w:rsidRPr="00625C54">
        <w:rPr>
          <w:sz w:val="28"/>
          <w:szCs w:val="28"/>
        </w:rPr>
        <w:t xml:space="preserve"> 4 роки);</w:t>
      </w:r>
    </w:p>
    <w:p w:rsidR="00005F36" w:rsidRDefault="00005F36" w:rsidP="00005F36">
      <w:pPr>
        <w:pStyle w:val="a3"/>
        <w:numPr>
          <w:ilvl w:val="0"/>
          <w:numId w:val="1"/>
        </w:numPr>
        <w:spacing w:after="0"/>
        <w:rPr>
          <w:sz w:val="28"/>
          <w:szCs w:val="28"/>
        </w:rPr>
      </w:pPr>
      <w:r w:rsidRPr="00625C54">
        <w:rPr>
          <w:sz w:val="28"/>
          <w:szCs w:val="28"/>
        </w:rPr>
        <w:t xml:space="preserve">ІІ </w:t>
      </w:r>
      <w:proofErr w:type="spellStart"/>
      <w:r w:rsidRPr="00625C54">
        <w:rPr>
          <w:sz w:val="28"/>
          <w:szCs w:val="28"/>
        </w:rPr>
        <w:t>ступінь</w:t>
      </w:r>
      <w:proofErr w:type="spellEnd"/>
      <w:r w:rsidRPr="00625C54">
        <w:rPr>
          <w:sz w:val="28"/>
          <w:szCs w:val="28"/>
        </w:rPr>
        <w:t xml:space="preserve"> – </w:t>
      </w:r>
      <w:proofErr w:type="spellStart"/>
      <w:r w:rsidRPr="00625C54">
        <w:rPr>
          <w:sz w:val="28"/>
          <w:szCs w:val="28"/>
        </w:rPr>
        <w:t>основна</w:t>
      </w:r>
      <w:proofErr w:type="spellEnd"/>
      <w:r w:rsidRPr="00625C54">
        <w:rPr>
          <w:sz w:val="28"/>
          <w:szCs w:val="28"/>
        </w:rPr>
        <w:t xml:space="preserve"> школа (5-9 </w:t>
      </w:r>
      <w:proofErr w:type="spellStart"/>
      <w:r w:rsidRPr="00625C54">
        <w:rPr>
          <w:sz w:val="28"/>
          <w:szCs w:val="28"/>
        </w:rPr>
        <w:t>класи</w:t>
      </w:r>
      <w:proofErr w:type="spellEnd"/>
      <w:r w:rsidRPr="00625C54">
        <w:rPr>
          <w:sz w:val="28"/>
          <w:szCs w:val="28"/>
        </w:rPr>
        <w:t xml:space="preserve">, </w:t>
      </w:r>
      <w:proofErr w:type="spellStart"/>
      <w:r w:rsidRPr="00625C54">
        <w:rPr>
          <w:sz w:val="28"/>
          <w:szCs w:val="28"/>
        </w:rPr>
        <w:t>термін</w:t>
      </w:r>
      <w:proofErr w:type="spellEnd"/>
      <w:r w:rsidRPr="00625C54">
        <w:rPr>
          <w:sz w:val="28"/>
          <w:szCs w:val="28"/>
        </w:rPr>
        <w:t xml:space="preserve"> </w:t>
      </w:r>
      <w:proofErr w:type="spellStart"/>
      <w:r w:rsidRPr="00625C54">
        <w:rPr>
          <w:sz w:val="28"/>
          <w:szCs w:val="28"/>
        </w:rPr>
        <w:t>навчання</w:t>
      </w:r>
      <w:proofErr w:type="spellEnd"/>
      <w:r w:rsidRPr="00625C54">
        <w:rPr>
          <w:sz w:val="28"/>
          <w:szCs w:val="28"/>
        </w:rPr>
        <w:t xml:space="preserve"> 5 </w:t>
      </w:r>
      <w:proofErr w:type="spellStart"/>
      <w:r w:rsidRPr="00625C54">
        <w:rPr>
          <w:sz w:val="28"/>
          <w:szCs w:val="28"/>
        </w:rPr>
        <w:t>років</w:t>
      </w:r>
      <w:proofErr w:type="spellEnd"/>
      <w:r w:rsidRPr="00625C54">
        <w:rPr>
          <w:sz w:val="28"/>
          <w:szCs w:val="28"/>
        </w:rPr>
        <w:t>);</w:t>
      </w:r>
    </w:p>
    <w:p w:rsidR="00005F36" w:rsidRPr="00AA47F3" w:rsidRDefault="00005F36" w:rsidP="00005F36">
      <w:pPr>
        <w:shd w:val="clear" w:color="auto" w:fill="FFFFFF"/>
        <w:spacing w:after="0" w:line="240" w:lineRule="auto"/>
        <w:ind w:left="360" w:right="-1"/>
        <w:jc w:val="both"/>
        <w:rPr>
          <w:rFonts w:ascii="Times New Roman" w:eastAsia="Times New Roman" w:hAnsi="Times New Roman" w:cs="Times New Roman"/>
          <w:bCs/>
          <w:sz w:val="28"/>
          <w:szCs w:val="28"/>
        </w:rPr>
      </w:pPr>
      <w:r w:rsidRPr="00AA47F3">
        <w:rPr>
          <w:rFonts w:ascii="Times New Roman" w:eastAsia="Times New Roman" w:hAnsi="Times New Roman" w:cs="Times New Roman"/>
          <w:bCs/>
          <w:sz w:val="28"/>
          <w:szCs w:val="28"/>
        </w:rPr>
        <w:t>Навчальний рік у навча</w:t>
      </w:r>
      <w:r>
        <w:rPr>
          <w:rFonts w:ascii="Times New Roman" w:eastAsia="Times New Roman" w:hAnsi="Times New Roman" w:cs="Times New Roman"/>
          <w:bCs/>
          <w:sz w:val="28"/>
          <w:szCs w:val="28"/>
        </w:rPr>
        <w:t>льному закла</w:t>
      </w:r>
      <w:r w:rsidR="002A3B6B">
        <w:rPr>
          <w:rFonts w:ascii="Times New Roman" w:eastAsia="Times New Roman" w:hAnsi="Times New Roman" w:cs="Times New Roman"/>
          <w:bCs/>
          <w:sz w:val="28"/>
          <w:szCs w:val="28"/>
        </w:rPr>
        <w:t xml:space="preserve">ді розпочинається 01вересня 2023 </w:t>
      </w:r>
      <w:r w:rsidRPr="00AA47F3">
        <w:rPr>
          <w:rFonts w:ascii="Times New Roman" w:eastAsia="Times New Roman" w:hAnsi="Times New Roman" w:cs="Times New Roman"/>
          <w:bCs/>
          <w:sz w:val="28"/>
          <w:szCs w:val="28"/>
        </w:rPr>
        <w:t xml:space="preserve">року </w:t>
      </w:r>
      <w:r w:rsidR="002A3B6B">
        <w:rPr>
          <w:rFonts w:ascii="Times New Roman" w:eastAsia="Times New Roman" w:hAnsi="Times New Roman" w:cs="Times New Roman"/>
          <w:bCs/>
          <w:sz w:val="28"/>
          <w:szCs w:val="28"/>
        </w:rPr>
        <w:t>і закінчується 31 червня 2024</w:t>
      </w:r>
      <w:r w:rsidRPr="00AA47F3">
        <w:rPr>
          <w:rFonts w:ascii="Times New Roman" w:eastAsia="Times New Roman" w:hAnsi="Times New Roman" w:cs="Times New Roman"/>
          <w:bCs/>
          <w:sz w:val="28"/>
          <w:szCs w:val="28"/>
        </w:rPr>
        <w:t xml:space="preserve"> року, літній оздоровчий період, під час якого освітня робота формується відповідно до вимог чинного законодавства, трив</w:t>
      </w:r>
      <w:r w:rsidR="002A3B6B">
        <w:rPr>
          <w:rFonts w:ascii="Times New Roman" w:eastAsia="Times New Roman" w:hAnsi="Times New Roman" w:cs="Times New Roman"/>
          <w:bCs/>
          <w:sz w:val="28"/>
          <w:szCs w:val="28"/>
        </w:rPr>
        <w:t>ає з 1 червня по 31 серпня 2024</w:t>
      </w:r>
      <w:r w:rsidRPr="00AA47F3">
        <w:rPr>
          <w:rFonts w:ascii="Times New Roman" w:eastAsia="Times New Roman" w:hAnsi="Times New Roman" w:cs="Times New Roman"/>
          <w:bCs/>
          <w:sz w:val="28"/>
          <w:szCs w:val="28"/>
        </w:rPr>
        <w:t xml:space="preserve"> року. Освітній процес та виховання дітей організовано у відповідності з рі</w:t>
      </w:r>
      <w:r w:rsidR="002A3B6B">
        <w:rPr>
          <w:rFonts w:ascii="Times New Roman" w:eastAsia="Times New Roman" w:hAnsi="Times New Roman" w:cs="Times New Roman"/>
          <w:bCs/>
          <w:sz w:val="28"/>
          <w:szCs w:val="28"/>
        </w:rPr>
        <w:t>чним планом гімназії на 2023-2024</w:t>
      </w:r>
      <w:r w:rsidRPr="00AA47F3">
        <w:rPr>
          <w:rFonts w:ascii="Times New Roman" w:eastAsia="Times New Roman" w:hAnsi="Times New Roman" w:cs="Times New Roman"/>
          <w:bCs/>
          <w:sz w:val="28"/>
          <w:szCs w:val="28"/>
        </w:rPr>
        <w:t xml:space="preserve"> навчальний рік.</w:t>
      </w:r>
    </w:p>
    <w:p w:rsidR="00005F36" w:rsidRPr="00AA47F3"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AA47F3">
        <w:rPr>
          <w:rFonts w:ascii="Times New Roman" w:eastAsia="Times New Roman" w:hAnsi="Times New Roman" w:cs="Times New Roman"/>
          <w:bCs/>
          <w:sz w:val="28"/>
          <w:szCs w:val="28"/>
        </w:rPr>
        <w:t xml:space="preserve">      Навчальні заняття організовуються за семестровою системою:</w:t>
      </w:r>
    </w:p>
    <w:p w:rsidR="00005F36" w:rsidRPr="00AA47F3" w:rsidRDefault="002A3B6B" w:rsidP="00005F36">
      <w:pPr>
        <w:pStyle w:val="a3"/>
        <w:numPr>
          <w:ilvl w:val="0"/>
          <w:numId w:val="1"/>
        </w:numPr>
        <w:shd w:val="clear" w:color="auto" w:fill="FFFFFF"/>
        <w:spacing w:after="0"/>
        <w:ind w:right="-1"/>
        <w:jc w:val="both"/>
        <w:rPr>
          <w:bCs/>
          <w:sz w:val="28"/>
          <w:szCs w:val="28"/>
        </w:rPr>
      </w:pPr>
      <w:r>
        <w:rPr>
          <w:bCs/>
          <w:sz w:val="28"/>
          <w:szCs w:val="28"/>
        </w:rPr>
        <w:t>І семестр – з 1 вересня по 29 грудня 2023</w:t>
      </w:r>
      <w:r w:rsidR="00005F36" w:rsidRPr="00AA47F3">
        <w:rPr>
          <w:bCs/>
          <w:sz w:val="28"/>
          <w:szCs w:val="28"/>
        </w:rPr>
        <w:t>року,</w:t>
      </w:r>
    </w:p>
    <w:p w:rsidR="00005F36" w:rsidRPr="00AA47F3" w:rsidRDefault="00894C75" w:rsidP="00005F36">
      <w:pPr>
        <w:pStyle w:val="a3"/>
        <w:numPr>
          <w:ilvl w:val="0"/>
          <w:numId w:val="1"/>
        </w:numPr>
        <w:shd w:val="clear" w:color="auto" w:fill="FFFFFF"/>
        <w:spacing w:after="0"/>
        <w:ind w:right="-1"/>
        <w:jc w:val="both"/>
        <w:rPr>
          <w:bCs/>
          <w:sz w:val="28"/>
          <w:szCs w:val="28"/>
        </w:rPr>
      </w:pPr>
      <w:r>
        <w:rPr>
          <w:bCs/>
          <w:sz w:val="28"/>
          <w:szCs w:val="28"/>
        </w:rPr>
        <w:t>ІІ семестр – з 15 січня по 29</w:t>
      </w:r>
      <w:r w:rsidR="002A3B6B">
        <w:rPr>
          <w:bCs/>
          <w:sz w:val="28"/>
          <w:szCs w:val="28"/>
        </w:rPr>
        <w:t xml:space="preserve"> травня   2024</w:t>
      </w:r>
      <w:r w:rsidR="00005F36" w:rsidRPr="00AA47F3">
        <w:rPr>
          <w:bCs/>
          <w:sz w:val="28"/>
          <w:szCs w:val="28"/>
        </w:rPr>
        <w:t xml:space="preserve"> року.</w:t>
      </w:r>
    </w:p>
    <w:p w:rsidR="00005F36" w:rsidRPr="00AA47F3" w:rsidRDefault="00005F36" w:rsidP="00005F36">
      <w:pPr>
        <w:pStyle w:val="a3"/>
        <w:numPr>
          <w:ilvl w:val="0"/>
          <w:numId w:val="1"/>
        </w:numPr>
        <w:shd w:val="clear" w:color="auto" w:fill="FFFFFF"/>
        <w:spacing w:after="0"/>
        <w:ind w:right="-1"/>
        <w:jc w:val="both"/>
        <w:rPr>
          <w:bCs/>
          <w:sz w:val="28"/>
          <w:szCs w:val="28"/>
        </w:rPr>
      </w:pPr>
      <w:r w:rsidRPr="00AA47F3">
        <w:rPr>
          <w:bCs/>
          <w:sz w:val="28"/>
          <w:szCs w:val="28"/>
        </w:rPr>
        <w:t>Вересень – адаптаційний період для дітей молодшого дошкільного віку.</w:t>
      </w:r>
    </w:p>
    <w:p w:rsidR="00005F36" w:rsidRPr="00AA47F3" w:rsidRDefault="00005F36" w:rsidP="00005F36">
      <w:pPr>
        <w:shd w:val="clear" w:color="auto" w:fill="FFFFFF"/>
        <w:spacing w:after="0" w:line="240" w:lineRule="auto"/>
        <w:ind w:left="360" w:right="-1"/>
        <w:jc w:val="both"/>
        <w:rPr>
          <w:rFonts w:ascii="Times New Roman" w:eastAsia="Times New Roman" w:hAnsi="Times New Roman" w:cs="Times New Roman"/>
          <w:bCs/>
          <w:sz w:val="28"/>
          <w:szCs w:val="28"/>
        </w:rPr>
      </w:pPr>
      <w:r w:rsidRPr="00AA47F3">
        <w:rPr>
          <w:rFonts w:ascii="Times New Roman" w:eastAsia="Times New Roman" w:hAnsi="Times New Roman" w:cs="Times New Roman"/>
          <w:bCs/>
          <w:sz w:val="28"/>
          <w:szCs w:val="28"/>
        </w:rPr>
        <w:t>Упродовж навчального року будуть проводитись канікули, під час яких заняття з вихованцями не проводяться, орієнтовно:</w:t>
      </w:r>
    </w:p>
    <w:p w:rsidR="00005F36" w:rsidRPr="00AA47F3" w:rsidRDefault="002A3B6B" w:rsidP="00005F36">
      <w:pPr>
        <w:pStyle w:val="a3"/>
        <w:numPr>
          <w:ilvl w:val="0"/>
          <w:numId w:val="1"/>
        </w:numPr>
        <w:shd w:val="clear" w:color="auto" w:fill="FFFFFF"/>
        <w:spacing w:after="0"/>
        <w:ind w:right="-1"/>
        <w:jc w:val="both"/>
        <w:rPr>
          <w:bCs/>
          <w:sz w:val="28"/>
          <w:szCs w:val="28"/>
        </w:rPr>
      </w:pPr>
      <w:r>
        <w:rPr>
          <w:bCs/>
          <w:sz w:val="28"/>
          <w:szCs w:val="28"/>
        </w:rPr>
        <w:t>осінні – 30.10.2023 – 05.1</w:t>
      </w:r>
      <w:r w:rsidR="00894C75">
        <w:rPr>
          <w:bCs/>
          <w:sz w:val="28"/>
          <w:szCs w:val="28"/>
        </w:rPr>
        <w:t>1</w:t>
      </w:r>
      <w:r>
        <w:rPr>
          <w:bCs/>
          <w:sz w:val="28"/>
          <w:szCs w:val="28"/>
        </w:rPr>
        <w:t>.2023</w:t>
      </w:r>
    </w:p>
    <w:p w:rsidR="00005F36" w:rsidRPr="00AA47F3" w:rsidRDefault="00894C75" w:rsidP="00005F36">
      <w:pPr>
        <w:pStyle w:val="a3"/>
        <w:numPr>
          <w:ilvl w:val="0"/>
          <w:numId w:val="1"/>
        </w:numPr>
        <w:shd w:val="clear" w:color="auto" w:fill="FFFFFF"/>
        <w:spacing w:after="0"/>
        <w:ind w:right="-1"/>
        <w:jc w:val="both"/>
        <w:rPr>
          <w:bCs/>
          <w:sz w:val="28"/>
          <w:szCs w:val="28"/>
        </w:rPr>
      </w:pPr>
      <w:r>
        <w:rPr>
          <w:bCs/>
          <w:sz w:val="28"/>
          <w:szCs w:val="28"/>
        </w:rPr>
        <w:t>зимові – 1.01.2024 – 14</w:t>
      </w:r>
      <w:r w:rsidR="002A3B6B">
        <w:rPr>
          <w:bCs/>
          <w:sz w:val="28"/>
          <w:szCs w:val="28"/>
        </w:rPr>
        <w:t>.01.2024</w:t>
      </w:r>
      <w:r w:rsidR="00005F36" w:rsidRPr="00AA47F3">
        <w:rPr>
          <w:bCs/>
          <w:sz w:val="28"/>
          <w:szCs w:val="28"/>
        </w:rPr>
        <w:t xml:space="preserve"> </w:t>
      </w:r>
    </w:p>
    <w:p w:rsidR="00F640C2" w:rsidRDefault="002A3B6B" w:rsidP="00F640C2">
      <w:pPr>
        <w:pStyle w:val="a3"/>
        <w:numPr>
          <w:ilvl w:val="0"/>
          <w:numId w:val="1"/>
        </w:numPr>
        <w:shd w:val="clear" w:color="auto" w:fill="FFFFFF"/>
        <w:spacing w:after="0"/>
        <w:ind w:right="-1"/>
        <w:rPr>
          <w:bCs/>
          <w:sz w:val="28"/>
          <w:szCs w:val="28"/>
        </w:rPr>
      </w:pPr>
      <w:r>
        <w:rPr>
          <w:bCs/>
          <w:sz w:val="28"/>
          <w:szCs w:val="28"/>
        </w:rPr>
        <w:t>весняні – 25.03.2024– 30.03.2024</w:t>
      </w:r>
    </w:p>
    <w:p w:rsidR="00005F36" w:rsidRPr="00F640C2" w:rsidRDefault="00005F36" w:rsidP="00F640C2">
      <w:pPr>
        <w:pStyle w:val="a3"/>
        <w:shd w:val="clear" w:color="auto" w:fill="FFFFFF"/>
        <w:spacing w:after="0"/>
        <w:ind w:left="720" w:right="-1"/>
        <w:rPr>
          <w:bCs/>
          <w:sz w:val="28"/>
          <w:szCs w:val="28"/>
        </w:rPr>
      </w:pPr>
      <w:r w:rsidRPr="00F640C2">
        <w:rPr>
          <w:bCs/>
          <w:sz w:val="28"/>
          <w:szCs w:val="28"/>
        </w:rPr>
        <w:t xml:space="preserve"> Тривалість канікул – не менше 30 календарних днів.</w:t>
      </w:r>
    </w:p>
    <w:p w:rsidR="00005F36" w:rsidRPr="0059493D" w:rsidRDefault="00005F36" w:rsidP="00005F36">
      <w:pPr>
        <w:shd w:val="clear" w:color="auto" w:fill="FFFFFF"/>
        <w:spacing w:after="0"/>
        <w:ind w:right="-1"/>
        <w:jc w:val="both"/>
        <w:rPr>
          <w:rFonts w:ascii="Times New Roman" w:eastAsia="Times New Roman" w:hAnsi="Times New Roman" w:cs="Times New Roman"/>
          <w:bCs/>
          <w:sz w:val="28"/>
          <w:szCs w:val="28"/>
        </w:rPr>
      </w:pPr>
      <w:r w:rsidRPr="006770C9">
        <w:rPr>
          <w:rFonts w:ascii="Times New Roman" w:eastAsia="Times New Roman" w:hAnsi="Times New Roman" w:cs="Times New Roman"/>
          <w:sz w:val="28"/>
          <w:szCs w:val="28"/>
        </w:rPr>
        <w:lastRenderedPageBreak/>
        <w:t> </w:t>
      </w:r>
      <w:r w:rsidRPr="00ED7BB7">
        <w:rPr>
          <w:rFonts w:ascii="Times New Roman" w:hAnsi="Times New Roman" w:cs="Times New Roman"/>
          <w:bCs/>
          <w:sz w:val="28"/>
          <w:szCs w:val="28"/>
        </w:rPr>
        <w:t xml:space="preserve">Освітня програма – єдиний комплекс освітніх компонентів (предмети </w:t>
      </w:r>
      <w:r w:rsidRPr="00ED7BB7">
        <w:rPr>
          <w:rFonts w:ascii="Times New Roman" w:eastAsia="Times New Roman" w:hAnsi="Times New Roman" w:cs="Times New Roman"/>
          <w:bCs/>
          <w:sz w:val="28"/>
          <w:szCs w:val="28"/>
        </w:rPr>
        <w:t>вивчення, дисципліни, індивідуальні завдання, контрольні заходи сплановані і</w:t>
      </w:r>
      <w:r w:rsidR="00F640C2">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організовані для досягнення результатів навчання (</w:t>
      </w:r>
      <w:r>
        <w:rPr>
          <w:rFonts w:ascii="Times New Roman" w:eastAsia="Times New Roman" w:hAnsi="Times New Roman" w:cs="Times New Roman"/>
          <w:bCs/>
          <w:sz w:val="28"/>
          <w:szCs w:val="28"/>
        </w:rPr>
        <w:pgNum/>
      </w:r>
      <w:proofErr w:type="spellStart"/>
      <w:r w:rsidR="0067063B">
        <w:rPr>
          <w:rFonts w:ascii="Times New Roman" w:eastAsia="Times New Roman" w:hAnsi="Times New Roman" w:cs="Times New Roman"/>
          <w:bCs/>
          <w:sz w:val="28"/>
          <w:szCs w:val="28"/>
        </w:rPr>
        <w:t>аб</w:t>
      </w:r>
      <w:proofErr w:type="spellEnd"/>
      <w:r w:rsidRPr="0059493D">
        <w:rPr>
          <w:rFonts w:ascii="Times New Roman" w:eastAsia="Times New Roman" w:hAnsi="Times New Roman" w:cs="Times New Roman"/>
          <w:bCs/>
          <w:sz w:val="28"/>
          <w:szCs w:val="28"/>
        </w:rPr>
        <w:t>. 33 Закону України «Про</w:t>
      </w:r>
      <w:r w:rsidR="00F640C2">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освіту»).</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Pr="0059493D">
        <w:rPr>
          <w:rFonts w:ascii="Times New Roman" w:eastAsia="Times New Roman" w:hAnsi="Times New Roman" w:cs="Times New Roman"/>
          <w:bCs/>
          <w:sz w:val="28"/>
          <w:szCs w:val="28"/>
        </w:rPr>
        <w:t xml:space="preserve">Мета програми:окреслити рекомендовані </w:t>
      </w:r>
      <w:r>
        <w:rPr>
          <w:rFonts w:ascii="Times New Roman" w:eastAsia="Times New Roman" w:hAnsi="Times New Roman" w:cs="Times New Roman"/>
          <w:bCs/>
          <w:sz w:val="28"/>
          <w:szCs w:val="28"/>
        </w:rPr>
        <w:t xml:space="preserve">підходи до організації освітнім </w:t>
      </w:r>
      <w:r w:rsidRPr="0059493D">
        <w:rPr>
          <w:rFonts w:ascii="Times New Roman" w:eastAsia="Times New Roman" w:hAnsi="Times New Roman" w:cs="Times New Roman"/>
          <w:bCs/>
          <w:sz w:val="28"/>
          <w:szCs w:val="28"/>
        </w:rPr>
        <w:t>закладом комплексу освітніх компонен</w:t>
      </w:r>
      <w:r>
        <w:rPr>
          <w:rFonts w:ascii="Times New Roman" w:eastAsia="Times New Roman" w:hAnsi="Times New Roman" w:cs="Times New Roman"/>
          <w:bCs/>
          <w:sz w:val="28"/>
          <w:szCs w:val="28"/>
        </w:rPr>
        <w:t xml:space="preserve">тів для досягнення обов’язкових </w:t>
      </w:r>
      <w:r w:rsidRPr="0059493D">
        <w:rPr>
          <w:rFonts w:ascii="Times New Roman" w:eastAsia="Times New Roman" w:hAnsi="Times New Roman" w:cs="Times New Roman"/>
          <w:bCs/>
          <w:sz w:val="28"/>
          <w:szCs w:val="28"/>
        </w:rPr>
        <w:t>результатів навчання.</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2. Причини прийняття:</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1. Це обов’язковий документ пе</w:t>
      </w:r>
      <w:r>
        <w:rPr>
          <w:rFonts w:ascii="Times New Roman" w:eastAsia="Times New Roman" w:hAnsi="Times New Roman" w:cs="Times New Roman"/>
          <w:bCs/>
          <w:sz w:val="28"/>
          <w:szCs w:val="28"/>
        </w:rPr>
        <w:t xml:space="preserve">редбачений Законом України «Про </w:t>
      </w:r>
      <w:r w:rsidRPr="0059493D">
        <w:rPr>
          <w:rFonts w:ascii="Times New Roman" w:eastAsia="Times New Roman" w:hAnsi="Times New Roman" w:cs="Times New Roman"/>
          <w:bCs/>
          <w:sz w:val="28"/>
          <w:szCs w:val="28"/>
        </w:rPr>
        <w:t>освіту», «Про дошкільну освіту», «Про загальну середню освіту».</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2. Головне призначення закладу</w:t>
      </w:r>
      <w:r>
        <w:rPr>
          <w:rFonts w:ascii="Times New Roman" w:eastAsia="Times New Roman" w:hAnsi="Times New Roman" w:cs="Times New Roman"/>
          <w:bCs/>
          <w:sz w:val="28"/>
          <w:szCs w:val="28"/>
        </w:rPr>
        <w:t xml:space="preserve"> освіти – забезпечення якісного </w:t>
      </w:r>
      <w:r w:rsidRPr="0059493D">
        <w:rPr>
          <w:rFonts w:ascii="Times New Roman" w:eastAsia="Times New Roman" w:hAnsi="Times New Roman" w:cs="Times New Roman"/>
          <w:bCs/>
          <w:sz w:val="28"/>
          <w:szCs w:val="28"/>
        </w:rPr>
        <w:t xml:space="preserve">освітнього процесу, для цього має бути </w:t>
      </w:r>
      <w:r>
        <w:rPr>
          <w:rFonts w:ascii="Times New Roman" w:eastAsia="Times New Roman" w:hAnsi="Times New Roman" w:cs="Times New Roman"/>
          <w:bCs/>
          <w:sz w:val="28"/>
          <w:szCs w:val="28"/>
        </w:rPr>
        <w:t xml:space="preserve">створена програма, яка визначає </w:t>
      </w:r>
      <w:r w:rsidRPr="0059493D">
        <w:rPr>
          <w:rFonts w:ascii="Times New Roman" w:eastAsia="Times New Roman" w:hAnsi="Times New Roman" w:cs="Times New Roman"/>
          <w:bCs/>
          <w:sz w:val="28"/>
          <w:szCs w:val="28"/>
        </w:rPr>
        <w:t>призначення, структуру, зміст, технології, к</w:t>
      </w:r>
      <w:r>
        <w:rPr>
          <w:rFonts w:ascii="Times New Roman" w:eastAsia="Times New Roman" w:hAnsi="Times New Roman" w:cs="Times New Roman"/>
          <w:bCs/>
          <w:sz w:val="28"/>
          <w:szCs w:val="28"/>
        </w:rPr>
        <w:t xml:space="preserve">інцеві результати, процедури їх </w:t>
      </w:r>
      <w:r w:rsidRPr="0059493D">
        <w:rPr>
          <w:rFonts w:ascii="Times New Roman" w:eastAsia="Times New Roman" w:hAnsi="Times New Roman" w:cs="Times New Roman"/>
          <w:bCs/>
          <w:sz w:val="28"/>
          <w:szCs w:val="28"/>
        </w:rPr>
        <w:t>визначення і т. п.</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3. Зростання значущості процедур атестації та де</w:t>
      </w:r>
      <w:r>
        <w:rPr>
          <w:rFonts w:ascii="Times New Roman" w:eastAsia="Times New Roman" w:hAnsi="Times New Roman" w:cs="Times New Roman"/>
          <w:bCs/>
          <w:sz w:val="28"/>
          <w:szCs w:val="28"/>
        </w:rPr>
        <w:t xml:space="preserve">ржавної акредитації </w:t>
      </w:r>
      <w:r w:rsidRPr="0059493D">
        <w:rPr>
          <w:rFonts w:ascii="Times New Roman" w:eastAsia="Times New Roman" w:hAnsi="Times New Roman" w:cs="Times New Roman"/>
          <w:bCs/>
          <w:sz w:val="28"/>
          <w:szCs w:val="28"/>
        </w:rPr>
        <w:t>закладу освіти, в ході якої буде встановлюва</w:t>
      </w:r>
      <w:r>
        <w:rPr>
          <w:rFonts w:ascii="Times New Roman" w:eastAsia="Times New Roman" w:hAnsi="Times New Roman" w:cs="Times New Roman"/>
          <w:bCs/>
          <w:sz w:val="28"/>
          <w:szCs w:val="28"/>
        </w:rPr>
        <w:t xml:space="preserve">тись виконання вимог державного </w:t>
      </w:r>
      <w:r w:rsidRPr="0059493D">
        <w:rPr>
          <w:rFonts w:ascii="Times New Roman" w:eastAsia="Times New Roman" w:hAnsi="Times New Roman" w:cs="Times New Roman"/>
          <w:bCs/>
          <w:sz w:val="28"/>
          <w:szCs w:val="28"/>
        </w:rPr>
        <w:t>освітнього Стандарту в частині обов’язкового м</w:t>
      </w:r>
      <w:r>
        <w:rPr>
          <w:rFonts w:ascii="Times New Roman" w:eastAsia="Times New Roman" w:hAnsi="Times New Roman" w:cs="Times New Roman"/>
          <w:bCs/>
          <w:sz w:val="28"/>
          <w:szCs w:val="28"/>
        </w:rPr>
        <w:t xml:space="preserve">інімуму змісту освітніх програм </w:t>
      </w:r>
      <w:r w:rsidRPr="0059493D">
        <w:rPr>
          <w:rFonts w:ascii="Times New Roman" w:eastAsia="Times New Roman" w:hAnsi="Times New Roman" w:cs="Times New Roman"/>
          <w:bCs/>
          <w:sz w:val="28"/>
          <w:szCs w:val="28"/>
        </w:rPr>
        <w:t>та рівень їх реалізації.</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4. Необхідність розвитку форм державно-громадського управ</w:t>
      </w:r>
      <w:r>
        <w:rPr>
          <w:rFonts w:ascii="Times New Roman" w:eastAsia="Times New Roman" w:hAnsi="Times New Roman" w:cs="Times New Roman"/>
          <w:bCs/>
          <w:sz w:val="28"/>
          <w:szCs w:val="28"/>
        </w:rPr>
        <w:t xml:space="preserve">ління </w:t>
      </w:r>
      <w:r w:rsidRPr="0059493D">
        <w:rPr>
          <w:rFonts w:ascii="Times New Roman" w:eastAsia="Times New Roman" w:hAnsi="Times New Roman" w:cs="Times New Roman"/>
          <w:bCs/>
          <w:sz w:val="28"/>
          <w:szCs w:val="28"/>
        </w:rPr>
        <w:t>закладом освіти, залучення учнів, бать</w:t>
      </w:r>
      <w:r>
        <w:rPr>
          <w:rFonts w:ascii="Times New Roman" w:eastAsia="Times New Roman" w:hAnsi="Times New Roman" w:cs="Times New Roman"/>
          <w:bCs/>
          <w:sz w:val="28"/>
          <w:szCs w:val="28"/>
        </w:rPr>
        <w:t xml:space="preserve">ків до визначення регіонального </w:t>
      </w:r>
      <w:r w:rsidRPr="0059493D">
        <w:rPr>
          <w:rFonts w:ascii="Times New Roman" w:eastAsia="Times New Roman" w:hAnsi="Times New Roman" w:cs="Times New Roman"/>
          <w:bCs/>
          <w:sz w:val="28"/>
          <w:szCs w:val="28"/>
        </w:rPr>
        <w:t>компоненту, освітня програма є основою діалогу учасників освітнього процесу.</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xml:space="preserve">3. Призначення. Освітня програма – </w:t>
      </w:r>
      <w:r>
        <w:rPr>
          <w:rFonts w:ascii="Times New Roman" w:eastAsia="Times New Roman" w:hAnsi="Times New Roman" w:cs="Times New Roman"/>
          <w:bCs/>
          <w:sz w:val="28"/>
          <w:szCs w:val="28"/>
        </w:rPr>
        <w:t xml:space="preserve">це документ, що визначає тільки </w:t>
      </w:r>
      <w:r w:rsidRPr="0059493D">
        <w:rPr>
          <w:rFonts w:ascii="Times New Roman" w:eastAsia="Times New Roman" w:hAnsi="Times New Roman" w:cs="Times New Roman"/>
          <w:bCs/>
          <w:sz w:val="28"/>
          <w:szCs w:val="28"/>
        </w:rPr>
        <w:t xml:space="preserve">зміст освіти та технології реалізації змісту, </w:t>
      </w:r>
      <w:r>
        <w:rPr>
          <w:rFonts w:ascii="Times New Roman" w:eastAsia="Times New Roman" w:hAnsi="Times New Roman" w:cs="Times New Roman"/>
          <w:bCs/>
          <w:sz w:val="28"/>
          <w:szCs w:val="28"/>
        </w:rPr>
        <w:t xml:space="preserve">тому не дублює Статут, програму </w:t>
      </w:r>
      <w:r w:rsidRPr="0059493D">
        <w:rPr>
          <w:rFonts w:ascii="Times New Roman" w:eastAsia="Times New Roman" w:hAnsi="Times New Roman" w:cs="Times New Roman"/>
          <w:bCs/>
          <w:sz w:val="28"/>
          <w:szCs w:val="28"/>
        </w:rPr>
        <w:t>розвитку та річний план роботи, н</w:t>
      </w:r>
      <w:r>
        <w:rPr>
          <w:rFonts w:ascii="Times New Roman" w:eastAsia="Times New Roman" w:hAnsi="Times New Roman" w:cs="Times New Roman"/>
          <w:bCs/>
          <w:sz w:val="28"/>
          <w:szCs w:val="28"/>
        </w:rPr>
        <w:t xml:space="preserve">е перевантажена теоретичними та </w:t>
      </w:r>
      <w:r w:rsidRPr="0059493D">
        <w:rPr>
          <w:rFonts w:ascii="Times New Roman" w:eastAsia="Times New Roman" w:hAnsi="Times New Roman" w:cs="Times New Roman"/>
          <w:bCs/>
          <w:sz w:val="28"/>
          <w:szCs w:val="28"/>
        </w:rPr>
        <w:t>дослідницькими матеріалами (вони не можу</w:t>
      </w:r>
      <w:r>
        <w:rPr>
          <w:rFonts w:ascii="Times New Roman" w:eastAsia="Times New Roman" w:hAnsi="Times New Roman" w:cs="Times New Roman"/>
          <w:bCs/>
          <w:sz w:val="28"/>
          <w:szCs w:val="28"/>
        </w:rPr>
        <w:t xml:space="preserve">ть бути зрозумілими батьками та </w:t>
      </w:r>
      <w:r w:rsidRPr="0059493D">
        <w:rPr>
          <w:rFonts w:ascii="Times New Roman" w:eastAsia="Times New Roman" w:hAnsi="Times New Roman" w:cs="Times New Roman"/>
          <w:bCs/>
          <w:sz w:val="28"/>
          <w:szCs w:val="28"/>
        </w:rPr>
        <w:t>учнями).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4. Особливості. Заклад освіти «ві</w:t>
      </w:r>
      <w:r>
        <w:rPr>
          <w:rFonts w:ascii="Times New Roman" w:eastAsia="Times New Roman" w:hAnsi="Times New Roman" w:cs="Times New Roman"/>
          <w:bCs/>
          <w:sz w:val="28"/>
          <w:szCs w:val="28"/>
        </w:rPr>
        <w:t xml:space="preserve">льний» лише у визначенні змісту </w:t>
      </w:r>
      <w:r w:rsidRPr="0059493D">
        <w:rPr>
          <w:rFonts w:ascii="Times New Roman" w:eastAsia="Times New Roman" w:hAnsi="Times New Roman" w:cs="Times New Roman"/>
          <w:bCs/>
          <w:sz w:val="28"/>
          <w:szCs w:val="28"/>
        </w:rPr>
        <w:t>варіативної складової, інваріантна частина – ц</w:t>
      </w:r>
      <w:r>
        <w:rPr>
          <w:rFonts w:ascii="Times New Roman" w:eastAsia="Times New Roman" w:hAnsi="Times New Roman" w:cs="Times New Roman"/>
          <w:bCs/>
          <w:sz w:val="28"/>
          <w:szCs w:val="28"/>
        </w:rPr>
        <w:t xml:space="preserve">е компетенція органів державної </w:t>
      </w:r>
      <w:r w:rsidRPr="0059493D">
        <w:rPr>
          <w:rFonts w:ascii="Times New Roman" w:eastAsia="Times New Roman" w:hAnsi="Times New Roman" w:cs="Times New Roman"/>
          <w:bCs/>
          <w:sz w:val="28"/>
          <w:szCs w:val="28"/>
        </w:rPr>
        <w:t>влади.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Освітня програма об’єднує всіх педагогів</w:t>
      </w:r>
      <w:r>
        <w:rPr>
          <w:rFonts w:ascii="Times New Roman" w:eastAsia="Times New Roman" w:hAnsi="Times New Roman" w:cs="Times New Roman"/>
          <w:bCs/>
          <w:sz w:val="28"/>
          <w:szCs w:val="28"/>
        </w:rPr>
        <w:t xml:space="preserve"> в питанні «кінцевого продукту» </w:t>
      </w:r>
      <w:r w:rsidRPr="0059493D">
        <w:rPr>
          <w:rFonts w:ascii="Times New Roman" w:eastAsia="Times New Roman" w:hAnsi="Times New Roman" w:cs="Times New Roman"/>
          <w:bCs/>
          <w:sz w:val="28"/>
          <w:szCs w:val="28"/>
        </w:rPr>
        <w:t>нашої спільної діяльності, що виражається</w:t>
      </w:r>
      <w:r>
        <w:rPr>
          <w:rFonts w:ascii="Times New Roman" w:eastAsia="Times New Roman" w:hAnsi="Times New Roman" w:cs="Times New Roman"/>
          <w:bCs/>
          <w:sz w:val="28"/>
          <w:szCs w:val="28"/>
        </w:rPr>
        <w:t xml:space="preserve"> у розробці «моделі» випускника </w:t>
      </w:r>
      <w:r w:rsidRPr="0059493D">
        <w:rPr>
          <w:rFonts w:ascii="Times New Roman" w:eastAsia="Times New Roman" w:hAnsi="Times New Roman" w:cs="Times New Roman"/>
          <w:bCs/>
          <w:sz w:val="28"/>
          <w:szCs w:val="28"/>
        </w:rPr>
        <w:t>дошкільного підрозділу, початкової та основної школи.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5. Очікування. Освітня програма допоможе педагогічному колективу:</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глибше зрозуміти специфіку і призначення закладу освіти, виявити</w:t>
      </w:r>
      <w:r w:rsidR="00F02E94">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й обґрунтувати особливості організації освітнього процесу в цілому;</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визначити зміст освіти з урахуванням побажань громади;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xml:space="preserve">- закласти основу для </w:t>
      </w:r>
      <w:r>
        <w:rPr>
          <w:rFonts w:ascii="Times New Roman" w:eastAsia="Times New Roman" w:hAnsi="Times New Roman" w:cs="Times New Roman"/>
          <w:bCs/>
          <w:sz w:val="28"/>
          <w:szCs w:val="28"/>
        </w:rPr>
        <w:t xml:space="preserve">формування навчальних планів на </w:t>
      </w:r>
      <w:r w:rsidRPr="0059493D">
        <w:rPr>
          <w:rFonts w:ascii="Times New Roman" w:eastAsia="Times New Roman" w:hAnsi="Times New Roman" w:cs="Times New Roman"/>
          <w:bCs/>
          <w:sz w:val="28"/>
          <w:szCs w:val="28"/>
        </w:rPr>
        <w:t>довгостроковий період;</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забезпечити принцип наступності;</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вибирати адекватні форми контролю р</w:t>
      </w:r>
      <w:r>
        <w:rPr>
          <w:rFonts w:ascii="Times New Roman" w:eastAsia="Times New Roman" w:hAnsi="Times New Roman" w:cs="Times New Roman"/>
          <w:bCs/>
          <w:sz w:val="28"/>
          <w:szCs w:val="28"/>
        </w:rPr>
        <w:t xml:space="preserve">еалізації освітніх цілей з боку </w:t>
      </w:r>
      <w:r w:rsidRPr="0059493D">
        <w:rPr>
          <w:rFonts w:ascii="Times New Roman" w:eastAsia="Times New Roman" w:hAnsi="Times New Roman" w:cs="Times New Roman"/>
          <w:bCs/>
          <w:sz w:val="28"/>
          <w:szCs w:val="28"/>
        </w:rPr>
        <w:t>адміністрації;</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захистити учнів від необґрунтованої зміни програм, підручників.</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6. Структура програми:</w:t>
      </w:r>
    </w:p>
    <w:p w:rsidR="00894C75" w:rsidRDefault="00894C75" w:rsidP="00005F36">
      <w:pPr>
        <w:shd w:val="clear" w:color="auto" w:fill="FFFFFF"/>
        <w:spacing w:after="0" w:line="240" w:lineRule="auto"/>
        <w:ind w:right="-1"/>
        <w:jc w:val="both"/>
        <w:rPr>
          <w:rFonts w:ascii="Times New Roman" w:eastAsia="Times New Roman" w:hAnsi="Times New Roman" w:cs="Times New Roman"/>
          <w:bCs/>
          <w:sz w:val="28"/>
          <w:szCs w:val="28"/>
        </w:rPr>
      </w:pP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lastRenderedPageBreak/>
        <w:t>Вступ.</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Опис освітніх програм:</w:t>
      </w:r>
    </w:p>
    <w:p w:rsidR="00272A6B" w:rsidRDefault="00005F36" w:rsidP="00005F36">
      <w:pPr>
        <w:pStyle w:val="a3"/>
        <w:numPr>
          <w:ilvl w:val="0"/>
          <w:numId w:val="5"/>
        </w:numPr>
        <w:shd w:val="clear" w:color="auto" w:fill="FFFFFF"/>
        <w:spacing w:after="0"/>
        <w:ind w:right="-1"/>
        <w:jc w:val="both"/>
        <w:rPr>
          <w:bCs/>
          <w:sz w:val="28"/>
          <w:szCs w:val="28"/>
        </w:rPr>
      </w:pPr>
      <w:r w:rsidRPr="00272A6B">
        <w:rPr>
          <w:bCs/>
          <w:sz w:val="28"/>
          <w:szCs w:val="28"/>
        </w:rPr>
        <w:t>Освітня програма для дошкільного підрозділу.</w:t>
      </w:r>
    </w:p>
    <w:p w:rsidR="00272A6B" w:rsidRDefault="002A3B6B" w:rsidP="00005F36">
      <w:pPr>
        <w:pStyle w:val="a3"/>
        <w:numPr>
          <w:ilvl w:val="0"/>
          <w:numId w:val="5"/>
        </w:numPr>
        <w:shd w:val="clear" w:color="auto" w:fill="FFFFFF"/>
        <w:spacing w:after="0"/>
        <w:ind w:right="-1"/>
        <w:jc w:val="both"/>
        <w:rPr>
          <w:bCs/>
          <w:sz w:val="28"/>
          <w:szCs w:val="28"/>
        </w:rPr>
      </w:pPr>
      <w:r>
        <w:rPr>
          <w:bCs/>
          <w:sz w:val="28"/>
          <w:szCs w:val="28"/>
        </w:rPr>
        <w:t xml:space="preserve"> Освітня програма для 1 </w:t>
      </w:r>
      <w:r w:rsidR="00005F36" w:rsidRPr="00272A6B">
        <w:rPr>
          <w:bCs/>
          <w:sz w:val="28"/>
          <w:szCs w:val="28"/>
        </w:rPr>
        <w:t>класу.</w:t>
      </w:r>
    </w:p>
    <w:p w:rsidR="00272A6B" w:rsidRDefault="00005F36" w:rsidP="00005F36">
      <w:pPr>
        <w:pStyle w:val="a3"/>
        <w:numPr>
          <w:ilvl w:val="0"/>
          <w:numId w:val="5"/>
        </w:numPr>
        <w:shd w:val="clear" w:color="auto" w:fill="FFFFFF"/>
        <w:spacing w:after="0"/>
        <w:ind w:right="-1"/>
        <w:jc w:val="both"/>
        <w:rPr>
          <w:bCs/>
          <w:sz w:val="28"/>
          <w:szCs w:val="28"/>
        </w:rPr>
      </w:pPr>
      <w:r w:rsidRPr="00272A6B">
        <w:rPr>
          <w:bCs/>
          <w:sz w:val="28"/>
          <w:szCs w:val="28"/>
        </w:rPr>
        <w:t>Освітня програма для 3-4 класів.</w:t>
      </w:r>
    </w:p>
    <w:p w:rsidR="00272A6B" w:rsidRDefault="00005F36" w:rsidP="00005F36">
      <w:pPr>
        <w:pStyle w:val="a3"/>
        <w:numPr>
          <w:ilvl w:val="0"/>
          <w:numId w:val="5"/>
        </w:numPr>
        <w:shd w:val="clear" w:color="auto" w:fill="FFFFFF"/>
        <w:spacing w:after="0"/>
        <w:ind w:right="-1"/>
        <w:jc w:val="both"/>
        <w:rPr>
          <w:bCs/>
          <w:sz w:val="28"/>
          <w:szCs w:val="28"/>
        </w:rPr>
      </w:pPr>
      <w:r w:rsidRPr="00272A6B">
        <w:rPr>
          <w:bCs/>
          <w:sz w:val="28"/>
          <w:szCs w:val="28"/>
        </w:rPr>
        <w:t>Освітня програма для 5-</w:t>
      </w:r>
      <w:r w:rsidR="002A3B6B">
        <w:rPr>
          <w:bCs/>
          <w:sz w:val="28"/>
          <w:szCs w:val="28"/>
        </w:rPr>
        <w:t xml:space="preserve">6 </w:t>
      </w:r>
      <w:r w:rsidRPr="00272A6B">
        <w:rPr>
          <w:bCs/>
          <w:sz w:val="28"/>
          <w:szCs w:val="28"/>
        </w:rPr>
        <w:t xml:space="preserve"> класів.</w:t>
      </w:r>
    </w:p>
    <w:p w:rsidR="00272A6B" w:rsidRDefault="002A3B6B" w:rsidP="00005F36">
      <w:pPr>
        <w:pStyle w:val="a3"/>
        <w:numPr>
          <w:ilvl w:val="0"/>
          <w:numId w:val="5"/>
        </w:numPr>
        <w:shd w:val="clear" w:color="auto" w:fill="FFFFFF"/>
        <w:spacing w:after="0"/>
        <w:ind w:right="-1"/>
        <w:jc w:val="both"/>
        <w:rPr>
          <w:bCs/>
          <w:sz w:val="28"/>
          <w:szCs w:val="28"/>
        </w:rPr>
      </w:pPr>
      <w:r>
        <w:rPr>
          <w:bCs/>
          <w:sz w:val="28"/>
          <w:szCs w:val="28"/>
        </w:rPr>
        <w:t>Освітня програма для 7-9</w:t>
      </w:r>
      <w:r w:rsidR="00005F36" w:rsidRPr="00272A6B">
        <w:rPr>
          <w:bCs/>
          <w:sz w:val="28"/>
          <w:szCs w:val="28"/>
        </w:rPr>
        <w:t xml:space="preserve"> класів</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r w:rsidRPr="0059493D">
        <w:rPr>
          <w:rFonts w:ascii="Times New Roman" w:eastAsia="Times New Roman" w:hAnsi="Times New Roman" w:cs="Times New Roman"/>
          <w:bCs/>
          <w:sz w:val="28"/>
          <w:szCs w:val="28"/>
        </w:rPr>
        <w:t>. Освітня програма наскрізного виховання засобами виховної та</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позакласної роботи.</w:t>
      </w:r>
    </w:p>
    <w:p w:rsidR="00005F36" w:rsidRPr="0059493D" w:rsidRDefault="002A3B6B" w:rsidP="00005F36">
      <w:pPr>
        <w:shd w:val="clear" w:color="auto" w:fill="FFFFFF"/>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Навчальний план гімназії </w:t>
      </w:r>
      <w:r w:rsidR="00005F36">
        <w:rPr>
          <w:rFonts w:ascii="Times New Roman" w:eastAsia="Times New Roman" w:hAnsi="Times New Roman" w:cs="Times New Roman"/>
          <w:bCs/>
          <w:sz w:val="28"/>
          <w:szCs w:val="28"/>
        </w:rPr>
        <w:t xml:space="preserve"> та його </w:t>
      </w:r>
      <w:r w:rsidR="00F02E94">
        <w:rPr>
          <w:rFonts w:ascii="Times New Roman" w:eastAsia="Times New Roman" w:hAnsi="Times New Roman" w:cs="Times New Roman"/>
          <w:bCs/>
          <w:sz w:val="28"/>
          <w:szCs w:val="28"/>
        </w:rPr>
        <w:t>обґрунтування</w:t>
      </w:r>
      <w:r w:rsidR="00005F36" w:rsidRPr="0059493D">
        <w:rPr>
          <w:rFonts w:ascii="Times New Roman" w:eastAsia="Times New Roman" w:hAnsi="Times New Roman" w:cs="Times New Roman"/>
          <w:bCs/>
          <w:sz w:val="28"/>
          <w:szCs w:val="28"/>
        </w:rPr>
        <w:t>.</w:t>
      </w:r>
    </w:p>
    <w:p w:rsidR="00005F36" w:rsidRPr="00894C75" w:rsidRDefault="00005F36" w:rsidP="00894C75">
      <w:pPr>
        <w:shd w:val="clear" w:color="auto" w:fill="FFFFFF"/>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59493D">
        <w:rPr>
          <w:rFonts w:ascii="Times New Roman" w:eastAsia="Times New Roman" w:hAnsi="Times New Roman" w:cs="Times New Roman"/>
          <w:bCs/>
          <w:sz w:val="28"/>
          <w:szCs w:val="28"/>
        </w:rPr>
        <w:t>. Вимірники реалізації освітньої програми.</w:t>
      </w:r>
    </w:p>
    <w:p w:rsidR="00005F36" w:rsidRPr="00ED7BB7" w:rsidRDefault="00005F36" w:rsidP="00005F36">
      <w:pPr>
        <w:shd w:val="clear" w:color="auto" w:fill="FFFFFF"/>
        <w:spacing w:after="0" w:line="240" w:lineRule="auto"/>
        <w:ind w:right="-1"/>
        <w:rPr>
          <w:rFonts w:ascii="Times New Roman" w:eastAsia="Times New Roman" w:hAnsi="Times New Roman" w:cs="Times New Roman"/>
          <w:b/>
          <w:sz w:val="28"/>
          <w:szCs w:val="28"/>
        </w:rPr>
      </w:pPr>
      <w:proofErr w:type="spellStart"/>
      <w:r w:rsidRPr="00ED7BB7">
        <w:rPr>
          <w:rFonts w:ascii="Times New Roman" w:eastAsia="Times New Roman" w:hAnsi="Times New Roman" w:cs="Times New Roman"/>
          <w:b/>
          <w:sz w:val="28"/>
          <w:szCs w:val="28"/>
        </w:rPr>
        <w:t>Освітня</w:t>
      </w:r>
      <w:proofErr w:type="spellEnd"/>
      <w:r w:rsidRPr="00ED7BB7">
        <w:rPr>
          <w:rFonts w:ascii="Times New Roman" w:eastAsia="Times New Roman" w:hAnsi="Times New Roman" w:cs="Times New Roman"/>
          <w:b/>
          <w:sz w:val="28"/>
          <w:szCs w:val="28"/>
        </w:rPr>
        <w:t xml:space="preserve"> </w:t>
      </w:r>
      <w:proofErr w:type="spellStart"/>
      <w:r w:rsidRPr="00ED7BB7">
        <w:rPr>
          <w:rFonts w:ascii="Times New Roman" w:eastAsia="Times New Roman" w:hAnsi="Times New Roman" w:cs="Times New Roman"/>
          <w:b/>
          <w:sz w:val="28"/>
          <w:szCs w:val="28"/>
        </w:rPr>
        <w:t>програма</w:t>
      </w:r>
      <w:proofErr w:type="spellEnd"/>
      <w:r w:rsidRPr="00ED7BB7">
        <w:rPr>
          <w:rFonts w:ascii="Times New Roman" w:eastAsia="Times New Roman" w:hAnsi="Times New Roman" w:cs="Times New Roman"/>
          <w:b/>
          <w:sz w:val="28"/>
          <w:szCs w:val="28"/>
        </w:rPr>
        <w:t xml:space="preserve"> </w:t>
      </w:r>
      <w:proofErr w:type="spellStart"/>
      <w:r w:rsidRPr="00ED7BB7">
        <w:rPr>
          <w:rFonts w:ascii="Times New Roman" w:eastAsia="Times New Roman" w:hAnsi="Times New Roman" w:cs="Times New Roman"/>
          <w:b/>
          <w:sz w:val="28"/>
          <w:szCs w:val="28"/>
        </w:rPr>
        <w:t>передбачає</w:t>
      </w:r>
      <w:proofErr w:type="spellEnd"/>
      <w:r w:rsidRPr="00ED7BB7">
        <w:rPr>
          <w:rFonts w:ascii="Times New Roman" w:eastAsia="Times New Roman" w:hAnsi="Times New Roman" w:cs="Times New Roman"/>
          <w:b/>
          <w:sz w:val="28"/>
          <w:szCs w:val="28"/>
        </w:rPr>
        <w:t>:</w:t>
      </w:r>
    </w:p>
    <w:p w:rsidR="00005F36" w:rsidRPr="00625C54" w:rsidRDefault="00005F36" w:rsidP="00005F36">
      <w:pPr>
        <w:pStyle w:val="a3"/>
        <w:numPr>
          <w:ilvl w:val="0"/>
          <w:numId w:val="2"/>
        </w:numPr>
        <w:shd w:val="clear" w:color="auto" w:fill="FFFFFF"/>
        <w:spacing w:after="0"/>
        <w:ind w:right="-1"/>
        <w:rPr>
          <w:sz w:val="28"/>
          <w:szCs w:val="28"/>
        </w:rPr>
      </w:pPr>
      <w:proofErr w:type="spellStart"/>
      <w:r w:rsidRPr="00625C54">
        <w:rPr>
          <w:sz w:val="28"/>
          <w:szCs w:val="28"/>
        </w:rPr>
        <w:t>формування</w:t>
      </w:r>
      <w:proofErr w:type="spellEnd"/>
      <w:r w:rsidRPr="00625C54">
        <w:rPr>
          <w:sz w:val="28"/>
          <w:szCs w:val="28"/>
        </w:rPr>
        <w:t xml:space="preserve"> основ </w:t>
      </w:r>
      <w:proofErr w:type="spellStart"/>
      <w:r w:rsidRPr="00625C54">
        <w:rPr>
          <w:sz w:val="28"/>
          <w:szCs w:val="28"/>
        </w:rPr>
        <w:t>соціальної</w:t>
      </w:r>
      <w:proofErr w:type="spellEnd"/>
      <w:r w:rsidRPr="00625C54">
        <w:rPr>
          <w:sz w:val="28"/>
          <w:szCs w:val="28"/>
        </w:rPr>
        <w:t xml:space="preserve"> </w:t>
      </w:r>
      <w:proofErr w:type="spellStart"/>
      <w:r w:rsidRPr="00625C54">
        <w:rPr>
          <w:sz w:val="28"/>
          <w:szCs w:val="28"/>
        </w:rPr>
        <w:t>адаптації</w:t>
      </w:r>
      <w:proofErr w:type="spellEnd"/>
      <w:r w:rsidRPr="00625C54">
        <w:rPr>
          <w:sz w:val="28"/>
          <w:szCs w:val="28"/>
        </w:rPr>
        <w:t xml:space="preserve"> та </w:t>
      </w:r>
      <w:proofErr w:type="spellStart"/>
      <w:r w:rsidRPr="00625C54">
        <w:rPr>
          <w:sz w:val="28"/>
          <w:szCs w:val="28"/>
        </w:rPr>
        <w:t>життєвої</w:t>
      </w:r>
      <w:proofErr w:type="spellEnd"/>
      <w:r w:rsidRPr="00625C54">
        <w:rPr>
          <w:sz w:val="28"/>
          <w:szCs w:val="28"/>
        </w:rPr>
        <w:t xml:space="preserve"> </w:t>
      </w:r>
      <w:proofErr w:type="spellStart"/>
      <w:r w:rsidRPr="00625C54">
        <w:rPr>
          <w:sz w:val="28"/>
          <w:szCs w:val="28"/>
        </w:rPr>
        <w:t>компетентності</w:t>
      </w:r>
      <w:proofErr w:type="spellEnd"/>
      <w:r w:rsidR="00F02E94">
        <w:rPr>
          <w:sz w:val="28"/>
          <w:szCs w:val="28"/>
        </w:rPr>
        <w:t xml:space="preserve"> </w:t>
      </w:r>
      <w:proofErr w:type="spellStart"/>
      <w:r w:rsidRPr="00625C54">
        <w:rPr>
          <w:sz w:val="28"/>
          <w:szCs w:val="28"/>
        </w:rPr>
        <w:t>дитини</w:t>
      </w:r>
      <w:proofErr w:type="spellEnd"/>
      <w:r w:rsidRPr="00625C54">
        <w:rPr>
          <w:sz w:val="28"/>
          <w:szCs w:val="28"/>
        </w:rPr>
        <w:t>;</w:t>
      </w:r>
    </w:p>
    <w:p w:rsidR="00005F36" w:rsidRPr="00625C54" w:rsidRDefault="00005F36" w:rsidP="00005F36">
      <w:pPr>
        <w:pStyle w:val="a3"/>
        <w:numPr>
          <w:ilvl w:val="0"/>
          <w:numId w:val="2"/>
        </w:numPr>
        <w:shd w:val="clear" w:color="auto" w:fill="FFFFFF"/>
        <w:spacing w:after="0"/>
        <w:ind w:right="-1"/>
        <w:rPr>
          <w:sz w:val="28"/>
          <w:szCs w:val="28"/>
        </w:rPr>
      </w:pPr>
      <w:proofErr w:type="spellStart"/>
      <w:r w:rsidRPr="00625C54">
        <w:rPr>
          <w:sz w:val="28"/>
          <w:szCs w:val="28"/>
        </w:rPr>
        <w:t>виховання</w:t>
      </w:r>
      <w:proofErr w:type="spellEnd"/>
      <w:r w:rsidRPr="00625C54">
        <w:rPr>
          <w:sz w:val="28"/>
          <w:szCs w:val="28"/>
        </w:rPr>
        <w:t xml:space="preserve"> </w:t>
      </w:r>
      <w:proofErr w:type="spellStart"/>
      <w:r w:rsidRPr="00625C54">
        <w:rPr>
          <w:sz w:val="28"/>
          <w:szCs w:val="28"/>
        </w:rPr>
        <w:t>елементів</w:t>
      </w:r>
      <w:proofErr w:type="spellEnd"/>
      <w:r w:rsidRPr="00625C54">
        <w:rPr>
          <w:sz w:val="28"/>
          <w:szCs w:val="28"/>
        </w:rPr>
        <w:t xml:space="preserve"> </w:t>
      </w:r>
      <w:proofErr w:type="spellStart"/>
      <w:r w:rsidRPr="00625C54">
        <w:rPr>
          <w:sz w:val="28"/>
          <w:szCs w:val="28"/>
        </w:rPr>
        <w:t>природодоцільного</w:t>
      </w:r>
      <w:proofErr w:type="spellEnd"/>
      <w:r w:rsidRPr="00625C54">
        <w:rPr>
          <w:sz w:val="28"/>
          <w:szCs w:val="28"/>
        </w:rPr>
        <w:t xml:space="preserve"> </w:t>
      </w:r>
      <w:proofErr w:type="spellStart"/>
      <w:r w:rsidRPr="00625C54">
        <w:rPr>
          <w:sz w:val="28"/>
          <w:szCs w:val="28"/>
        </w:rPr>
        <w:t>світогляду</w:t>
      </w:r>
      <w:proofErr w:type="spellEnd"/>
      <w:r w:rsidRPr="00625C54">
        <w:rPr>
          <w:sz w:val="28"/>
          <w:szCs w:val="28"/>
        </w:rPr>
        <w:t xml:space="preserve">, </w:t>
      </w:r>
      <w:proofErr w:type="spellStart"/>
      <w:r w:rsidRPr="00625C54">
        <w:rPr>
          <w:sz w:val="28"/>
          <w:szCs w:val="28"/>
        </w:rPr>
        <w:t>розвиток</w:t>
      </w:r>
      <w:proofErr w:type="spellEnd"/>
      <w:r w:rsidRPr="00625C54">
        <w:rPr>
          <w:sz w:val="28"/>
          <w:szCs w:val="28"/>
        </w:rPr>
        <w:t xml:space="preserve"> позитивного </w:t>
      </w:r>
      <w:proofErr w:type="spellStart"/>
      <w:r w:rsidRPr="00625C54">
        <w:rPr>
          <w:sz w:val="28"/>
          <w:szCs w:val="28"/>
        </w:rPr>
        <w:t>емоційно-ціннісного</w:t>
      </w:r>
      <w:proofErr w:type="spellEnd"/>
      <w:r w:rsidRPr="00625C54">
        <w:rPr>
          <w:sz w:val="28"/>
          <w:szCs w:val="28"/>
        </w:rPr>
        <w:t xml:space="preserve"> </w:t>
      </w:r>
      <w:proofErr w:type="spellStart"/>
      <w:r w:rsidRPr="00625C54">
        <w:rPr>
          <w:sz w:val="28"/>
          <w:szCs w:val="28"/>
        </w:rPr>
        <w:t>ставлення</w:t>
      </w:r>
      <w:proofErr w:type="spellEnd"/>
      <w:r w:rsidRPr="00625C54">
        <w:rPr>
          <w:sz w:val="28"/>
          <w:szCs w:val="28"/>
        </w:rPr>
        <w:t xml:space="preserve"> до </w:t>
      </w:r>
      <w:proofErr w:type="spellStart"/>
      <w:r w:rsidRPr="00625C54">
        <w:rPr>
          <w:sz w:val="28"/>
          <w:szCs w:val="28"/>
        </w:rPr>
        <w:t>довкілля</w:t>
      </w:r>
      <w:proofErr w:type="spellEnd"/>
      <w:r w:rsidRPr="00625C54">
        <w:rPr>
          <w:sz w:val="28"/>
          <w:szCs w:val="28"/>
        </w:rPr>
        <w:t>;</w:t>
      </w:r>
    </w:p>
    <w:p w:rsidR="00005F36" w:rsidRPr="00625C54" w:rsidRDefault="00005F36" w:rsidP="00005F36">
      <w:pPr>
        <w:pStyle w:val="a3"/>
        <w:numPr>
          <w:ilvl w:val="0"/>
          <w:numId w:val="2"/>
        </w:numPr>
        <w:shd w:val="clear" w:color="auto" w:fill="FFFFFF"/>
        <w:spacing w:after="0"/>
        <w:ind w:right="-1"/>
        <w:rPr>
          <w:sz w:val="28"/>
          <w:szCs w:val="28"/>
        </w:rPr>
      </w:pPr>
      <w:proofErr w:type="spellStart"/>
      <w:r w:rsidRPr="00625C54">
        <w:rPr>
          <w:sz w:val="28"/>
          <w:szCs w:val="28"/>
        </w:rPr>
        <w:t>утвердження</w:t>
      </w:r>
      <w:proofErr w:type="spellEnd"/>
      <w:r w:rsidRPr="00625C54">
        <w:rPr>
          <w:sz w:val="28"/>
          <w:szCs w:val="28"/>
        </w:rPr>
        <w:t xml:space="preserve"> </w:t>
      </w:r>
      <w:proofErr w:type="spellStart"/>
      <w:r w:rsidRPr="00625C54">
        <w:rPr>
          <w:sz w:val="28"/>
          <w:szCs w:val="28"/>
        </w:rPr>
        <w:t>емоційно-ціннісного</w:t>
      </w:r>
      <w:proofErr w:type="spellEnd"/>
      <w:r w:rsidRPr="00625C54">
        <w:rPr>
          <w:sz w:val="28"/>
          <w:szCs w:val="28"/>
        </w:rPr>
        <w:t xml:space="preserve"> </w:t>
      </w:r>
      <w:proofErr w:type="spellStart"/>
      <w:r w:rsidRPr="00625C54">
        <w:rPr>
          <w:sz w:val="28"/>
          <w:szCs w:val="28"/>
        </w:rPr>
        <w:t>ставлення</w:t>
      </w:r>
      <w:proofErr w:type="spellEnd"/>
      <w:r w:rsidRPr="00625C54">
        <w:rPr>
          <w:sz w:val="28"/>
          <w:szCs w:val="28"/>
        </w:rPr>
        <w:t xml:space="preserve"> до </w:t>
      </w:r>
      <w:proofErr w:type="spellStart"/>
      <w:r w:rsidRPr="00625C54">
        <w:rPr>
          <w:sz w:val="28"/>
          <w:szCs w:val="28"/>
        </w:rPr>
        <w:t>практичної</w:t>
      </w:r>
      <w:proofErr w:type="spellEnd"/>
      <w:r w:rsidRPr="00625C54">
        <w:rPr>
          <w:sz w:val="28"/>
          <w:szCs w:val="28"/>
        </w:rPr>
        <w:t xml:space="preserve"> та </w:t>
      </w:r>
      <w:proofErr w:type="spellStart"/>
      <w:r w:rsidRPr="00625C54">
        <w:rPr>
          <w:sz w:val="28"/>
          <w:szCs w:val="28"/>
        </w:rPr>
        <w:t>духовної</w:t>
      </w:r>
      <w:proofErr w:type="spellEnd"/>
      <w:r w:rsidRPr="00625C54">
        <w:rPr>
          <w:sz w:val="28"/>
          <w:szCs w:val="28"/>
        </w:rPr>
        <w:t xml:space="preserve"> </w:t>
      </w:r>
      <w:proofErr w:type="spellStart"/>
      <w:r w:rsidRPr="00625C54">
        <w:rPr>
          <w:sz w:val="28"/>
          <w:szCs w:val="28"/>
        </w:rPr>
        <w:t>діяльності</w:t>
      </w:r>
      <w:proofErr w:type="spellEnd"/>
      <w:r w:rsidRPr="00625C54">
        <w:rPr>
          <w:sz w:val="28"/>
          <w:szCs w:val="28"/>
        </w:rPr>
        <w:t xml:space="preserve"> </w:t>
      </w:r>
      <w:proofErr w:type="spellStart"/>
      <w:r w:rsidRPr="00625C54">
        <w:rPr>
          <w:sz w:val="28"/>
          <w:szCs w:val="28"/>
        </w:rPr>
        <w:t>людини</w:t>
      </w:r>
      <w:proofErr w:type="spellEnd"/>
      <w:r w:rsidRPr="00625C54">
        <w:rPr>
          <w:sz w:val="28"/>
          <w:szCs w:val="28"/>
        </w:rPr>
        <w:t xml:space="preserve">, </w:t>
      </w:r>
      <w:proofErr w:type="spellStart"/>
      <w:r w:rsidRPr="00625C54">
        <w:rPr>
          <w:sz w:val="28"/>
          <w:szCs w:val="28"/>
        </w:rPr>
        <w:t>розвиток</w:t>
      </w:r>
      <w:proofErr w:type="spellEnd"/>
      <w:r w:rsidRPr="00625C54">
        <w:rPr>
          <w:sz w:val="28"/>
          <w:szCs w:val="28"/>
        </w:rPr>
        <w:t xml:space="preserve"> потреби в </w:t>
      </w:r>
      <w:proofErr w:type="spellStart"/>
      <w:r w:rsidRPr="00625C54">
        <w:rPr>
          <w:sz w:val="28"/>
          <w:szCs w:val="28"/>
        </w:rPr>
        <w:t>реалізації</w:t>
      </w:r>
      <w:proofErr w:type="spellEnd"/>
      <w:r w:rsidRPr="00625C54">
        <w:rPr>
          <w:sz w:val="28"/>
          <w:szCs w:val="28"/>
        </w:rPr>
        <w:t xml:space="preserve"> </w:t>
      </w:r>
      <w:proofErr w:type="spellStart"/>
      <w:r w:rsidRPr="00625C54">
        <w:rPr>
          <w:sz w:val="28"/>
          <w:szCs w:val="28"/>
        </w:rPr>
        <w:t>власних</w:t>
      </w:r>
      <w:proofErr w:type="spellEnd"/>
      <w:r w:rsidRPr="00625C54">
        <w:rPr>
          <w:sz w:val="28"/>
          <w:szCs w:val="28"/>
        </w:rPr>
        <w:t xml:space="preserve"> </w:t>
      </w:r>
      <w:proofErr w:type="spellStart"/>
      <w:r w:rsidRPr="00625C54">
        <w:rPr>
          <w:sz w:val="28"/>
          <w:szCs w:val="28"/>
        </w:rPr>
        <w:t>творчих</w:t>
      </w:r>
      <w:proofErr w:type="spellEnd"/>
      <w:r w:rsidRPr="00625C54">
        <w:rPr>
          <w:sz w:val="28"/>
          <w:szCs w:val="28"/>
        </w:rPr>
        <w:t xml:space="preserve"> </w:t>
      </w:r>
      <w:proofErr w:type="spellStart"/>
      <w:r w:rsidRPr="00625C54">
        <w:rPr>
          <w:sz w:val="28"/>
          <w:szCs w:val="28"/>
        </w:rPr>
        <w:t>здібностей</w:t>
      </w:r>
      <w:proofErr w:type="spellEnd"/>
      <w:r w:rsidRPr="00625C54">
        <w:rPr>
          <w:sz w:val="28"/>
          <w:szCs w:val="28"/>
        </w:rPr>
        <w:t>.</w:t>
      </w:r>
    </w:p>
    <w:p w:rsidR="00005F36" w:rsidRDefault="00005F36" w:rsidP="00894C75">
      <w:pPr>
        <w:spacing w:after="0" w:line="240" w:lineRule="auto"/>
        <w:rPr>
          <w:rFonts w:ascii="Times New Roman" w:eastAsia="Times New Roman" w:hAnsi="Times New Roman" w:cs="Times New Roman"/>
          <w:b/>
          <w:sz w:val="28"/>
          <w:szCs w:val="28"/>
        </w:rPr>
      </w:pPr>
      <w:proofErr w:type="spellStart"/>
      <w:r w:rsidRPr="00ED7BB7">
        <w:rPr>
          <w:rFonts w:ascii="Times New Roman" w:eastAsia="Times New Roman" w:hAnsi="Times New Roman" w:cs="Times New Roman"/>
          <w:b/>
          <w:sz w:val="28"/>
          <w:szCs w:val="28"/>
        </w:rPr>
        <w:t>Освітня</w:t>
      </w:r>
      <w:proofErr w:type="spellEnd"/>
      <w:r w:rsidRPr="00ED7BB7">
        <w:rPr>
          <w:rFonts w:ascii="Times New Roman" w:eastAsia="Times New Roman" w:hAnsi="Times New Roman" w:cs="Times New Roman"/>
          <w:b/>
          <w:sz w:val="28"/>
          <w:szCs w:val="28"/>
        </w:rPr>
        <w:t xml:space="preserve"> </w:t>
      </w:r>
      <w:proofErr w:type="spellStart"/>
      <w:r w:rsidRPr="00ED7BB7">
        <w:rPr>
          <w:rFonts w:ascii="Times New Roman" w:eastAsia="Times New Roman" w:hAnsi="Times New Roman" w:cs="Times New Roman"/>
          <w:b/>
          <w:sz w:val="28"/>
          <w:szCs w:val="28"/>
        </w:rPr>
        <w:t>програма</w:t>
      </w:r>
      <w:proofErr w:type="spellEnd"/>
      <w:r w:rsidRPr="00ED7BB7">
        <w:rPr>
          <w:rFonts w:ascii="Times New Roman" w:eastAsia="Times New Roman" w:hAnsi="Times New Roman" w:cs="Times New Roman"/>
          <w:b/>
          <w:sz w:val="28"/>
          <w:szCs w:val="28"/>
        </w:rPr>
        <w:t xml:space="preserve"> </w:t>
      </w:r>
      <w:proofErr w:type="spellStart"/>
      <w:r w:rsidRPr="00ED7BB7">
        <w:rPr>
          <w:rFonts w:ascii="Times New Roman" w:eastAsia="Times New Roman" w:hAnsi="Times New Roman" w:cs="Times New Roman"/>
          <w:b/>
          <w:sz w:val="28"/>
          <w:szCs w:val="28"/>
        </w:rPr>
        <w:t>складена</w:t>
      </w:r>
      <w:proofErr w:type="spellEnd"/>
      <w:r w:rsidRPr="00ED7BB7">
        <w:rPr>
          <w:rFonts w:ascii="Times New Roman" w:eastAsia="Times New Roman" w:hAnsi="Times New Roman" w:cs="Times New Roman"/>
          <w:b/>
          <w:sz w:val="28"/>
          <w:szCs w:val="28"/>
        </w:rPr>
        <w:t>:</w:t>
      </w:r>
    </w:p>
    <w:p w:rsidR="00005F36" w:rsidRPr="00ED7BB7" w:rsidRDefault="00005F36" w:rsidP="00894C75">
      <w:pPr>
        <w:spacing w:after="0" w:line="240" w:lineRule="auto"/>
        <w:rPr>
          <w:rFonts w:ascii="Times New Roman" w:eastAsia="Times New Roman" w:hAnsi="Times New Roman" w:cs="Times New Roman"/>
          <w:b/>
          <w:sz w:val="28"/>
          <w:szCs w:val="28"/>
        </w:rPr>
      </w:pPr>
      <w:r w:rsidRPr="00ED7BB7">
        <w:rPr>
          <w:rFonts w:ascii="Times New Roman" w:eastAsia="Times New Roman" w:hAnsi="Times New Roman" w:cs="Times New Roman"/>
          <w:b/>
          <w:sz w:val="28"/>
          <w:szCs w:val="28"/>
        </w:rPr>
        <w:t>для дошкільного підрозділу</w:t>
      </w:r>
    </w:p>
    <w:p w:rsidR="00005F36" w:rsidRPr="0067063B" w:rsidRDefault="00005F36" w:rsidP="00894C75">
      <w:pPr>
        <w:spacing w:after="0" w:line="240" w:lineRule="auto"/>
        <w:rPr>
          <w:rFonts w:ascii="Times New Roman" w:eastAsia="Times New Roman" w:hAnsi="Times New Roman" w:cs="Times New Roman"/>
          <w:sz w:val="28"/>
          <w:szCs w:val="28"/>
        </w:rPr>
      </w:pPr>
      <w:r w:rsidRPr="0067063B">
        <w:rPr>
          <w:rFonts w:ascii="Times New Roman" w:eastAsia="Times New Roman" w:hAnsi="Times New Roman" w:cs="Times New Roman"/>
          <w:b/>
          <w:bCs/>
          <w:sz w:val="28"/>
          <w:szCs w:val="28"/>
        </w:rPr>
        <w:t>для початкової школи:</w:t>
      </w:r>
    </w:p>
    <w:p w:rsidR="00894C75" w:rsidRDefault="00272A6B" w:rsidP="00894C75">
      <w:pPr>
        <w:tabs>
          <w:tab w:val="left" w:pos="0"/>
        </w:tabs>
        <w:spacing w:after="0"/>
        <w:rPr>
          <w:rFonts w:ascii="Times New Roman" w:hAnsi="Times New Roman"/>
          <w:sz w:val="28"/>
          <w:szCs w:val="28"/>
        </w:rPr>
      </w:pPr>
      <w:r w:rsidRPr="0067063B">
        <w:rPr>
          <w:rFonts w:ascii="Times New Roman" w:eastAsia="Times New Roman" w:hAnsi="Times New Roman" w:cs="Times New Roman"/>
          <w:b/>
          <w:bCs/>
          <w:sz w:val="28"/>
          <w:szCs w:val="28"/>
        </w:rPr>
        <w:t xml:space="preserve">для </w:t>
      </w:r>
      <w:r>
        <w:rPr>
          <w:rFonts w:ascii="Times New Roman" w:eastAsia="Times New Roman" w:hAnsi="Times New Roman" w:cs="Times New Roman"/>
          <w:b/>
          <w:bCs/>
          <w:sz w:val="28"/>
          <w:szCs w:val="28"/>
        </w:rPr>
        <w:t>1</w:t>
      </w:r>
      <w:r w:rsidR="00005F36">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3</w:t>
      </w:r>
      <w:r w:rsidR="0067063B">
        <w:rPr>
          <w:rFonts w:ascii="Times New Roman" w:eastAsia="Times New Roman" w:hAnsi="Times New Roman" w:cs="Times New Roman"/>
          <w:b/>
          <w:bCs/>
          <w:sz w:val="28"/>
          <w:szCs w:val="28"/>
        </w:rPr>
        <w:t>,4</w:t>
      </w:r>
      <w:r w:rsidR="00005F36" w:rsidRPr="0067063B">
        <w:rPr>
          <w:rFonts w:ascii="Times New Roman" w:eastAsia="Times New Roman" w:hAnsi="Times New Roman" w:cs="Times New Roman"/>
          <w:b/>
          <w:bCs/>
          <w:sz w:val="28"/>
          <w:szCs w:val="28"/>
        </w:rPr>
        <w:t xml:space="preserve"> клас</w:t>
      </w:r>
      <w:r>
        <w:rPr>
          <w:rFonts w:ascii="Times New Roman" w:eastAsia="Times New Roman" w:hAnsi="Times New Roman" w:cs="Times New Roman"/>
          <w:b/>
          <w:bCs/>
          <w:sz w:val="28"/>
          <w:szCs w:val="28"/>
        </w:rPr>
        <w:t>ів</w:t>
      </w:r>
      <w:r w:rsidR="00005F36" w:rsidRPr="006770C9">
        <w:rPr>
          <w:rFonts w:ascii="Times New Roman" w:eastAsia="Times New Roman" w:hAnsi="Times New Roman" w:cs="Times New Roman"/>
          <w:sz w:val="28"/>
          <w:szCs w:val="28"/>
        </w:rPr>
        <w:t> </w:t>
      </w:r>
      <w:r w:rsidR="00005F36" w:rsidRPr="0067063B">
        <w:rPr>
          <w:rFonts w:ascii="Times New Roman" w:eastAsia="Times New Roman" w:hAnsi="Times New Roman" w:cs="Times New Roman"/>
          <w:sz w:val="28"/>
          <w:szCs w:val="28"/>
        </w:rPr>
        <w:t xml:space="preserve">– </w:t>
      </w:r>
      <w:r w:rsidR="00894C75">
        <w:rPr>
          <w:rFonts w:ascii="Times New Roman" w:hAnsi="Times New Roman"/>
          <w:sz w:val="28"/>
          <w:szCs w:val="28"/>
        </w:rPr>
        <w:t xml:space="preserve">Типової освітньої програми НУШ </w:t>
      </w:r>
      <w:r w:rsidR="00005F36" w:rsidRPr="0067063B">
        <w:rPr>
          <w:rFonts w:ascii="Times New Roman" w:hAnsi="Times New Roman"/>
          <w:sz w:val="28"/>
          <w:szCs w:val="28"/>
        </w:rPr>
        <w:t xml:space="preserve"> авторського колективу </w:t>
      </w:r>
      <w:r>
        <w:rPr>
          <w:rFonts w:ascii="Times New Roman" w:hAnsi="Times New Roman"/>
          <w:sz w:val="28"/>
          <w:szCs w:val="28"/>
        </w:rPr>
        <w:t xml:space="preserve"> </w:t>
      </w:r>
      <w:r w:rsidR="00005F36" w:rsidRPr="00DD155F">
        <w:rPr>
          <w:rFonts w:ascii="Times New Roman" w:hAnsi="Times New Roman"/>
          <w:sz w:val="28"/>
          <w:szCs w:val="28"/>
        </w:rPr>
        <w:t>під керівництвом Шияна Р.Б., затвердженої наказом  № 268 від 21.03.2018;</w:t>
      </w:r>
    </w:p>
    <w:p w:rsidR="00005F36" w:rsidRPr="00894C75" w:rsidRDefault="00005F36" w:rsidP="00894C75">
      <w:pPr>
        <w:tabs>
          <w:tab w:val="left" w:pos="0"/>
        </w:tabs>
        <w:spacing w:after="0"/>
        <w:rPr>
          <w:rFonts w:ascii="Times New Roman" w:hAnsi="Times New Roman"/>
          <w:sz w:val="28"/>
          <w:szCs w:val="28"/>
        </w:rPr>
      </w:pPr>
      <w:r w:rsidRPr="00894C75">
        <w:rPr>
          <w:rFonts w:ascii="Times New Roman" w:eastAsia="Times New Roman" w:hAnsi="Times New Roman" w:cs="Times New Roman"/>
          <w:b/>
          <w:bCs/>
          <w:sz w:val="28"/>
          <w:szCs w:val="28"/>
        </w:rPr>
        <w:t>для основної школи:</w:t>
      </w:r>
    </w:p>
    <w:p w:rsidR="00005F36" w:rsidRPr="00894C75" w:rsidRDefault="0019639B" w:rsidP="00894C75">
      <w:pPr>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для 5-6 – х класів </w:t>
      </w:r>
      <w:r w:rsidR="00894C75">
        <w:rPr>
          <w:rFonts w:ascii="Times New Roman" w:eastAsia="Times New Roman" w:hAnsi="Times New Roman" w:cs="Times New Roman"/>
          <w:b/>
          <w:bCs/>
          <w:sz w:val="28"/>
          <w:szCs w:val="28"/>
        </w:rPr>
        <w:t xml:space="preserve">- </w:t>
      </w:r>
      <w:r w:rsidR="00894C75" w:rsidRPr="00894C75">
        <w:rPr>
          <w:rFonts w:ascii="Times New Roman" w:eastAsia="Times New Roman" w:hAnsi="Times New Roman" w:cs="Times New Roman"/>
          <w:sz w:val="28"/>
          <w:szCs w:val="28"/>
        </w:rPr>
        <w:t>за типовою освітньою програмою для 5-9 класів закладів загальної середньої освіти ІІ ступеня, затвердженою наказом Міністерства освіти і науки України від 19.02.2021 № 235</w:t>
      </w:r>
      <w:r w:rsidR="00894C75">
        <w:rPr>
          <w:rFonts w:ascii="Times New Roman" w:eastAsia="Times New Roman" w:hAnsi="Times New Roman" w:cs="Times New Roman"/>
          <w:sz w:val="28"/>
          <w:szCs w:val="28"/>
        </w:rPr>
        <w:br/>
      </w:r>
      <w:r w:rsidR="002A3B6B" w:rsidRPr="00894C75">
        <w:rPr>
          <w:rFonts w:ascii="Times New Roman" w:eastAsia="Times New Roman" w:hAnsi="Times New Roman" w:cs="Times New Roman"/>
          <w:b/>
          <w:bCs/>
          <w:sz w:val="28"/>
          <w:szCs w:val="28"/>
        </w:rPr>
        <w:t xml:space="preserve">для </w:t>
      </w:r>
      <w:r w:rsidR="002A3B6B">
        <w:rPr>
          <w:rFonts w:ascii="Times New Roman" w:eastAsia="Times New Roman" w:hAnsi="Times New Roman" w:cs="Times New Roman"/>
          <w:b/>
          <w:bCs/>
          <w:sz w:val="28"/>
          <w:szCs w:val="28"/>
        </w:rPr>
        <w:t>7</w:t>
      </w:r>
      <w:r w:rsidR="00005F36" w:rsidRPr="00894C75">
        <w:rPr>
          <w:rFonts w:ascii="Times New Roman" w:eastAsia="Times New Roman" w:hAnsi="Times New Roman" w:cs="Times New Roman"/>
          <w:b/>
          <w:bCs/>
          <w:sz w:val="28"/>
          <w:szCs w:val="28"/>
        </w:rPr>
        <w:t>-9-х класів</w:t>
      </w:r>
      <w:r w:rsidR="00005F36" w:rsidRPr="006770C9">
        <w:rPr>
          <w:rFonts w:ascii="Times New Roman" w:eastAsia="Times New Roman" w:hAnsi="Times New Roman" w:cs="Times New Roman"/>
          <w:sz w:val="28"/>
          <w:szCs w:val="28"/>
        </w:rPr>
        <w:t> </w:t>
      </w:r>
      <w:r w:rsidR="00005F36" w:rsidRPr="00894C75">
        <w:rPr>
          <w:rFonts w:ascii="Times New Roman" w:eastAsia="Times New Roman" w:hAnsi="Times New Roman" w:cs="Times New Roman"/>
          <w:sz w:val="28"/>
          <w:szCs w:val="28"/>
        </w:rPr>
        <w:t>–</w:t>
      </w:r>
      <w:r w:rsidR="00005F36" w:rsidRPr="006770C9">
        <w:rPr>
          <w:rFonts w:ascii="Times New Roman" w:eastAsia="Times New Roman" w:hAnsi="Times New Roman" w:cs="Times New Roman"/>
          <w:sz w:val="28"/>
          <w:szCs w:val="28"/>
        </w:rPr>
        <w:t> </w:t>
      </w:r>
      <w:r w:rsidR="00005F36" w:rsidRPr="00894C75">
        <w:rPr>
          <w:rFonts w:ascii="Times New Roman" w:eastAsia="Times New Roman" w:hAnsi="Times New Roman" w:cs="Times New Roman"/>
          <w:sz w:val="28"/>
          <w:szCs w:val="28"/>
        </w:rPr>
        <w:t>Типова освітня програма</w:t>
      </w:r>
      <w:r w:rsidR="00005F36" w:rsidRPr="006770C9">
        <w:rPr>
          <w:rFonts w:ascii="Times New Roman" w:eastAsia="Times New Roman" w:hAnsi="Times New Roman" w:cs="Times New Roman"/>
          <w:sz w:val="28"/>
          <w:szCs w:val="28"/>
        </w:rPr>
        <w:t> </w:t>
      </w:r>
      <w:r w:rsidR="00005F36" w:rsidRPr="00894C75">
        <w:rPr>
          <w:rFonts w:ascii="Times New Roman" w:eastAsia="Times New Roman" w:hAnsi="Times New Roman" w:cs="Times New Roman"/>
          <w:sz w:val="28"/>
          <w:szCs w:val="28"/>
        </w:rPr>
        <w:t xml:space="preserve"> закладів загальної</w:t>
      </w:r>
      <w:r w:rsidR="00894C75">
        <w:rPr>
          <w:rFonts w:ascii="Times New Roman" w:eastAsia="Times New Roman" w:hAnsi="Times New Roman" w:cs="Times New Roman"/>
          <w:sz w:val="28"/>
          <w:szCs w:val="28"/>
        </w:rPr>
        <w:t xml:space="preserve"> </w:t>
      </w:r>
      <w:r w:rsidR="00005F36" w:rsidRPr="00894C75">
        <w:rPr>
          <w:rFonts w:ascii="Times New Roman" w:eastAsia="Times New Roman" w:hAnsi="Times New Roman" w:cs="Times New Roman"/>
          <w:sz w:val="28"/>
          <w:szCs w:val="28"/>
        </w:rPr>
        <w:t>середньої освіти ІІ ступеня, затвердженої наказом МОН України від</w:t>
      </w:r>
    </w:p>
    <w:p w:rsidR="00005F36" w:rsidRPr="00894C75" w:rsidRDefault="00272A6B" w:rsidP="00894C75">
      <w:pPr>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F36" w:rsidRPr="00894C75">
        <w:rPr>
          <w:rFonts w:ascii="Times New Roman" w:eastAsia="Times New Roman" w:hAnsi="Times New Roman" w:cs="Times New Roman"/>
          <w:sz w:val="28"/>
          <w:szCs w:val="28"/>
        </w:rPr>
        <w:t>20.04.2018 № 40</w:t>
      </w:r>
      <w:r w:rsidR="00005F36">
        <w:rPr>
          <w:rFonts w:ascii="Times New Roman" w:eastAsia="Times New Roman" w:hAnsi="Times New Roman" w:cs="Times New Roman"/>
          <w:sz w:val="28"/>
          <w:szCs w:val="28"/>
        </w:rPr>
        <w:t>5</w:t>
      </w:r>
      <w:r>
        <w:rPr>
          <w:rFonts w:ascii="Times New Roman" w:eastAsia="Times New Roman" w:hAnsi="Times New Roman" w:cs="Times New Roman"/>
          <w:b/>
          <w:sz w:val="28"/>
          <w:szCs w:val="28"/>
        </w:rPr>
        <w:t xml:space="preserve">      </w:t>
      </w:r>
    </w:p>
    <w:p w:rsidR="00005F36" w:rsidRPr="00894C75" w:rsidRDefault="00005F36" w:rsidP="00272A6B">
      <w:pPr>
        <w:spacing w:after="0"/>
        <w:jc w:val="both"/>
        <w:rPr>
          <w:rFonts w:ascii="Times New Roman" w:eastAsia="Calibri" w:hAnsi="Times New Roman" w:cs="Times New Roman"/>
          <w:sz w:val="28"/>
          <w:szCs w:val="28"/>
        </w:rPr>
      </w:pPr>
      <w:r w:rsidRPr="00894C75">
        <w:rPr>
          <w:rFonts w:ascii="Times New Roman" w:eastAsia="Calibri" w:hAnsi="Times New Roman" w:cs="Times New Roman"/>
          <w:sz w:val="28"/>
          <w:szCs w:val="28"/>
        </w:rPr>
        <w:t>Освітня програма визначає:</w:t>
      </w:r>
    </w:p>
    <w:p w:rsidR="00005F36" w:rsidRPr="00F56897" w:rsidRDefault="00005F36" w:rsidP="00005F36">
      <w:pPr>
        <w:pStyle w:val="a3"/>
        <w:numPr>
          <w:ilvl w:val="0"/>
          <w:numId w:val="3"/>
        </w:numPr>
        <w:tabs>
          <w:tab w:val="left" w:pos="993"/>
        </w:tabs>
        <w:spacing w:before="0" w:beforeAutospacing="0" w:after="0" w:afterAutospacing="0" w:line="276" w:lineRule="auto"/>
        <w:ind w:left="284" w:hanging="284"/>
        <w:contextualSpacing/>
        <w:jc w:val="both"/>
        <w:rPr>
          <w:rFonts w:eastAsia="Calibri"/>
          <w:sz w:val="28"/>
          <w:szCs w:val="28"/>
        </w:rPr>
      </w:pPr>
      <w:r w:rsidRPr="00F56897">
        <w:rPr>
          <w:rFonts w:eastAsia="Calibri"/>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005F36" w:rsidRDefault="00005F36" w:rsidP="00005F36">
      <w:pPr>
        <w:pStyle w:val="a3"/>
        <w:numPr>
          <w:ilvl w:val="0"/>
          <w:numId w:val="3"/>
        </w:numPr>
        <w:tabs>
          <w:tab w:val="left" w:pos="993"/>
        </w:tabs>
        <w:spacing w:before="0" w:beforeAutospacing="0" w:after="0" w:afterAutospacing="0" w:line="276" w:lineRule="auto"/>
        <w:ind w:left="284" w:hanging="284"/>
        <w:contextualSpacing/>
        <w:jc w:val="both"/>
        <w:rPr>
          <w:rFonts w:eastAsia="Calibri"/>
          <w:sz w:val="28"/>
          <w:szCs w:val="28"/>
        </w:rPr>
      </w:pPr>
      <w:proofErr w:type="spellStart"/>
      <w:r>
        <w:rPr>
          <w:rFonts w:eastAsia="Calibri"/>
          <w:sz w:val="28"/>
          <w:szCs w:val="28"/>
        </w:rPr>
        <w:t>очікувані</w:t>
      </w:r>
      <w:proofErr w:type="spellEnd"/>
      <w:r>
        <w:rPr>
          <w:rFonts w:eastAsia="Calibri"/>
          <w:sz w:val="28"/>
          <w:szCs w:val="28"/>
        </w:rPr>
        <w:t xml:space="preserve"> </w:t>
      </w:r>
      <w:proofErr w:type="spellStart"/>
      <w:r>
        <w:rPr>
          <w:rFonts w:eastAsia="Calibri"/>
          <w:sz w:val="28"/>
          <w:szCs w:val="28"/>
        </w:rPr>
        <w:t>результати</w:t>
      </w:r>
      <w:proofErr w:type="spellEnd"/>
      <w:r>
        <w:rPr>
          <w:rFonts w:eastAsia="Calibri"/>
          <w:sz w:val="28"/>
          <w:szCs w:val="28"/>
        </w:rPr>
        <w:t xml:space="preserve"> </w:t>
      </w:r>
      <w:proofErr w:type="spellStart"/>
      <w:r>
        <w:rPr>
          <w:rFonts w:eastAsia="Calibri"/>
          <w:sz w:val="28"/>
          <w:szCs w:val="28"/>
        </w:rPr>
        <w:t>навчання</w:t>
      </w:r>
      <w:proofErr w:type="spellEnd"/>
      <w:r>
        <w:rPr>
          <w:rFonts w:eastAsia="Calibri"/>
          <w:sz w:val="28"/>
          <w:szCs w:val="28"/>
        </w:rPr>
        <w:t xml:space="preserve"> </w:t>
      </w:r>
      <w:proofErr w:type="spellStart"/>
      <w:r>
        <w:rPr>
          <w:rFonts w:eastAsia="Calibri"/>
          <w:sz w:val="28"/>
          <w:szCs w:val="28"/>
        </w:rPr>
        <w:t>учнів</w:t>
      </w:r>
      <w:proofErr w:type="spellEnd"/>
      <w:r>
        <w:rPr>
          <w:rFonts w:eastAsia="Calibri"/>
          <w:sz w:val="28"/>
          <w:szCs w:val="28"/>
        </w:rPr>
        <w:t xml:space="preserve"> </w:t>
      </w:r>
      <w:proofErr w:type="spellStart"/>
      <w:r>
        <w:rPr>
          <w:rFonts w:eastAsia="Calibri"/>
          <w:sz w:val="28"/>
          <w:szCs w:val="28"/>
        </w:rPr>
        <w:t>подані</w:t>
      </w:r>
      <w:proofErr w:type="spellEnd"/>
      <w:r>
        <w:rPr>
          <w:rFonts w:eastAsia="Calibri"/>
          <w:sz w:val="28"/>
          <w:szCs w:val="28"/>
        </w:rPr>
        <w:t xml:space="preserve"> в рамках </w:t>
      </w:r>
      <w:proofErr w:type="spellStart"/>
      <w:r>
        <w:rPr>
          <w:rFonts w:eastAsia="Calibri"/>
          <w:sz w:val="28"/>
          <w:szCs w:val="28"/>
        </w:rPr>
        <w:t>навчальних</w:t>
      </w:r>
      <w:proofErr w:type="spellEnd"/>
      <w:r>
        <w:rPr>
          <w:rFonts w:eastAsia="Calibri"/>
          <w:sz w:val="28"/>
          <w:szCs w:val="28"/>
        </w:rPr>
        <w:t xml:space="preserve"> </w:t>
      </w:r>
      <w:proofErr w:type="spellStart"/>
      <w:r>
        <w:rPr>
          <w:rFonts w:eastAsia="Calibri"/>
          <w:sz w:val="28"/>
          <w:szCs w:val="28"/>
        </w:rPr>
        <w:t>програм</w:t>
      </w:r>
      <w:proofErr w:type="spellEnd"/>
      <w:r>
        <w:rPr>
          <w:rFonts w:eastAsia="Calibri"/>
          <w:sz w:val="28"/>
          <w:szCs w:val="28"/>
        </w:rPr>
        <w:t xml:space="preserve">, </w:t>
      </w:r>
      <w:proofErr w:type="spellStart"/>
      <w:r>
        <w:rPr>
          <w:rFonts w:eastAsia="Calibri"/>
          <w:sz w:val="28"/>
          <w:szCs w:val="28"/>
        </w:rPr>
        <w:t>перелік</w:t>
      </w:r>
      <w:proofErr w:type="spellEnd"/>
      <w:r>
        <w:rPr>
          <w:rFonts w:eastAsia="Calibri"/>
          <w:sz w:val="28"/>
          <w:szCs w:val="28"/>
        </w:rPr>
        <w:t xml:space="preserve"> </w:t>
      </w:r>
      <w:proofErr w:type="spellStart"/>
      <w:r>
        <w:rPr>
          <w:rFonts w:eastAsia="Calibri"/>
          <w:sz w:val="28"/>
          <w:szCs w:val="28"/>
        </w:rPr>
        <w:t>яких</w:t>
      </w:r>
      <w:proofErr w:type="spellEnd"/>
      <w:r>
        <w:rPr>
          <w:rFonts w:eastAsia="Calibri"/>
          <w:sz w:val="28"/>
          <w:szCs w:val="28"/>
        </w:rPr>
        <w:t xml:space="preserve"> наведено в </w:t>
      </w:r>
      <w:proofErr w:type="spellStart"/>
      <w:r>
        <w:rPr>
          <w:rFonts w:eastAsia="Calibri"/>
          <w:sz w:val="28"/>
          <w:szCs w:val="28"/>
        </w:rPr>
        <w:t>додатку</w:t>
      </w:r>
      <w:proofErr w:type="spellEnd"/>
      <w:r>
        <w:rPr>
          <w:rFonts w:eastAsia="Calibri"/>
          <w:sz w:val="28"/>
          <w:szCs w:val="28"/>
        </w:rPr>
        <w:t xml:space="preserve">; </w:t>
      </w:r>
    </w:p>
    <w:p w:rsidR="00005F36" w:rsidRDefault="00005F36" w:rsidP="00005F36">
      <w:pPr>
        <w:pStyle w:val="a3"/>
        <w:numPr>
          <w:ilvl w:val="0"/>
          <w:numId w:val="3"/>
        </w:numPr>
        <w:tabs>
          <w:tab w:val="left" w:pos="993"/>
        </w:tabs>
        <w:spacing w:before="0" w:beforeAutospacing="0" w:after="0" w:afterAutospacing="0" w:line="276" w:lineRule="auto"/>
        <w:ind w:left="284" w:hanging="284"/>
        <w:contextualSpacing/>
        <w:jc w:val="both"/>
        <w:rPr>
          <w:rFonts w:eastAsia="Calibri"/>
          <w:sz w:val="28"/>
          <w:szCs w:val="28"/>
        </w:rPr>
      </w:pPr>
      <w:proofErr w:type="spellStart"/>
      <w:r>
        <w:rPr>
          <w:rFonts w:eastAsia="Calibri"/>
          <w:sz w:val="28"/>
          <w:szCs w:val="28"/>
        </w:rPr>
        <w:lastRenderedPageBreak/>
        <w:t>рекомендовані</w:t>
      </w:r>
      <w:proofErr w:type="spellEnd"/>
      <w:r>
        <w:rPr>
          <w:rFonts w:eastAsia="Calibri"/>
          <w:sz w:val="28"/>
          <w:szCs w:val="28"/>
        </w:rPr>
        <w:t xml:space="preserve"> </w:t>
      </w:r>
      <w:proofErr w:type="spellStart"/>
      <w:r>
        <w:rPr>
          <w:rFonts w:eastAsia="Calibri"/>
          <w:sz w:val="28"/>
          <w:szCs w:val="28"/>
        </w:rPr>
        <w:t>форми</w:t>
      </w:r>
      <w:proofErr w:type="spellEnd"/>
      <w:r>
        <w:rPr>
          <w:rFonts w:eastAsia="Calibri"/>
          <w:sz w:val="28"/>
          <w:szCs w:val="28"/>
        </w:rPr>
        <w:t xml:space="preserve"> </w:t>
      </w:r>
      <w:proofErr w:type="spellStart"/>
      <w:r>
        <w:rPr>
          <w:rFonts w:eastAsia="Calibri"/>
          <w:sz w:val="28"/>
          <w:szCs w:val="28"/>
        </w:rPr>
        <w:t>організації</w:t>
      </w:r>
      <w:proofErr w:type="spellEnd"/>
      <w:r>
        <w:rPr>
          <w:rFonts w:eastAsia="Calibri"/>
          <w:sz w:val="28"/>
          <w:szCs w:val="28"/>
        </w:rPr>
        <w:t xml:space="preserve"> </w:t>
      </w:r>
      <w:proofErr w:type="spellStart"/>
      <w:r>
        <w:rPr>
          <w:rFonts w:eastAsia="Calibri"/>
          <w:sz w:val="28"/>
          <w:szCs w:val="28"/>
        </w:rPr>
        <w:t>освітнього</w:t>
      </w:r>
      <w:proofErr w:type="spellEnd"/>
      <w:r>
        <w:rPr>
          <w:rFonts w:eastAsia="Calibri"/>
          <w:sz w:val="28"/>
          <w:szCs w:val="28"/>
        </w:rPr>
        <w:t xml:space="preserve"> </w:t>
      </w:r>
      <w:proofErr w:type="spellStart"/>
      <w:r>
        <w:rPr>
          <w:rFonts w:eastAsia="Calibri"/>
          <w:sz w:val="28"/>
          <w:szCs w:val="28"/>
        </w:rPr>
        <w:t>процесу</w:t>
      </w:r>
      <w:proofErr w:type="spellEnd"/>
      <w:r>
        <w:rPr>
          <w:rFonts w:eastAsia="Calibri"/>
          <w:sz w:val="28"/>
          <w:szCs w:val="28"/>
        </w:rPr>
        <w:t xml:space="preserve"> та </w:t>
      </w:r>
      <w:proofErr w:type="spellStart"/>
      <w:r>
        <w:rPr>
          <w:rFonts w:eastAsia="Calibri"/>
          <w:sz w:val="28"/>
          <w:szCs w:val="28"/>
        </w:rPr>
        <w:t>інструменти</w:t>
      </w:r>
      <w:proofErr w:type="spellEnd"/>
      <w:r>
        <w:rPr>
          <w:rFonts w:eastAsia="Calibri"/>
          <w:sz w:val="28"/>
          <w:szCs w:val="28"/>
        </w:rPr>
        <w:t xml:space="preserve"> </w:t>
      </w:r>
      <w:proofErr w:type="spellStart"/>
      <w:r>
        <w:rPr>
          <w:rFonts w:eastAsia="Calibri"/>
          <w:sz w:val="28"/>
          <w:szCs w:val="28"/>
        </w:rPr>
        <w:t>системи</w:t>
      </w:r>
      <w:proofErr w:type="spellEnd"/>
      <w:r>
        <w:rPr>
          <w:rFonts w:eastAsia="Calibri"/>
          <w:sz w:val="28"/>
          <w:szCs w:val="28"/>
        </w:rPr>
        <w:t xml:space="preserve"> </w:t>
      </w:r>
      <w:proofErr w:type="spellStart"/>
      <w:r>
        <w:rPr>
          <w:rFonts w:eastAsia="Calibri"/>
          <w:sz w:val="28"/>
          <w:szCs w:val="28"/>
        </w:rPr>
        <w:t>внутрішнього</w:t>
      </w:r>
      <w:proofErr w:type="spellEnd"/>
      <w:r>
        <w:rPr>
          <w:rFonts w:eastAsia="Calibri"/>
          <w:sz w:val="28"/>
          <w:szCs w:val="28"/>
        </w:rPr>
        <w:t xml:space="preserve"> </w:t>
      </w:r>
      <w:proofErr w:type="spellStart"/>
      <w:r>
        <w:rPr>
          <w:rFonts w:eastAsia="Calibri"/>
          <w:sz w:val="28"/>
          <w:szCs w:val="28"/>
        </w:rPr>
        <w:t>забезпечення</w:t>
      </w:r>
      <w:proofErr w:type="spellEnd"/>
      <w:r>
        <w:rPr>
          <w:rFonts w:eastAsia="Calibri"/>
          <w:sz w:val="28"/>
          <w:szCs w:val="28"/>
        </w:rPr>
        <w:t xml:space="preserve"> </w:t>
      </w:r>
      <w:proofErr w:type="spellStart"/>
      <w:r>
        <w:rPr>
          <w:rFonts w:eastAsia="Calibri"/>
          <w:sz w:val="28"/>
          <w:szCs w:val="28"/>
        </w:rPr>
        <w:t>якості</w:t>
      </w:r>
      <w:proofErr w:type="spellEnd"/>
      <w:r>
        <w:rPr>
          <w:rFonts w:eastAsia="Calibri"/>
          <w:sz w:val="28"/>
          <w:szCs w:val="28"/>
        </w:rPr>
        <w:t xml:space="preserve"> </w:t>
      </w:r>
      <w:proofErr w:type="spellStart"/>
      <w:r>
        <w:rPr>
          <w:rFonts w:eastAsia="Calibri"/>
          <w:sz w:val="28"/>
          <w:szCs w:val="28"/>
        </w:rPr>
        <w:t>освіти</w:t>
      </w:r>
      <w:proofErr w:type="spellEnd"/>
      <w:r>
        <w:rPr>
          <w:rFonts w:eastAsia="Calibri"/>
          <w:sz w:val="28"/>
          <w:szCs w:val="28"/>
        </w:rPr>
        <w:t>;</w:t>
      </w:r>
    </w:p>
    <w:p w:rsidR="00005F36" w:rsidRPr="00F02E94" w:rsidRDefault="00005F36" w:rsidP="00F02E94">
      <w:pPr>
        <w:pStyle w:val="a3"/>
        <w:numPr>
          <w:ilvl w:val="0"/>
          <w:numId w:val="3"/>
        </w:numPr>
        <w:tabs>
          <w:tab w:val="left" w:pos="993"/>
        </w:tabs>
        <w:spacing w:before="0" w:beforeAutospacing="0" w:after="0" w:afterAutospacing="0"/>
        <w:ind w:left="284" w:hanging="284"/>
        <w:contextualSpacing/>
        <w:jc w:val="both"/>
        <w:rPr>
          <w:rFonts w:eastAsia="Calibri"/>
          <w:sz w:val="28"/>
          <w:szCs w:val="28"/>
        </w:rPr>
      </w:pPr>
      <w:proofErr w:type="spellStart"/>
      <w:r>
        <w:rPr>
          <w:rFonts w:eastAsia="Calibri"/>
          <w:sz w:val="28"/>
          <w:szCs w:val="28"/>
        </w:rPr>
        <w:t>вимоги</w:t>
      </w:r>
      <w:proofErr w:type="spellEnd"/>
      <w:r>
        <w:rPr>
          <w:rFonts w:eastAsia="Calibri"/>
          <w:sz w:val="28"/>
          <w:szCs w:val="28"/>
        </w:rPr>
        <w:t xml:space="preserve"> до </w:t>
      </w:r>
      <w:proofErr w:type="spellStart"/>
      <w:r>
        <w:rPr>
          <w:rFonts w:eastAsia="Calibri"/>
          <w:sz w:val="28"/>
          <w:szCs w:val="28"/>
        </w:rPr>
        <w:t>осіб</w:t>
      </w:r>
      <w:proofErr w:type="spellEnd"/>
      <w:r>
        <w:rPr>
          <w:rFonts w:eastAsia="Calibri"/>
          <w:sz w:val="28"/>
          <w:szCs w:val="28"/>
        </w:rPr>
        <w:t xml:space="preserve">, </w:t>
      </w:r>
      <w:proofErr w:type="spellStart"/>
      <w:r>
        <w:rPr>
          <w:rFonts w:eastAsia="Calibri"/>
          <w:sz w:val="28"/>
          <w:szCs w:val="28"/>
        </w:rPr>
        <w:t>які</w:t>
      </w:r>
      <w:proofErr w:type="spellEnd"/>
      <w:r>
        <w:rPr>
          <w:rFonts w:eastAsia="Calibri"/>
          <w:sz w:val="28"/>
          <w:szCs w:val="28"/>
        </w:rPr>
        <w:t xml:space="preserve"> </w:t>
      </w:r>
      <w:proofErr w:type="spellStart"/>
      <w:r>
        <w:rPr>
          <w:rFonts w:eastAsia="Calibri"/>
          <w:sz w:val="28"/>
          <w:szCs w:val="28"/>
        </w:rPr>
        <w:t>можуть</w:t>
      </w:r>
      <w:proofErr w:type="spellEnd"/>
      <w:r>
        <w:rPr>
          <w:rFonts w:eastAsia="Calibri"/>
          <w:sz w:val="28"/>
          <w:szCs w:val="28"/>
        </w:rPr>
        <w:t xml:space="preserve"> </w:t>
      </w:r>
      <w:proofErr w:type="spellStart"/>
      <w:r>
        <w:rPr>
          <w:rFonts w:eastAsia="Calibri"/>
          <w:sz w:val="28"/>
          <w:szCs w:val="28"/>
        </w:rPr>
        <w:t>розпочати</w:t>
      </w:r>
      <w:proofErr w:type="spellEnd"/>
      <w:r>
        <w:rPr>
          <w:rFonts w:eastAsia="Calibri"/>
          <w:sz w:val="28"/>
          <w:szCs w:val="28"/>
        </w:rPr>
        <w:t xml:space="preserve"> </w:t>
      </w:r>
      <w:proofErr w:type="spellStart"/>
      <w:r>
        <w:rPr>
          <w:rFonts w:eastAsia="Calibri"/>
          <w:sz w:val="28"/>
          <w:szCs w:val="28"/>
        </w:rPr>
        <w:t>навчання</w:t>
      </w:r>
      <w:proofErr w:type="spellEnd"/>
      <w:r>
        <w:rPr>
          <w:rFonts w:eastAsia="Calibri"/>
          <w:sz w:val="28"/>
          <w:szCs w:val="28"/>
        </w:rPr>
        <w:t xml:space="preserve"> за </w:t>
      </w:r>
      <w:proofErr w:type="spellStart"/>
      <w:r>
        <w:rPr>
          <w:rFonts w:eastAsia="Calibri"/>
          <w:sz w:val="28"/>
          <w:szCs w:val="28"/>
        </w:rPr>
        <w:t>цією</w:t>
      </w:r>
      <w:proofErr w:type="spellEnd"/>
      <w:r>
        <w:rPr>
          <w:rFonts w:eastAsia="Calibri"/>
          <w:sz w:val="28"/>
          <w:szCs w:val="28"/>
        </w:rPr>
        <w:t xml:space="preserve"> </w:t>
      </w:r>
      <w:proofErr w:type="spellStart"/>
      <w:r>
        <w:rPr>
          <w:rFonts w:eastAsia="Calibri"/>
          <w:sz w:val="28"/>
          <w:szCs w:val="28"/>
        </w:rPr>
        <w:t>Освітньою</w:t>
      </w:r>
      <w:proofErr w:type="spellEnd"/>
      <w:r>
        <w:rPr>
          <w:rFonts w:eastAsia="Calibri"/>
          <w:sz w:val="28"/>
          <w:szCs w:val="28"/>
        </w:rPr>
        <w:t xml:space="preserve"> </w:t>
      </w:r>
      <w:proofErr w:type="spellStart"/>
      <w:r>
        <w:rPr>
          <w:rFonts w:eastAsia="Calibri"/>
          <w:sz w:val="28"/>
          <w:szCs w:val="28"/>
        </w:rPr>
        <w:t>програмою</w:t>
      </w:r>
      <w:proofErr w:type="spellEnd"/>
      <w:r>
        <w:rPr>
          <w:rFonts w:eastAsia="Calibri"/>
          <w:sz w:val="28"/>
          <w:szCs w:val="28"/>
        </w:rPr>
        <w:t xml:space="preserve">. </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Цикли освітнього процесу:</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Адаптивно-ігровий початкової школи – 1-2 класи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Основний початкової школи – 3-4 класи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Адаптивний базової школи – 5-6 класи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Базове предметне навчання – 7-9 класи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Навчальний рік</w:t>
      </w:r>
      <w:r w:rsidR="0067063B">
        <w:rPr>
          <w:rFonts w:ascii="Times New Roman" w:eastAsia="Times New Roman" w:hAnsi="Times New Roman" w:cs="Times New Roman"/>
          <w:bCs/>
          <w:sz w:val="28"/>
          <w:szCs w:val="28"/>
        </w:rPr>
        <w:t xml:space="preserve"> розпочинається 1</w:t>
      </w:r>
      <w:r w:rsidRPr="0059493D">
        <w:rPr>
          <w:rFonts w:ascii="Times New Roman" w:eastAsia="Times New Roman" w:hAnsi="Times New Roman" w:cs="Times New Roman"/>
          <w:bCs/>
          <w:sz w:val="28"/>
          <w:szCs w:val="28"/>
        </w:rPr>
        <w:t xml:space="preserve"> вересня, закінчується не пізніше 1</w:t>
      </w:r>
      <w:r w:rsidR="00272A6B">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липня.</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Тривалість навчального року:</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- 1-4 класи – не менше 720 годин;</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- 5-9 класи – не менше 830 годин.</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Структуру навчального року, тижня, дня, занять, відпочинку, форми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організації освітнього процесу визначаються педрадою в межах освітньої</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програми.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Тривалість уроків:</w:t>
      </w:r>
    </w:p>
    <w:p w:rsidR="00005F36" w:rsidRPr="00616886"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616886">
        <w:rPr>
          <w:rFonts w:ascii="Times New Roman" w:eastAsia="Times New Roman" w:hAnsi="Times New Roman" w:cs="Times New Roman"/>
          <w:bCs/>
          <w:sz w:val="28"/>
          <w:szCs w:val="28"/>
        </w:rPr>
        <w:t>- 1 клас – 35 хвилин;</w:t>
      </w:r>
    </w:p>
    <w:p w:rsidR="00005F36" w:rsidRPr="00616886"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616886">
        <w:rPr>
          <w:rFonts w:ascii="Times New Roman" w:eastAsia="Times New Roman" w:hAnsi="Times New Roman" w:cs="Times New Roman"/>
          <w:bCs/>
          <w:sz w:val="28"/>
          <w:szCs w:val="28"/>
        </w:rPr>
        <w:t>- 2–4 класи – 40 хвилин;</w:t>
      </w:r>
    </w:p>
    <w:p w:rsidR="00005F36" w:rsidRPr="00804D85" w:rsidRDefault="00616886" w:rsidP="00005F36">
      <w:pPr>
        <w:shd w:val="clear" w:color="auto" w:fill="FFFFFF"/>
        <w:spacing w:after="0" w:line="240" w:lineRule="auto"/>
        <w:ind w:right="-1"/>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sz w:val="28"/>
          <w:szCs w:val="28"/>
        </w:rPr>
        <w:t xml:space="preserve">- </w:t>
      </w:r>
      <w:r w:rsidR="00894C75">
        <w:rPr>
          <w:rFonts w:ascii="Times New Roman" w:eastAsia="Times New Roman" w:hAnsi="Times New Roman" w:cs="Times New Roman"/>
          <w:bCs/>
          <w:sz w:val="28"/>
          <w:szCs w:val="28"/>
        </w:rPr>
        <w:t>5–9</w:t>
      </w:r>
      <w:r w:rsidR="00005F36" w:rsidRPr="00616886">
        <w:rPr>
          <w:rFonts w:ascii="Times New Roman" w:eastAsia="Times New Roman" w:hAnsi="Times New Roman" w:cs="Times New Roman"/>
          <w:bCs/>
          <w:sz w:val="28"/>
          <w:szCs w:val="28"/>
        </w:rPr>
        <w:t xml:space="preserve"> класи – 45 хвилин</w:t>
      </w:r>
      <w:r w:rsidR="00005F36" w:rsidRPr="00804D85">
        <w:rPr>
          <w:rFonts w:ascii="Times New Roman" w:eastAsia="Times New Roman" w:hAnsi="Times New Roman" w:cs="Times New Roman"/>
          <w:bCs/>
          <w:color w:val="FF0000"/>
          <w:sz w:val="28"/>
          <w:szCs w:val="28"/>
        </w:rPr>
        <w:t>.</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Результати навчання:</w:t>
      </w:r>
    </w:p>
    <w:p w:rsidR="00005F36" w:rsidRDefault="00005F36" w:rsidP="00005F36">
      <w:pPr>
        <w:pStyle w:val="a3"/>
        <w:numPr>
          <w:ilvl w:val="0"/>
          <w:numId w:val="4"/>
        </w:numPr>
        <w:shd w:val="clear" w:color="auto" w:fill="FFFFFF"/>
        <w:spacing w:after="0"/>
        <w:ind w:right="-1"/>
        <w:jc w:val="both"/>
        <w:rPr>
          <w:bCs/>
          <w:sz w:val="28"/>
          <w:szCs w:val="28"/>
        </w:rPr>
      </w:pPr>
      <w:r w:rsidRPr="00DA68A5">
        <w:rPr>
          <w:bCs/>
          <w:sz w:val="28"/>
          <w:szCs w:val="28"/>
        </w:rPr>
        <w:t xml:space="preserve"> знання, вміння, навички, способи мислення, погляди, цінності, інші</w:t>
      </w:r>
      <w:r w:rsidR="00272A6B">
        <w:rPr>
          <w:bCs/>
          <w:sz w:val="28"/>
          <w:szCs w:val="28"/>
        </w:rPr>
        <w:t xml:space="preserve"> </w:t>
      </w:r>
      <w:r w:rsidRPr="00DA68A5">
        <w:rPr>
          <w:bCs/>
          <w:sz w:val="28"/>
          <w:szCs w:val="28"/>
        </w:rPr>
        <w:t>особливі якості, набуті у процесі навчання, виховання та розвитку, які можна</w:t>
      </w:r>
      <w:r w:rsidR="00272A6B">
        <w:rPr>
          <w:bCs/>
          <w:sz w:val="28"/>
          <w:szCs w:val="28"/>
        </w:rPr>
        <w:t xml:space="preserve"> </w:t>
      </w:r>
      <w:r w:rsidRPr="00DA68A5">
        <w:rPr>
          <w:bCs/>
          <w:sz w:val="28"/>
          <w:szCs w:val="28"/>
        </w:rPr>
        <w:t>ідентифікувати, спланувати, оцінити, виміряти, та які особа здатна</w:t>
      </w:r>
      <w:r w:rsidR="00272A6B">
        <w:rPr>
          <w:bCs/>
          <w:sz w:val="28"/>
          <w:szCs w:val="28"/>
        </w:rPr>
        <w:t xml:space="preserve"> </w:t>
      </w:r>
      <w:r w:rsidRPr="00DA68A5">
        <w:rPr>
          <w:bCs/>
          <w:sz w:val="28"/>
          <w:szCs w:val="28"/>
        </w:rPr>
        <w:t>продемонструвати після завершення освітньої програми або окремих освітніх</w:t>
      </w:r>
      <w:r w:rsidR="00272A6B">
        <w:rPr>
          <w:bCs/>
          <w:sz w:val="28"/>
          <w:szCs w:val="28"/>
        </w:rPr>
        <w:t xml:space="preserve"> </w:t>
      </w:r>
      <w:r w:rsidRPr="00DA68A5">
        <w:rPr>
          <w:bCs/>
          <w:sz w:val="28"/>
          <w:szCs w:val="28"/>
        </w:rPr>
        <w:t>компонентів;</w:t>
      </w:r>
    </w:p>
    <w:p w:rsidR="00005F36" w:rsidRDefault="00005F36" w:rsidP="00005F36">
      <w:pPr>
        <w:pStyle w:val="a3"/>
        <w:numPr>
          <w:ilvl w:val="0"/>
          <w:numId w:val="4"/>
        </w:numPr>
        <w:shd w:val="clear" w:color="auto" w:fill="FFFFFF"/>
        <w:spacing w:after="0"/>
        <w:ind w:right="-1"/>
        <w:jc w:val="both"/>
        <w:rPr>
          <w:bCs/>
          <w:sz w:val="28"/>
          <w:szCs w:val="28"/>
        </w:rPr>
      </w:pPr>
      <w:r w:rsidRPr="00DA68A5">
        <w:rPr>
          <w:bCs/>
          <w:sz w:val="28"/>
          <w:szCs w:val="28"/>
        </w:rPr>
        <w:t>ключові компетентності учнів початкової та основної школи;</w:t>
      </w:r>
    </w:p>
    <w:p w:rsidR="00005F36" w:rsidRDefault="00005F36" w:rsidP="00005F36">
      <w:pPr>
        <w:pStyle w:val="a3"/>
        <w:numPr>
          <w:ilvl w:val="0"/>
          <w:numId w:val="4"/>
        </w:numPr>
        <w:shd w:val="clear" w:color="auto" w:fill="FFFFFF"/>
        <w:spacing w:after="0"/>
        <w:ind w:right="-1"/>
        <w:jc w:val="both"/>
        <w:rPr>
          <w:bCs/>
          <w:sz w:val="28"/>
          <w:szCs w:val="28"/>
        </w:rPr>
      </w:pPr>
      <w:r w:rsidRPr="00DA68A5">
        <w:rPr>
          <w:bCs/>
          <w:sz w:val="28"/>
          <w:szCs w:val="28"/>
        </w:rPr>
        <w:t>наскрізні вміння і навички учнів початкової та основної школи;</w:t>
      </w:r>
    </w:p>
    <w:p w:rsidR="00005F36" w:rsidRDefault="00005F36" w:rsidP="00005F36">
      <w:pPr>
        <w:pStyle w:val="a3"/>
        <w:numPr>
          <w:ilvl w:val="0"/>
          <w:numId w:val="4"/>
        </w:numPr>
        <w:shd w:val="clear" w:color="auto" w:fill="FFFFFF"/>
        <w:spacing w:after="0"/>
        <w:ind w:right="-1"/>
        <w:jc w:val="both"/>
        <w:rPr>
          <w:bCs/>
          <w:sz w:val="28"/>
          <w:szCs w:val="28"/>
        </w:rPr>
      </w:pPr>
      <w:r w:rsidRPr="00DA68A5">
        <w:rPr>
          <w:bCs/>
          <w:sz w:val="28"/>
          <w:szCs w:val="28"/>
        </w:rPr>
        <w:t>компетентності дошкільника за 7 змістовими лініями;</w:t>
      </w:r>
    </w:p>
    <w:p w:rsidR="00005F36" w:rsidRDefault="00005F36" w:rsidP="00005F36">
      <w:pPr>
        <w:pStyle w:val="a3"/>
        <w:numPr>
          <w:ilvl w:val="0"/>
          <w:numId w:val="4"/>
        </w:numPr>
        <w:shd w:val="clear" w:color="auto" w:fill="FFFFFF"/>
        <w:spacing w:after="0"/>
        <w:ind w:right="-1"/>
        <w:jc w:val="both"/>
        <w:rPr>
          <w:bCs/>
          <w:sz w:val="28"/>
          <w:szCs w:val="28"/>
        </w:rPr>
      </w:pPr>
      <w:r w:rsidRPr="00DA68A5">
        <w:rPr>
          <w:bCs/>
          <w:sz w:val="28"/>
          <w:szCs w:val="28"/>
        </w:rPr>
        <w:t>вимоги програм;</w:t>
      </w:r>
    </w:p>
    <w:p w:rsidR="00005F36" w:rsidRPr="00DA68A5" w:rsidRDefault="00005F36" w:rsidP="00005F36">
      <w:pPr>
        <w:pStyle w:val="a3"/>
        <w:numPr>
          <w:ilvl w:val="0"/>
          <w:numId w:val="4"/>
        </w:numPr>
        <w:shd w:val="clear" w:color="auto" w:fill="FFFFFF"/>
        <w:spacing w:after="0"/>
        <w:ind w:right="-1"/>
        <w:jc w:val="both"/>
        <w:rPr>
          <w:bCs/>
          <w:sz w:val="28"/>
          <w:szCs w:val="28"/>
        </w:rPr>
      </w:pPr>
      <w:r w:rsidRPr="00DA68A5">
        <w:rPr>
          <w:bCs/>
          <w:sz w:val="28"/>
          <w:szCs w:val="28"/>
        </w:rPr>
        <w:t>сформована мотивація до навчання.</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Все це формується в результаті освітнього процесу – системи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науково-методичних і педагогічних заходів, спрямованих на розвиток</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 xml:space="preserve">особистості шляхом формування та застосування її </w:t>
      </w:r>
      <w:proofErr w:type="spellStart"/>
      <w:r w:rsidRPr="0059493D">
        <w:rPr>
          <w:rFonts w:ascii="Times New Roman" w:eastAsia="Times New Roman" w:hAnsi="Times New Roman" w:cs="Times New Roman"/>
          <w:bCs/>
          <w:sz w:val="28"/>
          <w:szCs w:val="28"/>
        </w:rPr>
        <w:t>компетентностей</w:t>
      </w:r>
      <w:proofErr w:type="spellEnd"/>
      <w:r w:rsidRPr="0059493D">
        <w:rPr>
          <w:rFonts w:ascii="Times New Roman" w:eastAsia="Times New Roman" w:hAnsi="Times New Roman" w:cs="Times New Roman"/>
          <w:bCs/>
          <w:sz w:val="28"/>
          <w:szCs w:val="28"/>
        </w:rPr>
        <w:t xml:space="preserve"> (детально</w:t>
      </w:r>
      <w:r w:rsidR="00272A6B">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описується в річному плані роботи).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Освітня діяльність – діяльність суб’єкта освітньої діяльності,</w:t>
      </w:r>
      <w:r w:rsidR="00272A6B">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спрямована на організацію, забезпечення та реалізацію освітнього процесу у</w:t>
      </w:r>
      <w:r w:rsidR="00272A6B">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формальній або неформальній освіті.</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Вчитель, вихователь, суб’єкт освітньої діяльності вільний у виборі</w:t>
      </w:r>
      <w:r w:rsidR="00272A6B">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програм, підручників, технологій, при цьому керується нормативною базою</w:t>
      </w:r>
      <w:r w:rsidR="00272A6B">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держави та локальними актами, відповідає за результати передбачені</w:t>
      </w:r>
      <w:r w:rsidR="00272A6B">
        <w:rPr>
          <w:rFonts w:ascii="Times New Roman" w:eastAsia="Times New Roman" w:hAnsi="Times New Roman" w:cs="Times New Roman"/>
          <w:bCs/>
          <w:sz w:val="28"/>
          <w:szCs w:val="28"/>
        </w:rPr>
        <w:t xml:space="preserve"> </w:t>
      </w:r>
      <w:r w:rsidRPr="0059493D">
        <w:rPr>
          <w:rFonts w:ascii="Times New Roman" w:eastAsia="Times New Roman" w:hAnsi="Times New Roman" w:cs="Times New Roman"/>
          <w:bCs/>
          <w:sz w:val="28"/>
          <w:szCs w:val="28"/>
        </w:rPr>
        <w:t>Стандартом і Програмами, орієнтуючись на місію, завдання закладу освіти.</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Керівни</w:t>
      </w:r>
      <w:r>
        <w:rPr>
          <w:rFonts w:ascii="Times New Roman" w:eastAsia="Times New Roman" w:hAnsi="Times New Roman" w:cs="Times New Roman"/>
          <w:bCs/>
          <w:sz w:val="28"/>
          <w:szCs w:val="28"/>
        </w:rPr>
        <w:t xml:space="preserve">к закладу освіти (директор </w:t>
      </w:r>
      <w:proofErr w:type="spellStart"/>
      <w:r w:rsidR="00894C75">
        <w:rPr>
          <w:rFonts w:ascii="Times New Roman" w:eastAsia="Times New Roman" w:hAnsi="Times New Roman" w:cs="Times New Roman"/>
          <w:bCs/>
          <w:sz w:val="28"/>
          <w:szCs w:val="28"/>
        </w:rPr>
        <w:t>Лихолітської</w:t>
      </w:r>
      <w:proofErr w:type="spellEnd"/>
      <w:r w:rsidR="00894C75">
        <w:rPr>
          <w:rFonts w:ascii="Times New Roman" w:eastAsia="Times New Roman" w:hAnsi="Times New Roman" w:cs="Times New Roman"/>
          <w:bCs/>
          <w:sz w:val="28"/>
          <w:szCs w:val="28"/>
        </w:rPr>
        <w:t xml:space="preserve"> гімназії</w:t>
      </w:r>
      <w:r w:rsidRPr="0059493D">
        <w:rPr>
          <w:rFonts w:ascii="Times New Roman" w:eastAsia="Times New Roman" w:hAnsi="Times New Roman" w:cs="Times New Roman"/>
          <w:bCs/>
          <w:sz w:val="28"/>
          <w:szCs w:val="28"/>
        </w:rPr>
        <w:t>) відповідає за</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lastRenderedPageBreak/>
        <w:t>розробку освітньої програми, її виконання та кінцевий результат, постійно</w:t>
      </w:r>
    </w:p>
    <w:p w:rsidR="00005F36" w:rsidRPr="0059493D" w:rsidRDefault="00005F36" w:rsidP="00005F36">
      <w:pPr>
        <w:shd w:val="clear" w:color="auto" w:fill="FFFFFF"/>
        <w:spacing w:after="0" w:line="240" w:lineRule="auto"/>
        <w:ind w:right="-1"/>
        <w:jc w:val="both"/>
        <w:rPr>
          <w:rFonts w:ascii="Times New Roman" w:eastAsia="Times New Roman" w:hAnsi="Times New Roman" w:cs="Times New Roman"/>
          <w:bCs/>
          <w:sz w:val="28"/>
          <w:szCs w:val="28"/>
        </w:rPr>
      </w:pPr>
      <w:r w:rsidRPr="0059493D">
        <w:rPr>
          <w:rFonts w:ascii="Times New Roman" w:eastAsia="Times New Roman" w:hAnsi="Times New Roman" w:cs="Times New Roman"/>
          <w:bCs/>
          <w:sz w:val="28"/>
          <w:szCs w:val="28"/>
        </w:rPr>
        <w:t>здійснює моніторинг, рефлексію, корекцію.</w:t>
      </w:r>
    </w:p>
    <w:p w:rsidR="000E3E12" w:rsidRDefault="000E3E12"/>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p w:rsidR="00F56897" w:rsidRDefault="00F56897" w:rsidP="00F56897">
      <w:pPr>
        <w:spacing w:after="0" w:line="240" w:lineRule="auto"/>
        <w:jc w:val="center"/>
        <w:textAlignment w:val="top"/>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ОСВІТНЯ ПРОГРАМА ДОШКІЛЬНОГО ПІДРОЗДІЛУ</w:t>
      </w:r>
    </w:p>
    <w:p w:rsidR="00F56897" w:rsidRDefault="00F56897" w:rsidP="00F56897">
      <w:pPr>
        <w:spacing w:after="0" w:line="240" w:lineRule="auto"/>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Зміст</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Вступ.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1.</w:t>
      </w:r>
      <w:r w:rsidRPr="00F56897">
        <w:rPr>
          <w:rFonts w:ascii="Times New Roman" w:eastAsia="Times New Roman" w:hAnsi="Times New Roman" w:cs="Times New Roman"/>
          <w:color w:val="000000"/>
          <w:sz w:val="28"/>
          <w:szCs w:val="28"/>
        </w:rPr>
        <w:t xml:space="preserve"> Проблема та завдання, над яким працюватиме дошкільний підрозділ </w:t>
      </w:r>
      <w:proofErr w:type="spellStart"/>
      <w:r w:rsidRPr="00F56897">
        <w:rPr>
          <w:rFonts w:ascii="Times New Roman" w:eastAsia="Times New Roman" w:hAnsi="Times New Roman" w:cs="Times New Roman"/>
          <w:color w:val="000000"/>
          <w:sz w:val="28"/>
          <w:szCs w:val="28"/>
        </w:rPr>
        <w:t>Лихолітської</w:t>
      </w:r>
      <w:proofErr w:type="spellEnd"/>
      <w:r w:rsidRPr="00F56897">
        <w:rPr>
          <w:rFonts w:ascii="Times New Roman" w:eastAsia="Times New Roman" w:hAnsi="Times New Roman" w:cs="Times New Roman"/>
          <w:color w:val="000000"/>
          <w:sz w:val="28"/>
          <w:szCs w:val="28"/>
        </w:rPr>
        <w:t xml:space="preserve"> гімназії у 2023-2024 </w:t>
      </w:r>
      <w:proofErr w:type="spellStart"/>
      <w:r w:rsidRPr="00F56897">
        <w:rPr>
          <w:rFonts w:ascii="Times New Roman" w:eastAsia="Times New Roman" w:hAnsi="Times New Roman" w:cs="Times New Roman"/>
          <w:color w:val="000000"/>
          <w:sz w:val="28"/>
          <w:szCs w:val="28"/>
        </w:rPr>
        <w:t>н.р</w:t>
      </w:r>
      <w:proofErr w:type="spellEnd"/>
      <w:r w:rsidRPr="00F56897">
        <w:rPr>
          <w:rFonts w:ascii="Times New Roman" w:eastAsia="Times New Roman" w:hAnsi="Times New Roman" w:cs="Times New Roman"/>
          <w:color w:val="000000"/>
          <w:sz w:val="28"/>
          <w:szCs w:val="28"/>
        </w:rPr>
        <w:t>.</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2</w:t>
      </w:r>
      <w:r w:rsidRPr="00F56897">
        <w:rPr>
          <w:rFonts w:ascii="Times New Roman" w:eastAsia="Times New Roman" w:hAnsi="Times New Roman" w:cs="Times New Roman"/>
          <w:color w:val="000000"/>
          <w:sz w:val="28"/>
          <w:szCs w:val="28"/>
        </w:rPr>
        <w:t>. Права та обов'язки здобувачів дошкільної освіти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3. </w:t>
      </w:r>
      <w:r w:rsidRPr="00F56897">
        <w:rPr>
          <w:rFonts w:ascii="Times New Roman" w:eastAsia="Times New Roman" w:hAnsi="Times New Roman" w:cs="Times New Roman"/>
          <w:color w:val="000000"/>
          <w:sz w:val="28"/>
          <w:szCs w:val="28"/>
        </w:rPr>
        <w:t>Умови забезпечення якості  дошкільної освіти в ЗДО</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1. Кадрове забезпечення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2. Середовище ЗДО</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4</w:t>
      </w:r>
      <w:r w:rsidRPr="00F56897">
        <w:rPr>
          <w:rFonts w:ascii="Times New Roman" w:eastAsia="Times New Roman" w:hAnsi="Times New Roman" w:cs="Times New Roman"/>
          <w:color w:val="000000"/>
          <w:sz w:val="28"/>
          <w:szCs w:val="28"/>
        </w:rPr>
        <w:t>. Портрет випускника</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1.</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Показники компетентності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2.</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Наступність між дошкільною та початковою освітою</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5.</w:t>
      </w:r>
      <w:r w:rsidRPr="00F56897">
        <w:rPr>
          <w:rFonts w:ascii="Times New Roman" w:eastAsia="Times New Roman" w:hAnsi="Times New Roman" w:cs="Times New Roman"/>
          <w:color w:val="000000"/>
          <w:sz w:val="28"/>
          <w:szCs w:val="28"/>
        </w:rPr>
        <w:t> Планування освітньої діяльності ЗДО у 2023-2024 навчальному році</w:t>
      </w:r>
      <w:r w:rsidRPr="00F56897">
        <w:rPr>
          <w:rFonts w:ascii="Times New Roman" w:eastAsia="Times New Roman" w:hAnsi="Times New Roman" w:cs="Times New Roman"/>
          <w:b/>
          <w:bCs/>
          <w:color w:val="000000"/>
          <w:sz w:val="28"/>
          <w:szCs w:val="28"/>
        </w:rPr>
        <w:t>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1. Навчальне навантаження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2. Форма планування роботи з дітьми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3</w:t>
      </w:r>
      <w:r w:rsidRPr="00F56897">
        <w:rPr>
          <w:rFonts w:ascii="Times New Roman" w:eastAsia="Times New Roman" w:hAnsi="Times New Roman" w:cs="Times New Roman"/>
          <w:b/>
          <w:bCs/>
          <w:color w:val="000000"/>
          <w:sz w:val="28"/>
          <w:szCs w:val="28"/>
        </w:rPr>
        <w:t>.</w:t>
      </w:r>
      <w:r w:rsidRPr="00F56897">
        <w:rPr>
          <w:rFonts w:ascii="Times New Roman" w:eastAsia="Times New Roman" w:hAnsi="Times New Roman" w:cs="Times New Roman"/>
          <w:color w:val="000000"/>
          <w:sz w:val="28"/>
          <w:szCs w:val="28"/>
        </w:rPr>
        <w:t> Планування взаємодії з родинами вихованцями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6.</w:t>
      </w:r>
      <w:r w:rsidRPr="00F56897">
        <w:rPr>
          <w:rFonts w:ascii="Times New Roman" w:eastAsia="Times New Roman" w:hAnsi="Times New Roman" w:cs="Times New Roman"/>
          <w:color w:val="000000"/>
          <w:sz w:val="28"/>
          <w:szCs w:val="28"/>
        </w:rPr>
        <w:t> Особливості організації освітнього процесу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1.</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Профільне спрямування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2.</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Використання інноваційних методик та технологій</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7.</w:t>
      </w:r>
      <w:r w:rsidRPr="00F56897">
        <w:rPr>
          <w:rFonts w:ascii="Times New Roman" w:eastAsia="Times New Roman" w:hAnsi="Times New Roman" w:cs="Times New Roman"/>
          <w:color w:val="000000"/>
          <w:sz w:val="28"/>
          <w:szCs w:val="28"/>
        </w:rPr>
        <w:t> Якість наданих освітніх послуг</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8.</w:t>
      </w:r>
      <w:r w:rsidRPr="00F56897">
        <w:rPr>
          <w:rFonts w:ascii="Times New Roman" w:eastAsia="Times New Roman" w:hAnsi="Times New Roman" w:cs="Times New Roman"/>
          <w:color w:val="000000"/>
          <w:sz w:val="28"/>
          <w:szCs w:val="28"/>
        </w:rPr>
        <w:t> Програмно-методичне забезпечення освітньої програми.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9.  </w:t>
      </w:r>
      <w:r w:rsidRPr="00F56897">
        <w:rPr>
          <w:rFonts w:ascii="Times New Roman" w:eastAsia="Times New Roman" w:hAnsi="Times New Roman" w:cs="Times New Roman"/>
          <w:color w:val="000000"/>
          <w:sz w:val="28"/>
          <w:szCs w:val="28"/>
        </w:rPr>
        <w:t>Система внутрішнього забезпечення якості освіти</w:t>
      </w:r>
    </w:p>
    <w:p w:rsidR="00F56897" w:rsidRPr="00F56897" w:rsidRDefault="00F56897" w:rsidP="00F56897">
      <w:pPr>
        <w:spacing w:line="240" w:lineRule="auto"/>
        <w:ind w:hanging="10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line="240" w:lineRule="auto"/>
        <w:ind w:hanging="10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line="240" w:lineRule="auto"/>
        <w:ind w:hanging="10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after="0" w:line="240" w:lineRule="auto"/>
        <w:textAlignment w:val="top"/>
        <w:rPr>
          <w:rFonts w:ascii="Times New Roman" w:eastAsia="Times New Roman" w:hAnsi="Times New Roman" w:cs="Times New Roman"/>
          <w:sz w:val="24"/>
          <w:szCs w:val="24"/>
        </w:rPr>
      </w:pPr>
      <w:r w:rsidRPr="00F56897">
        <w:rPr>
          <w:rFonts w:ascii="Times New Roman" w:eastAsia="Times New Roman" w:hAnsi="Times New Roman" w:cs="Times New Roman"/>
          <w:sz w:val="24"/>
          <w:szCs w:val="24"/>
        </w:rPr>
        <w:br/>
      </w:r>
    </w:p>
    <w:p w:rsidR="00F56897" w:rsidRPr="00F56897" w:rsidRDefault="00F56897" w:rsidP="00F56897">
      <w:pPr>
        <w:spacing w:after="0" w:line="240" w:lineRule="auto"/>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textAlignment w:val="top"/>
        <w:rPr>
          <w:rFonts w:ascii="Times New Roman" w:eastAsia="Times New Roman" w:hAnsi="Times New Roman" w:cs="Times New Roman"/>
          <w:b/>
          <w:bCs/>
          <w:color w:val="000000"/>
          <w:sz w:val="28"/>
          <w:szCs w:val="28"/>
        </w:rPr>
      </w:pPr>
    </w:p>
    <w:p w:rsidR="00F56897" w:rsidRDefault="00F56897" w:rsidP="00F56897">
      <w:pPr>
        <w:spacing w:after="0" w:line="240" w:lineRule="auto"/>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lastRenderedPageBreak/>
        <w:t>Вступ</w:t>
      </w:r>
    </w:p>
    <w:p w:rsidR="00F56897" w:rsidRPr="00F56897" w:rsidRDefault="00F56897" w:rsidP="00F56897">
      <w:pPr>
        <w:spacing w:after="0" w:line="240" w:lineRule="auto"/>
        <w:ind w:firstLine="740"/>
        <w:jc w:val="both"/>
        <w:textAlignment w:val="top"/>
        <w:rPr>
          <w:rFonts w:ascii="Times New Roman" w:eastAsia="Times New Roman" w:hAnsi="Times New Roman" w:cs="Times New Roman"/>
          <w:color w:val="000000"/>
          <w:sz w:val="28"/>
          <w:szCs w:val="28"/>
        </w:rPr>
      </w:pPr>
      <w:r w:rsidRPr="00F56897">
        <w:rPr>
          <w:rFonts w:ascii="Times New Roman" w:eastAsia="Times New Roman" w:hAnsi="Times New Roman" w:cs="Times New Roman"/>
          <w:color w:val="000000"/>
          <w:sz w:val="28"/>
          <w:szCs w:val="28"/>
        </w:rPr>
        <w:t xml:space="preserve">Дошкільний підрозділ </w:t>
      </w:r>
      <w:proofErr w:type="spellStart"/>
      <w:r w:rsidRPr="00F56897">
        <w:rPr>
          <w:rFonts w:ascii="Times New Roman" w:eastAsia="Times New Roman" w:hAnsi="Times New Roman" w:cs="Times New Roman"/>
          <w:color w:val="000000"/>
          <w:sz w:val="28"/>
          <w:szCs w:val="28"/>
        </w:rPr>
        <w:t>Лихолітської</w:t>
      </w:r>
      <w:proofErr w:type="spellEnd"/>
      <w:r w:rsidRPr="00F56897">
        <w:rPr>
          <w:rFonts w:ascii="Times New Roman" w:eastAsia="Times New Roman" w:hAnsi="Times New Roman" w:cs="Times New Roman"/>
          <w:color w:val="000000"/>
          <w:sz w:val="28"/>
          <w:szCs w:val="28"/>
        </w:rPr>
        <w:t xml:space="preserve"> гімназії </w:t>
      </w:r>
      <w:proofErr w:type="spellStart"/>
      <w:r w:rsidRPr="00F56897">
        <w:rPr>
          <w:rFonts w:ascii="Times New Roman" w:eastAsia="Times New Roman" w:hAnsi="Times New Roman" w:cs="Times New Roman"/>
          <w:color w:val="000000"/>
          <w:sz w:val="28"/>
          <w:szCs w:val="28"/>
        </w:rPr>
        <w:t>Іркліївської</w:t>
      </w:r>
      <w:proofErr w:type="spellEnd"/>
      <w:r w:rsidRPr="00F56897">
        <w:rPr>
          <w:rFonts w:ascii="Times New Roman" w:eastAsia="Times New Roman" w:hAnsi="Times New Roman" w:cs="Times New Roman"/>
          <w:color w:val="000000"/>
          <w:sz w:val="28"/>
          <w:szCs w:val="28"/>
        </w:rPr>
        <w:t xml:space="preserve"> сільської ради </w:t>
      </w:r>
      <w:proofErr w:type="spellStart"/>
      <w:r w:rsidRPr="00F56897">
        <w:rPr>
          <w:rFonts w:ascii="Times New Roman" w:eastAsia="Times New Roman" w:hAnsi="Times New Roman" w:cs="Times New Roman"/>
          <w:color w:val="000000"/>
          <w:sz w:val="28"/>
          <w:szCs w:val="28"/>
        </w:rPr>
        <w:t>Золотоніського</w:t>
      </w:r>
      <w:proofErr w:type="spellEnd"/>
      <w:r w:rsidRPr="00F56897">
        <w:rPr>
          <w:rFonts w:ascii="Times New Roman" w:eastAsia="Times New Roman" w:hAnsi="Times New Roman" w:cs="Times New Roman"/>
          <w:color w:val="000000"/>
          <w:sz w:val="28"/>
          <w:szCs w:val="28"/>
        </w:rPr>
        <w:t xml:space="preserve"> району Черкаської області розташований за адресою: провулок Шкільний ,28. с. </w:t>
      </w:r>
      <w:proofErr w:type="spellStart"/>
      <w:r w:rsidRPr="00F56897">
        <w:rPr>
          <w:rFonts w:ascii="Times New Roman" w:eastAsia="Times New Roman" w:hAnsi="Times New Roman" w:cs="Times New Roman"/>
          <w:color w:val="000000"/>
          <w:sz w:val="28"/>
          <w:szCs w:val="28"/>
        </w:rPr>
        <w:t>Лихоліти</w:t>
      </w:r>
      <w:proofErr w:type="spellEnd"/>
      <w:r w:rsidRPr="00F56897">
        <w:rPr>
          <w:rFonts w:ascii="Times New Roman" w:eastAsia="Times New Roman" w:hAnsi="Times New Roman" w:cs="Times New Roman"/>
          <w:color w:val="000000"/>
          <w:sz w:val="28"/>
          <w:szCs w:val="28"/>
        </w:rPr>
        <w:t xml:space="preserve">  </w:t>
      </w:r>
      <w:proofErr w:type="spellStart"/>
      <w:r w:rsidRPr="00F56897">
        <w:rPr>
          <w:rFonts w:ascii="Times New Roman" w:eastAsia="Times New Roman" w:hAnsi="Times New Roman" w:cs="Times New Roman"/>
          <w:color w:val="000000"/>
          <w:sz w:val="28"/>
          <w:szCs w:val="28"/>
        </w:rPr>
        <w:t>Золотоніького</w:t>
      </w:r>
      <w:proofErr w:type="spellEnd"/>
      <w:r w:rsidRPr="00F56897">
        <w:rPr>
          <w:rFonts w:ascii="Times New Roman" w:eastAsia="Times New Roman" w:hAnsi="Times New Roman" w:cs="Times New Roman"/>
          <w:color w:val="000000"/>
          <w:sz w:val="28"/>
          <w:szCs w:val="28"/>
        </w:rPr>
        <w:t xml:space="preserve"> району Черкаської області.</w:t>
      </w:r>
    </w:p>
    <w:p w:rsidR="00F56897" w:rsidRPr="00F56897" w:rsidRDefault="00F56897" w:rsidP="00F56897">
      <w:pPr>
        <w:spacing w:after="0" w:line="240" w:lineRule="auto"/>
        <w:ind w:firstLine="74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Заклад дошкільної освіти розташований в типовому 1-но поверховому будинку, функціонує з 1992 року.</w:t>
      </w:r>
    </w:p>
    <w:p w:rsidR="00F56897" w:rsidRPr="00F56897" w:rsidRDefault="00F56897" w:rsidP="00F56897">
      <w:pPr>
        <w:spacing w:after="0" w:line="240" w:lineRule="auto"/>
        <w:ind w:firstLine="74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  Директор: </w:t>
      </w:r>
      <w:proofErr w:type="spellStart"/>
      <w:r w:rsidRPr="00F56897">
        <w:rPr>
          <w:rFonts w:ascii="Times New Roman" w:eastAsia="Times New Roman" w:hAnsi="Times New Roman" w:cs="Times New Roman"/>
          <w:color w:val="000000"/>
          <w:sz w:val="28"/>
          <w:szCs w:val="28"/>
        </w:rPr>
        <w:t>Сизін</w:t>
      </w:r>
      <w:proofErr w:type="spellEnd"/>
      <w:r w:rsidRPr="00F56897">
        <w:rPr>
          <w:rFonts w:ascii="Times New Roman" w:eastAsia="Times New Roman" w:hAnsi="Times New Roman" w:cs="Times New Roman"/>
          <w:color w:val="000000"/>
          <w:sz w:val="28"/>
          <w:szCs w:val="28"/>
        </w:rPr>
        <w:t xml:space="preserve"> Юрій Володимирович </w:t>
      </w:r>
    </w:p>
    <w:p w:rsidR="00F56897" w:rsidRPr="00F56897" w:rsidRDefault="00F56897" w:rsidP="00F56897">
      <w:pPr>
        <w:spacing w:after="0" w:line="240" w:lineRule="auto"/>
        <w:ind w:firstLine="740"/>
        <w:jc w:val="both"/>
        <w:textAlignment w:val="top"/>
        <w:rPr>
          <w:rFonts w:ascii="Times New Roman" w:eastAsia="Times New Roman" w:hAnsi="Times New Roman" w:cs="Times New Roman"/>
          <w:color w:val="000000"/>
          <w:sz w:val="28"/>
          <w:szCs w:val="28"/>
        </w:rPr>
      </w:pPr>
      <w:r w:rsidRPr="00F56897">
        <w:rPr>
          <w:rFonts w:ascii="Times New Roman" w:eastAsia="Times New Roman" w:hAnsi="Times New Roman" w:cs="Times New Roman"/>
          <w:color w:val="000000"/>
          <w:sz w:val="28"/>
          <w:szCs w:val="28"/>
        </w:rPr>
        <w:t xml:space="preserve">  Вихователі: </w:t>
      </w:r>
      <w:proofErr w:type="spellStart"/>
      <w:r w:rsidRPr="00F56897">
        <w:rPr>
          <w:rFonts w:ascii="Times New Roman" w:eastAsia="Times New Roman" w:hAnsi="Times New Roman" w:cs="Times New Roman"/>
          <w:color w:val="000000"/>
          <w:sz w:val="28"/>
          <w:szCs w:val="28"/>
        </w:rPr>
        <w:t>Брагінець</w:t>
      </w:r>
      <w:proofErr w:type="spellEnd"/>
      <w:r w:rsidRPr="00F56897">
        <w:rPr>
          <w:rFonts w:ascii="Times New Roman" w:eastAsia="Times New Roman" w:hAnsi="Times New Roman" w:cs="Times New Roman"/>
          <w:color w:val="000000"/>
          <w:sz w:val="28"/>
          <w:szCs w:val="28"/>
        </w:rPr>
        <w:t xml:space="preserve"> Оксана Сергіївна, </w:t>
      </w:r>
    </w:p>
    <w:p w:rsidR="00F56897" w:rsidRPr="00F56897" w:rsidRDefault="00F56897" w:rsidP="00F56897">
      <w:pPr>
        <w:spacing w:after="0" w:line="240" w:lineRule="auto"/>
        <w:ind w:firstLine="740"/>
        <w:jc w:val="both"/>
        <w:textAlignment w:val="top"/>
        <w:rPr>
          <w:rFonts w:ascii="Times New Roman" w:eastAsia="Times New Roman" w:hAnsi="Times New Roman" w:cs="Times New Roman"/>
          <w:color w:val="000000"/>
          <w:sz w:val="28"/>
          <w:szCs w:val="28"/>
        </w:rPr>
      </w:pPr>
      <w:r w:rsidRPr="00F56897">
        <w:rPr>
          <w:rFonts w:ascii="Times New Roman" w:eastAsia="Times New Roman" w:hAnsi="Times New Roman" w:cs="Times New Roman"/>
          <w:color w:val="000000"/>
          <w:sz w:val="28"/>
          <w:szCs w:val="28"/>
        </w:rPr>
        <w:t xml:space="preserve">                     </w:t>
      </w:r>
      <w:proofErr w:type="spellStart"/>
      <w:r w:rsidRPr="00F56897">
        <w:rPr>
          <w:rFonts w:ascii="Times New Roman" w:eastAsia="Times New Roman" w:hAnsi="Times New Roman" w:cs="Times New Roman"/>
          <w:color w:val="000000"/>
          <w:sz w:val="28"/>
          <w:szCs w:val="28"/>
        </w:rPr>
        <w:t>Мазченко</w:t>
      </w:r>
      <w:proofErr w:type="spellEnd"/>
      <w:r w:rsidRPr="00F56897">
        <w:rPr>
          <w:rFonts w:ascii="Times New Roman" w:eastAsia="Times New Roman" w:hAnsi="Times New Roman" w:cs="Times New Roman"/>
          <w:color w:val="000000"/>
          <w:sz w:val="28"/>
          <w:szCs w:val="28"/>
        </w:rPr>
        <w:t xml:space="preserve"> Раїса Адамівна</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Кількість груп всього:  1 (різновікова)  </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Режим роботи груп: 9,5  год.</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Кількість дітей:  до 13 дітей </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Кількість педагогічних працівників</w:t>
      </w:r>
    </w:p>
    <w:p w:rsidR="00F56897" w:rsidRPr="00F56897" w:rsidRDefault="00F56897" w:rsidP="00F56897">
      <w:pPr>
        <w:spacing w:after="0" w:line="240" w:lineRule="auto"/>
        <w:ind w:hanging="160"/>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Педагогічний  колектив складається  з</w:t>
      </w:r>
      <w:r w:rsidRPr="00F56897">
        <w:rPr>
          <w:rFonts w:ascii="Times New Roman" w:eastAsia="Times New Roman" w:hAnsi="Times New Roman" w:cs="Times New Roman"/>
          <w:b/>
          <w:bCs/>
          <w:color w:val="000000"/>
          <w:sz w:val="28"/>
          <w:szCs w:val="28"/>
        </w:rPr>
        <w:t>  </w:t>
      </w:r>
      <w:r w:rsidRPr="00F56897">
        <w:rPr>
          <w:rFonts w:ascii="Times New Roman" w:eastAsia="Times New Roman" w:hAnsi="Times New Roman" w:cs="Times New Roman"/>
          <w:color w:val="000000"/>
          <w:sz w:val="28"/>
          <w:szCs w:val="28"/>
        </w:rPr>
        <w:t xml:space="preserve">2  вихователів, 1  музичний  керівник,  1 помічник вихователя, 1 кухар   </w:t>
      </w:r>
    </w:p>
    <w:p w:rsidR="00F56897" w:rsidRPr="00F56897" w:rsidRDefault="00F56897" w:rsidP="00F56897">
      <w:pPr>
        <w:spacing w:after="0" w:line="240" w:lineRule="auto"/>
        <w:ind w:right="4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Освітня  діяльність  у  закладі дошкільної  освіти у 2023/2024 навчальному році буде організована відповідно до:</w:t>
      </w:r>
    </w:p>
    <w:p w:rsidR="00F56897" w:rsidRPr="00F56897" w:rsidRDefault="00F56897" w:rsidP="00F56897">
      <w:pPr>
        <w:spacing w:before="240"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Закон України: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Arial" w:eastAsia="Times New Roman" w:hAnsi="Arial" w:cs="Arial"/>
          <w:color w:val="000000"/>
          <w:sz w:val="28"/>
          <w:szCs w:val="28"/>
        </w:rPr>
        <w:t>Закон України «Про освіту»;</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Arial" w:eastAsia="Times New Roman" w:hAnsi="Arial" w:cs="Arial"/>
          <w:color w:val="000000"/>
          <w:sz w:val="28"/>
          <w:szCs w:val="28"/>
        </w:rPr>
        <w:t> Закон України «Про дошкільну освіту»;</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Arial" w:eastAsia="Times New Roman" w:hAnsi="Arial" w:cs="Arial"/>
          <w:color w:val="000000"/>
          <w:sz w:val="28"/>
          <w:szCs w:val="28"/>
        </w:rPr>
        <w:t> Закон України «Про охорону дитинства»;</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Arial" w:eastAsia="Times New Roman" w:hAnsi="Arial" w:cs="Arial"/>
          <w:color w:val="000000"/>
          <w:sz w:val="28"/>
          <w:szCs w:val="28"/>
        </w:rPr>
        <w:t> Положення про ЗДО;</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Arial" w:eastAsia="Times New Roman" w:hAnsi="Arial" w:cs="Arial"/>
          <w:color w:val="000000"/>
          <w:sz w:val="28"/>
          <w:szCs w:val="28"/>
        </w:rPr>
        <w:t> Санітарний регламент ДНЗ.</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hyperlink r:id="rId7" w:anchor="Text"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Про внесення змін до деяких законів України щодо державних гарантій в умовах воєнного стану, надзвичайної ситуації або надзвичайного стану</w:t>
        </w:r>
      </w:hyperlink>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hyperlink r:id="rId8" w:anchor="n100"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Про правовий режим воєнного стану</w:t>
        </w:r>
      </w:hyperlink>
      <w:r w:rsidRPr="00F56897">
        <w:rPr>
          <w:rFonts w:ascii="Times New Roman" w:eastAsia="Times New Roman" w:hAnsi="Times New Roman" w:cs="Times New Roman"/>
          <w:color w:val="000000"/>
          <w:sz w:val="28"/>
          <w:szCs w:val="28"/>
        </w:rPr>
        <w:t> (стаття 15 п. 44)</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hyperlink r:id="rId9" w:anchor="Text"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Про внесення змін до деяких законів України щодо державних гарантій в умовах воєнного стану, надзвичайної ситуації або надзвичайного стану</w:t>
        </w:r>
      </w:hyperlink>
    </w:p>
    <w:p w:rsidR="00F56897" w:rsidRPr="00F56897" w:rsidRDefault="00F56897" w:rsidP="00F56897">
      <w:pPr>
        <w:spacing w:after="16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Діяльність закладів дошкільної освіти в умовах воєнного стану регулюються низкою нормативних документів, зокрема, </w:t>
      </w:r>
      <w:hyperlink r:id="rId10" w:anchor="Text" w:tgtFrame="_blank" w:history="1">
        <w:r w:rsidRPr="00F56897">
          <w:rPr>
            <w:rFonts w:ascii="Times New Roman" w:eastAsia="Times New Roman" w:hAnsi="Times New Roman" w:cs="Times New Roman"/>
            <w:color w:val="000000"/>
            <w:sz w:val="28"/>
            <w:szCs w:val="28"/>
          </w:rPr>
          <w:t>Законом України «Про організацію трудових відносин в умовах воєнного стану»</w:t>
        </w:r>
      </w:hyperlink>
      <w:r w:rsidRPr="00F56897">
        <w:rPr>
          <w:rFonts w:ascii="Times New Roman" w:eastAsia="Times New Roman" w:hAnsi="Times New Roman" w:cs="Times New Roman"/>
          <w:color w:val="000000"/>
          <w:sz w:val="28"/>
          <w:szCs w:val="28"/>
        </w:rPr>
        <w:t>, </w:t>
      </w:r>
      <w:hyperlink r:id="rId11" w:tgtFrame="_blank" w:history="1">
        <w:r w:rsidRPr="00F56897">
          <w:rPr>
            <w:rFonts w:ascii="Times New Roman" w:eastAsia="Times New Roman" w:hAnsi="Times New Roman" w:cs="Times New Roman"/>
            <w:color w:val="000000"/>
            <w:sz w:val="28"/>
            <w:szCs w:val="28"/>
          </w:rPr>
          <w:t>листом ДСНС України від 14.06.2022 № 03-1870/162-2 «Про організацію укриття працівників та дітей у закладах освіти»</w:t>
        </w:r>
      </w:hyperlink>
      <w:r w:rsidRPr="00F56897">
        <w:rPr>
          <w:rFonts w:ascii="Times New Roman" w:eastAsia="Times New Roman" w:hAnsi="Times New Roman" w:cs="Times New Roman"/>
          <w:color w:val="000000"/>
          <w:sz w:val="28"/>
          <w:szCs w:val="28"/>
        </w:rPr>
        <w:t> та листами МОН: </w:t>
      </w:r>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hyperlink r:id="rId12"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 06.03.2022 № 1/3370-22  «Про оплату праці працівників закладів освіти під час призупинення навчання»; </w:t>
        </w:r>
      </w:hyperlink>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hyperlink r:id="rId13"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 15.03.2022 № 1/3454-22 «Про перенесення атестації педагогічних працівників у 2022 році»; </w:t>
        </w:r>
      </w:hyperlink>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hyperlink r:id="rId14"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 17.03.2022 №1/3475-22  «Про зарахування до закладів дошкільної освіти дітей із числа внутрішньо переміщених осіб»; </w:t>
        </w:r>
      </w:hyperlink>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hyperlink r:id="rId15"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 29.03.2022 № 1/3737-22 «Про забезпечення психологічного супроводу учасників освітнього процесу в умовах воєнного стану в Україні»;</w:t>
        </w:r>
      </w:hyperlink>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lastRenderedPageBreak/>
        <w:t>●</w:t>
      </w:r>
      <w:r w:rsidRPr="00F56897">
        <w:rPr>
          <w:rFonts w:ascii="Times New Roman" w:eastAsia="Times New Roman" w:hAnsi="Times New Roman" w:cs="Times New Roman"/>
          <w:color w:val="000000"/>
          <w:sz w:val="14"/>
          <w:szCs w:val="14"/>
        </w:rPr>
        <w:t>       </w:t>
      </w:r>
      <w:hyperlink r:id="rId16"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 02.04.2022 №1/3845-22 «Про рекомендації для працівників ЗДО на період дії воєнного стану в Україні»;</w:t>
        </w:r>
      </w:hyperlink>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hyperlink r:id="rId17"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 15.06.2022 № 1/6435-22 «Щодо забезпечення освіти осіб з особливими освітніми потребами»;</w:t>
        </w:r>
      </w:hyperlink>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hyperlink r:id="rId18"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 22.06.2022 №1/6894-22 «Про методичні рекомендації щодо організації освітнього процесу в закладах дошкільної освіти в літній період»; </w:t>
        </w:r>
      </w:hyperlink>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hyperlink r:id="rId19"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 22.06.2022 № 1/6887-22 «Щодо збереження мережі закладів дошкільної освіти та захисту прав їх працівників»;</w:t>
        </w:r>
      </w:hyperlink>
    </w:p>
    <w:p w:rsidR="00F56897" w:rsidRPr="00F56897" w:rsidRDefault="00F56897" w:rsidP="00F56897">
      <w:pPr>
        <w:spacing w:after="280" w:line="240" w:lineRule="auto"/>
        <w:ind w:hanging="360"/>
        <w:textAlignment w:val="top"/>
        <w:rPr>
          <w:rFonts w:ascii="Calibri" w:eastAsia="Times New Roman" w:hAnsi="Calibri"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hyperlink r:id="rId20" w:tgtFrame="_blank" w:history="1">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 27.07.2022 № 1/8504-22 «Про окремі питання діяльності закладів дошкільної освіти у 2022/2023 навчальному році».</w:t>
        </w:r>
      </w:hyperlink>
    </w:p>
    <w:p w:rsidR="00F56897" w:rsidRPr="00F56897" w:rsidRDefault="00F56897" w:rsidP="00F56897">
      <w:pPr>
        <w:spacing w:after="0" w:line="240" w:lineRule="auto"/>
        <w:jc w:val="center"/>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 xml:space="preserve">Розділ 1. Проблема та завдання, над яким працюватиме заклад дошкільної освіти у 2023-2024 </w:t>
      </w:r>
      <w:proofErr w:type="spellStart"/>
      <w:r w:rsidRPr="00F56897">
        <w:rPr>
          <w:rFonts w:ascii="Times New Roman" w:eastAsia="Times New Roman" w:hAnsi="Times New Roman" w:cs="Times New Roman"/>
          <w:b/>
          <w:bCs/>
          <w:color w:val="000000"/>
          <w:sz w:val="28"/>
          <w:szCs w:val="28"/>
        </w:rPr>
        <w:t>н.р</w:t>
      </w:r>
      <w:proofErr w:type="spellEnd"/>
      <w:r w:rsidRPr="00F56897">
        <w:rPr>
          <w:rFonts w:ascii="Times New Roman" w:eastAsia="Times New Roman" w:hAnsi="Times New Roman" w:cs="Times New Roman"/>
          <w:b/>
          <w:bCs/>
          <w:color w:val="000000"/>
          <w:sz w:val="28"/>
          <w:szCs w:val="28"/>
        </w:rPr>
        <w:t>.</w:t>
      </w:r>
    </w:p>
    <w:p w:rsidR="00F56897" w:rsidRPr="00F56897" w:rsidRDefault="00F56897" w:rsidP="00F56897">
      <w:pPr>
        <w:spacing w:after="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Заклад дошкільної освіти — навчальний заклад,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Освітній процес у закладі дошкільної освіти здійснюється відповідно до програмно-методичного забезпечення та є єдиним комплексом освітніх компонентів для досягнення вихованцями результатів навчання (набуття </w:t>
      </w:r>
      <w:proofErr w:type="spellStart"/>
      <w:r w:rsidRPr="00F56897">
        <w:rPr>
          <w:rFonts w:ascii="Times New Roman" w:eastAsia="Times New Roman" w:hAnsi="Times New Roman" w:cs="Times New Roman"/>
          <w:color w:val="000000"/>
          <w:sz w:val="28"/>
          <w:szCs w:val="28"/>
        </w:rPr>
        <w:t>компетентностей</w:t>
      </w:r>
      <w:proofErr w:type="spellEnd"/>
      <w:r w:rsidRPr="00F56897">
        <w:rPr>
          <w:rFonts w:ascii="Times New Roman" w:eastAsia="Times New Roman" w:hAnsi="Times New Roman" w:cs="Times New Roman"/>
          <w:color w:val="000000"/>
          <w:sz w:val="28"/>
          <w:szCs w:val="28"/>
        </w:rPr>
        <w:t>), визначених Базовим компонентом дошкільної освіти (Державний стандарт дошкільної освіти) затверджений наказом МОНУ №33 від 12.01.2021р., чинними освітніми комплексними та парціальними  програмами, рекомендованими Міністерством освіти і науки України.</w:t>
      </w:r>
      <w:r w:rsidRPr="00F56897">
        <w:rPr>
          <w:rFonts w:ascii="Times New Roman" w:eastAsia="Times New Roman" w:hAnsi="Times New Roman" w:cs="Times New Roman"/>
          <w:color w:val="000000"/>
          <w:sz w:val="24"/>
          <w:szCs w:val="24"/>
        </w:rPr>
        <w:t> </w:t>
      </w:r>
    </w:p>
    <w:p w:rsidR="00F56897" w:rsidRPr="00F56897" w:rsidRDefault="00F56897" w:rsidP="00F56897">
      <w:pPr>
        <w:spacing w:after="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Пріоритетний напрямок роботи ЗДО «</w:t>
      </w:r>
      <w:r w:rsidRPr="00F56897">
        <w:rPr>
          <w:rFonts w:ascii="Times New Roman" w:eastAsia="Times New Roman" w:hAnsi="Times New Roman" w:cs="Times New Roman"/>
          <w:color w:val="000000"/>
          <w:sz w:val="28"/>
          <w:szCs w:val="28"/>
        </w:rPr>
        <w:t>Створення освітнього середовище, яке мотивує, активізує, зберігає та розвиває</w:t>
      </w:r>
      <w:r w:rsidRPr="00F56897">
        <w:rPr>
          <w:rFonts w:ascii="Times New Roman" w:eastAsia="Times New Roman" w:hAnsi="Times New Roman" w:cs="Times New Roman"/>
          <w:b/>
          <w:bCs/>
          <w:color w:val="000000"/>
          <w:sz w:val="28"/>
          <w:szCs w:val="28"/>
        </w:rPr>
        <w:t>»:</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r w:rsidRPr="00F56897">
        <w:rPr>
          <w:rFonts w:ascii="Times New Roman" w:eastAsia="Times New Roman" w:hAnsi="Times New Roman" w:cs="Times New Roman"/>
          <w:color w:val="000000"/>
          <w:sz w:val="28"/>
          <w:szCs w:val="28"/>
        </w:rPr>
        <w:tab/>
        <w:t>- збереження психологічного та фізичного здоров’я дітей дошкільного віку;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 безпека життєдіяльності дошкільників;</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r w:rsidRPr="00F56897">
        <w:rPr>
          <w:rFonts w:ascii="Times New Roman" w:eastAsia="Times New Roman" w:hAnsi="Times New Roman" w:cs="Times New Roman"/>
          <w:color w:val="000000"/>
          <w:sz w:val="28"/>
          <w:szCs w:val="28"/>
        </w:rPr>
        <w:tab/>
        <w:t>- популяризація дошкільної освіти для дітей.</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Основні завдання які поставлені на 2023-2024 згідно річного плану:</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1.</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Створення освітнього середовище, яке мотивує, активізує, зберігає та розвиває.</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2.</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Продовжувати формувати соціально-громадянську компетентність дошкільників з метою зміцнення національної ідентичності дітей.</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3.</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Психологічний супровід та підтримка учасників освітнього процесу в умовах воєнного та післявоєнного стану.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i/>
          <w:iCs/>
          <w:color w:val="000000"/>
          <w:sz w:val="28"/>
          <w:szCs w:val="28"/>
        </w:rPr>
        <w:t>Шляхи реалізації завдань:</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Використання інноваційних технологій;</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Взаємодія з родинами вихованців;</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Особистісно-орієнтований підхід до кожного вихованця;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Блочно-тематичне планування освітнього процесу;</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Забезпечення наступності дошкільної та початкової ланок освіти;</w:t>
      </w:r>
    </w:p>
    <w:p w:rsidR="00F56897" w:rsidRPr="00F56897" w:rsidRDefault="00F56897" w:rsidP="00F56897">
      <w:pPr>
        <w:spacing w:after="28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Здійснення  моніторингу якості надання освітніх послуг.</w:t>
      </w:r>
    </w:p>
    <w:p w:rsidR="00F56897" w:rsidRPr="00F56897" w:rsidRDefault="00F56897" w:rsidP="00F56897">
      <w:pPr>
        <w:spacing w:before="220"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i/>
          <w:iCs/>
          <w:color w:val="000000"/>
          <w:sz w:val="28"/>
          <w:szCs w:val="28"/>
        </w:rPr>
        <w:lastRenderedPageBreak/>
        <w:t>На літній період 2024 р.</w:t>
      </w:r>
    </w:p>
    <w:p w:rsidR="00F56897" w:rsidRPr="00F56897" w:rsidRDefault="00F56897" w:rsidP="00F56897">
      <w:pPr>
        <w:spacing w:after="0" w:line="240" w:lineRule="auto"/>
        <w:ind w:right="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i/>
          <w:iCs/>
          <w:color w:val="000000"/>
          <w:sz w:val="28"/>
          <w:szCs w:val="28"/>
        </w:rPr>
        <w:t>Мета: </w:t>
      </w:r>
      <w:r w:rsidRPr="00F56897">
        <w:rPr>
          <w:rFonts w:ascii="Times New Roman" w:eastAsia="Times New Roman" w:hAnsi="Times New Roman" w:cs="Times New Roman"/>
          <w:color w:val="000000"/>
          <w:sz w:val="28"/>
          <w:szCs w:val="28"/>
        </w:rPr>
        <w:t>оздоровлення дитячого організму та забезпечення позитивного емоційного стану дітей в літній період зусиллями працівників ЗДО і батьків вихованців</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i/>
          <w:iCs/>
          <w:color w:val="000000"/>
          <w:sz w:val="28"/>
          <w:szCs w:val="28"/>
        </w:rPr>
        <w:t>Завдання: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1.</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 xml:space="preserve">Створити  необхідні умови для забезпечення оптимального рухового режиму, загартування та зміцнення здоров′я дітей  влітку, використовуючи сучасні методи </w:t>
      </w:r>
      <w:proofErr w:type="spellStart"/>
      <w:r w:rsidRPr="00F56897">
        <w:rPr>
          <w:rFonts w:ascii="Times New Roman" w:eastAsia="Times New Roman" w:hAnsi="Times New Roman" w:cs="Times New Roman"/>
          <w:color w:val="000000"/>
          <w:sz w:val="28"/>
          <w:szCs w:val="28"/>
        </w:rPr>
        <w:t>оздоровчо</w:t>
      </w:r>
      <w:proofErr w:type="spellEnd"/>
      <w:r w:rsidRPr="00F56897">
        <w:rPr>
          <w:rFonts w:ascii="Times New Roman" w:eastAsia="Times New Roman" w:hAnsi="Times New Roman" w:cs="Times New Roman"/>
          <w:color w:val="000000"/>
          <w:sz w:val="28"/>
          <w:szCs w:val="28"/>
        </w:rPr>
        <w:t xml:space="preserve"> – розвивального напрямку та різноманітну дитячу діяльність.</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2.</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Спрямувати   роботу  педагогічного колективу та родини  на  оздоровлення  дитячого організму  на природі  шляхом  комплексного загартування, музичних і фізкультурних розваг, дозвіль;  задовольняти природню рухову активність дітей.</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3.</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color w:val="000000"/>
          <w:sz w:val="28"/>
          <w:szCs w:val="28"/>
        </w:rPr>
        <w:t>Продовжувати розвивати у дітей дошкільного віку  пізнавальну активність за допомогою дидактичних та настільно-друкованих ігор на розвиток логічного мислення.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i/>
          <w:iCs/>
          <w:color w:val="000000"/>
          <w:sz w:val="28"/>
          <w:szCs w:val="28"/>
        </w:rPr>
        <w:t>Шляхи реалізації завдань:</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оптимізації рухового режиму;</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розширення та поповнення розвивального середовища ЗДО відповідно до вимог безпеки;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використання ігор з піском та водою;</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самостійна ігрова та художня діяльність дітей;</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просвіта батьків з питань оздоровлення і розвитку дітей;</w:t>
      </w:r>
    </w:p>
    <w:p w:rsidR="00F56897" w:rsidRPr="00F56897" w:rsidRDefault="00F56897" w:rsidP="00F56897">
      <w:pPr>
        <w:spacing w:after="28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xml:space="preserve">   </w:t>
      </w:r>
      <w:r w:rsidRPr="00F56897">
        <w:rPr>
          <w:rFonts w:ascii="Times New Roman" w:eastAsia="Times New Roman" w:hAnsi="Times New Roman" w:cs="Times New Roman"/>
          <w:color w:val="000000"/>
          <w:sz w:val="28"/>
          <w:szCs w:val="28"/>
        </w:rPr>
        <w:t>організація безпеки та дозвілля дітей в пристосованому укритті.</w:t>
      </w:r>
      <w:r w:rsidRPr="00F56897">
        <w:rPr>
          <w:rFonts w:ascii="Times New Roman" w:eastAsia="Times New Roman" w:hAnsi="Times New Roman" w:cs="Times New Roman"/>
          <w:sz w:val="24"/>
          <w:szCs w:val="24"/>
        </w:rPr>
        <w:br/>
      </w:r>
    </w:p>
    <w:p w:rsidR="00F56897" w:rsidRPr="00F56897" w:rsidRDefault="00F56897" w:rsidP="00F56897">
      <w:pPr>
        <w:spacing w:after="0" w:line="240" w:lineRule="auto"/>
        <w:ind w:hanging="1000"/>
        <w:jc w:val="center"/>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2. Права та обов'язки здобувачів дошкільної освіти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ab/>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i/>
          <w:iCs/>
          <w:color w:val="000000"/>
          <w:sz w:val="28"/>
          <w:szCs w:val="28"/>
          <w:u w:val="single"/>
        </w:rPr>
        <w:t>Здобувачі освіти мають право на:</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розвиток, навчання та виховання;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індивідуальну освітню траєкторію, що реалізується, зокрема, через вільний вибір видів, форм і темпу здобуття освіти, методів і засобів навчання;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якісні освітні послуги;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справедливе та об’єктивне оцінювання результатів розвитку;</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lastRenderedPageBreak/>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відзначення успіхів у своїй діяльності;</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безпечні та нешкідливі умови перебування в закладі;</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повагу людської гідності;</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участь у громадському самоврядуванні та управлінні закладом освіти.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i/>
          <w:iCs/>
          <w:color w:val="000000"/>
          <w:sz w:val="28"/>
          <w:szCs w:val="28"/>
          <w:u w:val="single"/>
        </w:rPr>
        <w:t>Здобувачі освіти зобов’язані:</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виконувати вимоги освітньої програми, дотримуючись принципу академічної доброчесності, та досягти результатів розвитку, передбачених стандартом освіти - Базовим компонентом дошкільної освіти України;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поважати гідність, права, свободи та законні інтереси всіх учасників освітнього процесу, дотримуватися етичних норм;</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 xml:space="preserve">відповідально та дбайливо ставитися до власного здоров’я, </w:t>
      </w:r>
      <w:proofErr w:type="spellStart"/>
      <w:r w:rsidRPr="00F56897">
        <w:rPr>
          <w:rFonts w:ascii="Times New Roman" w:eastAsia="Times New Roman" w:hAnsi="Times New Roman" w:cs="Times New Roman"/>
          <w:color w:val="000000"/>
          <w:sz w:val="28"/>
          <w:szCs w:val="28"/>
        </w:rPr>
        <w:t>здоров’я</w:t>
      </w:r>
      <w:proofErr w:type="spellEnd"/>
      <w:r w:rsidRPr="00F56897">
        <w:rPr>
          <w:rFonts w:ascii="Times New Roman" w:eastAsia="Times New Roman" w:hAnsi="Times New Roman" w:cs="Times New Roman"/>
          <w:color w:val="000000"/>
          <w:sz w:val="28"/>
          <w:szCs w:val="28"/>
        </w:rPr>
        <w:t xml:space="preserve"> оточуючих, довкілля;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дотримуватися установчих документів, правил внутрішнього розпорядку.</w:t>
      </w:r>
    </w:p>
    <w:p w:rsidR="00F56897" w:rsidRPr="00F56897" w:rsidRDefault="00F56897" w:rsidP="00F56897">
      <w:pPr>
        <w:spacing w:after="0" w:line="240" w:lineRule="auto"/>
        <w:ind w:firstLine="360"/>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Держава надає батькам здобувачів освіти допомогу у виконанні ними своїх обов’язків, захищає права сім’ї.</w:t>
      </w:r>
    </w:p>
    <w:p w:rsidR="00F56897" w:rsidRPr="00F56897" w:rsidRDefault="00F56897" w:rsidP="00F56897">
      <w:pPr>
        <w:spacing w:after="0" w:line="240" w:lineRule="auto"/>
        <w:ind w:firstLine="700"/>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r w:rsidRPr="00F56897">
        <w:rPr>
          <w:rFonts w:ascii="Times New Roman" w:eastAsia="Times New Roman" w:hAnsi="Times New Roman" w:cs="Times New Roman"/>
          <w:color w:val="000000"/>
          <w:sz w:val="28"/>
          <w:szCs w:val="28"/>
        </w:rPr>
        <w:br/>
        <w:t>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lastRenderedPageBreak/>
        <w:t>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 Категорії осіб з особливими освітніми потребами визначаються актами </w:t>
      </w:r>
      <w:hyperlink r:id="rId21" w:tgtFrame="_blank" w:history="1">
        <w:r w:rsidRPr="00F56897">
          <w:rPr>
            <w:rFonts w:ascii="Times New Roman" w:eastAsia="Times New Roman" w:hAnsi="Times New Roman" w:cs="Times New Roman"/>
            <w:color w:val="000000"/>
            <w:sz w:val="28"/>
            <w:szCs w:val="28"/>
            <w:u w:val="single"/>
          </w:rPr>
          <w:t>Кабінету Міністрів України</w:t>
        </w:r>
      </w:hyperlink>
      <w:r w:rsidRPr="00F56897">
        <w:rPr>
          <w:rFonts w:ascii="Times New Roman" w:eastAsia="Times New Roman" w:hAnsi="Times New Roman" w:cs="Times New Roman"/>
          <w:color w:val="000000"/>
          <w:sz w:val="28"/>
          <w:szCs w:val="28"/>
        </w:rPr>
        <w:t>.</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Залучення здобувачів дошкільної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F56897" w:rsidRPr="00F56897" w:rsidRDefault="00F56897" w:rsidP="00F56897">
      <w:pPr>
        <w:spacing w:before="220" w:after="22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i/>
          <w:iCs/>
          <w:color w:val="000000"/>
          <w:sz w:val="28"/>
          <w:szCs w:val="28"/>
        </w:rPr>
        <w:t xml:space="preserve">/Згідно з </w:t>
      </w:r>
      <w:proofErr w:type="spellStart"/>
      <w:r w:rsidRPr="00F56897">
        <w:rPr>
          <w:rFonts w:ascii="Times New Roman" w:eastAsia="Times New Roman" w:hAnsi="Times New Roman" w:cs="Times New Roman"/>
          <w:i/>
          <w:iCs/>
          <w:color w:val="000000"/>
          <w:sz w:val="28"/>
          <w:szCs w:val="28"/>
        </w:rPr>
        <w:t>Законом </w:t>
      </w:r>
      <w:proofErr w:type="spellEnd"/>
      <w:r w:rsidRPr="00F56897">
        <w:rPr>
          <w:rFonts w:ascii="Times New Roman" w:eastAsia="Times New Roman" w:hAnsi="Times New Roman" w:cs="Times New Roman"/>
          <w:b/>
          <w:bCs/>
          <w:i/>
          <w:iCs/>
          <w:color w:val="000000"/>
          <w:sz w:val="28"/>
          <w:szCs w:val="28"/>
        </w:rPr>
        <w:t> України «Про освіту», </w:t>
      </w:r>
      <w:r w:rsidRPr="00F56897">
        <w:rPr>
          <w:rFonts w:ascii="Times New Roman" w:eastAsia="Times New Roman" w:hAnsi="Times New Roman" w:cs="Times New Roman"/>
          <w:i/>
          <w:iCs/>
          <w:color w:val="000000"/>
          <w:sz w:val="28"/>
          <w:szCs w:val="28"/>
        </w:rPr>
        <w:t>що</w:t>
      </w:r>
      <w:r w:rsidRPr="00F56897">
        <w:rPr>
          <w:rFonts w:ascii="Times New Roman" w:eastAsia="Times New Roman" w:hAnsi="Times New Roman" w:cs="Times New Roman"/>
          <w:b/>
          <w:bCs/>
          <w:i/>
          <w:iCs/>
          <w:color w:val="000000"/>
          <w:sz w:val="28"/>
          <w:szCs w:val="28"/>
        </w:rPr>
        <w:t> </w:t>
      </w:r>
      <w:r w:rsidRPr="00F56897">
        <w:rPr>
          <w:rFonts w:ascii="Times New Roman" w:eastAsia="Times New Roman" w:hAnsi="Times New Roman" w:cs="Times New Roman"/>
          <w:i/>
          <w:iCs/>
          <w:color w:val="000000"/>
          <w:sz w:val="28"/>
          <w:szCs w:val="28"/>
        </w:rPr>
        <w:t>набрав чинності 28.09.2017 /</w:t>
      </w:r>
      <w:r w:rsidRPr="00F56897">
        <w:rPr>
          <w:rFonts w:ascii="Times New Roman" w:eastAsia="Times New Roman" w:hAnsi="Times New Roman" w:cs="Times New Roman"/>
          <w:sz w:val="24"/>
          <w:szCs w:val="24"/>
        </w:rPr>
        <w:br/>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3. Умови забезпечення якості  дошкільної освіти в ЗДО</w:t>
      </w:r>
    </w:p>
    <w:p w:rsidR="00F56897" w:rsidRPr="00F56897" w:rsidRDefault="00F56897" w:rsidP="00F56897">
      <w:pPr>
        <w:spacing w:after="28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 xml:space="preserve">   1.</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b/>
          <w:bCs/>
          <w:color w:val="000000"/>
          <w:sz w:val="28"/>
          <w:szCs w:val="28"/>
        </w:rPr>
        <w:t>Кадрове забезпечення</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Керуючись Законом України «Про дошкільну освіту», адміністрація ЗДО приймає на роботу тільки педагогів, які мають відповідну повну вищу та неповну вищу педагогічну освіту. Заклад повністю укомплектований педагогічними кадрами та обслуговуючим персоналом.</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Підбір і розстановка педагогічних кадрів має велике значення як у роботі з дітьми так і в роботі колективу в цілому. При комплектації груп педагогічними працівниками намагаємось враховувати психологічну сумісність педагогів, рівень їх професіоналізму, досвід роботи, ділові якості.</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Педагогічні кадри за віковими групами закріплюються наказом по дошкільному навчальному закладу на початку року. Адміністрація ЗДО диференційовано підходить до вихователя-початківця і до досвідченого педагога-майстра, створюючи усі умови для розкриття їх творчого потенціалу. В цілому робота колективу ЗДО відмічається стабільністю та позитивною результативністю.</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Специфічна особливість педагогічного колективу ЗДО полягає в єдності майстерності висококваліфікованих вихователів і перспективних молодих спеціалістів, об’єднанні зусиль педагогічного та обслуговуючого персоналу в розвитку дитини.</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У кадровій політиці адміністрація ЗДО керується основними тенденціями роботи з кадрами та нормативно-правовими документами з цього питання. Аналіз штатного розкладу, наказів із кадрових питань, матеріалів атестації, особових справ, документів про освіту та кваліфікацію свідчить, що педагогічні працівники в цілому відповідають вимогам до займаних посад.</w:t>
      </w:r>
    </w:p>
    <w:p w:rsidR="00F56897" w:rsidRPr="00F56897" w:rsidRDefault="00F56897" w:rsidP="00F56897">
      <w:pPr>
        <w:spacing w:after="40" w:line="240" w:lineRule="auto"/>
        <w:ind w:firstLine="700"/>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Для кожного педагогічного працівника чітко визначені функціональні обов’язки та посадові інструкції, які розроблені відповідно до вимог кваліфікаційних характеристик.</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Реалізацію змісту освітньої програми здійснює команда кваліфікованих педагогів.</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lastRenderedPageBreak/>
        <w:t>Навчальний рік у закладі починається 1 вересня і закінчується 31 травня наступного року, літній оздоровчий період – з 1 червня по 31 серпня.</w:t>
      </w:r>
    </w:p>
    <w:p w:rsidR="00F56897" w:rsidRPr="00E067CA" w:rsidRDefault="00F56897" w:rsidP="00E067CA">
      <w:pPr>
        <w:spacing w:after="0" w:line="240" w:lineRule="auto"/>
        <w:ind w:firstLine="700"/>
        <w:jc w:val="both"/>
        <w:textAlignment w:val="top"/>
        <w:rPr>
          <w:rFonts w:eastAsia="Times New Roman" w:cs="Times New Roman"/>
          <w:color w:val="212121"/>
        </w:rPr>
      </w:pPr>
      <w:r w:rsidRPr="00F56897">
        <w:rPr>
          <w:rFonts w:ascii="Times New Roman" w:eastAsia="Times New Roman" w:hAnsi="Times New Roman" w:cs="Times New Roman"/>
          <w:color w:val="000000"/>
          <w:sz w:val="28"/>
          <w:szCs w:val="28"/>
        </w:rPr>
        <w:t xml:space="preserve">Під час підготовки до нового навчального року у ЗДО проведено тренування з учасниками освітнього процесу щодо опрацювання алгоритму дій у разі оголошення сигналу повітряної тривоги або іншої надзвичайної ситуації та серію тематичних занять щодо збереження життя та здоров’я й надання </w:t>
      </w:r>
      <w:proofErr w:type="spellStart"/>
      <w:r w:rsidRPr="00F56897">
        <w:rPr>
          <w:rFonts w:ascii="Times New Roman" w:eastAsia="Times New Roman" w:hAnsi="Times New Roman" w:cs="Times New Roman"/>
          <w:color w:val="000000"/>
          <w:sz w:val="28"/>
          <w:szCs w:val="28"/>
        </w:rPr>
        <w:t>домедичної</w:t>
      </w:r>
      <w:proofErr w:type="spellEnd"/>
      <w:r w:rsidRPr="00F56897">
        <w:rPr>
          <w:rFonts w:ascii="Times New Roman" w:eastAsia="Times New Roman" w:hAnsi="Times New Roman" w:cs="Times New Roman"/>
          <w:color w:val="000000"/>
          <w:sz w:val="28"/>
          <w:szCs w:val="28"/>
        </w:rPr>
        <w:t xml:space="preserve"> допомоги.</w:t>
      </w: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 xml:space="preserve">      2.</w:t>
      </w:r>
      <w:r w:rsidRPr="00F56897">
        <w:rPr>
          <w:rFonts w:ascii="Times New Roman" w:eastAsia="Times New Roman" w:hAnsi="Times New Roman" w:cs="Times New Roman"/>
          <w:color w:val="000000"/>
          <w:sz w:val="28"/>
          <w:szCs w:val="28"/>
        </w:rPr>
        <w:t> </w:t>
      </w:r>
      <w:r w:rsidRPr="00F56897">
        <w:rPr>
          <w:rFonts w:ascii="Times New Roman" w:eastAsia="Times New Roman" w:hAnsi="Times New Roman" w:cs="Times New Roman"/>
          <w:b/>
          <w:bCs/>
          <w:color w:val="000000"/>
          <w:sz w:val="28"/>
          <w:szCs w:val="28"/>
        </w:rPr>
        <w:t>Середовище ЗДО</w:t>
      </w:r>
    </w:p>
    <w:p w:rsidR="00F56897" w:rsidRPr="00F56897" w:rsidRDefault="00F56897" w:rsidP="00F56897">
      <w:pPr>
        <w:spacing w:before="280" w:after="0" w:line="240" w:lineRule="auto"/>
        <w:ind w:firstLine="4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Розвивальне середовище – це сукупність умов, які забезпечують різнобічний розвиток дітей; це система матеріальних об'єктів їхньої діяльності. Створення в закладі дошкільної освіти повноцінного розвивального середовища та забезпечення відповідної позиції вихователя в організації діяльності дітей – провідний засіб реалізації завдань сучасного реформування освіти. Адже правильно організоване розвивальне середовище сприяє соціалізації дитини, впливає на всі аспекти її розвитку.</w:t>
      </w:r>
    </w:p>
    <w:p w:rsidR="00F56897" w:rsidRPr="00F56897" w:rsidRDefault="00F56897" w:rsidP="00F56897">
      <w:pPr>
        <w:spacing w:after="0" w:line="240" w:lineRule="auto"/>
        <w:ind w:firstLine="4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Однією з основних умов створення в закладах дошкільної освіти розвивального довкілля для дітей дошкільного віку є опора на </w:t>
      </w:r>
      <w:proofErr w:type="spellStart"/>
      <w:r w:rsidRPr="00F56897">
        <w:rPr>
          <w:rFonts w:ascii="Times New Roman" w:eastAsia="Times New Roman" w:hAnsi="Times New Roman" w:cs="Times New Roman"/>
          <w:color w:val="000000"/>
          <w:sz w:val="28"/>
          <w:szCs w:val="28"/>
        </w:rPr>
        <w:t>особистісно</w:t>
      </w:r>
      <w:proofErr w:type="spellEnd"/>
      <w:r w:rsidRPr="00F56897">
        <w:rPr>
          <w:rFonts w:ascii="Times New Roman" w:eastAsia="Times New Roman" w:hAnsi="Times New Roman" w:cs="Times New Roman"/>
          <w:color w:val="000000"/>
          <w:sz w:val="28"/>
          <w:szCs w:val="28"/>
        </w:rPr>
        <w:t xml:space="preserve"> орієнтовану модель взаємодії між педагогом і дітьми. Це означає, що пріоритетною метою виховання є формування гармонійної та всебічно розвиненої особистості. Завдання педагога полягає у забезпеченні інтересів дитини у задоволенні її природних нахилів і потреб. Дорослий у своїй педагогічній діяльності керується положенням: «Не поруч, не над, а разом».</w:t>
      </w:r>
    </w:p>
    <w:p w:rsidR="00F56897" w:rsidRPr="00F56897" w:rsidRDefault="00F56897" w:rsidP="00F56897">
      <w:pPr>
        <w:spacing w:after="0" w:line="240" w:lineRule="auto"/>
        <w:ind w:firstLine="4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Розвивальне середовище – комплекс психолого-педагогічних, матеріально-технічних, санітарно-гігієнічних, естетичних умов, що забезпечують організацію життя дітей у дошкільному закладі. «В цілому розвивальне середовище можна представити у вигляді круга, в центрі якого розташоване «Я» (мій простір, середовище мого внутрішнього життя) і який поділено на сегменти – предметно-ігрове, природне та соціальне середовище», – зазначає О.</w:t>
      </w:r>
      <w:proofErr w:type="spellStart"/>
      <w:r w:rsidRPr="00F56897">
        <w:rPr>
          <w:rFonts w:ascii="Times New Roman" w:eastAsia="Times New Roman" w:hAnsi="Times New Roman" w:cs="Times New Roman"/>
          <w:color w:val="000000"/>
          <w:sz w:val="28"/>
          <w:szCs w:val="28"/>
        </w:rPr>
        <w:t>Кононко</w:t>
      </w:r>
      <w:proofErr w:type="spellEnd"/>
      <w:r w:rsidRPr="00F56897">
        <w:rPr>
          <w:rFonts w:ascii="Times New Roman" w:eastAsia="Times New Roman" w:hAnsi="Times New Roman" w:cs="Times New Roman"/>
          <w:color w:val="000000"/>
          <w:sz w:val="28"/>
          <w:szCs w:val="28"/>
        </w:rPr>
        <w:t>.</w:t>
      </w:r>
    </w:p>
    <w:p w:rsidR="00F56897" w:rsidRPr="00F56897" w:rsidRDefault="00F56897" w:rsidP="00F56897">
      <w:pPr>
        <w:spacing w:after="0" w:line="240" w:lineRule="auto"/>
        <w:ind w:firstLine="4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Обов'язковою умовою забезпечення ефективного розвитку дитини є створення розвивального середовища в єдності всіх його складників, а саме: природного; предметно-ігрового; соціального; власного «Я» дитини, тобто організоване відповідно до програми розвитку дитини дошкільного віку.</w:t>
      </w:r>
    </w:p>
    <w:p w:rsidR="00F56897" w:rsidRPr="00F56897" w:rsidRDefault="00F56897" w:rsidP="00F56897">
      <w:pPr>
        <w:spacing w:after="0" w:line="240" w:lineRule="auto"/>
        <w:ind w:firstLine="4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Для створення оптимального розвивального простору підібрано різне обладнання (ігрове, навчальне, спортивне тощо), продумано його оптимальне розміщення та визначено кількість. Важливо пам’ятати, що розвивальний простір створюють не для зручності педагога, а для того, щоб дитина могла вільно, відповідно до своїх смаків і настрою, обирати той чи інший осередок. Не треба піклуватися лише про кількісне наповнення групової кімнати ігровими атрибутами і при цьому забувати про те, що їх достатня кількість не завжди забезпечує повноцінний розвиток дітей.</w:t>
      </w:r>
    </w:p>
    <w:p w:rsidR="00F56897" w:rsidRPr="00F56897" w:rsidRDefault="00F56897" w:rsidP="00F56897">
      <w:pPr>
        <w:spacing w:after="16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lastRenderedPageBreak/>
        <w:t xml:space="preserve">В освітньому процесі ми використовуємо дидактичні, настільно-друковані ігри, різні види театрів, шашки, шахи, залучати дітей до малювання та </w:t>
      </w:r>
      <w:proofErr w:type="spellStart"/>
      <w:r w:rsidRPr="00F56897">
        <w:rPr>
          <w:rFonts w:ascii="Times New Roman" w:eastAsia="Times New Roman" w:hAnsi="Times New Roman" w:cs="Times New Roman"/>
          <w:color w:val="000000"/>
          <w:sz w:val="28"/>
          <w:szCs w:val="28"/>
        </w:rPr>
        <w:t>поробок</w:t>
      </w:r>
      <w:proofErr w:type="spellEnd"/>
      <w:r w:rsidRPr="00F56897">
        <w:rPr>
          <w:rFonts w:ascii="Times New Roman" w:eastAsia="Times New Roman" w:hAnsi="Times New Roman" w:cs="Times New Roman"/>
          <w:color w:val="000000"/>
          <w:sz w:val="28"/>
          <w:szCs w:val="28"/>
        </w:rPr>
        <w:t xml:space="preserve"> з паперу, природного матеріалу тощо.</w:t>
      </w:r>
    </w:p>
    <w:p w:rsidR="00F56897" w:rsidRPr="00F56897" w:rsidRDefault="00F56897" w:rsidP="00F56897">
      <w:pPr>
        <w:spacing w:before="240" w:after="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Особливу увагу зосереджено на педагогічній діяльності тих груп, до яких зараховано дітей зі статусом внутрішньо переміщених осіб. Адже ці вихованці потребують окремого психолого-педагогічного супроводу у процесі адаптації до нових умов, тож педагогічним працівникам потрібно:</w:t>
      </w:r>
    </w:p>
    <w:p w:rsidR="00F56897" w:rsidRPr="00F56897" w:rsidRDefault="00F56897" w:rsidP="00F56897">
      <w:pPr>
        <w:spacing w:before="280"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спостерігати за такими дітьми; </w:t>
      </w:r>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враховувати в освітній роботі інформацію щодо їхнього психічного стану; </w:t>
      </w:r>
    </w:p>
    <w:p w:rsidR="00F56897" w:rsidRPr="00F56897" w:rsidRDefault="00F56897" w:rsidP="00F56897">
      <w:pPr>
        <w:spacing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впроваджувати види діяльності, які сприятимуть емоційній підтримці дітей та налагодженню комунікації з ними;</w:t>
      </w:r>
      <w:r w:rsidRPr="00F56897">
        <w:rPr>
          <w:rFonts w:ascii="Times New Roman" w:eastAsia="Times New Roman" w:hAnsi="Times New Roman" w:cs="Times New Roman"/>
          <w:color w:val="000000"/>
          <w:sz w:val="28"/>
          <w:szCs w:val="28"/>
        </w:rPr>
        <w:br/>
        <w:t>використовувати індивідуальний підхід у роботі з вихованцями; </w:t>
      </w:r>
    </w:p>
    <w:p w:rsidR="00F56897" w:rsidRPr="00F56897" w:rsidRDefault="00F56897" w:rsidP="00F56897">
      <w:pPr>
        <w:spacing w:after="28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залучати їх до колективної творчої діяльності.</w:t>
      </w:r>
    </w:p>
    <w:p w:rsidR="00F56897" w:rsidRPr="00F56897" w:rsidRDefault="00F56897" w:rsidP="00F56897">
      <w:pPr>
        <w:spacing w:before="240" w:after="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Освітнє середовище має бути не лише безпечним, а й інформативним, цікавим, змістовним, стимулювати когнітивний, емоційно-ціннісний та </w:t>
      </w:r>
      <w:proofErr w:type="spellStart"/>
      <w:r w:rsidRPr="00F56897">
        <w:rPr>
          <w:rFonts w:ascii="Times New Roman" w:eastAsia="Times New Roman" w:hAnsi="Times New Roman" w:cs="Times New Roman"/>
          <w:color w:val="000000"/>
          <w:sz w:val="28"/>
          <w:szCs w:val="28"/>
        </w:rPr>
        <w:t>діяльнісно-поведінковий</w:t>
      </w:r>
      <w:proofErr w:type="spellEnd"/>
      <w:r w:rsidRPr="00F56897">
        <w:rPr>
          <w:rFonts w:ascii="Times New Roman" w:eastAsia="Times New Roman" w:hAnsi="Times New Roman" w:cs="Times New Roman"/>
          <w:color w:val="000000"/>
          <w:sz w:val="28"/>
          <w:szCs w:val="28"/>
        </w:rPr>
        <w:t xml:space="preserve"> розвиток дітей. Сучасний універсальний дизайн орієнтований на особистісний розвиток дитини задля реалізації її індивідуальної освітньої траєкторії та включає  зонування групового простору на гамірні та тихі зони, облаштування в ньому осередків за інтересами. У вікових групах достатньо простору для організації різних видів діяльності та вільної гри;</w:t>
      </w:r>
    </w:p>
    <w:p w:rsidR="00F56897" w:rsidRPr="00F56897" w:rsidRDefault="00F56897" w:rsidP="00F56897">
      <w:pPr>
        <w:spacing w:after="0" w:line="240" w:lineRule="auto"/>
        <w:ind w:hanging="10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4. Портрет випускника</w:t>
      </w:r>
    </w:p>
    <w:p w:rsidR="00F56897" w:rsidRPr="00F56897" w:rsidRDefault="00F56897" w:rsidP="00F56897">
      <w:pPr>
        <w:spacing w:after="28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i/>
          <w:iCs/>
          <w:color w:val="000000"/>
          <w:sz w:val="28"/>
          <w:szCs w:val="28"/>
        </w:rPr>
        <w:t>1.</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b/>
          <w:bCs/>
          <w:i/>
          <w:iCs/>
          <w:color w:val="000000"/>
          <w:sz w:val="28"/>
          <w:szCs w:val="28"/>
        </w:rPr>
        <w:t>Показники компетентності</w:t>
      </w:r>
    </w:p>
    <w:p w:rsidR="00F56897" w:rsidRPr="00F56897" w:rsidRDefault="00F56897" w:rsidP="00F56897">
      <w:pPr>
        <w:spacing w:before="240" w:after="28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Психофізіологічний розвиток:</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має зрілі мозкові структури та функції;</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характерною є відносна стабільність та рухливість нервової системи;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проявляє достатню рухову активність;</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проявляє умілість рук, практичну вправність;</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здорова, не має хронічних хвороб;</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володіє основними гігієнічними навичками;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знає свою статеву належність, усвідомлює її незмінність, розуміє, чим відрізняється від представників протилежної статі;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володіє основами безпеки життєдіяльності;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працездатна, втомлюється лише після чималого навантаження;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користується як провідною правою/лівою рукою;</w:t>
      </w:r>
    </w:p>
    <w:p w:rsidR="00F56897" w:rsidRPr="00F56897" w:rsidRDefault="00F56897" w:rsidP="00F56897">
      <w:pPr>
        <w:spacing w:after="28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не заїкається і не має інших невротичних проявів.</w:t>
      </w:r>
    </w:p>
    <w:p w:rsidR="00F56897" w:rsidRPr="00F56897" w:rsidRDefault="00F56897" w:rsidP="00F56897">
      <w:pPr>
        <w:spacing w:before="240"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Соціальний розвиток:</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приймає соціальний статус школяра, усвідомлює його важливість;</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відкрита контактам, комунікабельна;</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lastRenderedPageBreak/>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прихильно, доброзичливо ставиться до рідних, знайомих, товаришів;</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уміє налагоджувати взаємодію, працювати в команді;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узгоджує індивідуальні інтереси з груповими;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реалізує основні моральні принципи, прагне дотримуватися в поведінці та діяльності соціальних норм і правил;</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намагається уникати конфліктів, мирно розв’язує спірні питання, може дійти згоди, домовитися;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орієнтується у поведінці на вимогу дорослого та на совість як внутрішню етичну інстанцію;</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усвідомлює межі схвалюваної і соціально неприйнятної поведінки;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володіє більш-менш адекватною самооцінкою;</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поважає себе та інших;</w:t>
      </w:r>
    </w:p>
    <w:p w:rsidR="00F56897" w:rsidRPr="00F56897" w:rsidRDefault="00F56897" w:rsidP="00F56897">
      <w:pPr>
        <w:spacing w:after="28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має сформований абрис дитячого світогляду, елементарну систему ставлень.</w:t>
      </w:r>
    </w:p>
    <w:p w:rsidR="00F56897" w:rsidRPr="00F56897" w:rsidRDefault="00F56897" w:rsidP="00F56897">
      <w:pPr>
        <w:spacing w:before="220"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Інтелектуальний розвиток:</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володіє елементарною системою знань про основні предмети і явища навколишнього світу та саму себе, а також деякими простими поняттями;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уміє концентрувати увагу, виконує вимогу за інструкцією дорослого;</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 xml:space="preserve">диференційовано сприймає різноманітну інформацію (візуальну, </w:t>
      </w:r>
      <w:proofErr w:type="spellStart"/>
      <w:r w:rsidRPr="00F56897">
        <w:rPr>
          <w:rFonts w:ascii="Times New Roman" w:eastAsia="Times New Roman" w:hAnsi="Times New Roman" w:cs="Times New Roman"/>
          <w:color w:val="000000"/>
          <w:sz w:val="28"/>
          <w:szCs w:val="28"/>
        </w:rPr>
        <w:t>аудіальну</w:t>
      </w:r>
      <w:proofErr w:type="spellEnd"/>
      <w:r w:rsidRPr="00F56897">
        <w:rPr>
          <w:rFonts w:ascii="Times New Roman" w:eastAsia="Times New Roman" w:hAnsi="Times New Roman" w:cs="Times New Roman"/>
          <w:color w:val="000000"/>
          <w:sz w:val="28"/>
          <w:szCs w:val="28"/>
        </w:rPr>
        <w:t>, тактильну);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здійснює елементарні операції аналізу, синтезу, порівняння, узагальнення, класифікації;</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усвідомлює основні зв’язки між явищами;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має розвинене логічне запам’ятовування - добре запам’ятовує і відтворює;</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встановлює логічну послідовність подій;</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відтворює зразок на вимогу;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робить припущення, висуває гіпотези, виявляє елементи креативності;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диференціює числа, додає і віднімає у межах 10, визначає найпростіші зміни цифрових рядів;</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розрізняє реальне і уявне, зовнішнє і внутрішнє;</w:t>
      </w:r>
    </w:p>
    <w:p w:rsidR="00F56897" w:rsidRPr="00F56897" w:rsidRDefault="00F56897" w:rsidP="00F56897">
      <w:pPr>
        <w:spacing w:after="28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знайома з деякими основами початкових наукових знань.</w:t>
      </w:r>
    </w:p>
    <w:p w:rsidR="00F56897" w:rsidRPr="00F56897" w:rsidRDefault="00F56897" w:rsidP="00F56897">
      <w:pPr>
        <w:spacing w:before="220"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Мотиваційний розвиток:</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хоче йти до школи;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вирізняється високою допитливістю — розвинена пізнавальна мотивація;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може поступитися «хочу» заради «необхідно», відмовитися від бажаного на користь соціально важливого;</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має сформовану мотивацію досягнення, прагне досягти успіху;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свідомо й відповідально ставиться до майбутнього шкільного життя;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зацікавлено ставиться до спілкування з новими дорослими та однолітками;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lastRenderedPageBreak/>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 xml:space="preserve">у соціально прийнятний спосіб </w:t>
      </w:r>
      <w:proofErr w:type="spellStart"/>
      <w:r w:rsidRPr="00F56897">
        <w:rPr>
          <w:rFonts w:ascii="Times New Roman" w:eastAsia="Times New Roman" w:hAnsi="Times New Roman" w:cs="Times New Roman"/>
          <w:color w:val="000000"/>
          <w:sz w:val="28"/>
          <w:szCs w:val="28"/>
        </w:rPr>
        <w:t>самореалізовується</w:t>
      </w:r>
      <w:proofErr w:type="spellEnd"/>
      <w:r w:rsidRPr="00F56897">
        <w:rPr>
          <w:rFonts w:ascii="Times New Roman" w:eastAsia="Times New Roman" w:hAnsi="Times New Roman" w:cs="Times New Roman"/>
          <w:color w:val="000000"/>
          <w:sz w:val="28"/>
          <w:szCs w:val="28"/>
        </w:rPr>
        <w:t>, самостверджується;</w:t>
      </w:r>
    </w:p>
    <w:p w:rsidR="00F56897" w:rsidRPr="00F56897" w:rsidRDefault="00F56897" w:rsidP="00F56897">
      <w:pPr>
        <w:spacing w:after="28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має сформовану первинну систему матеріальних і духовних потреб.</w:t>
      </w:r>
    </w:p>
    <w:p w:rsidR="00F56897" w:rsidRPr="00F56897" w:rsidRDefault="00F56897" w:rsidP="00F56897">
      <w:pPr>
        <w:spacing w:before="220"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Емоційний розвиток:</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переживає глибоко, виражає почуття щиро, яскраво;</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сприйнятлива, диференціює емоційно-смисловий характер зовнішніх впливів, чутлива до нього;</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знає основні емоції, особливості їх вираження мімікою, жестами, діями, тональністю голосу;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адекватно виражає свої ставлення, настрій, стан;</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утримується від імпульсивних реакцій, негативних емоцій;</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чутлива до значущих людей, виявляє чуйність, намагається бути суголосною стану та настрою інших;</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оптимістично ставиться до проблем і складностей, має сформоване почуття гумору;</w:t>
      </w:r>
    </w:p>
    <w:p w:rsidR="00F56897" w:rsidRPr="00F56897" w:rsidRDefault="00F56897" w:rsidP="00F56897">
      <w:pPr>
        <w:spacing w:after="28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володіє елементарною емоційною культурою, самовиражається у соціально прийнятний спосіб.</w:t>
      </w:r>
    </w:p>
    <w:p w:rsidR="00F56897" w:rsidRPr="00F56897" w:rsidRDefault="00F56897" w:rsidP="00F56897">
      <w:pPr>
        <w:spacing w:before="220"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Розвиток вольової сфери: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свідомо приймає та утримує мету, діє цілеспрямовано;</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концентрує увагу на завданні, певний час не відволікається;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мобілізує себе на виконання завдання;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розраховує на власні сили, розмірковує і поводиться самостійно;</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звертається по допомогу лише в разі об’єктивної необхідності;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конструктивно розв’язує проблеми, долає труднощі;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доводить розпочате до кінця;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може відстояти власну точку зору;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визнає свої помилки;</w:t>
      </w:r>
    </w:p>
    <w:p w:rsidR="00F56897" w:rsidRPr="00F56897" w:rsidRDefault="00F56897" w:rsidP="00F56897">
      <w:pPr>
        <w:spacing w:after="28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дотримується своїх обіцянок.</w:t>
      </w:r>
    </w:p>
    <w:p w:rsidR="00F56897" w:rsidRPr="00F56897" w:rsidRDefault="00F56897" w:rsidP="00F56897">
      <w:pPr>
        <w:spacing w:before="280" w:after="28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2.</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b/>
          <w:bCs/>
          <w:color w:val="000000"/>
          <w:sz w:val="28"/>
          <w:szCs w:val="28"/>
        </w:rPr>
        <w:t>Наступність між дошкільною та початковою освітою</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Наступність між дошкільною та початковою освітою – це забезпечення неперервності здобуття людиною освіти. Наступність в освіті необхідна для створення єдиного освітнього процесу, що логічно продовжується від дитячого садка до школи. Цей процес допомагає досягти цілісного розвитку особистості.</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Під час навчання у дітей формуються базові компетентності – вміння, знання та навички, які необхідні для подальшого навчання та життя загалом. Володіння українською та іншими мовами, математичні навички, знання в галузі природничих наук, техніки або культури – цьому дитина навчається в молодшій школі завдяки тим </w:t>
      </w:r>
      <w:proofErr w:type="spellStart"/>
      <w:r w:rsidRPr="00F56897">
        <w:rPr>
          <w:rFonts w:ascii="Times New Roman" w:eastAsia="Times New Roman" w:hAnsi="Times New Roman" w:cs="Times New Roman"/>
          <w:color w:val="000000"/>
          <w:sz w:val="28"/>
          <w:szCs w:val="28"/>
        </w:rPr>
        <w:t>компетентностям</w:t>
      </w:r>
      <w:proofErr w:type="spellEnd"/>
      <w:r w:rsidRPr="00F56897">
        <w:rPr>
          <w:rFonts w:ascii="Times New Roman" w:eastAsia="Times New Roman" w:hAnsi="Times New Roman" w:cs="Times New Roman"/>
          <w:color w:val="000000"/>
          <w:sz w:val="28"/>
          <w:szCs w:val="28"/>
        </w:rPr>
        <w:t>, що сформувались у неї в дитячому садку.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lastRenderedPageBreak/>
        <w:t>У дошкільному віці діти починають розвивати, зокрема допитливість, ініціативність, відповідальність, креативність, навички комунікації. Початкова освіта базується на цих навичках і поглиблює їх.</w:t>
      </w:r>
    </w:p>
    <w:p w:rsidR="00F56897" w:rsidRPr="00F56897" w:rsidRDefault="00F56897" w:rsidP="00F56897">
      <w:pPr>
        <w:spacing w:before="240"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Перехід між дитячим садком і школою має бути поступовим, оскільки діти мають пройти період адаптації. Адаптація дитини буде значно легшою, якщо у перші роки навчання в школі будуть продовжувати та підіймати на інший рівень ту діяльність, яка була в дитячому садку. Наступність в освіті означає збереження основних видів діяльності дітей дошкільного віку в початковій школі, зокрема:</w:t>
      </w:r>
    </w:p>
    <w:p w:rsidR="00F56897" w:rsidRPr="00F56897" w:rsidRDefault="00F56897" w:rsidP="00F56897">
      <w:pPr>
        <w:spacing w:before="280"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спілкування;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ігри; </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рухова активність; </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пізнавальна діяльність; </w:t>
      </w:r>
    </w:p>
    <w:p w:rsidR="00F56897" w:rsidRPr="00F56897" w:rsidRDefault="00F56897" w:rsidP="00F56897">
      <w:pPr>
        <w:spacing w:after="8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засвоєння господарсько-побутових навичок; </w:t>
      </w:r>
    </w:p>
    <w:p w:rsidR="00F56897" w:rsidRPr="00F56897" w:rsidRDefault="00F56897" w:rsidP="00F56897">
      <w:pPr>
        <w:spacing w:after="8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ліплення, малювання, аплікація, конструювання, слухання музики, спів, хореографія, театральна діяльність.</w:t>
      </w:r>
    </w:p>
    <w:p w:rsidR="00F56897" w:rsidRPr="00F56897" w:rsidRDefault="00F56897" w:rsidP="00F56897">
      <w:pPr>
        <w:spacing w:after="0" w:line="240" w:lineRule="auto"/>
        <w:textAlignment w:val="top"/>
        <w:rPr>
          <w:rFonts w:ascii="Times New Roman" w:eastAsia="Times New Roman" w:hAnsi="Times New Roman" w:cs="Times New Roman"/>
          <w:sz w:val="24"/>
          <w:szCs w:val="24"/>
        </w:rPr>
      </w:pPr>
      <w:r w:rsidRPr="00F56897">
        <w:rPr>
          <w:rFonts w:ascii="Times New Roman" w:eastAsia="Times New Roman" w:hAnsi="Times New Roman" w:cs="Times New Roman"/>
          <w:sz w:val="24"/>
          <w:szCs w:val="24"/>
        </w:rPr>
        <w:br/>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5. Планування освітньої діяльності ЗДО у 2023-2024 навчальному році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1.</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Навчальне навантаження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При визначенні навчального навантаження в ЗДО було враховано Наказ МОН України «Про затвердження гранично допустимого навчального навантаження на дитину у дошкільних навчальних закладах різних типів та форми власності» від 20.04.2015  № 446. Згідно з цим нормативним документом було складено перелік форм роботи з дітьми, що не виходить за визначені ним межі навчального навантаження.</w:t>
      </w:r>
    </w:p>
    <w:p w:rsidR="00F56897" w:rsidRPr="00F56897" w:rsidRDefault="00F56897" w:rsidP="00F56897">
      <w:pPr>
        <w:spacing w:after="0" w:line="240" w:lineRule="auto"/>
        <w:ind w:right="4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r w:rsidRPr="00F56897">
        <w:rPr>
          <w:rFonts w:ascii="Times New Roman" w:eastAsia="Times New Roman" w:hAnsi="Times New Roman" w:cs="Times New Roman"/>
          <w:color w:val="000000"/>
          <w:sz w:val="28"/>
          <w:szCs w:val="28"/>
        </w:rPr>
        <w:tab/>
        <w:t xml:space="preserve">Набуття різних видів </w:t>
      </w:r>
      <w:proofErr w:type="spellStart"/>
      <w:r w:rsidRPr="00F56897">
        <w:rPr>
          <w:rFonts w:ascii="Times New Roman" w:eastAsia="Times New Roman" w:hAnsi="Times New Roman" w:cs="Times New Roman"/>
          <w:color w:val="000000"/>
          <w:sz w:val="28"/>
          <w:szCs w:val="28"/>
        </w:rPr>
        <w:t>компетенцій</w:t>
      </w:r>
      <w:proofErr w:type="spellEnd"/>
      <w:r w:rsidRPr="00F56897">
        <w:rPr>
          <w:rFonts w:ascii="Times New Roman" w:eastAsia="Times New Roman" w:hAnsi="Times New Roman" w:cs="Times New Roman"/>
          <w:color w:val="000000"/>
          <w:sz w:val="28"/>
          <w:szCs w:val="28"/>
        </w:rPr>
        <w:t xml:space="preserve">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Для реалізації Базового компоненту дошкільної освіти в групах дошкільного віку використовується освітня програма.</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Зміст освітньої роботи з дітьми структурований за принципом </w:t>
      </w:r>
      <w:proofErr w:type="spellStart"/>
      <w:r w:rsidRPr="00F56897">
        <w:rPr>
          <w:rFonts w:ascii="Times New Roman" w:eastAsia="Times New Roman" w:hAnsi="Times New Roman" w:cs="Times New Roman"/>
          <w:color w:val="000000"/>
          <w:sz w:val="28"/>
          <w:szCs w:val="28"/>
        </w:rPr>
        <w:t>інваріативності</w:t>
      </w:r>
      <w:proofErr w:type="spellEnd"/>
      <w:r w:rsidRPr="00F56897">
        <w:rPr>
          <w:rFonts w:ascii="Times New Roman" w:eastAsia="Times New Roman" w:hAnsi="Times New Roman" w:cs="Times New Roman"/>
          <w:color w:val="000000"/>
          <w:sz w:val="28"/>
          <w:szCs w:val="28"/>
        </w:rPr>
        <w:t>  та варіативності. Він дає змогу відійти від традиційної системи знань, оскільки уможливлює інтеграцію різних видів діяльності. Реалізація програмних вимог забезпечить належні умови для зростання здорової, щасливої, самодостатньої, творчої особистості.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Види діяльності</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w:t>
      </w:r>
      <w:r w:rsidRPr="00F56897">
        <w:rPr>
          <w:rFonts w:ascii="Times New Roman" w:eastAsia="Times New Roman" w:hAnsi="Times New Roman" w:cs="Times New Roman"/>
          <w:color w:val="000000"/>
          <w:sz w:val="28"/>
          <w:szCs w:val="28"/>
        </w:rPr>
        <w:lastRenderedPageBreak/>
        <w:t>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«Дитина в соціумі», «Гра дитини», «Дитина у природному довкіллі», «Дитина у світі мистецтва (музична, образотворча, театральна тощо), «Дитина у сенсорно-пізнавальному просторі», «Мовлення дитини»,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Для реалізації діяльності використовуються: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Парціальна програма  «Україна – моя Батьківщина», програма національно-патріотичного виховання дітей дошкільного віку;</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ознайомлення з історією рідного краю, життя і побутом народу України;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виховання любові до рідного краю (рідного дому, сім’ї, дитячого садка, міста);</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виховання пошани та любові до культурного спадку свого народу та сучасного мистецтва;</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Формування толерантного ставлення до представників інших народів, культур і традицій , до однолітків, батьків,  сусідів;</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культивування кращих  рис української ментальності – працелюбності, свободи, справедливості, доброти, чесності, бережливого ставлення до природи.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Парціальна програма з формування основ безпечної поведінки дітей дошкільного віку під час дорожнього руху «Дитина у світі дорожнього руху»</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формування у дітей дошкільного віку основ соціокультурної та безпечної поведінки під час дорожнього руху, готовності до життя у сучасному технічно розвиненому світі.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Форми організації освітнього процесу</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Набуття різних видів </w:t>
      </w:r>
      <w:proofErr w:type="spellStart"/>
      <w:r w:rsidRPr="00F56897">
        <w:rPr>
          <w:rFonts w:ascii="Times New Roman" w:eastAsia="Times New Roman" w:hAnsi="Times New Roman" w:cs="Times New Roman"/>
          <w:color w:val="000000"/>
          <w:sz w:val="28"/>
          <w:szCs w:val="28"/>
        </w:rPr>
        <w:t>компетенцій</w:t>
      </w:r>
      <w:proofErr w:type="spellEnd"/>
      <w:r w:rsidRPr="00F56897">
        <w:rPr>
          <w:rFonts w:ascii="Times New Roman" w:eastAsia="Times New Roman" w:hAnsi="Times New Roman" w:cs="Times New Roman"/>
          <w:color w:val="000000"/>
          <w:sz w:val="28"/>
          <w:szCs w:val="28"/>
        </w:rPr>
        <w:t xml:space="preserve">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інтегрованих занять, починаючи з 2-го року життя. Протягом дня рівномірно розподіляються всі види активності за основними лініями розвитку залежно від бажань та інтересу дітей.</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Тривалість спеціально організованих фронтальних занять становить:</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 у груп раннього віку – не більше 10 хвилин;</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 у молодшій групі – не більше 15 хвилин;</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 у середній групі –20 хвилин;</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 у старшій групі –25 хвилин.</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Тривалість перерв між заняттями – не менше 10  хвилин.</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lastRenderedPageBreak/>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В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у 2020/2021 навчальному році розміщені на сайті Міністерства освіти і науки України (листі МОН від 22.07.2020 № 1/9-394 «Про переліки навчальної літератури, рекомендованої Міністерством освіти і науки України для використання у закладах освіти у 2020/2021 навчальному році».).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u w:val="single"/>
        </w:rPr>
        <w:t>Планування також включає наступні організовані форми освітньої роботи:</w:t>
      </w:r>
    </w:p>
    <w:p w:rsidR="00F56897" w:rsidRPr="00F56897" w:rsidRDefault="00F56897" w:rsidP="00F56897">
      <w:pPr>
        <w:spacing w:after="0" w:line="240" w:lineRule="auto"/>
        <w:ind w:right="400" w:firstLine="42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i/>
          <w:iCs/>
          <w:color w:val="000000"/>
          <w:sz w:val="28"/>
          <w:szCs w:val="28"/>
        </w:rPr>
        <w:t>організована ігрова діяльність </w:t>
      </w:r>
      <w:r w:rsidRPr="00F56897">
        <w:rPr>
          <w:rFonts w:ascii="Times New Roman" w:eastAsia="Times New Roman" w:hAnsi="Times New Roman" w:cs="Times New Roman"/>
          <w:color w:val="000000"/>
          <w:sz w:val="28"/>
          <w:szCs w:val="28"/>
        </w:rPr>
        <w:t>– дидактичні, сюжетно-рольові, режисерські, рухливі, конструкторсько-будівельні, розвивальні, народні, театралізовані ігри, ігри-драматизації тощо;</w:t>
      </w:r>
    </w:p>
    <w:p w:rsidR="00F56897" w:rsidRPr="00F56897" w:rsidRDefault="00F56897" w:rsidP="00F56897">
      <w:pPr>
        <w:spacing w:after="0" w:line="240" w:lineRule="auto"/>
        <w:ind w:right="400" w:firstLine="42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i/>
          <w:iCs/>
          <w:color w:val="000000"/>
          <w:sz w:val="28"/>
          <w:szCs w:val="28"/>
        </w:rPr>
        <w:t>організована навчально-пізнавальна діяльність </w:t>
      </w:r>
      <w:r w:rsidRPr="00F56897">
        <w:rPr>
          <w:rFonts w:ascii="Times New Roman" w:eastAsia="Times New Roman" w:hAnsi="Times New Roman" w:cs="Times New Roman"/>
          <w:color w:val="000000"/>
          <w:sz w:val="28"/>
          <w:szCs w:val="28"/>
        </w:rPr>
        <w:t xml:space="preserve">– спостереження, віртуальні подорожі, екскурсії у природу й соціум, </w:t>
      </w:r>
      <w:proofErr w:type="spellStart"/>
      <w:r w:rsidRPr="00F56897">
        <w:rPr>
          <w:rFonts w:ascii="Times New Roman" w:eastAsia="Times New Roman" w:hAnsi="Times New Roman" w:cs="Times New Roman"/>
          <w:color w:val="000000"/>
          <w:sz w:val="28"/>
          <w:szCs w:val="28"/>
        </w:rPr>
        <w:t>квести</w:t>
      </w:r>
      <w:proofErr w:type="spellEnd"/>
      <w:r w:rsidRPr="00F56897">
        <w:rPr>
          <w:rFonts w:ascii="Times New Roman" w:eastAsia="Times New Roman" w:hAnsi="Times New Roman" w:cs="Times New Roman"/>
          <w:color w:val="000000"/>
          <w:sz w:val="28"/>
          <w:szCs w:val="28"/>
        </w:rPr>
        <w:t>, пізнавально-розвивальні бесіди, дидактичні ігри, елементарні досліди й дитяче експериментування у повсякденному житті, індивідуальна робота;</w:t>
      </w:r>
    </w:p>
    <w:p w:rsidR="00F56897" w:rsidRPr="00F56897" w:rsidRDefault="00F56897" w:rsidP="00F56897">
      <w:pPr>
        <w:spacing w:after="0" w:line="240" w:lineRule="auto"/>
        <w:ind w:right="400" w:firstLine="42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i/>
          <w:iCs/>
          <w:color w:val="000000"/>
          <w:sz w:val="28"/>
          <w:szCs w:val="28"/>
        </w:rPr>
        <w:t>організована трудова діяльність </w:t>
      </w:r>
      <w:r w:rsidRPr="00F56897">
        <w:rPr>
          <w:rFonts w:ascii="Times New Roman" w:eastAsia="Times New Roman" w:hAnsi="Times New Roman" w:cs="Times New Roman"/>
          <w:color w:val="000000"/>
          <w:sz w:val="28"/>
          <w:szCs w:val="28"/>
        </w:rPr>
        <w:t>– індивідуальні і групові трудові доручення, чергування, колективна праця, господарсько-побутова праця, самообслуговування, праця в природі, художня праця;</w:t>
      </w:r>
    </w:p>
    <w:p w:rsidR="00F56897" w:rsidRPr="00F56897" w:rsidRDefault="00F56897" w:rsidP="00F56897">
      <w:pPr>
        <w:spacing w:after="0" w:line="240" w:lineRule="auto"/>
        <w:ind w:right="400" w:firstLine="42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i/>
          <w:iCs/>
          <w:color w:val="000000"/>
          <w:sz w:val="28"/>
          <w:szCs w:val="28"/>
        </w:rPr>
        <w:t>організована художньо-продуктивна діяльність </w:t>
      </w:r>
      <w:r w:rsidRPr="00F56897">
        <w:rPr>
          <w:rFonts w:ascii="Times New Roman" w:eastAsia="Times New Roman" w:hAnsi="Times New Roman" w:cs="Times New Roman"/>
          <w:color w:val="000000"/>
          <w:sz w:val="28"/>
          <w:szCs w:val="28"/>
        </w:rPr>
        <w:t>– образотворча, музична, літературна, театралізована діяльність, розваги, свята, індивідуальна робота;</w:t>
      </w:r>
    </w:p>
    <w:p w:rsidR="00F56897" w:rsidRPr="00F56897" w:rsidRDefault="00F56897" w:rsidP="00F56897">
      <w:pPr>
        <w:spacing w:before="60" w:after="0" w:line="240" w:lineRule="auto"/>
        <w:ind w:right="400" w:firstLine="42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i/>
          <w:iCs/>
          <w:color w:val="000000"/>
          <w:sz w:val="28"/>
          <w:szCs w:val="28"/>
        </w:rPr>
        <w:t>організована комунікативно-мовленнєва діяльність </w:t>
      </w:r>
      <w:r w:rsidRPr="00F56897">
        <w:rPr>
          <w:rFonts w:ascii="Times New Roman" w:eastAsia="Times New Roman" w:hAnsi="Times New Roman" w:cs="Times New Roman"/>
          <w:color w:val="000000"/>
          <w:sz w:val="28"/>
          <w:szCs w:val="28"/>
        </w:rPr>
        <w:t>– спеціальні мовленнєві заняття, бесіди, розмови, створення і розв’язання певних освітніх ситуацій, спілкування, індивідуальна робота;</w:t>
      </w:r>
    </w:p>
    <w:p w:rsidR="00F56897" w:rsidRPr="00F56897" w:rsidRDefault="00F56897" w:rsidP="00F56897">
      <w:pPr>
        <w:spacing w:after="0" w:line="240" w:lineRule="auto"/>
        <w:ind w:right="400" w:firstLine="42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i/>
          <w:iCs/>
          <w:color w:val="000000"/>
          <w:sz w:val="28"/>
          <w:szCs w:val="28"/>
        </w:rPr>
        <w:t>організована рухова діяльність </w:t>
      </w:r>
      <w:r w:rsidRPr="00F56897">
        <w:rPr>
          <w:rFonts w:ascii="Times New Roman" w:eastAsia="Times New Roman" w:hAnsi="Times New Roman" w:cs="Times New Roman"/>
          <w:color w:val="000000"/>
          <w:sz w:val="28"/>
          <w:szCs w:val="28"/>
        </w:rPr>
        <w:t>– заняття з фізичної культури, музики, різні форми організації дитячої праці, рухливі ігри, фізкультурні свята, розваги, ранкова, пальчикова гімнастика і гімнастика пробудження після денного сну, фізкультурні хвилинки, динамічні паузи тощо.</w:t>
      </w:r>
    </w:p>
    <w:p w:rsidR="00F56897" w:rsidRPr="00F56897" w:rsidRDefault="00F56897" w:rsidP="00F56897">
      <w:pPr>
        <w:spacing w:after="0" w:line="240" w:lineRule="auto"/>
        <w:ind w:right="400" w:firstLine="5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i/>
          <w:iCs/>
          <w:color w:val="000000"/>
          <w:sz w:val="28"/>
          <w:szCs w:val="28"/>
        </w:rPr>
        <w:t>Самостійна діяльність </w:t>
      </w:r>
      <w:r w:rsidRPr="00F56897">
        <w:rPr>
          <w:rFonts w:ascii="Times New Roman" w:eastAsia="Times New Roman" w:hAnsi="Times New Roman" w:cs="Times New Roman"/>
          <w:color w:val="000000"/>
          <w:sz w:val="28"/>
          <w:szCs w:val="28"/>
        </w:rPr>
        <w:t>дітей у закладі дошкільної освіти носить як індивідуальний, так і груповий (колективний) характер.</w:t>
      </w:r>
    </w:p>
    <w:p w:rsidR="00F56897" w:rsidRPr="00F56897" w:rsidRDefault="00F56897" w:rsidP="00F56897">
      <w:pPr>
        <w:spacing w:after="0" w:line="240" w:lineRule="auto"/>
        <w:ind w:right="400" w:firstLine="5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Форми організації самостійної діяльності: ігрова, пізнавальна, трудова, художня, рухова, комунікативна, мовленнєва тощо.</w:t>
      </w:r>
    </w:p>
    <w:p w:rsidR="00F56897" w:rsidRPr="00F56897" w:rsidRDefault="00F56897" w:rsidP="00F56897">
      <w:pPr>
        <w:spacing w:after="0" w:line="240" w:lineRule="auto"/>
        <w:ind w:right="420" w:firstLine="5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У освітньому процесі використовуються різні типи і види занять, а також міні-заняття упродовж дня.</w:t>
      </w:r>
    </w:p>
    <w:p w:rsidR="00F56897" w:rsidRPr="00F56897" w:rsidRDefault="00F56897" w:rsidP="00F56897">
      <w:pPr>
        <w:spacing w:after="80" w:line="240" w:lineRule="auto"/>
        <w:jc w:val="center"/>
        <w:textAlignment w:val="center"/>
        <w:outlineLvl w:val="1"/>
        <w:rPr>
          <w:rFonts w:ascii="Times New Roman" w:eastAsia="Times New Roman" w:hAnsi="Times New Roman" w:cs="Times New Roman"/>
          <w:color w:val="0000FF"/>
          <w:sz w:val="2"/>
          <w:szCs w:val="2"/>
        </w:rPr>
      </w:pPr>
      <w:r w:rsidRPr="00F56897">
        <w:rPr>
          <w:rFonts w:ascii="Times New Roman" w:eastAsia="Times New Roman" w:hAnsi="Times New Roman" w:cs="Times New Roman"/>
          <w:color w:val="000000"/>
          <w:sz w:val="2"/>
          <w:szCs w:val="2"/>
        </w:rPr>
        <w:fldChar w:fldCharType="begin"/>
      </w:r>
      <w:r w:rsidRPr="00F56897">
        <w:rPr>
          <w:rFonts w:ascii="Times New Roman" w:eastAsia="Times New Roman" w:hAnsi="Times New Roman" w:cs="Times New Roman"/>
          <w:color w:val="000000"/>
          <w:sz w:val="2"/>
          <w:szCs w:val="2"/>
        </w:rPr>
        <w:instrText xml:space="preserve"> HYPERLINK "https://sites.google.com/view/dnzsonechkokazatyn/%D0%BF%D1%80%D0%BE%D0%B7%D0%BE%D1%80%D1%96%D1%81%D1%82%D1%8C-%D1%82%D0%B0-%D1%96%D0%BD%D1%84%D0%BE%D1%80%D0%BC%D0%B0%D1%86%D1%96%D0%B9%D0%BD%D0%B0-%D0%B2%D1%96%D0%B4%D0%BA%D1%80%D0%B8%D1%82%D1%96%D1%81%D1%82%D1%8C/%D0%BE%D1%81%D0%B2%D1%96%D1%82%D0%BD%D1%8F-%D0%BF%D1%80%D0%BE%D0%B3%D1%80%D0%B0%D0%BC%D0%B0" \l "h.fxp4clurka53" </w:instrText>
      </w:r>
      <w:r w:rsidRPr="00F56897">
        <w:rPr>
          <w:rFonts w:ascii="Times New Roman" w:eastAsia="Times New Roman" w:hAnsi="Times New Roman" w:cs="Times New Roman"/>
          <w:color w:val="000000"/>
          <w:sz w:val="2"/>
          <w:szCs w:val="2"/>
        </w:rPr>
        <w:fldChar w:fldCharType="separate"/>
      </w:r>
    </w:p>
    <w:p w:rsidR="00F56897" w:rsidRPr="00F56897" w:rsidRDefault="00F56897" w:rsidP="00F56897">
      <w:pPr>
        <w:spacing w:after="80" w:line="240" w:lineRule="auto"/>
        <w:jc w:val="center"/>
        <w:textAlignment w:val="center"/>
        <w:outlineLvl w:val="1"/>
        <w:rPr>
          <w:rFonts w:ascii="Times New Roman" w:eastAsia="Times New Roman" w:hAnsi="Times New Roman" w:cs="Times New Roman"/>
          <w:b/>
          <w:bCs/>
          <w:color w:val="000000"/>
          <w:sz w:val="36"/>
          <w:szCs w:val="36"/>
        </w:rPr>
      </w:pPr>
      <w:r w:rsidRPr="00F56897">
        <w:rPr>
          <w:rFonts w:ascii="Times New Roman" w:eastAsia="Times New Roman" w:hAnsi="Times New Roman" w:cs="Times New Roman"/>
          <w:color w:val="000000"/>
          <w:sz w:val="2"/>
          <w:szCs w:val="2"/>
        </w:rPr>
        <w:fldChar w:fldCharType="end"/>
      </w:r>
    </w:p>
    <w:p w:rsidR="00F56897" w:rsidRPr="00F56897" w:rsidRDefault="00F56897" w:rsidP="00F56897">
      <w:pPr>
        <w:spacing w:after="80" w:line="240" w:lineRule="auto"/>
        <w:jc w:val="both"/>
        <w:textAlignment w:val="top"/>
        <w:outlineLvl w:val="1"/>
        <w:rPr>
          <w:rFonts w:ascii="Times New Roman" w:eastAsia="Times New Roman" w:hAnsi="Times New Roman" w:cs="Times New Roman"/>
          <w:color w:val="000000"/>
          <w:sz w:val="38"/>
          <w:szCs w:val="38"/>
        </w:rPr>
      </w:pPr>
      <w:r w:rsidRPr="00F56897">
        <w:rPr>
          <w:rFonts w:ascii="Times New Roman" w:eastAsia="Times New Roman" w:hAnsi="Times New Roman" w:cs="Times New Roman"/>
          <w:b/>
          <w:bCs/>
          <w:color w:val="000000"/>
          <w:sz w:val="28"/>
          <w:szCs w:val="28"/>
        </w:rPr>
        <w:lastRenderedPageBreak/>
        <w:t>Типи занять:</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фронтальні заняття (вся група);</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групові заняття (до 5 дітей);</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індивідуально-групові заняття (до 3 дітей);</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індивідуальні заняття (1-2 дитини).</w:t>
      </w:r>
    </w:p>
    <w:p w:rsidR="00F56897" w:rsidRPr="00F56897" w:rsidRDefault="00F56897" w:rsidP="00F56897">
      <w:pPr>
        <w:spacing w:after="80" w:line="240" w:lineRule="auto"/>
        <w:jc w:val="center"/>
        <w:textAlignment w:val="center"/>
        <w:outlineLvl w:val="1"/>
        <w:rPr>
          <w:rFonts w:ascii="Times New Roman" w:eastAsia="Times New Roman" w:hAnsi="Times New Roman" w:cs="Times New Roman"/>
          <w:color w:val="0000FF"/>
          <w:sz w:val="2"/>
          <w:szCs w:val="2"/>
        </w:rPr>
      </w:pPr>
      <w:r w:rsidRPr="00F56897">
        <w:rPr>
          <w:rFonts w:ascii="Times New Roman" w:eastAsia="Times New Roman" w:hAnsi="Times New Roman" w:cs="Times New Roman"/>
          <w:color w:val="000000"/>
          <w:sz w:val="2"/>
          <w:szCs w:val="2"/>
        </w:rPr>
        <w:fldChar w:fldCharType="begin"/>
      </w:r>
      <w:r w:rsidRPr="00F56897">
        <w:rPr>
          <w:rFonts w:ascii="Times New Roman" w:eastAsia="Times New Roman" w:hAnsi="Times New Roman" w:cs="Times New Roman"/>
          <w:color w:val="000000"/>
          <w:sz w:val="2"/>
          <w:szCs w:val="2"/>
        </w:rPr>
        <w:instrText xml:space="preserve"> HYPERLINK "https://sites.google.com/view/dnzsonechkokazatyn/%D0%BF%D1%80%D0%BE%D0%B7%D0%BE%D1%80%D1%96%D1%81%D1%82%D1%8C-%D1%82%D0%B0-%D1%96%D0%BD%D1%84%D0%BE%D1%80%D0%BC%D0%B0%D1%86%D1%96%D0%B9%D0%BD%D0%B0-%D0%B2%D1%96%D0%B4%D0%BA%D1%80%D0%B8%D1%82%D1%96%D1%81%D1%82%D1%8C/%D0%BE%D1%81%D0%B2%D1%96%D1%82%D0%BD%D1%8F-%D0%BF%D1%80%D0%BE%D0%B3%D1%80%D0%B0%D0%BC%D0%B0" \l "h.pmjaao887xgo" </w:instrText>
      </w:r>
      <w:r w:rsidRPr="00F56897">
        <w:rPr>
          <w:rFonts w:ascii="Times New Roman" w:eastAsia="Times New Roman" w:hAnsi="Times New Roman" w:cs="Times New Roman"/>
          <w:color w:val="000000"/>
          <w:sz w:val="2"/>
          <w:szCs w:val="2"/>
        </w:rPr>
        <w:fldChar w:fldCharType="separate"/>
      </w:r>
    </w:p>
    <w:p w:rsidR="00F56897" w:rsidRPr="00F56897" w:rsidRDefault="00F56897" w:rsidP="00F56897">
      <w:pPr>
        <w:spacing w:after="80" w:line="240" w:lineRule="auto"/>
        <w:jc w:val="center"/>
        <w:textAlignment w:val="center"/>
        <w:outlineLvl w:val="1"/>
        <w:rPr>
          <w:rFonts w:ascii="Times New Roman" w:eastAsia="Times New Roman" w:hAnsi="Times New Roman" w:cs="Times New Roman"/>
          <w:b/>
          <w:bCs/>
          <w:color w:val="000000"/>
          <w:sz w:val="36"/>
          <w:szCs w:val="36"/>
        </w:rPr>
      </w:pPr>
      <w:r w:rsidRPr="00F56897">
        <w:rPr>
          <w:rFonts w:ascii="Times New Roman" w:eastAsia="Times New Roman" w:hAnsi="Times New Roman" w:cs="Times New Roman"/>
          <w:color w:val="000000"/>
          <w:sz w:val="2"/>
          <w:szCs w:val="2"/>
        </w:rPr>
        <w:fldChar w:fldCharType="end"/>
      </w:r>
    </w:p>
    <w:p w:rsidR="00F56897" w:rsidRPr="00F56897" w:rsidRDefault="00F56897" w:rsidP="00F56897">
      <w:pPr>
        <w:spacing w:after="80" w:line="240" w:lineRule="auto"/>
        <w:jc w:val="both"/>
        <w:textAlignment w:val="top"/>
        <w:outlineLvl w:val="1"/>
        <w:rPr>
          <w:rFonts w:ascii="Times New Roman" w:eastAsia="Times New Roman" w:hAnsi="Times New Roman" w:cs="Times New Roman"/>
          <w:color w:val="000000"/>
          <w:sz w:val="38"/>
          <w:szCs w:val="38"/>
        </w:rPr>
      </w:pPr>
      <w:r w:rsidRPr="00F56897">
        <w:rPr>
          <w:rFonts w:ascii="Times New Roman" w:eastAsia="Times New Roman" w:hAnsi="Times New Roman" w:cs="Times New Roman"/>
          <w:b/>
          <w:bCs/>
          <w:color w:val="000000"/>
          <w:sz w:val="28"/>
          <w:szCs w:val="28"/>
        </w:rPr>
        <w:t>Види занять:</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комплексні заняття;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тематичне заняття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комбіноване заняття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домінантне заняття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сюжетно-динамічні заняття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8"/>
          <w:szCs w:val="28"/>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інтегровані заняття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При організації роботи ЗДО  всі працівники керуються планом роботи закладу на 2023/2024 навчальний рік, який розглядається на педагогічній раді та схвалюється нею, затверджується директором закладу.</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Форма планування освітньої діяльності - за освітніми лініями (Базовий компонент дошкільної освіти України).</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Вихователі планують роботу з дітьми використовуючи 2 види планів: перспективний та календарний. Кожна група планує роботу з дітьми враховуючи їх вікові особливості та завдання програм.</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Перспективний план розробляється на 2 тижні/ 1 місяць наперед. В ньому зазначається:</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тема блоку та теми тижнів;</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мета освітньої діяльності за темою блоку (на місяць);</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комплекси вправ ранкової гімнастики та гімнастики після денного сну;</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орієнтовний розподіл занять на тиждень;</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робота з батьками на місяць;</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потижневий розподіл форм та методів роботи з дітьми за освітніми лініями (при плануванні визначаються теми  днів згідно з темою тижня);</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примітка для зазначення змін у плануванні тощо.</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Перспективні плани ЗДО мають систему умовних позначок для зручності планування, які зазначені на зворотному боці плану.</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У календарному  плані зазначаються:</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тема блоку/тижня/дня;</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дата;</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І чи ІІ половина дня;</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форми та методи роботи визначені перспективним планом роботи у поширеному вигляді в порядку проведення;</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освітня лінія (напрямок) на полях проти зазначених форми чи методу роботи.</w:t>
      </w:r>
    </w:p>
    <w:p w:rsidR="00F56897" w:rsidRPr="00F56897" w:rsidRDefault="00F56897" w:rsidP="00F56897">
      <w:pPr>
        <w:spacing w:before="280" w:after="280" w:line="240" w:lineRule="auto"/>
        <w:ind w:firstLine="360"/>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lastRenderedPageBreak/>
        <w:t>В умовах воєнного стану важливим напрямом роботи ЗДО є продовження здобуття дошкільної освіти дітьми з особливими освітніми потребами, максимальне збереження кадрового потенціалу педагогічних працівників, які забезпечують їхнє навчання, створення безпечного освітнього середовища та надання якісних психолого-педагогічних послуг. </w:t>
      </w:r>
    </w:p>
    <w:p w:rsidR="00F56897" w:rsidRPr="00F56897" w:rsidRDefault="00F56897" w:rsidP="00F56897">
      <w:pPr>
        <w:spacing w:before="240" w:after="16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Відповідно до </w:t>
      </w:r>
      <w:hyperlink r:id="rId22" w:tgtFrame="_blank" w:history="1">
        <w:r w:rsidRPr="00F56897">
          <w:rPr>
            <w:rFonts w:ascii="Times New Roman" w:eastAsia="Times New Roman" w:hAnsi="Times New Roman" w:cs="Times New Roman"/>
            <w:color w:val="000000"/>
            <w:sz w:val="28"/>
            <w:szCs w:val="28"/>
          </w:rPr>
          <w:t>Порядку організації інклюзивного навчання в закладах дошкільної освіти</w:t>
        </w:r>
      </w:hyperlink>
      <w:r w:rsidRPr="00F56897">
        <w:rPr>
          <w:rFonts w:ascii="Times New Roman" w:eastAsia="Times New Roman" w:hAnsi="Times New Roman" w:cs="Times New Roman"/>
          <w:color w:val="000000"/>
          <w:sz w:val="28"/>
          <w:szCs w:val="28"/>
        </w:rPr>
        <w:t> директор закладу освіти утворює інклюзивну групу та організовує інклюзивне навчання на підставі:</w:t>
      </w:r>
    </w:p>
    <w:p w:rsidR="00F56897" w:rsidRPr="00F56897" w:rsidRDefault="00F56897" w:rsidP="00F56897">
      <w:pPr>
        <w:spacing w:before="280" w:after="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заяви одного з законних представників дитини з ООП;</w:t>
      </w:r>
    </w:p>
    <w:p w:rsidR="00F56897" w:rsidRPr="00F56897" w:rsidRDefault="00F56897" w:rsidP="00F56897">
      <w:pPr>
        <w:spacing w:after="280" w:line="240" w:lineRule="auto"/>
        <w:ind w:hanging="360"/>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висновку про комплексну психолого-педагогічну оцінку розвитку дитини, наданого інклюзивно-ресурсним центром, який містить інформацію про рівень підтримки дитини </w:t>
      </w:r>
      <w:r w:rsidRPr="00F56897">
        <w:rPr>
          <w:rFonts w:ascii="Times New Roman" w:eastAsia="Times New Roman" w:hAnsi="Times New Roman" w:cs="Times New Roman"/>
          <w:i/>
          <w:iCs/>
          <w:color w:val="000000"/>
          <w:sz w:val="28"/>
          <w:szCs w:val="28"/>
        </w:rPr>
        <w:t>(якщо у висновку не має цих даних, інклюзивна група на створюється, а дитина зараховується у групу з урахуванням рекомендацій команди психолого-педагогічного супроводу дитини з особливими освітніми потребами (за участю фахівців ІРЦ)).</w:t>
      </w:r>
    </w:p>
    <w:p w:rsidR="00F56897" w:rsidRPr="00F56897" w:rsidRDefault="00F56897" w:rsidP="00F56897">
      <w:pPr>
        <w:spacing w:before="240"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Також під час дії воєнного стану для створення інклюзивної групи додатково подається довідка про взяття на облік внутрішньо переміщеної особи (за наявності). </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У період воєнного стану  гранична кількість дітей з ООП в інклюзивних групах не застосовується (тобто в інклюзивній групі може бути більше трьох дітей з ООП).</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w:t>
      </w:r>
      <w:r w:rsidRPr="00F56897">
        <w:rPr>
          <w:rFonts w:ascii="Times New Roman" w:eastAsia="Times New Roman" w:hAnsi="Times New Roman" w:cs="Times New Roman"/>
          <w:color w:val="000000"/>
          <w:sz w:val="28"/>
          <w:szCs w:val="28"/>
        </w:rPr>
        <w:tab/>
        <w:t>Аби дізнатися про алгоритм визначення категорій (</w:t>
      </w:r>
      <w:proofErr w:type="spellStart"/>
      <w:r w:rsidRPr="00F56897">
        <w:rPr>
          <w:rFonts w:ascii="Times New Roman" w:eastAsia="Times New Roman" w:hAnsi="Times New Roman" w:cs="Times New Roman"/>
          <w:color w:val="000000"/>
          <w:sz w:val="28"/>
          <w:szCs w:val="28"/>
        </w:rPr>
        <w:t>типологій</w:t>
      </w:r>
      <w:proofErr w:type="spellEnd"/>
      <w:r w:rsidRPr="00F56897">
        <w:rPr>
          <w:rFonts w:ascii="Times New Roman" w:eastAsia="Times New Roman" w:hAnsi="Times New Roman" w:cs="Times New Roman"/>
          <w:color w:val="000000"/>
          <w:sz w:val="28"/>
          <w:szCs w:val="28"/>
        </w:rPr>
        <w:t>) освітніх труднощів у дітей з особливими освітніми потребами раннього й дошкільного віку та порядок забезпечення їх підтримки в закладі дошкільної освіти слід опрацювати </w:t>
      </w:r>
      <w:hyperlink r:id="rId23" w:tgtFrame="_blank" w:history="1">
        <w:r w:rsidRPr="00F56897">
          <w:rPr>
            <w:rFonts w:ascii="Times New Roman" w:eastAsia="Times New Roman" w:hAnsi="Times New Roman" w:cs="Times New Roman"/>
            <w:color w:val="000000"/>
            <w:sz w:val="28"/>
            <w:szCs w:val="28"/>
            <w:u w:val="single"/>
          </w:rPr>
          <w:t>лист МОН від 08.06.2022 № 4/1196-22</w:t>
        </w:r>
      </w:hyperlink>
      <w:r w:rsidRPr="00F56897">
        <w:rPr>
          <w:rFonts w:ascii="Times New Roman" w:eastAsia="Times New Roman" w:hAnsi="Times New Roman" w:cs="Times New Roman"/>
          <w:color w:val="000000"/>
          <w:sz w:val="28"/>
          <w:szCs w:val="28"/>
        </w:rPr>
        <w:t>, який містить: </w:t>
      </w:r>
    </w:p>
    <w:p w:rsidR="00F56897" w:rsidRPr="00F56897" w:rsidRDefault="00F56897" w:rsidP="00F56897">
      <w:pPr>
        <w:spacing w:before="280" w:after="0" w:line="240" w:lineRule="auto"/>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інструмент оцінки розвитку сфер дитини раннього віку (соціальної, емоційної, сенсорної, мовленнєвої, когнітивної та рухової (фізичної);</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перелік можливих особливостей розвитку дітей з особливими освітніми потребами та наявних освітніх труднощів у дітей дошкільного віку, які можуть бути їм притаманні; </w:t>
      </w:r>
    </w:p>
    <w:p w:rsidR="00F56897" w:rsidRPr="00F56897" w:rsidRDefault="00F56897" w:rsidP="00F56897">
      <w:pPr>
        <w:spacing w:after="280" w:line="240" w:lineRule="auto"/>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методичний інструментарій вимірювання ступеня їх прояву, визначення бар’єрів, особливих освітніх потреб і стратегії подальшої підтримки.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2.</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b/>
          <w:bCs/>
          <w:color w:val="000000"/>
          <w:sz w:val="28"/>
          <w:szCs w:val="28"/>
        </w:rPr>
        <w:t>Планування взаємодії з родинами вихованців (додатки)</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Протягом 2023-2024 </w:t>
      </w:r>
      <w:proofErr w:type="spellStart"/>
      <w:r w:rsidRPr="00F56897">
        <w:rPr>
          <w:rFonts w:ascii="Times New Roman" w:eastAsia="Times New Roman" w:hAnsi="Times New Roman" w:cs="Times New Roman"/>
          <w:color w:val="000000"/>
          <w:sz w:val="28"/>
          <w:szCs w:val="28"/>
        </w:rPr>
        <w:t>н.р</w:t>
      </w:r>
      <w:proofErr w:type="spellEnd"/>
      <w:r w:rsidRPr="00F56897">
        <w:rPr>
          <w:rFonts w:ascii="Times New Roman" w:eastAsia="Times New Roman" w:hAnsi="Times New Roman" w:cs="Times New Roman"/>
          <w:color w:val="000000"/>
          <w:sz w:val="28"/>
          <w:szCs w:val="28"/>
        </w:rPr>
        <w:t>. в закладі діє перспективний план роботи з батьками, для батьків вихованців всіх вікових груп. План розглядається на педагогічній раді як додаток до річного плану та схвалюється до використання. Планом визначено форми роботи з батьками згідно з планом роботи ЗДО на 2023-2024 навчальний рік. Відповідно до загального плану взаємодії з родинами вихованців вихователі  складають план роботи з батьками для кожної вікової групи на рік та затверджуються директором ЗДО.</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lastRenderedPageBreak/>
        <w:t>Щомісяця у перспективному плані роботи з дітьми вихователі зазначають форми взаємодії з родинами вихованців на вказаний місяць відповідно до складаного плану на рік у відповідній графі. Таким чином плануючи взаємодію з родинами вихованців вихователі здійснюють її систематично та у повному обсязі.</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Ключовою передумовою налагодження ефективного та дієвого освітнього процесу є партнерська взаємодія між батьками та педагогічним колективом. Аби організувати ефективну взаємодію всіх учасників освітнього процесу можна використовувати різноманітні </w:t>
      </w:r>
      <w:proofErr w:type="spellStart"/>
      <w:r w:rsidRPr="00F56897">
        <w:rPr>
          <w:rFonts w:ascii="Times New Roman" w:eastAsia="Times New Roman" w:hAnsi="Times New Roman" w:cs="Times New Roman"/>
          <w:color w:val="000000"/>
          <w:sz w:val="28"/>
          <w:szCs w:val="28"/>
        </w:rPr>
        <w:t>онлайн</w:t>
      </w:r>
      <w:proofErr w:type="spellEnd"/>
      <w:r w:rsidRPr="00F56897">
        <w:rPr>
          <w:rFonts w:ascii="Times New Roman" w:eastAsia="Times New Roman" w:hAnsi="Times New Roman" w:cs="Times New Roman"/>
          <w:color w:val="000000"/>
          <w:sz w:val="28"/>
          <w:szCs w:val="28"/>
        </w:rPr>
        <w:t xml:space="preserve"> сервіси та ресурси, зокрема:</w:t>
      </w:r>
    </w:p>
    <w:p w:rsidR="00F56897" w:rsidRPr="00F56897" w:rsidRDefault="00F56897" w:rsidP="00F56897">
      <w:pPr>
        <w:spacing w:before="280" w:after="0" w:line="240" w:lineRule="auto"/>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сайт закладу освіти. Для якісного функціонування слід постійно оновлювати й поповнювати інформаційне наповнення сайту, розмістити на ньому завдання і рекомендації для батьків щодо роботи з дітьми, створити віртуальну бібліотеку з добіркою освітніх ресурсів; </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оптимальні канали комунікації для здійснення кожного конкретного завдання, проведення індивідуальних консультації з фахівцями (</w:t>
      </w:r>
      <w:proofErr w:type="spellStart"/>
      <w:r w:rsidRPr="00F56897">
        <w:rPr>
          <w:rFonts w:ascii="Times New Roman" w:eastAsia="Times New Roman" w:hAnsi="Times New Roman" w:cs="Times New Roman"/>
          <w:color w:val="000000"/>
          <w:sz w:val="28"/>
          <w:szCs w:val="28"/>
        </w:rPr>
        <w:t>відеоконференція</w:t>
      </w:r>
      <w:proofErr w:type="spellEnd"/>
      <w:r w:rsidRPr="00F56897">
        <w:rPr>
          <w:rFonts w:ascii="Times New Roman" w:eastAsia="Times New Roman" w:hAnsi="Times New Roman" w:cs="Times New Roman"/>
          <w:color w:val="000000"/>
          <w:sz w:val="28"/>
          <w:szCs w:val="28"/>
        </w:rPr>
        <w:t xml:space="preserve">, форум, чат, </w:t>
      </w:r>
      <w:proofErr w:type="spellStart"/>
      <w:r w:rsidRPr="00F56897">
        <w:rPr>
          <w:rFonts w:ascii="Times New Roman" w:eastAsia="Times New Roman" w:hAnsi="Times New Roman" w:cs="Times New Roman"/>
          <w:color w:val="000000"/>
          <w:sz w:val="28"/>
          <w:szCs w:val="28"/>
        </w:rPr>
        <w:t>блог</w:t>
      </w:r>
      <w:proofErr w:type="spellEnd"/>
      <w:r w:rsidRPr="00F56897">
        <w:rPr>
          <w:rFonts w:ascii="Times New Roman" w:eastAsia="Times New Roman" w:hAnsi="Times New Roman" w:cs="Times New Roman"/>
          <w:color w:val="000000"/>
          <w:sz w:val="28"/>
          <w:szCs w:val="28"/>
        </w:rPr>
        <w:t>, електронна пошта, анкетування, соціальні мережі тощо); </w:t>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xml:space="preserve">      </w:t>
      </w:r>
      <w:proofErr w:type="spellStart"/>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месендже</w:t>
      </w:r>
      <w:proofErr w:type="spellEnd"/>
      <w:r w:rsidRPr="00F56897">
        <w:rPr>
          <w:rFonts w:ascii="Times New Roman" w:eastAsia="Times New Roman" w:hAnsi="Times New Roman" w:cs="Times New Roman"/>
          <w:color w:val="000000"/>
          <w:sz w:val="28"/>
          <w:szCs w:val="28"/>
        </w:rPr>
        <w:t>ри (</w:t>
      </w:r>
      <w:proofErr w:type="spellStart"/>
      <w:r w:rsidRPr="00F56897">
        <w:rPr>
          <w:rFonts w:ascii="Times New Roman" w:eastAsia="Times New Roman" w:hAnsi="Times New Roman" w:cs="Times New Roman"/>
          <w:color w:val="000000"/>
          <w:sz w:val="28"/>
          <w:szCs w:val="28"/>
        </w:rPr>
        <w:t>Viber</w:t>
      </w:r>
      <w:proofErr w:type="spellEnd"/>
      <w:r w:rsidRPr="00F56897">
        <w:rPr>
          <w:rFonts w:ascii="Times New Roman" w:eastAsia="Times New Roman" w:hAnsi="Times New Roman" w:cs="Times New Roman"/>
          <w:color w:val="000000"/>
          <w:sz w:val="28"/>
          <w:szCs w:val="28"/>
        </w:rPr>
        <w:t xml:space="preserve">, </w:t>
      </w:r>
      <w:proofErr w:type="spellStart"/>
      <w:r w:rsidRPr="00F56897">
        <w:rPr>
          <w:rFonts w:ascii="Times New Roman" w:eastAsia="Times New Roman" w:hAnsi="Times New Roman" w:cs="Times New Roman"/>
          <w:color w:val="000000"/>
          <w:sz w:val="28"/>
          <w:szCs w:val="28"/>
        </w:rPr>
        <w:t>Telegram</w:t>
      </w:r>
      <w:proofErr w:type="spellEnd"/>
      <w:r w:rsidRPr="00F56897">
        <w:rPr>
          <w:rFonts w:ascii="Times New Roman" w:eastAsia="Times New Roman" w:hAnsi="Times New Roman" w:cs="Times New Roman"/>
          <w:color w:val="000000"/>
          <w:sz w:val="28"/>
          <w:szCs w:val="28"/>
        </w:rPr>
        <w:t>) для оперативного спілкування з батьками;</w:t>
      </w:r>
    </w:p>
    <w:p w:rsidR="00F56897" w:rsidRPr="00F56897" w:rsidRDefault="00F56897" w:rsidP="00F56897">
      <w:pPr>
        <w:spacing w:after="280" w:line="240" w:lineRule="auto"/>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 xml:space="preserve">електронні платформи </w:t>
      </w:r>
      <w:proofErr w:type="spellStart"/>
      <w:r w:rsidRPr="00F56897">
        <w:rPr>
          <w:rFonts w:ascii="Times New Roman" w:eastAsia="Times New Roman" w:hAnsi="Times New Roman" w:cs="Times New Roman"/>
          <w:color w:val="000000"/>
          <w:sz w:val="28"/>
          <w:szCs w:val="28"/>
        </w:rPr>
        <w:t>Zoom</w:t>
      </w:r>
      <w:proofErr w:type="spellEnd"/>
      <w:r w:rsidRPr="00F56897">
        <w:rPr>
          <w:rFonts w:ascii="Times New Roman" w:eastAsia="Times New Roman" w:hAnsi="Times New Roman" w:cs="Times New Roman"/>
          <w:color w:val="000000"/>
          <w:sz w:val="28"/>
          <w:szCs w:val="28"/>
        </w:rPr>
        <w:t xml:space="preserve">, </w:t>
      </w:r>
      <w:proofErr w:type="spellStart"/>
      <w:r w:rsidRPr="00F56897">
        <w:rPr>
          <w:rFonts w:ascii="Times New Roman" w:eastAsia="Times New Roman" w:hAnsi="Times New Roman" w:cs="Times New Roman"/>
          <w:color w:val="000000"/>
          <w:sz w:val="28"/>
          <w:szCs w:val="28"/>
        </w:rPr>
        <w:t>Google</w:t>
      </w:r>
      <w:proofErr w:type="spellEnd"/>
      <w:r w:rsidRPr="00F56897">
        <w:rPr>
          <w:rFonts w:ascii="Times New Roman" w:eastAsia="Times New Roman" w:hAnsi="Times New Roman" w:cs="Times New Roman"/>
          <w:color w:val="000000"/>
          <w:sz w:val="28"/>
          <w:szCs w:val="28"/>
        </w:rPr>
        <w:t xml:space="preserve"> </w:t>
      </w:r>
      <w:proofErr w:type="spellStart"/>
      <w:r w:rsidRPr="00F56897">
        <w:rPr>
          <w:rFonts w:ascii="Times New Roman" w:eastAsia="Times New Roman" w:hAnsi="Times New Roman" w:cs="Times New Roman"/>
          <w:color w:val="000000"/>
          <w:sz w:val="28"/>
          <w:szCs w:val="28"/>
        </w:rPr>
        <w:t>Meet</w:t>
      </w:r>
      <w:proofErr w:type="spellEnd"/>
      <w:r w:rsidRPr="00F56897">
        <w:rPr>
          <w:rFonts w:ascii="Times New Roman" w:eastAsia="Times New Roman" w:hAnsi="Times New Roman" w:cs="Times New Roman"/>
          <w:color w:val="000000"/>
          <w:sz w:val="28"/>
          <w:szCs w:val="28"/>
        </w:rPr>
        <w:t xml:space="preserve">, </w:t>
      </w:r>
      <w:proofErr w:type="spellStart"/>
      <w:r w:rsidRPr="00F56897">
        <w:rPr>
          <w:rFonts w:ascii="Times New Roman" w:eastAsia="Times New Roman" w:hAnsi="Times New Roman" w:cs="Times New Roman"/>
          <w:color w:val="000000"/>
          <w:sz w:val="28"/>
          <w:szCs w:val="28"/>
        </w:rPr>
        <w:t>Google</w:t>
      </w:r>
      <w:proofErr w:type="spellEnd"/>
      <w:r w:rsidRPr="00F56897">
        <w:rPr>
          <w:rFonts w:ascii="Times New Roman" w:eastAsia="Times New Roman" w:hAnsi="Times New Roman" w:cs="Times New Roman"/>
          <w:color w:val="000000"/>
          <w:sz w:val="28"/>
          <w:szCs w:val="28"/>
        </w:rPr>
        <w:t xml:space="preserve"> </w:t>
      </w:r>
      <w:proofErr w:type="spellStart"/>
      <w:r w:rsidRPr="00F56897">
        <w:rPr>
          <w:rFonts w:ascii="Times New Roman" w:eastAsia="Times New Roman" w:hAnsi="Times New Roman" w:cs="Times New Roman"/>
          <w:color w:val="000000"/>
          <w:sz w:val="28"/>
          <w:szCs w:val="28"/>
        </w:rPr>
        <w:t>Classroom</w:t>
      </w:r>
      <w:proofErr w:type="spellEnd"/>
      <w:r w:rsidRPr="00F56897">
        <w:rPr>
          <w:rFonts w:ascii="Times New Roman" w:eastAsia="Times New Roman" w:hAnsi="Times New Roman" w:cs="Times New Roman"/>
          <w:color w:val="000000"/>
          <w:sz w:val="28"/>
          <w:szCs w:val="28"/>
        </w:rPr>
        <w:t xml:space="preserve">, Microsoft </w:t>
      </w:r>
      <w:proofErr w:type="spellStart"/>
      <w:r w:rsidRPr="00F56897">
        <w:rPr>
          <w:rFonts w:ascii="Times New Roman" w:eastAsia="Times New Roman" w:hAnsi="Times New Roman" w:cs="Times New Roman"/>
          <w:color w:val="000000"/>
          <w:sz w:val="28"/>
          <w:szCs w:val="28"/>
        </w:rPr>
        <w:t>Teams</w:t>
      </w:r>
      <w:proofErr w:type="spellEnd"/>
      <w:r w:rsidRPr="00F56897">
        <w:rPr>
          <w:rFonts w:ascii="Times New Roman" w:eastAsia="Times New Roman" w:hAnsi="Times New Roman" w:cs="Times New Roman"/>
          <w:color w:val="000000"/>
          <w:sz w:val="28"/>
          <w:szCs w:val="28"/>
        </w:rPr>
        <w:t xml:space="preserve"> тощо.</w:t>
      </w: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Розділ 6. Особливості організації освітнього процесу</w:t>
      </w:r>
    </w:p>
    <w:p w:rsidR="00F56897" w:rsidRPr="00F56897" w:rsidRDefault="00F56897" w:rsidP="00F56897">
      <w:pPr>
        <w:spacing w:after="28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1.</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14"/>
          <w:szCs w:val="14"/>
        </w:rPr>
        <w:tab/>
      </w:r>
      <w:r w:rsidRPr="00F56897">
        <w:rPr>
          <w:rFonts w:ascii="Times New Roman" w:eastAsia="Times New Roman" w:hAnsi="Times New Roman" w:cs="Times New Roman"/>
          <w:b/>
          <w:bCs/>
          <w:color w:val="000000"/>
          <w:sz w:val="28"/>
          <w:szCs w:val="28"/>
        </w:rPr>
        <w:t>Профільне спрямування (додатки)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Пріоритетний напрямок роботи ЗДО «</w:t>
      </w:r>
      <w:r w:rsidRPr="00F56897">
        <w:rPr>
          <w:rFonts w:ascii="Times New Roman" w:eastAsia="Times New Roman" w:hAnsi="Times New Roman" w:cs="Times New Roman"/>
          <w:color w:val="000000"/>
          <w:sz w:val="28"/>
          <w:szCs w:val="28"/>
        </w:rPr>
        <w:t>Створення освітнього середовище, яке мотивує, активізує, зберігає та розвиває</w:t>
      </w:r>
      <w:r w:rsidRPr="00F56897">
        <w:rPr>
          <w:rFonts w:ascii="Times New Roman" w:eastAsia="Times New Roman" w:hAnsi="Times New Roman" w:cs="Times New Roman"/>
          <w:b/>
          <w:bCs/>
          <w:color w:val="000000"/>
          <w:sz w:val="28"/>
          <w:szCs w:val="28"/>
        </w:rPr>
        <w:t>»</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Життя і здоров`я дітей  —  найважливіша цінність</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Загальновідомо: дитинство — унікальний період у житті людини, адже саме в цей час формується її здоров’я, відбувається становлення особистості. Досвід дитинства багато в чому визначає доросле життя людини.</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Дитина, її життя і здоров’я — найвища цінність держави. Тож захистити її від можливих небезпек і навчити безпечно взаємодіяти з довкіллям  (предметним, природним та  соціальним ) — одне з провідних завдань, визначених у головному документі дошкільної освіти — Базовому компоненті.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Так, саме заклад дошкільної освіти: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формує у дітей гігієнічні навички та основи здорового способу життя, норми безпечної поведінки;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сприяє збереженню та зміцненню здоров’я, розумовому, психічному й фізичному розвитку дітей.</w:t>
      </w:r>
    </w:p>
    <w:p w:rsidR="00F56897" w:rsidRPr="00F56897" w:rsidRDefault="00F56897" w:rsidP="00F56897">
      <w:pPr>
        <w:spacing w:after="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lastRenderedPageBreak/>
        <w:t>Щоб забезпечити гармонійний розвиток людини, потрібно з дошкільного віку формувати у дітей  усвідомлення цінності свого життя і здоров’я, бережного ставлення до власного здоров’я, вироблення стереотипів безпечної поведінки в довкіллі. Адже, проблема навчання  дітей правил особистої безпеки потребує уваги з боку дорослих: педагогів і батьків. Слушні та вчасні поради дорослих повинні допомогти дитині зберегти своє життя, зміцнити здоров’я, усвідомити, що грати можна не скрізь і що деякі заборони та правила – не примхи дорослих, а життєва необхідність.</w:t>
      </w:r>
    </w:p>
    <w:p w:rsidR="00F56897" w:rsidRPr="00F56897" w:rsidRDefault="00F56897" w:rsidP="00F56897">
      <w:pPr>
        <w:spacing w:after="16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Головна мета – формування в кожної дитини активної життєвої позиції щодо власного життя та власної безпеки, формування здорового способу життя, накопичення ними знань та  навичок безпечної поведінки вдома, на вулиці, у дошкільному навчальному закладі, в природі тощо.</w:t>
      </w:r>
    </w:p>
    <w:p w:rsidR="00F56897" w:rsidRPr="00F56897" w:rsidRDefault="00F56897" w:rsidP="00F56897">
      <w:pPr>
        <w:spacing w:after="16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Основні напрямки роботи педагогічного колективу з формування знань дітей з безпеки життєдіяльності: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(взаємодія з довкіллям: предметним, природним та  соціальним)</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створення належних умов для безпечної життєдіяльності;</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формування елементарної життєвої компетенції з питань безпеки;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виховання основ безпечної поведінки у дітей;</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культура безпеки дорослих, відповідальне ставлення до життя та здоров’я малят.</w:t>
      </w:r>
    </w:p>
    <w:p w:rsidR="00F56897" w:rsidRPr="00F56897" w:rsidRDefault="00F56897" w:rsidP="00F56897">
      <w:pPr>
        <w:spacing w:after="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Максимального ефекту можна досягти лише тоді, якщо  в діяльності педагогічного та батьківського колективів буде відпрацьовано єдину стратегічну лінію  спрямовану на формування у  дітей знань правил безпеки життєдіяльності. Реалізація всіх  завдань з даної проблеми  у ЗДО  можлива лише через комплексну, цілеспрямовану роботу шляхом організації та  проведення різних форм роботи з дітьми (з врахуванням вікових та індивідуальних особливостей дітей), які  сприятимуть усвідомленню цінності власного життя, бережному ставленню до здоров’я, виробленню стереотипів безпечної поведінки в довкіллі.</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Етапи освітньої роботи з формування в дошкільнят навичок безпечної поведінки: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Підготовчий етап.</w:t>
      </w:r>
      <w:r w:rsidRPr="00F56897">
        <w:rPr>
          <w:rFonts w:ascii="Times New Roman" w:eastAsia="Times New Roman" w:hAnsi="Times New Roman" w:cs="Times New Roman"/>
          <w:color w:val="000000"/>
          <w:sz w:val="28"/>
          <w:szCs w:val="28"/>
        </w:rPr>
        <w:t> Полягає в отриманні та частковому узагальненні вражень про небезпеку, що може чатувати на дітей у довкіллі. Доречні такі форми і методи роботи, як екскурсія, цільова прогулянка, спостереження, читання художніх творів, розглядання ілюстрацій, перегляд відеофільмів, мультфільмів тощо.</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Основний етап.</w:t>
      </w:r>
      <w:r w:rsidRPr="00F56897">
        <w:rPr>
          <w:rFonts w:ascii="Times New Roman" w:eastAsia="Times New Roman" w:hAnsi="Times New Roman" w:cs="Times New Roman"/>
          <w:color w:val="000000"/>
          <w:sz w:val="28"/>
          <w:szCs w:val="28"/>
        </w:rPr>
        <w:t xml:space="preserve"> Робота з формування певної системи уявлень та вироблення навичок безпечної поведінки. На цьому етапі доцільно застосовувати різні види ігор з елементами безпеки життєдіяльності, бесіди, складання описових та творчих розповідей дітьми, розучування комплексів </w:t>
      </w:r>
      <w:proofErr w:type="spellStart"/>
      <w:r w:rsidRPr="00F56897">
        <w:rPr>
          <w:rFonts w:ascii="Times New Roman" w:eastAsia="Times New Roman" w:hAnsi="Times New Roman" w:cs="Times New Roman"/>
          <w:color w:val="000000"/>
          <w:sz w:val="28"/>
          <w:szCs w:val="28"/>
        </w:rPr>
        <w:t>загальнорозвивальних</w:t>
      </w:r>
      <w:proofErr w:type="spellEnd"/>
      <w:r w:rsidRPr="00F56897">
        <w:rPr>
          <w:rFonts w:ascii="Times New Roman" w:eastAsia="Times New Roman" w:hAnsi="Times New Roman" w:cs="Times New Roman"/>
          <w:color w:val="000000"/>
          <w:sz w:val="28"/>
          <w:szCs w:val="28"/>
        </w:rPr>
        <w:t xml:space="preserve"> вправ, віршів, виконання трудових доручень тощо.</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Практичний етап.</w:t>
      </w:r>
      <w:r w:rsidRPr="00F56897">
        <w:rPr>
          <w:rFonts w:ascii="Times New Roman" w:eastAsia="Times New Roman" w:hAnsi="Times New Roman" w:cs="Times New Roman"/>
          <w:color w:val="000000"/>
          <w:sz w:val="28"/>
          <w:szCs w:val="28"/>
        </w:rPr>
        <w:t xml:space="preserve"> На цьому етапі діти мають застосовувати набуті знання та вміння на практиці. Доречним буде використання таких форм і методів </w:t>
      </w:r>
      <w:r w:rsidRPr="00F56897">
        <w:rPr>
          <w:rFonts w:ascii="Times New Roman" w:eastAsia="Times New Roman" w:hAnsi="Times New Roman" w:cs="Times New Roman"/>
          <w:color w:val="000000"/>
          <w:sz w:val="28"/>
          <w:szCs w:val="28"/>
        </w:rPr>
        <w:lastRenderedPageBreak/>
        <w:t>роботи, як розв’язання проблемних ситуацій, творчих завдань, пошуково-дослідницька діяльність, проведення свят, розваг, змагань, конкурсів тощо.</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Форми роботи з дітьми з безпеки життєдіяльності</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Спостереження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Бесіди пізнавального та узагальнюючого змісту</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Заняття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Різні види ігор</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Екскурсії</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Спортивні свята та тематичні розваги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Запис радіопередач</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Виставки (продуктивна діяльність)</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Вся педагогічна робота з вихованцями закладу щодо підвищення    рівня  знань правил безпеки життєдіяльності та  ефективного формування у них навичок безпечної поведінки здійснюється  з  урахуванням </w:t>
      </w:r>
      <w:r w:rsidRPr="00F56897">
        <w:rPr>
          <w:rFonts w:ascii="Times New Roman" w:eastAsia="Times New Roman" w:hAnsi="Times New Roman" w:cs="Times New Roman"/>
          <w:b/>
          <w:bCs/>
          <w:color w:val="000000"/>
          <w:sz w:val="28"/>
          <w:szCs w:val="28"/>
        </w:rPr>
        <w:t>основних  загально – дидактичних принципів:</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Гуманізації</w:t>
      </w:r>
      <w:r w:rsidRPr="00F56897">
        <w:rPr>
          <w:rFonts w:ascii="Times New Roman" w:eastAsia="Times New Roman" w:hAnsi="Times New Roman" w:cs="Times New Roman"/>
          <w:color w:val="000000"/>
          <w:sz w:val="28"/>
          <w:szCs w:val="28"/>
        </w:rPr>
        <w:t>, що вимагає врахування можливостей, особливостей та потреб дитини ;</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науковості й доступності</w:t>
      </w:r>
      <w:r w:rsidRPr="00F56897">
        <w:rPr>
          <w:rFonts w:ascii="Times New Roman" w:eastAsia="Times New Roman" w:hAnsi="Times New Roman" w:cs="Times New Roman"/>
          <w:color w:val="000000"/>
          <w:sz w:val="28"/>
          <w:szCs w:val="28"/>
        </w:rPr>
        <w:t> , який полягає в засвоєнні дитиною реальних знань,які правильно відображають дійсність і не суперечать науковому розумінню понять, явищ; у навчанні дітей треба йти від простого до складного ,від невідомого до відомого ;</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позитивної мотивації навчання, </w:t>
      </w:r>
      <w:r w:rsidRPr="00F56897">
        <w:rPr>
          <w:rFonts w:ascii="Times New Roman" w:eastAsia="Times New Roman" w:hAnsi="Times New Roman" w:cs="Times New Roman"/>
          <w:color w:val="000000"/>
          <w:sz w:val="28"/>
          <w:szCs w:val="28"/>
        </w:rPr>
        <w:t>що полягає в створенні позитивного емоційного клімату, гуманних стосунків педагога і дітей в процесі навчання, атмосфери ділового співробітництва;</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наочності</w:t>
      </w:r>
      <w:r w:rsidRPr="00F56897">
        <w:rPr>
          <w:rFonts w:ascii="Times New Roman" w:eastAsia="Times New Roman" w:hAnsi="Times New Roman" w:cs="Times New Roman"/>
          <w:color w:val="000000"/>
          <w:sz w:val="28"/>
          <w:szCs w:val="28"/>
        </w:rPr>
        <w:t> </w:t>
      </w:r>
      <w:r w:rsidRPr="00F56897">
        <w:rPr>
          <w:rFonts w:ascii="Times New Roman" w:eastAsia="Times New Roman" w:hAnsi="Times New Roman" w:cs="Times New Roman"/>
          <w:b/>
          <w:bCs/>
          <w:color w:val="000000"/>
          <w:sz w:val="28"/>
          <w:szCs w:val="28"/>
        </w:rPr>
        <w:t>навчання</w:t>
      </w:r>
      <w:r w:rsidRPr="00F56897">
        <w:rPr>
          <w:rFonts w:ascii="Times New Roman" w:eastAsia="Times New Roman" w:hAnsi="Times New Roman" w:cs="Times New Roman"/>
          <w:color w:val="000000"/>
          <w:sz w:val="28"/>
          <w:szCs w:val="28"/>
        </w:rPr>
        <w:t>, що виражає «золоте правило» дидактики сформульоване Я.А.</w:t>
      </w:r>
      <w:proofErr w:type="spellStart"/>
      <w:r w:rsidRPr="00F56897">
        <w:rPr>
          <w:rFonts w:ascii="Times New Roman" w:eastAsia="Times New Roman" w:hAnsi="Times New Roman" w:cs="Times New Roman"/>
          <w:color w:val="000000"/>
          <w:sz w:val="28"/>
          <w:szCs w:val="28"/>
        </w:rPr>
        <w:t>Коменським</w:t>
      </w:r>
      <w:proofErr w:type="spellEnd"/>
      <w:r w:rsidRPr="00F56897">
        <w:rPr>
          <w:rFonts w:ascii="Times New Roman" w:eastAsia="Times New Roman" w:hAnsi="Times New Roman" w:cs="Times New Roman"/>
          <w:color w:val="000000"/>
          <w:sz w:val="28"/>
          <w:szCs w:val="28"/>
        </w:rPr>
        <w:t>: якщо можливо, то одночасно залучати декілька відчуттів дитини;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систематичності і послідовності</w:t>
      </w:r>
      <w:r w:rsidRPr="00F56897">
        <w:rPr>
          <w:rFonts w:ascii="Times New Roman" w:eastAsia="Times New Roman" w:hAnsi="Times New Roman" w:cs="Times New Roman"/>
          <w:color w:val="000000"/>
          <w:sz w:val="28"/>
          <w:szCs w:val="28"/>
        </w:rPr>
        <w:t>, що забезпечується раціональним планування ,визначенням кількості пізнавального матеріалу різного змісту і встановлення логічної послідовності у поданні його дітям;</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індивідуального підходу</w:t>
      </w:r>
      <w:r w:rsidRPr="00F56897">
        <w:rPr>
          <w:rFonts w:ascii="Times New Roman" w:eastAsia="Times New Roman" w:hAnsi="Times New Roman" w:cs="Times New Roman"/>
          <w:color w:val="000000"/>
          <w:sz w:val="28"/>
          <w:szCs w:val="28"/>
        </w:rPr>
        <w:t xml:space="preserve">, з врахуванням індивідуальних і вікових особливостей кожної дитини </w:t>
      </w:r>
      <w:proofErr w:type="spellStart"/>
      <w:r w:rsidRPr="00F56897">
        <w:rPr>
          <w:rFonts w:ascii="Times New Roman" w:eastAsia="Times New Roman" w:hAnsi="Times New Roman" w:cs="Times New Roman"/>
          <w:color w:val="000000"/>
          <w:sz w:val="28"/>
          <w:szCs w:val="28"/>
        </w:rPr>
        <w:t>та </w:t>
      </w:r>
      <w:r w:rsidRPr="00F56897">
        <w:rPr>
          <w:rFonts w:ascii="Times New Roman" w:eastAsia="Times New Roman" w:hAnsi="Times New Roman" w:cs="Times New Roman"/>
          <w:b/>
          <w:bCs/>
          <w:color w:val="000000"/>
          <w:sz w:val="28"/>
          <w:szCs w:val="28"/>
        </w:rPr>
        <w:t>диференціації</w:t>
      </w:r>
      <w:r w:rsidRPr="00F56897">
        <w:rPr>
          <w:rFonts w:ascii="Times New Roman" w:eastAsia="Times New Roman" w:hAnsi="Times New Roman" w:cs="Times New Roman"/>
          <w:color w:val="000000"/>
          <w:sz w:val="28"/>
          <w:szCs w:val="28"/>
        </w:rPr>
        <w:t> завд</w:t>
      </w:r>
      <w:proofErr w:type="spellEnd"/>
      <w:r w:rsidRPr="00F56897">
        <w:rPr>
          <w:rFonts w:ascii="Times New Roman" w:eastAsia="Times New Roman" w:hAnsi="Times New Roman" w:cs="Times New Roman"/>
          <w:color w:val="000000"/>
          <w:sz w:val="28"/>
          <w:szCs w:val="28"/>
        </w:rPr>
        <w:t>ань у процесі навчальної діяльності з врахуванням рівня розвитку дитини;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b/>
          <w:bCs/>
          <w:color w:val="000000"/>
          <w:sz w:val="28"/>
          <w:szCs w:val="28"/>
        </w:rPr>
        <w:t xml:space="preserve">практичної </w:t>
      </w:r>
      <w:proofErr w:type="spellStart"/>
      <w:r w:rsidRPr="00F56897">
        <w:rPr>
          <w:rFonts w:ascii="Times New Roman" w:eastAsia="Times New Roman" w:hAnsi="Times New Roman" w:cs="Times New Roman"/>
          <w:b/>
          <w:bCs/>
          <w:color w:val="000000"/>
          <w:sz w:val="28"/>
          <w:szCs w:val="28"/>
        </w:rPr>
        <w:t>цілеспрямова</w:t>
      </w:r>
      <w:proofErr w:type="spellEnd"/>
      <w:r w:rsidRPr="00F56897">
        <w:rPr>
          <w:rFonts w:ascii="Times New Roman" w:eastAsia="Times New Roman" w:hAnsi="Times New Roman" w:cs="Times New Roman"/>
          <w:b/>
          <w:bCs/>
          <w:color w:val="000000"/>
          <w:sz w:val="28"/>
          <w:szCs w:val="28"/>
        </w:rPr>
        <w:t>ності</w:t>
      </w:r>
      <w:r w:rsidRPr="00F56897">
        <w:rPr>
          <w:rFonts w:ascii="Times New Roman" w:eastAsia="Times New Roman" w:hAnsi="Times New Roman" w:cs="Times New Roman"/>
          <w:color w:val="000000"/>
          <w:sz w:val="28"/>
          <w:szCs w:val="28"/>
        </w:rPr>
        <w:t> та  </w:t>
      </w:r>
      <w:r w:rsidRPr="00F56897">
        <w:rPr>
          <w:rFonts w:ascii="Times New Roman" w:eastAsia="Times New Roman" w:hAnsi="Times New Roman" w:cs="Times New Roman"/>
          <w:b/>
          <w:bCs/>
          <w:color w:val="000000"/>
          <w:sz w:val="28"/>
          <w:szCs w:val="28"/>
        </w:rPr>
        <w:t>важливих спеціальних  принципів:</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забезпечення гігієни і нормальної роботи всіх органів та психофізіологічних процесів організму дітей;</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забезпечення взаємозв’язку і взаємозалежності життєдіяльності дитини з довкіллям (предметним, природним, соціальним) і безпосереднім середовищем, у якому вона перебуває, та соціальною ситуацією розвитку як єдиною і неповторною для дошкільного дитинства системою взаємин між дитиною та середовищем;</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раціональна організація життя та діяльності дітей у дошкільному навчальному закладі;</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lastRenderedPageBreak/>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захист здоров’я, життєдіяльності дитини як у дошкільному навчальному закладі, так і в сім’ї;</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своєчасне усунення негативних впливів на життєдіяльність дитини та їх наслідків; надання своєчасної допомоги;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забезпечення взаємозв’язку дошкільного навчального закладу, сім’ї та громадськості у формуванні безпечної поведінки дітей.</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В організації </w:t>
      </w:r>
      <w:proofErr w:type="spellStart"/>
      <w:r w:rsidRPr="00F56897">
        <w:rPr>
          <w:rFonts w:ascii="Times New Roman" w:eastAsia="Times New Roman" w:hAnsi="Times New Roman" w:cs="Times New Roman"/>
          <w:color w:val="000000"/>
          <w:sz w:val="28"/>
          <w:szCs w:val="28"/>
        </w:rPr>
        <w:t>освітньо-виховної</w:t>
      </w:r>
      <w:proofErr w:type="spellEnd"/>
      <w:r w:rsidRPr="00F56897">
        <w:rPr>
          <w:rFonts w:ascii="Times New Roman" w:eastAsia="Times New Roman" w:hAnsi="Times New Roman" w:cs="Times New Roman"/>
          <w:color w:val="000000"/>
          <w:sz w:val="28"/>
          <w:szCs w:val="28"/>
        </w:rPr>
        <w:t xml:space="preserve"> роботи з дітьми з питань безпеки життєдіяльності  педагогам варто  керуватися </w:t>
      </w:r>
      <w:r w:rsidRPr="00F56897">
        <w:rPr>
          <w:rFonts w:ascii="Times New Roman" w:eastAsia="Times New Roman" w:hAnsi="Times New Roman" w:cs="Times New Roman"/>
          <w:b/>
          <w:bCs/>
          <w:color w:val="000000"/>
          <w:sz w:val="28"/>
          <w:szCs w:val="28"/>
        </w:rPr>
        <w:t>наступними чинниками:</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робота не повинна обмежуватися лише засвоєнням дітьми норм та правил з безпеки життєдіяльності – дітей необхідно навчати обачності;</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формувати навички орієнтування і швидкої реакції в екстремальних ситуаціях ;</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дотримання єдиної стратегічної лінії у діяльності педагогічного, дитячого та батьківського колективів.</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Завданням педагогічного колективу  закладу дошкільної освіти є: </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систематична цілеспрямована освітня робота з дошкільниками з вироблення в їх свідомості стереотипів поведінки в життєвому середовищі, навичок користування предметами та речами, поведінки в різних екстремальних ситуаціях тощо;</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 xml:space="preserve">поліпшення якості </w:t>
      </w:r>
      <w:proofErr w:type="spellStart"/>
      <w:r w:rsidRPr="00F56897">
        <w:rPr>
          <w:rFonts w:ascii="Times New Roman" w:eastAsia="Times New Roman" w:hAnsi="Times New Roman" w:cs="Times New Roman"/>
          <w:color w:val="000000"/>
          <w:sz w:val="28"/>
          <w:szCs w:val="28"/>
        </w:rPr>
        <w:t>освітньо-виховної</w:t>
      </w:r>
      <w:proofErr w:type="spellEnd"/>
      <w:r w:rsidRPr="00F56897">
        <w:rPr>
          <w:rFonts w:ascii="Times New Roman" w:eastAsia="Times New Roman" w:hAnsi="Times New Roman" w:cs="Times New Roman"/>
          <w:color w:val="000000"/>
          <w:sz w:val="28"/>
          <w:szCs w:val="28"/>
        </w:rPr>
        <w:t xml:space="preserve"> роботи з питань безпеки та захисту здоров’я дітей від негативних впливів довкілля;</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вдосконалення теоретичних знань і практичних навичок педагогів та батьків;</w:t>
      </w:r>
    </w:p>
    <w:p w:rsidR="00F56897" w:rsidRPr="00F56897" w:rsidRDefault="00F56897" w:rsidP="00F56897">
      <w:pPr>
        <w:spacing w:after="0" w:line="240" w:lineRule="auto"/>
        <w:ind w:hanging="360"/>
        <w:jc w:val="both"/>
        <w:textAlignment w:val="top"/>
        <w:rPr>
          <w:rFonts w:ascii="Gentium Basic" w:eastAsia="Times New Roman" w:hAnsi="Gentium Basic" w:cs="Times New Roman"/>
          <w:color w:val="212121"/>
        </w:rPr>
      </w:pPr>
      <w:r w:rsidRPr="00F56897">
        <w:rPr>
          <w:rFonts w:ascii="Arial" w:eastAsia="Times New Roman" w:hAnsi="Arial" w:cs="Arial"/>
          <w:color w:val="000000"/>
          <w:sz w:val="20"/>
          <w:szCs w:val="20"/>
        </w:rPr>
        <w:t>●</w:t>
      </w:r>
      <w:r w:rsidRPr="00F56897">
        <w:rPr>
          <w:rFonts w:ascii="Times New Roman" w:eastAsia="Times New Roman" w:hAnsi="Times New Roman" w:cs="Times New Roman"/>
          <w:color w:val="000000"/>
          <w:sz w:val="14"/>
          <w:szCs w:val="14"/>
        </w:rPr>
        <w:t>        </w:t>
      </w:r>
      <w:r w:rsidRPr="00F56897">
        <w:rPr>
          <w:rFonts w:ascii="Times New Roman" w:eastAsia="Times New Roman" w:hAnsi="Times New Roman" w:cs="Times New Roman"/>
          <w:color w:val="000000"/>
          <w:sz w:val="28"/>
          <w:szCs w:val="28"/>
        </w:rPr>
        <w:t>пропагування здорового  способу життя серед педагогів, дітей та їх родин.</w:t>
      </w:r>
    </w:p>
    <w:p w:rsidR="00F56897" w:rsidRPr="00F56897" w:rsidRDefault="00F56897" w:rsidP="00F56897">
      <w:pPr>
        <w:spacing w:after="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З метою удосконалення теоретичних знань та практичних навичок педагогів та батьків  з формування у дітей ціннісного ставлення до власного здоров’я та життя та з метою поліпшення якості </w:t>
      </w:r>
      <w:proofErr w:type="spellStart"/>
      <w:r w:rsidRPr="00F56897">
        <w:rPr>
          <w:rFonts w:ascii="Times New Roman" w:eastAsia="Times New Roman" w:hAnsi="Times New Roman" w:cs="Times New Roman"/>
          <w:color w:val="000000"/>
          <w:sz w:val="28"/>
          <w:szCs w:val="28"/>
        </w:rPr>
        <w:t>освітньо-виховної</w:t>
      </w:r>
      <w:proofErr w:type="spellEnd"/>
      <w:r w:rsidRPr="00F56897">
        <w:rPr>
          <w:rFonts w:ascii="Times New Roman" w:eastAsia="Times New Roman" w:hAnsi="Times New Roman" w:cs="Times New Roman"/>
          <w:color w:val="000000"/>
          <w:sz w:val="28"/>
          <w:szCs w:val="28"/>
        </w:rPr>
        <w:t xml:space="preserve"> роботи з питань особистої безпеки та захисту життя  дітей дошкільного віку в ДНЗ щорічно проводиться Місячник «Зелений вогник» «Місячник знань дітьми правил  безпеки  життєдіяльності» та   «Тиждень безпеки дитини» як форми систематизації знань дітей про безпечне довкілля. </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Висновок:</w:t>
      </w:r>
      <w:r w:rsidRPr="00F56897">
        <w:rPr>
          <w:rFonts w:ascii="Times New Roman" w:eastAsia="Times New Roman" w:hAnsi="Times New Roman" w:cs="Times New Roman"/>
          <w:color w:val="000000"/>
          <w:sz w:val="28"/>
          <w:szCs w:val="28"/>
        </w:rPr>
        <w:t>  Вся освітня робота  в ЗДО  з дітьми дошкільного віку  з   безпеки життєдіяльності  відповідно вимог Базового компонента дошкільної освіти  повинна   забезпечувати  їх життєву компетенцію, зокрема  вміти застосовувати здобуті знання, вміння і навички щодо збереження здоров’я в повсякденній діяльності, не зашкоджуючи як власному, так і здоров’ю інших людей та дотримуватися правил безпеки життєдіяльності.</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Підсумовуючи,  можна відмітити : завдяки правильно організованій роботі діти здобувають необхідні їм знання та вміння з безпеки життєдіяльності, що стає першим кроком до усвідомлення власного життя.</w:t>
      </w:r>
    </w:p>
    <w:p w:rsidR="00F56897" w:rsidRPr="00F56897" w:rsidRDefault="00F56897" w:rsidP="00F56897">
      <w:pPr>
        <w:spacing w:after="16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Таким чином, за систематичної, планової, поетапної, методично грамотної роботи педагогів у тісній співпраці з батьками дошкільнята зростають готовими до безпечного розв’язання життєвих ситуацій у соціальному, предметному та природному довкіллі.</w:t>
      </w:r>
    </w:p>
    <w:p w:rsidR="00F56897" w:rsidRPr="00F56897" w:rsidRDefault="00F56897" w:rsidP="00F56897">
      <w:pPr>
        <w:spacing w:after="0" w:line="240" w:lineRule="auto"/>
        <w:jc w:val="both"/>
        <w:textAlignment w:val="top"/>
        <w:rPr>
          <w:rFonts w:ascii="Calibri" w:eastAsia="Times New Roman" w:hAnsi="Calibri" w:cs="Times New Roman"/>
          <w:color w:val="212121"/>
        </w:rPr>
      </w:pP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lastRenderedPageBreak/>
        <w:t>Розділ 7. Якість наданих освітніх послуг (додатки)</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Якісна освіта – це освіта, спрямована на формування нової життєво компетентної особистості, це освіта, яка враховує сутнісні індивідуальні характеристики кожної дитини, розкриває та розвиває її задатки й обдарування і на цій основі забезпечує максимальну реалізацію її потенціалу; це освіта, здатна до безперервної модернізації та інновацій, потенційно спроможна давати адекватні відповіді на виклики цивілізації; це освіта, яка забезпечує відповідність освітнього процесу та змісту освіти прийнятим Державним стандартам.</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Головне завдання ЗДО – забезпечити дошкільників  якісною освітою, тобто виплекати активну, самодостатню, інноваційну особистість, здатну вчитися впродовж життя, орієнтуватися у новому швидкозмінному світі і бути конкурентоспроможною в ньому.</w:t>
      </w:r>
    </w:p>
    <w:p w:rsidR="00F56897" w:rsidRPr="00F56897" w:rsidRDefault="00F56897" w:rsidP="00F56897">
      <w:pPr>
        <w:spacing w:after="0" w:line="240" w:lineRule="auto"/>
        <w:ind w:firstLine="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У 2023-2024 навчальному році у закладі буде здійснюватись моніторинг життєвої компетентності дітей дошкільного віку за різними формами дослідження.</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 </w:t>
      </w: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Default="00F56897"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E067CA" w:rsidRPr="00F56897" w:rsidRDefault="00E067CA" w:rsidP="00F56897">
      <w:pPr>
        <w:spacing w:after="0"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lastRenderedPageBreak/>
        <w:t>Розділ 8. Програмно-методичне забезпечення освітньої програми.</w:t>
      </w:r>
    </w:p>
    <w:p w:rsidR="00F56897" w:rsidRPr="00F56897" w:rsidRDefault="00F56897" w:rsidP="00F56897">
      <w:pPr>
        <w:spacing w:line="240" w:lineRule="auto"/>
        <w:ind w:hanging="1000"/>
        <w:jc w:val="both"/>
        <w:textAlignment w:val="top"/>
        <w:rPr>
          <w:rFonts w:ascii="Calibri" w:eastAsia="Times New Roman" w:hAnsi="Calibri" w:cs="Times New Roman"/>
          <w:color w:val="212121"/>
        </w:rPr>
      </w:pPr>
    </w:p>
    <w:p w:rsidR="00F56897" w:rsidRPr="00F56897" w:rsidRDefault="00F56897" w:rsidP="00F56897">
      <w:pPr>
        <w:spacing w:after="16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Програми</w:t>
      </w:r>
    </w:p>
    <w:p w:rsidR="00F56897" w:rsidRPr="00F56897" w:rsidRDefault="00F56897" w:rsidP="00F56897">
      <w:pPr>
        <w:spacing w:after="0" w:line="240" w:lineRule="auto"/>
        <w:textAlignment w:val="top"/>
        <w:rPr>
          <w:rFonts w:ascii="Times New Roman" w:eastAsia="Times New Roman" w:hAnsi="Times New Roman" w:cs="Times New Roman"/>
          <w:sz w:val="24"/>
          <w:szCs w:val="24"/>
        </w:rPr>
      </w:pPr>
      <w:r w:rsidRPr="00F56897">
        <w:rPr>
          <w:rFonts w:ascii="Times New Roman" w:eastAsia="Times New Roman" w:hAnsi="Times New Roman" w:cs="Times New Roman"/>
          <w:color w:val="000000"/>
          <w:sz w:val="28"/>
          <w:szCs w:val="28"/>
        </w:rPr>
        <w:t>Автор</w:t>
      </w:r>
    </w:p>
    <w:p w:rsidR="00F56897" w:rsidRPr="00F56897" w:rsidRDefault="00F56897" w:rsidP="00F56897">
      <w:pPr>
        <w:spacing w:after="0" w:line="240" w:lineRule="auto"/>
        <w:textAlignment w:val="top"/>
        <w:rPr>
          <w:rFonts w:ascii="Times New Roman" w:eastAsia="Times New Roman" w:hAnsi="Times New Roman" w:cs="Times New Roman"/>
          <w:sz w:val="24"/>
          <w:szCs w:val="24"/>
        </w:rPr>
      </w:pPr>
      <w:r w:rsidRPr="00F56897">
        <w:rPr>
          <w:rFonts w:ascii="Times New Roman" w:eastAsia="Times New Roman" w:hAnsi="Times New Roman" w:cs="Times New Roman"/>
          <w:color w:val="000000"/>
          <w:sz w:val="28"/>
          <w:szCs w:val="28"/>
        </w:rPr>
        <w:t>Ким, коли затверджені</w:t>
      </w:r>
    </w:p>
    <w:p w:rsidR="00F56897" w:rsidRPr="00F56897" w:rsidRDefault="00F56897" w:rsidP="00F56897">
      <w:pPr>
        <w:spacing w:after="16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Комплексні</w:t>
      </w:r>
    </w:p>
    <w:p w:rsidR="00F56897" w:rsidRPr="00F56897" w:rsidRDefault="00F56897" w:rsidP="00F56897">
      <w:pPr>
        <w:spacing w:after="0" w:line="240" w:lineRule="auto"/>
        <w:textAlignment w:val="top"/>
        <w:rPr>
          <w:rFonts w:ascii="Times New Roman" w:eastAsia="Times New Roman" w:hAnsi="Times New Roman" w:cs="Times New Roman"/>
          <w:sz w:val="24"/>
          <w:szCs w:val="24"/>
        </w:rPr>
      </w:pPr>
      <w:r w:rsidRPr="00F56897">
        <w:rPr>
          <w:rFonts w:ascii="Times New Roman" w:eastAsia="Times New Roman" w:hAnsi="Times New Roman" w:cs="Times New Roman"/>
          <w:color w:val="000000"/>
          <w:sz w:val="28"/>
          <w:szCs w:val="28"/>
        </w:rPr>
        <w:t>Дитина.</w:t>
      </w:r>
    </w:p>
    <w:p w:rsidR="00F56897" w:rsidRPr="00F56897" w:rsidRDefault="00F56897" w:rsidP="00F56897">
      <w:pPr>
        <w:spacing w:line="240" w:lineRule="auto"/>
        <w:ind w:firstLine="32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Освітня програма для дітей від 2 до 7 років.</w:t>
      </w:r>
    </w:p>
    <w:p w:rsidR="00F56897" w:rsidRPr="00F56897" w:rsidRDefault="00F56897" w:rsidP="00F56897">
      <w:pPr>
        <w:spacing w:line="240" w:lineRule="auto"/>
        <w:jc w:val="both"/>
        <w:textAlignment w:val="top"/>
        <w:rPr>
          <w:rFonts w:ascii="Gentium Basic" w:eastAsia="Times New Roman" w:hAnsi="Gentium Basic" w:cs="Times New Roman"/>
          <w:color w:val="212121"/>
        </w:rPr>
      </w:pPr>
      <w:proofErr w:type="spellStart"/>
      <w:r w:rsidRPr="00F56897">
        <w:rPr>
          <w:rFonts w:ascii="Times New Roman" w:eastAsia="Times New Roman" w:hAnsi="Times New Roman" w:cs="Times New Roman"/>
          <w:color w:val="000000"/>
          <w:sz w:val="28"/>
          <w:szCs w:val="28"/>
        </w:rPr>
        <w:t>Кер</w:t>
      </w:r>
      <w:proofErr w:type="spellEnd"/>
      <w:r w:rsidRPr="00F56897">
        <w:rPr>
          <w:rFonts w:ascii="Times New Roman" w:eastAsia="Times New Roman" w:hAnsi="Times New Roman" w:cs="Times New Roman"/>
          <w:color w:val="000000"/>
          <w:sz w:val="28"/>
          <w:szCs w:val="28"/>
        </w:rPr>
        <w:t xml:space="preserve">. Проекту </w:t>
      </w:r>
      <w:proofErr w:type="spellStart"/>
      <w:r w:rsidRPr="00F56897">
        <w:rPr>
          <w:rFonts w:ascii="Times New Roman" w:eastAsia="Times New Roman" w:hAnsi="Times New Roman" w:cs="Times New Roman"/>
          <w:color w:val="000000"/>
          <w:sz w:val="28"/>
          <w:szCs w:val="28"/>
        </w:rPr>
        <w:t>Огневюк</w:t>
      </w:r>
      <w:proofErr w:type="spellEnd"/>
      <w:r w:rsidRPr="00F56897">
        <w:rPr>
          <w:rFonts w:ascii="Times New Roman" w:eastAsia="Times New Roman" w:hAnsi="Times New Roman" w:cs="Times New Roman"/>
          <w:color w:val="000000"/>
          <w:sz w:val="28"/>
          <w:szCs w:val="28"/>
        </w:rPr>
        <w:t xml:space="preserve"> В.О.,</w:t>
      </w:r>
    </w:p>
    <w:p w:rsidR="00F56897" w:rsidRPr="00F56897" w:rsidRDefault="00F56897" w:rsidP="00F56897">
      <w:pPr>
        <w:spacing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Наук. Ред. </w:t>
      </w:r>
      <w:proofErr w:type="spellStart"/>
      <w:r w:rsidRPr="00F56897">
        <w:rPr>
          <w:rFonts w:ascii="Times New Roman" w:eastAsia="Times New Roman" w:hAnsi="Times New Roman" w:cs="Times New Roman"/>
          <w:color w:val="000000"/>
          <w:sz w:val="28"/>
          <w:szCs w:val="28"/>
        </w:rPr>
        <w:t>Бєлєнька</w:t>
      </w:r>
      <w:proofErr w:type="spellEnd"/>
      <w:r w:rsidRPr="00F56897">
        <w:rPr>
          <w:rFonts w:ascii="Times New Roman" w:eastAsia="Times New Roman" w:hAnsi="Times New Roman" w:cs="Times New Roman"/>
          <w:color w:val="000000"/>
          <w:sz w:val="28"/>
          <w:szCs w:val="28"/>
        </w:rPr>
        <w:t xml:space="preserve"> Г.В.,</w:t>
      </w:r>
    </w:p>
    <w:p w:rsidR="00F56897" w:rsidRPr="00F56897" w:rsidRDefault="00F56897" w:rsidP="00F56897">
      <w:pPr>
        <w:spacing w:line="240" w:lineRule="auto"/>
        <w:jc w:val="both"/>
        <w:textAlignment w:val="top"/>
        <w:rPr>
          <w:rFonts w:ascii="Gentium Basic" w:eastAsia="Times New Roman" w:hAnsi="Gentium Basic" w:cs="Times New Roman"/>
          <w:color w:val="212121"/>
        </w:rPr>
      </w:pPr>
      <w:proofErr w:type="spellStart"/>
      <w:r w:rsidRPr="00F56897">
        <w:rPr>
          <w:rFonts w:ascii="Times New Roman" w:eastAsia="Times New Roman" w:hAnsi="Times New Roman" w:cs="Times New Roman"/>
          <w:color w:val="000000"/>
          <w:sz w:val="28"/>
          <w:szCs w:val="28"/>
        </w:rPr>
        <w:t>Половіна</w:t>
      </w:r>
      <w:proofErr w:type="spellEnd"/>
      <w:r w:rsidRPr="00F56897">
        <w:rPr>
          <w:rFonts w:ascii="Times New Roman" w:eastAsia="Times New Roman" w:hAnsi="Times New Roman" w:cs="Times New Roman"/>
          <w:color w:val="000000"/>
          <w:sz w:val="28"/>
          <w:szCs w:val="28"/>
        </w:rPr>
        <w:t xml:space="preserve"> О.А.,</w:t>
      </w:r>
    </w:p>
    <w:p w:rsidR="00F56897" w:rsidRPr="00F56897" w:rsidRDefault="00F56897" w:rsidP="00F56897">
      <w:pPr>
        <w:spacing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Авт. </w:t>
      </w:r>
      <w:proofErr w:type="spellStart"/>
      <w:r w:rsidRPr="00F56897">
        <w:rPr>
          <w:rFonts w:ascii="Times New Roman" w:eastAsia="Times New Roman" w:hAnsi="Times New Roman" w:cs="Times New Roman"/>
          <w:color w:val="000000"/>
          <w:sz w:val="28"/>
          <w:szCs w:val="28"/>
        </w:rPr>
        <w:t>Кол</w:t>
      </w:r>
      <w:proofErr w:type="spellEnd"/>
      <w:r w:rsidRPr="00F56897">
        <w:rPr>
          <w:rFonts w:ascii="Times New Roman" w:eastAsia="Times New Roman" w:hAnsi="Times New Roman" w:cs="Times New Roman"/>
          <w:color w:val="000000"/>
          <w:sz w:val="28"/>
          <w:szCs w:val="28"/>
        </w:rPr>
        <w:t xml:space="preserve">. </w:t>
      </w:r>
      <w:proofErr w:type="spellStart"/>
      <w:r w:rsidRPr="00F56897">
        <w:rPr>
          <w:rFonts w:ascii="Times New Roman" w:eastAsia="Times New Roman" w:hAnsi="Times New Roman" w:cs="Times New Roman"/>
          <w:color w:val="000000"/>
          <w:sz w:val="28"/>
          <w:szCs w:val="28"/>
        </w:rPr>
        <w:t>Богініч</w:t>
      </w:r>
      <w:proofErr w:type="spellEnd"/>
      <w:r w:rsidRPr="00F56897">
        <w:rPr>
          <w:rFonts w:ascii="Times New Roman" w:eastAsia="Times New Roman" w:hAnsi="Times New Roman" w:cs="Times New Roman"/>
          <w:color w:val="000000"/>
          <w:sz w:val="28"/>
          <w:szCs w:val="28"/>
        </w:rPr>
        <w:t xml:space="preserve"> О.Л.,</w:t>
      </w:r>
    </w:p>
    <w:p w:rsidR="00F56897" w:rsidRPr="00F56897" w:rsidRDefault="00F56897" w:rsidP="00F56897">
      <w:pPr>
        <w:spacing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Коваленко О.В.,</w:t>
      </w:r>
    </w:p>
    <w:p w:rsidR="00E067CA" w:rsidRDefault="00F56897" w:rsidP="00E067CA">
      <w:pPr>
        <w:spacing w:line="240" w:lineRule="auto"/>
        <w:textAlignment w:val="top"/>
        <w:rPr>
          <w:rFonts w:ascii="Times New Roman" w:eastAsia="Times New Roman" w:hAnsi="Times New Roman" w:cs="Times New Roman"/>
          <w:b/>
          <w:bCs/>
          <w:color w:val="000000"/>
          <w:sz w:val="28"/>
          <w:szCs w:val="28"/>
        </w:rPr>
      </w:pPr>
      <w:proofErr w:type="spellStart"/>
      <w:r w:rsidRPr="00F56897">
        <w:rPr>
          <w:rFonts w:ascii="Times New Roman" w:eastAsia="Times New Roman" w:hAnsi="Times New Roman" w:cs="Times New Roman"/>
          <w:color w:val="000000"/>
          <w:sz w:val="28"/>
          <w:szCs w:val="28"/>
        </w:rPr>
        <w:t>Машовець</w:t>
      </w:r>
      <w:proofErr w:type="spellEnd"/>
      <w:r w:rsidRPr="00F56897">
        <w:rPr>
          <w:rFonts w:ascii="Times New Roman" w:eastAsia="Times New Roman" w:hAnsi="Times New Roman" w:cs="Times New Roman"/>
          <w:color w:val="000000"/>
          <w:sz w:val="28"/>
          <w:szCs w:val="28"/>
        </w:rPr>
        <w:t xml:space="preserve"> М.А. та інші..</w:t>
      </w:r>
      <w:r w:rsidRPr="00F56897">
        <w:rPr>
          <w:rFonts w:ascii="Times New Roman" w:eastAsia="Times New Roman" w:hAnsi="Times New Roman" w:cs="Times New Roman"/>
          <w:sz w:val="24"/>
          <w:szCs w:val="24"/>
        </w:rPr>
        <w:br/>
      </w: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E067CA" w:rsidRDefault="00E067CA" w:rsidP="00F56897">
      <w:pPr>
        <w:spacing w:line="240" w:lineRule="auto"/>
        <w:jc w:val="both"/>
        <w:textAlignment w:val="top"/>
        <w:rPr>
          <w:rFonts w:ascii="Times New Roman" w:eastAsia="Times New Roman" w:hAnsi="Times New Roman" w:cs="Times New Roman"/>
          <w:b/>
          <w:bCs/>
          <w:color w:val="000000"/>
          <w:sz w:val="28"/>
          <w:szCs w:val="28"/>
        </w:rPr>
      </w:pPr>
    </w:p>
    <w:p w:rsidR="00F56897" w:rsidRPr="00F56897" w:rsidRDefault="00F56897" w:rsidP="00F56897">
      <w:pPr>
        <w:spacing w:line="240" w:lineRule="auto"/>
        <w:jc w:val="both"/>
        <w:textAlignment w:val="top"/>
        <w:rPr>
          <w:rFonts w:ascii="Calibri" w:eastAsia="Times New Roman" w:hAnsi="Calibri" w:cs="Times New Roman"/>
          <w:color w:val="212121"/>
        </w:rPr>
      </w:pPr>
      <w:r w:rsidRPr="00F56897">
        <w:rPr>
          <w:rFonts w:ascii="Times New Roman" w:eastAsia="Times New Roman" w:hAnsi="Times New Roman" w:cs="Times New Roman"/>
          <w:b/>
          <w:bCs/>
          <w:color w:val="000000"/>
          <w:sz w:val="28"/>
          <w:szCs w:val="28"/>
        </w:rPr>
        <w:lastRenderedPageBreak/>
        <w:t>Розділ 9. Система внутрішнього забезпечення якості освіти</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Для здійснення моніторингу якості освітнього процесу на 2023 – 2024 навчальний рік укладено відповідний план вивчення стану освітнього процесу:</w:t>
      </w:r>
    </w:p>
    <w:p w:rsidR="00F56897" w:rsidRPr="00F56897" w:rsidRDefault="00F56897" w:rsidP="00F56897">
      <w:pPr>
        <w:spacing w:after="0" w:line="240" w:lineRule="auto"/>
        <w:ind w:hanging="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b/>
          <w:bCs/>
          <w:color w:val="000000"/>
          <w:sz w:val="28"/>
          <w:szCs w:val="28"/>
        </w:rPr>
        <w:t>       </w:t>
      </w:r>
      <w:r w:rsidRPr="00F56897">
        <w:rPr>
          <w:rFonts w:ascii="Times New Roman" w:eastAsia="Times New Roman" w:hAnsi="Times New Roman" w:cs="Times New Roman"/>
          <w:b/>
          <w:bCs/>
          <w:color w:val="000000"/>
          <w:sz w:val="28"/>
          <w:szCs w:val="28"/>
        </w:rPr>
        <w:tab/>
        <w:t>Мета:</w:t>
      </w:r>
      <w:r w:rsidRPr="00F56897">
        <w:rPr>
          <w:rFonts w:ascii="Times New Roman" w:eastAsia="Times New Roman" w:hAnsi="Times New Roman" w:cs="Times New Roman"/>
          <w:color w:val="000000"/>
          <w:sz w:val="28"/>
          <w:szCs w:val="28"/>
        </w:rPr>
        <w:t> прогнозування шляхів розвитку ЗДО № 3; діагностування; надання   інформації про стан організації життєдіяльності дітей; стимулювання творчої активності; вдосконалення системи моніторингу.    </w:t>
      </w:r>
      <w:r w:rsidRPr="00F56897">
        <w:rPr>
          <w:rFonts w:ascii="Times New Roman" w:eastAsia="Times New Roman" w:hAnsi="Times New Roman" w:cs="Times New Roman"/>
          <w:color w:val="000000"/>
          <w:sz w:val="28"/>
          <w:szCs w:val="28"/>
        </w:rPr>
        <w:tab/>
      </w:r>
    </w:p>
    <w:p w:rsidR="00F56897" w:rsidRPr="00F56897" w:rsidRDefault="00F56897" w:rsidP="00F56897">
      <w:pPr>
        <w:spacing w:after="0" w:line="240" w:lineRule="auto"/>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4"/>
          <w:szCs w:val="24"/>
        </w:rPr>
        <w:t> </w:t>
      </w:r>
      <w:r w:rsidRPr="00F56897">
        <w:rPr>
          <w:rFonts w:ascii="Calibri" w:eastAsia="Times New Roman" w:hAnsi="Calibri" w:cs="Times New Roman"/>
          <w:color w:val="212121"/>
        </w:rPr>
        <w:tab/>
      </w:r>
      <w:r w:rsidRPr="00F56897">
        <w:rPr>
          <w:rFonts w:ascii="Times New Roman" w:eastAsia="Times New Roman" w:hAnsi="Times New Roman" w:cs="Times New Roman"/>
          <w:color w:val="000000"/>
          <w:sz w:val="28"/>
          <w:szCs w:val="28"/>
        </w:rPr>
        <w:t xml:space="preserve">Моніторинг в закладі дошкільної освіти проводиться відповідно до: Закону України «Про освіту», Закону України «Про дошкільну освіту», </w:t>
      </w:r>
    </w:p>
    <w:p w:rsidR="00F56897" w:rsidRPr="00F56897" w:rsidRDefault="00F56897" w:rsidP="00F56897">
      <w:pPr>
        <w:spacing w:after="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Для організації та проведення моніторингу досягнень дітей дошкільного віку використовується посібник «Моніторинг досягнень дітей дошкільного віку згідно з Базовим компонентом дошкільної освіти: методичний посібник/за </w:t>
      </w:r>
      <w:proofErr w:type="spellStart"/>
      <w:r w:rsidRPr="00F56897">
        <w:rPr>
          <w:rFonts w:ascii="Times New Roman" w:eastAsia="Times New Roman" w:hAnsi="Times New Roman" w:cs="Times New Roman"/>
          <w:color w:val="000000"/>
          <w:sz w:val="28"/>
          <w:szCs w:val="28"/>
        </w:rPr>
        <w:t>заг.ред</w:t>
      </w:r>
      <w:proofErr w:type="spellEnd"/>
      <w:r w:rsidRPr="00F56897">
        <w:rPr>
          <w:rFonts w:ascii="Times New Roman" w:eastAsia="Times New Roman" w:hAnsi="Times New Roman" w:cs="Times New Roman"/>
          <w:color w:val="000000"/>
          <w:sz w:val="28"/>
          <w:szCs w:val="28"/>
        </w:rPr>
        <w:t>. Т.В.Киричук, О.М.Кулик, Н.М.</w:t>
      </w:r>
      <w:proofErr w:type="spellStart"/>
      <w:r w:rsidRPr="00F56897">
        <w:rPr>
          <w:rFonts w:ascii="Times New Roman" w:eastAsia="Times New Roman" w:hAnsi="Times New Roman" w:cs="Times New Roman"/>
          <w:color w:val="000000"/>
          <w:sz w:val="28"/>
          <w:szCs w:val="28"/>
        </w:rPr>
        <w:t>Шаповал.-</w:t>
      </w:r>
      <w:proofErr w:type="spellEnd"/>
      <w:r w:rsidRPr="00F56897">
        <w:rPr>
          <w:rFonts w:ascii="Times New Roman" w:eastAsia="Times New Roman" w:hAnsi="Times New Roman" w:cs="Times New Roman"/>
          <w:color w:val="000000"/>
          <w:sz w:val="28"/>
          <w:szCs w:val="28"/>
        </w:rPr>
        <w:t xml:space="preserve"> Тернопіль: Мандрівець, 2021.-184с. та Шкала оцінювання якості освітнього процесу в закладах дошкільної освіти ECERS -3.</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Основні методи проведення дослідження під час моніторингу:</w:t>
      </w:r>
    </w:p>
    <w:p w:rsidR="00F56897" w:rsidRPr="00F56897" w:rsidRDefault="00F56897" w:rsidP="00F56897">
      <w:pPr>
        <w:spacing w:after="0" w:line="240" w:lineRule="auto"/>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опитування (анкетування, інтерв’ювання), тестування, спостереження за освітнім процесом та освітньою діяльністю у закладах освіти, фокус-група, аналіз документації закладу освіти, аналіз статистичних даних про стан системи освіти за встановленими формами звітності, інші методи, визначені у Програмі.</w:t>
      </w:r>
    </w:p>
    <w:p w:rsidR="00F56897" w:rsidRPr="00F56897" w:rsidRDefault="00F56897" w:rsidP="00F56897">
      <w:pPr>
        <w:spacing w:after="0" w:line="240" w:lineRule="auto"/>
        <w:ind w:firstLine="36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 xml:space="preserve">За результатами здійснення моніторингових процедур педагоги планують </w:t>
      </w:r>
      <w:proofErr w:type="spellStart"/>
      <w:r w:rsidRPr="00F56897">
        <w:rPr>
          <w:rFonts w:ascii="Times New Roman" w:eastAsia="Times New Roman" w:hAnsi="Times New Roman" w:cs="Times New Roman"/>
          <w:color w:val="000000"/>
          <w:sz w:val="28"/>
          <w:szCs w:val="28"/>
        </w:rPr>
        <w:t>корекційну</w:t>
      </w:r>
      <w:proofErr w:type="spellEnd"/>
      <w:r w:rsidRPr="00F56897">
        <w:rPr>
          <w:rFonts w:ascii="Times New Roman" w:eastAsia="Times New Roman" w:hAnsi="Times New Roman" w:cs="Times New Roman"/>
          <w:color w:val="000000"/>
          <w:sz w:val="28"/>
          <w:szCs w:val="28"/>
        </w:rPr>
        <w:t xml:space="preserve"> діяльність з дітьми раннього та дошкільного віку, а також індивідуальну роботу.</w:t>
      </w:r>
    </w:p>
    <w:p w:rsidR="00F56897" w:rsidRPr="00F56897" w:rsidRDefault="00F56897" w:rsidP="00F56897">
      <w:pPr>
        <w:spacing w:after="0" w:line="240" w:lineRule="auto"/>
        <w:ind w:firstLine="700"/>
        <w:jc w:val="both"/>
        <w:textAlignment w:val="top"/>
        <w:rPr>
          <w:rFonts w:ascii="Gentium Basic" w:eastAsia="Times New Roman" w:hAnsi="Gentium Basic" w:cs="Times New Roman"/>
          <w:color w:val="212121"/>
        </w:rPr>
      </w:pPr>
      <w:r w:rsidRPr="00F56897">
        <w:rPr>
          <w:rFonts w:ascii="Times New Roman" w:eastAsia="Times New Roman" w:hAnsi="Times New Roman" w:cs="Times New Roman"/>
          <w:color w:val="000000"/>
          <w:sz w:val="28"/>
          <w:szCs w:val="28"/>
        </w:rPr>
        <w:t>ЗДО здійснює планування методичної роботи також з урахуванням цих результатів.</w:t>
      </w:r>
    </w:p>
    <w:p w:rsidR="00F56897" w:rsidRDefault="00F56897"/>
    <w:p w:rsidR="00216482" w:rsidRDefault="00216482"/>
    <w:p w:rsidR="00216482" w:rsidRDefault="00216482"/>
    <w:p w:rsidR="00216482" w:rsidRDefault="00216482"/>
    <w:p w:rsidR="00216482" w:rsidRDefault="00216482"/>
    <w:p w:rsidR="00E067CA" w:rsidRDefault="00E067CA"/>
    <w:p w:rsidR="00E067CA" w:rsidRDefault="00E067CA"/>
    <w:p w:rsidR="00E067CA" w:rsidRDefault="00E067CA"/>
    <w:p w:rsidR="00E067CA" w:rsidRDefault="00E067CA"/>
    <w:p w:rsidR="00E067CA" w:rsidRDefault="00E067CA"/>
    <w:p w:rsidR="00E067CA" w:rsidRDefault="00E067CA"/>
    <w:p w:rsidR="00E067CA" w:rsidRDefault="00E067CA" w:rsidP="00216482">
      <w:pPr>
        <w:spacing w:after="0" w:line="240" w:lineRule="auto"/>
        <w:ind w:right="85"/>
        <w:rPr>
          <w:rFonts w:ascii="Times New Roman" w:eastAsia="Calibri" w:hAnsi="Times New Roman" w:cs="Times New Roman"/>
          <w:sz w:val="28"/>
          <w:szCs w:val="28"/>
        </w:rPr>
      </w:pPr>
    </w:p>
    <w:p w:rsidR="00E067CA" w:rsidRDefault="00E067CA" w:rsidP="00E067CA">
      <w:pPr>
        <w:spacing w:after="0" w:line="240" w:lineRule="auto"/>
        <w:ind w:right="8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ОСВІТНЯ ПРОГРАМА ПОЧАТКОВОЇ ШКОЛИ</w:t>
      </w:r>
    </w:p>
    <w:p w:rsidR="00216482" w:rsidRPr="00216482" w:rsidRDefault="00216482" w:rsidP="00E067CA">
      <w:pPr>
        <w:spacing w:after="0" w:line="240" w:lineRule="auto"/>
        <w:ind w:right="85" w:firstLine="708"/>
        <w:jc w:val="both"/>
        <w:rPr>
          <w:rFonts w:ascii="Times New Roman" w:eastAsia="Calibri" w:hAnsi="Times New Roman" w:cs="Times New Roman"/>
          <w:bCs/>
          <w:sz w:val="28"/>
          <w:szCs w:val="28"/>
        </w:rPr>
      </w:pPr>
      <w:r w:rsidRPr="00216482">
        <w:rPr>
          <w:rFonts w:ascii="Times New Roman" w:eastAsia="Calibri" w:hAnsi="Times New Roman" w:cs="Times New Roman"/>
          <w:sz w:val="28"/>
          <w:szCs w:val="28"/>
        </w:rPr>
        <w:t xml:space="preserve">Освітня програма </w:t>
      </w:r>
      <w:r w:rsidRPr="00216482">
        <w:rPr>
          <w:rFonts w:ascii="Times New Roman" w:eastAsia="Calibri" w:hAnsi="Times New Roman" w:cs="Times New Roman"/>
          <w:bCs/>
          <w:sz w:val="28"/>
          <w:szCs w:val="28"/>
        </w:rPr>
        <w:t xml:space="preserve"> </w:t>
      </w:r>
      <w:proofErr w:type="spellStart"/>
      <w:r w:rsidRPr="00216482">
        <w:rPr>
          <w:rFonts w:ascii="Times New Roman" w:eastAsia="Calibri" w:hAnsi="Times New Roman" w:cs="Times New Roman"/>
          <w:bCs/>
          <w:sz w:val="28"/>
          <w:szCs w:val="28"/>
        </w:rPr>
        <w:t>Лихолітського</w:t>
      </w:r>
      <w:proofErr w:type="spellEnd"/>
      <w:r w:rsidRPr="00216482">
        <w:rPr>
          <w:rFonts w:ascii="Times New Roman" w:eastAsia="Calibri" w:hAnsi="Times New Roman" w:cs="Times New Roman"/>
          <w:bCs/>
          <w:sz w:val="28"/>
          <w:szCs w:val="28"/>
        </w:rPr>
        <w:t xml:space="preserve"> </w:t>
      </w:r>
      <w:r w:rsidR="00E067CA">
        <w:rPr>
          <w:rFonts w:ascii="Times New Roman" w:eastAsia="Calibri" w:hAnsi="Times New Roman" w:cs="Times New Roman"/>
          <w:bCs/>
          <w:sz w:val="28"/>
          <w:szCs w:val="28"/>
        </w:rPr>
        <w:t xml:space="preserve">гімназії </w:t>
      </w:r>
      <w:r w:rsidRPr="00216482">
        <w:rPr>
          <w:rFonts w:ascii="Times New Roman" w:eastAsia="Calibri" w:hAnsi="Times New Roman" w:cs="Times New Roman"/>
          <w:sz w:val="28"/>
          <w:szCs w:val="28"/>
        </w:rPr>
        <w:t xml:space="preserve">розроблена на основі загальних положень типової освітньої програми закладів загальної середньої освіти І ступеня( затвердженою наказом  МОНУ від 08.10.2019 № 1272 «Про затвердження типових освітніх програм для 1-2 класів закладів загальної середньої освіти» та наказом  МОНУ від 08.10.2019 № 1273 «Про затвердження типових освітніх програм для 3-4 класів закладів загальної середньої освіти) на виконання статті Закону України «Про освіту» та постанови Кабінету Міністрів України від 21 лютого 2018 року № 87 «Про затвердження Державного стандарту початкової загальної освіти» та рішення колегії Міністерства освіти і науки України ( протокол №2/2-2 від 22.02.2018). Метою початкової освіти є всебічний розвиток дитини, її талантів, здібностей, </w:t>
      </w:r>
      <w:proofErr w:type="spellStart"/>
      <w:r w:rsidRPr="00216482">
        <w:rPr>
          <w:rFonts w:ascii="Times New Roman" w:eastAsia="Calibri" w:hAnsi="Times New Roman" w:cs="Times New Roman"/>
          <w:sz w:val="28"/>
          <w:szCs w:val="28"/>
        </w:rPr>
        <w:t>компетентностей</w:t>
      </w:r>
      <w:proofErr w:type="spellEnd"/>
      <w:r w:rsidRPr="00216482">
        <w:rPr>
          <w:rFonts w:ascii="Times New Roman" w:eastAsia="Calibri" w:hAnsi="Times New Roman" w:cs="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216482" w:rsidRPr="00216482" w:rsidRDefault="00216482" w:rsidP="00E067CA">
      <w:pPr>
        <w:spacing w:after="0"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Початкова освіта з 01 вересня 2018 року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     Освітньою програмою для 1-2 та 3-4 класів  за Новою українською школою визначено вимоги до обов’язкових та обов’язкових  результатів навчання, які визначаються з урахуванням </w:t>
      </w:r>
      <w:proofErr w:type="spellStart"/>
      <w:r w:rsidRPr="00216482">
        <w:rPr>
          <w:rFonts w:ascii="Times New Roman" w:eastAsia="Times New Roman" w:hAnsi="Times New Roman" w:cs="Times New Roman"/>
          <w:sz w:val="28"/>
          <w:szCs w:val="28"/>
        </w:rPr>
        <w:t>компетентнісного</w:t>
      </w:r>
      <w:proofErr w:type="spellEnd"/>
      <w:r w:rsidRPr="00216482">
        <w:rPr>
          <w:rFonts w:ascii="Times New Roman" w:eastAsia="Times New Roman" w:hAnsi="Times New Roman" w:cs="Times New Roman"/>
          <w:sz w:val="28"/>
          <w:szCs w:val="28"/>
        </w:rPr>
        <w:t xml:space="preserve"> підходу до навчання, в основу якого покладено ключові компетентності.</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           До ключових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xml:space="preserve"> належать:</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w:t>
      </w:r>
      <w:r w:rsidRPr="00216482">
        <w:rPr>
          <w:rFonts w:ascii="Times New Roman" w:eastAsia="Times New Roman" w:hAnsi="Times New Roman" w:cs="Times New Roman"/>
          <w:sz w:val="28"/>
          <w:szCs w:val="28"/>
        </w:rPr>
        <w:lastRenderedPageBreak/>
        <w:t>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5) </w:t>
      </w:r>
      <w:proofErr w:type="spellStart"/>
      <w:r w:rsidRPr="00216482">
        <w:rPr>
          <w:rFonts w:ascii="Times New Roman" w:eastAsia="Times New Roman" w:hAnsi="Times New Roman" w:cs="Times New Roman"/>
          <w:sz w:val="28"/>
          <w:szCs w:val="28"/>
        </w:rPr>
        <w:t>інноваційність</w:t>
      </w:r>
      <w:proofErr w:type="spellEnd"/>
      <w:r w:rsidRPr="00216482">
        <w:rPr>
          <w:rFonts w:ascii="Times New Roman" w:eastAsia="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16482">
        <w:rPr>
          <w:rFonts w:ascii="Times New Roman" w:eastAsia="Times New Roman" w:hAnsi="Times New Roman" w:cs="Times New Roman"/>
          <w:sz w:val="28"/>
          <w:szCs w:val="28"/>
        </w:rPr>
        <w:t>компетентнісного</w:t>
      </w:r>
      <w:proofErr w:type="spellEnd"/>
      <w:r w:rsidRPr="00216482">
        <w:rPr>
          <w:rFonts w:ascii="Times New Roman" w:eastAsia="Times New Roman" w:hAnsi="Times New Roman" w:cs="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p>
    <w:p w:rsidR="00216482" w:rsidRPr="00216482" w:rsidRDefault="00216482" w:rsidP="00216482">
      <w:pPr>
        <w:shd w:val="clear" w:color="auto" w:fill="FFFFFF"/>
        <w:spacing w:after="0" w:line="240" w:lineRule="auto"/>
        <w:jc w:val="both"/>
        <w:rPr>
          <w:rFonts w:ascii="Times New Roman" w:eastAsia="Calibri" w:hAnsi="Times New Roman" w:cs="Times New Roman"/>
          <w:sz w:val="28"/>
          <w:szCs w:val="28"/>
        </w:rPr>
      </w:pPr>
      <w:r w:rsidRPr="00216482">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216482">
        <w:rPr>
          <w:rFonts w:ascii="Times New Roman" w:eastAsia="Calibri" w:hAnsi="Times New Roman" w:cs="Times New Roman"/>
          <w:i/>
          <w:sz w:val="28"/>
          <w:szCs w:val="28"/>
        </w:rPr>
        <w:t>.</w:t>
      </w:r>
      <w:r w:rsidRPr="00216482">
        <w:rPr>
          <w:rFonts w:ascii="Times New Roman" w:eastAsia="Calibri" w:hAnsi="Times New Roman" w:cs="Times New Roman"/>
          <w:sz w:val="28"/>
          <w:szCs w:val="28"/>
        </w:rPr>
        <w:t xml:space="preserve"> Загальний обсяг навчального навантаження для учнів 1-4-х класів закладів загальної </w:t>
      </w:r>
      <w:r w:rsidRPr="00216482">
        <w:rPr>
          <w:rFonts w:ascii="Times New Roman" w:eastAsia="Calibri" w:hAnsi="Times New Roman" w:cs="Times New Roman"/>
          <w:sz w:val="28"/>
          <w:szCs w:val="28"/>
        </w:rPr>
        <w:lastRenderedPageBreak/>
        <w:t>середньої освіти складає 3500 годин/навчальний рік: для 1-х класів - 805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навчальних планах закладів загальної середньої освіти І ступеня.</w:t>
      </w:r>
    </w:p>
    <w:p w:rsidR="00216482" w:rsidRPr="00216482" w:rsidRDefault="00216482" w:rsidP="00216482">
      <w:pPr>
        <w:shd w:val="clear" w:color="auto" w:fill="FFFFFF"/>
        <w:spacing w:after="0" w:line="240" w:lineRule="auto"/>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Мова викладання українська.</w:t>
      </w:r>
    </w:p>
    <w:p w:rsidR="00216482" w:rsidRPr="00216482" w:rsidRDefault="00216482" w:rsidP="00216482">
      <w:pPr>
        <w:shd w:val="clear" w:color="auto" w:fill="FFFFFF"/>
        <w:spacing w:after="0" w:line="240" w:lineRule="auto"/>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На підставі навчального плану може здійснюватися повна або часткова інтеграція різних освітніх галузей, що відображається в типових освітніх програмах. 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 Зміст природничої, соціальної і </w:t>
      </w:r>
      <w:proofErr w:type="spellStart"/>
      <w:r w:rsidRPr="00216482">
        <w:rPr>
          <w:rFonts w:ascii="Times New Roman" w:eastAsia="Calibri" w:hAnsi="Times New Roman" w:cs="Times New Roman"/>
          <w:sz w:val="28"/>
          <w:szCs w:val="28"/>
        </w:rPr>
        <w:t>здоров'язбережувальної</w:t>
      </w:r>
      <w:proofErr w:type="spellEnd"/>
      <w:r w:rsidRPr="00216482">
        <w:rPr>
          <w:rFonts w:ascii="Times New Roman" w:eastAsia="Calibri" w:hAnsi="Times New Roman" w:cs="Times New Roman"/>
          <w:sz w:val="28"/>
          <w:szCs w:val="28"/>
        </w:rPr>
        <w:t>, громадянської та історичної, технологічної, інформативної освітніх галузей інтегрується в різній комбінації їх компонентів, утворюючи інтегровані предмети і курси,перелік і назви яких зазначаються в типових освітніх програмах.</w:t>
      </w:r>
    </w:p>
    <w:p w:rsidR="00216482" w:rsidRPr="00216482" w:rsidRDefault="00216482" w:rsidP="00216482">
      <w:pPr>
        <w:spacing w:after="0" w:line="240" w:lineRule="auto"/>
        <w:jc w:val="both"/>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eastAsia="en-US"/>
        </w:rPr>
        <w:t xml:space="preserve">           Навчальний план для 1-</w:t>
      </w:r>
      <w:r w:rsidR="00E067CA">
        <w:rPr>
          <w:rFonts w:ascii="Times New Roman" w:eastAsia="Calibri" w:hAnsi="Times New Roman" w:cs="Times New Roman"/>
          <w:sz w:val="28"/>
          <w:szCs w:val="28"/>
          <w:lang w:eastAsia="en-US"/>
        </w:rPr>
        <w:t xml:space="preserve"> 4 класів на 2023</w:t>
      </w:r>
      <w:r w:rsidRPr="00216482">
        <w:rPr>
          <w:rFonts w:ascii="Times New Roman" w:eastAsia="Calibri" w:hAnsi="Times New Roman" w:cs="Times New Roman"/>
          <w:sz w:val="28"/>
          <w:szCs w:val="28"/>
          <w:lang w:eastAsia="en-US"/>
        </w:rPr>
        <w:t>/20</w:t>
      </w:r>
      <w:r w:rsidR="00E067CA">
        <w:rPr>
          <w:rFonts w:ascii="Times New Roman" w:eastAsia="Calibri" w:hAnsi="Times New Roman" w:cs="Times New Roman"/>
          <w:sz w:val="28"/>
          <w:szCs w:val="28"/>
          <w:lang w:eastAsia="en-US"/>
        </w:rPr>
        <w:t>24</w:t>
      </w:r>
      <w:r w:rsidRPr="00216482">
        <w:rPr>
          <w:rFonts w:ascii="Times New Roman" w:eastAsia="Calibri" w:hAnsi="Times New Roman" w:cs="Times New Roman"/>
          <w:sz w:val="28"/>
          <w:szCs w:val="28"/>
          <w:lang w:eastAsia="en-US"/>
        </w:rPr>
        <w:t xml:space="preserve"> навчальний рік складено на основі типової освітньої програми, розробленої під керівництвом Р.Б.Шиян (додаток 1,2,3).</w:t>
      </w:r>
    </w:p>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Навчальний план містить інваріантну складову, сформовану на державному рівні,обов’язкову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  Виключення з інваріантного складника будь-якої з освітніх галузей є неприпустимим, оскільки порушує цілісність початкової освіти і наступність з базовою загальною середньою освітою.</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 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Повноцінність початкової освіти забезпечується реалізацією як інваріантної, так і варіативної складових, які в </w:t>
      </w:r>
      <w:proofErr w:type="spellStart"/>
      <w:r w:rsidRPr="00216482">
        <w:rPr>
          <w:rFonts w:ascii="Times New Roman" w:eastAsia="Times New Roman" w:hAnsi="Times New Roman" w:cs="Times New Roman"/>
          <w:sz w:val="28"/>
          <w:szCs w:val="28"/>
        </w:rPr>
        <w:t>обов’язкому</w:t>
      </w:r>
      <w:proofErr w:type="spellEnd"/>
      <w:r w:rsidRPr="00216482">
        <w:rPr>
          <w:rFonts w:ascii="Times New Roman" w:eastAsia="Times New Roman" w:hAnsi="Times New Roman" w:cs="Times New Roman"/>
          <w:sz w:val="28"/>
          <w:szCs w:val="28"/>
        </w:rPr>
        <w:t xml:space="preserve"> порядку фінансуються з бюджету.</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 Вимоги до обов’язкових результатів навчання та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xml:space="preserve"> здобувачів освіти визначено за такими освітніми галузями: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мовно-літературна (українська мова та література, мови та літератури відповідних корінних народів і національних меншин, іншомовна освіта);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математична;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природнича;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proofErr w:type="spellStart"/>
      <w:r w:rsidRPr="00216482">
        <w:rPr>
          <w:rFonts w:ascii="Times New Roman" w:eastAsia="Times New Roman" w:hAnsi="Times New Roman" w:cs="Times New Roman"/>
          <w:sz w:val="28"/>
          <w:szCs w:val="28"/>
        </w:rPr>
        <w:t>інформатична</w:t>
      </w:r>
      <w:proofErr w:type="spellEnd"/>
      <w:r w:rsidRPr="00216482">
        <w:rPr>
          <w:rFonts w:ascii="Times New Roman" w:eastAsia="Times New Roman" w:hAnsi="Times New Roman" w:cs="Times New Roman"/>
          <w:sz w:val="28"/>
          <w:szCs w:val="28"/>
        </w:rPr>
        <w:t>;</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соціальна і </w:t>
      </w:r>
      <w:proofErr w:type="spellStart"/>
      <w:r w:rsidRPr="00216482">
        <w:rPr>
          <w:rFonts w:ascii="Times New Roman" w:eastAsia="Times New Roman" w:hAnsi="Times New Roman" w:cs="Times New Roman"/>
          <w:sz w:val="28"/>
          <w:szCs w:val="28"/>
        </w:rPr>
        <w:t>здоров’язбережувальна</w:t>
      </w:r>
      <w:proofErr w:type="spellEnd"/>
      <w:r w:rsidRPr="00216482">
        <w:rPr>
          <w:rFonts w:ascii="Times New Roman" w:eastAsia="Times New Roman" w:hAnsi="Times New Roman" w:cs="Times New Roman"/>
          <w:sz w:val="28"/>
          <w:szCs w:val="28"/>
        </w:rPr>
        <w:t>;</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громадянська та історична;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lastRenderedPageBreak/>
        <w:t>мистецька;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фізкультурна.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proofErr w:type="spellStart"/>
      <w:r w:rsidRPr="00216482">
        <w:rPr>
          <w:rFonts w:ascii="Times New Roman" w:eastAsia="Times New Roman" w:hAnsi="Times New Roman" w:cs="Times New Roman"/>
          <w:sz w:val="28"/>
          <w:szCs w:val="28"/>
        </w:rPr>
        <w:t>Компетентнісний</w:t>
      </w:r>
      <w:proofErr w:type="spellEnd"/>
      <w:r w:rsidRPr="00216482">
        <w:rPr>
          <w:rFonts w:ascii="Times New Roman" w:eastAsia="Times New Roman" w:hAnsi="Times New Roman" w:cs="Times New Roman"/>
          <w:sz w:val="28"/>
          <w:szCs w:val="28"/>
        </w:rPr>
        <w:t xml:space="preserve"> потенціал кожної освітньої галузі забезпечує формування всіх ключових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          При визначенні гранично допустимого навантаження учнів ураховані санітарно-гігієнічні норми та нормативну тривалість уроків у</w:t>
      </w:r>
      <w:r w:rsidR="00E067CA">
        <w:rPr>
          <w:rFonts w:ascii="Times New Roman" w:eastAsia="Times New Roman" w:hAnsi="Times New Roman" w:cs="Times New Roman"/>
          <w:sz w:val="28"/>
          <w:szCs w:val="28"/>
        </w:rPr>
        <w:t xml:space="preserve"> 1 класі – 35 хвилин, 3</w:t>
      </w:r>
      <w:r w:rsidRPr="00216482">
        <w:rPr>
          <w:rFonts w:ascii="Times New Roman" w:eastAsia="Times New Roman" w:hAnsi="Times New Roman" w:cs="Times New Roman"/>
          <w:sz w:val="28"/>
          <w:szCs w:val="28"/>
        </w:rPr>
        <w:t>-4 класах – 40 хвилин.</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          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          Варіативна складова навчального плану використовується на:</w:t>
      </w:r>
    </w:p>
    <w:p w:rsidR="00216482" w:rsidRPr="00216482" w:rsidRDefault="00216482" w:rsidP="00216482">
      <w:pPr>
        <w:spacing w:after="0" w:line="240" w:lineRule="auto"/>
        <w:ind w:right="85"/>
        <w:jc w:val="both"/>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eastAsia="en-US"/>
        </w:rPr>
        <w:t xml:space="preserve">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w:t>
      </w:r>
    </w:p>
    <w:p w:rsidR="00216482" w:rsidRPr="00216482" w:rsidRDefault="00216482" w:rsidP="00216482">
      <w:pPr>
        <w:spacing w:after="0" w:line="240" w:lineRule="auto"/>
        <w:ind w:right="85"/>
        <w:jc w:val="both"/>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eastAsia="en-US"/>
        </w:rPr>
        <w:t xml:space="preserve">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216482" w:rsidRPr="00216482" w:rsidRDefault="00216482" w:rsidP="00216482">
      <w:pPr>
        <w:spacing w:after="0" w:line="240" w:lineRule="auto"/>
        <w:ind w:right="85"/>
        <w:jc w:val="both"/>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eastAsia="en-US"/>
        </w:rPr>
        <w:t>запровадження факультативів, курсів за вибором, що розширюють обрану закладом освіти спеціалізацію;</w:t>
      </w:r>
    </w:p>
    <w:p w:rsidR="00216482" w:rsidRPr="00216482" w:rsidRDefault="00216482" w:rsidP="00216482">
      <w:pPr>
        <w:spacing w:after="0" w:line="240" w:lineRule="auto"/>
        <w:ind w:right="85"/>
        <w:jc w:val="both"/>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eastAsia="en-US"/>
        </w:rPr>
        <w:t>індивідуальні заняття та консультації.</w:t>
      </w:r>
    </w:p>
    <w:p w:rsidR="00216482" w:rsidRPr="00216482" w:rsidRDefault="00216482" w:rsidP="00216482">
      <w:pPr>
        <w:widowControl w:val="0"/>
        <w:snapToGrid w:val="0"/>
        <w:spacing w:after="160" w:line="240" w:lineRule="auto"/>
        <w:jc w:val="both"/>
        <w:rPr>
          <w:rFonts w:ascii="Times New Roman" w:eastAsia="Calibri" w:hAnsi="Times New Roman" w:cs="Times New Roman"/>
          <w:sz w:val="28"/>
          <w:szCs w:val="28"/>
        </w:rPr>
      </w:pPr>
      <w:r w:rsidRPr="00216482">
        <w:rPr>
          <w:rFonts w:ascii="Times New Roman" w:eastAsia="Calibri" w:hAnsi="Times New Roman" w:cs="Times New Roman"/>
          <w:sz w:val="28"/>
          <w:szCs w:val="28"/>
          <w:lang w:eastAsia="en-US"/>
        </w:rPr>
        <w:t xml:space="preserve">        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r w:rsidRPr="00216482">
        <w:rPr>
          <w:rFonts w:ascii="Times New Roman" w:eastAsia="Calibri" w:hAnsi="Times New Roman" w:cs="Times New Roman"/>
          <w:sz w:val="28"/>
          <w:szCs w:val="28"/>
        </w:rPr>
        <w:t xml:space="preserve"> Години, передбачені для фізичної культури, не враховуються під час визначення гранично допустимого навантаження учнів.</w:t>
      </w:r>
    </w:p>
    <w:p w:rsidR="00216482" w:rsidRPr="00216482" w:rsidRDefault="00216482" w:rsidP="00216482">
      <w:pPr>
        <w:spacing w:before="120" w:after="0" w:line="240" w:lineRule="auto"/>
        <w:jc w:val="both"/>
        <w:rPr>
          <w:rFonts w:ascii="Times New Roman" w:eastAsia="Times New Roman" w:hAnsi="Times New Roman" w:cs="Times New Roman"/>
          <w:sz w:val="28"/>
          <w:szCs w:val="28"/>
          <w:lang w:eastAsia="en-US"/>
        </w:rPr>
      </w:pPr>
      <w:r w:rsidRPr="00216482">
        <w:rPr>
          <w:rFonts w:ascii="Times New Roman" w:eastAsia="Times New Roman" w:hAnsi="Times New Roman" w:cs="Times New Roman"/>
          <w:sz w:val="28"/>
          <w:szCs w:val="28"/>
          <w:lang w:eastAsia="en-US"/>
        </w:rPr>
        <w:t xml:space="preserve">  Гранична наповнюваність класів встановлюється відповідно до Закону України «Про загальну середню освіту». </w:t>
      </w:r>
    </w:p>
    <w:p w:rsidR="00216482" w:rsidRPr="00216482" w:rsidRDefault="00216482" w:rsidP="00216482">
      <w:pPr>
        <w:spacing w:before="120" w:after="0" w:line="240" w:lineRule="auto"/>
        <w:jc w:val="both"/>
        <w:rPr>
          <w:rFonts w:ascii="Times New Roman" w:eastAsia="Times New Roman" w:hAnsi="Times New Roman" w:cs="Times New Roman"/>
          <w:sz w:val="28"/>
          <w:szCs w:val="28"/>
          <w:lang w:eastAsia="en-US"/>
        </w:rPr>
      </w:pPr>
      <w:r w:rsidRPr="00216482">
        <w:rPr>
          <w:rFonts w:ascii="Times New Roman" w:eastAsia="Times New Roman" w:hAnsi="Times New Roman" w:cs="Times New Roman"/>
          <w:sz w:val="28"/>
          <w:szCs w:val="28"/>
          <w:lang w:eastAsia="en-US"/>
        </w:rPr>
        <w:t xml:space="preserve">  Навчальні плани зорієнтовані на роботу початкової школи за 5-денним навчальним тижнем.</w:t>
      </w:r>
    </w:p>
    <w:p w:rsidR="00216482" w:rsidRPr="00216482" w:rsidRDefault="00216482" w:rsidP="00216482">
      <w:pPr>
        <w:spacing w:before="120" w:after="0" w:line="240" w:lineRule="auto"/>
        <w:jc w:val="both"/>
        <w:rPr>
          <w:rFonts w:ascii="Times New Roman" w:eastAsia="Times New Roman" w:hAnsi="Times New Roman" w:cs="Times New Roman"/>
          <w:bCs/>
          <w:i/>
          <w:sz w:val="28"/>
          <w:szCs w:val="28"/>
        </w:rPr>
      </w:pPr>
    </w:p>
    <w:p w:rsidR="00216482" w:rsidRPr="00216482" w:rsidRDefault="00216482" w:rsidP="00216482">
      <w:pPr>
        <w:spacing w:line="240" w:lineRule="auto"/>
        <w:ind w:right="141"/>
        <w:jc w:val="both"/>
        <w:rPr>
          <w:rFonts w:ascii="Times New Roman" w:eastAsia="Calibri" w:hAnsi="Times New Roman" w:cs="Times New Roman"/>
          <w:i/>
          <w:sz w:val="28"/>
          <w:szCs w:val="28"/>
        </w:rPr>
      </w:pPr>
      <w:r w:rsidRPr="00216482">
        <w:rPr>
          <w:rFonts w:ascii="Times New Roman" w:eastAsia="Calibri" w:hAnsi="Times New Roman" w:cs="Times New Roman"/>
          <w:b/>
          <w:i/>
          <w:sz w:val="28"/>
          <w:szCs w:val="28"/>
        </w:rPr>
        <w:t xml:space="preserve">        Очікувані результати навчання здобувачів освіти</w:t>
      </w:r>
      <w:r w:rsidRPr="00216482">
        <w:rPr>
          <w:rFonts w:ascii="Times New Roman" w:eastAsia="Calibri" w:hAnsi="Times New Roman" w:cs="Times New Roman"/>
          <w:i/>
          <w:sz w:val="28"/>
          <w:szCs w:val="28"/>
        </w:rPr>
        <w:t xml:space="preserve">. </w:t>
      </w:r>
    </w:p>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p>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SimSun" w:hAnsi="Times New Roman" w:cs="Times New Roman"/>
          <w:sz w:val="28"/>
          <w:szCs w:val="28"/>
          <w:lang w:eastAsia="en-US"/>
        </w:rPr>
        <w:lastRenderedPageBreak/>
        <w:t>Для кожної освітньої галузі визначено мету та загальні результати навчання здобувачів освіти в цілому. За ними впорядковано обов</w:t>
      </w:r>
      <w:r w:rsidRPr="00216482">
        <w:rPr>
          <w:rFonts w:ascii="Times New Roman" w:eastAsia="Calibri" w:hAnsi="Times New Roman" w:cs="Times New Roman"/>
          <w:sz w:val="28"/>
          <w:szCs w:val="28"/>
          <w:lang w:eastAsia="en-US"/>
        </w:rPr>
        <w:t>’</w:t>
      </w:r>
      <w:r w:rsidRPr="00216482">
        <w:rPr>
          <w:rFonts w:ascii="Times New Roman" w:eastAsia="SimSun" w:hAnsi="Times New Roman" w:cs="Times New Roman"/>
          <w:sz w:val="28"/>
          <w:szCs w:val="28"/>
          <w:lang w:eastAsia="en-US"/>
        </w:rPr>
        <w:t>язкові результати навчання здобувачів освіти, які є основою для їх подальшого навчання на наступних рівнях загальної середньої освіти.</w:t>
      </w:r>
    </w:p>
    <w:p w:rsidR="00216482" w:rsidRPr="00216482" w:rsidRDefault="00216482" w:rsidP="00216482">
      <w:pPr>
        <w:spacing w:before="120" w:after="0" w:line="240" w:lineRule="auto"/>
        <w:jc w:val="both"/>
        <w:rPr>
          <w:rFonts w:ascii="Times New Roman" w:eastAsia="SimSun" w:hAnsi="Times New Roman" w:cs="Times New Roman"/>
          <w:sz w:val="28"/>
          <w:szCs w:val="28"/>
        </w:rPr>
      </w:pPr>
      <w:bookmarkStart w:id="1" w:name="_Toc486538642"/>
      <w:r w:rsidRPr="00216482">
        <w:rPr>
          <w:rFonts w:ascii="Times New Roman" w:eastAsia="SimSun" w:hAnsi="Times New Roman" w:cs="Times New Roman"/>
          <w:b/>
          <w:sz w:val="28"/>
          <w:szCs w:val="28"/>
        </w:rPr>
        <w:t>Мовно-літературна освітня галузь</w:t>
      </w:r>
      <w:bookmarkEnd w:id="1"/>
      <w:r w:rsidRPr="00216482">
        <w:rPr>
          <w:rFonts w:ascii="Times New Roman" w:eastAsia="SimSun" w:hAnsi="Times New Roman" w:cs="Times New Roman"/>
          <w:sz w:val="28"/>
          <w:szCs w:val="28"/>
        </w:rPr>
        <w:t xml:space="preserve"> включає українську мову та літературу, мови та літератури відповідних корінних народів і національних меншин, іншомовну освіту.</w:t>
      </w:r>
    </w:p>
    <w:p w:rsidR="00216482" w:rsidRPr="00216482" w:rsidRDefault="00216482" w:rsidP="00216482">
      <w:pPr>
        <w:spacing w:before="120" w:after="0" w:line="240" w:lineRule="auto"/>
        <w:jc w:val="both"/>
        <w:rPr>
          <w:rFonts w:ascii="Times New Roman" w:eastAsia="SimSun" w:hAnsi="Times New Roman" w:cs="Times New Roman"/>
          <w:sz w:val="28"/>
          <w:szCs w:val="28"/>
        </w:rPr>
      </w:pPr>
      <w:r w:rsidRPr="00216482">
        <w:rPr>
          <w:rFonts w:ascii="Times New Roman" w:eastAsia="SimSun" w:hAnsi="Times New Roman" w:cs="Times New Roman"/>
          <w:sz w:val="28"/>
          <w:szCs w:val="28"/>
        </w:rPr>
        <w:t xml:space="preserve">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w:t>
      </w:r>
      <w:proofErr w:type="spellStart"/>
      <w:r w:rsidRPr="00216482">
        <w:rPr>
          <w:rFonts w:ascii="Times New Roman" w:eastAsia="SimSun" w:hAnsi="Times New Roman" w:cs="Times New Roman"/>
          <w:sz w:val="28"/>
          <w:szCs w:val="28"/>
        </w:rPr>
        <w:t>компетентностей</w:t>
      </w:r>
      <w:proofErr w:type="spellEnd"/>
      <w:r w:rsidRPr="00216482">
        <w:rPr>
          <w:rFonts w:ascii="Times New Roman" w:eastAsia="SimSun" w:hAnsi="Times New Roman" w:cs="Times New Roman"/>
          <w:sz w:val="28"/>
          <w:szCs w:val="28"/>
        </w:rPr>
        <w:t>; розвиток особистості здобувачів освіти засобами різних видів мовленнєвої діяльності; здатності спілкуватися українською мовою, мовами відповідних корінних народів і національних меншин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Здобувач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взаємодіє з іншими особами усно, сприймає і використовує інформацію для досягнення життєвих цілей у різних комунікативних ситуаціях;</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сприймає, аналізує, інтерпретує, критично оцінює інформацію в текстах різних видів, </w:t>
      </w:r>
      <w:proofErr w:type="spellStart"/>
      <w:r w:rsidRPr="00216482">
        <w:rPr>
          <w:rFonts w:ascii="Times New Roman" w:eastAsia="Times New Roman" w:hAnsi="Times New Roman" w:cs="Times New Roman"/>
          <w:sz w:val="28"/>
          <w:szCs w:val="28"/>
        </w:rPr>
        <w:t>медіатекстах</w:t>
      </w:r>
      <w:proofErr w:type="spellEnd"/>
      <w:r w:rsidRPr="00216482">
        <w:rPr>
          <w:rFonts w:ascii="Times New Roman" w:eastAsia="Times New Roman" w:hAnsi="Times New Roman" w:cs="Times New Roman"/>
          <w:sz w:val="28"/>
          <w:szCs w:val="28"/>
        </w:rPr>
        <w:t xml:space="preserve"> та використовує її для збагачення свого досвіду;</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досліджує індивідуальне мовлення для власної мовної творчості, спостерігає за мовними явищами, аналізує їх.</w:t>
      </w:r>
    </w:p>
    <w:p w:rsidR="00216482" w:rsidRPr="00216482" w:rsidRDefault="00216482" w:rsidP="00216482">
      <w:pPr>
        <w:spacing w:before="120" w:after="0" w:line="240" w:lineRule="auto"/>
        <w:jc w:val="both"/>
        <w:rPr>
          <w:rFonts w:ascii="Times New Roman" w:eastAsia="SimSun" w:hAnsi="Times New Roman" w:cs="Times New Roman"/>
          <w:sz w:val="28"/>
          <w:szCs w:val="28"/>
        </w:rPr>
      </w:pPr>
      <w:r w:rsidRPr="00216482">
        <w:rPr>
          <w:rFonts w:ascii="Times New Roman" w:eastAsia="SimSun" w:hAnsi="Times New Roman" w:cs="Times New Roman"/>
          <w:b/>
          <w:sz w:val="28"/>
          <w:szCs w:val="28"/>
        </w:rPr>
        <w:t>Метою іншомовної освіти</w:t>
      </w:r>
      <w:r w:rsidRPr="00216482">
        <w:rPr>
          <w:rFonts w:ascii="Times New Roman" w:eastAsia="SimSun" w:hAnsi="Times New Roman" w:cs="Times New Roman"/>
          <w:sz w:val="28"/>
          <w:szCs w:val="28"/>
        </w:rPr>
        <w:t xml:space="preserve">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sidRPr="00216482">
        <w:rPr>
          <w:rFonts w:ascii="Times New Roman" w:eastAsia="SimSun" w:hAnsi="Times New Roman" w:cs="Times New Roman"/>
          <w:sz w:val="28"/>
          <w:szCs w:val="28"/>
        </w:rPr>
        <w:t>компетентностей</w:t>
      </w:r>
      <w:proofErr w:type="spellEnd"/>
      <w:r w:rsidRPr="00216482">
        <w:rPr>
          <w:rFonts w:ascii="Times New Roman" w:eastAsia="SimSun" w:hAnsi="Times New Roman" w:cs="Times New Roman"/>
          <w:sz w:val="28"/>
          <w:szCs w:val="28"/>
        </w:rPr>
        <w:t xml:space="preserve"> та задоволення різних життєвих потреб здобувача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Здобувач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216482" w:rsidRPr="00216482" w:rsidRDefault="00216482" w:rsidP="00216482">
      <w:pPr>
        <w:spacing w:before="120" w:after="0" w:line="240" w:lineRule="auto"/>
        <w:jc w:val="both"/>
        <w:rPr>
          <w:rFonts w:ascii="Times New Roman" w:eastAsia="SimSun" w:hAnsi="Times New Roman" w:cs="Times New Roman"/>
          <w:sz w:val="28"/>
          <w:szCs w:val="28"/>
        </w:rPr>
      </w:pPr>
      <w:r w:rsidRPr="00216482">
        <w:rPr>
          <w:rFonts w:ascii="Times New Roman" w:eastAsia="SimSun" w:hAnsi="Times New Roman" w:cs="Times New Roman"/>
          <w:b/>
          <w:sz w:val="28"/>
          <w:szCs w:val="28"/>
        </w:rPr>
        <w:lastRenderedPageBreak/>
        <w:t>Метою математичної освітньої</w:t>
      </w:r>
      <w:r w:rsidRPr="00216482">
        <w:rPr>
          <w:rFonts w:ascii="Times New Roman" w:eastAsia="SimSun" w:hAnsi="Times New Roman" w:cs="Times New Roman"/>
          <w:sz w:val="28"/>
          <w:szCs w:val="28"/>
        </w:rPr>
        <w:t xml:space="preserve"> галузі є формування математичної та інших ключових </w:t>
      </w:r>
      <w:proofErr w:type="spellStart"/>
      <w:r w:rsidRPr="00216482">
        <w:rPr>
          <w:rFonts w:ascii="Times New Roman" w:eastAsia="SimSun" w:hAnsi="Times New Roman" w:cs="Times New Roman"/>
          <w:sz w:val="28"/>
          <w:szCs w:val="28"/>
        </w:rPr>
        <w:t>компетентностей</w:t>
      </w:r>
      <w:proofErr w:type="spellEnd"/>
      <w:r w:rsidRPr="00216482">
        <w:rPr>
          <w:rFonts w:ascii="Times New Roman" w:eastAsia="SimSun" w:hAnsi="Times New Roman" w:cs="Times New Roman"/>
          <w:sz w:val="28"/>
          <w:szCs w:val="28"/>
        </w:rPr>
        <w:t>;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Здобувач освіти:</w:t>
      </w:r>
    </w:p>
    <w:p w:rsidR="00216482" w:rsidRPr="00216482" w:rsidRDefault="00216482" w:rsidP="00216482">
      <w:pPr>
        <w:spacing w:before="120" w:after="0" w:line="240" w:lineRule="auto"/>
        <w:jc w:val="both"/>
        <w:rPr>
          <w:rFonts w:ascii="Times New Roman" w:eastAsia="SimSun" w:hAnsi="Times New Roman" w:cs="Times New Roman"/>
          <w:sz w:val="28"/>
          <w:szCs w:val="28"/>
        </w:rPr>
      </w:pPr>
      <w:r w:rsidRPr="00216482">
        <w:rPr>
          <w:rFonts w:ascii="Times New Roman" w:eastAsia="SimSun" w:hAnsi="Times New Roman" w:cs="Times New Roman"/>
          <w:sz w:val="28"/>
          <w:szCs w:val="28"/>
        </w:rPr>
        <w:t>досліджує ситуації і визначає проблеми, які можна розв’язувати із застосуванням математичних методів;</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SimSun" w:hAnsi="Times New Roman" w:cs="Times New Roman"/>
          <w:sz w:val="28"/>
          <w:szCs w:val="28"/>
        </w:rPr>
        <w:t xml:space="preserve">моделює процеси і ситуації, </w:t>
      </w:r>
      <w:r w:rsidRPr="00216482">
        <w:rPr>
          <w:rFonts w:ascii="Times New Roman" w:eastAsia="Times New Roman" w:hAnsi="Times New Roman" w:cs="Times New Roman"/>
          <w:sz w:val="28"/>
          <w:szCs w:val="28"/>
        </w:rPr>
        <w:t>розробляє стратегії (плани) дій для розв’язування різноманітних задач;</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критично оцінює дані, процес та результат розв’язання навчальних і практичних задач;</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застосовує досвід математичної діяльності для пізнання навколишнього світу.</w:t>
      </w:r>
    </w:p>
    <w:p w:rsidR="00216482" w:rsidRPr="00216482" w:rsidRDefault="00216482" w:rsidP="00216482">
      <w:pPr>
        <w:spacing w:before="120" w:after="0" w:line="240" w:lineRule="auto"/>
        <w:jc w:val="both"/>
        <w:rPr>
          <w:rFonts w:ascii="Times New Roman" w:eastAsia="SimSun" w:hAnsi="Times New Roman" w:cs="Times New Roman"/>
          <w:sz w:val="28"/>
          <w:szCs w:val="28"/>
        </w:rPr>
      </w:pPr>
      <w:bookmarkStart w:id="2" w:name="_TOC_250006"/>
      <w:bookmarkEnd w:id="2"/>
      <w:r w:rsidRPr="00216482">
        <w:rPr>
          <w:rFonts w:ascii="Times New Roman" w:eastAsia="SimSun" w:hAnsi="Times New Roman" w:cs="Times New Roman"/>
          <w:b/>
          <w:sz w:val="28"/>
          <w:szCs w:val="28"/>
        </w:rPr>
        <w:t>Метою природничої освітньої</w:t>
      </w:r>
      <w:r w:rsidRPr="00216482">
        <w:rPr>
          <w:rFonts w:ascii="Times New Roman" w:eastAsia="SimSun" w:hAnsi="Times New Roman" w:cs="Times New Roman"/>
          <w:sz w:val="28"/>
          <w:szCs w:val="28"/>
        </w:rPr>
        <w:t xml:space="preserve"> галузі є </w:t>
      </w:r>
      <w:r w:rsidRPr="00216482">
        <w:rPr>
          <w:rFonts w:ascii="Times New Roman" w:eastAsia="Times New Roman" w:hAnsi="Times New Roman" w:cs="Times New Roman"/>
          <w:sz w:val="28"/>
          <w:szCs w:val="28"/>
        </w:rPr>
        <w:t xml:space="preserve">формування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xml:space="preserve"> в галузі природничих наук, техніки і технологій, екологічної та інших ключових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xml:space="preserve">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w:t>
      </w:r>
      <w:r w:rsidRPr="00216482">
        <w:rPr>
          <w:rFonts w:ascii="Times New Roman" w:eastAsia="SimSun" w:hAnsi="Times New Roman" w:cs="Times New Roman"/>
          <w:sz w:val="28"/>
          <w:szCs w:val="28"/>
        </w:rPr>
        <w:t xml:space="preserve">становлення відповідальної, безпечної і природоохоронної поведінки здобувачів </w:t>
      </w:r>
      <w:r w:rsidRPr="00216482">
        <w:rPr>
          <w:rFonts w:ascii="Times New Roman" w:eastAsia="Times New Roman" w:hAnsi="Times New Roman" w:cs="Times New Roman"/>
          <w:sz w:val="28"/>
          <w:szCs w:val="28"/>
        </w:rPr>
        <w:t>освіти</w:t>
      </w:r>
      <w:r w:rsidRPr="00216482">
        <w:rPr>
          <w:rFonts w:ascii="Times New Roman" w:eastAsia="SimSun" w:hAnsi="Times New Roman" w:cs="Times New Roman"/>
          <w:sz w:val="28"/>
          <w:szCs w:val="28"/>
        </w:rPr>
        <w:t xml:space="preserve"> у навколишньому світі на основі усвідомлення принципів сталого розвитку.</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Здобувач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опрацьовує та систематизує інформацію природничого змісту, отриману з доступних джерел, та представляє її у різних формах;</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критично оцінює факти, поєднує новий досвід з набутим раніше і творчо його використовує для розв’язування проблем природничого характеру. </w:t>
      </w:r>
      <w:bookmarkStart w:id="3" w:name="_Toc486538646"/>
    </w:p>
    <w:bookmarkEnd w:id="3"/>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b/>
          <w:sz w:val="28"/>
          <w:szCs w:val="28"/>
        </w:rPr>
        <w:t>Метою технологічної освітньої</w:t>
      </w:r>
      <w:r w:rsidRPr="00216482">
        <w:rPr>
          <w:rFonts w:ascii="Times New Roman" w:eastAsia="Times New Roman" w:hAnsi="Times New Roman" w:cs="Times New Roman"/>
          <w:sz w:val="28"/>
          <w:szCs w:val="28"/>
        </w:rPr>
        <w:t xml:space="preserve"> галузі є формування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xml:space="preserve"> в галузі техніки і технологій та інших ключових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Здобувач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lastRenderedPageBreak/>
        <w:t>втілює творчий задум у готовий виріб;</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дбає про власний побут, задоволення власних потреб та потреб тих, хто його оточує;</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ефективно використовує природні матеріали, дбаючи про навколишній світ;</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практикує і творчо застосовує традиційні та сучасні ремесла.</w:t>
      </w:r>
    </w:p>
    <w:p w:rsidR="00216482" w:rsidRPr="00216482" w:rsidRDefault="00216482" w:rsidP="00216482">
      <w:pPr>
        <w:spacing w:before="120" w:after="0" w:line="240" w:lineRule="auto"/>
        <w:rPr>
          <w:rFonts w:ascii="Times New Roman" w:eastAsia="SimSun" w:hAnsi="Times New Roman" w:cs="Times New Roman"/>
          <w:sz w:val="28"/>
          <w:szCs w:val="28"/>
        </w:rPr>
      </w:pPr>
      <w:r w:rsidRPr="00216482">
        <w:rPr>
          <w:rFonts w:ascii="Times New Roman" w:eastAsia="SimSun" w:hAnsi="Times New Roman" w:cs="Times New Roman"/>
          <w:b/>
          <w:sz w:val="28"/>
          <w:szCs w:val="28"/>
        </w:rPr>
        <w:t xml:space="preserve">Метою </w:t>
      </w:r>
      <w:proofErr w:type="spellStart"/>
      <w:r w:rsidRPr="00216482">
        <w:rPr>
          <w:rFonts w:ascii="Times New Roman" w:eastAsia="SimSun" w:hAnsi="Times New Roman" w:cs="Times New Roman"/>
          <w:b/>
          <w:sz w:val="28"/>
          <w:szCs w:val="28"/>
        </w:rPr>
        <w:t>інформатичної</w:t>
      </w:r>
      <w:proofErr w:type="spellEnd"/>
      <w:r w:rsidRPr="00216482">
        <w:rPr>
          <w:rFonts w:ascii="Times New Roman" w:eastAsia="SimSun" w:hAnsi="Times New Roman" w:cs="Times New Roman"/>
          <w:b/>
          <w:sz w:val="28"/>
          <w:szCs w:val="28"/>
        </w:rPr>
        <w:t xml:space="preserve">  освітньої</w:t>
      </w:r>
      <w:r w:rsidRPr="00216482">
        <w:rPr>
          <w:rFonts w:ascii="Times New Roman" w:eastAsia="SimSun" w:hAnsi="Times New Roman" w:cs="Times New Roman"/>
          <w:sz w:val="28"/>
          <w:szCs w:val="28"/>
        </w:rPr>
        <w:t xml:space="preserve"> галузі є </w:t>
      </w:r>
      <w:r w:rsidRPr="00216482">
        <w:rPr>
          <w:rFonts w:ascii="Times New Roman" w:eastAsia="Times New Roman" w:hAnsi="Times New Roman" w:cs="Times New Roman"/>
          <w:sz w:val="28"/>
          <w:szCs w:val="28"/>
        </w:rPr>
        <w:t xml:space="preserve">формування інформаційно-комунікаційної компетентності та інших ключових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w:t>
      </w:r>
      <w:r w:rsidRPr="00216482">
        <w:rPr>
          <w:rFonts w:ascii="Times New Roman" w:eastAsia="SimSun" w:hAnsi="Times New Roman" w:cs="Times New Roman"/>
          <w:sz w:val="28"/>
          <w:szCs w:val="28"/>
        </w:rPr>
        <w:t xml:space="preserve">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rsidR="00216482" w:rsidRPr="00216482" w:rsidRDefault="00216482" w:rsidP="00216482">
      <w:pPr>
        <w:spacing w:before="120" w:after="0" w:line="240" w:lineRule="auto"/>
        <w:jc w:val="both"/>
        <w:rPr>
          <w:rFonts w:ascii="Times New Roman" w:eastAsia="SimSun" w:hAnsi="Times New Roman" w:cs="Times New Roman"/>
          <w:sz w:val="28"/>
          <w:szCs w:val="28"/>
        </w:rPr>
      </w:pPr>
      <w:r w:rsidRPr="00216482">
        <w:rPr>
          <w:rFonts w:ascii="Times New Roman" w:eastAsia="SimSun" w:hAnsi="Times New Roman" w:cs="Times New Roman"/>
          <w:sz w:val="28"/>
          <w:szCs w:val="28"/>
        </w:rPr>
        <w:t>Здобувач</w:t>
      </w:r>
      <w:r w:rsidRPr="00216482">
        <w:rPr>
          <w:rFonts w:ascii="Times New Roman" w:eastAsia="Times New Roman" w:hAnsi="Times New Roman" w:cs="Times New Roman"/>
          <w:sz w:val="28"/>
          <w:szCs w:val="28"/>
        </w:rPr>
        <w:t xml:space="preserve"> освіти</w:t>
      </w:r>
      <w:r w:rsidRPr="00216482">
        <w:rPr>
          <w:rFonts w:ascii="Times New Roman" w:eastAsia="SimSun" w:hAnsi="Times New Roman" w:cs="Times New Roman"/>
          <w:sz w:val="28"/>
          <w:szCs w:val="28"/>
        </w:rPr>
        <w:t>:</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знаходить, подає, перетворює, аналізує, узагальнює та систематизує дані, критично оцінює інформацію для розв’язання життєвих проблем;</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b/>
          <w:sz w:val="28"/>
          <w:szCs w:val="28"/>
        </w:rPr>
        <w:t xml:space="preserve">Метою соціальної і </w:t>
      </w:r>
      <w:proofErr w:type="spellStart"/>
      <w:r w:rsidRPr="00216482">
        <w:rPr>
          <w:rFonts w:ascii="Times New Roman" w:eastAsia="Times New Roman" w:hAnsi="Times New Roman" w:cs="Times New Roman"/>
          <w:b/>
          <w:sz w:val="28"/>
          <w:szCs w:val="28"/>
        </w:rPr>
        <w:t>здоров’язбережувальної</w:t>
      </w:r>
      <w:proofErr w:type="spellEnd"/>
      <w:r w:rsidRPr="00216482">
        <w:rPr>
          <w:rFonts w:ascii="Times New Roman" w:eastAsia="Times New Roman" w:hAnsi="Times New Roman" w:cs="Times New Roman"/>
          <w:sz w:val="28"/>
          <w:szCs w:val="28"/>
        </w:rPr>
        <w:t xml:space="preserve"> освітньої галузі є формування соціальної компетентності та інших ключових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Здобувач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дбає про особисте здоров’я і безпеку, реагує на діяльність, яка становить загрозу для життя, здоров’я, добробуту;</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визначає альтернативи, прогнозує наслідки, ухвалює рішення з користю для здоров’я, добробуту, власної безпеки та безпеки інших осіб;</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робить аргументований вибір на користь здорового способу життя, аналізує та оцінює наслідки і ризики;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виявляє підприємливість та поводиться етично для поліпшення здоров’я, безпеки та добробуту.</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bookmarkStart w:id="4" w:name="_Toc486538650"/>
      <w:bookmarkEnd w:id="4"/>
      <w:r w:rsidRPr="00216482">
        <w:rPr>
          <w:rFonts w:ascii="Times New Roman" w:eastAsia="Times New Roman" w:hAnsi="Times New Roman" w:cs="Times New Roman"/>
          <w:b/>
          <w:sz w:val="28"/>
          <w:szCs w:val="28"/>
        </w:rPr>
        <w:lastRenderedPageBreak/>
        <w:t>Метою громадянської та історичної освітньої</w:t>
      </w:r>
      <w:r w:rsidRPr="00216482">
        <w:rPr>
          <w:rFonts w:ascii="Times New Roman" w:eastAsia="Times New Roman" w:hAnsi="Times New Roman" w:cs="Times New Roman"/>
          <w:sz w:val="28"/>
          <w:szCs w:val="28"/>
        </w:rPr>
        <w:t xml:space="preserve"> галузі є формування громадянської та інших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Здобувач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встановлює зв’язки між подіями, діяльністю людей та її результатами у часі, пояснює значення пам’ятних для себе та інших громадян України дат (подій); </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орієнтується у знайомому соціальному середовищі, долучається до його розвитку, пояснює вплив природи та діяльності людей на нього;</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працює з різними джерелами соціальної та історичної інформації, аналізує зміст джерел, критично оцінює їх;</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узагальнює інформацію з різних джерел, розповідаючи про минуле і сучасне;</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представляє аргументовані судження про відомі факти та історичних осіб, а також про події суспільного життя;</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усвідомлює себе громадянином України, аналізує культурно-історичні основи власної ідентичності, визнає цінність культурного розмаїття;</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дотримується принципів демократичного громадянства, бере активну участь у житті шкільної спільноти, місцевої громади.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b/>
          <w:sz w:val="28"/>
          <w:szCs w:val="28"/>
        </w:rPr>
        <w:t>Метою мистецької освітньої галузі</w:t>
      </w:r>
      <w:r w:rsidRPr="00216482">
        <w:rPr>
          <w:rFonts w:ascii="Times New Roman" w:eastAsia="Times New Roman" w:hAnsi="Times New Roman" w:cs="Times New Roman"/>
          <w:sz w:val="28"/>
          <w:szCs w:val="28"/>
        </w:rPr>
        <w:t xml:space="preserve"> є формування культурної та інших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Здобувач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виявляє художньо-образне, асоціативне мислення у процесі художньо-творчої діяльності через образотворче, музичне та інші види мистецтва;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пізнає мистецтво, інтерпретує художні образи, набуваючи емоційно-чуттєвого досвіду, виявляє ціннісне ставлення до мистецтва;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пізнає себе через художньо-творчу діяльність та мистецтво.</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b/>
          <w:sz w:val="28"/>
          <w:szCs w:val="28"/>
        </w:rPr>
        <w:t>Метою фізкультурної освітньої</w:t>
      </w:r>
      <w:r w:rsidRPr="00216482">
        <w:rPr>
          <w:rFonts w:ascii="Times New Roman" w:eastAsia="Times New Roman" w:hAnsi="Times New Roman" w:cs="Times New Roman"/>
          <w:sz w:val="28"/>
          <w:szCs w:val="28"/>
        </w:rPr>
        <w:t xml:space="preserve"> галузі є формування соціальної та інших ключових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Здобувач освіти: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lastRenderedPageBreak/>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добирає фізичні вправи для підвищення рівня фізичної підготовленості;</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Спільними для всіх ключових </w:t>
      </w:r>
      <w:proofErr w:type="spellStart"/>
      <w:r w:rsidRPr="00216482">
        <w:rPr>
          <w:rFonts w:ascii="Times New Roman" w:eastAsia="Times New Roman" w:hAnsi="Times New Roman" w:cs="Times New Roman"/>
          <w:sz w:val="28"/>
          <w:szCs w:val="28"/>
        </w:rPr>
        <w:t>компетентностей</w:t>
      </w:r>
      <w:proofErr w:type="spellEnd"/>
      <w:r w:rsidRPr="00216482">
        <w:rPr>
          <w:rFonts w:ascii="Times New Roman" w:eastAsia="Times New Roman" w:hAnsi="Times New Roman" w:cs="Times New Roman"/>
          <w:sz w:val="28"/>
          <w:szCs w:val="28"/>
        </w:rPr>
        <w:t xml:space="preserve"> є такі </w:t>
      </w:r>
      <w:r w:rsidRPr="00216482">
        <w:rPr>
          <w:rFonts w:ascii="Times New Roman" w:eastAsia="Times New Roman" w:hAnsi="Times New Roman" w:cs="Times New Roman"/>
          <w:b/>
          <w:sz w:val="28"/>
          <w:szCs w:val="28"/>
        </w:rPr>
        <w:t>вміння:</w:t>
      </w:r>
      <w:r w:rsidRPr="00216482">
        <w:rPr>
          <w:rFonts w:ascii="Times New Roman" w:eastAsia="Times New Roman" w:hAnsi="Times New Roman" w:cs="Times New Roman"/>
          <w:sz w:val="28"/>
          <w:szCs w:val="28"/>
        </w:rPr>
        <w:t>читання з розумінням, уміння висловлювати власну думку усно і письмово, критичне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bookmarkEnd w:id="0"/>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b/>
          <w:i/>
          <w:sz w:val="28"/>
          <w:szCs w:val="28"/>
        </w:rPr>
        <w:t xml:space="preserve">    Вимоги до осіб, які можуть розпочинати здобуття базової середньої освіти</w:t>
      </w:r>
      <w:r w:rsidRPr="00216482">
        <w:rPr>
          <w:rFonts w:ascii="Times New Roman" w:eastAsia="Calibri" w:hAnsi="Times New Roman" w:cs="Times New Roman"/>
          <w:i/>
          <w:sz w:val="28"/>
          <w:szCs w:val="28"/>
        </w:rPr>
        <w:t xml:space="preserve">. </w:t>
      </w:r>
      <w:r w:rsidRPr="00216482">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Особи з особливими освітніми потребами можуть розпочинати здобуття базової середньої освіти за інших умов.</w:t>
      </w:r>
    </w:p>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b/>
          <w:sz w:val="28"/>
          <w:szCs w:val="28"/>
        </w:rPr>
        <w:t xml:space="preserve">     Перелік освітніх галузей</w:t>
      </w:r>
      <w:r w:rsidRPr="00216482">
        <w:rPr>
          <w:rFonts w:ascii="Times New Roman" w:eastAsia="Calibri" w:hAnsi="Times New Roman" w:cs="Times New Roman"/>
          <w:i/>
          <w:sz w:val="28"/>
          <w:szCs w:val="28"/>
        </w:rPr>
        <w:t>.</w:t>
      </w:r>
      <w:r w:rsidRPr="00216482">
        <w:rPr>
          <w:rFonts w:ascii="Times New Roman" w:eastAsia="Calibri" w:hAnsi="Times New Roman" w:cs="Times New Roman"/>
          <w:sz w:val="28"/>
          <w:szCs w:val="28"/>
        </w:rPr>
        <w:t xml:space="preserve"> Освітню програму укладено за такими освітніми галузями:</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мовно-літературна(українська мова та література, мови та літератури відповідних корінних народів і національних меншин, іншомовна освіта);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математична;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природнича;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proofErr w:type="spellStart"/>
      <w:r w:rsidRPr="00216482">
        <w:rPr>
          <w:rFonts w:ascii="Times New Roman" w:eastAsia="Times New Roman" w:hAnsi="Times New Roman" w:cs="Times New Roman"/>
          <w:sz w:val="28"/>
          <w:szCs w:val="28"/>
        </w:rPr>
        <w:t>інформатична</w:t>
      </w:r>
      <w:proofErr w:type="spellEnd"/>
      <w:r w:rsidRPr="00216482">
        <w:rPr>
          <w:rFonts w:ascii="Times New Roman" w:eastAsia="Times New Roman" w:hAnsi="Times New Roman" w:cs="Times New Roman"/>
          <w:sz w:val="28"/>
          <w:szCs w:val="28"/>
        </w:rPr>
        <w:t>;</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 xml:space="preserve">соціальна і </w:t>
      </w:r>
      <w:proofErr w:type="spellStart"/>
      <w:r w:rsidRPr="00216482">
        <w:rPr>
          <w:rFonts w:ascii="Times New Roman" w:eastAsia="Times New Roman" w:hAnsi="Times New Roman" w:cs="Times New Roman"/>
          <w:sz w:val="28"/>
          <w:szCs w:val="28"/>
        </w:rPr>
        <w:t>здоров’язбережувальна</w:t>
      </w:r>
      <w:proofErr w:type="spellEnd"/>
      <w:r w:rsidRPr="00216482">
        <w:rPr>
          <w:rFonts w:ascii="Times New Roman" w:eastAsia="Times New Roman" w:hAnsi="Times New Roman" w:cs="Times New Roman"/>
          <w:sz w:val="28"/>
          <w:szCs w:val="28"/>
        </w:rPr>
        <w:t>;</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громадянська та історична;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мистецька;</w:t>
      </w:r>
    </w:p>
    <w:p w:rsidR="00216482" w:rsidRPr="00216482" w:rsidRDefault="00216482" w:rsidP="00216482">
      <w:pPr>
        <w:spacing w:before="120" w:after="0" w:line="240" w:lineRule="auto"/>
        <w:jc w:val="both"/>
        <w:rPr>
          <w:rFonts w:ascii="Times New Roman" w:eastAsia="Times New Roman" w:hAnsi="Times New Roman" w:cs="Times New Roman"/>
          <w:sz w:val="28"/>
          <w:szCs w:val="28"/>
        </w:rPr>
      </w:pPr>
      <w:r w:rsidRPr="00216482">
        <w:rPr>
          <w:rFonts w:ascii="Times New Roman" w:eastAsia="Times New Roman" w:hAnsi="Times New Roman" w:cs="Times New Roman"/>
          <w:sz w:val="28"/>
          <w:szCs w:val="28"/>
        </w:rPr>
        <w:t>фізкультурна.</w:t>
      </w:r>
    </w:p>
    <w:p w:rsidR="00216482" w:rsidRPr="00216482" w:rsidRDefault="00216482" w:rsidP="00216482">
      <w:pPr>
        <w:tabs>
          <w:tab w:val="left" w:pos="1134"/>
        </w:tabs>
        <w:spacing w:after="0" w:line="240" w:lineRule="auto"/>
        <w:ind w:right="142"/>
        <w:jc w:val="both"/>
        <w:rPr>
          <w:rFonts w:ascii="Times New Roman" w:eastAsia="Calibri" w:hAnsi="Times New Roman" w:cs="Times New Roman"/>
          <w:b/>
          <w:i/>
          <w:sz w:val="28"/>
          <w:szCs w:val="28"/>
        </w:rPr>
      </w:pPr>
    </w:p>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b/>
          <w:sz w:val="28"/>
          <w:szCs w:val="28"/>
        </w:rPr>
        <w:t>Логічна послідовність вивчення предметів</w:t>
      </w:r>
      <w:r w:rsidRPr="00216482">
        <w:rPr>
          <w:rFonts w:ascii="Times New Roman" w:eastAsia="Calibri" w:hAnsi="Times New Roman" w:cs="Times New Roman"/>
          <w:sz w:val="28"/>
          <w:szCs w:val="28"/>
        </w:rPr>
        <w:t xml:space="preserve"> розкривається у відповідній </w:t>
      </w:r>
      <w:r w:rsidRPr="00216482">
        <w:rPr>
          <w:rFonts w:ascii="Times New Roman" w:eastAsia="Calibri" w:hAnsi="Times New Roman" w:cs="Times New Roman"/>
          <w:i/>
          <w:sz w:val="28"/>
          <w:szCs w:val="28"/>
        </w:rPr>
        <w:t xml:space="preserve">навчальній програмі </w:t>
      </w:r>
      <w:r w:rsidRPr="00216482">
        <w:rPr>
          <w:rFonts w:ascii="Times New Roman" w:eastAsia="Calibri" w:hAnsi="Times New Roman" w:cs="Times New Roman"/>
          <w:sz w:val="28"/>
          <w:szCs w:val="28"/>
        </w:rPr>
        <w:t xml:space="preserve">(таблиця 2). </w:t>
      </w:r>
    </w:p>
    <w:p w:rsidR="00216482" w:rsidRPr="00216482" w:rsidRDefault="00216482" w:rsidP="00216482">
      <w:pPr>
        <w:spacing w:after="0" w:line="240" w:lineRule="auto"/>
        <w:ind w:right="142"/>
        <w:jc w:val="both"/>
        <w:rPr>
          <w:rFonts w:ascii="Times New Roman" w:eastAsia="Calibri" w:hAnsi="Times New Roman" w:cs="Times New Roman"/>
          <w:i/>
          <w:sz w:val="28"/>
          <w:szCs w:val="28"/>
        </w:rPr>
      </w:pPr>
      <w:r w:rsidRPr="00216482">
        <w:rPr>
          <w:rFonts w:ascii="Times New Roman" w:eastAsia="Calibri" w:hAnsi="Times New Roman" w:cs="Times New Roman"/>
          <w:b/>
          <w:i/>
          <w:sz w:val="28"/>
          <w:szCs w:val="28"/>
        </w:rPr>
        <w:t>Рекомендовані форми організації освітнього процесу</w:t>
      </w:r>
    </w:p>
    <w:p w:rsidR="00216482" w:rsidRPr="00216482" w:rsidRDefault="00216482" w:rsidP="00216482">
      <w:pPr>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w:t>
      </w:r>
      <w:proofErr w:type="spellStart"/>
      <w:r w:rsidRPr="00216482">
        <w:rPr>
          <w:rFonts w:ascii="Times New Roman" w:eastAsia="Calibri" w:hAnsi="Times New Roman" w:cs="Times New Roman"/>
          <w:sz w:val="28"/>
          <w:szCs w:val="28"/>
        </w:rPr>
        <w:t>квести</w:t>
      </w:r>
      <w:proofErr w:type="spellEnd"/>
      <w:r w:rsidRPr="00216482">
        <w:rPr>
          <w:rFonts w:ascii="Times New Roman" w:eastAsia="Calibri" w:hAnsi="Times New Roman" w:cs="Times New Roman"/>
          <w:sz w:val="28"/>
          <w:szCs w:val="28"/>
        </w:rPr>
        <w:t xml:space="preserve">, які вчитель організує у межах уроку або в позаурочний час. </w:t>
      </w:r>
    </w:p>
    <w:p w:rsidR="00216482" w:rsidRPr="00216482" w:rsidRDefault="00216482" w:rsidP="00216482">
      <w:pPr>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16482" w:rsidRPr="00216482" w:rsidRDefault="00216482" w:rsidP="00216482">
      <w:pPr>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lastRenderedPageBreak/>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16482" w:rsidRPr="00216482" w:rsidRDefault="00216482" w:rsidP="00216482">
      <w:pPr>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З урахуванням індивідуальних здібностей та стану здоров'я учнів може бути організовано навчання за індивідуальною формою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 8, зі змінами внесеними згідно з наказом Міністерства освіти і науки України від 06.06.2016 № 624.</w:t>
      </w:r>
    </w:p>
    <w:p w:rsidR="00216482" w:rsidRPr="00216482" w:rsidRDefault="00216482" w:rsidP="00216482">
      <w:pPr>
        <w:spacing w:after="0" w:line="240" w:lineRule="auto"/>
        <w:ind w:right="142"/>
        <w:jc w:val="both"/>
        <w:rPr>
          <w:rFonts w:ascii="Times New Roman" w:eastAsia="Calibri" w:hAnsi="Times New Roman" w:cs="Times New Roman"/>
          <w:sz w:val="28"/>
          <w:szCs w:val="28"/>
        </w:rPr>
      </w:pPr>
    </w:p>
    <w:p w:rsidR="00216482" w:rsidRPr="00216482" w:rsidRDefault="00216482" w:rsidP="00216482">
      <w:pPr>
        <w:shd w:val="clear" w:color="auto" w:fill="FFFFFF"/>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b/>
          <w:i/>
          <w:sz w:val="28"/>
          <w:szCs w:val="28"/>
        </w:rPr>
        <w:t>Опис та інструменти системи внутрішнього забезпечення якості освіти.</w:t>
      </w:r>
      <w:r w:rsidRPr="00216482">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216482" w:rsidRPr="00216482" w:rsidRDefault="00216482" w:rsidP="00216482">
      <w:pPr>
        <w:shd w:val="clear" w:color="auto" w:fill="FFFFFF"/>
        <w:tabs>
          <w:tab w:val="left" w:pos="284"/>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кадрове забезпечення освітньої діяльності;</w:t>
      </w:r>
    </w:p>
    <w:p w:rsidR="00216482" w:rsidRPr="00216482" w:rsidRDefault="00216482" w:rsidP="00216482">
      <w:pPr>
        <w:shd w:val="clear" w:color="auto" w:fill="FFFFFF"/>
        <w:tabs>
          <w:tab w:val="left" w:pos="284"/>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навчально-методичне забезпечення освітньої діяльності;</w:t>
      </w:r>
    </w:p>
    <w:p w:rsidR="00216482" w:rsidRPr="00216482" w:rsidRDefault="00216482" w:rsidP="00216482">
      <w:pPr>
        <w:shd w:val="clear" w:color="auto" w:fill="FFFFFF"/>
        <w:tabs>
          <w:tab w:val="left" w:pos="284"/>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матеріально-технічне забезпечення освітньої діяльності;</w:t>
      </w:r>
    </w:p>
    <w:p w:rsidR="00216482" w:rsidRPr="00216482" w:rsidRDefault="00216482" w:rsidP="00216482">
      <w:pPr>
        <w:shd w:val="clear" w:color="auto" w:fill="FFFFFF"/>
        <w:tabs>
          <w:tab w:val="left" w:pos="284"/>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якість проведення навчальних занять;</w:t>
      </w:r>
    </w:p>
    <w:p w:rsidR="00216482" w:rsidRPr="00216482" w:rsidRDefault="00216482" w:rsidP="00216482">
      <w:pPr>
        <w:shd w:val="clear" w:color="auto" w:fill="FFFFFF"/>
        <w:tabs>
          <w:tab w:val="left" w:pos="284"/>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моніторинг досягнення учнями результатів навчання (</w:t>
      </w:r>
      <w:proofErr w:type="spellStart"/>
      <w:r w:rsidRPr="00216482">
        <w:rPr>
          <w:rFonts w:ascii="Times New Roman" w:eastAsia="Calibri" w:hAnsi="Times New Roman" w:cs="Times New Roman"/>
          <w:sz w:val="28"/>
          <w:szCs w:val="28"/>
        </w:rPr>
        <w:t>компетентностей</w:t>
      </w:r>
      <w:proofErr w:type="spellEnd"/>
      <w:r w:rsidRPr="00216482">
        <w:rPr>
          <w:rFonts w:ascii="Times New Roman" w:eastAsia="Calibri" w:hAnsi="Times New Roman" w:cs="Times New Roman"/>
          <w:sz w:val="28"/>
          <w:szCs w:val="28"/>
        </w:rPr>
        <w:t>).</w:t>
      </w:r>
    </w:p>
    <w:p w:rsidR="00216482" w:rsidRPr="00216482" w:rsidRDefault="00216482" w:rsidP="00216482">
      <w:pPr>
        <w:shd w:val="clear" w:color="auto" w:fill="FFFFFF"/>
        <w:tabs>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Завдання системи внутрішнього забезпечення якості освіти:</w:t>
      </w:r>
    </w:p>
    <w:p w:rsidR="00216482" w:rsidRPr="00216482" w:rsidRDefault="00216482" w:rsidP="00216482">
      <w:pPr>
        <w:shd w:val="clear" w:color="auto" w:fill="FFFFFF"/>
        <w:tabs>
          <w:tab w:val="left" w:pos="284"/>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оновлення методичної бази освітньої діяльності;</w:t>
      </w:r>
    </w:p>
    <w:p w:rsidR="00216482" w:rsidRPr="00216482" w:rsidRDefault="00216482" w:rsidP="00216482">
      <w:pPr>
        <w:shd w:val="clear" w:color="auto" w:fill="FFFFFF"/>
        <w:tabs>
          <w:tab w:val="left" w:pos="284"/>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16482" w:rsidRPr="00216482" w:rsidRDefault="00216482" w:rsidP="00216482">
      <w:pPr>
        <w:shd w:val="clear" w:color="auto" w:fill="FFFFFF"/>
        <w:tabs>
          <w:tab w:val="left" w:pos="284"/>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216482" w:rsidRPr="00216482" w:rsidRDefault="00216482" w:rsidP="00216482">
      <w:pPr>
        <w:shd w:val="clear" w:color="auto" w:fill="FFFFFF"/>
        <w:tabs>
          <w:tab w:val="left" w:pos="284"/>
          <w:tab w:val="left" w:pos="1134"/>
        </w:tabs>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216482" w:rsidRPr="00216482" w:rsidRDefault="00216482" w:rsidP="00216482">
      <w:pPr>
        <w:spacing w:after="0" w:line="240" w:lineRule="auto"/>
        <w:ind w:right="142"/>
        <w:jc w:val="both"/>
        <w:rPr>
          <w:rFonts w:ascii="Times New Roman" w:eastAsia="Calibri" w:hAnsi="Times New Roman" w:cs="Times New Roman"/>
          <w:sz w:val="28"/>
          <w:szCs w:val="28"/>
        </w:rPr>
      </w:pPr>
    </w:p>
    <w:p w:rsidR="00216482" w:rsidRPr="00216482" w:rsidRDefault="00216482" w:rsidP="00216482">
      <w:pPr>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216482" w:rsidRPr="00216482" w:rsidRDefault="00216482" w:rsidP="00216482">
      <w:pPr>
        <w:spacing w:after="0" w:line="240" w:lineRule="auto"/>
        <w:ind w:right="142"/>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Освітня програма має </w:t>
      </w:r>
      <w:proofErr w:type="spellStart"/>
      <w:r w:rsidRPr="00216482">
        <w:rPr>
          <w:rFonts w:ascii="Times New Roman" w:eastAsia="Calibri" w:hAnsi="Times New Roman" w:cs="Times New Roman"/>
          <w:sz w:val="28"/>
          <w:szCs w:val="28"/>
        </w:rPr>
        <w:t>корекційно-розвивальний</w:t>
      </w:r>
      <w:proofErr w:type="spellEnd"/>
      <w:r w:rsidRPr="00216482">
        <w:rPr>
          <w:rFonts w:ascii="Times New Roman" w:eastAsia="Calibri" w:hAnsi="Times New Roman" w:cs="Times New Roman"/>
          <w:sz w:val="28"/>
          <w:szCs w:val="28"/>
        </w:rPr>
        <w:t xml:space="preserve">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216482" w:rsidRPr="00216482" w:rsidRDefault="00216482" w:rsidP="00216482">
      <w:pPr>
        <w:spacing w:after="0" w:line="240" w:lineRule="auto"/>
        <w:ind w:right="142"/>
        <w:jc w:val="both"/>
        <w:rPr>
          <w:rFonts w:ascii="Times New Roman" w:eastAsia="Calibri" w:hAnsi="Times New Roman" w:cs="Times New Roman"/>
          <w:sz w:val="28"/>
          <w:szCs w:val="28"/>
        </w:rPr>
      </w:pPr>
    </w:p>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b/>
          <w:i/>
          <w:sz w:val="28"/>
          <w:szCs w:val="28"/>
        </w:rPr>
        <w:t>Контроль і оцінювання навчальних досягнень здобувачів</w:t>
      </w:r>
      <w:r w:rsidRPr="00216482">
        <w:rPr>
          <w:rFonts w:ascii="Times New Roman" w:eastAsia="Calibri" w:hAnsi="Times New Roman" w:cs="Times New Roman"/>
          <w:sz w:val="28"/>
          <w:szCs w:val="28"/>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w:t>
      </w:r>
    </w:p>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lastRenderedPageBreak/>
        <w:t xml:space="preserve">         Упродовж навчання в початковій школі здобувачі освіти опановують способи самоконтролю, саморефлексії і </w:t>
      </w:r>
      <w:proofErr w:type="spellStart"/>
      <w:r w:rsidRPr="00216482">
        <w:rPr>
          <w:rFonts w:ascii="Times New Roman" w:eastAsia="Calibri" w:hAnsi="Times New Roman" w:cs="Times New Roman"/>
          <w:sz w:val="28"/>
          <w:szCs w:val="28"/>
        </w:rPr>
        <w:t>самооцінювання</w:t>
      </w:r>
      <w:proofErr w:type="spellEnd"/>
      <w:r w:rsidRPr="00216482">
        <w:rPr>
          <w:rFonts w:ascii="Times New Roman" w:eastAsia="Calibri" w:hAnsi="Times New Roman" w:cs="Times New Roman"/>
          <w:sz w:val="28"/>
          <w:szCs w:val="28"/>
        </w:rPr>
        <w:t>, що сприяє вихованню відповідальності, розвитку інтересу, своєчасному виявленню прогалин у знаннях, уміннях, навичках та їх корекції.</w:t>
      </w:r>
    </w:p>
    <w:p w:rsidR="00216482" w:rsidRPr="00216482" w:rsidRDefault="00216482" w:rsidP="00216482">
      <w:pPr>
        <w:spacing w:line="240" w:lineRule="auto"/>
        <w:ind w:right="141"/>
        <w:jc w:val="both"/>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Навчальні досягнення здобувачів у 1-2 класах підлягають вербальному, формувальному оцінюванню, в 3-4 класах – формувальному та підсумковому  (свідоцтво) відповідно до листів Міністерства освіти і науки України від 18.05.2018 № 2.2-1250 та від 21.05.2018 №2.2. -1255.</w:t>
      </w:r>
    </w:p>
    <w:p w:rsidR="00216482" w:rsidRPr="00216482" w:rsidRDefault="00216482" w:rsidP="00216482">
      <w:pPr>
        <w:spacing w:after="0" w:line="240" w:lineRule="auto"/>
        <w:ind w:right="85"/>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Освітня програма </w:t>
      </w:r>
      <w:proofErr w:type="spellStart"/>
      <w:r w:rsidRPr="00216482">
        <w:rPr>
          <w:rFonts w:ascii="Times New Roman" w:eastAsia="Calibri" w:hAnsi="Times New Roman" w:cs="Times New Roman"/>
          <w:bCs/>
          <w:sz w:val="28"/>
          <w:szCs w:val="28"/>
        </w:rPr>
        <w:t>Лихолітського</w:t>
      </w:r>
      <w:proofErr w:type="spellEnd"/>
      <w:r w:rsidRPr="00216482">
        <w:rPr>
          <w:rFonts w:ascii="Times New Roman" w:eastAsia="Calibri" w:hAnsi="Times New Roman" w:cs="Times New Roman"/>
          <w:bCs/>
          <w:sz w:val="28"/>
          <w:szCs w:val="28"/>
        </w:rPr>
        <w:t xml:space="preserve">  навчально-виховного комплексу  «Дошкільний навчальний заклад - загальноосвітня школа І-ІІІ ступенів » </w:t>
      </w:r>
      <w:proofErr w:type="spellStart"/>
      <w:r w:rsidRPr="00216482">
        <w:rPr>
          <w:rFonts w:ascii="Times New Roman" w:eastAsia="Calibri" w:hAnsi="Times New Roman" w:cs="Times New Roman"/>
          <w:bCs/>
          <w:sz w:val="28"/>
          <w:szCs w:val="28"/>
        </w:rPr>
        <w:t>Іркліївської</w:t>
      </w:r>
      <w:proofErr w:type="spellEnd"/>
      <w:r w:rsidRPr="00216482">
        <w:rPr>
          <w:rFonts w:ascii="Times New Roman" w:eastAsia="Calibri" w:hAnsi="Times New Roman" w:cs="Times New Roman"/>
          <w:bCs/>
          <w:sz w:val="28"/>
          <w:szCs w:val="28"/>
        </w:rPr>
        <w:t xml:space="preserve"> сільської  ради Черкаської області </w:t>
      </w:r>
      <w:r w:rsidRPr="00216482">
        <w:rPr>
          <w:rFonts w:ascii="Times New Roman" w:eastAsia="Calibri" w:hAnsi="Times New Roman" w:cs="Times New Roman"/>
          <w:sz w:val="28"/>
          <w:szCs w:val="28"/>
        </w:rPr>
        <w:t>передбачає досягнення учнями результатів навчання (</w:t>
      </w:r>
      <w:proofErr w:type="spellStart"/>
      <w:r w:rsidRPr="00216482">
        <w:rPr>
          <w:rFonts w:ascii="Times New Roman" w:eastAsia="Calibri" w:hAnsi="Times New Roman" w:cs="Times New Roman"/>
          <w:sz w:val="28"/>
          <w:szCs w:val="28"/>
        </w:rPr>
        <w:t>компетентностей</w:t>
      </w:r>
      <w:proofErr w:type="spellEnd"/>
      <w:r w:rsidRPr="00216482">
        <w:rPr>
          <w:rFonts w:ascii="Times New Roman" w:eastAsia="Calibri" w:hAnsi="Times New Roman" w:cs="Times New Roman"/>
          <w:sz w:val="28"/>
          <w:szCs w:val="28"/>
        </w:rPr>
        <w:t>),  визначених Державним стандартом.</w:t>
      </w:r>
    </w:p>
    <w:p w:rsidR="00216482" w:rsidRPr="00216482" w:rsidRDefault="00216482" w:rsidP="00216482">
      <w:pPr>
        <w:spacing w:line="240" w:lineRule="auto"/>
        <w:ind w:right="141"/>
        <w:jc w:val="both"/>
        <w:rPr>
          <w:rFonts w:ascii="Times New Roman" w:eastAsia="Calibri" w:hAnsi="Times New Roman" w:cs="Times New Roman"/>
          <w:sz w:val="28"/>
          <w:szCs w:val="28"/>
        </w:rPr>
      </w:pPr>
    </w:p>
    <w:p w:rsidR="00216482" w:rsidRPr="00216482" w:rsidRDefault="00216482" w:rsidP="00216482">
      <w:pPr>
        <w:spacing w:line="240" w:lineRule="auto"/>
        <w:ind w:right="141"/>
        <w:jc w:val="both"/>
        <w:rPr>
          <w:rFonts w:ascii="Times New Roman" w:eastAsia="Calibri" w:hAnsi="Times New Roman" w:cs="Times New Roman"/>
          <w:sz w:val="28"/>
          <w:szCs w:val="28"/>
        </w:rPr>
      </w:pPr>
    </w:p>
    <w:p w:rsidR="00216482" w:rsidRPr="00216482" w:rsidRDefault="00216482" w:rsidP="00216482">
      <w:pPr>
        <w:spacing w:line="240" w:lineRule="auto"/>
        <w:ind w:right="141"/>
        <w:jc w:val="both"/>
        <w:rPr>
          <w:rFonts w:ascii="Times New Roman" w:eastAsia="Calibri" w:hAnsi="Times New Roman" w:cs="Times New Roman"/>
          <w:sz w:val="28"/>
          <w:szCs w:val="28"/>
        </w:rPr>
      </w:pPr>
    </w:p>
    <w:p w:rsidR="00216482" w:rsidRPr="00216482" w:rsidRDefault="00216482" w:rsidP="00216482">
      <w:pPr>
        <w:spacing w:line="240" w:lineRule="auto"/>
        <w:ind w:right="141"/>
        <w:jc w:val="right"/>
        <w:rPr>
          <w:rFonts w:ascii="Times New Roman" w:eastAsia="Calibri" w:hAnsi="Times New Roman" w:cs="Times New Roman"/>
          <w:sz w:val="28"/>
          <w:szCs w:val="28"/>
        </w:rPr>
      </w:pPr>
    </w:p>
    <w:p w:rsidR="00216482" w:rsidRPr="00216482" w:rsidRDefault="00216482" w:rsidP="00216482">
      <w:pPr>
        <w:spacing w:line="240" w:lineRule="auto"/>
        <w:ind w:right="141"/>
        <w:jc w:val="right"/>
        <w:rPr>
          <w:rFonts w:ascii="Times New Roman" w:eastAsia="Calibri" w:hAnsi="Times New Roman" w:cs="Times New Roman"/>
          <w:sz w:val="28"/>
          <w:szCs w:val="28"/>
        </w:rPr>
      </w:pPr>
    </w:p>
    <w:p w:rsidR="00216482" w:rsidRPr="00216482" w:rsidRDefault="00216482" w:rsidP="00216482">
      <w:pPr>
        <w:spacing w:line="240" w:lineRule="auto"/>
        <w:ind w:right="141"/>
        <w:jc w:val="right"/>
        <w:rPr>
          <w:rFonts w:ascii="Times New Roman" w:eastAsia="Calibri" w:hAnsi="Times New Roman" w:cs="Times New Roman"/>
          <w:sz w:val="28"/>
          <w:szCs w:val="28"/>
        </w:rPr>
      </w:pPr>
    </w:p>
    <w:p w:rsidR="00216482" w:rsidRPr="00216482" w:rsidRDefault="00216482" w:rsidP="00216482">
      <w:pPr>
        <w:spacing w:line="240" w:lineRule="auto"/>
        <w:ind w:right="141"/>
        <w:jc w:val="right"/>
        <w:rPr>
          <w:rFonts w:ascii="Times New Roman" w:eastAsia="Calibri" w:hAnsi="Times New Roman" w:cs="Times New Roman"/>
          <w:sz w:val="28"/>
          <w:szCs w:val="28"/>
        </w:rPr>
      </w:pPr>
    </w:p>
    <w:p w:rsidR="00216482" w:rsidRPr="00216482" w:rsidRDefault="00216482" w:rsidP="00216482">
      <w:pPr>
        <w:spacing w:line="240" w:lineRule="auto"/>
        <w:ind w:right="141"/>
        <w:jc w:val="right"/>
        <w:rPr>
          <w:rFonts w:ascii="Times New Roman" w:eastAsia="Calibri" w:hAnsi="Times New Roman" w:cs="Times New Roman"/>
          <w:sz w:val="28"/>
          <w:szCs w:val="28"/>
        </w:rPr>
      </w:pPr>
    </w:p>
    <w:p w:rsidR="00216482" w:rsidRPr="00216482" w:rsidRDefault="00216482" w:rsidP="00216482">
      <w:pPr>
        <w:spacing w:line="240" w:lineRule="auto"/>
        <w:ind w:right="141"/>
        <w:jc w:val="right"/>
        <w:rPr>
          <w:rFonts w:ascii="Times New Roman" w:eastAsia="Calibri" w:hAnsi="Times New Roman" w:cs="Times New Roman"/>
          <w:sz w:val="28"/>
          <w:szCs w:val="28"/>
        </w:rPr>
      </w:pPr>
    </w:p>
    <w:p w:rsidR="00216482" w:rsidRPr="00216482" w:rsidRDefault="00216482" w:rsidP="00216482">
      <w:pPr>
        <w:spacing w:line="240" w:lineRule="auto"/>
        <w:ind w:right="141"/>
        <w:jc w:val="right"/>
        <w:rPr>
          <w:rFonts w:ascii="Times New Roman" w:eastAsia="Calibri" w:hAnsi="Times New Roman" w:cs="Times New Roman"/>
          <w:sz w:val="28"/>
          <w:szCs w:val="28"/>
        </w:rPr>
      </w:pPr>
    </w:p>
    <w:p w:rsidR="00216482" w:rsidRPr="00216482" w:rsidRDefault="00216482" w:rsidP="00216482">
      <w:pPr>
        <w:spacing w:line="240" w:lineRule="auto"/>
        <w:ind w:right="141"/>
        <w:jc w:val="right"/>
        <w:rPr>
          <w:rFonts w:ascii="Times New Roman" w:eastAsia="Calibri" w:hAnsi="Times New Roman" w:cs="Times New Roman"/>
          <w:sz w:val="28"/>
          <w:szCs w:val="28"/>
        </w:rPr>
      </w:pPr>
    </w:p>
    <w:p w:rsidR="00216482" w:rsidRPr="00216482" w:rsidRDefault="00216482" w:rsidP="00216482">
      <w:pPr>
        <w:spacing w:line="240" w:lineRule="auto"/>
        <w:ind w:right="141"/>
        <w:jc w:val="right"/>
        <w:rPr>
          <w:rFonts w:ascii="Times New Roman" w:eastAsia="Calibri" w:hAnsi="Times New Roman" w:cs="Times New Roman"/>
          <w:sz w:val="28"/>
          <w:szCs w:val="28"/>
        </w:rPr>
      </w:pPr>
    </w:p>
    <w:p w:rsidR="00216482" w:rsidRPr="00216482" w:rsidRDefault="00216482" w:rsidP="00216482">
      <w:pPr>
        <w:spacing w:line="240" w:lineRule="auto"/>
        <w:ind w:right="141"/>
        <w:jc w:val="both"/>
        <w:rPr>
          <w:rFonts w:ascii="Times New Roman" w:eastAsia="Calibri" w:hAnsi="Times New Roman" w:cs="Times New Roman"/>
          <w:sz w:val="28"/>
          <w:szCs w:val="28"/>
        </w:rPr>
      </w:pPr>
    </w:p>
    <w:p w:rsidR="00216482" w:rsidRDefault="00216482" w:rsidP="00216482">
      <w:pPr>
        <w:shd w:val="clear" w:color="auto" w:fill="FFFFFF"/>
        <w:spacing w:line="240" w:lineRule="auto"/>
        <w:rPr>
          <w:rFonts w:ascii="Times New Roman" w:eastAsia="Calibri" w:hAnsi="Times New Roman" w:cs="Times New Roman"/>
          <w:sz w:val="28"/>
          <w:szCs w:val="28"/>
        </w:rPr>
      </w:pPr>
    </w:p>
    <w:p w:rsidR="00E067CA" w:rsidRDefault="00E067CA" w:rsidP="00216482">
      <w:pPr>
        <w:shd w:val="clear" w:color="auto" w:fill="FFFFFF"/>
        <w:spacing w:line="240" w:lineRule="auto"/>
        <w:rPr>
          <w:rFonts w:ascii="Times New Roman" w:eastAsia="Calibri" w:hAnsi="Times New Roman" w:cs="Times New Roman"/>
          <w:sz w:val="28"/>
          <w:szCs w:val="28"/>
        </w:rPr>
      </w:pPr>
    </w:p>
    <w:p w:rsidR="00E067CA" w:rsidRDefault="00E067CA" w:rsidP="00216482">
      <w:pPr>
        <w:shd w:val="clear" w:color="auto" w:fill="FFFFFF"/>
        <w:spacing w:line="240" w:lineRule="auto"/>
        <w:rPr>
          <w:rFonts w:ascii="Times New Roman" w:eastAsia="Calibri" w:hAnsi="Times New Roman" w:cs="Times New Roman"/>
          <w:sz w:val="28"/>
          <w:szCs w:val="28"/>
        </w:rPr>
      </w:pPr>
    </w:p>
    <w:p w:rsidR="00E067CA" w:rsidRDefault="00E067CA" w:rsidP="00216482">
      <w:pPr>
        <w:shd w:val="clear" w:color="auto" w:fill="FFFFFF"/>
        <w:spacing w:line="240" w:lineRule="auto"/>
        <w:rPr>
          <w:rFonts w:ascii="Times New Roman" w:eastAsia="Calibri" w:hAnsi="Times New Roman" w:cs="Times New Roman"/>
          <w:sz w:val="28"/>
          <w:szCs w:val="28"/>
        </w:rPr>
      </w:pPr>
    </w:p>
    <w:p w:rsidR="00E067CA" w:rsidRDefault="00E067CA" w:rsidP="00216482">
      <w:pPr>
        <w:shd w:val="clear" w:color="auto" w:fill="FFFFFF"/>
        <w:spacing w:line="240" w:lineRule="auto"/>
        <w:rPr>
          <w:rFonts w:ascii="Times New Roman" w:eastAsia="Calibri" w:hAnsi="Times New Roman" w:cs="Times New Roman"/>
          <w:sz w:val="28"/>
          <w:szCs w:val="28"/>
        </w:rPr>
      </w:pPr>
    </w:p>
    <w:p w:rsidR="00E067CA" w:rsidRPr="00216482" w:rsidRDefault="00E067CA" w:rsidP="00216482">
      <w:pPr>
        <w:shd w:val="clear" w:color="auto" w:fill="FFFFFF"/>
        <w:spacing w:line="240" w:lineRule="auto"/>
        <w:rPr>
          <w:rFonts w:ascii="Times New Roman" w:eastAsia="Calibri" w:hAnsi="Times New Roman" w:cs="Times New Roman"/>
          <w:sz w:val="28"/>
          <w:szCs w:val="28"/>
        </w:rPr>
      </w:pPr>
    </w:p>
    <w:p w:rsidR="00216482" w:rsidRPr="00216482" w:rsidRDefault="00216482" w:rsidP="00216482">
      <w:pPr>
        <w:shd w:val="clear" w:color="auto" w:fill="FFFFFF"/>
        <w:spacing w:after="0" w:line="240" w:lineRule="auto"/>
        <w:ind w:left="5670"/>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eastAsia="en-US"/>
        </w:rPr>
        <w:lastRenderedPageBreak/>
        <w:t>Додаток  1</w:t>
      </w:r>
    </w:p>
    <w:p w:rsidR="00216482" w:rsidRPr="00216482" w:rsidRDefault="00216482" w:rsidP="00216482">
      <w:pPr>
        <w:shd w:val="clear" w:color="auto" w:fill="FFFFFF"/>
        <w:spacing w:after="0" w:line="240" w:lineRule="auto"/>
        <w:ind w:left="5670"/>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eastAsia="en-US"/>
        </w:rPr>
        <w:t>до Типової освітньої програми</w:t>
      </w:r>
    </w:p>
    <w:p w:rsidR="00216482" w:rsidRPr="00216482" w:rsidRDefault="00216482" w:rsidP="00216482">
      <w:pPr>
        <w:shd w:val="clear" w:color="auto" w:fill="FFFFFF"/>
        <w:spacing w:after="0" w:line="240" w:lineRule="auto"/>
        <w:ind w:left="5670"/>
        <w:rPr>
          <w:rFonts w:ascii="Times New Roman" w:eastAsia="Calibri" w:hAnsi="Times New Roman" w:cs="Times New Roman"/>
          <w:sz w:val="28"/>
          <w:szCs w:val="28"/>
          <w:lang w:eastAsia="en-US"/>
        </w:rPr>
      </w:pPr>
    </w:p>
    <w:p w:rsidR="00216482" w:rsidRPr="00216482" w:rsidRDefault="00216482" w:rsidP="00216482">
      <w:pPr>
        <w:spacing w:after="0" w:line="240" w:lineRule="auto"/>
        <w:ind w:left="4320"/>
        <w:jc w:val="center"/>
        <w:rPr>
          <w:rFonts w:ascii="Times New Roman" w:eastAsia="Calibri" w:hAnsi="Times New Roman" w:cs="Times New Roman"/>
          <w:b/>
          <w:bCs/>
          <w:sz w:val="28"/>
          <w:szCs w:val="28"/>
          <w:lang w:eastAsia="en-US"/>
        </w:rPr>
      </w:pPr>
    </w:p>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 xml:space="preserve">Типовий навчальний план </w:t>
      </w:r>
    </w:p>
    <w:p w:rsidR="00216482" w:rsidRPr="00216482" w:rsidRDefault="00216482" w:rsidP="00216482">
      <w:pPr>
        <w:spacing w:after="0" w:line="240" w:lineRule="auto"/>
        <w:jc w:val="center"/>
        <w:rPr>
          <w:rFonts w:ascii="Times New Roman" w:eastAsia="Calibri" w:hAnsi="Times New Roman" w:cs="Times New Roman"/>
          <w:b/>
          <w:sz w:val="28"/>
          <w:szCs w:val="28"/>
          <w:lang w:bidi="uk-UA"/>
        </w:rPr>
      </w:pPr>
      <w:r w:rsidRPr="00216482">
        <w:rPr>
          <w:rFonts w:ascii="Times New Roman" w:eastAsia="Calibri" w:hAnsi="Times New Roman" w:cs="Times New Roman"/>
          <w:b/>
          <w:sz w:val="28"/>
          <w:szCs w:val="28"/>
          <w:lang w:bidi="uk-UA"/>
        </w:rPr>
        <w:t xml:space="preserve">для 1-2 класів початкової школи </w:t>
      </w:r>
    </w:p>
    <w:p w:rsidR="00216482" w:rsidRPr="00216482" w:rsidRDefault="00216482" w:rsidP="00216482">
      <w:pPr>
        <w:spacing w:after="0" w:line="240" w:lineRule="auto"/>
        <w:jc w:val="center"/>
        <w:rPr>
          <w:rFonts w:ascii="Times New Roman" w:eastAsia="Calibri" w:hAnsi="Times New Roman" w:cs="Times New Roman"/>
          <w:b/>
          <w:sz w:val="28"/>
          <w:szCs w:val="28"/>
          <w:lang w:bidi="uk-UA"/>
        </w:rPr>
      </w:pPr>
    </w:p>
    <w:p w:rsidR="00216482" w:rsidRPr="00216482" w:rsidRDefault="00216482" w:rsidP="00216482">
      <w:pPr>
        <w:spacing w:after="0" w:line="240" w:lineRule="auto"/>
        <w:jc w:val="center"/>
        <w:rPr>
          <w:rFonts w:ascii="Times New Roman" w:eastAsia="Calibri" w:hAnsi="Times New Roman" w:cs="Times New Roman"/>
          <w:b/>
          <w:sz w:val="28"/>
          <w:szCs w:val="28"/>
          <w:lang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418"/>
        <w:gridCol w:w="1807"/>
      </w:tblGrid>
      <w:tr w:rsidR="00216482" w:rsidRPr="00216482" w:rsidTr="00E067CA">
        <w:tc>
          <w:tcPr>
            <w:tcW w:w="4503" w:type="dxa"/>
            <w:vMerge w:val="restart"/>
            <w:tcBorders>
              <w:tr2bl w:val="single" w:sz="4" w:space="0" w:color="auto"/>
            </w:tcBorders>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Назва освітньої галузі</w:t>
            </w:r>
          </w:p>
        </w:tc>
        <w:tc>
          <w:tcPr>
            <w:tcW w:w="5067" w:type="dxa"/>
            <w:gridSpan w:val="3"/>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Кількість годин на тиждень</w:t>
            </w:r>
          </w:p>
        </w:tc>
      </w:tr>
      <w:tr w:rsidR="00216482" w:rsidRPr="00216482" w:rsidTr="00E067CA">
        <w:tc>
          <w:tcPr>
            <w:tcW w:w="4503"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1 клас</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2 клас</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Разом</w:t>
            </w:r>
          </w:p>
        </w:tc>
      </w:tr>
      <w:tr w:rsidR="00216482" w:rsidRPr="00216482" w:rsidTr="00E067CA">
        <w:tc>
          <w:tcPr>
            <w:tcW w:w="9570" w:type="dxa"/>
            <w:gridSpan w:val="4"/>
            <w:shd w:val="clear" w:color="auto" w:fill="auto"/>
          </w:tcPr>
          <w:p w:rsidR="00216482" w:rsidRPr="00216482" w:rsidRDefault="00216482" w:rsidP="00216482">
            <w:pPr>
              <w:spacing w:after="0" w:line="240" w:lineRule="auto"/>
              <w:rPr>
                <w:rFonts w:ascii="Times New Roman" w:eastAsia="Calibri" w:hAnsi="Times New Roman" w:cs="Times New Roman"/>
                <w:bCs/>
                <w:i/>
                <w:sz w:val="28"/>
                <w:szCs w:val="28"/>
                <w:lang w:eastAsia="en-US"/>
              </w:rPr>
            </w:pPr>
            <w:r w:rsidRPr="00216482">
              <w:rPr>
                <w:rFonts w:ascii="Times New Roman" w:eastAsia="Calibri" w:hAnsi="Times New Roman" w:cs="Times New Roman"/>
                <w:bCs/>
                <w:i/>
                <w:sz w:val="28"/>
                <w:szCs w:val="28"/>
                <w:lang w:eastAsia="en-US"/>
              </w:rPr>
              <w:t>Інваріантний складник</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Мовно-літературна, у тому числі:</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9</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10</w:t>
            </w:r>
          </w:p>
        </w:tc>
        <w:tc>
          <w:tcPr>
            <w:tcW w:w="1807" w:type="dxa"/>
            <w:vMerge w:val="restart"/>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19</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Українська мова та література</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7</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7</w:t>
            </w:r>
          </w:p>
        </w:tc>
        <w:tc>
          <w:tcPr>
            <w:tcW w:w="1807"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Іноземна мова</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c>
          <w:tcPr>
            <w:tcW w:w="1807"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Математична</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4</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val="en-US" w:eastAsia="en-US"/>
              </w:rPr>
            </w:pPr>
            <w:r w:rsidRPr="00216482">
              <w:rPr>
                <w:rFonts w:ascii="Times New Roman" w:eastAsia="Calibri" w:hAnsi="Times New Roman" w:cs="Times New Roman"/>
                <w:b/>
                <w:bCs/>
                <w:sz w:val="28"/>
                <w:szCs w:val="28"/>
                <w:lang w:val="en-US" w:eastAsia="en-US"/>
              </w:rPr>
              <w:t>7</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 xml:space="preserve">Я досліджую світ (природнича, громадянська й історична, соціальна, </w:t>
            </w:r>
            <w:proofErr w:type="spellStart"/>
            <w:r w:rsidRPr="00216482">
              <w:rPr>
                <w:rFonts w:ascii="Times New Roman" w:eastAsia="Calibri" w:hAnsi="Times New Roman" w:cs="Times New Roman"/>
                <w:bCs/>
                <w:sz w:val="28"/>
                <w:szCs w:val="28"/>
                <w:lang w:eastAsia="en-US"/>
              </w:rPr>
              <w:t>здоров’язберажувальна</w:t>
            </w:r>
            <w:proofErr w:type="spellEnd"/>
            <w:r w:rsidRPr="00216482">
              <w:rPr>
                <w:rFonts w:ascii="Times New Roman" w:eastAsia="Calibri" w:hAnsi="Times New Roman" w:cs="Times New Roman"/>
                <w:bCs/>
                <w:sz w:val="28"/>
                <w:szCs w:val="28"/>
                <w:lang w:eastAsia="en-US"/>
              </w:rPr>
              <w:t xml:space="preserve"> галузі)</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7</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8</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15</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Технологічна</w:t>
            </w:r>
          </w:p>
        </w:tc>
        <w:tc>
          <w:tcPr>
            <w:tcW w:w="1842" w:type="dxa"/>
            <w:vMerge w:val="restart"/>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w:t>
            </w:r>
          </w:p>
        </w:tc>
        <w:tc>
          <w:tcPr>
            <w:tcW w:w="1418" w:type="dxa"/>
            <w:vMerge w:val="restart"/>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w:t>
            </w:r>
          </w:p>
        </w:tc>
        <w:tc>
          <w:tcPr>
            <w:tcW w:w="1807" w:type="dxa"/>
            <w:vMerge w:val="restart"/>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proofErr w:type="spellStart"/>
            <w:r w:rsidRPr="00216482">
              <w:rPr>
                <w:rFonts w:ascii="Times New Roman" w:eastAsia="Calibri" w:hAnsi="Times New Roman" w:cs="Times New Roman"/>
                <w:bCs/>
                <w:sz w:val="28"/>
                <w:szCs w:val="28"/>
                <w:lang w:eastAsia="en-US"/>
              </w:rPr>
              <w:t>Інформатична</w:t>
            </w:r>
            <w:proofErr w:type="spellEnd"/>
          </w:p>
        </w:tc>
        <w:tc>
          <w:tcPr>
            <w:tcW w:w="1842"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tc>
        <w:tc>
          <w:tcPr>
            <w:tcW w:w="1418"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tc>
        <w:tc>
          <w:tcPr>
            <w:tcW w:w="1807"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Мистецька</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4</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Фізкультурна</w:t>
            </w:r>
            <w:r w:rsidRPr="00216482">
              <w:rPr>
                <w:rFonts w:ascii="Times New Roman" w:eastAsia="Calibri" w:hAnsi="Times New Roman" w:cs="Times New Roman"/>
                <w:sz w:val="28"/>
                <w:szCs w:val="28"/>
                <w:lang w:bidi="uk-UA"/>
              </w:rPr>
              <w:t>*</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6</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Усього</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22</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24</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46</w:t>
            </w:r>
          </w:p>
        </w:tc>
      </w:tr>
      <w:tr w:rsidR="00216482" w:rsidRPr="00216482" w:rsidTr="00E067CA">
        <w:tc>
          <w:tcPr>
            <w:tcW w:w="9570" w:type="dxa"/>
            <w:gridSpan w:val="4"/>
            <w:shd w:val="clear" w:color="auto" w:fill="auto"/>
          </w:tcPr>
          <w:p w:rsidR="00216482" w:rsidRPr="00216482" w:rsidRDefault="00216482" w:rsidP="00216482">
            <w:pPr>
              <w:spacing w:after="0" w:line="240" w:lineRule="auto"/>
              <w:rPr>
                <w:rFonts w:ascii="Times New Roman" w:eastAsia="Calibri" w:hAnsi="Times New Roman" w:cs="Times New Roman"/>
                <w:bCs/>
                <w:i/>
                <w:sz w:val="28"/>
                <w:szCs w:val="28"/>
                <w:lang w:eastAsia="en-US"/>
              </w:rPr>
            </w:pPr>
            <w:r w:rsidRPr="00216482">
              <w:rPr>
                <w:rFonts w:ascii="Times New Roman" w:eastAsia="Calibri" w:hAnsi="Times New Roman" w:cs="Times New Roman"/>
                <w:bCs/>
                <w:i/>
                <w:sz w:val="28"/>
                <w:szCs w:val="28"/>
                <w:lang w:eastAsia="en-US"/>
              </w:rPr>
              <w:t>Варіативний складник</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sz w:val="28"/>
                <w:szCs w:val="28"/>
                <w:lang w:bidi="uk-UA"/>
              </w:rPr>
              <w:t>Додаткові години на вивчення предметів освітніх галузей, проведення індивідуальних консультацій та групових занять</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proofErr w:type="spellStart"/>
            <w:r w:rsidRPr="00216482">
              <w:rPr>
                <w:rFonts w:ascii="Times New Roman" w:eastAsia="Calibri" w:hAnsi="Times New Roman" w:cs="Times New Roman"/>
                <w:bCs/>
                <w:sz w:val="28"/>
                <w:szCs w:val="28"/>
                <w:lang w:eastAsia="en-US"/>
              </w:rPr>
              <w:t>Загальнорічна</w:t>
            </w:r>
            <w:proofErr w:type="spellEnd"/>
            <w:r w:rsidRPr="00216482">
              <w:rPr>
                <w:rFonts w:ascii="Times New Roman" w:eastAsia="Calibri" w:hAnsi="Times New Roman" w:cs="Times New Roman"/>
                <w:bCs/>
                <w:sz w:val="28"/>
                <w:szCs w:val="28"/>
                <w:lang w:eastAsia="en-US"/>
              </w:rPr>
              <w:t xml:space="preserve"> кількість навчальних годин</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23</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25</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48</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sz w:val="28"/>
                <w:szCs w:val="28"/>
                <w:lang w:bidi="uk-UA"/>
              </w:rPr>
              <w:t>Гранично допустиме тижневе навчальне навантаження на учня</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20/700</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22/770</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42/1470</w:t>
            </w:r>
          </w:p>
        </w:tc>
      </w:tr>
    </w:tbl>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p w:rsidR="00216482" w:rsidRPr="00216482" w:rsidRDefault="00216482" w:rsidP="00216482">
      <w:pPr>
        <w:shd w:val="clear" w:color="auto" w:fill="FFFFFF"/>
        <w:spacing w:after="0" w:line="240" w:lineRule="auto"/>
        <w:jc w:val="both"/>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bidi="uk-UA"/>
        </w:rPr>
        <w:t>* Години, передбачені для фізичної культури, не враховуються під час визначення гранично допустимого навчального навантаження учнів.</w:t>
      </w:r>
    </w:p>
    <w:p w:rsidR="00216482" w:rsidRPr="00216482" w:rsidRDefault="00216482" w:rsidP="00216482">
      <w:pPr>
        <w:shd w:val="clear" w:color="auto" w:fill="FFFFFF"/>
        <w:spacing w:after="0" w:line="240" w:lineRule="auto"/>
        <w:jc w:val="both"/>
        <w:rPr>
          <w:rFonts w:ascii="Times New Roman" w:eastAsia="Calibri" w:hAnsi="Times New Roman" w:cs="Times New Roman"/>
          <w:sz w:val="28"/>
          <w:szCs w:val="28"/>
          <w:lang w:eastAsia="en-US"/>
        </w:rPr>
      </w:pPr>
    </w:p>
    <w:p w:rsidR="00216482" w:rsidRPr="00216482" w:rsidRDefault="00216482" w:rsidP="00216482">
      <w:pPr>
        <w:shd w:val="clear" w:color="auto" w:fill="FFFFFF"/>
        <w:spacing w:after="0" w:line="240" w:lineRule="auto"/>
        <w:ind w:left="2832"/>
        <w:rPr>
          <w:rFonts w:ascii="Times New Roman" w:eastAsia="Calibri" w:hAnsi="Times New Roman" w:cs="Times New Roman"/>
          <w:sz w:val="28"/>
          <w:szCs w:val="28"/>
        </w:rPr>
      </w:pPr>
    </w:p>
    <w:p w:rsidR="00216482" w:rsidRPr="00216482" w:rsidRDefault="00216482" w:rsidP="00216482">
      <w:pPr>
        <w:shd w:val="clear" w:color="auto" w:fill="FFFFFF"/>
        <w:spacing w:after="0" w:line="240" w:lineRule="auto"/>
        <w:ind w:left="2832"/>
        <w:rPr>
          <w:rFonts w:ascii="Times New Roman" w:eastAsia="Calibri" w:hAnsi="Times New Roman" w:cs="Times New Roman"/>
          <w:sz w:val="28"/>
          <w:szCs w:val="28"/>
        </w:rPr>
      </w:pPr>
    </w:p>
    <w:p w:rsidR="00216482" w:rsidRPr="00216482" w:rsidRDefault="00216482" w:rsidP="00216482">
      <w:pPr>
        <w:shd w:val="clear" w:color="auto" w:fill="FFFFFF"/>
        <w:spacing w:after="0" w:line="240" w:lineRule="auto"/>
        <w:ind w:left="2832"/>
        <w:rPr>
          <w:rFonts w:ascii="Times New Roman" w:eastAsia="Calibri" w:hAnsi="Times New Roman" w:cs="Times New Roman"/>
          <w:sz w:val="28"/>
          <w:szCs w:val="28"/>
        </w:rPr>
      </w:pPr>
    </w:p>
    <w:p w:rsidR="00216482" w:rsidRPr="00216482" w:rsidRDefault="00216482" w:rsidP="00216482">
      <w:pPr>
        <w:shd w:val="clear" w:color="auto" w:fill="FFFFFF"/>
        <w:spacing w:after="0" w:line="240" w:lineRule="auto"/>
        <w:ind w:left="2832"/>
        <w:rPr>
          <w:rFonts w:ascii="Times New Roman" w:eastAsia="Calibri" w:hAnsi="Times New Roman" w:cs="Times New Roman"/>
          <w:sz w:val="28"/>
          <w:szCs w:val="28"/>
        </w:rPr>
      </w:pPr>
    </w:p>
    <w:p w:rsidR="00E067CA" w:rsidRDefault="00E067CA" w:rsidP="00216482">
      <w:pPr>
        <w:shd w:val="clear" w:color="auto" w:fill="FFFFFF"/>
        <w:spacing w:after="0" w:line="240" w:lineRule="auto"/>
        <w:ind w:left="2832"/>
        <w:rPr>
          <w:rFonts w:ascii="Times New Roman" w:eastAsia="Calibri" w:hAnsi="Times New Roman" w:cs="Times New Roman"/>
          <w:sz w:val="28"/>
          <w:szCs w:val="28"/>
        </w:rPr>
      </w:pPr>
    </w:p>
    <w:p w:rsidR="00216482" w:rsidRPr="00216482" w:rsidRDefault="00216482" w:rsidP="00216482">
      <w:pPr>
        <w:shd w:val="clear" w:color="auto" w:fill="FFFFFF"/>
        <w:spacing w:after="0" w:line="240" w:lineRule="auto"/>
        <w:ind w:left="2832"/>
        <w:rPr>
          <w:rFonts w:ascii="Times New Roman" w:eastAsia="Calibri" w:hAnsi="Times New Roman" w:cs="Times New Roman"/>
          <w:sz w:val="28"/>
          <w:szCs w:val="28"/>
        </w:rPr>
      </w:pPr>
      <w:r w:rsidRPr="00216482">
        <w:rPr>
          <w:rFonts w:ascii="Times New Roman" w:eastAsia="Calibri" w:hAnsi="Times New Roman" w:cs="Times New Roman"/>
          <w:sz w:val="28"/>
          <w:szCs w:val="28"/>
        </w:rPr>
        <w:lastRenderedPageBreak/>
        <w:tab/>
      </w:r>
      <w:r w:rsidRPr="00216482">
        <w:rPr>
          <w:rFonts w:ascii="Times New Roman" w:eastAsia="Calibri" w:hAnsi="Times New Roman" w:cs="Times New Roman"/>
          <w:sz w:val="28"/>
          <w:szCs w:val="28"/>
        </w:rPr>
        <w:tab/>
      </w:r>
      <w:r w:rsidRPr="00216482">
        <w:rPr>
          <w:rFonts w:ascii="Times New Roman" w:eastAsia="Calibri" w:hAnsi="Times New Roman" w:cs="Times New Roman"/>
          <w:sz w:val="28"/>
          <w:szCs w:val="28"/>
        </w:rPr>
        <w:tab/>
      </w:r>
      <w:r w:rsidRPr="00216482">
        <w:rPr>
          <w:rFonts w:ascii="Times New Roman" w:eastAsia="Calibri" w:hAnsi="Times New Roman" w:cs="Times New Roman"/>
          <w:sz w:val="28"/>
          <w:szCs w:val="28"/>
        </w:rPr>
        <w:tab/>
      </w:r>
      <w:r w:rsidRPr="00216482">
        <w:rPr>
          <w:rFonts w:ascii="Times New Roman" w:eastAsia="Calibri" w:hAnsi="Times New Roman" w:cs="Times New Roman"/>
          <w:sz w:val="28"/>
          <w:szCs w:val="28"/>
        </w:rPr>
        <w:tab/>
      </w:r>
      <w:r w:rsidRPr="00216482">
        <w:rPr>
          <w:rFonts w:ascii="Times New Roman" w:eastAsia="Calibri" w:hAnsi="Times New Roman" w:cs="Times New Roman"/>
          <w:sz w:val="28"/>
          <w:szCs w:val="28"/>
        </w:rPr>
        <w:tab/>
        <w:t xml:space="preserve">                    Додаток 2</w:t>
      </w:r>
    </w:p>
    <w:p w:rsidR="00216482" w:rsidRPr="00216482" w:rsidRDefault="00216482" w:rsidP="00216482">
      <w:pPr>
        <w:shd w:val="clear" w:color="auto" w:fill="FFFFFF"/>
        <w:spacing w:after="0" w:line="240" w:lineRule="auto"/>
        <w:jc w:val="right"/>
        <w:rPr>
          <w:rFonts w:ascii="Times New Roman" w:eastAsia="Calibri" w:hAnsi="Times New Roman" w:cs="Times New Roman"/>
          <w:sz w:val="28"/>
          <w:szCs w:val="28"/>
        </w:rPr>
      </w:pPr>
      <w:r w:rsidRPr="00216482">
        <w:rPr>
          <w:rFonts w:ascii="Times New Roman" w:eastAsia="Calibri" w:hAnsi="Times New Roman" w:cs="Times New Roman"/>
          <w:sz w:val="28"/>
          <w:szCs w:val="28"/>
        </w:rPr>
        <w:t>до Типової освітньої програми</w:t>
      </w:r>
    </w:p>
    <w:p w:rsidR="00216482" w:rsidRPr="00216482" w:rsidRDefault="00216482" w:rsidP="00216482">
      <w:pPr>
        <w:shd w:val="clear" w:color="auto" w:fill="FFFFFF"/>
        <w:spacing w:after="0" w:line="240" w:lineRule="auto"/>
        <w:jc w:val="right"/>
        <w:rPr>
          <w:rFonts w:ascii="Times New Roman" w:eastAsia="Calibri" w:hAnsi="Times New Roman" w:cs="Times New Roman"/>
          <w:sz w:val="28"/>
          <w:szCs w:val="28"/>
        </w:rPr>
      </w:pPr>
    </w:p>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 xml:space="preserve">Типовий навчальний план </w:t>
      </w:r>
    </w:p>
    <w:p w:rsidR="00216482" w:rsidRPr="00216482" w:rsidRDefault="00216482" w:rsidP="00216482">
      <w:pPr>
        <w:spacing w:after="0" w:line="240" w:lineRule="auto"/>
        <w:jc w:val="center"/>
        <w:rPr>
          <w:rFonts w:ascii="Times New Roman" w:eastAsia="Calibri" w:hAnsi="Times New Roman" w:cs="Times New Roman"/>
          <w:b/>
          <w:sz w:val="28"/>
          <w:szCs w:val="28"/>
          <w:lang w:bidi="uk-UA"/>
        </w:rPr>
      </w:pPr>
      <w:r w:rsidRPr="00216482">
        <w:rPr>
          <w:rFonts w:ascii="Times New Roman" w:eastAsia="Calibri" w:hAnsi="Times New Roman" w:cs="Times New Roman"/>
          <w:b/>
          <w:sz w:val="28"/>
          <w:szCs w:val="28"/>
          <w:lang w:bidi="uk-UA"/>
        </w:rPr>
        <w:t xml:space="preserve">для 3-4 класів початкової школи </w:t>
      </w:r>
    </w:p>
    <w:p w:rsidR="00216482" w:rsidRPr="00216482" w:rsidRDefault="00216482" w:rsidP="00216482">
      <w:pPr>
        <w:spacing w:after="0" w:line="240" w:lineRule="auto"/>
        <w:jc w:val="center"/>
        <w:rPr>
          <w:rFonts w:ascii="Times New Roman" w:eastAsia="Calibri" w:hAnsi="Times New Roman" w:cs="Times New Roman"/>
          <w:b/>
          <w:sz w:val="28"/>
          <w:szCs w:val="28"/>
          <w:lang w:bidi="uk-UA"/>
        </w:rPr>
      </w:pPr>
    </w:p>
    <w:p w:rsidR="00216482" w:rsidRPr="00216482" w:rsidRDefault="00216482" w:rsidP="00216482">
      <w:pPr>
        <w:spacing w:after="0" w:line="240" w:lineRule="auto"/>
        <w:jc w:val="center"/>
        <w:rPr>
          <w:rFonts w:ascii="Times New Roman" w:eastAsia="Calibri" w:hAnsi="Times New Roman" w:cs="Times New Roman"/>
          <w:b/>
          <w:sz w:val="28"/>
          <w:szCs w:val="28"/>
          <w:lang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418"/>
        <w:gridCol w:w="1807"/>
      </w:tblGrid>
      <w:tr w:rsidR="00216482" w:rsidRPr="00216482" w:rsidTr="00E067CA">
        <w:tc>
          <w:tcPr>
            <w:tcW w:w="4503" w:type="dxa"/>
            <w:vMerge w:val="restart"/>
            <w:tcBorders>
              <w:tr2bl w:val="single" w:sz="4" w:space="0" w:color="auto"/>
            </w:tcBorders>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Назва освітньої галузі</w:t>
            </w:r>
          </w:p>
        </w:tc>
        <w:tc>
          <w:tcPr>
            <w:tcW w:w="5067" w:type="dxa"/>
            <w:gridSpan w:val="3"/>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Кількість годин на тиждень</w:t>
            </w:r>
          </w:p>
        </w:tc>
      </w:tr>
      <w:tr w:rsidR="00216482" w:rsidRPr="00216482" w:rsidTr="00E067CA">
        <w:tc>
          <w:tcPr>
            <w:tcW w:w="4503"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3 клас</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4 клас</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Разом</w:t>
            </w:r>
          </w:p>
        </w:tc>
      </w:tr>
      <w:tr w:rsidR="00216482" w:rsidRPr="00216482" w:rsidTr="00E067CA">
        <w:tc>
          <w:tcPr>
            <w:tcW w:w="9570" w:type="dxa"/>
            <w:gridSpan w:val="4"/>
            <w:shd w:val="clear" w:color="auto" w:fill="auto"/>
          </w:tcPr>
          <w:p w:rsidR="00216482" w:rsidRPr="00216482" w:rsidRDefault="00216482" w:rsidP="00216482">
            <w:pPr>
              <w:spacing w:after="0" w:line="240" w:lineRule="auto"/>
              <w:rPr>
                <w:rFonts w:ascii="Times New Roman" w:eastAsia="Calibri" w:hAnsi="Times New Roman" w:cs="Times New Roman"/>
                <w:bCs/>
                <w:i/>
                <w:sz w:val="28"/>
                <w:szCs w:val="28"/>
                <w:lang w:eastAsia="en-US"/>
              </w:rPr>
            </w:pPr>
            <w:r w:rsidRPr="00216482">
              <w:rPr>
                <w:rFonts w:ascii="Times New Roman" w:eastAsia="Calibri" w:hAnsi="Times New Roman" w:cs="Times New Roman"/>
                <w:bCs/>
                <w:i/>
                <w:sz w:val="28"/>
                <w:szCs w:val="28"/>
                <w:lang w:eastAsia="en-US"/>
              </w:rPr>
              <w:t>Інваріантний складник</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Мовно-літературна, у тому числі:</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10</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10</w:t>
            </w:r>
          </w:p>
        </w:tc>
        <w:tc>
          <w:tcPr>
            <w:tcW w:w="1807" w:type="dxa"/>
            <w:vMerge w:val="restart"/>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20</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Українська мова та література</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7</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7</w:t>
            </w:r>
          </w:p>
        </w:tc>
        <w:tc>
          <w:tcPr>
            <w:tcW w:w="1807"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Іноземна мова</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c>
          <w:tcPr>
            <w:tcW w:w="1807"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Математична</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5</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5</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10</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 xml:space="preserve">Я досліджую світ (природнича, громадянська й історична, соціальна, </w:t>
            </w:r>
            <w:proofErr w:type="spellStart"/>
            <w:r w:rsidRPr="00216482">
              <w:rPr>
                <w:rFonts w:ascii="Times New Roman" w:eastAsia="Calibri" w:hAnsi="Times New Roman" w:cs="Times New Roman"/>
                <w:bCs/>
                <w:sz w:val="28"/>
                <w:szCs w:val="28"/>
                <w:lang w:eastAsia="en-US"/>
              </w:rPr>
              <w:t>здоров’язберажувальна</w:t>
            </w:r>
            <w:proofErr w:type="spellEnd"/>
            <w:r w:rsidRPr="00216482">
              <w:rPr>
                <w:rFonts w:ascii="Times New Roman" w:eastAsia="Calibri" w:hAnsi="Times New Roman" w:cs="Times New Roman"/>
                <w:bCs/>
                <w:sz w:val="28"/>
                <w:szCs w:val="28"/>
                <w:lang w:eastAsia="en-US"/>
              </w:rPr>
              <w:t xml:space="preserve"> галузі)</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6</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Технологічна</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w:t>
            </w:r>
          </w:p>
        </w:tc>
        <w:tc>
          <w:tcPr>
            <w:tcW w:w="1807" w:type="dxa"/>
            <w:vMerge w:val="restart"/>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4</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proofErr w:type="spellStart"/>
            <w:r w:rsidRPr="00216482">
              <w:rPr>
                <w:rFonts w:ascii="Times New Roman" w:eastAsia="Calibri" w:hAnsi="Times New Roman" w:cs="Times New Roman"/>
                <w:bCs/>
                <w:sz w:val="28"/>
                <w:szCs w:val="28"/>
                <w:lang w:eastAsia="en-US"/>
              </w:rPr>
              <w:t>Інформатична</w:t>
            </w:r>
            <w:proofErr w:type="spellEnd"/>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w:t>
            </w:r>
          </w:p>
        </w:tc>
        <w:tc>
          <w:tcPr>
            <w:tcW w:w="1807" w:type="dxa"/>
            <w:vMerge/>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Мистецька</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4</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bCs/>
                <w:sz w:val="28"/>
                <w:szCs w:val="28"/>
                <w:lang w:eastAsia="en-US"/>
              </w:rPr>
              <w:t>Фізкультурна</w:t>
            </w:r>
            <w:r w:rsidRPr="00216482">
              <w:rPr>
                <w:rFonts w:ascii="Times New Roman" w:eastAsia="Calibri" w:hAnsi="Times New Roman" w:cs="Times New Roman"/>
                <w:sz w:val="28"/>
                <w:szCs w:val="28"/>
                <w:lang w:bidi="uk-UA"/>
              </w:rPr>
              <w:t>*</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3</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6</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Усього</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25</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25</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50</w:t>
            </w:r>
          </w:p>
        </w:tc>
      </w:tr>
      <w:tr w:rsidR="00216482" w:rsidRPr="00216482" w:rsidTr="00E067CA">
        <w:tc>
          <w:tcPr>
            <w:tcW w:w="9570" w:type="dxa"/>
            <w:gridSpan w:val="4"/>
            <w:shd w:val="clear" w:color="auto" w:fill="auto"/>
          </w:tcPr>
          <w:p w:rsidR="00216482" w:rsidRPr="00216482" w:rsidRDefault="00216482" w:rsidP="00216482">
            <w:pPr>
              <w:spacing w:after="0" w:line="240" w:lineRule="auto"/>
              <w:rPr>
                <w:rFonts w:ascii="Times New Roman" w:eastAsia="Calibri" w:hAnsi="Times New Roman" w:cs="Times New Roman"/>
                <w:bCs/>
                <w:i/>
                <w:sz w:val="28"/>
                <w:szCs w:val="28"/>
                <w:lang w:eastAsia="en-US"/>
              </w:rPr>
            </w:pPr>
            <w:r w:rsidRPr="00216482">
              <w:rPr>
                <w:rFonts w:ascii="Times New Roman" w:eastAsia="Calibri" w:hAnsi="Times New Roman" w:cs="Times New Roman"/>
                <w:bCs/>
                <w:i/>
                <w:sz w:val="28"/>
                <w:szCs w:val="28"/>
                <w:lang w:eastAsia="en-US"/>
              </w:rPr>
              <w:t>Варіативний складник</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sz w:val="28"/>
                <w:szCs w:val="28"/>
                <w:lang w:bidi="uk-UA"/>
              </w:rPr>
              <w:t>Додаткові години на вивчення предметів освітніх галузей, проведення індивідуальних консультацій та групових занять</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1</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proofErr w:type="spellStart"/>
            <w:r w:rsidRPr="00216482">
              <w:rPr>
                <w:rFonts w:ascii="Times New Roman" w:eastAsia="Calibri" w:hAnsi="Times New Roman" w:cs="Times New Roman"/>
                <w:bCs/>
                <w:sz w:val="28"/>
                <w:szCs w:val="28"/>
                <w:lang w:eastAsia="en-US"/>
              </w:rPr>
              <w:t>Загальнорічна</w:t>
            </w:r>
            <w:proofErr w:type="spellEnd"/>
            <w:r w:rsidRPr="00216482">
              <w:rPr>
                <w:rFonts w:ascii="Times New Roman" w:eastAsia="Calibri" w:hAnsi="Times New Roman" w:cs="Times New Roman"/>
                <w:bCs/>
                <w:sz w:val="28"/>
                <w:szCs w:val="28"/>
                <w:lang w:eastAsia="en-US"/>
              </w:rPr>
              <w:t xml:space="preserve"> кількість навчальних годин</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26</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26</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52</w:t>
            </w:r>
          </w:p>
        </w:tc>
      </w:tr>
      <w:tr w:rsidR="00216482" w:rsidRPr="00216482" w:rsidTr="00E067CA">
        <w:tc>
          <w:tcPr>
            <w:tcW w:w="4503" w:type="dxa"/>
            <w:shd w:val="clear" w:color="auto" w:fill="auto"/>
          </w:tcPr>
          <w:p w:rsidR="00216482" w:rsidRPr="00216482" w:rsidRDefault="00216482" w:rsidP="00216482">
            <w:pPr>
              <w:spacing w:after="0" w:line="240" w:lineRule="auto"/>
              <w:rPr>
                <w:rFonts w:ascii="Times New Roman" w:eastAsia="Calibri" w:hAnsi="Times New Roman" w:cs="Times New Roman"/>
                <w:bCs/>
                <w:sz w:val="28"/>
                <w:szCs w:val="28"/>
                <w:lang w:eastAsia="en-US"/>
              </w:rPr>
            </w:pPr>
            <w:r w:rsidRPr="00216482">
              <w:rPr>
                <w:rFonts w:ascii="Times New Roman" w:eastAsia="Calibri" w:hAnsi="Times New Roman" w:cs="Times New Roman"/>
                <w:sz w:val="28"/>
                <w:szCs w:val="28"/>
                <w:lang w:bidi="uk-UA"/>
              </w:rPr>
              <w:t>Гранично допустиме тижневе навчальне навантаження на учня</w:t>
            </w:r>
          </w:p>
        </w:tc>
        <w:tc>
          <w:tcPr>
            <w:tcW w:w="1842"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23/805</w:t>
            </w:r>
          </w:p>
        </w:tc>
        <w:tc>
          <w:tcPr>
            <w:tcW w:w="1418"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23/805</w:t>
            </w:r>
          </w:p>
        </w:tc>
        <w:tc>
          <w:tcPr>
            <w:tcW w:w="1807"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r w:rsidRPr="00216482">
              <w:rPr>
                <w:rFonts w:ascii="Times New Roman" w:eastAsia="Calibri" w:hAnsi="Times New Roman" w:cs="Times New Roman"/>
                <w:b/>
                <w:bCs/>
                <w:sz w:val="28"/>
                <w:szCs w:val="28"/>
                <w:lang w:eastAsia="en-US"/>
              </w:rPr>
              <w:t>46/1610</w:t>
            </w:r>
          </w:p>
        </w:tc>
      </w:tr>
    </w:tbl>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p w:rsidR="00216482" w:rsidRPr="00216482" w:rsidRDefault="00216482" w:rsidP="00216482">
      <w:pPr>
        <w:spacing w:after="0" w:line="240" w:lineRule="auto"/>
        <w:jc w:val="center"/>
        <w:rPr>
          <w:rFonts w:ascii="Times New Roman" w:eastAsia="Calibri" w:hAnsi="Times New Roman" w:cs="Times New Roman"/>
          <w:b/>
          <w:bCs/>
          <w:sz w:val="28"/>
          <w:szCs w:val="28"/>
          <w:lang w:eastAsia="en-US"/>
        </w:rPr>
      </w:pPr>
    </w:p>
    <w:p w:rsidR="00216482" w:rsidRPr="00216482" w:rsidRDefault="00216482" w:rsidP="00216482">
      <w:pPr>
        <w:shd w:val="clear" w:color="auto" w:fill="FFFFFF"/>
        <w:spacing w:after="0" w:line="240" w:lineRule="auto"/>
        <w:jc w:val="both"/>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bidi="uk-UA"/>
        </w:rPr>
        <w:t>* Години, передбачені для фізичної культури, не враховуються під час визначення гранично допустимого навчального навантаження учнів.</w:t>
      </w:r>
    </w:p>
    <w:p w:rsidR="00216482" w:rsidRPr="00216482" w:rsidRDefault="00216482" w:rsidP="00216482">
      <w:pPr>
        <w:shd w:val="clear" w:color="auto" w:fill="FFFFFF"/>
        <w:spacing w:after="0" w:line="240" w:lineRule="auto"/>
        <w:jc w:val="both"/>
        <w:rPr>
          <w:rFonts w:ascii="Times New Roman" w:eastAsia="Calibri" w:hAnsi="Times New Roman" w:cs="Times New Roman"/>
          <w:sz w:val="28"/>
          <w:szCs w:val="28"/>
          <w:lang w:eastAsia="en-US"/>
        </w:rPr>
      </w:pPr>
    </w:p>
    <w:p w:rsidR="00216482" w:rsidRPr="00216482" w:rsidRDefault="00216482" w:rsidP="00216482">
      <w:pPr>
        <w:shd w:val="clear" w:color="auto" w:fill="FFFFFF"/>
        <w:spacing w:after="0" w:line="240" w:lineRule="auto"/>
        <w:ind w:left="2832"/>
        <w:rPr>
          <w:rFonts w:ascii="Times New Roman" w:eastAsia="Calibri" w:hAnsi="Times New Roman" w:cs="Times New Roman"/>
          <w:sz w:val="28"/>
          <w:szCs w:val="28"/>
        </w:rPr>
      </w:pPr>
    </w:p>
    <w:p w:rsidR="00216482" w:rsidRPr="00216482" w:rsidRDefault="00216482" w:rsidP="00216482">
      <w:pPr>
        <w:shd w:val="clear" w:color="auto" w:fill="FFFFFF"/>
        <w:spacing w:after="0" w:line="240" w:lineRule="auto"/>
        <w:ind w:left="2832"/>
        <w:rPr>
          <w:rFonts w:ascii="Times New Roman" w:eastAsia="Calibri" w:hAnsi="Times New Roman" w:cs="Times New Roman"/>
          <w:sz w:val="28"/>
          <w:szCs w:val="28"/>
        </w:rPr>
      </w:pPr>
    </w:p>
    <w:p w:rsidR="00216482" w:rsidRPr="00216482" w:rsidRDefault="00216482" w:rsidP="00216482">
      <w:pPr>
        <w:shd w:val="clear" w:color="auto" w:fill="FFFFFF"/>
        <w:spacing w:after="0" w:line="240" w:lineRule="auto"/>
        <w:jc w:val="right"/>
        <w:rPr>
          <w:rFonts w:ascii="Times New Roman" w:eastAsia="Calibri" w:hAnsi="Times New Roman" w:cs="Times New Roman"/>
          <w:sz w:val="28"/>
          <w:szCs w:val="28"/>
        </w:rPr>
      </w:pPr>
    </w:p>
    <w:p w:rsidR="00216482" w:rsidRPr="00216482" w:rsidRDefault="00216482" w:rsidP="00216482">
      <w:pPr>
        <w:spacing w:after="0" w:line="240" w:lineRule="auto"/>
        <w:ind w:left="-540" w:right="-874"/>
        <w:jc w:val="center"/>
        <w:rPr>
          <w:rFonts w:ascii="Times New Roman" w:eastAsia="Calibri" w:hAnsi="Times New Roman" w:cs="Times New Roman"/>
          <w:b/>
          <w:bCs/>
          <w:sz w:val="28"/>
          <w:szCs w:val="28"/>
          <w:lang w:eastAsia="en-US"/>
        </w:rPr>
      </w:pPr>
    </w:p>
    <w:p w:rsidR="00216482" w:rsidRPr="00216482" w:rsidRDefault="00216482" w:rsidP="00216482">
      <w:pPr>
        <w:spacing w:after="0" w:line="240" w:lineRule="auto"/>
        <w:ind w:left="-540" w:right="-874"/>
        <w:jc w:val="center"/>
        <w:rPr>
          <w:rFonts w:ascii="Times New Roman" w:eastAsia="Calibri" w:hAnsi="Times New Roman" w:cs="Times New Roman"/>
          <w:b/>
          <w:bCs/>
          <w:sz w:val="28"/>
          <w:szCs w:val="28"/>
          <w:lang w:eastAsia="en-US"/>
        </w:rPr>
      </w:pPr>
    </w:p>
    <w:p w:rsidR="00216482" w:rsidRPr="00216482" w:rsidRDefault="00216482" w:rsidP="00216482">
      <w:pPr>
        <w:spacing w:after="0" w:line="240" w:lineRule="auto"/>
        <w:ind w:right="-874"/>
        <w:rPr>
          <w:rFonts w:ascii="Times New Roman" w:eastAsia="Calibri" w:hAnsi="Times New Roman" w:cs="Times New Roman"/>
          <w:b/>
          <w:bCs/>
          <w:sz w:val="28"/>
          <w:szCs w:val="28"/>
          <w:lang w:eastAsia="en-US"/>
        </w:rPr>
      </w:pPr>
    </w:p>
    <w:p w:rsidR="00216482" w:rsidRPr="00216482" w:rsidRDefault="00216482" w:rsidP="00216482">
      <w:pPr>
        <w:shd w:val="clear" w:color="auto" w:fill="FFFFFF"/>
        <w:spacing w:after="0" w:line="240" w:lineRule="auto"/>
        <w:ind w:left="5664"/>
        <w:rPr>
          <w:rFonts w:ascii="Times New Roman" w:eastAsia="Calibri" w:hAnsi="Times New Roman" w:cs="Times New Roman"/>
          <w:sz w:val="28"/>
          <w:szCs w:val="28"/>
        </w:rPr>
      </w:pPr>
      <w:r w:rsidRPr="00216482">
        <w:rPr>
          <w:rFonts w:ascii="Times New Roman" w:eastAsia="Calibri" w:hAnsi="Times New Roman" w:cs="Times New Roman"/>
          <w:sz w:val="28"/>
          <w:szCs w:val="28"/>
        </w:rPr>
        <w:lastRenderedPageBreak/>
        <w:t>Додаток 3</w:t>
      </w:r>
    </w:p>
    <w:p w:rsidR="00216482" w:rsidRPr="00216482" w:rsidRDefault="00216482" w:rsidP="00216482">
      <w:pPr>
        <w:shd w:val="clear" w:color="auto" w:fill="FFFFFF"/>
        <w:spacing w:after="0" w:line="240" w:lineRule="auto"/>
        <w:jc w:val="right"/>
        <w:rPr>
          <w:rFonts w:ascii="Times New Roman" w:eastAsia="Calibri" w:hAnsi="Times New Roman" w:cs="Times New Roman"/>
          <w:sz w:val="28"/>
          <w:szCs w:val="28"/>
        </w:rPr>
      </w:pPr>
      <w:r w:rsidRPr="00216482">
        <w:rPr>
          <w:rFonts w:ascii="Times New Roman" w:eastAsia="Calibri" w:hAnsi="Times New Roman" w:cs="Times New Roman"/>
          <w:sz w:val="28"/>
          <w:szCs w:val="28"/>
        </w:rPr>
        <w:t>до Типової освітньої програми</w:t>
      </w:r>
    </w:p>
    <w:p w:rsidR="00216482" w:rsidRPr="00216482" w:rsidRDefault="00216482" w:rsidP="00216482">
      <w:pPr>
        <w:keepNext/>
        <w:keepLines/>
        <w:spacing w:after="0" w:line="240" w:lineRule="auto"/>
        <w:jc w:val="center"/>
        <w:outlineLvl w:val="6"/>
        <w:rPr>
          <w:rFonts w:ascii="Times New Roman" w:eastAsia="Times New Roman" w:hAnsi="Times New Roman" w:cs="Times New Roman"/>
          <w:b/>
          <w:iCs/>
          <w:sz w:val="28"/>
          <w:szCs w:val="28"/>
        </w:rPr>
      </w:pPr>
      <w:proofErr w:type="spellStart"/>
      <w:r w:rsidRPr="00216482">
        <w:rPr>
          <w:rFonts w:ascii="Times New Roman" w:eastAsia="Times New Roman" w:hAnsi="Times New Roman" w:cs="Times New Roman"/>
          <w:b/>
          <w:iCs/>
          <w:sz w:val="28"/>
          <w:szCs w:val="28"/>
        </w:rPr>
        <w:t>Навчальний</w:t>
      </w:r>
      <w:proofErr w:type="spellEnd"/>
      <w:r w:rsidRPr="00216482">
        <w:rPr>
          <w:rFonts w:ascii="Times New Roman" w:eastAsia="Times New Roman" w:hAnsi="Times New Roman" w:cs="Times New Roman"/>
          <w:b/>
          <w:iCs/>
          <w:sz w:val="28"/>
          <w:szCs w:val="28"/>
        </w:rPr>
        <w:t xml:space="preserve"> план </w:t>
      </w:r>
      <w:r w:rsidR="00E067CA">
        <w:rPr>
          <w:rFonts w:ascii="Times New Roman" w:eastAsia="Times New Roman" w:hAnsi="Times New Roman" w:cs="Times New Roman"/>
          <w:b/>
          <w:iCs/>
          <w:sz w:val="28"/>
          <w:szCs w:val="28"/>
        </w:rPr>
        <w:t xml:space="preserve">для 1, </w:t>
      </w:r>
      <w:r w:rsidRPr="00216482">
        <w:rPr>
          <w:rFonts w:ascii="Times New Roman" w:eastAsia="Times New Roman" w:hAnsi="Times New Roman" w:cs="Times New Roman"/>
          <w:b/>
          <w:iCs/>
          <w:sz w:val="28"/>
          <w:szCs w:val="28"/>
        </w:rPr>
        <w:t xml:space="preserve">3,4 класів </w:t>
      </w:r>
      <w:proofErr w:type="spellStart"/>
      <w:r w:rsidR="00E067CA">
        <w:rPr>
          <w:rFonts w:ascii="Times New Roman" w:eastAsia="Times New Roman" w:hAnsi="Times New Roman" w:cs="Times New Roman"/>
          <w:b/>
          <w:iCs/>
          <w:sz w:val="28"/>
          <w:szCs w:val="28"/>
        </w:rPr>
        <w:t>Лихолітської</w:t>
      </w:r>
      <w:proofErr w:type="spellEnd"/>
      <w:r w:rsidR="00E067CA">
        <w:rPr>
          <w:rFonts w:ascii="Times New Roman" w:eastAsia="Times New Roman" w:hAnsi="Times New Roman" w:cs="Times New Roman"/>
          <w:b/>
          <w:iCs/>
          <w:sz w:val="28"/>
          <w:szCs w:val="28"/>
        </w:rPr>
        <w:t xml:space="preserve"> гімназії</w:t>
      </w:r>
    </w:p>
    <w:p w:rsidR="00216482" w:rsidRPr="00216482" w:rsidRDefault="00216482" w:rsidP="00216482">
      <w:pPr>
        <w:keepNext/>
        <w:keepLines/>
        <w:spacing w:after="0" w:line="240" w:lineRule="auto"/>
        <w:jc w:val="center"/>
        <w:outlineLvl w:val="6"/>
        <w:rPr>
          <w:rFonts w:ascii="Times New Roman" w:eastAsia="Times New Roman" w:hAnsi="Times New Roman" w:cs="Times New Roman"/>
          <w:b/>
          <w:iCs/>
          <w:sz w:val="28"/>
          <w:szCs w:val="28"/>
        </w:rPr>
      </w:pPr>
      <w:r w:rsidRPr="00216482">
        <w:rPr>
          <w:rFonts w:ascii="Times New Roman" w:eastAsia="Times New Roman" w:hAnsi="Times New Roman" w:cs="Times New Roman"/>
          <w:b/>
          <w:iCs/>
          <w:sz w:val="28"/>
          <w:szCs w:val="28"/>
        </w:rPr>
        <w:t>за освітньою програмою Р.Б.Шиян</w:t>
      </w:r>
    </w:p>
    <w:p w:rsidR="00216482" w:rsidRPr="00216482" w:rsidRDefault="00216482" w:rsidP="00216482">
      <w:pPr>
        <w:spacing w:after="0" w:line="240" w:lineRule="auto"/>
        <w:ind w:left="-533"/>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на 20</w:t>
      </w:r>
      <w:r w:rsidR="00E067CA">
        <w:rPr>
          <w:rFonts w:ascii="Times New Roman" w:eastAsia="Calibri" w:hAnsi="Times New Roman" w:cs="Times New Roman"/>
          <w:b/>
          <w:sz w:val="28"/>
          <w:szCs w:val="28"/>
          <w:lang w:eastAsia="en-US"/>
        </w:rPr>
        <w:t>23</w:t>
      </w:r>
      <w:r w:rsidRPr="00216482">
        <w:rPr>
          <w:rFonts w:ascii="Times New Roman" w:eastAsia="Calibri" w:hAnsi="Times New Roman" w:cs="Times New Roman"/>
          <w:b/>
          <w:sz w:val="28"/>
          <w:szCs w:val="28"/>
          <w:lang w:eastAsia="en-US"/>
        </w:rPr>
        <w:t xml:space="preserve"> – 20</w:t>
      </w:r>
      <w:r w:rsidR="00E067CA">
        <w:rPr>
          <w:rFonts w:ascii="Times New Roman" w:eastAsia="Calibri" w:hAnsi="Times New Roman" w:cs="Times New Roman"/>
          <w:b/>
          <w:sz w:val="28"/>
          <w:szCs w:val="28"/>
          <w:lang w:eastAsia="en-US"/>
        </w:rPr>
        <w:t>24</w:t>
      </w:r>
      <w:r w:rsidRPr="00216482">
        <w:rPr>
          <w:rFonts w:ascii="Times New Roman" w:eastAsia="Calibri" w:hAnsi="Times New Roman" w:cs="Times New Roman"/>
          <w:b/>
          <w:sz w:val="28"/>
          <w:szCs w:val="28"/>
          <w:lang w:eastAsia="en-US"/>
        </w:rPr>
        <w:t xml:space="preserve"> навчальний рік</w:t>
      </w:r>
    </w:p>
    <w:p w:rsidR="00216482" w:rsidRPr="00216482" w:rsidRDefault="00216482" w:rsidP="00216482">
      <w:pPr>
        <w:spacing w:after="0" w:line="240" w:lineRule="auto"/>
        <w:ind w:left="-533"/>
        <w:jc w:val="center"/>
        <w:rPr>
          <w:rFonts w:ascii="Times New Roman" w:eastAsia="Calibri" w:hAnsi="Times New Roman" w:cs="Times New Roman"/>
          <w:b/>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2549"/>
        <w:gridCol w:w="70"/>
        <w:gridCol w:w="2001"/>
        <w:gridCol w:w="1276"/>
        <w:gridCol w:w="1275"/>
        <w:gridCol w:w="1276"/>
        <w:gridCol w:w="1134"/>
      </w:tblGrid>
      <w:tr w:rsidR="00216482" w:rsidRPr="00216482" w:rsidTr="00E067CA">
        <w:trPr>
          <w:trHeight w:val="511"/>
        </w:trPr>
        <w:tc>
          <w:tcPr>
            <w:tcW w:w="2857" w:type="dxa"/>
            <w:gridSpan w:val="2"/>
            <w:shd w:val="clear" w:color="auto" w:fill="auto"/>
          </w:tcPr>
          <w:p w:rsidR="00216482" w:rsidRPr="00216482" w:rsidRDefault="00216482" w:rsidP="00216482">
            <w:pPr>
              <w:spacing w:after="0" w:line="240" w:lineRule="auto"/>
              <w:ind w:left="-1072"/>
              <w:rPr>
                <w:rFonts w:ascii="Times New Roman" w:eastAsia="Calibri" w:hAnsi="Times New Roman" w:cs="Times New Roman"/>
                <w:b/>
                <w:color w:val="FF0000"/>
                <w:sz w:val="28"/>
                <w:szCs w:val="28"/>
                <w:lang w:eastAsia="en-US"/>
              </w:rPr>
            </w:pPr>
            <w:r w:rsidRPr="00216482">
              <w:rPr>
                <w:rFonts w:ascii="Times New Roman" w:eastAsia="Calibri" w:hAnsi="Times New Roman" w:cs="Times New Roman"/>
                <w:b/>
                <w:color w:val="FF0000"/>
                <w:sz w:val="28"/>
                <w:szCs w:val="28"/>
                <w:lang w:eastAsia="en-US"/>
              </w:rPr>
              <w:t>Освітні галузі</w:t>
            </w:r>
          </w:p>
        </w:tc>
        <w:tc>
          <w:tcPr>
            <w:tcW w:w="2071" w:type="dxa"/>
            <w:gridSpan w:val="2"/>
            <w:shd w:val="clear" w:color="auto" w:fill="auto"/>
          </w:tcPr>
          <w:p w:rsidR="00216482" w:rsidRPr="00216482" w:rsidRDefault="00216482" w:rsidP="00216482">
            <w:pPr>
              <w:spacing w:after="0" w:line="240" w:lineRule="auto"/>
              <w:rPr>
                <w:rFonts w:ascii="Times New Roman" w:eastAsia="Calibri" w:hAnsi="Times New Roman" w:cs="Times New Roman"/>
                <w:b/>
                <w:color w:val="FF0000"/>
                <w:sz w:val="28"/>
                <w:szCs w:val="28"/>
                <w:lang w:eastAsia="en-US"/>
              </w:rPr>
            </w:pPr>
            <w:r w:rsidRPr="00216482">
              <w:rPr>
                <w:rFonts w:ascii="Times New Roman" w:eastAsia="Calibri" w:hAnsi="Times New Roman" w:cs="Times New Roman"/>
                <w:b/>
                <w:color w:val="FF0000"/>
                <w:sz w:val="28"/>
                <w:szCs w:val="28"/>
                <w:lang w:eastAsia="en-US"/>
              </w:rPr>
              <w:t>Навчальні предмети</w:t>
            </w:r>
          </w:p>
        </w:tc>
        <w:tc>
          <w:tcPr>
            <w:tcW w:w="1276" w:type="dxa"/>
            <w:shd w:val="clear" w:color="auto" w:fill="auto"/>
          </w:tcPr>
          <w:p w:rsidR="00216482" w:rsidRPr="00216482" w:rsidRDefault="00216482" w:rsidP="00216482">
            <w:pPr>
              <w:spacing w:line="240" w:lineRule="auto"/>
              <w:jc w:val="center"/>
              <w:rPr>
                <w:rFonts w:ascii="Times New Roman" w:eastAsia="Calibri" w:hAnsi="Times New Roman" w:cs="Times New Roman"/>
                <w:sz w:val="28"/>
                <w:szCs w:val="28"/>
                <w:lang w:eastAsia="en-US"/>
              </w:rPr>
            </w:pPr>
            <w:r w:rsidRPr="00216482">
              <w:rPr>
                <w:rFonts w:ascii="Times New Roman" w:eastAsia="Calibri" w:hAnsi="Times New Roman" w:cs="Times New Roman"/>
                <w:b/>
                <w:sz w:val="28"/>
                <w:szCs w:val="28"/>
                <w:lang w:eastAsia="en-US"/>
              </w:rPr>
              <w:t>1 клас</w:t>
            </w:r>
          </w:p>
        </w:tc>
        <w:tc>
          <w:tcPr>
            <w:tcW w:w="1275" w:type="dxa"/>
            <w:shd w:val="clear" w:color="auto" w:fill="auto"/>
          </w:tcPr>
          <w:p w:rsidR="00216482" w:rsidRPr="00216482" w:rsidRDefault="00216482" w:rsidP="00216482">
            <w:pPr>
              <w:spacing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2 клас</w:t>
            </w:r>
          </w:p>
        </w:tc>
        <w:tc>
          <w:tcPr>
            <w:tcW w:w="1276" w:type="dxa"/>
            <w:shd w:val="clear" w:color="auto" w:fill="auto"/>
          </w:tcPr>
          <w:p w:rsidR="00216482" w:rsidRPr="00216482" w:rsidRDefault="00216482" w:rsidP="00216482">
            <w:pPr>
              <w:spacing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3 клас</w:t>
            </w:r>
          </w:p>
        </w:tc>
        <w:tc>
          <w:tcPr>
            <w:tcW w:w="1134" w:type="dxa"/>
            <w:shd w:val="clear" w:color="auto" w:fill="auto"/>
          </w:tcPr>
          <w:p w:rsidR="00216482" w:rsidRPr="00216482" w:rsidRDefault="00216482" w:rsidP="00216482">
            <w:pPr>
              <w:spacing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4 клас</w:t>
            </w:r>
          </w:p>
        </w:tc>
      </w:tr>
      <w:tr w:rsidR="00216482" w:rsidRPr="00216482" w:rsidTr="00E067CA">
        <w:trPr>
          <w:trHeight w:val="511"/>
        </w:trPr>
        <w:tc>
          <w:tcPr>
            <w:tcW w:w="4928" w:type="dxa"/>
            <w:gridSpan w:val="4"/>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Кількість учнів</w:t>
            </w:r>
          </w:p>
        </w:tc>
        <w:tc>
          <w:tcPr>
            <w:tcW w:w="1276" w:type="dxa"/>
            <w:shd w:val="clear" w:color="auto" w:fill="auto"/>
          </w:tcPr>
          <w:p w:rsidR="00216482" w:rsidRPr="00216482" w:rsidRDefault="00E067CA" w:rsidP="00216482">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8</w:t>
            </w:r>
          </w:p>
        </w:tc>
        <w:tc>
          <w:tcPr>
            <w:tcW w:w="1275" w:type="dxa"/>
            <w:shd w:val="clear" w:color="auto" w:fill="auto"/>
          </w:tcPr>
          <w:p w:rsidR="00216482" w:rsidRPr="00216482" w:rsidRDefault="00E067CA" w:rsidP="00216482">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0</w:t>
            </w:r>
          </w:p>
        </w:tc>
        <w:tc>
          <w:tcPr>
            <w:tcW w:w="1276" w:type="dxa"/>
            <w:shd w:val="clear" w:color="auto" w:fill="auto"/>
          </w:tcPr>
          <w:p w:rsidR="00216482" w:rsidRPr="00216482" w:rsidRDefault="00216482" w:rsidP="00216482">
            <w:pPr>
              <w:spacing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5</w:t>
            </w:r>
          </w:p>
        </w:tc>
        <w:tc>
          <w:tcPr>
            <w:tcW w:w="1134" w:type="dxa"/>
            <w:shd w:val="clear" w:color="auto" w:fill="auto"/>
          </w:tcPr>
          <w:p w:rsidR="00216482" w:rsidRPr="00216482" w:rsidRDefault="00216482" w:rsidP="00216482">
            <w:pPr>
              <w:spacing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5</w:t>
            </w:r>
          </w:p>
        </w:tc>
      </w:tr>
      <w:tr w:rsidR="00216482" w:rsidRPr="00216482" w:rsidTr="00E067CA">
        <w:trPr>
          <w:trHeight w:val="271"/>
        </w:trPr>
        <w:tc>
          <w:tcPr>
            <w:tcW w:w="4928" w:type="dxa"/>
            <w:gridSpan w:val="4"/>
            <w:shd w:val="clear" w:color="auto" w:fill="auto"/>
          </w:tcPr>
          <w:p w:rsidR="00216482" w:rsidRPr="00216482" w:rsidRDefault="00216482" w:rsidP="00216482">
            <w:pPr>
              <w:spacing w:after="0" w:line="240" w:lineRule="auto"/>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Інваріантна складова</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p>
        </w:tc>
        <w:tc>
          <w:tcPr>
            <w:tcW w:w="1134"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p>
        </w:tc>
      </w:tr>
      <w:tr w:rsidR="00216482" w:rsidRPr="00216482" w:rsidTr="00E067CA">
        <w:trPr>
          <w:trHeight w:val="481"/>
        </w:trPr>
        <w:tc>
          <w:tcPr>
            <w:tcW w:w="2927" w:type="dxa"/>
            <w:gridSpan w:val="3"/>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Мовно-літературна</w:t>
            </w:r>
          </w:p>
        </w:tc>
        <w:tc>
          <w:tcPr>
            <w:tcW w:w="2001" w:type="dxa"/>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Українська мова</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5</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5</w:t>
            </w:r>
          </w:p>
        </w:tc>
        <w:tc>
          <w:tcPr>
            <w:tcW w:w="1134"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5</w:t>
            </w:r>
          </w:p>
        </w:tc>
      </w:tr>
      <w:tr w:rsidR="00216482" w:rsidRPr="00216482" w:rsidTr="00E067CA">
        <w:trPr>
          <w:trHeight w:val="496"/>
        </w:trPr>
        <w:tc>
          <w:tcPr>
            <w:tcW w:w="2927" w:type="dxa"/>
            <w:gridSpan w:val="3"/>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Іншомовна</w:t>
            </w:r>
          </w:p>
        </w:tc>
        <w:tc>
          <w:tcPr>
            <w:tcW w:w="2001" w:type="dxa"/>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Іноземна мова</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2</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3</w:t>
            </w:r>
          </w:p>
        </w:tc>
        <w:tc>
          <w:tcPr>
            <w:tcW w:w="1134"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3</w:t>
            </w:r>
          </w:p>
        </w:tc>
      </w:tr>
      <w:tr w:rsidR="00216482" w:rsidRPr="00216482" w:rsidTr="00E067CA">
        <w:trPr>
          <w:trHeight w:val="511"/>
        </w:trPr>
        <w:tc>
          <w:tcPr>
            <w:tcW w:w="2927" w:type="dxa"/>
            <w:gridSpan w:val="3"/>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Математична</w:t>
            </w:r>
          </w:p>
        </w:tc>
        <w:tc>
          <w:tcPr>
            <w:tcW w:w="2001" w:type="dxa"/>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Математика</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3</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4</w:t>
            </w:r>
          </w:p>
        </w:tc>
        <w:tc>
          <w:tcPr>
            <w:tcW w:w="1134"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4</w:t>
            </w:r>
          </w:p>
        </w:tc>
      </w:tr>
      <w:tr w:rsidR="00216482" w:rsidRPr="00216482" w:rsidTr="00E067CA">
        <w:trPr>
          <w:trHeight w:val="563"/>
        </w:trPr>
        <w:tc>
          <w:tcPr>
            <w:tcW w:w="2927" w:type="dxa"/>
            <w:gridSpan w:val="3"/>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Природнича, громадянська й історична, соціальна, здоров`</w:t>
            </w:r>
            <w:proofErr w:type="spellStart"/>
            <w:r w:rsidRPr="00216482">
              <w:rPr>
                <w:rFonts w:ascii="Times New Roman" w:eastAsia="Calibri" w:hAnsi="Times New Roman" w:cs="Times New Roman"/>
                <w:color w:val="000000"/>
                <w:sz w:val="28"/>
                <w:szCs w:val="28"/>
                <w:lang w:eastAsia="en-US"/>
              </w:rPr>
              <w:t>язбережувальна</w:t>
            </w:r>
            <w:proofErr w:type="spellEnd"/>
          </w:p>
        </w:tc>
        <w:tc>
          <w:tcPr>
            <w:tcW w:w="2001" w:type="dxa"/>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Я досліджую світ</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7</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vAlign w:val="center"/>
          </w:tcPr>
          <w:p w:rsidR="00216482" w:rsidRPr="00216482" w:rsidRDefault="00216482" w:rsidP="00216482">
            <w:pPr>
              <w:widowControl w:val="0"/>
              <w:snapToGrid w:val="0"/>
              <w:spacing w:after="0"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7</w:t>
            </w:r>
          </w:p>
        </w:tc>
        <w:tc>
          <w:tcPr>
            <w:tcW w:w="1134" w:type="dxa"/>
            <w:shd w:val="clear" w:color="auto" w:fill="auto"/>
            <w:vAlign w:val="center"/>
          </w:tcPr>
          <w:p w:rsidR="00216482" w:rsidRPr="00216482" w:rsidRDefault="00216482" w:rsidP="00216482">
            <w:pPr>
              <w:widowControl w:val="0"/>
              <w:snapToGrid w:val="0"/>
              <w:spacing w:after="0"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7</w:t>
            </w:r>
          </w:p>
        </w:tc>
      </w:tr>
      <w:tr w:rsidR="00216482" w:rsidRPr="00216482" w:rsidTr="00E067CA">
        <w:trPr>
          <w:trHeight w:val="511"/>
        </w:trPr>
        <w:tc>
          <w:tcPr>
            <w:tcW w:w="2927" w:type="dxa"/>
            <w:gridSpan w:val="3"/>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proofErr w:type="spellStart"/>
            <w:r w:rsidRPr="00216482">
              <w:rPr>
                <w:rFonts w:ascii="Times New Roman" w:eastAsia="Calibri" w:hAnsi="Times New Roman" w:cs="Times New Roman"/>
                <w:color w:val="000000"/>
                <w:sz w:val="28"/>
                <w:szCs w:val="28"/>
                <w:lang w:eastAsia="en-US"/>
              </w:rPr>
              <w:t>Мистецька</w:t>
            </w:r>
            <w:proofErr w:type="spellEnd"/>
          </w:p>
        </w:tc>
        <w:tc>
          <w:tcPr>
            <w:tcW w:w="2001" w:type="dxa"/>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proofErr w:type="spellStart"/>
            <w:r w:rsidRPr="00216482">
              <w:rPr>
                <w:rFonts w:ascii="Times New Roman" w:eastAsia="Calibri" w:hAnsi="Times New Roman" w:cs="Times New Roman"/>
                <w:color w:val="000000"/>
                <w:sz w:val="28"/>
                <w:szCs w:val="28"/>
                <w:lang w:eastAsia="en-US"/>
              </w:rPr>
              <w:t>Музичне</w:t>
            </w:r>
            <w:proofErr w:type="spellEnd"/>
            <w:r w:rsidRPr="00216482">
              <w:rPr>
                <w:rFonts w:ascii="Times New Roman" w:eastAsia="Calibri" w:hAnsi="Times New Roman" w:cs="Times New Roman"/>
                <w:color w:val="000000"/>
                <w:sz w:val="28"/>
                <w:szCs w:val="28"/>
                <w:lang w:eastAsia="en-US"/>
              </w:rPr>
              <w:t xml:space="preserve"> мистецтво</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1</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1</w:t>
            </w:r>
          </w:p>
        </w:tc>
        <w:tc>
          <w:tcPr>
            <w:tcW w:w="1134"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1</w:t>
            </w:r>
          </w:p>
        </w:tc>
      </w:tr>
      <w:tr w:rsidR="00216482" w:rsidRPr="00216482" w:rsidTr="00E067CA">
        <w:trPr>
          <w:trHeight w:val="511"/>
        </w:trPr>
        <w:tc>
          <w:tcPr>
            <w:tcW w:w="2927" w:type="dxa"/>
            <w:gridSpan w:val="3"/>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p>
        </w:tc>
        <w:tc>
          <w:tcPr>
            <w:tcW w:w="2001" w:type="dxa"/>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proofErr w:type="spellStart"/>
            <w:r w:rsidRPr="00216482">
              <w:rPr>
                <w:rFonts w:ascii="Times New Roman" w:eastAsia="Calibri" w:hAnsi="Times New Roman" w:cs="Times New Roman"/>
                <w:color w:val="000000"/>
                <w:sz w:val="28"/>
                <w:szCs w:val="28"/>
                <w:lang w:eastAsia="en-US"/>
              </w:rPr>
              <w:t>Образотворче</w:t>
            </w:r>
            <w:proofErr w:type="spellEnd"/>
            <w:r w:rsidRPr="00216482">
              <w:rPr>
                <w:rFonts w:ascii="Times New Roman" w:eastAsia="Calibri" w:hAnsi="Times New Roman" w:cs="Times New Roman"/>
                <w:color w:val="000000"/>
                <w:sz w:val="28"/>
                <w:szCs w:val="28"/>
                <w:lang w:eastAsia="en-US"/>
              </w:rPr>
              <w:t xml:space="preserve"> </w:t>
            </w:r>
            <w:proofErr w:type="spellStart"/>
            <w:r w:rsidRPr="00216482">
              <w:rPr>
                <w:rFonts w:ascii="Times New Roman" w:eastAsia="Calibri" w:hAnsi="Times New Roman" w:cs="Times New Roman"/>
                <w:color w:val="000000"/>
                <w:sz w:val="28"/>
                <w:szCs w:val="28"/>
                <w:lang w:eastAsia="en-US"/>
              </w:rPr>
              <w:t>мистецтво</w:t>
            </w:r>
            <w:proofErr w:type="spellEnd"/>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1</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1</w:t>
            </w:r>
          </w:p>
        </w:tc>
        <w:tc>
          <w:tcPr>
            <w:tcW w:w="1134"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1</w:t>
            </w:r>
          </w:p>
        </w:tc>
      </w:tr>
      <w:tr w:rsidR="00216482" w:rsidRPr="00216482" w:rsidTr="00E067CA">
        <w:trPr>
          <w:trHeight w:val="511"/>
        </w:trPr>
        <w:tc>
          <w:tcPr>
            <w:tcW w:w="2927" w:type="dxa"/>
            <w:gridSpan w:val="3"/>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Ф</w:t>
            </w:r>
            <w:proofErr w:type="spellStart"/>
            <w:r w:rsidRPr="00216482">
              <w:rPr>
                <w:rFonts w:ascii="Times New Roman" w:eastAsia="Calibri" w:hAnsi="Times New Roman" w:cs="Times New Roman"/>
                <w:color w:val="000000"/>
                <w:sz w:val="28"/>
                <w:szCs w:val="28"/>
                <w:lang w:eastAsia="en-US"/>
              </w:rPr>
              <w:t>із</w:t>
            </w:r>
            <w:proofErr w:type="spellEnd"/>
            <w:r w:rsidRPr="00216482">
              <w:rPr>
                <w:rFonts w:ascii="Times New Roman" w:eastAsia="Calibri" w:hAnsi="Times New Roman" w:cs="Times New Roman"/>
                <w:color w:val="000000"/>
                <w:sz w:val="28"/>
                <w:szCs w:val="28"/>
                <w:lang w:eastAsia="en-US"/>
              </w:rPr>
              <w:t>культурна</w:t>
            </w:r>
          </w:p>
        </w:tc>
        <w:tc>
          <w:tcPr>
            <w:tcW w:w="2001" w:type="dxa"/>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proofErr w:type="spellStart"/>
            <w:r w:rsidRPr="00216482">
              <w:rPr>
                <w:rFonts w:ascii="Times New Roman" w:eastAsia="Calibri" w:hAnsi="Times New Roman" w:cs="Times New Roman"/>
                <w:color w:val="000000"/>
                <w:sz w:val="28"/>
                <w:szCs w:val="28"/>
                <w:lang w:eastAsia="en-US"/>
              </w:rPr>
              <w:t>Фізична</w:t>
            </w:r>
            <w:proofErr w:type="spellEnd"/>
            <w:r w:rsidRPr="00216482">
              <w:rPr>
                <w:rFonts w:ascii="Times New Roman" w:eastAsia="Calibri" w:hAnsi="Times New Roman" w:cs="Times New Roman"/>
                <w:color w:val="000000"/>
                <w:sz w:val="28"/>
                <w:szCs w:val="28"/>
                <w:lang w:eastAsia="en-US"/>
              </w:rPr>
              <w:t xml:space="preserve"> культура</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3</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3</w:t>
            </w:r>
          </w:p>
        </w:tc>
        <w:tc>
          <w:tcPr>
            <w:tcW w:w="1134"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3</w:t>
            </w:r>
          </w:p>
        </w:tc>
      </w:tr>
      <w:tr w:rsidR="00216482" w:rsidRPr="00216482" w:rsidTr="00E067CA">
        <w:trPr>
          <w:trHeight w:val="511"/>
        </w:trPr>
        <w:tc>
          <w:tcPr>
            <w:tcW w:w="2927" w:type="dxa"/>
            <w:gridSpan w:val="3"/>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r w:rsidRPr="00216482">
              <w:rPr>
                <w:rFonts w:ascii="Times New Roman" w:eastAsia="Calibri" w:hAnsi="Times New Roman" w:cs="Times New Roman"/>
                <w:color w:val="000000"/>
                <w:sz w:val="28"/>
                <w:szCs w:val="28"/>
                <w:lang w:eastAsia="en-US"/>
              </w:rPr>
              <w:t>Інформатика</w:t>
            </w:r>
          </w:p>
        </w:tc>
        <w:tc>
          <w:tcPr>
            <w:tcW w:w="2001" w:type="dxa"/>
            <w:shd w:val="clear" w:color="auto" w:fill="auto"/>
          </w:tcPr>
          <w:p w:rsidR="00216482" w:rsidRPr="00216482" w:rsidRDefault="00216482" w:rsidP="00216482">
            <w:pPr>
              <w:spacing w:after="0" w:line="240" w:lineRule="auto"/>
              <w:rPr>
                <w:rFonts w:ascii="Times New Roman" w:eastAsia="Calibri" w:hAnsi="Times New Roman" w:cs="Times New Roman"/>
                <w:color w:val="000000"/>
                <w:sz w:val="28"/>
                <w:szCs w:val="28"/>
                <w:lang w:eastAsia="en-US"/>
              </w:rPr>
            </w:pP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1</w:t>
            </w:r>
          </w:p>
        </w:tc>
        <w:tc>
          <w:tcPr>
            <w:tcW w:w="1134" w:type="dxa"/>
            <w:shd w:val="clear" w:color="auto" w:fill="auto"/>
            <w:vAlign w:val="center"/>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1</w:t>
            </w:r>
          </w:p>
        </w:tc>
      </w:tr>
      <w:tr w:rsidR="00216482" w:rsidRPr="00216482" w:rsidTr="00E067CA">
        <w:trPr>
          <w:trHeight w:val="526"/>
        </w:trPr>
        <w:tc>
          <w:tcPr>
            <w:tcW w:w="2927" w:type="dxa"/>
            <w:gridSpan w:val="3"/>
            <w:shd w:val="clear" w:color="auto" w:fill="auto"/>
          </w:tcPr>
          <w:p w:rsidR="00216482" w:rsidRPr="00216482" w:rsidRDefault="00216482" w:rsidP="00216482">
            <w:pPr>
              <w:spacing w:after="0" w:line="240" w:lineRule="auto"/>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Разом</w:t>
            </w:r>
          </w:p>
        </w:tc>
        <w:tc>
          <w:tcPr>
            <w:tcW w:w="2001" w:type="dxa"/>
            <w:shd w:val="clear" w:color="auto" w:fill="auto"/>
          </w:tcPr>
          <w:p w:rsidR="00216482" w:rsidRPr="00216482" w:rsidRDefault="00216482" w:rsidP="00216482">
            <w:pPr>
              <w:spacing w:after="0" w:line="240" w:lineRule="auto"/>
              <w:rPr>
                <w:rFonts w:ascii="Times New Roman" w:eastAsia="Calibri" w:hAnsi="Times New Roman" w:cs="Times New Roman"/>
                <w:b/>
                <w:color w:val="000000"/>
                <w:sz w:val="28"/>
                <w:szCs w:val="28"/>
                <w:lang w:eastAsia="en-US"/>
              </w:rPr>
            </w:pP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19 + 3</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22+3</w:t>
            </w:r>
          </w:p>
        </w:tc>
        <w:tc>
          <w:tcPr>
            <w:tcW w:w="1134" w:type="dxa"/>
            <w:shd w:val="clear" w:color="auto" w:fill="auto"/>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22+3</w:t>
            </w:r>
          </w:p>
        </w:tc>
      </w:tr>
      <w:tr w:rsidR="00216482" w:rsidRPr="00216482" w:rsidTr="00E067CA">
        <w:trPr>
          <w:trHeight w:val="271"/>
        </w:trPr>
        <w:tc>
          <w:tcPr>
            <w:tcW w:w="9889" w:type="dxa"/>
            <w:gridSpan w:val="8"/>
            <w:shd w:val="clear" w:color="auto" w:fill="auto"/>
          </w:tcPr>
          <w:p w:rsidR="00216482" w:rsidRPr="00216482" w:rsidRDefault="00216482" w:rsidP="00216482">
            <w:pPr>
              <w:spacing w:after="0" w:line="240" w:lineRule="auto"/>
              <w:rPr>
                <w:rFonts w:ascii="Times New Roman" w:eastAsia="Calibri" w:hAnsi="Times New Roman" w:cs="Times New Roman"/>
                <w:b/>
                <w:color w:val="000000"/>
                <w:sz w:val="28"/>
                <w:szCs w:val="28"/>
                <w:lang w:eastAsia="en-US"/>
              </w:rPr>
            </w:pPr>
            <w:proofErr w:type="spellStart"/>
            <w:r w:rsidRPr="00216482">
              <w:rPr>
                <w:rFonts w:ascii="Times New Roman" w:eastAsia="Calibri" w:hAnsi="Times New Roman" w:cs="Times New Roman"/>
                <w:b/>
                <w:color w:val="511CD4"/>
                <w:sz w:val="28"/>
                <w:szCs w:val="28"/>
                <w:lang w:eastAsia="en-US"/>
              </w:rPr>
              <w:t>Варіативна</w:t>
            </w:r>
            <w:proofErr w:type="spellEnd"/>
            <w:r w:rsidRPr="00216482">
              <w:rPr>
                <w:rFonts w:ascii="Times New Roman" w:eastAsia="Calibri" w:hAnsi="Times New Roman" w:cs="Times New Roman"/>
                <w:b/>
                <w:color w:val="511CD4"/>
                <w:sz w:val="28"/>
                <w:szCs w:val="28"/>
                <w:lang w:eastAsia="en-US"/>
              </w:rPr>
              <w:t xml:space="preserve"> </w:t>
            </w:r>
            <w:proofErr w:type="spellStart"/>
            <w:r w:rsidRPr="00216482">
              <w:rPr>
                <w:rFonts w:ascii="Times New Roman" w:eastAsia="Calibri" w:hAnsi="Times New Roman" w:cs="Times New Roman"/>
                <w:b/>
                <w:color w:val="511CD4"/>
                <w:sz w:val="28"/>
                <w:szCs w:val="28"/>
                <w:lang w:eastAsia="en-US"/>
              </w:rPr>
              <w:t>складова</w:t>
            </w:r>
            <w:proofErr w:type="spellEnd"/>
          </w:p>
        </w:tc>
      </w:tr>
      <w:tr w:rsidR="00216482" w:rsidRPr="00216482" w:rsidTr="00E067CA">
        <w:trPr>
          <w:trHeight w:val="271"/>
        </w:trPr>
        <w:tc>
          <w:tcPr>
            <w:tcW w:w="9889" w:type="dxa"/>
            <w:gridSpan w:val="8"/>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 xml:space="preserve">Додаткові години на вивчення предметів </w:t>
            </w:r>
            <w:proofErr w:type="spellStart"/>
            <w:r w:rsidRPr="00216482">
              <w:rPr>
                <w:rFonts w:ascii="Times New Roman" w:eastAsia="Calibri" w:hAnsi="Times New Roman" w:cs="Times New Roman"/>
                <w:b/>
                <w:color w:val="000000"/>
                <w:sz w:val="28"/>
                <w:szCs w:val="28"/>
                <w:lang w:eastAsia="en-US"/>
              </w:rPr>
              <w:t>інваріативної</w:t>
            </w:r>
            <w:proofErr w:type="spellEnd"/>
            <w:r w:rsidRPr="00216482">
              <w:rPr>
                <w:rFonts w:ascii="Times New Roman" w:eastAsia="Calibri" w:hAnsi="Times New Roman" w:cs="Times New Roman"/>
                <w:b/>
                <w:color w:val="000000"/>
                <w:sz w:val="28"/>
                <w:szCs w:val="28"/>
                <w:lang w:eastAsia="en-US"/>
              </w:rPr>
              <w:t xml:space="preserve"> складової</w:t>
            </w:r>
          </w:p>
        </w:tc>
      </w:tr>
      <w:tr w:rsidR="00216482" w:rsidRPr="00216482" w:rsidTr="00E067CA">
        <w:trPr>
          <w:trHeight w:val="496"/>
        </w:trPr>
        <w:tc>
          <w:tcPr>
            <w:tcW w:w="308" w:type="dxa"/>
            <w:shd w:val="clear" w:color="auto" w:fill="auto"/>
          </w:tcPr>
          <w:p w:rsidR="00216482" w:rsidRPr="00216482" w:rsidRDefault="00216482" w:rsidP="00216482">
            <w:pPr>
              <w:spacing w:after="0" w:line="240" w:lineRule="auto"/>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1</w:t>
            </w:r>
          </w:p>
        </w:tc>
        <w:tc>
          <w:tcPr>
            <w:tcW w:w="4620" w:type="dxa"/>
            <w:gridSpan w:val="3"/>
            <w:shd w:val="clear" w:color="auto" w:fill="auto"/>
          </w:tcPr>
          <w:p w:rsidR="00216482" w:rsidRPr="00216482" w:rsidRDefault="00216482" w:rsidP="00216482">
            <w:pPr>
              <w:spacing w:after="0" w:line="240" w:lineRule="auto"/>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sz w:val="28"/>
                <w:szCs w:val="28"/>
                <w:lang w:eastAsia="en-US"/>
              </w:rPr>
              <w:t>Українська мова</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1</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p>
        </w:tc>
        <w:tc>
          <w:tcPr>
            <w:tcW w:w="1276" w:type="dxa"/>
            <w:shd w:val="clear" w:color="auto" w:fill="auto"/>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1</w:t>
            </w:r>
          </w:p>
        </w:tc>
        <w:tc>
          <w:tcPr>
            <w:tcW w:w="1134" w:type="dxa"/>
            <w:shd w:val="clear" w:color="auto" w:fill="auto"/>
          </w:tcPr>
          <w:p w:rsidR="00216482" w:rsidRPr="00216482" w:rsidRDefault="00216482" w:rsidP="00216482">
            <w:pPr>
              <w:widowControl w:val="0"/>
              <w:snapToGrid w:val="0"/>
              <w:spacing w:line="240" w:lineRule="auto"/>
              <w:jc w:val="center"/>
              <w:rPr>
                <w:rFonts w:ascii="Times New Roman" w:eastAsia="Times New Roman" w:hAnsi="Times New Roman" w:cs="Times New Roman"/>
                <w:b/>
                <w:sz w:val="28"/>
                <w:szCs w:val="28"/>
                <w:lang w:eastAsia="en-US"/>
              </w:rPr>
            </w:pPr>
            <w:r w:rsidRPr="00216482">
              <w:rPr>
                <w:rFonts w:ascii="Times New Roman" w:eastAsia="Times New Roman" w:hAnsi="Times New Roman" w:cs="Times New Roman"/>
                <w:b/>
                <w:sz w:val="28"/>
                <w:szCs w:val="28"/>
                <w:lang w:eastAsia="en-US"/>
              </w:rPr>
              <w:t>1</w:t>
            </w:r>
          </w:p>
        </w:tc>
      </w:tr>
      <w:tr w:rsidR="00216482" w:rsidRPr="00216482" w:rsidTr="00E067CA">
        <w:trPr>
          <w:trHeight w:val="257"/>
        </w:trPr>
        <w:tc>
          <w:tcPr>
            <w:tcW w:w="4928" w:type="dxa"/>
            <w:gridSpan w:val="4"/>
            <w:shd w:val="clear" w:color="auto" w:fill="auto"/>
          </w:tcPr>
          <w:p w:rsidR="00216482" w:rsidRPr="00216482" w:rsidRDefault="00216482" w:rsidP="00216482">
            <w:pPr>
              <w:spacing w:after="0" w:line="240" w:lineRule="auto"/>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Разом</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1</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FF0000"/>
                <w:sz w:val="28"/>
                <w:szCs w:val="28"/>
                <w:lang w:eastAsia="en-US"/>
              </w:rPr>
            </w:pPr>
            <w:r w:rsidRPr="00216482">
              <w:rPr>
                <w:rFonts w:ascii="Times New Roman" w:eastAsia="Calibri" w:hAnsi="Times New Roman" w:cs="Times New Roman"/>
                <w:b/>
                <w:color w:val="000000"/>
                <w:sz w:val="28"/>
                <w:szCs w:val="28"/>
                <w:lang w:eastAsia="en-US"/>
              </w:rPr>
              <w:t xml:space="preserve">     </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1</w:t>
            </w:r>
          </w:p>
        </w:tc>
        <w:tc>
          <w:tcPr>
            <w:tcW w:w="1134"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1</w:t>
            </w:r>
          </w:p>
        </w:tc>
      </w:tr>
      <w:tr w:rsidR="00216482" w:rsidRPr="00216482" w:rsidTr="00E067CA">
        <w:trPr>
          <w:trHeight w:val="257"/>
        </w:trPr>
        <w:tc>
          <w:tcPr>
            <w:tcW w:w="4928" w:type="dxa"/>
            <w:gridSpan w:val="4"/>
            <w:shd w:val="clear" w:color="auto" w:fill="auto"/>
          </w:tcPr>
          <w:p w:rsidR="00216482" w:rsidRPr="00216482" w:rsidRDefault="00216482" w:rsidP="00216482">
            <w:pPr>
              <w:spacing w:after="0" w:line="240" w:lineRule="auto"/>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Загальна кількість навчальних годин</w:t>
            </w: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23</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26</w:t>
            </w:r>
          </w:p>
        </w:tc>
        <w:tc>
          <w:tcPr>
            <w:tcW w:w="1134"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26</w:t>
            </w:r>
          </w:p>
        </w:tc>
      </w:tr>
      <w:tr w:rsidR="00216482" w:rsidRPr="00216482" w:rsidTr="00E067CA">
        <w:trPr>
          <w:trHeight w:val="271"/>
        </w:trPr>
        <w:tc>
          <w:tcPr>
            <w:tcW w:w="4928" w:type="dxa"/>
            <w:gridSpan w:val="4"/>
            <w:shd w:val="clear" w:color="auto" w:fill="auto"/>
          </w:tcPr>
          <w:p w:rsidR="00216482" w:rsidRPr="00216482" w:rsidRDefault="00216482" w:rsidP="00216482">
            <w:pPr>
              <w:spacing w:after="0" w:line="240" w:lineRule="auto"/>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 xml:space="preserve">Гранично </w:t>
            </w:r>
            <w:proofErr w:type="spellStart"/>
            <w:r w:rsidRPr="00216482">
              <w:rPr>
                <w:rFonts w:ascii="Times New Roman" w:eastAsia="Calibri" w:hAnsi="Times New Roman" w:cs="Times New Roman"/>
                <w:b/>
                <w:color w:val="000000"/>
                <w:sz w:val="28"/>
                <w:szCs w:val="28"/>
                <w:lang w:eastAsia="en-US"/>
              </w:rPr>
              <w:t>допустиме</w:t>
            </w:r>
            <w:proofErr w:type="spellEnd"/>
            <w:r w:rsidRPr="00216482">
              <w:rPr>
                <w:rFonts w:ascii="Times New Roman" w:eastAsia="Calibri" w:hAnsi="Times New Roman" w:cs="Times New Roman"/>
                <w:b/>
                <w:color w:val="000000"/>
                <w:sz w:val="28"/>
                <w:szCs w:val="28"/>
                <w:lang w:eastAsia="en-US"/>
              </w:rPr>
              <w:t xml:space="preserve"> </w:t>
            </w:r>
            <w:proofErr w:type="spellStart"/>
            <w:r w:rsidRPr="00216482">
              <w:rPr>
                <w:rFonts w:ascii="Times New Roman" w:eastAsia="Calibri" w:hAnsi="Times New Roman" w:cs="Times New Roman"/>
                <w:b/>
                <w:color w:val="000000"/>
                <w:sz w:val="28"/>
                <w:szCs w:val="28"/>
                <w:lang w:eastAsia="en-US"/>
              </w:rPr>
              <w:t>навантаження</w:t>
            </w:r>
            <w:proofErr w:type="spellEnd"/>
            <w:r w:rsidRPr="00216482">
              <w:rPr>
                <w:rFonts w:ascii="Times New Roman" w:eastAsia="Calibri" w:hAnsi="Times New Roman" w:cs="Times New Roman"/>
                <w:b/>
                <w:color w:val="000000"/>
                <w:sz w:val="28"/>
                <w:szCs w:val="28"/>
                <w:lang w:eastAsia="en-US"/>
              </w:rPr>
              <w:t xml:space="preserve"> на одного </w:t>
            </w:r>
            <w:proofErr w:type="spellStart"/>
            <w:r w:rsidRPr="00216482">
              <w:rPr>
                <w:rFonts w:ascii="Times New Roman" w:eastAsia="Calibri" w:hAnsi="Times New Roman" w:cs="Times New Roman"/>
                <w:b/>
                <w:color w:val="000000"/>
                <w:sz w:val="28"/>
                <w:szCs w:val="28"/>
                <w:lang w:eastAsia="en-US"/>
              </w:rPr>
              <w:t>учня</w:t>
            </w:r>
            <w:proofErr w:type="spellEnd"/>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20</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23</w:t>
            </w:r>
          </w:p>
        </w:tc>
        <w:tc>
          <w:tcPr>
            <w:tcW w:w="1134"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23</w:t>
            </w:r>
          </w:p>
        </w:tc>
      </w:tr>
      <w:tr w:rsidR="00216482" w:rsidRPr="00216482" w:rsidTr="00E067CA">
        <w:trPr>
          <w:trHeight w:val="286"/>
        </w:trPr>
        <w:tc>
          <w:tcPr>
            <w:tcW w:w="4928" w:type="dxa"/>
            <w:gridSpan w:val="4"/>
            <w:shd w:val="clear" w:color="auto" w:fill="auto"/>
          </w:tcPr>
          <w:p w:rsidR="00216482" w:rsidRPr="00216482" w:rsidRDefault="00216482" w:rsidP="00216482">
            <w:pPr>
              <w:spacing w:after="0" w:line="240" w:lineRule="auto"/>
              <w:rPr>
                <w:rFonts w:ascii="Times New Roman" w:eastAsia="Calibri" w:hAnsi="Times New Roman" w:cs="Times New Roman"/>
                <w:b/>
                <w:color w:val="000000"/>
                <w:sz w:val="28"/>
                <w:szCs w:val="28"/>
                <w:lang w:eastAsia="en-US"/>
              </w:rPr>
            </w:pPr>
            <w:proofErr w:type="spellStart"/>
            <w:r w:rsidRPr="00216482">
              <w:rPr>
                <w:rFonts w:ascii="Times New Roman" w:eastAsia="Calibri" w:hAnsi="Times New Roman" w:cs="Times New Roman"/>
                <w:b/>
                <w:color w:val="000000"/>
                <w:sz w:val="28"/>
                <w:szCs w:val="28"/>
                <w:lang w:eastAsia="en-US"/>
              </w:rPr>
              <w:t>Всього</w:t>
            </w:r>
            <w:proofErr w:type="spellEnd"/>
            <w:r w:rsidRPr="00216482">
              <w:rPr>
                <w:rFonts w:ascii="Times New Roman" w:eastAsia="Calibri" w:hAnsi="Times New Roman" w:cs="Times New Roman"/>
                <w:b/>
                <w:color w:val="000000"/>
                <w:sz w:val="28"/>
                <w:szCs w:val="28"/>
                <w:lang w:eastAsia="en-US"/>
              </w:rPr>
              <w:t xml:space="preserve"> </w:t>
            </w:r>
            <w:proofErr w:type="spellStart"/>
            <w:r w:rsidRPr="00216482">
              <w:rPr>
                <w:rFonts w:ascii="Times New Roman" w:eastAsia="Calibri" w:hAnsi="Times New Roman" w:cs="Times New Roman"/>
                <w:b/>
                <w:color w:val="000000"/>
                <w:sz w:val="28"/>
                <w:szCs w:val="28"/>
                <w:lang w:eastAsia="en-US"/>
              </w:rPr>
              <w:t>фінансується</w:t>
            </w:r>
            <w:proofErr w:type="spellEnd"/>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r w:rsidRPr="00216482">
              <w:rPr>
                <w:rFonts w:ascii="Times New Roman" w:eastAsia="Calibri" w:hAnsi="Times New Roman" w:cs="Times New Roman"/>
                <w:b/>
                <w:color w:val="000000"/>
                <w:sz w:val="28"/>
                <w:szCs w:val="28"/>
                <w:lang w:eastAsia="en-US"/>
              </w:rPr>
              <w:t>23</w:t>
            </w:r>
          </w:p>
        </w:tc>
        <w:tc>
          <w:tcPr>
            <w:tcW w:w="1275"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color w:val="000000"/>
                <w:sz w:val="28"/>
                <w:szCs w:val="28"/>
                <w:lang w:eastAsia="en-US"/>
              </w:rPr>
            </w:pPr>
          </w:p>
        </w:tc>
        <w:tc>
          <w:tcPr>
            <w:tcW w:w="1276"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26</w:t>
            </w:r>
          </w:p>
        </w:tc>
        <w:tc>
          <w:tcPr>
            <w:tcW w:w="1134" w:type="dxa"/>
            <w:shd w:val="clear" w:color="auto" w:fill="auto"/>
          </w:tcPr>
          <w:p w:rsidR="00216482" w:rsidRPr="00216482" w:rsidRDefault="00216482" w:rsidP="00216482">
            <w:pPr>
              <w:spacing w:after="0" w:line="240" w:lineRule="auto"/>
              <w:jc w:val="center"/>
              <w:rPr>
                <w:rFonts w:ascii="Times New Roman" w:eastAsia="Calibri" w:hAnsi="Times New Roman" w:cs="Times New Roman"/>
                <w:b/>
                <w:sz w:val="28"/>
                <w:szCs w:val="28"/>
                <w:lang w:eastAsia="en-US"/>
              </w:rPr>
            </w:pPr>
            <w:r w:rsidRPr="00216482">
              <w:rPr>
                <w:rFonts w:ascii="Times New Roman" w:eastAsia="Calibri" w:hAnsi="Times New Roman" w:cs="Times New Roman"/>
                <w:b/>
                <w:sz w:val="28"/>
                <w:szCs w:val="28"/>
                <w:lang w:eastAsia="en-US"/>
              </w:rPr>
              <w:t>26</w:t>
            </w:r>
          </w:p>
        </w:tc>
      </w:tr>
    </w:tbl>
    <w:p w:rsidR="00216482" w:rsidRPr="00216482" w:rsidRDefault="00216482" w:rsidP="00216482">
      <w:pPr>
        <w:spacing w:after="0" w:line="240" w:lineRule="auto"/>
        <w:ind w:left="1440"/>
        <w:rPr>
          <w:rFonts w:ascii="Times New Roman" w:eastAsia="Calibri" w:hAnsi="Times New Roman" w:cs="Times New Roman"/>
          <w:b/>
          <w:color w:val="000000"/>
          <w:sz w:val="28"/>
          <w:szCs w:val="28"/>
          <w:lang w:eastAsia="en-US"/>
        </w:rPr>
      </w:pPr>
    </w:p>
    <w:p w:rsidR="00216482" w:rsidRPr="00216482" w:rsidRDefault="00216482" w:rsidP="00216482">
      <w:pPr>
        <w:spacing w:after="0" w:line="240" w:lineRule="auto"/>
        <w:ind w:left="-540" w:right="-874"/>
        <w:jc w:val="center"/>
        <w:rPr>
          <w:rFonts w:ascii="Times New Roman" w:eastAsia="Calibri" w:hAnsi="Times New Roman" w:cs="Times New Roman"/>
          <w:b/>
          <w:bCs/>
          <w:sz w:val="28"/>
          <w:szCs w:val="28"/>
          <w:lang w:eastAsia="en-US"/>
        </w:rPr>
      </w:pPr>
    </w:p>
    <w:p w:rsidR="00216482" w:rsidRPr="00216482" w:rsidRDefault="00216482" w:rsidP="00216482">
      <w:pPr>
        <w:spacing w:after="0" w:line="240" w:lineRule="auto"/>
        <w:ind w:left="-540" w:right="-874"/>
        <w:jc w:val="center"/>
        <w:rPr>
          <w:rFonts w:ascii="Times New Roman" w:eastAsia="Calibri" w:hAnsi="Times New Roman" w:cs="Times New Roman"/>
          <w:b/>
          <w:bCs/>
          <w:sz w:val="28"/>
          <w:szCs w:val="28"/>
          <w:lang w:eastAsia="en-US"/>
        </w:rPr>
      </w:pPr>
    </w:p>
    <w:p w:rsidR="00216482" w:rsidRPr="00216482" w:rsidRDefault="00216482" w:rsidP="00216482">
      <w:pPr>
        <w:spacing w:after="0" w:line="240" w:lineRule="auto"/>
        <w:ind w:left="-540" w:right="-874"/>
        <w:jc w:val="center"/>
        <w:rPr>
          <w:rFonts w:ascii="Times New Roman" w:eastAsia="Calibri" w:hAnsi="Times New Roman" w:cs="Times New Roman"/>
          <w:sz w:val="28"/>
          <w:szCs w:val="28"/>
          <w:lang w:eastAsia="en-US"/>
        </w:rPr>
      </w:pPr>
    </w:p>
    <w:p w:rsidR="00216482" w:rsidRPr="00216482" w:rsidRDefault="00216482" w:rsidP="00216482">
      <w:pPr>
        <w:spacing w:after="0" w:line="240" w:lineRule="auto"/>
        <w:jc w:val="center"/>
        <w:rPr>
          <w:rFonts w:ascii="Times New Roman" w:eastAsia="Calibri" w:hAnsi="Times New Roman" w:cs="Times New Roman"/>
          <w:sz w:val="28"/>
          <w:szCs w:val="28"/>
          <w:lang w:eastAsia="en-US"/>
        </w:rPr>
      </w:pPr>
    </w:p>
    <w:p w:rsidR="00216482" w:rsidRPr="00216482" w:rsidRDefault="00216482" w:rsidP="00216482">
      <w:pPr>
        <w:spacing w:after="0" w:line="240" w:lineRule="auto"/>
        <w:rPr>
          <w:rFonts w:ascii="Times New Roman" w:eastAsia="Calibri" w:hAnsi="Times New Roman" w:cs="Times New Roman"/>
          <w:sz w:val="28"/>
          <w:szCs w:val="28"/>
          <w:lang w:eastAsia="en-US"/>
        </w:rPr>
      </w:pPr>
      <w:r w:rsidRPr="00216482">
        <w:rPr>
          <w:rFonts w:ascii="Times New Roman" w:eastAsia="Calibri" w:hAnsi="Times New Roman" w:cs="Times New Roman"/>
          <w:sz w:val="28"/>
          <w:szCs w:val="28"/>
          <w:lang w:eastAsia="en-US"/>
        </w:rPr>
        <w:tab/>
      </w:r>
      <w:r w:rsidRPr="00216482">
        <w:rPr>
          <w:rFonts w:ascii="Times New Roman" w:eastAsia="Calibri" w:hAnsi="Times New Roman" w:cs="Times New Roman"/>
          <w:sz w:val="28"/>
          <w:szCs w:val="28"/>
          <w:lang w:eastAsia="en-US"/>
        </w:rPr>
        <w:tab/>
      </w:r>
      <w:r w:rsidRPr="00216482">
        <w:rPr>
          <w:rFonts w:ascii="Times New Roman" w:eastAsia="Calibri" w:hAnsi="Times New Roman" w:cs="Times New Roman"/>
          <w:sz w:val="28"/>
          <w:szCs w:val="28"/>
          <w:lang w:eastAsia="en-US"/>
        </w:rPr>
        <w:tab/>
      </w:r>
      <w:r w:rsidRPr="00216482">
        <w:rPr>
          <w:rFonts w:ascii="Times New Roman" w:eastAsia="Calibri" w:hAnsi="Times New Roman" w:cs="Times New Roman"/>
          <w:sz w:val="28"/>
          <w:szCs w:val="28"/>
          <w:lang w:eastAsia="en-US"/>
        </w:rPr>
        <w:tab/>
      </w:r>
      <w:r w:rsidRPr="00216482">
        <w:rPr>
          <w:rFonts w:ascii="Times New Roman" w:eastAsia="Calibri" w:hAnsi="Times New Roman" w:cs="Times New Roman"/>
          <w:sz w:val="28"/>
          <w:szCs w:val="28"/>
          <w:lang w:eastAsia="en-US"/>
        </w:rPr>
        <w:tab/>
      </w:r>
    </w:p>
    <w:p w:rsidR="00216482" w:rsidRPr="00216482" w:rsidRDefault="00216482" w:rsidP="00216482">
      <w:pPr>
        <w:spacing w:after="0" w:line="240" w:lineRule="auto"/>
        <w:rPr>
          <w:rFonts w:ascii="Times New Roman" w:eastAsia="Calibri" w:hAnsi="Times New Roman" w:cs="Times New Roman"/>
          <w:b/>
          <w:sz w:val="28"/>
          <w:szCs w:val="28"/>
          <w:lang w:eastAsia="en-US"/>
        </w:rPr>
      </w:pPr>
    </w:p>
    <w:p w:rsidR="00216482" w:rsidRPr="00216482" w:rsidRDefault="00216482" w:rsidP="00216482">
      <w:pPr>
        <w:spacing w:line="240" w:lineRule="auto"/>
        <w:rPr>
          <w:rFonts w:ascii="Times New Roman" w:eastAsia="Calibri" w:hAnsi="Times New Roman" w:cs="Times New Roman"/>
          <w:sz w:val="28"/>
          <w:szCs w:val="28"/>
          <w:lang w:eastAsia="en-US"/>
        </w:rPr>
      </w:pPr>
    </w:p>
    <w:p w:rsidR="00216482" w:rsidRPr="00216482" w:rsidRDefault="00216482" w:rsidP="00216482">
      <w:pPr>
        <w:spacing w:line="240" w:lineRule="auto"/>
        <w:rPr>
          <w:rFonts w:ascii="Times New Roman" w:eastAsia="Calibri" w:hAnsi="Times New Roman" w:cs="Times New Roman"/>
          <w:sz w:val="28"/>
          <w:szCs w:val="28"/>
        </w:rPr>
      </w:pPr>
    </w:p>
    <w:p w:rsidR="00216482" w:rsidRPr="00216482" w:rsidRDefault="00216482" w:rsidP="00216482">
      <w:pPr>
        <w:spacing w:after="0" w:line="240" w:lineRule="auto"/>
        <w:ind w:left="5664"/>
        <w:rPr>
          <w:rFonts w:ascii="Times New Roman" w:eastAsia="Calibri" w:hAnsi="Times New Roman" w:cs="Times New Roman"/>
          <w:sz w:val="28"/>
          <w:szCs w:val="28"/>
        </w:rPr>
      </w:pPr>
      <w:r w:rsidRPr="00216482">
        <w:rPr>
          <w:rFonts w:ascii="Times New Roman" w:eastAsia="Calibri" w:hAnsi="Times New Roman" w:cs="Times New Roman"/>
          <w:sz w:val="28"/>
          <w:szCs w:val="28"/>
        </w:rPr>
        <w:t xml:space="preserve"> Додаток  4</w:t>
      </w:r>
    </w:p>
    <w:p w:rsidR="00216482" w:rsidRPr="00216482" w:rsidRDefault="00216482" w:rsidP="00216482">
      <w:pPr>
        <w:shd w:val="clear" w:color="auto" w:fill="FFFFFF"/>
        <w:spacing w:after="0" w:line="240" w:lineRule="auto"/>
        <w:jc w:val="right"/>
        <w:rPr>
          <w:rFonts w:ascii="Times New Roman" w:eastAsia="Calibri" w:hAnsi="Times New Roman" w:cs="Times New Roman"/>
          <w:sz w:val="28"/>
          <w:szCs w:val="28"/>
        </w:rPr>
      </w:pPr>
      <w:r w:rsidRPr="00216482">
        <w:rPr>
          <w:rFonts w:ascii="Times New Roman" w:eastAsia="Calibri" w:hAnsi="Times New Roman" w:cs="Times New Roman"/>
          <w:sz w:val="28"/>
          <w:szCs w:val="28"/>
        </w:rPr>
        <w:t>до Типової  освітньої програми</w:t>
      </w:r>
    </w:p>
    <w:p w:rsidR="00216482" w:rsidRPr="00216482" w:rsidRDefault="00216482" w:rsidP="00216482">
      <w:pPr>
        <w:shd w:val="clear" w:color="auto" w:fill="FFFFFF"/>
        <w:spacing w:after="0" w:line="240" w:lineRule="auto"/>
        <w:rPr>
          <w:rFonts w:ascii="Times New Roman" w:eastAsia="Calibri" w:hAnsi="Times New Roman" w:cs="Times New Roman"/>
          <w:sz w:val="28"/>
          <w:szCs w:val="28"/>
        </w:rPr>
      </w:pPr>
    </w:p>
    <w:p w:rsidR="00216482" w:rsidRPr="00216482" w:rsidRDefault="00216482" w:rsidP="00216482">
      <w:pPr>
        <w:spacing w:after="0" w:line="240" w:lineRule="auto"/>
        <w:jc w:val="center"/>
        <w:rPr>
          <w:rFonts w:ascii="Times New Roman" w:eastAsia="Calibri" w:hAnsi="Times New Roman" w:cs="Times New Roman"/>
          <w:b/>
          <w:sz w:val="28"/>
          <w:szCs w:val="28"/>
        </w:rPr>
      </w:pPr>
      <w:r w:rsidRPr="00216482">
        <w:rPr>
          <w:rFonts w:ascii="Times New Roman" w:eastAsia="Calibri" w:hAnsi="Times New Roman" w:cs="Times New Roman"/>
          <w:b/>
          <w:sz w:val="28"/>
          <w:szCs w:val="28"/>
        </w:rPr>
        <w:t xml:space="preserve">Перелік навчальних програм </w:t>
      </w:r>
    </w:p>
    <w:p w:rsidR="00216482" w:rsidRPr="00216482" w:rsidRDefault="00216482" w:rsidP="00216482">
      <w:pPr>
        <w:spacing w:after="0" w:line="240" w:lineRule="auto"/>
        <w:jc w:val="center"/>
        <w:rPr>
          <w:rFonts w:ascii="Times New Roman" w:eastAsia="Calibri" w:hAnsi="Times New Roman" w:cs="Times New Roman"/>
          <w:b/>
          <w:sz w:val="28"/>
          <w:szCs w:val="28"/>
        </w:rPr>
      </w:pPr>
      <w:r w:rsidRPr="00216482">
        <w:rPr>
          <w:rFonts w:ascii="Times New Roman" w:eastAsia="Calibri" w:hAnsi="Times New Roman" w:cs="Times New Roman"/>
          <w:b/>
          <w:sz w:val="28"/>
          <w:szCs w:val="28"/>
        </w:rPr>
        <w:t>для учнів І ступеня (1-4 класи)</w:t>
      </w:r>
    </w:p>
    <w:p w:rsidR="00216482" w:rsidRPr="00216482" w:rsidRDefault="00216482" w:rsidP="00216482">
      <w:pPr>
        <w:spacing w:after="0" w:line="240" w:lineRule="auto"/>
        <w:jc w:val="center"/>
        <w:rPr>
          <w:rFonts w:ascii="Times New Roman" w:eastAsia="Calibri" w:hAnsi="Times New Roman" w:cs="Times New Roman"/>
          <w:sz w:val="28"/>
          <w:szCs w:val="28"/>
        </w:rPr>
      </w:pPr>
      <w:r w:rsidRPr="00216482">
        <w:rPr>
          <w:rFonts w:ascii="Times New Roman" w:eastAsia="Calibri" w:hAnsi="Times New Roman" w:cs="Times New Roman"/>
          <w:sz w:val="28"/>
          <w:szCs w:val="28"/>
        </w:rPr>
        <w:t>(затверджена наказом МОН від 21.03.2018 № 268)</w:t>
      </w:r>
    </w:p>
    <w:p w:rsidR="00216482" w:rsidRPr="00216482" w:rsidRDefault="00216482" w:rsidP="00216482">
      <w:pPr>
        <w:spacing w:after="0" w:line="240" w:lineRule="auto"/>
        <w:jc w:val="center"/>
        <w:rPr>
          <w:rFonts w:ascii="Times New Roman" w:eastAsia="Calibri" w:hAnsi="Times New Roman" w:cs="Times New Roman"/>
          <w:sz w:val="28"/>
          <w:szCs w:val="28"/>
        </w:rPr>
      </w:pPr>
    </w:p>
    <w:p w:rsidR="00216482" w:rsidRPr="00216482" w:rsidRDefault="00216482" w:rsidP="00216482">
      <w:pPr>
        <w:spacing w:after="0" w:line="240" w:lineRule="auto"/>
        <w:jc w:val="center"/>
        <w:rPr>
          <w:rFonts w:ascii="Times New Roman" w:eastAsia="Calibri" w:hAnsi="Times New Roman" w:cs="Times New Roman"/>
          <w:sz w:val="28"/>
          <w:szCs w:val="28"/>
        </w:rPr>
      </w:pPr>
    </w:p>
    <w:tbl>
      <w:tblPr>
        <w:tblW w:w="8771"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
        <w:gridCol w:w="7720"/>
      </w:tblGrid>
      <w:tr w:rsidR="00216482" w:rsidRPr="00216482" w:rsidTr="00E067CA">
        <w:trPr>
          <w:trHeight w:val="631"/>
        </w:trPr>
        <w:tc>
          <w:tcPr>
            <w:tcW w:w="1051" w:type="dxa"/>
          </w:tcPr>
          <w:p w:rsidR="00216482" w:rsidRPr="00216482" w:rsidRDefault="00216482" w:rsidP="00216482">
            <w:pPr>
              <w:tabs>
                <w:tab w:val="left" w:pos="158"/>
              </w:tabs>
              <w:spacing w:line="240" w:lineRule="auto"/>
              <w:rPr>
                <w:rFonts w:ascii="Times New Roman" w:eastAsia="Calibri" w:hAnsi="Times New Roman" w:cs="Times New Roman"/>
                <w:b/>
                <w:sz w:val="28"/>
                <w:szCs w:val="28"/>
              </w:rPr>
            </w:pPr>
            <w:r w:rsidRPr="00216482">
              <w:rPr>
                <w:rFonts w:ascii="Times New Roman" w:eastAsia="Calibri" w:hAnsi="Times New Roman" w:cs="Times New Roman"/>
                <w:b/>
                <w:sz w:val="28"/>
                <w:szCs w:val="28"/>
              </w:rPr>
              <w:t>№ п/</w:t>
            </w:r>
            <w:proofErr w:type="spellStart"/>
            <w:r w:rsidRPr="00216482">
              <w:rPr>
                <w:rFonts w:ascii="Times New Roman" w:eastAsia="Calibri" w:hAnsi="Times New Roman" w:cs="Times New Roman"/>
                <w:b/>
                <w:sz w:val="28"/>
                <w:szCs w:val="28"/>
              </w:rPr>
              <w:t>п</w:t>
            </w:r>
            <w:proofErr w:type="spellEnd"/>
          </w:p>
        </w:tc>
        <w:tc>
          <w:tcPr>
            <w:tcW w:w="7720" w:type="dxa"/>
          </w:tcPr>
          <w:p w:rsidR="00216482" w:rsidRPr="00216482" w:rsidRDefault="00216482" w:rsidP="00216482">
            <w:pPr>
              <w:spacing w:line="240" w:lineRule="auto"/>
              <w:jc w:val="center"/>
              <w:rPr>
                <w:rFonts w:ascii="Times New Roman" w:eastAsia="Calibri" w:hAnsi="Times New Roman" w:cs="Times New Roman"/>
                <w:b/>
                <w:sz w:val="28"/>
                <w:szCs w:val="28"/>
              </w:rPr>
            </w:pPr>
            <w:r w:rsidRPr="00216482">
              <w:rPr>
                <w:rFonts w:ascii="Times New Roman" w:eastAsia="Calibri" w:hAnsi="Times New Roman" w:cs="Times New Roman"/>
                <w:b/>
                <w:sz w:val="28"/>
                <w:szCs w:val="28"/>
              </w:rPr>
              <w:t>Назва навчальної програми</w:t>
            </w:r>
          </w:p>
        </w:tc>
      </w:tr>
      <w:tr w:rsidR="00216482" w:rsidRPr="00216482" w:rsidTr="00E067CA">
        <w:trPr>
          <w:trHeight w:val="20"/>
        </w:trPr>
        <w:tc>
          <w:tcPr>
            <w:tcW w:w="1051" w:type="dxa"/>
          </w:tcPr>
          <w:p w:rsidR="00216482" w:rsidRPr="00216482" w:rsidRDefault="00216482" w:rsidP="00216482">
            <w:pPr>
              <w:numPr>
                <w:ilvl w:val="0"/>
                <w:numId w:val="6"/>
              </w:numPr>
              <w:spacing w:line="240" w:lineRule="auto"/>
              <w:ind w:left="142" w:firstLine="0"/>
              <w:contextualSpacing/>
              <w:rPr>
                <w:rFonts w:ascii="Times New Roman" w:eastAsia="Calibri" w:hAnsi="Times New Roman" w:cs="Times New Roman"/>
                <w:sz w:val="28"/>
                <w:szCs w:val="28"/>
              </w:rPr>
            </w:pPr>
          </w:p>
        </w:tc>
        <w:tc>
          <w:tcPr>
            <w:tcW w:w="7720" w:type="dxa"/>
          </w:tcPr>
          <w:p w:rsidR="00216482" w:rsidRPr="00216482" w:rsidRDefault="00216482" w:rsidP="00216482">
            <w:pPr>
              <w:spacing w:line="240" w:lineRule="auto"/>
              <w:rPr>
                <w:rFonts w:ascii="Times New Roman" w:eastAsia="Calibri" w:hAnsi="Times New Roman" w:cs="Times New Roman"/>
                <w:sz w:val="28"/>
                <w:szCs w:val="28"/>
              </w:rPr>
            </w:pPr>
            <w:r w:rsidRPr="00216482">
              <w:rPr>
                <w:rFonts w:ascii="Times New Roman" w:eastAsia="Calibri" w:hAnsi="Times New Roman" w:cs="Times New Roman"/>
                <w:sz w:val="28"/>
                <w:szCs w:val="28"/>
              </w:rPr>
              <w:t>Типова освітня програма для закладів загальної середньої освіти, розроблена під керівництвом Р.Б.Шиян.</w:t>
            </w:r>
          </w:p>
        </w:tc>
      </w:tr>
    </w:tbl>
    <w:p w:rsidR="00216482" w:rsidRPr="00216482" w:rsidRDefault="00216482" w:rsidP="00216482">
      <w:pPr>
        <w:spacing w:line="240" w:lineRule="auto"/>
        <w:rPr>
          <w:rFonts w:ascii="Times New Roman" w:eastAsia="Calibri" w:hAnsi="Times New Roman" w:cs="Times New Roman"/>
          <w:sz w:val="28"/>
          <w:szCs w:val="28"/>
          <w:lang w:eastAsia="en-US"/>
        </w:rPr>
      </w:pPr>
    </w:p>
    <w:p w:rsidR="00216482" w:rsidRPr="00216482" w:rsidRDefault="00216482" w:rsidP="00216482">
      <w:pPr>
        <w:spacing w:line="240" w:lineRule="auto"/>
        <w:rPr>
          <w:rFonts w:ascii="Times New Roman" w:hAnsi="Times New Roman" w:cs="Times New Roman"/>
          <w:sz w:val="28"/>
          <w:szCs w:val="28"/>
        </w:rPr>
      </w:pPr>
    </w:p>
    <w:p w:rsidR="00216482" w:rsidRDefault="00216482"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216482">
      <w:pPr>
        <w:spacing w:line="240" w:lineRule="auto"/>
        <w:rPr>
          <w:rFonts w:ascii="Times New Roman" w:hAnsi="Times New Roman" w:cs="Times New Roman"/>
          <w:sz w:val="28"/>
          <w:szCs w:val="28"/>
        </w:rPr>
      </w:pPr>
    </w:p>
    <w:p w:rsidR="00E067CA" w:rsidRDefault="00E067CA" w:rsidP="00E067CA">
      <w:pPr>
        <w:spacing w:after="0" w:line="240" w:lineRule="auto"/>
        <w:ind w:right="8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ОСВІТНЯ ПРОГРАМА НЕПОВНОЇ ЗАГАЛЬНО ОСВІТИ</w:t>
      </w:r>
    </w:p>
    <w:p w:rsidR="004E4BD6" w:rsidRDefault="00E067CA" w:rsidP="00E067CA">
      <w:pPr>
        <w:spacing w:after="0" w:line="240" w:lineRule="auto"/>
        <w:ind w:right="85"/>
        <w:jc w:val="both"/>
        <w:rPr>
          <w:rFonts w:ascii="Times New Roman" w:eastAsia="Calibri" w:hAnsi="Times New Roman" w:cs="Times New Roman"/>
          <w:sz w:val="28"/>
          <w:szCs w:val="28"/>
        </w:rPr>
      </w:pPr>
      <w:r w:rsidRPr="00E067CA">
        <w:rPr>
          <w:rFonts w:ascii="Times New Roman" w:eastAsia="Calibri" w:hAnsi="Times New Roman" w:cs="Times New Roman"/>
          <w:sz w:val="28"/>
          <w:szCs w:val="28"/>
        </w:rPr>
        <w:t xml:space="preserve">Освітня програма </w:t>
      </w:r>
      <w:r w:rsidRPr="00E067CA">
        <w:rPr>
          <w:rFonts w:ascii="Times New Roman" w:eastAsia="Calibri" w:hAnsi="Times New Roman" w:cs="Times New Roman"/>
          <w:bCs/>
          <w:sz w:val="28"/>
          <w:szCs w:val="28"/>
        </w:rPr>
        <w:t xml:space="preserve"> </w:t>
      </w:r>
      <w:r w:rsidRPr="00E067CA">
        <w:rPr>
          <w:rFonts w:ascii="Times New Roman" w:eastAsia="Calibri" w:hAnsi="Times New Roman" w:cs="Times New Roman"/>
          <w:sz w:val="28"/>
          <w:szCs w:val="28"/>
        </w:rPr>
        <w:t xml:space="preserve">розроблена на основі загальних положень типової освітньої програми закладів загальної середньої освіти ІІ ступеня </w:t>
      </w:r>
    </w:p>
    <w:p w:rsidR="004E4BD6" w:rsidRPr="004E4BD6" w:rsidRDefault="004E4BD6" w:rsidP="004E4BD6">
      <w:pPr>
        <w:spacing w:after="0" w:line="240" w:lineRule="auto"/>
        <w:ind w:firstLine="360"/>
        <w:jc w:val="both"/>
        <w:rPr>
          <w:rFonts w:ascii="Times New Roman" w:eastAsia="Times New Roman" w:hAnsi="Times New Roman" w:cs="Times New Roman"/>
          <w:sz w:val="28"/>
          <w:szCs w:val="28"/>
        </w:rPr>
      </w:pPr>
      <w:r w:rsidRPr="004E4BD6">
        <w:rPr>
          <w:rFonts w:ascii="Times New Roman" w:eastAsia="Times New Roman" w:hAnsi="Times New Roman" w:cs="Times New Roman"/>
          <w:sz w:val="28"/>
          <w:szCs w:val="28"/>
        </w:rPr>
        <w:t>- для 5-6 класів – за типовою освітньою програмою для 5-9 класів закладів загальної середньої освіти ІІ ступеня, затвердженою наказом Міністерства освіти і науки України від 19.02.2021 № 235 (додаток 3);</w:t>
      </w:r>
    </w:p>
    <w:p w:rsidR="004E4BD6" w:rsidRPr="004E4BD6" w:rsidRDefault="004E4BD6" w:rsidP="004E4BD6">
      <w:pPr>
        <w:spacing w:after="0" w:line="240" w:lineRule="auto"/>
        <w:ind w:firstLine="360"/>
        <w:jc w:val="both"/>
        <w:rPr>
          <w:rFonts w:ascii="Times New Roman" w:eastAsia="Times New Roman" w:hAnsi="Times New Roman" w:cs="Times New Roman"/>
          <w:sz w:val="28"/>
          <w:szCs w:val="28"/>
        </w:rPr>
      </w:pPr>
      <w:proofErr w:type="spellStart"/>
      <w:r w:rsidRPr="004E4BD6">
        <w:rPr>
          <w:rFonts w:ascii="Times New Roman" w:eastAsia="Times New Roman" w:hAnsi="Times New Roman" w:cs="Times New Roman"/>
          <w:sz w:val="28"/>
          <w:szCs w:val="28"/>
        </w:rPr>
        <w:t>-для</w:t>
      </w:r>
      <w:proofErr w:type="spellEnd"/>
      <w:r w:rsidRPr="004E4BD6">
        <w:rPr>
          <w:rFonts w:ascii="Times New Roman" w:eastAsia="Times New Roman" w:hAnsi="Times New Roman" w:cs="Times New Roman"/>
          <w:sz w:val="28"/>
          <w:szCs w:val="28"/>
        </w:rPr>
        <w:t xml:space="preserve"> 7-9 класів – за типовою освітньою програмою закладів загальної середньої освіти ІІ ступеня, затвердженою наказом Міністерства освіти і науки України від 20.04.2018 № 405 (таблиця 1);</w:t>
      </w:r>
    </w:p>
    <w:p w:rsidR="00E067CA" w:rsidRPr="00E067CA" w:rsidRDefault="00E067CA" w:rsidP="00E067CA">
      <w:pPr>
        <w:shd w:val="clear" w:color="auto" w:fill="FFFFFF"/>
        <w:spacing w:after="0" w:line="240" w:lineRule="auto"/>
        <w:jc w:val="both"/>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xml:space="preserve">Державний стандарт ґрунтується на засадах </w:t>
      </w:r>
      <w:proofErr w:type="spellStart"/>
      <w:r w:rsidRPr="00E067CA">
        <w:rPr>
          <w:rFonts w:ascii="Times New Roman" w:eastAsia="Calibri" w:hAnsi="Times New Roman" w:cs="Times New Roman"/>
          <w:color w:val="000000"/>
          <w:sz w:val="28"/>
          <w:szCs w:val="28"/>
        </w:rPr>
        <w:t>особистісно</w:t>
      </w:r>
      <w:proofErr w:type="spellEnd"/>
      <w:r w:rsidRPr="00E067CA">
        <w:rPr>
          <w:rFonts w:ascii="Times New Roman" w:eastAsia="Calibri" w:hAnsi="Times New Roman" w:cs="Times New Roman"/>
          <w:color w:val="000000"/>
          <w:sz w:val="28"/>
          <w:szCs w:val="28"/>
        </w:rPr>
        <w:t xml:space="preserve"> зорієнтованого і </w:t>
      </w:r>
      <w:proofErr w:type="spellStart"/>
      <w:r w:rsidRPr="00E067CA">
        <w:rPr>
          <w:rFonts w:ascii="Times New Roman" w:eastAsia="Calibri" w:hAnsi="Times New Roman" w:cs="Times New Roman"/>
          <w:color w:val="000000"/>
          <w:sz w:val="28"/>
          <w:szCs w:val="28"/>
        </w:rPr>
        <w:t>компетентнісного</w:t>
      </w:r>
      <w:proofErr w:type="spellEnd"/>
      <w:r w:rsidRPr="00E067CA">
        <w:rPr>
          <w:rFonts w:ascii="Times New Roman" w:eastAsia="Calibri" w:hAnsi="Times New Roman" w:cs="Times New Roman"/>
          <w:color w:val="000000"/>
          <w:sz w:val="28"/>
          <w:szCs w:val="28"/>
        </w:rPr>
        <w:t xml:space="preserve"> і </w:t>
      </w:r>
      <w:proofErr w:type="spellStart"/>
      <w:r w:rsidRPr="00E067CA">
        <w:rPr>
          <w:rFonts w:ascii="Times New Roman" w:eastAsia="Calibri" w:hAnsi="Times New Roman" w:cs="Times New Roman"/>
          <w:color w:val="000000"/>
          <w:sz w:val="28"/>
          <w:szCs w:val="28"/>
        </w:rPr>
        <w:t>діяльнісного</w:t>
      </w:r>
      <w:proofErr w:type="spellEnd"/>
      <w:r w:rsidRPr="00E067CA">
        <w:rPr>
          <w:rFonts w:ascii="Times New Roman" w:eastAsia="Calibri" w:hAnsi="Times New Roman" w:cs="Times New Roman"/>
          <w:color w:val="000000"/>
          <w:sz w:val="28"/>
          <w:szCs w:val="28"/>
        </w:rPr>
        <w:t xml:space="preserve"> підходів, що зумовлює чітке визначення результативної складової засвоєння змісту базової загальної середньої  освіти.</w:t>
      </w:r>
    </w:p>
    <w:p w:rsidR="00E067CA" w:rsidRPr="00E067CA" w:rsidRDefault="00E067CA" w:rsidP="00E067CA">
      <w:pPr>
        <w:shd w:val="clear" w:color="auto" w:fill="FFFFFF"/>
        <w:spacing w:after="210" w:line="240" w:lineRule="auto"/>
        <w:jc w:val="both"/>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xml:space="preserve">До ключових </w:t>
      </w:r>
      <w:proofErr w:type="spellStart"/>
      <w:r w:rsidRPr="00E067CA">
        <w:rPr>
          <w:rFonts w:ascii="Times New Roman" w:eastAsia="Calibri" w:hAnsi="Times New Roman" w:cs="Times New Roman"/>
          <w:color w:val="000000"/>
          <w:sz w:val="28"/>
          <w:szCs w:val="28"/>
        </w:rPr>
        <w:t>компетентностей</w:t>
      </w:r>
      <w:proofErr w:type="spellEnd"/>
      <w:r w:rsidRPr="00E067CA">
        <w:rPr>
          <w:rFonts w:ascii="Times New Roman" w:eastAsia="Calibri" w:hAnsi="Times New Roman" w:cs="Times New Roman"/>
          <w:color w:val="000000"/>
          <w:sz w:val="28"/>
          <w:szCs w:val="28"/>
        </w:rPr>
        <w:t xml:space="preserve"> </w:t>
      </w:r>
      <w:proofErr w:type="spellStart"/>
      <w:r w:rsidRPr="00E067CA">
        <w:rPr>
          <w:rFonts w:ascii="Times New Roman" w:eastAsia="Calibri" w:hAnsi="Times New Roman" w:cs="Times New Roman"/>
          <w:color w:val="000000"/>
          <w:sz w:val="28"/>
          <w:szCs w:val="28"/>
        </w:rPr>
        <w:t>цього</w:t>
      </w:r>
      <w:proofErr w:type="spellEnd"/>
      <w:r w:rsidRPr="00E067CA">
        <w:rPr>
          <w:rFonts w:ascii="Times New Roman" w:eastAsia="Calibri" w:hAnsi="Times New Roman" w:cs="Times New Roman"/>
          <w:color w:val="000000"/>
          <w:sz w:val="28"/>
          <w:szCs w:val="28"/>
        </w:rPr>
        <w:t xml:space="preserve"> Державно</w:t>
      </w:r>
      <w:proofErr w:type="spellStart"/>
      <w:r w:rsidRPr="00E067CA">
        <w:rPr>
          <w:rFonts w:ascii="Times New Roman" w:eastAsia="Calibri" w:hAnsi="Times New Roman" w:cs="Times New Roman"/>
          <w:color w:val="000000"/>
          <w:sz w:val="28"/>
          <w:szCs w:val="28"/>
        </w:rPr>
        <w:t>го</w:t>
      </w:r>
      <w:proofErr w:type="spellEnd"/>
      <w:r w:rsidRPr="00E067CA">
        <w:rPr>
          <w:rFonts w:ascii="Times New Roman" w:eastAsia="Calibri" w:hAnsi="Times New Roman" w:cs="Times New Roman"/>
          <w:color w:val="000000"/>
          <w:sz w:val="28"/>
          <w:szCs w:val="28"/>
        </w:rPr>
        <w:t xml:space="preserve"> стандарту належать:</w:t>
      </w:r>
    </w:p>
    <w:p w:rsidR="00E067CA" w:rsidRPr="00E067CA" w:rsidRDefault="00E067CA" w:rsidP="00E067CA">
      <w:pPr>
        <w:shd w:val="clear" w:color="auto" w:fill="FFFFFF"/>
        <w:spacing w:after="0" w:line="240" w:lineRule="auto"/>
        <w:jc w:val="both"/>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xml:space="preserve">- громадянська компетентність – здатність учня активно, відповідально та </w:t>
      </w:r>
      <w:proofErr w:type="spellStart"/>
      <w:r w:rsidRPr="00E067CA">
        <w:rPr>
          <w:rFonts w:ascii="Times New Roman" w:eastAsia="Calibri" w:hAnsi="Times New Roman" w:cs="Times New Roman"/>
          <w:color w:val="000000"/>
          <w:sz w:val="28"/>
          <w:szCs w:val="28"/>
        </w:rPr>
        <w:t>ефективнореалізовувати</w:t>
      </w:r>
      <w:proofErr w:type="spellEnd"/>
      <w:r w:rsidRPr="00E067CA">
        <w:rPr>
          <w:rFonts w:ascii="Times New Roman" w:eastAsia="Calibri" w:hAnsi="Times New Roman" w:cs="Times New Roman"/>
          <w:color w:val="000000"/>
          <w:sz w:val="28"/>
          <w:szCs w:val="28"/>
        </w:rPr>
        <w:t xml:space="preserve"> права та обов’язки з метою розвитку демократичного суспільства;</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xml:space="preserve">- загальнокультурна компетентність – здатність учня аналізувати та оцінювати досягнення національної та світової культури, орієнтуватися в культурному та духовному </w:t>
      </w:r>
      <w:proofErr w:type="spellStart"/>
      <w:r w:rsidRPr="00E067CA">
        <w:rPr>
          <w:rFonts w:ascii="Times New Roman" w:eastAsia="Calibri" w:hAnsi="Times New Roman" w:cs="Times New Roman"/>
          <w:color w:val="000000"/>
          <w:sz w:val="28"/>
          <w:szCs w:val="28"/>
        </w:rPr>
        <w:t>контекстісучасногосуспільства</w:t>
      </w:r>
      <w:proofErr w:type="spellEnd"/>
      <w:r w:rsidRPr="00E067CA">
        <w:rPr>
          <w:rFonts w:ascii="Times New Roman" w:eastAsia="Calibri" w:hAnsi="Times New Roman" w:cs="Times New Roman"/>
          <w:color w:val="000000"/>
          <w:sz w:val="28"/>
          <w:szCs w:val="28"/>
        </w:rPr>
        <w:t xml:space="preserve">, застосовувати методи самовиховання, орієнтовані на </w:t>
      </w:r>
      <w:proofErr w:type="spellStart"/>
      <w:r w:rsidRPr="00E067CA">
        <w:rPr>
          <w:rFonts w:ascii="Times New Roman" w:eastAsia="Calibri" w:hAnsi="Times New Roman" w:cs="Times New Roman"/>
          <w:color w:val="000000"/>
          <w:sz w:val="28"/>
          <w:szCs w:val="28"/>
        </w:rPr>
        <w:t>загальнолюдськіцінності</w:t>
      </w:r>
      <w:proofErr w:type="spellEnd"/>
      <w:r w:rsidRPr="00E067CA">
        <w:rPr>
          <w:rFonts w:ascii="Times New Roman" w:eastAsia="Calibri" w:hAnsi="Times New Roman" w:cs="Times New Roman"/>
          <w:color w:val="000000"/>
          <w:sz w:val="28"/>
          <w:szCs w:val="28"/>
        </w:rPr>
        <w:t>;</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xml:space="preserve">- </w:t>
      </w:r>
      <w:proofErr w:type="spellStart"/>
      <w:r w:rsidRPr="00E067CA">
        <w:rPr>
          <w:rFonts w:ascii="Times New Roman" w:eastAsia="Calibri" w:hAnsi="Times New Roman" w:cs="Times New Roman"/>
          <w:color w:val="000000"/>
          <w:sz w:val="28"/>
          <w:szCs w:val="28"/>
        </w:rPr>
        <w:t>здоров’язбережувальна</w:t>
      </w:r>
      <w:proofErr w:type="spellEnd"/>
      <w:r w:rsidRPr="00E067CA">
        <w:rPr>
          <w:rFonts w:ascii="Times New Roman" w:eastAsia="Calibri" w:hAnsi="Times New Roman" w:cs="Times New Roman"/>
          <w:color w:val="000000"/>
          <w:sz w:val="28"/>
          <w:szCs w:val="28"/>
        </w:rPr>
        <w:t xml:space="preserve"> компетентність – здатність учня застосовувати в умовах конкретної ситуації сукупність </w:t>
      </w:r>
      <w:proofErr w:type="spellStart"/>
      <w:r w:rsidRPr="00E067CA">
        <w:rPr>
          <w:rFonts w:ascii="Times New Roman" w:eastAsia="Calibri" w:hAnsi="Times New Roman" w:cs="Times New Roman"/>
          <w:color w:val="000000"/>
          <w:sz w:val="28"/>
          <w:szCs w:val="28"/>
        </w:rPr>
        <w:t>здоров’язбережувальних</w:t>
      </w:r>
      <w:proofErr w:type="spellEnd"/>
      <w:r w:rsidRPr="00E067CA">
        <w:rPr>
          <w:rFonts w:ascii="Times New Roman" w:eastAsia="Calibri" w:hAnsi="Times New Roman" w:cs="Times New Roman"/>
          <w:color w:val="000000"/>
          <w:sz w:val="28"/>
          <w:szCs w:val="28"/>
        </w:rPr>
        <w:t xml:space="preserve"> </w:t>
      </w:r>
      <w:proofErr w:type="spellStart"/>
      <w:r w:rsidRPr="00E067CA">
        <w:rPr>
          <w:rFonts w:ascii="Times New Roman" w:eastAsia="Calibri" w:hAnsi="Times New Roman" w:cs="Times New Roman"/>
          <w:color w:val="000000"/>
          <w:sz w:val="28"/>
          <w:szCs w:val="28"/>
        </w:rPr>
        <w:t>компетенцій</w:t>
      </w:r>
      <w:proofErr w:type="spellEnd"/>
      <w:r w:rsidRPr="00E067CA">
        <w:rPr>
          <w:rFonts w:ascii="Times New Roman" w:eastAsia="Calibri" w:hAnsi="Times New Roman" w:cs="Times New Roman"/>
          <w:color w:val="000000"/>
          <w:sz w:val="28"/>
          <w:szCs w:val="28"/>
        </w:rPr>
        <w:t xml:space="preserve">, дбайливо ставитися до </w:t>
      </w:r>
      <w:proofErr w:type="spellStart"/>
      <w:r w:rsidRPr="00E067CA">
        <w:rPr>
          <w:rFonts w:ascii="Times New Roman" w:eastAsia="Calibri" w:hAnsi="Times New Roman" w:cs="Times New Roman"/>
          <w:color w:val="000000"/>
          <w:sz w:val="28"/>
          <w:szCs w:val="28"/>
        </w:rPr>
        <w:t>власногоздоров’я</w:t>
      </w:r>
      <w:proofErr w:type="spellEnd"/>
      <w:r w:rsidRPr="00E067CA">
        <w:rPr>
          <w:rFonts w:ascii="Times New Roman" w:eastAsia="Calibri" w:hAnsi="Times New Roman" w:cs="Times New Roman"/>
          <w:color w:val="000000"/>
          <w:sz w:val="28"/>
          <w:szCs w:val="28"/>
        </w:rPr>
        <w:t xml:space="preserve"> та </w:t>
      </w:r>
      <w:proofErr w:type="spellStart"/>
      <w:r w:rsidRPr="00E067CA">
        <w:rPr>
          <w:rFonts w:ascii="Times New Roman" w:eastAsia="Calibri" w:hAnsi="Times New Roman" w:cs="Times New Roman"/>
          <w:color w:val="000000"/>
          <w:sz w:val="28"/>
          <w:szCs w:val="28"/>
        </w:rPr>
        <w:t>здоров’яінших</w:t>
      </w:r>
      <w:proofErr w:type="spellEnd"/>
      <w:r w:rsidRPr="00E067CA">
        <w:rPr>
          <w:rFonts w:ascii="Times New Roman" w:eastAsia="Calibri" w:hAnsi="Times New Roman" w:cs="Times New Roman"/>
          <w:color w:val="000000"/>
          <w:sz w:val="28"/>
          <w:szCs w:val="28"/>
        </w:rPr>
        <w:t xml:space="preserve"> людей;</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інформаційна компетентність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ключова компетентність – спеціально структурований комплекс характеристик (якостей) особистості, що дає можливість їй ефективно діяти у різних сферах життєдіяльності і належить до загальногалузевого змісту освітніх стандартів;</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комунікативна компетентність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міжпредметна естетична компетентність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міжпредметна компетентність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lastRenderedPageBreak/>
        <w:t xml:space="preserve">-  предметна (галузева) компетентність – набутий учнями у процесі навчання досвід специфічної для певного предмета діяльності, </w:t>
      </w:r>
      <w:proofErr w:type="spellStart"/>
      <w:r w:rsidRPr="00E067CA">
        <w:rPr>
          <w:rFonts w:ascii="Times New Roman" w:eastAsia="Calibri" w:hAnsi="Times New Roman" w:cs="Times New Roman"/>
          <w:color w:val="000000"/>
          <w:sz w:val="28"/>
          <w:szCs w:val="28"/>
        </w:rPr>
        <w:t>пов’язаноїіз</w:t>
      </w:r>
      <w:proofErr w:type="spellEnd"/>
      <w:r w:rsidRPr="00E067CA">
        <w:rPr>
          <w:rFonts w:ascii="Times New Roman" w:eastAsia="Calibri" w:hAnsi="Times New Roman" w:cs="Times New Roman"/>
          <w:color w:val="000000"/>
          <w:sz w:val="28"/>
          <w:szCs w:val="28"/>
        </w:rPr>
        <w:t xml:space="preserve"> засвоєнням, розумінням і застосуванням нових знань;</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предметна мистецька компетентність - здатність до розуміння і творчого самовираження у сфері музичного, образотворчого та інших видів мистецтва, що формується під час сприймання  творів таких видів мистецтва і їх практичного опанування;</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проектно-технологічна компетентність – здатність учнів застосовувати знання, уміння та особистий досвід у предметно-перетворювальній  діяльності;</w:t>
      </w:r>
    </w:p>
    <w:p w:rsidR="00E067CA" w:rsidRPr="00E067CA" w:rsidRDefault="00E067CA" w:rsidP="00E067CA">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E067CA">
        <w:rPr>
          <w:rFonts w:ascii="Times New Roman" w:eastAsia="Calibri" w:hAnsi="Times New Roman" w:cs="Times New Roman"/>
          <w:color w:val="000000"/>
          <w:sz w:val="28"/>
          <w:szCs w:val="28"/>
        </w:rPr>
        <w:t xml:space="preserve">- </w:t>
      </w:r>
      <w:proofErr w:type="spellStart"/>
      <w:r w:rsidRPr="00E067CA">
        <w:rPr>
          <w:rFonts w:ascii="Times New Roman" w:eastAsia="Calibri" w:hAnsi="Times New Roman" w:cs="Times New Roman"/>
          <w:color w:val="000000"/>
          <w:sz w:val="28"/>
          <w:szCs w:val="28"/>
        </w:rPr>
        <w:t>соціальнакомпетентність</w:t>
      </w:r>
      <w:proofErr w:type="spellEnd"/>
      <w:r w:rsidRPr="00E067CA">
        <w:rPr>
          <w:rFonts w:ascii="Times New Roman" w:eastAsia="Calibri" w:hAnsi="Times New Roman" w:cs="Times New Roman"/>
          <w:color w:val="000000"/>
          <w:sz w:val="28"/>
          <w:szCs w:val="28"/>
        </w:rPr>
        <w:t xml:space="preserve"> – здатність особистості продуктивно співпрацювати з партнерами у групі та команді, виконувати різні ролі та функції у колективі.</w:t>
      </w:r>
    </w:p>
    <w:p w:rsidR="00E067CA" w:rsidRPr="00E067CA" w:rsidRDefault="00E067CA" w:rsidP="00E067CA">
      <w:pPr>
        <w:shd w:val="clear" w:color="auto" w:fill="FFFFFF"/>
        <w:spacing w:after="0" w:line="240" w:lineRule="auto"/>
        <w:jc w:val="both"/>
        <w:rPr>
          <w:rFonts w:ascii="Times New Roman" w:eastAsia="Calibri" w:hAnsi="Times New Roman" w:cs="Times New Roman"/>
          <w:b/>
          <w:i/>
          <w:sz w:val="28"/>
          <w:szCs w:val="28"/>
        </w:rPr>
      </w:pPr>
    </w:p>
    <w:p w:rsidR="00E067CA" w:rsidRPr="00E067CA" w:rsidRDefault="00E067CA" w:rsidP="00E067CA">
      <w:pPr>
        <w:shd w:val="clear" w:color="auto" w:fill="FFFFFF"/>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E067CA">
        <w:rPr>
          <w:rFonts w:ascii="Times New Roman" w:eastAsia="Calibri" w:hAnsi="Times New Roman" w:cs="Times New Roman"/>
          <w:i/>
          <w:sz w:val="28"/>
          <w:szCs w:val="28"/>
        </w:rPr>
        <w:t>.</w:t>
      </w:r>
      <w:r w:rsidRPr="00E067CA">
        <w:rPr>
          <w:rFonts w:ascii="Times New Roman" w:eastAsia="Calibri" w:hAnsi="Times New Roman" w:cs="Times New Roman"/>
          <w:sz w:val="28"/>
          <w:szCs w:val="28"/>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рік;для 8-х класів – 1207,5  годин/навчальний рік;для 9-х класів – 1260  годин/навчальний рік. Детальний розподіл навчального навантаження на тиждень окреслено у навчальних планах школи ІІ ступеня </w:t>
      </w:r>
    </w:p>
    <w:p w:rsidR="00E067CA" w:rsidRPr="00E067CA" w:rsidRDefault="00E067CA" w:rsidP="00E067CA">
      <w:pPr>
        <w:shd w:val="clear" w:color="auto" w:fill="FFFFFF"/>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sz w:val="28"/>
          <w:szCs w:val="28"/>
        </w:rPr>
        <w:t>( додаток  1,2,3).</w:t>
      </w:r>
    </w:p>
    <w:p w:rsidR="00E067CA" w:rsidRPr="00E067CA" w:rsidRDefault="00E067CA" w:rsidP="00E067CA">
      <w:pPr>
        <w:shd w:val="clear" w:color="auto" w:fill="FFFFFF"/>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sz w:val="28"/>
          <w:szCs w:val="28"/>
        </w:rPr>
        <w:t>Мова викладання українська.</w:t>
      </w:r>
    </w:p>
    <w:p w:rsidR="00E067CA" w:rsidRPr="00E067CA" w:rsidRDefault="00E067CA" w:rsidP="00E067CA">
      <w:pPr>
        <w:spacing w:after="0" w:line="240" w:lineRule="auto"/>
        <w:ind w:right="85"/>
        <w:jc w:val="both"/>
        <w:rPr>
          <w:rFonts w:ascii="Times New Roman" w:eastAsia="Calibri" w:hAnsi="Times New Roman" w:cs="Times New Roman"/>
          <w:bCs/>
          <w:sz w:val="28"/>
          <w:szCs w:val="28"/>
        </w:rPr>
      </w:pPr>
      <w:r w:rsidRPr="00E067CA">
        <w:rPr>
          <w:rFonts w:ascii="Times New Roman" w:eastAsia="Calibri" w:hAnsi="Times New Roman" w:cs="Times New Roman"/>
          <w:sz w:val="28"/>
          <w:szCs w:val="28"/>
          <w:lang w:eastAsia="en-US"/>
        </w:rPr>
        <w:t xml:space="preserve">Навчальні плани школи ІІ ступеня </w:t>
      </w:r>
      <w:r w:rsidRPr="00E067CA">
        <w:rPr>
          <w:rFonts w:ascii="Times New Roman" w:eastAsia="Calibri" w:hAnsi="Times New Roman" w:cs="Times New Roman"/>
          <w:bCs/>
          <w:sz w:val="28"/>
          <w:szCs w:val="28"/>
        </w:rPr>
        <w:t xml:space="preserve"> </w:t>
      </w:r>
      <w:r w:rsidRPr="00E067CA">
        <w:rPr>
          <w:rFonts w:ascii="Times New Roman" w:eastAsia="Calibri" w:hAnsi="Times New Roman" w:cs="Times New Roman"/>
          <w:sz w:val="28"/>
          <w:szCs w:val="28"/>
          <w:lang w:eastAsia="en-US"/>
        </w:rPr>
        <w:t xml:space="preserve">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E067CA" w:rsidRPr="00E067CA" w:rsidRDefault="00E067CA" w:rsidP="00E067CA">
      <w:pPr>
        <w:spacing w:after="0" w:line="240" w:lineRule="auto"/>
        <w:ind w:right="85"/>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Варіативна </w:t>
      </w:r>
      <w:proofErr w:type="spellStart"/>
      <w:r w:rsidRPr="00E067CA">
        <w:rPr>
          <w:rFonts w:ascii="Times New Roman" w:eastAsia="Calibri" w:hAnsi="Times New Roman" w:cs="Times New Roman"/>
          <w:sz w:val="28"/>
          <w:szCs w:val="28"/>
          <w:lang w:eastAsia="en-US"/>
        </w:rPr>
        <w:t>складованавчальних</w:t>
      </w:r>
      <w:proofErr w:type="spellEnd"/>
      <w:r w:rsidRPr="00E067CA">
        <w:rPr>
          <w:rFonts w:ascii="Times New Roman" w:eastAsia="Calibri" w:hAnsi="Times New Roman" w:cs="Times New Roman"/>
          <w:sz w:val="28"/>
          <w:szCs w:val="28"/>
          <w:lang w:eastAsia="en-US"/>
        </w:rPr>
        <w:t xml:space="preserve"> планів використовується на:</w:t>
      </w:r>
    </w:p>
    <w:p w:rsidR="00E067CA" w:rsidRPr="00E067CA" w:rsidRDefault="00E067CA" w:rsidP="00E067CA">
      <w:pPr>
        <w:spacing w:after="0" w:line="240" w:lineRule="auto"/>
        <w:ind w:right="85"/>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E067CA" w:rsidRPr="00E067CA" w:rsidRDefault="00E067CA" w:rsidP="00E067CA">
      <w:pPr>
        <w:spacing w:after="0" w:line="240" w:lineRule="auto"/>
        <w:ind w:right="85"/>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креслення, основи споживчих знань, світ професій тощо);</w:t>
      </w:r>
    </w:p>
    <w:p w:rsidR="00E067CA" w:rsidRPr="00E067CA" w:rsidRDefault="00E067CA" w:rsidP="00E067CA">
      <w:pPr>
        <w:spacing w:after="0" w:line="240" w:lineRule="auto"/>
        <w:ind w:right="85"/>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lastRenderedPageBreak/>
        <w:t>індивідуальні заняття та консультації.</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E067CA" w:rsidRPr="00E067CA" w:rsidRDefault="00E067CA" w:rsidP="00E067CA">
      <w:pPr>
        <w:spacing w:after="0" w:line="240" w:lineRule="auto"/>
        <w:ind w:right="85"/>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E067CA" w:rsidRPr="00E067CA" w:rsidRDefault="00E067CA" w:rsidP="00E067CA">
      <w:pPr>
        <w:shd w:val="clear" w:color="auto" w:fill="FFFFFF"/>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E067CA" w:rsidRPr="00E067CA" w:rsidRDefault="00E067CA" w:rsidP="00E067CA">
      <w:pPr>
        <w:shd w:val="clear" w:color="auto" w:fill="FFFFFF"/>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Змістове наповнення предмета «Фізична культура» заклад освіти формує самостійно з варіативних модулів відповідно до </w:t>
      </w:r>
      <w:proofErr w:type="spellStart"/>
      <w:r w:rsidRPr="00E067CA">
        <w:rPr>
          <w:rFonts w:ascii="Times New Roman" w:eastAsia="Calibri" w:hAnsi="Times New Roman" w:cs="Times New Roman"/>
          <w:sz w:val="28"/>
          <w:szCs w:val="28"/>
          <w:lang w:eastAsia="en-US"/>
        </w:rPr>
        <w:t>статево-вікових</w:t>
      </w:r>
      <w:proofErr w:type="spellEnd"/>
      <w:r w:rsidRPr="00E067CA">
        <w:rPr>
          <w:rFonts w:ascii="Times New Roman" w:eastAsia="Calibri" w:hAnsi="Times New Roman" w:cs="Times New Roman"/>
          <w:sz w:val="28"/>
          <w:szCs w:val="28"/>
          <w:lang w:eastAsia="en-US"/>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E067CA" w:rsidRPr="00E067CA" w:rsidRDefault="00E067CA" w:rsidP="00E067CA">
      <w:pPr>
        <w:shd w:val="clear" w:color="auto" w:fill="FFFFFF"/>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Гранична наповнюваність класів та тривалість уроків встановлюються відповідно до Закону України "Про загальну середню освіту". </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E067CA">
        <w:rPr>
          <w:rFonts w:ascii="Times New Roman" w:eastAsia="Calibri" w:hAnsi="Times New Roman" w:cs="Times New Roman"/>
          <w:sz w:val="28"/>
          <w:szCs w:val="28"/>
          <w:lang w:eastAsia="en-US"/>
        </w:rPr>
        <w:t>компенсуючого</w:t>
      </w:r>
      <w:proofErr w:type="spellEnd"/>
      <w:r w:rsidRPr="00E067CA">
        <w:rPr>
          <w:rFonts w:ascii="Times New Roman" w:eastAsia="Calibri" w:hAnsi="Times New Roman" w:cs="Times New Roman"/>
          <w:sz w:val="28"/>
          <w:szCs w:val="28"/>
          <w:lang w:eastAsia="en-US"/>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roofErr w:type="spellStart"/>
      <w:r w:rsidRPr="00E067CA">
        <w:rPr>
          <w:rFonts w:ascii="Times New Roman" w:eastAsia="Calibri" w:hAnsi="Times New Roman" w:cs="Times New Roman"/>
          <w:sz w:val="28"/>
          <w:szCs w:val="28"/>
          <w:lang w:eastAsia="en-US"/>
        </w:rPr>
        <w:t>.Згідно</w:t>
      </w:r>
      <w:proofErr w:type="spellEnd"/>
      <w:r w:rsidRPr="00E067CA">
        <w:rPr>
          <w:rFonts w:ascii="Times New Roman" w:eastAsia="Calibri" w:hAnsi="Times New Roman" w:cs="Times New Roman"/>
          <w:sz w:val="28"/>
          <w:szCs w:val="28"/>
          <w:lang w:eastAsia="en-US"/>
        </w:rPr>
        <w:t xml:space="preserve">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E067CA" w:rsidRPr="00E067CA" w:rsidRDefault="00E067CA" w:rsidP="00E067CA">
      <w:pPr>
        <w:spacing w:after="0" w:line="240" w:lineRule="auto"/>
        <w:ind w:right="85"/>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Відповідно до постанови Кабінету Міністрів України від 23 листопада 2011 року № 1392 "Про затвердження Державного стандарту базової і повної </w:t>
      </w:r>
      <w:r w:rsidRPr="00E067CA">
        <w:rPr>
          <w:rFonts w:ascii="Times New Roman" w:eastAsia="Calibri" w:hAnsi="Times New Roman" w:cs="Times New Roman"/>
          <w:sz w:val="28"/>
          <w:szCs w:val="28"/>
          <w:lang w:eastAsia="en-US"/>
        </w:rPr>
        <w:lastRenderedPageBreak/>
        <w:t>загальної середньої освіти" години фізичної культури не враховуються при визначенні гранично допустимого навантаження учнів.</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Навчальні плани зорієнтовані на роботу основної школи за 5-денним навчальним тижнем.</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p>
    <w:p w:rsidR="00E067CA" w:rsidRPr="00E067CA" w:rsidRDefault="00E067CA" w:rsidP="00E067CA">
      <w:pPr>
        <w:spacing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lang w:eastAsia="en-US"/>
        </w:rPr>
        <w:t>Очікувані результати навчання здобувачів освіти.</w:t>
      </w:r>
      <w:r w:rsidRPr="00E067CA">
        <w:rPr>
          <w:rFonts w:ascii="Times New Roman" w:eastAsia="Calibri" w:hAnsi="Times New Roman" w:cs="Times New Roman"/>
          <w:sz w:val="28"/>
          <w:szCs w:val="28"/>
          <w:lang w:eastAsia="en-US"/>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067CA">
        <w:rPr>
          <w:rFonts w:ascii="Times New Roman" w:eastAsia="Calibri" w:hAnsi="Times New Roman" w:cs="Times New Roman"/>
          <w:sz w:val="28"/>
          <w:szCs w:val="28"/>
          <w:highlight w:val="white"/>
          <w:lang w:eastAsia="en-US"/>
        </w:rPr>
        <w:t xml:space="preserve"> робити внесок у формування ключових </w:t>
      </w:r>
      <w:proofErr w:type="spellStart"/>
      <w:r w:rsidRPr="00E067CA">
        <w:rPr>
          <w:rFonts w:ascii="Times New Roman" w:eastAsia="Calibri" w:hAnsi="Times New Roman" w:cs="Times New Roman"/>
          <w:sz w:val="28"/>
          <w:szCs w:val="28"/>
          <w:highlight w:val="white"/>
          <w:lang w:eastAsia="en-US"/>
        </w:rPr>
        <w:t>компетентностей</w:t>
      </w:r>
      <w:proofErr w:type="spellEnd"/>
      <w:r w:rsidRPr="00E067CA">
        <w:rPr>
          <w:rFonts w:ascii="Times New Roman" w:eastAsia="Calibri" w:hAnsi="Times New Roman" w:cs="Times New Roman"/>
          <w:sz w:val="28"/>
          <w:szCs w:val="28"/>
          <w:highlight w:val="white"/>
          <w:lang w:eastAsia="en-US"/>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35"/>
        <w:gridCol w:w="6129"/>
      </w:tblGrid>
      <w:tr w:rsidR="00E067CA" w:rsidRPr="00E067CA" w:rsidTr="004E4BD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jc w:val="center"/>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jc w:val="center"/>
              <w:rPr>
                <w:rFonts w:ascii="Times New Roman" w:eastAsia="Calibri" w:hAnsi="Times New Roman" w:cs="Times New Roman"/>
                <w:b/>
                <w:sz w:val="28"/>
                <w:szCs w:val="28"/>
                <w:highlight w:val="white"/>
                <w:lang w:eastAsia="en-US"/>
              </w:rPr>
            </w:pPr>
            <w:r w:rsidRPr="00E067CA">
              <w:rPr>
                <w:rFonts w:ascii="Times New Roman" w:eastAsia="Calibri" w:hAnsi="Times New Roman" w:cs="Times New Roman"/>
                <w:b/>
                <w:sz w:val="28"/>
                <w:szCs w:val="28"/>
                <w:lang w:eastAsia="en-US"/>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jc w:val="center"/>
              <w:rPr>
                <w:rFonts w:ascii="Times New Roman" w:eastAsia="Calibri" w:hAnsi="Times New Roman" w:cs="Times New Roman"/>
                <w:b/>
                <w:sz w:val="28"/>
                <w:szCs w:val="28"/>
                <w:highlight w:val="white"/>
                <w:lang w:eastAsia="en-US"/>
              </w:rPr>
            </w:pPr>
            <w:r w:rsidRPr="00E067CA">
              <w:rPr>
                <w:rFonts w:ascii="Times New Roman" w:eastAsia="Calibri" w:hAnsi="Times New Roman" w:cs="Times New Roman"/>
                <w:b/>
                <w:sz w:val="28"/>
                <w:szCs w:val="28"/>
                <w:highlight w:val="white"/>
                <w:lang w:eastAsia="en-US"/>
              </w:rPr>
              <w:t>Компоненти</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Уміння:</w:t>
            </w:r>
            <w:r w:rsidRPr="00E067CA">
              <w:rPr>
                <w:rFonts w:ascii="Times New Roman" w:eastAsia="Calibri" w:hAnsi="Times New Roman" w:cs="Times New Roman"/>
                <w:sz w:val="28"/>
                <w:szCs w:val="28"/>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067CA">
              <w:rPr>
                <w:rFonts w:ascii="Times New Roman" w:eastAsia="Calibri" w:hAnsi="Times New Roman" w:cs="Times New Roman"/>
                <w:sz w:val="28"/>
                <w:szCs w:val="28"/>
                <w:lang w:eastAsia="en-US"/>
              </w:rPr>
              <w:t>уникнення невнормованих іншомовних запозичень у спілкуванні на тематику</w:t>
            </w:r>
            <w:r w:rsidRPr="00E067CA">
              <w:rPr>
                <w:rFonts w:ascii="Times New Roman" w:eastAsia="Calibri" w:hAnsi="Times New Roman" w:cs="Times New Roman"/>
                <w:sz w:val="28"/>
                <w:szCs w:val="28"/>
                <w:highlight w:val="white"/>
                <w:lang w:eastAsia="en-US"/>
              </w:rPr>
              <w:t xml:space="preserve"> окремого предмета; поповнювати свій словниковий запас.</w:t>
            </w:r>
          </w:p>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sz w:val="28"/>
                <w:szCs w:val="28"/>
                <w:highlight w:val="white"/>
                <w:lang w:eastAsia="en-US"/>
              </w:rPr>
              <w:t xml:space="preserve"> розуміння важливості чітких та лаконічних формулювань.</w:t>
            </w:r>
          </w:p>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Навчальні ресурси:</w:t>
            </w:r>
            <w:r w:rsidRPr="00E067CA">
              <w:rPr>
                <w:rFonts w:ascii="Times New Roman" w:eastAsia="Calibri" w:hAnsi="Times New Roman" w:cs="Times New Roman"/>
                <w:sz w:val="28"/>
                <w:szCs w:val="28"/>
                <w:highlight w:val="white"/>
                <w:lang w:eastAsia="en-US"/>
              </w:rPr>
              <w:t xml:space="preserve"> означення понять, формулювання властивостей, доведення правил, теорем</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Уміння:</w:t>
            </w:r>
            <w:r w:rsidRPr="00E067CA">
              <w:rPr>
                <w:rFonts w:ascii="Times New Roman" w:eastAsia="Calibri" w:hAnsi="Times New Roman" w:cs="Times New Roman"/>
                <w:color w:val="000000"/>
                <w:sz w:val="28"/>
                <w:szCs w:val="28"/>
                <w:lang w:eastAsia="en-US"/>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w:t>
            </w:r>
            <w:r w:rsidRPr="00E067CA">
              <w:rPr>
                <w:rFonts w:ascii="Times New Roman" w:eastAsia="Calibri" w:hAnsi="Times New Roman" w:cs="Times New Roman"/>
                <w:color w:val="000000"/>
                <w:sz w:val="28"/>
                <w:szCs w:val="28"/>
                <w:lang w:eastAsia="en-US"/>
              </w:rPr>
              <w:lastRenderedPageBreak/>
              <w:t>електронного спілкування.</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color w:val="000000"/>
                <w:sz w:val="28"/>
                <w:szCs w:val="28"/>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Навчальні ресурси:</w:t>
            </w:r>
            <w:r w:rsidRPr="00E067CA">
              <w:rPr>
                <w:rFonts w:ascii="Times New Roman" w:eastAsia="Calibri" w:hAnsi="Times New Roman" w:cs="Times New Roman"/>
                <w:sz w:val="28"/>
                <w:szCs w:val="28"/>
                <w:lang w:eastAsia="en-US"/>
              </w:rPr>
              <w:t>підручники, словники, довідкова література, мультимедійні засоби, адаптовані іншомовні тексти.</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Уміння:</w:t>
            </w:r>
            <w:r w:rsidRPr="00E067CA">
              <w:rPr>
                <w:rFonts w:ascii="Times New Roman" w:eastAsia="Calibri" w:hAnsi="Times New Roman" w:cs="Times New Roman"/>
                <w:sz w:val="28"/>
                <w:szCs w:val="28"/>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sz w:val="28"/>
                <w:szCs w:val="28"/>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Навчальні ресурси:</w:t>
            </w:r>
            <w:r w:rsidRPr="00E067CA">
              <w:rPr>
                <w:rFonts w:ascii="Times New Roman" w:eastAsia="Calibri" w:hAnsi="Times New Roman" w:cs="Times New Roman"/>
                <w:sz w:val="28"/>
                <w:szCs w:val="28"/>
                <w:highlight w:val="white"/>
                <w:lang w:eastAsia="en-US"/>
              </w:rPr>
              <w:t xml:space="preserve"> розв'язування математичних задач, і обов’язково таких, що моделюють реальні життєві ситуації</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Уміння:</w:t>
            </w:r>
            <w:r w:rsidRPr="00E067CA">
              <w:rPr>
                <w:rFonts w:ascii="Times New Roman" w:eastAsia="Calibri" w:hAnsi="Times New Roman" w:cs="Times New Roman"/>
                <w:sz w:val="28"/>
                <w:szCs w:val="28"/>
                <w:highlight w:val="white"/>
                <w:lang w:eastAsia="en-US"/>
              </w:rPr>
              <w:t xml:space="preserve"> розпізнавати проблеми, що виникають у довкіллі; будувати та досліджувати природні явища і процеси</w:t>
            </w:r>
            <w:r w:rsidRPr="00E067CA">
              <w:rPr>
                <w:rFonts w:ascii="Times New Roman" w:eastAsia="Calibri" w:hAnsi="Times New Roman" w:cs="Times New Roman"/>
                <w:sz w:val="28"/>
                <w:szCs w:val="28"/>
                <w:lang w:eastAsia="en-US"/>
              </w:rPr>
              <w:t>; послуговуватися технологічними пристроями</w:t>
            </w:r>
            <w:r w:rsidRPr="00E067CA">
              <w:rPr>
                <w:rFonts w:ascii="Times New Roman" w:eastAsia="Calibri" w:hAnsi="Times New Roman" w:cs="Times New Roman"/>
                <w:sz w:val="28"/>
                <w:szCs w:val="28"/>
                <w:highlight w:val="white"/>
                <w:lang w:eastAsia="en-US"/>
              </w:rPr>
              <w:t>.</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sz w:val="28"/>
                <w:szCs w:val="28"/>
                <w:highlight w:val="white"/>
                <w:lang w:eastAsia="en-US"/>
              </w:rPr>
              <w:t xml:space="preserve"> усвідомлення важливості природничих наук як універсальної мови науки, техніки та технологій.</w:t>
            </w:r>
            <w:r w:rsidRPr="00E067CA">
              <w:rPr>
                <w:rFonts w:ascii="Times New Roman" w:eastAsia="Calibri" w:hAnsi="Times New Roman" w:cs="Times New Roman"/>
                <w:sz w:val="28"/>
                <w:szCs w:val="28"/>
                <w:lang w:eastAsia="en-US"/>
              </w:rPr>
              <w:t xml:space="preserve"> усвідомлення ролі наукових ідей в сучасних інформаційних технологіях</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lastRenderedPageBreak/>
              <w:t>Навчальні ресурси:</w:t>
            </w:r>
            <w:r w:rsidRPr="00E067CA">
              <w:rPr>
                <w:rFonts w:ascii="Times New Roman" w:eastAsia="Calibri" w:hAnsi="Times New Roman" w:cs="Times New Roman"/>
                <w:sz w:val="28"/>
                <w:szCs w:val="28"/>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Уміння:</w:t>
            </w:r>
            <w:r w:rsidRPr="00E067CA">
              <w:rPr>
                <w:rFonts w:ascii="Times New Roman" w:eastAsia="Calibri" w:hAnsi="Times New Roman" w:cs="Times New Roman"/>
                <w:sz w:val="28"/>
                <w:szCs w:val="28"/>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sz w:val="28"/>
                <w:szCs w:val="28"/>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Навчальні ресурси:</w:t>
            </w:r>
            <w:r w:rsidRPr="00E067CA">
              <w:rPr>
                <w:rFonts w:ascii="Times New Roman" w:eastAsia="Calibri" w:hAnsi="Times New Roman" w:cs="Times New Roman"/>
                <w:sz w:val="28"/>
                <w:szCs w:val="28"/>
                <w:highlight w:val="white"/>
                <w:lang w:eastAsia="en-US"/>
              </w:rPr>
              <w:t xml:space="preserve"> візуалізація даних, побудова графіків та діаграм за допомогою програмних засобів</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Уміння:</w:t>
            </w:r>
            <w:r w:rsidRPr="00E067CA">
              <w:rPr>
                <w:rFonts w:ascii="Times New Roman" w:eastAsia="Calibri" w:hAnsi="Times New Roman" w:cs="Times New Roman"/>
                <w:sz w:val="28"/>
                <w:szCs w:val="28"/>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sz w:val="28"/>
                <w:szCs w:val="28"/>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Навчальні ресурси:</w:t>
            </w:r>
            <w:r w:rsidRPr="00E067CA">
              <w:rPr>
                <w:rFonts w:ascii="Times New Roman" w:eastAsia="Calibri" w:hAnsi="Times New Roman" w:cs="Times New Roman"/>
                <w:sz w:val="28"/>
                <w:szCs w:val="28"/>
                <w:highlight w:val="white"/>
                <w:lang w:eastAsia="en-US"/>
              </w:rPr>
              <w:t xml:space="preserve"> моделювання власної освітньої траєкторії</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Уміння:</w:t>
            </w:r>
            <w:r w:rsidRPr="00E067CA">
              <w:rPr>
                <w:rFonts w:ascii="Times New Roman" w:eastAsia="Calibri" w:hAnsi="Times New Roman" w:cs="Times New Roman"/>
                <w:sz w:val="28"/>
                <w:szCs w:val="28"/>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w:t>
            </w:r>
            <w:r w:rsidRPr="00E067CA">
              <w:rPr>
                <w:rFonts w:ascii="Times New Roman" w:eastAsia="Calibri" w:hAnsi="Times New Roman" w:cs="Times New Roman"/>
                <w:sz w:val="28"/>
                <w:szCs w:val="28"/>
                <w:highlight w:val="white"/>
                <w:lang w:eastAsia="en-US"/>
              </w:rPr>
              <w:lastRenderedPageBreak/>
              <w:t>завдання.</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sz w:val="28"/>
                <w:szCs w:val="28"/>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Навчальні ресурси:</w:t>
            </w:r>
            <w:r w:rsidRPr="00E067CA">
              <w:rPr>
                <w:rFonts w:ascii="Times New Roman" w:eastAsia="Calibri" w:hAnsi="Times New Roman" w:cs="Times New Roman"/>
                <w:sz w:val="28"/>
                <w:szCs w:val="28"/>
                <w:highlight w:val="white"/>
                <w:lang w:eastAsia="en-US"/>
              </w:rPr>
              <w:t xml:space="preserve"> завдання підприємницького змісту (оптимізаційні задачі)</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Уміння:</w:t>
            </w:r>
            <w:r w:rsidRPr="00E067CA">
              <w:rPr>
                <w:rFonts w:ascii="Times New Roman" w:eastAsia="Calibri" w:hAnsi="Times New Roman" w:cs="Times New Roman"/>
                <w:sz w:val="28"/>
                <w:szCs w:val="28"/>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sz w:val="28"/>
                <w:szCs w:val="28"/>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Навчальні ресурси:</w:t>
            </w:r>
            <w:r w:rsidRPr="00E067CA">
              <w:rPr>
                <w:rFonts w:ascii="Times New Roman" w:eastAsia="Calibri" w:hAnsi="Times New Roman" w:cs="Times New Roman"/>
                <w:sz w:val="28"/>
                <w:szCs w:val="28"/>
                <w:highlight w:val="white"/>
                <w:lang w:eastAsia="en-US"/>
              </w:rPr>
              <w:t xml:space="preserve"> завдання соціального змісту</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 xml:space="preserve">Уміння: </w:t>
            </w:r>
            <w:r w:rsidRPr="00E067CA">
              <w:rPr>
                <w:rFonts w:ascii="Times New Roman" w:eastAsia="Calibri" w:hAnsi="Times New Roman" w:cs="Times New Roman"/>
                <w:sz w:val="28"/>
                <w:szCs w:val="28"/>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sz w:val="28"/>
                <w:szCs w:val="28"/>
                <w:lang w:eastAsia="en-US"/>
              </w:rPr>
              <w:t xml:space="preserve">культурна </w:t>
            </w:r>
            <w:proofErr w:type="spellStart"/>
            <w:r w:rsidRPr="00E067CA">
              <w:rPr>
                <w:rFonts w:ascii="Times New Roman" w:eastAsia="Calibri" w:hAnsi="Times New Roman" w:cs="Times New Roman"/>
                <w:sz w:val="28"/>
                <w:szCs w:val="28"/>
                <w:lang w:eastAsia="en-US"/>
              </w:rPr>
              <w:t>самоідентифікація</w:t>
            </w:r>
            <w:proofErr w:type="spellEnd"/>
            <w:r w:rsidRPr="00E067CA">
              <w:rPr>
                <w:rFonts w:ascii="Times New Roman" w:eastAsia="Calibri" w:hAnsi="Times New Roman" w:cs="Times New Roman"/>
                <w:sz w:val="28"/>
                <w:szCs w:val="28"/>
                <w:lang w:eastAsia="en-US"/>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067CA">
              <w:rPr>
                <w:rFonts w:ascii="Times New Roman" w:eastAsia="Calibri" w:hAnsi="Times New Roman" w:cs="Times New Roman"/>
                <w:sz w:val="28"/>
                <w:szCs w:val="28"/>
                <w:highlight w:val="white"/>
                <w:lang w:eastAsia="en-US"/>
              </w:rPr>
              <w:t>.</w:t>
            </w:r>
          </w:p>
          <w:p w:rsidR="00E067CA" w:rsidRPr="00E067CA" w:rsidRDefault="00E067CA" w:rsidP="00E067CA">
            <w:pPr>
              <w:spacing w:after="0" w:line="240" w:lineRule="auto"/>
              <w:rPr>
                <w:rFonts w:ascii="Times New Roman" w:eastAsia="Calibri" w:hAnsi="Times New Roman" w:cs="Times New Roman"/>
                <w:sz w:val="28"/>
                <w:szCs w:val="28"/>
                <w:lang w:eastAsia="en-US"/>
              </w:rPr>
            </w:pPr>
            <w:r w:rsidRPr="00E067CA">
              <w:rPr>
                <w:rFonts w:ascii="Times New Roman" w:eastAsia="Calibri" w:hAnsi="Times New Roman" w:cs="Times New Roman"/>
                <w:b/>
                <w:i/>
                <w:sz w:val="28"/>
                <w:szCs w:val="28"/>
                <w:highlight w:val="white"/>
                <w:lang w:eastAsia="en-US"/>
              </w:rPr>
              <w:t>Навчальні ресурси:</w:t>
            </w:r>
            <w:r w:rsidRPr="00E067CA">
              <w:rPr>
                <w:rFonts w:ascii="Times New Roman" w:eastAsia="Calibri" w:hAnsi="Times New Roman" w:cs="Times New Roman"/>
                <w:sz w:val="28"/>
                <w:szCs w:val="28"/>
                <w:lang w:eastAsia="en-US"/>
              </w:rPr>
              <w:t xml:space="preserve">математичні моделі в різних </w:t>
            </w:r>
            <w:r w:rsidRPr="00E067CA">
              <w:rPr>
                <w:rFonts w:ascii="Times New Roman" w:eastAsia="Calibri" w:hAnsi="Times New Roman" w:cs="Times New Roman"/>
                <w:sz w:val="28"/>
                <w:szCs w:val="28"/>
                <w:lang w:eastAsia="en-US"/>
              </w:rPr>
              <w:lastRenderedPageBreak/>
              <w:t>видах мистецтва</w:t>
            </w:r>
          </w:p>
        </w:tc>
      </w:tr>
      <w:tr w:rsidR="00E067CA" w:rsidRPr="00E067CA" w:rsidTr="004E4B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widowControl w:val="0"/>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Уміння:</w:t>
            </w:r>
            <w:r w:rsidRPr="00E067CA">
              <w:rPr>
                <w:rFonts w:ascii="Times New Roman" w:eastAsia="Calibri" w:hAnsi="Times New Roman" w:cs="Times New Roman"/>
                <w:sz w:val="28"/>
                <w:szCs w:val="28"/>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Ставлення:</w:t>
            </w:r>
            <w:r w:rsidRPr="00E067CA">
              <w:rPr>
                <w:rFonts w:ascii="Times New Roman" w:eastAsia="Calibri" w:hAnsi="Times New Roman" w:cs="Times New Roman"/>
                <w:sz w:val="28"/>
                <w:szCs w:val="28"/>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067CA" w:rsidRPr="00E067CA" w:rsidRDefault="00E067CA" w:rsidP="00E067CA">
            <w:pPr>
              <w:spacing w:after="0" w:line="240" w:lineRule="auto"/>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b/>
                <w:i/>
                <w:sz w:val="28"/>
                <w:szCs w:val="28"/>
                <w:highlight w:val="white"/>
                <w:lang w:eastAsia="en-US"/>
              </w:rPr>
              <w:t>Навчальні ресурси:</w:t>
            </w:r>
            <w:r w:rsidRPr="00E067CA">
              <w:rPr>
                <w:rFonts w:ascii="Times New Roman" w:eastAsia="Calibri" w:hAnsi="Times New Roman" w:cs="Times New Roman"/>
                <w:sz w:val="28"/>
                <w:szCs w:val="28"/>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067CA" w:rsidRPr="00E067CA" w:rsidRDefault="00E067CA" w:rsidP="00E067CA">
      <w:pPr>
        <w:spacing w:after="0" w:line="240" w:lineRule="auto"/>
        <w:jc w:val="both"/>
        <w:rPr>
          <w:rFonts w:ascii="Times New Roman" w:eastAsia="Calibri" w:hAnsi="Times New Roman" w:cs="Times New Roman"/>
          <w:color w:val="000000"/>
          <w:sz w:val="28"/>
          <w:szCs w:val="28"/>
          <w:highlight w:val="white"/>
        </w:rPr>
      </w:pPr>
      <w:r w:rsidRPr="00E067CA">
        <w:rPr>
          <w:rFonts w:ascii="Times New Roman" w:eastAsia="Calibri" w:hAnsi="Times New Roman" w:cs="Times New Roman"/>
          <w:color w:val="000000"/>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E067CA">
        <w:rPr>
          <w:rFonts w:ascii="Times New Roman" w:eastAsia="Calibri" w:hAnsi="Times New Roman" w:cs="Times New Roman"/>
          <w:color w:val="000000"/>
          <w:sz w:val="28"/>
          <w:szCs w:val="28"/>
          <w:highlight w:val="white"/>
        </w:rPr>
        <w:t>компетентностей</w:t>
      </w:r>
      <w:proofErr w:type="spellEnd"/>
      <w:r w:rsidRPr="00E067CA">
        <w:rPr>
          <w:rFonts w:ascii="Times New Roman" w:eastAsia="Calibri" w:hAnsi="Times New Roman" w:cs="Times New Roman"/>
          <w:color w:val="000000"/>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E067CA">
        <w:rPr>
          <w:rFonts w:ascii="Times New Roman" w:eastAsia="Calibri" w:hAnsi="Times New Roman" w:cs="Times New Roman"/>
          <w:color w:val="000000"/>
          <w:sz w:val="28"/>
          <w:szCs w:val="28"/>
          <w:highlight w:val="white"/>
        </w:rPr>
        <w:t>наформування</w:t>
      </w:r>
      <w:proofErr w:type="spellEnd"/>
      <w:r w:rsidRPr="00E067CA">
        <w:rPr>
          <w:rFonts w:ascii="Times New Roman" w:eastAsia="Calibri" w:hAnsi="Times New Roman" w:cs="Times New Roman"/>
          <w:color w:val="000000"/>
          <w:sz w:val="28"/>
          <w:szCs w:val="28"/>
          <w:highlight w:val="white"/>
        </w:rPr>
        <w:t xml:space="preserve"> в учнів здатності застосовувати знання й уміння у реальних життєвих ситуаціях. Наскрізні лінії є засобом інтеграції ключових і загально предметних </w:t>
      </w:r>
      <w:proofErr w:type="spellStart"/>
      <w:r w:rsidRPr="00E067CA">
        <w:rPr>
          <w:rFonts w:ascii="Times New Roman" w:eastAsia="Calibri" w:hAnsi="Times New Roman" w:cs="Times New Roman"/>
          <w:color w:val="000000"/>
          <w:sz w:val="28"/>
          <w:szCs w:val="28"/>
          <w:highlight w:val="white"/>
        </w:rPr>
        <w:t>компетентностей</w:t>
      </w:r>
      <w:proofErr w:type="spellEnd"/>
      <w:r w:rsidRPr="00E067CA">
        <w:rPr>
          <w:rFonts w:ascii="Times New Roman" w:eastAsia="Calibri" w:hAnsi="Times New Roman" w:cs="Times New Roman"/>
          <w:color w:val="000000"/>
          <w:sz w:val="28"/>
          <w:szCs w:val="28"/>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E067CA">
        <w:rPr>
          <w:rFonts w:ascii="Times New Roman" w:eastAsia="Calibri" w:hAnsi="Times New Roman" w:cs="Times New Roman"/>
          <w:color w:val="000000"/>
          <w:sz w:val="28"/>
          <w:szCs w:val="28"/>
          <w:highlight w:val="white"/>
        </w:rPr>
        <w:t>надпредметними</w:t>
      </w:r>
      <w:proofErr w:type="spellEnd"/>
      <w:r w:rsidRPr="00E067CA">
        <w:rPr>
          <w:rFonts w:ascii="Times New Roman" w:eastAsia="Calibri" w:hAnsi="Times New Roman" w:cs="Times New Roman"/>
          <w:color w:val="000000"/>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Навчання за наскрізними лініями реалізується насамперед через:</w:t>
      </w:r>
    </w:p>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E067CA">
        <w:rPr>
          <w:rFonts w:ascii="Times New Roman" w:eastAsia="Calibri" w:hAnsi="Times New Roman" w:cs="Times New Roman"/>
          <w:sz w:val="28"/>
          <w:szCs w:val="28"/>
          <w:highlight w:val="white"/>
          <w:lang w:eastAsia="en-US"/>
        </w:rPr>
        <w:t>надпредметні</w:t>
      </w:r>
      <w:proofErr w:type="spellEnd"/>
      <w:r w:rsidRPr="00E067CA">
        <w:rPr>
          <w:rFonts w:ascii="Times New Roman" w:eastAsia="Calibri" w:hAnsi="Times New Roman" w:cs="Times New Roman"/>
          <w:sz w:val="28"/>
          <w:szCs w:val="28"/>
          <w:highlight w:val="white"/>
          <w:lang w:eastAsia="en-US"/>
        </w:rPr>
        <w:t xml:space="preserve">, </w:t>
      </w:r>
      <w:proofErr w:type="spellStart"/>
      <w:r w:rsidRPr="00E067CA">
        <w:rPr>
          <w:rFonts w:ascii="Times New Roman" w:eastAsia="Calibri" w:hAnsi="Times New Roman" w:cs="Times New Roman"/>
          <w:sz w:val="28"/>
          <w:szCs w:val="28"/>
          <w:highlight w:val="white"/>
          <w:lang w:eastAsia="en-US"/>
        </w:rPr>
        <w:t>міжкласові</w:t>
      </w:r>
      <w:proofErr w:type="spellEnd"/>
      <w:r w:rsidRPr="00E067CA">
        <w:rPr>
          <w:rFonts w:ascii="Times New Roman" w:eastAsia="Calibri" w:hAnsi="Times New Roman" w:cs="Times New Roman"/>
          <w:sz w:val="28"/>
          <w:szCs w:val="28"/>
          <w:highlight w:val="white"/>
          <w:lang w:eastAsia="en-US"/>
        </w:rPr>
        <w:t xml:space="preserve"> та загальношкільні проекти. Роль окремих предметів при навчанні за наскрізними темами різна і залежить від цілей і </w:t>
      </w:r>
      <w:r w:rsidRPr="00E067CA">
        <w:rPr>
          <w:rFonts w:ascii="Times New Roman" w:eastAsia="Calibri" w:hAnsi="Times New Roman" w:cs="Times New Roman"/>
          <w:sz w:val="28"/>
          <w:szCs w:val="28"/>
          <w:highlight w:val="white"/>
          <w:lang w:eastAsia="en-US"/>
        </w:rPr>
        <w:lastRenderedPageBreak/>
        <w:t>змісту окремого предмета та від того, наскільки тісно той чи інший предметний цикл пов’язаний із конкретною наскрізною темою;</w:t>
      </w:r>
    </w:p>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 xml:space="preserve">предмети за вибором; </w:t>
      </w:r>
    </w:p>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 xml:space="preserve">роботу в проектах; </w:t>
      </w:r>
    </w:p>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позакласну навчальну роботу і роботу гуртків.</w:t>
      </w:r>
    </w:p>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053"/>
      </w:tblGrid>
      <w:tr w:rsidR="00E067CA" w:rsidRPr="00E067CA" w:rsidTr="004E4BD6">
        <w:trPr>
          <w:trHeight w:val="20"/>
        </w:trPr>
        <w:tc>
          <w:tcPr>
            <w:tcW w:w="1668" w:type="dxa"/>
          </w:tcPr>
          <w:p w:rsidR="00E067CA" w:rsidRPr="00E067CA" w:rsidRDefault="00E067CA" w:rsidP="00E067CA">
            <w:pPr>
              <w:spacing w:after="0" w:line="240" w:lineRule="auto"/>
              <w:jc w:val="center"/>
              <w:rPr>
                <w:rFonts w:ascii="Times New Roman" w:eastAsia="Calibri" w:hAnsi="Times New Roman" w:cs="Times New Roman"/>
                <w:b/>
                <w:sz w:val="28"/>
                <w:szCs w:val="28"/>
                <w:lang w:eastAsia="en-US"/>
              </w:rPr>
            </w:pPr>
            <w:r w:rsidRPr="00E067CA">
              <w:rPr>
                <w:rFonts w:ascii="Times New Roman" w:eastAsia="Calibri" w:hAnsi="Times New Roman" w:cs="Times New Roman"/>
                <w:b/>
                <w:sz w:val="28"/>
                <w:szCs w:val="28"/>
                <w:lang w:eastAsia="en-US"/>
              </w:rPr>
              <w:t>Наскрізна лінія</w:t>
            </w:r>
          </w:p>
        </w:tc>
        <w:tc>
          <w:tcPr>
            <w:tcW w:w="8053" w:type="dxa"/>
          </w:tcPr>
          <w:p w:rsidR="00E067CA" w:rsidRPr="00E067CA" w:rsidRDefault="00E067CA" w:rsidP="00E067CA">
            <w:pPr>
              <w:spacing w:after="0" w:line="240" w:lineRule="auto"/>
              <w:jc w:val="center"/>
              <w:rPr>
                <w:rFonts w:ascii="Times New Roman" w:eastAsia="Calibri" w:hAnsi="Times New Roman" w:cs="Times New Roman"/>
                <w:b/>
                <w:sz w:val="28"/>
                <w:szCs w:val="28"/>
                <w:lang w:eastAsia="en-US"/>
              </w:rPr>
            </w:pPr>
            <w:r w:rsidRPr="00E067CA">
              <w:rPr>
                <w:rFonts w:ascii="Times New Roman" w:eastAsia="Calibri" w:hAnsi="Times New Roman" w:cs="Times New Roman"/>
                <w:b/>
                <w:sz w:val="28"/>
                <w:szCs w:val="28"/>
                <w:highlight w:val="white"/>
                <w:lang w:eastAsia="en-US"/>
              </w:rPr>
              <w:t>Коротка характеристика</w:t>
            </w:r>
          </w:p>
        </w:tc>
      </w:tr>
      <w:tr w:rsidR="00E067CA" w:rsidRPr="00E067CA" w:rsidTr="004E4BD6">
        <w:trPr>
          <w:cantSplit/>
          <w:trHeight w:val="20"/>
        </w:trPr>
        <w:tc>
          <w:tcPr>
            <w:tcW w:w="1668" w:type="dxa"/>
            <w:textDirection w:val="btLr"/>
          </w:tcPr>
          <w:p w:rsidR="00E067CA" w:rsidRPr="00E067CA" w:rsidRDefault="00E067CA" w:rsidP="00E067CA">
            <w:pPr>
              <w:spacing w:after="0" w:line="240" w:lineRule="auto"/>
              <w:ind w:right="113"/>
              <w:jc w:val="center"/>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highlight w:val="white"/>
                <w:lang w:eastAsia="en-US"/>
              </w:rPr>
              <w:t>Екологічна безпека й сталий розвиток</w:t>
            </w:r>
          </w:p>
        </w:tc>
        <w:tc>
          <w:tcPr>
            <w:tcW w:w="8053" w:type="dxa"/>
          </w:tcPr>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067CA" w:rsidRPr="00E067CA" w:rsidRDefault="00E067CA" w:rsidP="00E067CA">
            <w:pPr>
              <w:spacing w:after="0" w:line="240" w:lineRule="auto"/>
              <w:jc w:val="both"/>
              <w:rPr>
                <w:rFonts w:ascii="Times New Roman" w:eastAsia="Calibri" w:hAnsi="Times New Roman" w:cs="Times New Roman"/>
                <w:b/>
                <w:sz w:val="28"/>
                <w:szCs w:val="28"/>
                <w:lang w:eastAsia="en-US"/>
              </w:rPr>
            </w:pPr>
            <w:r w:rsidRPr="00E067CA">
              <w:rPr>
                <w:rFonts w:ascii="Times New Roman" w:eastAsia="Calibri" w:hAnsi="Times New Roman" w:cs="Times New Roman"/>
                <w:sz w:val="28"/>
                <w:szCs w:val="28"/>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067CA" w:rsidRPr="00E067CA" w:rsidTr="004E4BD6">
        <w:trPr>
          <w:cantSplit/>
          <w:trHeight w:val="20"/>
        </w:trPr>
        <w:tc>
          <w:tcPr>
            <w:tcW w:w="1668" w:type="dxa"/>
            <w:textDirection w:val="btLr"/>
          </w:tcPr>
          <w:p w:rsidR="00E067CA" w:rsidRPr="00E067CA" w:rsidRDefault="00E067CA" w:rsidP="00E067CA">
            <w:pPr>
              <w:spacing w:after="0" w:line="240" w:lineRule="auto"/>
              <w:ind w:right="113"/>
              <w:jc w:val="center"/>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highlight w:val="white"/>
                <w:lang w:eastAsia="en-US"/>
              </w:rPr>
              <w:t>Громадянська відповідальність</w:t>
            </w:r>
          </w:p>
        </w:tc>
        <w:tc>
          <w:tcPr>
            <w:tcW w:w="8053" w:type="dxa"/>
          </w:tcPr>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E067CA">
              <w:rPr>
                <w:rFonts w:ascii="Times New Roman" w:eastAsia="Calibri" w:hAnsi="Times New Roman" w:cs="Times New Roman"/>
                <w:sz w:val="28"/>
                <w:szCs w:val="28"/>
                <w:highlight w:val="white"/>
                <w:lang w:eastAsia="en-US"/>
              </w:rPr>
              <w:t>роботи</w:t>
            </w:r>
            <w:proofErr w:type="spellEnd"/>
            <w:r w:rsidRPr="00E067CA">
              <w:rPr>
                <w:rFonts w:ascii="Times New Roman" w:eastAsia="Calibri" w:hAnsi="Times New Roman" w:cs="Times New Roman"/>
                <w:sz w:val="28"/>
                <w:szCs w:val="28"/>
                <w:highlight w:val="white"/>
                <w:lang w:eastAsia="en-US"/>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067CA" w:rsidRPr="00E067CA" w:rsidRDefault="00E067CA" w:rsidP="00E067CA">
            <w:pPr>
              <w:spacing w:after="0" w:line="240" w:lineRule="auto"/>
              <w:jc w:val="both"/>
              <w:rPr>
                <w:rFonts w:ascii="Times New Roman" w:eastAsia="Calibri" w:hAnsi="Times New Roman" w:cs="Times New Roman"/>
                <w:b/>
                <w:sz w:val="28"/>
                <w:szCs w:val="28"/>
                <w:lang w:eastAsia="en-US"/>
              </w:rPr>
            </w:pPr>
            <w:r w:rsidRPr="00E067CA">
              <w:rPr>
                <w:rFonts w:ascii="Times New Roman" w:eastAsia="Calibri" w:hAnsi="Times New Roman" w:cs="Times New Roman"/>
                <w:sz w:val="28"/>
                <w:szCs w:val="28"/>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067CA" w:rsidRPr="00E067CA" w:rsidTr="004E4BD6">
        <w:trPr>
          <w:cantSplit/>
          <w:trHeight w:val="20"/>
        </w:trPr>
        <w:tc>
          <w:tcPr>
            <w:tcW w:w="1668" w:type="dxa"/>
            <w:textDirection w:val="btLr"/>
          </w:tcPr>
          <w:p w:rsidR="00E067CA" w:rsidRPr="00E067CA" w:rsidRDefault="00E067CA" w:rsidP="00E067CA">
            <w:pPr>
              <w:spacing w:after="0" w:line="240" w:lineRule="auto"/>
              <w:ind w:right="113"/>
              <w:jc w:val="center"/>
              <w:rPr>
                <w:rFonts w:ascii="Times New Roman" w:eastAsia="Calibri" w:hAnsi="Times New Roman" w:cs="Times New Roman"/>
                <w:b/>
                <w:sz w:val="28"/>
                <w:szCs w:val="28"/>
                <w:lang w:eastAsia="en-US"/>
              </w:rPr>
            </w:pPr>
            <w:r w:rsidRPr="00E067CA">
              <w:rPr>
                <w:rFonts w:ascii="Times New Roman" w:eastAsia="Calibri" w:hAnsi="Times New Roman" w:cs="Times New Roman"/>
                <w:sz w:val="28"/>
                <w:szCs w:val="28"/>
                <w:highlight w:val="white"/>
                <w:lang w:eastAsia="en-US"/>
              </w:rPr>
              <w:lastRenderedPageBreak/>
              <w:t>Здоров'я і безпека</w:t>
            </w:r>
          </w:p>
        </w:tc>
        <w:tc>
          <w:tcPr>
            <w:tcW w:w="8053" w:type="dxa"/>
          </w:tcPr>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E067CA" w:rsidRPr="00E067CA" w:rsidRDefault="00E067CA" w:rsidP="00E067CA">
            <w:pPr>
              <w:spacing w:after="0" w:line="240" w:lineRule="auto"/>
              <w:jc w:val="both"/>
              <w:rPr>
                <w:rFonts w:ascii="Times New Roman" w:eastAsia="Calibri" w:hAnsi="Times New Roman" w:cs="Times New Roman"/>
                <w:b/>
                <w:sz w:val="28"/>
                <w:szCs w:val="28"/>
                <w:lang w:eastAsia="en-US"/>
              </w:rPr>
            </w:pPr>
            <w:r w:rsidRPr="00E067CA">
              <w:rPr>
                <w:rFonts w:ascii="Times New Roman" w:eastAsia="Calibri" w:hAnsi="Times New Roman" w:cs="Times New Roman"/>
                <w:sz w:val="28"/>
                <w:szCs w:val="28"/>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067CA" w:rsidRPr="00E067CA" w:rsidTr="004E4BD6">
        <w:trPr>
          <w:cantSplit/>
          <w:trHeight w:val="20"/>
        </w:trPr>
        <w:tc>
          <w:tcPr>
            <w:tcW w:w="1668" w:type="dxa"/>
            <w:textDirection w:val="btLr"/>
          </w:tcPr>
          <w:p w:rsidR="00E067CA" w:rsidRPr="00E067CA" w:rsidRDefault="00E067CA" w:rsidP="00E067CA">
            <w:pPr>
              <w:spacing w:after="0" w:line="240" w:lineRule="auto"/>
              <w:ind w:right="113"/>
              <w:jc w:val="center"/>
              <w:rPr>
                <w:rFonts w:ascii="Times New Roman" w:eastAsia="Calibri" w:hAnsi="Times New Roman" w:cs="Times New Roman"/>
                <w:b/>
                <w:sz w:val="28"/>
                <w:szCs w:val="28"/>
                <w:lang w:eastAsia="en-US"/>
              </w:rPr>
            </w:pPr>
            <w:r w:rsidRPr="00E067CA">
              <w:rPr>
                <w:rFonts w:ascii="Times New Roman" w:eastAsia="Calibri" w:hAnsi="Times New Roman" w:cs="Times New Roman"/>
                <w:sz w:val="28"/>
                <w:szCs w:val="28"/>
                <w:highlight w:val="white"/>
                <w:lang w:eastAsia="en-US"/>
              </w:rPr>
              <w:t>Підприємливість і фінансова грамотність</w:t>
            </w:r>
          </w:p>
        </w:tc>
        <w:tc>
          <w:tcPr>
            <w:tcW w:w="8053" w:type="dxa"/>
          </w:tcPr>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067CA" w:rsidRPr="00E067CA" w:rsidRDefault="00E067CA" w:rsidP="00E067CA">
            <w:pPr>
              <w:spacing w:after="0" w:line="240" w:lineRule="auto"/>
              <w:jc w:val="both"/>
              <w:rPr>
                <w:rFonts w:ascii="Times New Roman" w:eastAsia="Calibri" w:hAnsi="Times New Roman" w:cs="Times New Roman"/>
                <w:b/>
                <w:sz w:val="28"/>
                <w:szCs w:val="28"/>
                <w:lang w:eastAsia="en-US"/>
              </w:rPr>
            </w:pPr>
            <w:r w:rsidRPr="00E067CA">
              <w:rPr>
                <w:rFonts w:ascii="Times New Roman" w:eastAsia="Calibri" w:hAnsi="Times New Roman" w:cs="Times New Roman"/>
                <w:sz w:val="28"/>
                <w:szCs w:val="28"/>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p>
    <w:p w:rsidR="00E067CA" w:rsidRPr="00E067CA" w:rsidRDefault="00E067CA" w:rsidP="00E067CA">
      <w:pPr>
        <w:spacing w:after="0" w:line="240" w:lineRule="auto"/>
        <w:jc w:val="both"/>
        <w:rPr>
          <w:rFonts w:ascii="Times New Roman" w:eastAsia="Calibri" w:hAnsi="Times New Roman" w:cs="Times New Roman"/>
          <w:sz w:val="28"/>
          <w:szCs w:val="28"/>
          <w:highlight w:val="white"/>
          <w:lang w:eastAsia="en-US"/>
        </w:rPr>
      </w:pPr>
      <w:r w:rsidRPr="00E067CA">
        <w:rPr>
          <w:rFonts w:ascii="Times New Roman" w:eastAsia="Calibri" w:hAnsi="Times New Roman" w:cs="Times New Roman"/>
          <w:sz w:val="28"/>
          <w:szCs w:val="28"/>
          <w:highlight w:val="white"/>
          <w:lang w:eastAsia="en-US"/>
        </w:rPr>
        <w:t xml:space="preserve">Необхідною умовою формування </w:t>
      </w:r>
      <w:proofErr w:type="spellStart"/>
      <w:r w:rsidRPr="00E067CA">
        <w:rPr>
          <w:rFonts w:ascii="Times New Roman" w:eastAsia="Calibri" w:hAnsi="Times New Roman" w:cs="Times New Roman"/>
          <w:sz w:val="28"/>
          <w:szCs w:val="28"/>
          <w:highlight w:val="white"/>
          <w:lang w:eastAsia="en-US"/>
        </w:rPr>
        <w:t>компетентностей</w:t>
      </w:r>
      <w:proofErr w:type="spellEnd"/>
      <w:r w:rsidRPr="00E067CA">
        <w:rPr>
          <w:rFonts w:ascii="Times New Roman" w:eastAsia="Calibri" w:hAnsi="Times New Roman" w:cs="Times New Roman"/>
          <w:sz w:val="28"/>
          <w:szCs w:val="28"/>
          <w:highlight w:val="white"/>
          <w:lang w:eastAsia="en-US"/>
        </w:rPr>
        <w:t xml:space="preserve"> є </w:t>
      </w:r>
      <w:proofErr w:type="spellStart"/>
      <w:r w:rsidRPr="00E067CA">
        <w:rPr>
          <w:rFonts w:ascii="Times New Roman" w:eastAsia="Calibri" w:hAnsi="Times New Roman" w:cs="Times New Roman"/>
          <w:sz w:val="28"/>
          <w:szCs w:val="28"/>
          <w:highlight w:val="white"/>
          <w:lang w:eastAsia="en-US"/>
        </w:rPr>
        <w:t>діяльнісна</w:t>
      </w:r>
      <w:proofErr w:type="spellEnd"/>
      <w:r w:rsidRPr="00E067CA">
        <w:rPr>
          <w:rFonts w:ascii="Times New Roman" w:eastAsia="Calibri" w:hAnsi="Times New Roman" w:cs="Times New Roman"/>
          <w:sz w:val="28"/>
          <w:szCs w:val="28"/>
          <w:highlight w:val="white"/>
          <w:lang w:eastAsia="en-US"/>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E067CA">
        <w:rPr>
          <w:rFonts w:ascii="Times New Roman" w:eastAsia="Calibri" w:hAnsi="Times New Roman" w:cs="Times New Roman"/>
          <w:sz w:val="28"/>
          <w:szCs w:val="28"/>
          <w:highlight w:val="white"/>
          <w:lang w:eastAsia="en-US"/>
        </w:rPr>
        <w:t>компетентностей</w:t>
      </w:r>
      <w:proofErr w:type="spellEnd"/>
      <w:r w:rsidRPr="00E067CA">
        <w:rPr>
          <w:rFonts w:ascii="Times New Roman" w:eastAsia="Calibri" w:hAnsi="Times New Roman" w:cs="Times New Roman"/>
          <w:sz w:val="28"/>
          <w:szCs w:val="28"/>
          <w:highlight w:val="white"/>
          <w:lang w:eastAsia="en-US"/>
        </w:rPr>
        <w:t xml:space="preserve"> сприяє встановлення та реалізація в освітньому процесі міжпредметних і </w:t>
      </w:r>
      <w:proofErr w:type="spellStart"/>
      <w:r w:rsidRPr="00E067CA">
        <w:rPr>
          <w:rFonts w:ascii="Times New Roman" w:eastAsia="Calibri" w:hAnsi="Times New Roman" w:cs="Times New Roman"/>
          <w:sz w:val="28"/>
          <w:szCs w:val="28"/>
          <w:highlight w:val="white"/>
          <w:lang w:eastAsia="en-US"/>
        </w:rPr>
        <w:t>внутрішньопредметних</w:t>
      </w:r>
      <w:proofErr w:type="spellEnd"/>
      <w:r w:rsidRPr="00E067CA">
        <w:rPr>
          <w:rFonts w:ascii="Times New Roman" w:eastAsia="Calibri" w:hAnsi="Times New Roman" w:cs="Times New Roman"/>
          <w:sz w:val="28"/>
          <w:szCs w:val="28"/>
          <w:highlight w:val="white"/>
          <w:lang w:eastAsia="en-US"/>
        </w:rPr>
        <w:t xml:space="preserve"> зв’язків, а саме: змістово-інформаційних, </w:t>
      </w:r>
      <w:proofErr w:type="spellStart"/>
      <w:r w:rsidRPr="00E067CA">
        <w:rPr>
          <w:rFonts w:ascii="Times New Roman" w:eastAsia="Calibri" w:hAnsi="Times New Roman" w:cs="Times New Roman"/>
          <w:sz w:val="28"/>
          <w:szCs w:val="28"/>
          <w:highlight w:val="white"/>
          <w:lang w:eastAsia="en-US"/>
        </w:rPr>
        <w:t>операційно-діяльнісних</w:t>
      </w:r>
      <w:proofErr w:type="spellEnd"/>
      <w:r w:rsidRPr="00E067CA">
        <w:rPr>
          <w:rFonts w:ascii="Times New Roman" w:eastAsia="Calibri" w:hAnsi="Times New Roman" w:cs="Times New Roman"/>
          <w:sz w:val="28"/>
          <w:szCs w:val="28"/>
          <w:highlight w:val="white"/>
          <w:lang w:eastAsia="en-US"/>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067CA" w:rsidRPr="00E067CA" w:rsidRDefault="00E067CA" w:rsidP="00E067CA">
      <w:pPr>
        <w:spacing w:line="240" w:lineRule="auto"/>
        <w:ind w:right="141"/>
        <w:jc w:val="both"/>
        <w:rPr>
          <w:rFonts w:ascii="Times New Roman" w:eastAsia="Calibri" w:hAnsi="Times New Roman" w:cs="Times New Roman"/>
          <w:i/>
          <w:sz w:val="28"/>
          <w:szCs w:val="28"/>
        </w:rPr>
      </w:pPr>
      <w:r w:rsidRPr="00E067CA">
        <w:rPr>
          <w:rFonts w:ascii="Times New Roman" w:eastAsia="Calibri" w:hAnsi="Times New Roman" w:cs="Times New Roman"/>
          <w:b/>
          <w:i/>
          <w:sz w:val="28"/>
          <w:szCs w:val="28"/>
        </w:rPr>
        <w:t xml:space="preserve">    Вимоги до осіб, які можуть розпочинати здобуття базової середньої освіти</w:t>
      </w:r>
      <w:r w:rsidRPr="00E067CA">
        <w:rPr>
          <w:rFonts w:ascii="Times New Roman" w:eastAsia="Calibri" w:hAnsi="Times New Roman" w:cs="Times New Roman"/>
          <w:i/>
          <w:sz w:val="28"/>
          <w:szCs w:val="28"/>
        </w:rPr>
        <w:t xml:space="preserve">. </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lastRenderedPageBreak/>
        <w:t>Особи з особливими освітніми потребами можуть розпочинати здобуття базової середньої освіти за інших умов.</w:t>
      </w:r>
    </w:p>
    <w:p w:rsidR="00E067CA" w:rsidRPr="00E067CA" w:rsidRDefault="00E067CA" w:rsidP="00E067CA">
      <w:pPr>
        <w:spacing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b/>
          <w:i/>
          <w:sz w:val="28"/>
          <w:szCs w:val="28"/>
          <w:lang w:eastAsia="en-US"/>
        </w:rPr>
        <w:t>Перелік освітніх галузей.</w:t>
      </w:r>
      <w:r w:rsidRPr="00E067CA">
        <w:rPr>
          <w:rFonts w:ascii="Times New Roman" w:eastAsia="Calibri" w:hAnsi="Times New Roman" w:cs="Times New Roman"/>
          <w:sz w:val="28"/>
          <w:szCs w:val="28"/>
          <w:lang w:eastAsia="en-US"/>
        </w:rPr>
        <w:t xml:space="preserve"> Типову освітню програму укладено за такими освітніми галузями:</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Мови і літератури </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Суспільствознавство</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Мистецтво</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Математика</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Природознавство</w:t>
      </w:r>
    </w:p>
    <w:p w:rsidR="00E067CA" w:rsidRPr="00E067CA" w:rsidRDefault="00E067CA" w:rsidP="00E067CA">
      <w:pPr>
        <w:spacing w:after="0" w:line="240" w:lineRule="auto"/>
        <w:jc w:val="both"/>
        <w:rPr>
          <w:rFonts w:ascii="Times New Roman" w:eastAsia="Calibri" w:hAnsi="Times New Roman" w:cs="Times New Roman"/>
          <w:b/>
          <w:i/>
          <w:sz w:val="28"/>
          <w:szCs w:val="28"/>
          <w:lang w:eastAsia="en-US"/>
        </w:rPr>
      </w:pPr>
      <w:r w:rsidRPr="00E067CA">
        <w:rPr>
          <w:rFonts w:ascii="Times New Roman" w:eastAsia="Calibri" w:hAnsi="Times New Roman" w:cs="Times New Roman"/>
          <w:sz w:val="28"/>
          <w:szCs w:val="28"/>
          <w:lang w:eastAsia="en-US"/>
        </w:rPr>
        <w:t>Технології</w:t>
      </w:r>
    </w:p>
    <w:p w:rsidR="00E067CA" w:rsidRPr="00E067CA" w:rsidRDefault="00E067CA" w:rsidP="00E067CA">
      <w:pPr>
        <w:spacing w:after="0" w:line="240" w:lineRule="auto"/>
        <w:jc w:val="both"/>
        <w:rPr>
          <w:rFonts w:ascii="Times New Roman" w:eastAsia="Calibri" w:hAnsi="Times New Roman" w:cs="Times New Roman"/>
          <w:b/>
          <w:i/>
          <w:sz w:val="28"/>
          <w:szCs w:val="28"/>
          <w:lang w:eastAsia="en-US"/>
        </w:rPr>
      </w:pPr>
      <w:r w:rsidRPr="00E067CA">
        <w:rPr>
          <w:rFonts w:ascii="Times New Roman" w:eastAsia="Calibri" w:hAnsi="Times New Roman" w:cs="Times New Roman"/>
          <w:sz w:val="28"/>
          <w:szCs w:val="28"/>
          <w:lang w:eastAsia="en-US"/>
        </w:rPr>
        <w:t>Здоров’я і фізична культура</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b/>
          <w:i/>
          <w:sz w:val="28"/>
          <w:szCs w:val="28"/>
          <w:lang w:eastAsia="en-US"/>
        </w:rPr>
        <w:t>Логічна послідовність вивчення предметів</w:t>
      </w:r>
      <w:r w:rsidRPr="00E067CA">
        <w:rPr>
          <w:rFonts w:ascii="Times New Roman" w:eastAsia="Calibri" w:hAnsi="Times New Roman" w:cs="Times New Roman"/>
          <w:sz w:val="28"/>
          <w:szCs w:val="28"/>
          <w:lang w:eastAsia="en-US"/>
        </w:rPr>
        <w:t xml:space="preserve"> розкривається у відповідних </w:t>
      </w:r>
      <w:proofErr w:type="spellStart"/>
      <w:r w:rsidRPr="00E067CA">
        <w:rPr>
          <w:rFonts w:ascii="Times New Roman" w:eastAsia="Calibri" w:hAnsi="Times New Roman" w:cs="Times New Roman"/>
          <w:i/>
          <w:sz w:val="28"/>
          <w:szCs w:val="28"/>
          <w:lang w:eastAsia="en-US"/>
        </w:rPr>
        <w:t>навчальнихпрограмах</w:t>
      </w:r>
      <w:proofErr w:type="spellEnd"/>
      <w:r w:rsidRPr="00E067CA">
        <w:rPr>
          <w:rFonts w:ascii="Times New Roman" w:eastAsia="Calibri" w:hAnsi="Times New Roman" w:cs="Times New Roman"/>
          <w:sz w:val="28"/>
          <w:szCs w:val="28"/>
          <w:lang w:eastAsia="en-US"/>
        </w:rPr>
        <w:t xml:space="preserve"> (таблиця 4).</w:t>
      </w:r>
    </w:p>
    <w:p w:rsidR="00E067CA" w:rsidRPr="00E067CA" w:rsidRDefault="00E067CA" w:rsidP="00E067CA">
      <w:pPr>
        <w:spacing w:after="0" w:line="240" w:lineRule="auto"/>
        <w:ind w:right="142"/>
        <w:jc w:val="both"/>
        <w:rPr>
          <w:rFonts w:ascii="Times New Roman" w:eastAsia="Calibri" w:hAnsi="Times New Roman" w:cs="Times New Roman"/>
          <w:i/>
          <w:sz w:val="28"/>
          <w:szCs w:val="28"/>
        </w:rPr>
      </w:pPr>
      <w:r w:rsidRPr="00E067CA">
        <w:rPr>
          <w:rFonts w:ascii="Times New Roman" w:eastAsia="Calibri" w:hAnsi="Times New Roman" w:cs="Times New Roman"/>
          <w:b/>
          <w:i/>
          <w:sz w:val="28"/>
          <w:szCs w:val="28"/>
        </w:rPr>
        <w:t xml:space="preserve">Рекомендовані форми організації освітнього процесу. </w:t>
      </w:r>
      <w:r w:rsidRPr="00E067CA">
        <w:rPr>
          <w:rFonts w:ascii="Times New Roman" w:eastAsia="Calibri" w:hAnsi="Times New Roman" w:cs="Times New Roman"/>
          <w:sz w:val="28"/>
          <w:szCs w:val="28"/>
          <w:lang w:eastAsia="en-US"/>
        </w:rPr>
        <w:t xml:space="preserve">Основними формами організації освітнього процесу є різні типи уроку: </w:t>
      </w:r>
    </w:p>
    <w:p w:rsidR="00E067CA" w:rsidRPr="00E067CA" w:rsidRDefault="00E067CA" w:rsidP="00E067CA">
      <w:pPr>
        <w:tabs>
          <w:tab w:val="left" w:pos="993"/>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формування </w:t>
      </w:r>
      <w:proofErr w:type="spellStart"/>
      <w:r w:rsidRPr="00E067CA">
        <w:rPr>
          <w:rFonts w:ascii="Times New Roman" w:eastAsia="Calibri" w:hAnsi="Times New Roman" w:cs="Times New Roman"/>
          <w:sz w:val="28"/>
          <w:szCs w:val="28"/>
          <w:lang w:eastAsia="en-US"/>
        </w:rPr>
        <w:t>компетентностей</w:t>
      </w:r>
      <w:proofErr w:type="spellEnd"/>
      <w:r w:rsidRPr="00E067CA">
        <w:rPr>
          <w:rFonts w:ascii="Times New Roman" w:eastAsia="Calibri" w:hAnsi="Times New Roman" w:cs="Times New Roman"/>
          <w:sz w:val="28"/>
          <w:szCs w:val="28"/>
          <w:lang w:eastAsia="en-US"/>
        </w:rPr>
        <w:t>;</w:t>
      </w:r>
    </w:p>
    <w:p w:rsidR="00E067CA" w:rsidRPr="00E067CA" w:rsidRDefault="00E067CA" w:rsidP="00E067CA">
      <w:pPr>
        <w:tabs>
          <w:tab w:val="left" w:pos="993"/>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розвитку </w:t>
      </w:r>
      <w:proofErr w:type="spellStart"/>
      <w:r w:rsidRPr="00E067CA">
        <w:rPr>
          <w:rFonts w:ascii="Times New Roman" w:eastAsia="Calibri" w:hAnsi="Times New Roman" w:cs="Times New Roman"/>
          <w:sz w:val="28"/>
          <w:szCs w:val="28"/>
          <w:lang w:eastAsia="en-US"/>
        </w:rPr>
        <w:t>компетентностей</w:t>
      </w:r>
      <w:proofErr w:type="spellEnd"/>
      <w:r w:rsidRPr="00E067CA">
        <w:rPr>
          <w:rFonts w:ascii="Times New Roman" w:eastAsia="Calibri" w:hAnsi="Times New Roman" w:cs="Times New Roman"/>
          <w:sz w:val="28"/>
          <w:szCs w:val="28"/>
          <w:lang w:eastAsia="en-US"/>
        </w:rPr>
        <w:t xml:space="preserve">; </w:t>
      </w:r>
    </w:p>
    <w:p w:rsidR="00E067CA" w:rsidRPr="00E067CA" w:rsidRDefault="00E067CA" w:rsidP="00E067CA">
      <w:pPr>
        <w:tabs>
          <w:tab w:val="left" w:pos="993"/>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перевірки та/або оцінювання досягнення </w:t>
      </w:r>
      <w:proofErr w:type="spellStart"/>
      <w:r w:rsidRPr="00E067CA">
        <w:rPr>
          <w:rFonts w:ascii="Times New Roman" w:eastAsia="Calibri" w:hAnsi="Times New Roman" w:cs="Times New Roman"/>
          <w:sz w:val="28"/>
          <w:szCs w:val="28"/>
          <w:lang w:eastAsia="en-US"/>
        </w:rPr>
        <w:t>компетентностей</w:t>
      </w:r>
      <w:proofErr w:type="spellEnd"/>
      <w:r w:rsidRPr="00E067CA">
        <w:rPr>
          <w:rFonts w:ascii="Times New Roman" w:eastAsia="Calibri" w:hAnsi="Times New Roman" w:cs="Times New Roman"/>
          <w:sz w:val="28"/>
          <w:szCs w:val="28"/>
          <w:lang w:eastAsia="en-US"/>
        </w:rPr>
        <w:t xml:space="preserve">; </w:t>
      </w:r>
    </w:p>
    <w:p w:rsidR="00E067CA" w:rsidRPr="00E067CA" w:rsidRDefault="00E067CA" w:rsidP="00E067CA">
      <w:pPr>
        <w:tabs>
          <w:tab w:val="left" w:pos="993"/>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корекції основних </w:t>
      </w:r>
      <w:proofErr w:type="spellStart"/>
      <w:r w:rsidRPr="00E067CA">
        <w:rPr>
          <w:rFonts w:ascii="Times New Roman" w:eastAsia="Calibri" w:hAnsi="Times New Roman" w:cs="Times New Roman"/>
          <w:sz w:val="28"/>
          <w:szCs w:val="28"/>
          <w:lang w:eastAsia="en-US"/>
        </w:rPr>
        <w:t>компетентностей</w:t>
      </w:r>
      <w:proofErr w:type="spellEnd"/>
      <w:r w:rsidRPr="00E067CA">
        <w:rPr>
          <w:rFonts w:ascii="Times New Roman" w:eastAsia="Calibri" w:hAnsi="Times New Roman" w:cs="Times New Roman"/>
          <w:sz w:val="28"/>
          <w:szCs w:val="28"/>
          <w:lang w:eastAsia="en-US"/>
        </w:rPr>
        <w:t xml:space="preserve">; </w:t>
      </w:r>
    </w:p>
    <w:p w:rsidR="00E067CA" w:rsidRPr="00E067CA" w:rsidRDefault="00E067CA" w:rsidP="00E067CA">
      <w:pPr>
        <w:tabs>
          <w:tab w:val="left" w:pos="993"/>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rPr>
        <w:t>комбінований урок</w:t>
      </w:r>
      <w:r w:rsidRPr="00E067CA">
        <w:rPr>
          <w:rFonts w:ascii="Times New Roman" w:eastAsia="Calibri" w:hAnsi="Times New Roman" w:cs="Times New Roman"/>
          <w:sz w:val="28"/>
          <w:szCs w:val="28"/>
          <w:lang w:eastAsia="en-US"/>
        </w:rPr>
        <w:t>.</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E067CA">
        <w:rPr>
          <w:rFonts w:ascii="Times New Roman" w:eastAsia="Calibri" w:hAnsi="Times New Roman" w:cs="Times New Roman"/>
          <w:sz w:val="28"/>
          <w:szCs w:val="28"/>
          <w:lang w:eastAsia="en-US"/>
        </w:rPr>
        <w:t>квести</w:t>
      </w:r>
      <w:proofErr w:type="spellEnd"/>
      <w:r w:rsidRPr="00E067CA">
        <w:rPr>
          <w:rFonts w:ascii="Times New Roman" w:eastAsia="Calibri" w:hAnsi="Times New Roman" w:cs="Times New Roman"/>
          <w:sz w:val="28"/>
          <w:szCs w:val="28"/>
          <w:lang w:eastAsia="en-US"/>
        </w:rPr>
        <w:t>, інтерактивні уроки (</w:t>
      </w:r>
      <w:proofErr w:type="spellStart"/>
      <w:r w:rsidRPr="00E067CA">
        <w:rPr>
          <w:rFonts w:ascii="Times New Roman" w:eastAsia="Calibri" w:hAnsi="Times New Roman" w:cs="Times New Roman"/>
          <w:sz w:val="28"/>
          <w:szCs w:val="28"/>
        </w:rPr>
        <w:t>уроки-«суди</w:t>
      </w:r>
      <w:proofErr w:type="spellEnd"/>
      <w:r w:rsidRPr="00E067CA">
        <w:rPr>
          <w:rFonts w:ascii="Times New Roman" w:eastAsia="Calibri" w:hAnsi="Times New Roman" w:cs="Times New Roman"/>
          <w:sz w:val="28"/>
          <w:szCs w:val="28"/>
        </w:rPr>
        <w:t xml:space="preserve">», </w:t>
      </w:r>
      <w:r w:rsidRPr="00E067CA">
        <w:rPr>
          <w:rFonts w:ascii="Times New Roman" w:eastAsia="Calibri" w:hAnsi="Times New Roman" w:cs="Times New Roman"/>
          <w:sz w:val="28"/>
          <w:szCs w:val="28"/>
          <w:lang w:eastAsia="en-US"/>
        </w:rPr>
        <w:t>урок-</w:t>
      </w:r>
      <w:r w:rsidRPr="00E067CA">
        <w:rPr>
          <w:rFonts w:ascii="Times New Roman" w:eastAsia="Calibri" w:hAnsi="Times New Roman" w:cs="Times New Roman"/>
          <w:sz w:val="28"/>
          <w:szCs w:val="28"/>
        </w:rPr>
        <w:t>дискусійна група, уроки з навчанням одних учнів іншими), інтегровані уроки,</w:t>
      </w:r>
      <w:r w:rsidRPr="00E067CA">
        <w:rPr>
          <w:rFonts w:ascii="Times New Roman" w:eastAsia="Calibri" w:hAnsi="Times New Roman" w:cs="Times New Roman"/>
          <w:sz w:val="28"/>
          <w:szCs w:val="28"/>
          <w:lang w:eastAsia="en-US"/>
        </w:rPr>
        <w:t xml:space="preserve"> проблемний урок, відео-уроки тощо. </w:t>
      </w:r>
    </w:p>
    <w:p w:rsidR="00E067CA" w:rsidRPr="00E067CA" w:rsidRDefault="00E067CA" w:rsidP="00E067CA">
      <w:pPr>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sz w:val="28"/>
          <w:szCs w:val="28"/>
        </w:rPr>
        <w:t xml:space="preserve">З метою </w:t>
      </w:r>
      <w:r w:rsidRPr="00E067CA">
        <w:rPr>
          <w:rFonts w:ascii="Times New Roman" w:eastAsia="Calibri" w:hAnsi="Times New Roman" w:cs="Times New Roman"/>
          <w:sz w:val="28"/>
          <w:szCs w:val="28"/>
          <w:lang w:eastAsia="en-US"/>
        </w:rPr>
        <w:t>засвоєння нового матеріалу</w:t>
      </w:r>
      <w:r w:rsidRPr="00E067CA">
        <w:rPr>
          <w:rFonts w:ascii="Times New Roman" w:eastAsia="Calibri" w:hAnsi="Times New Roman" w:cs="Times New Roman"/>
          <w:sz w:val="28"/>
          <w:szCs w:val="28"/>
        </w:rPr>
        <w:t xml:space="preserve"> та </w:t>
      </w:r>
      <w:r w:rsidRPr="00E067CA">
        <w:rPr>
          <w:rFonts w:ascii="Times New Roman" w:eastAsia="Calibri" w:hAnsi="Times New Roman" w:cs="Times New Roman"/>
          <w:sz w:val="28"/>
          <w:szCs w:val="28"/>
          <w:lang w:eastAsia="en-US"/>
        </w:rPr>
        <w:t xml:space="preserve">розвитку </w:t>
      </w:r>
      <w:proofErr w:type="spellStart"/>
      <w:r w:rsidRPr="00E067CA">
        <w:rPr>
          <w:rFonts w:ascii="Times New Roman" w:eastAsia="Calibri" w:hAnsi="Times New Roman" w:cs="Times New Roman"/>
          <w:sz w:val="28"/>
          <w:szCs w:val="28"/>
          <w:lang w:eastAsia="en-US"/>
        </w:rPr>
        <w:t>компетентностей</w:t>
      </w:r>
      <w:proofErr w:type="spellEnd"/>
      <w:r w:rsidRPr="00E067CA">
        <w:rPr>
          <w:rFonts w:ascii="Times New Roman" w:eastAsia="Calibri"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067CA" w:rsidRPr="00E067CA" w:rsidRDefault="00E067CA" w:rsidP="00E067CA">
      <w:pPr>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sz w:val="28"/>
          <w:szCs w:val="28"/>
        </w:rPr>
        <w:lastRenderedPageBreak/>
        <w:t xml:space="preserve">Функцію </w:t>
      </w:r>
      <w:r w:rsidRPr="00E067CA">
        <w:rPr>
          <w:rFonts w:ascii="Times New Roman" w:eastAsia="Calibri" w:hAnsi="Times New Roman" w:cs="Times New Roman"/>
          <w:sz w:val="28"/>
          <w:szCs w:val="28"/>
          <w:lang w:eastAsia="en-US"/>
        </w:rPr>
        <w:t xml:space="preserve">перевірки та/або оцінювання досягнення </w:t>
      </w:r>
      <w:proofErr w:type="spellStart"/>
      <w:r w:rsidRPr="00E067CA">
        <w:rPr>
          <w:rFonts w:ascii="Times New Roman" w:eastAsia="Calibri" w:hAnsi="Times New Roman" w:cs="Times New Roman"/>
          <w:sz w:val="28"/>
          <w:szCs w:val="28"/>
          <w:lang w:eastAsia="en-US"/>
        </w:rPr>
        <w:t>компетентностей</w:t>
      </w:r>
      <w:proofErr w:type="spellEnd"/>
      <w:r w:rsidRPr="00E067CA">
        <w:rPr>
          <w:rFonts w:ascii="Times New Roman" w:eastAsia="Calibri"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067CA" w:rsidRPr="00E067CA" w:rsidRDefault="00E067CA" w:rsidP="00E067CA">
      <w:pPr>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E067CA" w:rsidRPr="00E067CA" w:rsidRDefault="00E067CA" w:rsidP="00E067CA">
      <w:pPr>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bCs/>
          <w:sz w:val="28"/>
          <w:szCs w:val="28"/>
        </w:rPr>
        <w:t>Екскурсії</w:t>
      </w:r>
      <w:r w:rsidRPr="00E067CA">
        <w:rPr>
          <w:rFonts w:ascii="Times New Roman" w:eastAsia="Calibri" w:hAnsi="Times New Roman" w:cs="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E067CA" w:rsidRPr="00E067CA" w:rsidRDefault="00E067CA" w:rsidP="00E067CA">
      <w:pPr>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sidRPr="00E067CA">
        <w:rPr>
          <w:rFonts w:ascii="Times New Roman" w:eastAsia="Calibri" w:hAnsi="Times New Roman" w:cs="Times New Roman"/>
          <w:sz w:val="28"/>
          <w:szCs w:val="28"/>
        </w:rPr>
        <w:t>підбору матеріалу, виконують самостійно розподілені ролі та аналізують виконану роботу.</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067CA" w:rsidRPr="00E067CA" w:rsidRDefault="00E067CA" w:rsidP="00E067CA">
      <w:pPr>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067CA" w:rsidRPr="00E067CA" w:rsidRDefault="00E067CA" w:rsidP="00E067CA">
      <w:pPr>
        <w:spacing w:after="0" w:line="240" w:lineRule="auto"/>
        <w:ind w:right="142"/>
        <w:jc w:val="both"/>
        <w:rPr>
          <w:rFonts w:ascii="Times New Roman" w:eastAsia="Calibri" w:hAnsi="Times New Roman" w:cs="Times New Roman"/>
          <w:sz w:val="28"/>
          <w:szCs w:val="28"/>
        </w:rPr>
      </w:pPr>
      <w:r w:rsidRPr="00E067CA">
        <w:rPr>
          <w:rFonts w:ascii="Times New Roman" w:eastAsia="Calibri" w:hAnsi="Times New Roman" w:cs="Times New Roman"/>
          <w:sz w:val="28"/>
          <w:szCs w:val="28"/>
        </w:rPr>
        <w:t xml:space="preserve">       З урахуванням індивідуальних здібностей та стану здоров'я учнів може бути організовано навчання за індивідуальною формою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 8, зі змінами внесеними згідно з наказом Міністерства освіти і науки України від 06.06.2016 № 624, від 24.04.2017 № 635).</w:t>
      </w:r>
    </w:p>
    <w:p w:rsidR="00E067CA" w:rsidRPr="00E067CA" w:rsidRDefault="00E067CA" w:rsidP="00E067CA">
      <w:pPr>
        <w:shd w:val="clear" w:color="auto" w:fill="FFFFFF"/>
        <w:spacing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b/>
          <w:i/>
          <w:sz w:val="28"/>
          <w:szCs w:val="28"/>
        </w:rPr>
        <w:t xml:space="preserve">Опис та інструменти системи внутрішнього забезпечення якості </w:t>
      </w:r>
      <w:proofErr w:type="spellStart"/>
      <w:r w:rsidRPr="00E067CA">
        <w:rPr>
          <w:rFonts w:ascii="Times New Roman" w:eastAsia="Calibri" w:hAnsi="Times New Roman" w:cs="Times New Roman"/>
          <w:b/>
          <w:i/>
          <w:sz w:val="28"/>
          <w:szCs w:val="28"/>
        </w:rPr>
        <w:t>освіти.</w:t>
      </w:r>
      <w:r w:rsidRPr="00E067CA">
        <w:rPr>
          <w:rFonts w:ascii="Times New Roman" w:eastAsia="Calibri" w:hAnsi="Times New Roman" w:cs="Times New Roman"/>
          <w:sz w:val="28"/>
          <w:szCs w:val="28"/>
          <w:lang w:eastAsia="en-US"/>
        </w:rPr>
        <w:t>Система</w:t>
      </w:r>
      <w:proofErr w:type="spellEnd"/>
      <w:r w:rsidRPr="00E067CA">
        <w:rPr>
          <w:rFonts w:ascii="Times New Roman" w:eastAsia="Calibri" w:hAnsi="Times New Roman" w:cs="Times New Roman"/>
          <w:sz w:val="28"/>
          <w:szCs w:val="28"/>
          <w:lang w:eastAsia="en-US"/>
        </w:rPr>
        <w:t xml:space="preserve"> внутрішнього забезпечення якості складається з наступних компонентів:</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кадрове забезпечення освітньої діяльності;</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навчально-методичне забезпечення освітньої діяльності;</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матеріально-технічне забезпечення освітньої діяльності;</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якість проведення навчальних занять;</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моніторинг досягнення </w:t>
      </w:r>
      <w:r w:rsidRPr="00E067CA">
        <w:rPr>
          <w:rFonts w:ascii="Times New Roman" w:eastAsia="Calibri" w:hAnsi="Times New Roman" w:cs="Times New Roman"/>
          <w:sz w:val="28"/>
          <w:szCs w:val="28"/>
        </w:rPr>
        <w:t xml:space="preserve">учнями </w:t>
      </w:r>
      <w:r w:rsidRPr="00E067CA">
        <w:rPr>
          <w:rFonts w:ascii="Times New Roman" w:eastAsia="Calibri" w:hAnsi="Times New Roman" w:cs="Times New Roman"/>
          <w:sz w:val="28"/>
          <w:szCs w:val="28"/>
          <w:lang w:eastAsia="en-US"/>
        </w:rPr>
        <w:t>результатів навчання (</w:t>
      </w:r>
      <w:proofErr w:type="spellStart"/>
      <w:r w:rsidRPr="00E067CA">
        <w:rPr>
          <w:rFonts w:ascii="Times New Roman" w:eastAsia="Calibri" w:hAnsi="Times New Roman" w:cs="Times New Roman"/>
          <w:sz w:val="28"/>
          <w:szCs w:val="28"/>
          <w:lang w:eastAsia="en-US"/>
        </w:rPr>
        <w:t>компетентностей</w:t>
      </w:r>
      <w:proofErr w:type="spellEnd"/>
      <w:r w:rsidRPr="00E067CA">
        <w:rPr>
          <w:rFonts w:ascii="Times New Roman" w:eastAsia="Calibri" w:hAnsi="Times New Roman" w:cs="Times New Roman"/>
          <w:sz w:val="28"/>
          <w:szCs w:val="28"/>
          <w:lang w:eastAsia="en-US"/>
        </w:rPr>
        <w:t>).</w:t>
      </w:r>
    </w:p>
    <w:p w:rsidR="00E067CA" w:rsidRPr="00E067CA" w:rsidRDefault="00E067CA" w:rsidP="00E067CA">
      <w:pPr>
        <w:shd w:val="clear" w:color="auto" w:fill="FFFFFF"/>
        <w:tabs>
          <w:tab w:val="left" w:pos="1134"/>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Завдання системи внутрішнього забезпечення якості освіти:</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sz w:val="28"/>
          <w:szCs w:val="28"/>
          <w:lang w:eastAsia="en-US"/>
        </w:rPr>
        <w:t>оновлення методичної бази освітньої діяльності;</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контроль за виконанням навчальних планів та освітньої програми, якістю знань, </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sz w:val="28"/>
          <w:szCs w:val="28"/>
          <w:lang w:eastAsia="en-US"/>
        </w:rPr>
        <w:lastRenderedPageBreak/>
        <w:t>умінь і навичок учнів, розробка рекомендацій щодо їх покращення;</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E067CA">
        <w:rPr>
          <w:rFonts w:ascii="Times New Roman" w:eastAsia="Calibri" w:hAnsi="Times New Roman" w:cs="Times New Roman"/>
          <w:sz w:val="28"/>
          <w:szCs w:val="28"/>
          <w:lang w:eastAsia="en-US"/>
        </w:rPr>
        <w:t>моніторинг та оптимізація соціально-психологічного середовища закладу освіти;</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 xml:space="preserve">створення необхідних умов для підвищення фахового кваліфікаційного рівня </w:t>
      </w:r>
    </w:p>
    <w:p w:rsidR="00E067CA" w:rsidRPr="00E067CA" w:rsidRDefault="00E067CA" w:rsidP="00E067CA">
      <w:pPr>
        <w:shd w:val="clear" w:color="auto" w:fill="FFFFFF"/>
        <w:tabs>
          <w:tab w:val="left" w:pos="284"/>
          <w:tab w:val="left" w:pos="1134"/>
        </w:tabs>
        <w:spacing w:after="0" w:line="240" w:lineRule="auto"/>
        <w:jc w:val="both"/>
        <w:rPr>
          <w:rFonts w:ascii="Times New Roman" w:eastAsia="Calibri" w:hAnsi="Times New Roman" w:cs="Times New Roman"/>
          <w:bCs/>
          <w:iCs/>
          <w:sz w:val="28"/>
          <w:szCs w:val="28"/>
          <w:lang w:eastAsia="en-US"/>
        </w:rPr>
      </w:pPr>
      <w:r w:rsidRPr="00E067CA">
        <w:rPr>
          <w:rFonts w:ascii="Times New Roman" w:eastAsia="Calibri" w:hAnsi="Times New Roman" w:cs="Times New Roman"/>
          <w:sz w:val="28"/>
          <w:szCs w:val="28"/>
          <w:lang w:eastAsia="en-US"/>
        </w:rPr>
        <w:t>педагогічних працівників.</w:t>
      </w:r>
    </w:p>
    <w:p w:rsidR="00E067CA" w:rsidRPr="00E067CA" w:rsidRDefault="00E067CA" w:rsidP="00E067CA">
      <w:pPr>
        <w:spacing w:after="0" w:line="240" w:lineRule="auto"/>
        <w:ind w:right="85"/>
        <w:rPr>
          <w:rFonts w:ascii="Times New Roman" w:eastAsia="Calibri" w:hAnsi="Times New Roman" w:cs="Times New Roman"/>
          <w:bCs/>
          <w:sz w:val="28"/>
          <w:szCs w:val="28"/>
        </w:rPr>
      </w:pPr>
      <w:r w:rsidRPr="00E067CA">
        <w:rPr>
          <w:rFonts w:ascii="Times New Roman" w:eastAsia="Calibri" w:hAnsi="Times New Roman" w:cs="Times New Roman"/>
          <w:sz w:val="28"/>
          <w:szCs w:val="28"/>
        </w:rPr>
        <w:t xml:space="preserve">    Освітня програма </w:t>
      </w:r>
      <w:r w:rsidRPr="00E067CA">
        <w:rPr>
          <w:rFonts w:ascii="Times New Roman" w:eastAsia="Calibri" w:hAnsi="Times New Roman" w:cs="Times New Roman"/>
          <w:bCs/>
          <w:sz w:val="28"/>
          <w:szCs w:val="28"/>
        </w:rPr>
        <w:t xml:space="preserve"> </w:t>
      </w:r>
      <w:proofErr w:type="spellStart"/>
      <w:r w:rsidRPr="00E067CA">
        <w:rPr>
          <w:rFonts w:ascii="Times New Roman" w:eastAsia="Calibri" w:hAnsi="Times New Roman" w:cs="Times New Roman"/>
          <w:bCs/>
          <w:sz w:val="28"/>
          <w:szCs w:val="28"/>
        </w:rPr>
        <w:t>Лихолітського</w:t>
      </w:r>
      <w:proofErr w:type="spellEnd"/>
      <w:r w:rsidRPr="00E067CA">
        <w:rPr>
          <w:rFonts w:ascii="Times New Roman" w:eastAsia="Calibri" w:hAnsi="Times New Roman" w:cs="Times New Roman"/>
          <w:bCs/>
          <w:sz w:val="28"/>
          <w:szCs w:val="28"/>
        </w:rPr>
        <w:t xml:space="preserve">  навчально-виховного комплексу  «Дошкільний навчальний заклад - загальноосвітня школа І-ІІІ ступенів » </w:t>
      </w:r>
      <w:proofErr w:type="spellStart"/>
      <w:r w:rsidRPr="00E067CA">
        <w:rPr>
          <w:rFonts w:ascii="Times New Roman" w:eastAsia="Calibri" w:hAnsi="Times New Roman" w:cs="Times New Roman"/>
          <w:bCs/>
          <w:sz w:val="28"/>
          <w:szCs w:val="28"/>
        </w:rPr>
        <w:t>Іркліївської</w:t>
      </w:r>
      <w:proofErr w:type="spellEnd"/>
      <w:r w:rsidRPr="00E067CA">
        <w:rPr>
          <w:rFonts w:ascii="Times New Roman" w:eastAsia="Calibri" w:hAnsi="Times New Roman" w:cs="Times New Roman"/>
          <w:bCs/>
          <w:sz w:val="28"/>
          <w:szCs w:val="28"/>
        </w:rPr>
        <w:t xml:space="preserve"> сільської   ради Черкаської області </w:t>
      </w:r>
      <w:r w:rsidRPr="00E067CA">
        <w:rPr>
          <w:rFonts w:ascii="Times New Roman" w:eastAsia="Calibri" w:hAnsi="Times New Roman" w:cs="Times New Roman"/>
          <w:sz w:val="28"/>
          <w:szCs w:val="28"/>
        </w:rPr>
        <w:t>передбачає досягнення учнями результатів навчання (</w:t>
      </w:r>
      <w:proofErr w:type="spellStart"/>
      <w:r w:rsidRPr="00E067CA">
        <w:rPr>
          <w:rFonts w:ascii="Times New Roman" w:eastAsia="Calibri" w:hAnsi="Times New Roman" w:cs="Times New Roman"/>
          <w:sz w:val="28"/>
          <w:szCs w:val="28"/>
        </w:rPr>
        <w:t>компетентностей</w:t>
      </w:r>
      <w:proofErr w:type="spellEnd"/>
      <w:r w:rsidRPr="00E067CA">
        <w:rPr>
          <w:rFonts w:ascii="Times New Roman" w:eastAsia="Calibri" w:hAnsi="Times New Roman" w:cs="Times New Roman"/>
          <w:sz w:val="28"/>
          <w:szCs w:val="28"/>
        </w:rPr>
        <w:t>),  визначених Державним стандартом.</w:t>
      </w:r>
    </w:p>
    <w:p w:rsidR="00E067CA" w:rsidRPr="00E067CA" w:rsidRDefault="00E067CA" w:rsidP="00E067CA">
      <w:pPr>
        <w:spacing w:line="240" w:lineRule="auto"/>
        <w:ind w:right="141"/>
        <w:jc w:val="both"/>
        <w:rPr>
          <w:rFonts w:ascii="Times New Roman" w:eastAsia="Calibri" w:hAnsi="Times New Roman" w:cs="Times New Roman"/>
          <w:sz w:val="28"/>
          <w:szCs w:val="28"/>
        </w:rPr>
      </w:pPr>
    </w:p>
    <w:p w:rsidR="00E067CA" w:rsidRPr="00E067CA" w:rsidRDefault="004E4BD6" w:rsidP="004E4BD6">
      <w:pPr>
        <w:spacing w:line="240" w:lineRule="auto"/>
        <w:ind w:right="141"/>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Директор </w:t>
      </w:r>
      <w:r w:rsidR="00E067CA" w:rsidRPr="00E067C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Юрій СИЗІН</w:t>
      </w:r>
    </w:p>
    <w:p w:rsidR="00E067CA" w:rsidRPr="00E067CA" w:rsidRDefault="00E067CA" w:rsidP="00E067CA">
      <w:pPr>
        <w:spacing w:line="240" w:lineRule="auto"/>
        <w:ind w:right="141"/>
        <w:jc w:val="center"/>
        <w:rPr>
          <w:rFonts w:ascii="Times New Roman" w:eastAsia="Calibri" w:hAnsi="Times New Roman" w:cs="Times New Roman"/>
          <w:sz w:val="28"/>
          <w:szCs w:val="28"/>
        </w:rPr>
      </w:pPr>
    </w:p>
    <w:p w:rsidR="00E067CA" w:rsidRPr="00E067CA" w:rsidRDefault="00E067CA" w:rsidP="00E067CA">
      <w:pPr>
        <w:spacing w:line="240" w:lineRule="auto"/>
        <w:ind w:right="141"/>
        <w:jc w:val="center"/>
        <w:rPr>
          <w:rFonts w:ascii="Times New Roman" w:eastAsia="Calibri" w:hAnsi="Times New Roman" w:cs="Times New Roman"/>
          <w:sz w:val="28"/>
          <w:szCs w:val="28"/>
        </w:rPr>
      </w:pPr>
    </w:p>
    <w:p w:rsidR="00E067CA" w:rsidRDefault="00E067CA"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Default="004E4BD6" w:rsidP="00E067CA">
      <w:pPr>
        <w:spacing w:line="240" w:lineRule="auto"/>
        <w:ind w:right="141"/>
        <w:jc w:val="center"/>
        <w:rPr>
          <w:rFonts w:ascii="Times New Roman" w:eastAsia="Calibri" w:hAnsi="Times New Roman" w:cs="Times New Roman"/>
          <w:sz w:val="28"/>
          <w:szCs w:val="28"/>
        </w:rPr>
      </w:pPr>
    </w:p>
    <w:p w:rsidR="004E4BD6" w:rsidRPr="004E4BD6" w:rsidRDefault="004E4BD6" w:rsidP="004E4BD6">
      <w:pPr>
        <w:keepNext/>
        <w:keepLines/>
        <w:spacing w:before="200" w:after="0" w:line="240" w:lineRule="auto"/>
        <w:jc w:val="center"/>
        <w:outlineLvl w:val="6"/>
        <w:rPr>
          <w:rFonts w:ascii="Times New Roman" w:eastAsia="Times New Roman" w:hAnsi="Times New Roman" w:cs="Times New Roman"/>
          <w:b/>
          <w:i/>
          <w:iCs/>
          <w:color w:val="000000"/>
          <w:sz w:val="28"/>
          <w:szCs w:val="28"/>
        </w:rPr>
      </w:pPr>
      <w:proofErr w:type="spellStart"/>
      <w:r w:rsidRPr="004E4BD6">
        <w:rPr>
          <w:rFonts w:ascii="Times New Roman" w:eastAsia="Times New Roman" w:hAnsi="Times New Roman" w:cs="Times New Roman"/>
          <w:b/>
          <w:iCs/>
          <w:color w:val="000000"/>
          <w:sz w:val="28"/>
          <w:szCs w:val="28"/>
        </w:rPr>
        <w:lastRenderedPageBreak/>
        <w:t>Навчальний</w:t>
      </w:r>
      <w:proofErr w:type="spellEnd"/>
      <w:r w:rsidRPr="004E4BD6">
        <w:rPr>
          <w:rFonts w:ascii="Times New Roman" w:eastAsia="Times New Roman" w:hAnsi="Times New Roman" w:cs="Times New Roman"/>
          <w:b/>
          <w:iCs/>
          <w:color w:val="000000"/>
          <w:sz w:val="28"/>
          <w:szCs w:val="28"/>
        </w:rPr>
        <w:t xml:space="preserve"> план 7 – 9 класів                                                                                                  </w:t>
      </w:r>
      <w:r w:rsidRPr="004E4BD6">
        <w:rPr>
          <w:rFonts w:ascii="Times New Roman" w:eastAsia="Times New Roman" w:hAnsi="Times New Roman" w:cs="Times New Roman"/>
          <w:b/>
          <w:i/>
          <w:iCs/>
          <w:color w:val="000000"/>
          <w:sz w:val="28"/>
          <w:szCs w:val="28"/>
        </w:rPr>
        <w:t xml:space="preserve">на 2023– 2024  </w:t>
      </w:r>
      <w:proofErr w:type="spellStart"/>
      <w:r w:rsidRPr="004E4BD6">
        <w:rPr>
          <w:rFonts w:ascii="Times New Roman" w:eastAsia="Times New Roman" w:hAnsi="Times New Roman" w:cs="Times New Roman"/>
          <w:b/>
          <w:i/>
          <w:iCs/>
          <w:color w:val="000000"/>
          <w:sz w:val="28"/>
          <w:szCs w:val="28"/>
        </w:rPr>
        <w:t>навчальний</w:t>
      </w:r>
      <w:proofErr w:type="spellEnd"/>
      <w:r w:rsidRPr="004E4BD6">
        <w:rPr>
          <w:rFonts w:ascii="Times New Roman" w:eastAsia="Times New Roman" w:hAnsi="Times New Roman" w:cs="Times New Roman"/>
          <w:b/>
          <w:i/>
          <w:iCs/>
          <w:color w:val="000000"/>
          <w:sz w:val="28"/>
          <w:szCs w:val="28"/>
        </w:rPr>
        <w:t xml:space="preserve"> </w:t>
      </w:r>
      <w:proofErr w:type="spellStart"/>
      <w:r w:rsidRPr="004E4BD6">
        <w:rPr>
          <w:rFonts w:ascii="Times New Roman" w:eastAsia="Times New Roman" w:hAnsi="Times New Roman" w:cs="Times New Roman"/>
          <w:b/>
          <w:i/>
          <w:iCs/>
          <w:color w:val="000000"/>
          <w:sz w:val="28"/>
          <w:szCs w:val="28"/>
        </w:rPr>
        <w:t>рік</w:t>
      </w:r>
      <w:proofErr w:type="spellEnd"/>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3001"/>
        <w:gridCol w:w="1033"/>
        <w:gridCol w:w="11"/>
        <w:gridCol w:w="1455"/>
        <w:gridCol w:w="1418"/>
        <w:gridCol w:w="1311"/>
      </w:tblGrid>
      <w:tr w:rsidR="004E4BD6" w:rsidRPr="004E4BD6" w:rsidTr="0082572E">
        <w:trPr>
          <w:cantSplit/>
          <w:trHeight w:val="481"/>
        </w:trPr>
        <w:tc>
          <w:tcPr>
            <w:tcW w:w="624" w:type="dxa"/>
            <w:vMerge w:val="restart"/>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bCs/>
                <w:color w:val="000000"/>
                <w:sz w:val="24"/>
                <w:szCs w:val="24"/>
              </w:rPr>
            </w:pPr>
          </w:p>
          <w:p w:rsidR="004E4BD6" w:rsidRPr="004E4BD6" w:rsidRDefault="004E4BD6" w:rsidP="004E4BD6">
            <w:pPr>
              <w:spacing w:after="0" w:line="240" w:lineRule="auto"/>
              <w:jc w:val="center"/>
              <w:rPr>
                <w:rFonts w:ascii="Times New Roman" w:eastAsia="Times New Roman" w:hAnsi="Times New Roman" w:cs="Times New Roman"/>
                <w:b/>
                <w:bCs/>
                <w:color w:val="000000"/>
                <w:sz w:val="24"/>
                <w:szCs w:val="24"/>
              </w:rPr>
            </w:pPr>
          </w:p>
          <w:p w:rsidR="004E4BD6" w:rsidRPr="004E4BD6" w:rsidRDefault="004E4BD6" w:rsidP="004E4BD6">
            <w:pPr>
              <w:spacing w:after="0" w:line="240" w:lineRule="auto"/>
              <w:jc w:val="center"/>
              <w:rPr>
                <w:rFonts w:ascii="Times New Roman" w:eastAsia="Times New Roman" w:hAnsi="Times New Roman" w:cs="Times New Roman"/>
                <w:b/>
                <w:bCs/>
                <w:color w:val="000000"/>
                <w:sz w:val="24"/>
                <w:szCs w:val="24"/>
              </w:rPr>
            </w:pPr>
          </w:p>
        </w:tc>
        <w:tc>
          <w:tcPr>
            <w:tcW w:w="3001" w:type="dxa"/>
            <w:vMerge w:val="restart"/>
            <w:tcBorders>
              <w:top w:val="single" w:sz="4" w:space="0" w:color="auto"/>
              <w:left w:val="single" w:sz="4" w:space="0" w:color="auto"/>
              <w:bottom w:val="single" w:sz="4" w:space="0" w:color="auto"/>
              <w:right w:val="nil"/>
            </w:tcBorders>
          </w:tcPr>
          <w:p w:rsidR="004E4BD6" w:rsidRPr="004E4BD6" w:rsidRDefault="004E4BD6" w:rsidP="004E4BD6">
            <w:pPr>
              <w:keepNext/>
              <w:keepLines/>
              <w:spacing w:before="200" w:after="0" w:line="240" w:lineRule="auto"/>
              <w:outlineLvl w:val="5"/>
              <w:rPr>
                <w:rFonts w:ascii="Times New Roman" w:eastAsia="Times New Roman" w:hAnsi="Times New Roman" w:cs="Times New Roman"/>
                <w:b/>
                <w:bCs/>
                <w:i/>
                <w:iCs/>
                <w:color w:val="000000"/>
                <w:sz w:val="24"/>
                <w:szCs w:val="24"/>
              </w:rPr>
            </w:pPr>
            <w:proofErr w:type="spellStart"/>
            <w:r w:rsidRPr="004E4BD6">
              <w:rPr>
                <w:rFonts w:ascii="Times New Roman" w:eastAsia="Times New Roman" w:hAnsi="Times New Roman" w:cs="Times New Roman"/>
                <w:b/>
                <w:bCs/>
                <w:i/>
                <w:iCs/>
                <w:color w:val="000000"/>
                <w:sz w:val="24"/>
                <w:szCs w:val="24"/>
              </w:rPr>
              <w:t>Навчальні</w:t>
            </w:r>
            <w:proofErr w:type="spellEnd"/>
            <w:r w:rsidRPr="004E4BD6">
              <w:rPr>
                <w:rFonts w:ascii="Times New Roman" w:eastAsia="Times New Roman" w:hAnsi="Times New Roman" w:cs="Times New Roman"/>
                <w:b/>
                <w:bCs/>
                <w:i/>
                <w:iCs/>
                <w:color w:val="000000"/>
                <w:sz w:val="24"/>
                <w:szCs w:val="24"/>
              </w:rPr>
              <w:t xml:space="preserve"> </w:t>
            </w:r>
            <w:proofErr w:type="spellStart"/>
            <w:r w:rsidRPr="004E4BD6">
              <w:rPr>
                <w:rFonts w:ascii="Times New Roman" w:eastAsia="Times New Roman" w:hAnsi="Times New Roman" w:cs="Times New Roman"/>
                <w:b/>
                <w:bCs/>
                <w:i/>
                <w:iCs/>
                <w:color w:val="000000"/>
                <w:sz w:val="24"/>
                <w:szCs w:val="24"/>
              </w:rPr>
              <w:t>предмети</w:t>
            </w:r>
            <w:proofErr w:type="spellEnd"/>
          </w:p>
        </w:tc>
        <w:tc>
          <w:tcPr>
            <w:tcW w:w="1033" w:type="dxa"/>
            <w:tcBorders>
              <w:top w:val="single" w:sz="4" w:space="0" w:color="auto"/>
              <w:left w:val="nil"/>
              <w:bottom w:val="nil"/>
              <w:right w:val="single" w:sz="4" w:space="0" w:color="auto"/>
            </w:tcBorders>
          </w:tcPr>
          <w:p w:rsidR="004E4BD6" w:rsidRPr="004E4BD6" w:rsidRDefault="004E4BD6" w:rsidP="004E4BD6">
            <w:pPr>
              <w:keepNext/>
              <w:keepLines/>
              <w:spacing w:before="200" w:after="0" w:line="240" w:lineRule="auto"/>
              <w:jc w:val="center"/>
              <w:outlineLvl w:val="5"/>
              <w:rPr>
                <w:rFonts w:ascii="Times New Roman" w:eastAsia="Times New Roman" w:hAnsi="Times New Roman" w:cs="Times New Roman"/>
                <w:b/>
                <w:bCs/>
                <w:i/>
                <w:iCs/>
                <w:color w:val="000000"/>
                <w:sz w:val="24"/>
                <w:szCs w:val="24"/>
              </w:rPr>
            </w:pPr>
          </w:p>
        </w:tc>
        <w:tc>
          <w:tcPr>
            <w:tcW w:w="4195" w:type="dxa"/>
            <w:gridSpan w:val="4"/>
            <w:tcBorders>
              <w:top w:val="single" w:sz="4" w:space="0" w:color="auto"/>
              <w:left w:val="single" w:sz="4" w:space="0" w:color="auto"/>
              <w:bottom w:val="single" w:sz="4" w:space="0" w:color="auto"/>
              <w:right w:val="single" w:sz="4" w:space="0" w:color="auto"/>
            </w:tcBorders>
          </w:tcPr>
          <w:p w:rsidR="004E4BD6" w:rsidRPr="004E4BD6" w:rsidRDefault="004E4BD6" w:rsidP="004E4BD6">
            <w:pPr>
              <w:keepNext/>
              <w:keepLines/>
              <w:spacing w:before="200" w:after="0" w:line="240" w:lineRule="auto"/>
              <w:ind w:left="82"/>
              <w:jc w:val="center"/>
              <w:outlineLvl w:val="5"/>
              <w:rPr>
                <w:rFonts w:ascii="Times New Roman" w:eastAsia="Times New Roman" w:hAnsi="Times New Roman" w:cs="Times New Roman"/>
                <w:b/>
                <w:bCs/>
                <w:i/>
                <w:iCs/>
                <w:color w:val="000000"/>
                <w:sz w:val="24"/>
                <w:szCs w:val="24"/>
              </w:rPr>
            </w:pPr>
            <w:proofErr w:type="spellStart"/>
            <w:r w:rsidRPr="004E4BD6">
              <w:rPr>
                <w:rFonts w:ascii="Times New Roman" w:eastAsia="Times New Roman" w:hAnsi="Times New Roman" w:cs="Times New Roman"/>
                <w:b/>
                <w:bCs/>
                <w:i/>
                <w:iCs/>
                <w:color w:val="000000"/>
                <w:sz w:val="24"/>
                <w:szCs w:val="24"/>
              </w:rPr>
              <w:t>Кількість</w:t>
            </w:r>
            <w:proofErr w:type="spellEnd"/>
            <w:r w:rsidRPr="004E4BD6">
              <w:rPr>
                <w:rFonts w:ascii="Times New Roman" w:eastAsia="Times New Roman" w:hAnsi="Times New Roman" w:cs="Times New Roman"/>
                <w:b/>
                <w:bCs/>
                <w:i/>
                <w:iCs/>
                <w:color w:val="000000"/>
                <w:sz w:val="24"/>
                <w:szCs w:val="24"/>
              </w:rPr>
              <w:t xml:space="preserve"> годин на </w:t>
            </w:r>
            <w:proofErr w:type="spellStart"/>
            <w:r w:rsidRPr="004E4BD6">
              <w:rPr>
                <w:rFonts w:ascii="Times New Roman" w:eastAsia="Times New Roman" w:hAnsi="Times New Roman" w:cs="Times New Roman"/>
                <w:b/>
                <w:bCs/>
                <w:i/>
                <w:iCs/>
                <w:color w:val="000000"/>
                <w:sz w:val="24"/>
                <w:szCs w:val="24"/>
              </w:rPr>
              <w:t>тиждень</w:t>
            </w:r>
            <w:proofErr w:type="spellEnd"/>
            <w:r w:rsidRPr="004E4BD6">
              <w:rPr>
                <w:rFonts w:ascii="Times New Roman" w:eastAsia="Times New Roman" w:hAnsi="Times New Roman" w:cs="Times New Roman"/>
                <w:b/>
                <w:bCs/>
                <w:i/>
                <w:iCs/>
                <w:color w:val="000000"/>
                <w:sz w:val="24"/>
                <w:szCs w:val="24"/>
              </w:rPr>
              <w:t xml:space="preserve"> у </w:t>
            </w:r>
            <w:proofErr w:type="spellStart"/>
            <w:r w:rsidRPr="004E4BD6">
              <w:rPr>
                <w:rFonts w:ascii="Times New Roman" w:eastAsia="Times New Roman" w:hAnsi="Times New Roman" w:cs="Times New Roman"/>
                <w:b/>
                <w:bCs/>
                <w:i/>
                <w:iCs/>
                <w:color w:val="000000"/>
                <w:sz w:val="24"/>
                <w:szCs w:val="24"/>
              </w:rPr>
              <w:t>класах</w:t>
            </w:r>
            <w:proofErr w:type="spellEnd"/>
          </w:p>
        </w:tc>
      </w:tr>
      <w:tr w:rsidR="004E4BD6" w:rsidRPr="004E4BD6" w:rsidTr="0082572E">
        <w:trPr>
          <w:cantSplit/>
          <w:trHeight w:val="149"/>
        </w:trPr>
        <w:tc>
          <w:tcPr>
            <w:tcW w:w="624" w:type="dxa"/>
            <w:vMerge/>
            <w:tcBorders>
              <w:top w:val="single" w:sz="4" w:space="0" w:color="auto"/>
              <w:left w:val="single" w:sz="4" w:space="0" w:color="auto"/>
              <w:bottom w:val="single" w:sz="4" w:space="0" w:color="auto"/>
              <w:right w:val="single" w:sz="4" w:space="0" w:color="auto"/>
            </w:tcBorders>
            <w:vAlign w:val="center"/>
          </w:tcPr>
          <w:p w:rsidR="004E4BD6" w:rsidRPr="004E4BD6" w:rsidRDefault="004E4BD6" w:rsidP="004E4BD6">
            <w:pPr>
              <w:spacing w:after="0" w:line="240" w:lineRule="auto"/>
              <w:rPr>
                <w:rFonts w:ascii="Times New Roman" w:eastAsia="Times New Roman" w:hAnsi="Times New Roman" w:cs="Times New Roman"/>
                <w:b/>
                <w:bCs/>
                <w:color w:val="000000"/>
                <w:sz w:val="24"/>
                <w:szCs w:val="24"/>
              </w:rPr>
            </w:pPr>
          </w:p>
        </w:tc>
        <w:tc>
          <w:tcPr>
            <w:tcW w:w="3001" w:type="dxa"/>
            <w:vMerge/>
            <w:tcBorders>
              <w:top w:val="single" w:sz="4" w:space="0" w:color="auto"/>
              <w:left w:val="single" w:sz="4" w:space="0" w:color="auto"/>
              <w:bottom w:val="single" w:sz="4" w:space="0" w:color="auto"/>
              <w:right w:val="nil"/>
            </w:tcBorders>
            <w:vAlign w:val="center"/>
          </w:tcPr>
          <w:p w:rsidR="004E4BD6" w:rsidRPr="004E4BD6" w:rsidRDefault="004E4BD6" w:rsidP="004E4BD6">
            <w:pPr>
              <w:spacing w:after="0" w:line="240" w:lineRule="auto"/>
              <w:rPr>
                <w:rFonts w:ascii="Times New Roman" w:eastAsia="Times New Roman" w:hAnsi="Times New Roman" w:cs="Times New Roman"/>
                <w:b/>
                <w:bCs/>
                <w:color w:val="000000"/>
                <w:sz w:val="24"/>
                <w:szCs w:val="24"/>
              </w:rPr>
            </w:pPr>
          </w:p>
        </w:tc>
        <w:tc>
          <w:tcPr>
            <w:tcW w:w="1044" w:type="dxa"/>
            <w:gridSpan w:val="2"/>
            <w:tcBorders>
              <w:top w:val="nil"/>
              <w:left w:val="nil"/>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8</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9</w:t>
            </w:r>
          </w:p>
        </w:tc>
      </w:tr>
      <w:tr w:rsidR="004E4BD6" w:rsidRPr="004E4BD6" w:rsidTr="0082572E">
        <w:trPr>
          <w:cantSplit/>
          <w:trHeight w:val="279"/>
        </w:trPr>
        <w:tc>
          <w:tcPr>
            <w:tcW w:w="4669" w:type="dxa"/>
            <w:gridSpan w:val="4"/>
            <w:tcBorders>
              <w:top w:val="single" w:sz="4" w:space="0" w:color="auto"/>
              <w:left w:val="single" w:sz="4" w:space="0" w:color="auto"/>
              <w:bottom w:val="single" w:sz="4" w:space="0" w:color="auto"/>
              <w:right w:val="single" w:sz="4" w:space="0" w:color="auto"/>
            </w:tcBorders>
            <w:vAlign w:val="center"/>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bCs/>
                <w:color w:val="000000"/>
                <w:sz w:val="24"/>
                <w:szCs w:val="24"/>
              </w:rPr>
              <w:t>Кількість учнів по класах</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4E4BD6" w:rsidRPr="004E4BD6" w:rsidTr="0082572E">
        <w:trPr>
          <w:cantSplit/>
          <w:trHeight w:val="295"/>
        </w:trPr>
        <w:tc>
          <w:tcPr>
            <w:tcW w:w="8853" w:type="dxa"/>
            <w:gridSpan w:val="7"/>
            <w:tcBorders>
              <w:top w:val="single" w:sz="4" w:space="0" w:color="auto"/>
              <w:left w:val="single" w:sz="4" w:space="0" w:color="auto"/>
              <w:bottom w:val="single" w:sz="4" w:space="0" w:color="auto"/>
              <w:right w:val="single" w:sz="4" w:space="0" w:color="auto"/>
            </w:tcBorders>
            <w:vAlign w:val="center"/>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bCs/>
                <w:color w:val="000000"/>
                <w:sz w:val="24"/>
                <w:szCs w:val="24"/>
              </w:rPr>
              <w:t>Інваріантна складова</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Українська мова</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2,5</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Українська література</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Зарубіжна література</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Іноземна мова</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3</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3</w:t>
            </w:r>
          </w:p>
        </w:tc>
      </w:tr>
      <w:tr w:rsidR="004E4BD6" w:rsidRPr="004E4BD6" w:rsidTr="0082572E">
        <w:trPr>
          <w:cantSplit/>
          <w:trHeight w:val="264"/>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Алгебра</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r>
      <w:tr w:rsidR="004E4BD6" w:rsidRPr="004E4BD6" w:rsidTr="0082572E">
        <w:trPr>
          <w:cantSplit/>
          <w:trHeight w:val="264"/>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 xml:space="preserve">Геометрія </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Історія України</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1,5</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Всесвітня історія</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Основи правознавства</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Біологія</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Географія</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1,5</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Фізика</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3</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Хімія</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r>
      <w:tr w:rsidR="004E4BD6" w:rsidRPr="004E4BD6" w:rsidTr="0082572E">
        <w:trPr>
          <w:cantSplit/>
          <w:trHeight w:val="23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Музичне мистецтво</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Образотворче мистецтво</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r>
      <w:tr w:rsidR="004E4BD6" w:rsidRPr="004E4BD6" w:rsidTr="0082572E">
        <w:trPr>
          <w:cantSplit/>
          <w:trHeight w:val="295"/>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Мистецтво</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Фіз. культура</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3</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3</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Основи здоров’я</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Трудове навчання</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r>
      <w:tr w:rsidR="004E4BD6" w:rsidRPr="004E4BD6" w:rsidTr="0082572E">
        <w:trPr>
          <w:cantSplit/>
          <w:trHeight w:val="276"/>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Інформатика</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2</w:t>
            </w:r>
          </w:p>
        </w:tc>
      </w:tr>
      <w:tr w:rsidR="004E4BD6" w:rsidRPr="004E4BD6" w:rsidTr="0082572E">
        <w:trPr>
          <w:cantSplit/>
          <w:trHeight w:val="279"/>
        </w:trPr>
        <w:tc>
          <w:tcPr>
            <w:tcW w:w="4669" w:type="dxa"/>
            <w:gridSpan w:val="4"/>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Разом:</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28+3</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28,5+3</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vertAlign w:val="subscript"/>
              </w:rPr>
            </w:pPr>
            <w:r w:rsidRPr="004E4BD6">
              <w:rPr>
                <w:rFonts w:ascii="Times New Roman" w:eastAsia="Times New Roman" w:hAnsi="Times New Roman" w:cs="Times New Roman"/>
                <w:b/>
                <w:color w:val="000000"/>
                <w:sz w:val="24"/>
                <w:szCs w:val="24"/>
              </w:rPr>
              <w:t>30+3</w:t>
            </w:r>
          </w:p>
        </w:tc>
      </w:tr>
      <w:tr w:rsidR="004E4BD6" w:rsidRPr="004E4BD6" w:rsidTr="0082572E">
        <w:trPr>
          <w:cantSplit/>
          <w:trHeight w:val="279"/>
        </w:trPr>
        <w:tc>
          <w:tcPr>
            <w:tcW w:w="8853" w:type="dxa"/>
            <w:gridSpan w:val="7"/>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Варіативна складова</w:t>
            </w:r>
          </w:p>
        </w:tc>
      </w:tr>
      <w:tr w:rsidR="004E4BD6" w:rsidRPr="004E4BD6" w:rsidTr="0082572E">
        <w:trPr>
          <w:cantSplit/>
          <w:trHeight w:val="279"/>
        </w:trPr>
        <w:tc>
          <w:tcPr>
            <w:tcW w:w="624"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p>
        </w:tc>
      </w:tr>
      <w:tr w:rsidR="004E4BD6" w:rsidRPr="004E4BD6" w:rsidTr="0082572E">
        <w:trPr>
          <w:cantSplit/>
          <w:trHeight w:val="279"/>
        </w:trPr>
        <w:tc>
          <w:tcPr>
            <w:tcW w:w="8853" w:type="dxa"/>
            <w:gridSpan w:val="7"/>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Факультативи</w:t>
            </w:r>
          </w:p>
        </w:tc>
      </w:tr>
      <w:tr w:rsidR="004E4BD6" w:rsidRPr="004E4BD6" w:rsidTr="0082572E">
        <w:trPr>
          <w:cantSplit/>
          <w:trHeight w:val="229"/>
        </w:trPr>
        <w:tc>
          <w:tcPr>
            <w:tcW w:w="624" w:type="dxa"/>
            <w:tcBorders>
              <w:top w:val="single" w:sz="4" w:space="0" w:color="auto"/>
              <w:left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p>
        </w:tc>
        <w:tc>
          <w:tcPr>
            <w:tcW w:w="4045" w:type="dxa"/>
            <w:gridSpan w:val="3"/>
            <w:tcBorders>
              <w:top w:val="single" w:sz="4" w:space="0" w:color="auto"/>
              <w:left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b/>
                <w:bCs/>
                <w:color w:val="000000"/>
                <w:sz w:val="24"/>
                <w:szCs w:val="24"/>
              </w:rPr>
            </w:pPr>
          </w:p>
        </w:tc>
        <w:tc>
          <w:tcPr>
            <w:tcW w:w="1455" w:type="dxa"/>
            <w:tcBorders>
              <w:top w:val="single" w:sz="4" w:space="0" w:color="auto"/>
              <w:left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bCs/>
                <w:color w:val="000000"/>
                <w:sz w:val="24"/>
                <w:szCs w:val="24"/>
              </w:rPr>
            </w:pPr>
          </w:p>
        </w:tc>
        <w:tc>
          <w:tcPr>
            <w:tcW w:w="1418" w:type="dxa"/>
            <w:tcBorders>
              <w:top w:val="single" w:sz="4" w:space="0" w:color="auto"/>
              <w:left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p>
        </w:tc>
        <w:tc>
          <w:tcPr>
            <w:tcW w:w="1311" w:type="dxa"/>
            <w:tcBorders>
              <w:top w:val="single" w:sz="4" w:space="0" w:color="auto"/>
              <w:left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bCs/>
                <w:color w:val="000000"/>
                <w:sz w:val="24"/>
                <w:szCs w:val="24"/>
              </w:rPr>
            </w:pPr>
          </w:p>
        </w:tc>
      </w:tr>
      <w:tr w:rsidR="004E4BD6" w:rsidRPr="004E4BD6" w:rsidTr="0082572E">
        <w:trPr>
          <w:cantSplit/>
          <w:trHeight w:val="355"/>
        </w:trPr>
        <w:tc>
          <w:tcPr>
            <w:tcW w:w="4669" w:type="dxa"/>
            <w:gridSpan w:val="4"/>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r w:rsidRPr="004E4BD6">
              <w:rPr>
                <w:rFonts w:ascii="Times New Roman" w:eastAsia="Times New Roman" w:hAnsi="Times New Roman" w:cs="Times New Roman"/>
                <w:color w:val="000000"/>
                <w:sz w:val="24"/>
                <w:szCs w:val="24"/>
              </w:rPr>
              <w:t>Гранично допустиме навантаження</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28,5</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30,5</w:t>
            </w:r>
          </w:p>
        </w:tc>
      </w:tr>
      <w:tr w:rsidR="004E4BD6" w:rsidRPr="004E4BD6" w:rsidTr="0082572E">
        <w:trPr>
          <w:cantSplit/>
          <w:trHeight w:val="100"/>
        </w:trPr>
        <w:tc>
          <w:tcPr>
            <w:tcW w:w="4669" w:type="dxa"/>
            <w:gridSpan w:val="4"/>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Всього фінансується</w:t>
            </w:r>
          </w:p>
        </w:tc>
        <w:tc>
          <w:tcPr>
            <w:tcW w:w="1455"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31</w:t>
            </w:r>
          </w:p>
        </w:tc>
        <w:tc>
          <w:tcPr>
            <w:tcW w:w="1418"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31,5</w:t>
            </w:r>
          </w:p>
        </w:tc>
        <w:tc>
          <w:tcPr>
            <w:tcW w:w="1311" w:type="dxa"/>
            <w:tcBorders>
              <w:top w:val="single" w:sz="4" w:space="0" w:color="auto"/>
              <w:left w:val="single" w:sz="4" w:space="0" w:color="auto"/>
              <w:bottom w:val="single" w:sz="4" w:space="0" w:color="auto"/>
              <w:right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33,5</w:t>
            </w:r>
          </w:p>
        </w:tc>
      </w:tr>
    </w:tbl>
    <w:p w:rsidR="004E4BD6" w:rsidRPr="004E4BD6" w:rsidRDefault="004E4BD6" w:rsidP="004E4BD6">
      <w:pPr>
        <w:spacing w:after="0" w:line="240" w:lineRule="auto"/>
        <w:rPr>
          <w:rFonts w:ascii="Times New Roman" w:eastAsia="Times New Roman" w:hAnsi="Times New Roman" w:cs="Times New Roman"/>
          <w:b/>
          <w:color w:val="000000"/>
          <w:sz w:val="24"/>
          <w:szCs w:val="24"/>
        </w:rPr>
      </w:pPr>
    </w:p>
    <w:p w:rsidR="004E4BD6" w:rsidRPr="004E4BD6" w:rsidRDefault="004E4BD6" w:rsidP="004E4BD6">
      <w:pPr>
        <w:spacing w:after="0" w:line="240" w:lineRule="auto"/>
        <w:ind w:right="-3970"/>
        <w:rPr>
          <w:rFonts w:ascii="Times New Roman" w:eastAsia="Times New Roman" w:hAnsi="Times New Roman"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ind w:right="-3970"/>
        <w:rPr>
          <w:rFonts w:ascii="Monotype Corsiva" w:eastAsia="Times New Roman" w:hAnsi="Monotype Corsiva" w:cs="Times New Roman"/>
          <w:b/>
          <w:sz w:val="24"/>
          <w:szCs w:val="24"/>
        </w:rPr>
      </w:pPr>
    </w:p>
    <w:p w:rsidR="004E4BD6" w:rsidRPr="004E4BD6" w:rsidRDefault="004E4BD6" w:rsidP="004E4BD6">
      <w:pPr>
        <w:spacing w:after="0" w:line="240" w:lineRule="auto"/>
        <w:rPr>
          <w:rFonts w:ascii="Times New Roman" w:eastAsia="Times New Roman" w:hAnsi="Times New Roman" w:cs="Times New Roman"/>
          <w:b/>
          <w:color w:val="000000"/>
          <w:sz w:val="28"/>
          <w:szCs w:val="28"/>
        </w:rPr>
      </w:pPr>
    </w:p>
    <w:p w:rsidR="004E4BD6" w:rsidRPr="004E4BD6" w:rsidRDefault="004E4BD6" w:rsidP="004E4BD6">
      <w:pPr>
        <w:spacing w:after="0" w:line="240" w:lineRule="auto"/>
        <w:jc w:val="center"/>
        <w:rPr>
          <w:rFonts w:ascii="Times New Roman" w:eastAsia="Times New Roman" w:hAnsi="Times New Roman" w:cs="Times New Roman"/>
          <w:b/>
          <w:color w:val="000000"/>
          <w:sz w:val="28"/>
          <w:szCs w:val="28"/>
        </w:rPr>
      </w:pPr>
      <w:r w:rsidRPr="004E4BD6">
        <w:rPr>
          <w:rFonts w:ascii="Times New Roman" w:eastAsia="Times New Roman" w:hAnsi="Times New Roman" w:cs="Times New Roman"/>
          <w:b/>
          <w:color w:val="000000"/>
          <w:sz w:val="28"/>
          <w:szCs w:val="28"/>
        </w:rPr>
        <w:lastRenderedPageBreak/>
        <w:t xml:space="preserve">Навчальний план  5 та 6 класу                                                                                                      </w:t>
      </w:r>
    </w:p>
    <w:p w:rsidR="004E4BD6" w:rsidRPr="004E4BD6" w:rsidRDefault="004E4BD6" w:rsidP="004E4BD6">
      <w:pPr>
        <w:spacing w:after="0" w:line="240" w:lineRule="auto"/>
        <w:jc w:val="center"/>
        <w:rPr>
          <w:rFonts w:ascii="Times New Roman" w:eastAsia="Times New Roman" w:hAnsi="Times New Roman" w:cs="Times New Roman"/>
          <w:b/>
          <w:color w:val="000000"/>
          <w:sz w:val="28"/>
          <w:szCs w:val="28"/>
        </w:rPr>
      </w:pPr>
      <w:r w:rsidRPr="004E4BD6">
        <w:rPr>
          <w:rFonts w:ascii="Times New Roman" w:eastAsia="Times New Roman" w:hAnsi="Times New Roman" w:cs="Times New Roman"/>
          <w:b/>
          <w:color w:val="000000"/>
          <w:sz w:val="28"/>
          <w:szCs w:val="28"/>
        </w:rPr>
        <w:t xml:space="preserve"> на 2023 – 2024 навчальний рік</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3758"/>
        <w:gridCol w:w="1486"/>
        <w:gridCol w:w="1560"/>
      </w:tblGrid>
      <w:tr w:rsidR="004E4BD6" w:rsidRPr="004E4BD6" w:rsidTr="0082572E">
        <w:trPr>
          <w:trHeight w:val="326"/>
        </w:trPr>
        <w:tc>
          <w:tcPr>
            <w:tcW w:w="3006" w:type="dxa"/>
            <w:vMerge w:val="restart"/>
            <w:shd w:val="clear" w:color="auto" w:fill="auto"/>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 п/</w:t>
            </w:r>
            <w:proofErr w:type="spellStart"/>
            <w:r w:rsidRPr="004E4BD6">
              <w:rPr>
                <w:rFonts w:ascii="Times New Roman" w:eastAsia="Times New Roman" w:hAnsi="Times New Roman" w:cs="Times New Roman"/>
                <w:b/>
                <w:color w:val="000000"/>
                <w:sz w:val="24"/>
                <w:szCs w:val="24"/>
              </w:rPr>
              <w:t>п</w:t>
            </w:r>
            <w:proofErr w:type="spellEnd"/>
          </w:p>
        </w:tc>
        <w:tc>
          <w:tcPr>
            <w:tcW w:w="3758" w:type="dxa"/>
            <w:vMerge w:val="restart"/>
            <w:shd w:val="clear" w:color="auto" w:fill="auto"/>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Навчальні предмети</w:t>
            </w:r>
          </w:p>
        </w:tc>
        <w:tc>
          <w:tcPr>
            <w:tcW w:w="1486" w:type="dxa"/>
            <w:shd w:val="clear" w:color="auto" w:fill="auto"/>
          </w:tcPr>
          <w:p w:rsidR="004E4BD6" w:rsidRPr="004E4BD6" w:rsidRDefault="004E4BD6" w:rsidP="004E4BD6">
            <w:pPr>
              <w:jc w:val="center"/>
              <w:rPr>
                <w:rFonts w:ascii="Calibri" w:eastAsia="Times New Roman" w:hAnsi="Calibri" w:cs="Times New Roman"/>
                <w:color w:val="000000"/>
              </w:rPr>
            </w:pPr>
            <w:r w:rsidRPr="004E4BD6">
              <w:rPr>
                <w:rFonts w:ascii="Times New Roman" w:eastAsia="Times New Roman" w:hAnsi="Times New Roman" w:cs="Times New Roman"/>
                <w:b/>
                <w:color w:val="000000"/>
                <w:sz w:val="24"/>
                <w:szCs w:val="24"/>
              </w:rPr>
              <w:t>Клас</w:t>
            </w:r>
          </w:p>
        </w:tc>
        <w:tc>
          <w:tcPr>
            <w:tcW w:w="1560" w:type="dxa"/>
          </w:tcPr>
          <w:p w:rsidR="004E4BD6" w:rsidRPr="004E4BD6" w:rsidRDefault="004E4BD6" w:rsidP="004E4BD6">
            <w:pPr>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 xml:space="preserve">Клас </w:t>
            </w:r>
          </w:p>
        </w:tc>
      </w:tr>
      <w:tr w:rsidR="004E4BD6" w:rsidRPr="004E4BD6" w:rsidTr="0082572E">
        <w:trPr>
          <w:trHeight w:val="248"/>
        </w:trPr>
        <w:tc>
          <w:tcPr>
            <w:tcW w:w="3006" w:type="dxa"/>
            <w:vMerge/>
            <w:shd w:val="clear" w:color="auto" w:fill="auto"/>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p>
        </w:tc>
        <w:tc>
          <w:tcPr>
            <w:tcW w:w="3758" w:type="dxa"/>
            <w:vMerge/>
            <w:shd w:val="clear" w:color="auto" w:fill="auto"/>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p>
        </w:tc>
        <w:tc>
          <w:tcPr>
            <w:tcW w:w="1486" w:type="dxa"/>
            <w:shd w:val="clear" w:color="auto" w:fill="auto"/>
          </w:tcPr>
          <w:p w:rsidR="004E4BD6" w:rsidRPr="004E4BD6" w:rsidRDefault="004E4BD6" w:rsidP="004E4BD6">
            <w:pPr>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5 клас</w:t>
            </w:r>
          </w:p>
        </w:tc>
        <w:tc>
          <w:tcPr>
            <w:tcW w:w="1560" w:type="dxa"/>
          </w:tcPr>
          <w:p w:rsidR="004E4BD6" w:rsidRPr="004E4BD6" w:rsidRDefault="004E4BD6" w:rsidP="004E4BD6">
            <w:pPr>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 xml:space="preserve">6 клас </w:t>
            </w:r>
          </w:p>
        </w:tc>
      </w:tr>
      <w:tr w:rsidR="004E4BD6" w:rsidRPr="004E4BD6" w:rsidTr="0082572E">
        <w:trPr>
          <w:trHeight w:val="562"/>
        </w:trPr>
        <w:tc>
          <w:tcPr>
            <w:tcW w:w="3006" w:type="dxa"/>
            <w:shd w:val="clear" w:color="auto" w:fill="auto"/>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p>
        </w:tc>
        <w:tc>
          <w:tcPr>
            <w:tcW w:w="3758"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Кількість учнів у класі</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r>
      <w:tr w:rsidR="004E4BD6" w:rsidRPr="004E4BD6" w:rsidTr="0082572E">
        <w:trPr>
          <w:trHeight w:val="258"/>
        </w:trPr>
        <w:tc>
          <w:tcPr>
            <w:tcW w:w="3006" w:type="dxa"/>
            <w:shd w:val="clear" w:color="auto" w:fill="auto"/>
          </w:tcPr>
          <w:p w:rsidR="004E4BD6" w:rsidRPr="004E4BD6" w:rsidRDefault="004E4BD6" w:rsidP="004E4BD6">
            <w:pPr>
              <w:rPr>
                <w:rFonts w:ascii="Times New Roman" w:eastAsia="Times New Roman" w:hAnsi="Times New Roman" w:cs="Times New Roman"/>
              </w:rPr>
            </w:pPr>
            <w:r w:rsidRPr="004E4BD6">
              <w:rPr>
                <w:rFonts w:ascii="Times New Roman" w:eastAsia="Times New Roman" w:hAnsi="Times New Roman" w:cs="Times New Roman"/>
              </w:rPr>
              <w:t xml:space="preserve">Освітня галузь </w:t>
            </w:r>
          </w:p>
        </w:tc>
        <w:tc>
          <w:tcPr>
            <w:tcW w:w="3758" w:type="dxa"/>
            <w:shd w:val="clear" w:color="auto" w:fill="auto"/>
          </w:tcPr>
          <w:p w:rsidR="004E4BD6" w:rsidRPr="004E4BD6" w:rsidRDefault="004E4BD6" w:rsidP="004E4BD6">
            <w:pPr>
              <w:rPr>
                <w:rFonts w:ascii="Times New Roman" w:eastAsia="Times New Roman" w:hAnsi="Times New Roman" w:cs="Times New Roman"/>
              </w:rPr>
            </w:pPr>
            <w:r w:rsidRPr="004E4BD6">
              <w:rPr>
                <w:rFonts w:ascii="Times New Roman" w:eastAsia="Times New Roman" w:hAnsi="Times New Roman" w:cs="Times New Roman"/>
              </w:rPr>
              <w:t xml:space="preserve">Орієнтовний перелік предметів та галузевих інтегрованих курсів  </w:t>
            </w:r>
          </w:p>
        </w:tc>
        <w:tc>
          <w:tcPr>
            <w:tcW w:w="1486" w:type="dxa"/>
            <w:shd w:val="clear" w:color="auto" w:fill="auto"/>
          </w:tcPr>
          <w:p w:rsidR="004E4BD6" w:rsidRPr="004E4BD6" w:rsidRDefault="004E4BD6" w:rsidP="004E4BD6">
            <w:pPr>
              <w:rPr>
                <w:rFonts w:ascii="Times New Roman" w:eastAsia="Times New Roman" w:hAnsi="Times New Roman" w:cs="Times New Roman"/>
              </w:rPr>
            </w:pPr>
          </w:p>
        </w:tc>
        <w:tc>
          <w:tcPr>
            <w:tcW w:w="1560" w:type="dxa"/>
          </w:tcPr>
          <w:p w:rsidR="004E4BD6" w:rsidRPr="004E4BD6" w:rsidRDefault="004E4BD6" w:rsidP="004E4BD6">
            <w:pPr>
              <w:rPr>
                <w:rFonts w:ascii="Times New Roman" w:eastAsia="Times New Roman" w:hAnsi="Times New Roman" w:cs="Times New Roman"/>
              </w:rPr>
            </w:pPr>
          </w:p>
        </w:tc>
      </w:tr>
      <w:tr w:rsidR="004E4BD6" w:rsidRPr="004E4BD6" w:rsidTr="0082572E">
        <w:trPr>
          <w:trHeight w:val="149"/>
        </w:trPr>
        <w:tc>
          <w:tcPr>
            <w:tcW w:w="8250" w:type="dxa"/>
            <w:gridSpan w:val="3"/>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1560" w:type="dxa"/>
          </w:tcPr>
          <w:p w:rsidR="004E4BD6" w:rsidRPr="004E4BD6" w:rsidRDefault="004E4BD6" w:rsidP="004E4BD6">
            <w:pPr>
              <w:spacing w:after="0" w:line="240" w:lineRule="auto"/>
              <w:rPr>
                <w:rFonts w:ascii="Times New Roman" w:eastAsia="Times New Roman" w:hAnsi="Times New Roman" w:cs="Times New Roman"/>
                <w:b/>
                <w:sz w:val="24"/>
                <w:szCs w:val="24"/>
              </w:rPr>
            </w:pPr>
          </w:p>
        </w:tc>
      </w:tr>
      <w:tr w:rsidR="004E4BD6" w:rsidRPr="004E4BD6" w:rsidTr="0082572E">
        <w:trPr>
          <w:trHeight w:val="149"/>
        </w:trPr>
        <w:tc>
          <w:tcPr>
            <w:tcW w:w="3006" w:type="dxa"/>
            <w:vMerge w:val="restart"/>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Мовно-літературна</w:t>
            </w: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Українська мова</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4</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4</w:t>
            </w:r>
          </w:p>
        </w:tc>
      </w:tr>
      <w:tr w:rsidR="004E4BD6" w:rsidRPr="004E4BD6" w:rsidTr="0082572E">
        <w:trPr>
          <w:trHeight w:val="149"/>
        </w:trPr>
        <w:tc>
          <w:tcPr>
            <w:tcW w:w="3006" w:type="dxa"/>
            <w:vMerge/>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Українська література</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2</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2</w:t>
            </w:r>
          </w:p>
        </w:tc>
        <w:bookmarkStart w:id="5" w:name="_GoBack"/>
        <w:bookmarkEnd w:id="5"/>
      </w:tr>
      <w:tr w:rsidR="004E4BD6" w:rsidRPr="004E4BD6" w:rsidTr="0082572E">
        <w:trPr>
          <w:trHeight w:val="149"/>
        </w:trPr>
        <w:tc>
          <w:tcPr>
            <w:tcW w:w="3006" w:type="dxa"/>
            <w:vMerge/>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Зарубіжна література</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1,5</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1,5</w:t>
            </w:r>
          </w:p>
        </w:tc>
      </w:tr>
      <w:tr w:rsidR="004E4BD6" w:rsidRPr="004E4BD6" w:rsidTr="0082572E">
        <w:trPr>
          <w:trHeight w:val="149"/>
        </w:trPr>
        <w:tc>
          <w:tcPr>
            <w:tcW w:w="3006" w:type="dxa"/>
            <w:vMerge/>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Іноземна мова</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3,5</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3,5</w:t>
            </w:r>
          </w:p>
        </w:tc>
      </w:tr>
      <w:tr w:rsidR="004E4BD6" w:rsidRPr="004E4BD6" w:rsidTr="0082572E">
        <w:trPr>
          <w:trHeight w:val="149"/>
        </w:trPr>
        <w:tc>
          <w:tcPr>
            <w:tcW w:w="3006" w:type="dxa"/>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Математична</w:t>
            </w: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 xml:space="preserve">Математика </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5</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5</w:t>
            </w:r>
          </w:p>
        </w:tc>
      </w:tr>
      <w:tr w:rsidR="004E4BD6" w:rsidRPr="004E4BD6" w:rsidTr="0082572E">
        <w:trPr>
          <w:trHeight w:val="570"/>
        </w:trPr>
        <w:tc>
          <w:tcPr>
            <w:tcW w:w="3006" w:type="dxa"/>
            <w:vMerge w:val="restart"/>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Громадянська та</w:t>
            </w:r>
          </w:p>
          <w:p w:rsidR="004E4BD6" w:rsidRPr="004E4BD6" w:rsidRDefault="004E4BD6" w:rsidP="004E4BD6">
            <w:pPr>
              <w:spacing w:after="0" w:line="240" w:lineRule="auto"/>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Історична</w:t>
            </w:r>
          </w:p>
          <w:p w:rsidR="004E4BD6" w:rsidRPr="004E4BD6" w:rsidRDefault="004E4BD6" w:rsidP="004E4BD6">
            <w:pPr>
              <w:spacing w:after="0" w:line="240" w:lineRule="auto"/>
              <w:rPr>
                <w:rFonts w:ascii="Times New Roman" w:eastAsia="Times New Roman" w:hAnsi="Times New Roman" w:cs="Times New Roman"/>
                <w:b/>
                <w:sz w:val="24"/>
                <w:szCs w:val="24"/>
              </w:rPr>
            </w:pPr>
          </w:p>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 xml:space="preserve">Вступ до історії України та громадянської освіти </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p>
        </w:tc>
      </w:tr>
      <w:tr w:rsidR="004E4BD6" w:rsidRPr="004E4BD6" w:rsidTr="0082572E">
        <w:trPr>
          <w:trHeight w:val="519"/>
        </w:trPr>
        <w:tc>
          <w:tcPr>
            <w:tcW w:w="3006" w:type="dxa"/>
            <w:vMerge/>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 xml:space="preserve">Всесвітня історія </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2</w:t>
            </w:r>
          </w:p>
        </w:tc>
      </w:tr>
      <w:tr w:rsidR="004E4BD6" w:rsidRPr="004E4BD6" w:rsidTr="0082572E">
        <w:trPr>
          <w:trHeight w:val="149"/>
        </w:trPr>
        <w:tc>
          <w:tcPr>
            <w:tcW w:w="3006" w:type="dxa"/>
            <w:vMerge w:val="restart"/>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roofErr w:type="spellStart"/>
            <w:r w:rsidRPr="004E4BD6">
              <w:rPr>
                <w:rFonts w:ascii="Times New Roman" w:eastAsia="Times New Roman" w:hAnsi="Times New Roman" w:cs="Times New Roman"/>
                <w:b/>
                <w:sz w:val="24"/>
                <w:szCs w:val="24"/>
              </w:rPr>
              <w:t>Природнича</w:t>
            </w:r>
            <w:proofErr w:type="spellEnd"/>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proofErr w:type="spellStart"/>
            <w:r w:rsidRPr="004E4BD6">
              <w:rPr>
                <w:rFonts w:ascii="Times New Roman" w:eastAsia="Times New Roman" w:hAnsi="Times New Roman" w:cs="Times New Roman"/>
                <w:sz w:val="24"/>
                <w:szCs w:val="24"/>
              </w:rPr>
              <w:t>Інтегрований</w:t>
            </w:r>
            <w:proofErr w:type="spellEnd"/>
            <w:r w:rsidRPr="004E4BD6">
              <w:rPr>
                <w:rFonts w:ascii="Times New Roman" w:eastAsia="Times New Roman" w:hAnsi="Times New Roman" w:cs="Times New Roman"/>
                <w:sz w:val="24"/>
                <w:szCs w:val="24"/>
              </w:rPr>
              <w:t xml:space="preserve"> курс «</w:t>
            </w:r>
            <w:proofErr w:type="spellStart"/>
            <w:r w:rsidRPr="004E4BD6">
              <w:rPr>
                <w:rFonts w:ascii="Times New Roman" w:eastAsia="Times New Roman" w:hAnsi="Times New Roman" w:cs="Times New Roman"/>
                <w:sz w:val="24"/>
                <w:szCs w:val="24"/>
              </w:rPr>
              <w:t>Пізнаємо</w:t>
            </w:r>
            <w:proofErr w:type="spellEnd"/>
            <w:r w:rsidRPr="004E4BD6">
              <w:rPr>
                <w:rFonts w:ascii="Times New Roman" w:eastAsia="Times New Roman" w:hAnsi="Times New Roman" w:cs="Times New Roman"/>
                <w:sz w:val="24"/>
                <w:szCs w:val="24"/>
              </w:rPr>
              <w:t xml:space="preserve"> природу»*/ </w:t>
            </w:r>
            <w:proofErr w:type="spellStart"/>
            <w:r w:rsidRPr="004E4BD6">
              <w:rPr>
                <w:rFonts w:ascii="Times New Roman" w:eastAsia="Times New Roman" w:hAnsi="Times New Roman" w:cs="Times New Roman"/>
                <w:sz w:val="24"/>
                <w:szCs w:val="24"/>
              </w:rPr>
              <w:t>Інтегрований</w:t>
            </w:r>
            <w:proofErr w:type="spellEnd"/>
            <w:r w:rsidRPr="004E4BD6">
              <w:rPr>
                <w:rFonts w:ascii="Times New Roman" w:eastAsia="Times New Roman" w:hAnsi="Times New Roman" w:cs="Times New Roman"/>
                <w:sz w:val="24"/>
                <w:szCs w:val="24"/>
              </w:rPr>
              <w:t xml:space="preserve"> курс «</w:t>
            </w:r>
            <w:proofErr w:type="spellStart"/>
            <w:r w:rsidRPr="004E4BD6">
              <w:rPr>
                <w:rFonts w:ascii="Times New Roman" w:eastAsia="Times New Roman" w:hAnsi="Times New Roman" w:cs="Times New Roman"/>
                <w:sz w:val="24"/>
                <w:szCs w:val="24"/>
              </w:rPr>
              <w:t>Довкілля</w:t>
            </w:r>
            <w:proofErr w:type="spellEnd"/>
            <w:r w:rsidRPr="004E4BD6">
              <w:rPr>
                <w:rFonts w:ascii="Times New Roman" w:eastAsia="Times New Roman" w:hAnsi="Times New Roman" w:cs="Times New Roman"/>
                <w:sz w:val="24"/>
                <w:szCs w:val="24"/>
              </w:rPr>
              <w:t xml:space="preserve">»* </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2</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2</w:t>
            </w:r>
          </w:p>
        </w:tc>
      </w:tr>
      <w:tr w:rsidR="004E4BD6" w:rsidRPr="004E4BD6" w:rsidTr="0082572E">
        <w:trPr>
          <w:trHeight w:val="149"/>
        </w:trPr>
        <w:tc>
          <w:tcPr>
            <w:tcW w:w="3006" w:type="dxa"/>
            <w:vMerge/>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 xml:space="preserve">Географія </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2</w:t>
            </w:r>
          </w:p>
        </w:tc>
      </w:tr>
      <w:tr w:rsidR="004E4BD6" w:rsidRPr="004E4BD6" w:rsidTr="0082572E">
        <w:trPr>
          <w:trHeight w:val="149"/>
        </w:trPr>
        <w:tc>
          <w:tcPr>
            <w:tcW w:w="3006" w:type="dxa"/>
            <w:vMerge w:val="restart"/>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roofErr w:type="spellStart"/>
            <w:r w:rsidRPr="004E4BD6">
              <w:rPr>
                <w:rFonts w:ascii="Times New Roman" w:eastAsia="Times New Roman" w:hAnsi="Times New Roman" w:cs="Times New Roman"/>
                <w:b/>
                <w:sz w:val="24"/>
                <w:szCs w:val="24"/>
              </w:rPr>
              <w:t>Соціальна</w:t>
            </w:r>
            <w:proofErr w:type="spellEnd"/>
            <w:r w:rsidRPr="004E4BD6">
              <w:rPr>
                <w:rFonts w:ascii="Times New Roman" w:eastAsia="Times New Roman" w:hAnsi="Times New Roman" w:cs="Times New Roman"/>
                <w:b/>
                <w:sz w:val="24"/>
                <w:szCs w:val="24"/>
              </w:rPr>
              <w:t xml:space="preserve"> і </w:t>
            </w:r>
            <w:proofErr w:type="spellStart"/>
            <w:r w:rsidRPr="004E4BD6">
              <w:rPr>
                <w:rFonts w:ascii="Times New Roman" w:eastAsia="Times New Roman" w:hAnsi="Times New Roman" w:cs="Times New Roman"/>
                <w:b/>
                <w:sz w:val="24"/>
                <w:szCs w:val="24"/>
              </w:rPr>
              <w:t>здоров’язбережувальна</w:t>
            </w:r>
            <w:proofErr w:type="spellEnd"/>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proofErr w:type="spellStart"/>
            <w:r w:rsidRPr="004E4BD6">
              <w:rPr>
                <w:rFonts w:ascii="Times New Roman" w:eastAsia="Times New Roman" w:hAnsi="Times New Roman" w:cs="Times New Roman"/>
                <w:sz w:val="24"/>
                <w:szCs w:val="24"/>
              </w:rPr>
              <w:t>Інтегрований</w:t>
            </w:r>
            <w:proofErr w:type="spellEnd"/>
            <w:r w:rsidRPr="004E4BD6">
              <w:rPr>
                <w:rFonts w:ascii="Times New Roman" w:eastAsia="Times New Roman" w:hAnsi="Times New Roman" w:cs="Times New Roman"/>
                <w:sz w:val="24"/>
                <w:szCs w:val="24"/>
              </w:rPr>
              <w:t xml:space="preserve"> курс «</w:t>
            </w:r>
            <w:proofErr w:type="spellStart"/>
            <w:r w:rsidRPr="004E4BD6">
              <w:rPr>
                <w:rFonts w:ascii="Times New Roman" w:eastAsia="Times New Roman" w:hAnsi="Times New Roman" w:cs="Times New Roman"/>
                <w:sz w:val="24"/>
                <w:szCs w:val="24"/>
              </w:rPr>
              <w:t>Здоров’я</w:t>
            </w:r>
            <w:proofErr w:type="spellEnd"/>
            <w:r w:rsidRPr="004E4BD6">
              <w:rPr>
                <w:rFonts w:ascii="Times New Roman" w:eastAsia="Times New Roman" w:hAnsi="Times New Roman" w:cs="Times New Roman"/>
                <w:sz w:val="24"/>
                <w:szCs w:val="24"/>
              </w:rPr>
              <w:t xml:space="preserve">, </w:t>
            </w:r>
            <w:proofErr w:type="spellStart"/>
            <w:r w:rsidRPr="004E4BD6">
              <w:rPr>
                <w:rFonts w:ascii="Times New Roman" w:eastAsia="Times New Roman" w:hAnsi="Times New Roman" w:cs="Times New Roman"/>
                <w:sz w:val="24"/>
                <w:szCs w:val="24"/>
              </w:rPr>
              <w:t>безпека</w:t>
            </w:r>
            <w:proofErr w:type="spellEnd"/>
            <w:r w:rsidRPr="004E4BD6">
              <w:rPr>
                <w:rFonts w:ascii="Times New Roman" w:eastAsia="Times New Roman" w:hAnsi="Times New Roman" w:cs="Times New Roman"/>
                <w:sz w:val="24"/>
                <w:szCs w:val="24"/>
              </w:rPr>
              <w:t xml:space="preserve"> та </w:t>
            </w:r>
            <w:proofErr w:type="spellStart"/>
            <w:r w:rsidRPr="004E4BD6">
              <w:rPr>
                <w:rFonts w:ascii="Times New Roman" w:eastAsia="Times New Roman" w:hAnsi="Times New Roman" w:cs="Times New Roman"/>
                <w:sz w:val="24"/>
                <w:szCs w:val="24"/>
              </w:rPr>
              <w:t>добробут</w:t>
            </w:r>
            <w:proofErr w:type="spellEnd"/>
            <w:r w:rsidRPr="004E4BD6">
              <w:rPr>
                <w:rFonts w:ascii="Times New Roman" w:eastAsia="Times New Roman" w:hAnsi="Times New Roman" w:cs="Times New Roman"/>
                <w:sz w:val="24"/>
                <w:szCs w:val="24"/>
              </w:rPr>
              <w:t>»</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w:t>
            </w:r>
          </w:p>
        </w:tc>
      </w:tr>
      <w:tr w:rsidR="004E4BD6" w:rsidRPr="004E4BD6" w:rsidTr="0082572E">
        <w:trPr>
          <w:trHeight w:val="149"/>
        </w:trPr>
        <w:tc>
          <w:tcPr>
            <w:tcW w:w="3006" w:type="dxa"/>
            <w:vMerge/>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proofErr w:type="spellStart"/>
            <w:r w:rsidRPr="004E4BD6">
              <w:rPr>
                <w:rFonts w:ascii="Times New Roman" w:eastAsia="Times New Roman" w:hAnsi="Times New Roman" w:cs="Times New Roman"/>
                <w:sz w:val="24"/>
                <w:szCs w:val="24"/>
              </w:rPr>
              <w:t>Етика</w:t>
            </w:r>
            <w:proofErr w:type="spellEnd"/>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0,5</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0,5</w:t>
            </w:r>
          </w:p>
        </w:tc>
      </w:tr>
      <w:tr w:rsidR="004E4BD6" w:rsidRPr="004E4BD6" w:rsidTr="0082572E">
        <w:trPr>
          <w:trHeight w:val="149"/>
        </w:trPr>
        <w:tc>
          <w:tcPr>
            <w:tcW w:w="3006" w:type="dxa"/>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roofErr w:type="spellStart"/>
            <w:r w:rsidRPr="004E4BD6">
              <w:rPr>
                <w:rFonts w:ascii="Times New Roman" w:eastAsia="Times New Roman" w:hAnsi="Times New Roman" w:cs="Times New Roman"/>
                <w:b/>
                <w:sz w:val="24"/>
                <w:szCs w:val="24"/>
              </w:rPr>
              <w:t>Інформатична</w:t>
            </w:r>
            <w:proofErr w:type="spellEnd"/>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proofErr w:type="spellStart"/>
            <w:r w:rsidRPr="004E4BD6">
              <w:rPr>
                <w:rFonts w:ascii="Times New Roman" w:eastAsia="Times New Roman" w:hAnsi="Times New Roman" w:cs="Times New Roman"/>
                <w:sz w:val="24"/>
                <w:szCs w:val="24"/>
              </w:rPr>
              <w:t>Інформатика</w:t>
            </w:r>
            <w:proofErr w:type="spellEnd"/>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1,5</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1,5</w:t>
            </w:r>
          </w:p>
        </w:tc>
      </w:tr>
      <w:tr w:rsidR="004E4BD6" w:rsidRPr="004E4BD6" w:rsidTr="0082572E">
        <w:trPr>
          <w:trHeight w:val="149"/>
        </w:trPr>
        <w:tc>
          <w:tcPr>
            <w:tcW w:w="3006" w:type="dxa"/>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roofErr w:type="spellStart"/>
            <w:r w:rsidRPr="004E4BD6">
              <w:rPr>
                <w:rFonts w:ascii="Times New Roman" w:eastAsia="Times New Roman" w:hAnsi="Times New Roman" w:cs="Times New Roman"/>
                <w:b/>
                <w:sz w:val="24"/>
                <w:szCs w:val="24"/>
              </w:rPr>
              <w:t>Технологічна</w:t>
            </w:r>
            <w:proofErr w:type="spellEnd"/>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Технології</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3</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3</w:t>
            </w:r>
          </w:p>
        </w:tc>
      </w:tr>
      <w:tr w:rsidR="004E4BD6" w:rsidRPr="004E4BD6" w:rsidTr="0082572E">
        <w:trPr>
          <w:trHeight w:val="149"/>
        </w:trPr>
        <w:tc>
          <w:tcPr>
            <w:tcW w:w="3006" w:type="dxa"/>
            <w:vMerge w:val="restart"/>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Мистецька</w:t>
            </w: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Образотворче мистецтво</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w:t>
            </w:r>
          </w:p>
        </w:tc>
      </w:tr>
      <w:tr w:rsidR="004E4BD6" w:rsidRPr="004E4BD6" w:rsidTr="0082572E">
        <w:trPr>
          <w:trHeight w:val="149"/>
        </w:trPr>
        <w:tc>
          <w:tcPr>
            <w:tcW w:w="3006" w:type="dxa"/>
            <w:vMerge/>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Музичне мистецтво</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r w:rsidRPr="004E4BD6">
              <w:rPr>
                <w:rFonts w:ascii="Times New Roman" w:eastAsia="Times New Roman" w:hAnsi="Times New Roman" w:cs="Times New Roman"/>
                <w:sz w:val="24"/>
                <w:szCs w:val="24"/>
              </w:rPr>
              <w:t>1</w:t>
            </w:r>
          </w:p>
        </w:tc>
      </w:tr>
      <w:tr w:rsidR="004E4BD6" w:rsidRPr="004E4BD6" w:rsidTr="0082572E">
        <w:trPr>
          <w:trHeight w:val="149"/>
        </w:trPr>
        <w:tc>
          <w:tcPr>
            <w:tcW w:w="3006" w:type="dxa"/>
            <w:shd w:val="clear" w:color="auto" w:fill="auto"/>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proofErr w:type="spellStart"/>
            <w:r w:rsidRPr="004E4BD6">
              <w:rPr>
                <w:rFonts w:ascii="Times New Roman" w:eastAsia="Times New Roman" w:hAnsi="Times New Roman" w:cs="Times New Roman"/>
                <w:b/>
                <w:color w:val="000000"/>
                <w:sz w:val="24"/>
                <w:szCs w:val="24"/>
              </w:rPr>
              <w:t>Фізична</w:t>
            </w:r>
            <w:proofErr w:type="spellEnd"/>
            <w:r w:rsidRPr="004E4BD6">
              <w:rPr>
                <w:rFonts w:ascii="Times New Roman" w:eastAsia="Times New Roman" w:hAnsi="Times New Roman" w:cs="Times New Roman"/>
                <w:b/>
                <w:color w:val="000000"/>
                <w:sz w:val="24"/>
                <w:szCs w:val="24"/>
              </w:rPr>
              <w:t xml:space="preserve"> культура</w:t>
            </w: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color w:val="000000"/>
                <w:sz w:val="24"/>
                <w:szCs w:val="24"/>
              </w:rPr>
            </w:pPr>
            <w:proofErr w:type="spellStart"/>
            <w:r w:rsidRPr="004E4BD6">
              <w:rPr>
                <w:rFonts w:ascii="Times New Roman" w:eastAsia="Times New Roman" w:hAnsi="Times New Roman" w:cs="Times New Roman"/>
                <w:color w:val="000000"/>
                <w:sz w:val="24"/>
                <w:szCs w:val="24"/>
              </w:rPr>
              <w:t>Фізична</w:t>
            </w:r>
            <w:proofErr w:type="spellEnd"/>
            <w:r w:rsidRPr="004E4BD6">
              <w:rPr>
                <w:rFonts w:ascii="Times New Roman" w:eastAsia="Times New Roman" w:hAnsi="Times New Roman" w:cs="Times New Roman"/>
                <w:color w:val="000000"/>
                <w:sz w:val="24"/>
                <w:szCs w:val="24"/>
              </w:rPr>
              <w:t xml:space="preserve"> культура</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3</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color w:val="000000"/>
                <w:sz w:val="24"/>
                <w:szCs w:val="24"/>
              </w:rPr>
            </w:pPr>
            <w:r w:rsidRPr="004E4BD6">
              <w:rPr>
                <w:rFonts w:ascii="Times New Roman" w:eastAsia="Times New Roman" w:hAnsi="Times New Roman" w:cs="Times New Roman"/>
                <w:color w:val="000000"/>
                <w:sz w:val="24"/>
                <w:szCs w:val="24"/>
              </w:rPr>
              <w:t>3</w:t>
            </w:r>
          </w:p>
        </w:tc>
      </w:tr>
      <w:tr w:rsidR="004E4BD6" w:rsidRPr="004E4BD6" w:rsidTr="0082572E">
        <w:trPr>
          <w:trHeight w:val="149"/>
        </w:trPr>
        <w:tc>
          <w:tcPr>
            <w:tcW w:w="6764" w:type="dxa"/>
            <w:gridSpan w:val="2"/>
            <w:shd w:val="clear" w:color="auto" w:fill="auto"/>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Разом</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27+3</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30+3</w:t>
            </w:r>
          </w:p>
        </w:tc>
      </w:tr>
      <w:tr w:rsidR="004E4BD6" w:rsidRPr="004E4BD6" w:rsidTr="0082572E">
        <w:trPr>
          <w:trHeight w:val="149"/>
        </w:trPr>
        <w:tc>
          <w:tcPr>
            <w:tcW w:w="6764" w:type="dxa"/>
            <w:gridSpan w:val="2"/>
            <w:shd w:val="clear" w:color="auto" w:fill="auto"/>
          </w:tcPr>
          <w:p w:rsidR="004E4BD6" w:rsidRPr="004E4BD6" w:rsidRDefault="004E4BD6" w:rsidP="004E4BD6">
            <w:pPr>
              <w:spacing w:after="0" w:line="240" w:lineRule="auto"/>
              <w:rPr>
                <w:rFonts w:ascii="Times New Roman" w:eastAsia="Times New Roman" w:hAnsi="Times New Roman" w:cs="Times New Roman"/>
                <w:b/>
                <w:color w:val="000000"/>
                <w:sz w:val="24"/>
                <w:szCs w:val="24"/>
              </w:rPr>
            </w:pPr>
            <w:r w:rsidRPr="004E4BD6">
              <w:rPr>
                <w:rFonts w:ascii="Times New Roman" w:eastAsia="Times New Roman" w:hAnsi="Times New Roman" w:cs="Times New Roman"/>
                <w:b/>
                <w:color w:val="000000"/>
                <w:sz w:val="24"/>
                <w:szCs w:val="24"/>
              </w:rPr>
              <w:t>Додаткові  години</w:t>
            </w:r>
          </w:p>
        </w:tc>
        <w:tc>
          <w:tcPr>
            <w:tcW w:w="1486" w:type="dxa"/>
            <w:tcBorders>
              <w:bottom w:val="single" w:sz="4" w:space="0" w:color="auto"/>
            </w:tcBorders>
            <w:shd w:val="clear" w:color="auto" w:fill="auto"/>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p>
        </w:tc>
        <w:tc>
          <w:tcPr>
            <w:tcW w:w="1560" w:type="dxa"/>
            <w:tcBorders>
              <w:bottom w:val="single" w:sz="4" w:space="0" w:color="auto"/>
            </w:tcBorders>
          </w:tcPr>
          <w:p w:rsidR="004E4BD6" w:rsidRPr="004E4BD6" w:rsidRDefault="004E4BD6" w:rsidP="004E4BD6">
            <w:pPr>
              <w:spacing w:after="0" w:line="240" w:lineRule="auto"/>
              <w:jc w:val="center"/>
              <w:rPr>
                <w:rFonts w:ascii="Times New Roman" w:eastAsia="Times New Roman" w:hAnsi="Times New Roman" w:cs="Times New Roman"/>
                <w:b/>
                <w:color w:val="000000"/>
                <w:sz w:val="24"/>
                <w:szCs w:val="24"/>
              </w:rPr>
            </w:pPr>
          </w:p>
        </w:tc>
      </w:tr>
      <w:tr w:rsidR="004E4BD6" w:rsidRPr="004E4BD6" w:rsidTr="0082572E">
        <w:trPr>
          <w:trHeight w:val="149"/>
        </w:trPr>
        <w:tc>
          <w:tcPr>
            <w:tcW w:w="3006" w:type="dxa"/>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p>
        </w:tc>
      </w:tr>
      <w:tr w:rsidR="004E4BD6" w:rsidRPr="004E4BD6" w:rsidTr="0082572E">
        <w:trPr>
          <w:trHeight w:val="149"/>
        </w:trPr>
        <w:tc>
          <w:tcPr>
            <w:tcW w:w="3006" w:type="dxa"/>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
        </w:tc>
        <w:tc>
          <w:tcPr>
            <w:tcW w:w="3758" w:type="dxa"/>
            <w:shd w:val="clear" w:color="auto" w:fill="auto"/>
          </w:tcPr>
          <w:p w:rsidR="004E4BD6" w:rsidRPr="004E4BD6" w:rsidRDefault="004E4BD6" w:rsidP="004E4BD6">
            <w:pPr>
              <w:spacing w:after="0" w:line="240" w:lineRule="auto"/>
              <w:rPr>
                <w:rFonts w:ascii="Times New Roman" w:eastAsia="Times New Roman" w:hAnsi="Times New Roman" w:cs="Times New Roman"/>
                <w:sz w:val="24"/>
                <w:szCs w:val="24"/>
              </w:rPr>
            </w:pP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sz w:val="24"/>
                <w:szCs w:val="24"/>
              </w:rPr>
            </w:pP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sz w:val="24"/>
                <w:szCs w:val="24"/>
              </w:rPr>
            </w:pPr>
          </w:p>
        </w:tc>
      </w:tr>
      <w:tr w:rsidR="004E4BD6" w:rsidRPr="004E4BD6" w:rsidTr="0082572E">
        <w:trPr>
          <w:trHeight w:val="98"/>
        </w:trPr>
        <w:tc>
          <w:tcPr>
            <w:tcW w:w="6764" w:type="dxa"/>
            <w:gridSpan w:val="2"/>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Разом</w:t>
            </w:r>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b/>
                <w:sz w:val="24"/>
                <w:szCs w:val="24"/>
              </w:rPr>
            </w:pP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b/>
                <w:sz w:val="24"/>
                <w:szCs w:val="24"/>
              </w:rPr>
            </w:pPr>
          </w:p>
        </w:tc>
      </w:tr>
      <w:tr w:rsidR="004E4BD6" w:rsidRPr="004E4BD6" w:rsidTr="0082572E">
        <w:trPr>
          <w:trHeight w:val="149"/>
        </w:trPr>
        <w:tc>
          <w:tcPr>
            <w:tcW w:w="6764" w:type="dxa"/>
            <w:gridSpan w:val="2"/>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 xml:space="preserve">Гранично </w:t>
            </w:r>
            <w:proofErr w:type="spellStart"/>
            <w:r w:rsidRPr="004E4BD6">
              <w:rPr>
                <w:rFonts w:ascii="Times New Roman" w:eastAsia="Times New Roman" w:hAnsi="Times New Roman" w:cs="Times New Roman"/>
                <w:b/>
                <w:sz w:val="24"/>
                <w:szCs w:val="24"/>
              </w:rPr>
              <w:t>допустиме</w:t>
            </w:r>
            <w:proofErr w:type="spellEnd"/>
            <w:r w:rsidRPr="004E4BD6">
              <w:rPr>
                <w:rFonts w:ascii="Times New Roman" w:eastAsia="Times New Roman" w:hAnsi="Times New Roman" w:cs="Times New Roman"/>
                <w:b/>
                <w:sz w:val="24"/>
                <w:szCs w:val="24"/>
              </w:rPr>
              <w:t xml:space="preserve"> </w:t>
            </w:r>
            <w:proofErr w:type="spellStart"/>
            <w:r w:rsidRPr="004E4BD6">
              <w:rPr>
                <w:rFonts w:ascii="Times New Roman" w:eastAsia="Times New Roman" w:hAnsi="Times New Roman" w:cs="Times New Roman"/>
                <w:b/>
                <w:sz w:val="24"/>
                <w:szCs w:val="24"/>
              </w:rPr>
              <w:t>навантаження</w:t>
            </w:r>
            <w:proofErr w:type="spellEnd"/>
            <w:r w:rsidRPr="004E4BD6">
              <w:rPr>
                <w:rFonts w:ascii="Times New Roman" w:eastAsia="Times New Roman" w:hAnsi="Times New Roman" w:cs="Times New Roman"/>
                <w:b/>
                <w:sz w:val="24"/>
                <w:szCs w:val="24"/>
              </w:rPr>
              <w:t xml:space="preserve"> на </w:t>
            </w:r>
            <w:proofErr w:type="spellStart"/>
            <w:r w:rsidRPr="004E4BD6">
              <w:rPr>
                <w:rFonts w:ascii="Times New Roman" w:eastAsia="Times New Roman" w:hAnsi="Times New Roman" w:cs="Times New Roman"/>
                <w:b/>
                <w:sz w:val="24"/>
                <w:szCs w:val="24"/>
              </w:rPr>
              <w:t>учня</w:t>
            </w:r>
            <w:proofErr w:type="spellEnd"/>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27</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30</w:t>
            </w:r>
          </w:p>
        </w:tc>
      </w:tr>
      <w:tr w:rsidR="004E4BD6" w:rsidRPr="004E4BD6" w:rsidTr="0082572E">
        <w:trPr>
          <w:trHeight w:val="149"/>
        </w:trPr>
        <w:tc>
          <w:tcPr>
            <w:tcW w:w="6764" w:type="dxa"/>
            <w:gridSpan w:val="2"/>
            <w:shd w:val="clear" w:color="auto" w:fill="auto"/>
          </w:tcPr>
          <w:p w:rsidR="004E4BD6" w:rsidRPr="004E4BD6" w:rsidRDefault="004E4BD6" w:rsidP="004E4BD6">
            <w:pPr>
              <w:spacing w:after="0" w:line="240" w:lineRule="auto"/>
              <w:rPr>
                <w:rFonts w:ascii="Times New Roman" w:eastAsia="Times New Roman" w:hAnsi="Times New Roman" w:cs="Times New Roman"/>
                <w:b/>
                <w:sz w:val="24"/>
                <w:szCs w:val="24"/>
              </w:rPr>
            </w:pPr>
            <w:proofErr w:type="spellStart"/>
            <w:r w:rsidRPr="004E4BD6">
              <w:rPr>
                <w:rFonts w:ascii="Times New Roman" w:eastAsia="Times New Roman" w:hAnsi="Times New Roman" w:cs="Times New Roman"/>
                <w:b/>
                <w:sz w:val="24"/>
                <w:szCs w:val="24"/>
              </w:rPr>
              <w:t>Всього</w:t>
            </w:r>
            <w:proofErr w:type="spellEnd"/>
            <w:r w:rsidRPr="004E4BD6">
              <w:rPr>
                <w:rFonts w:ascii="Times New Roman" w:eastAsia="Times New Roman" w:hAnsi="Times New Roman" w:cs="Times New Roman"/>
                <w:b/>
                <w:sz w:val="24"/>
                <w:szCs w:val="24"/>
              </w:rPr>
              <w:t xml:space="preserve"> </w:t>
            </w:r>
            <w:proofErr w:type="spellStart"/>
            <w:r w:rsidRPr="004E4BD6">
              <w:rPr>
                <w:rFonts w:ascii="Times New Roman" w:eastAsia="Times New Roman" w:hAnsi="Times New Roman" w:cs="Times New Roman"/>
                <w:b/>
                <w:sz w:val="24"/>
                <w:szCs w:val="24"/>
              </w:rPr>
              <w:t>фінансується</w:t>
            </w:r>
            <w:proofErr w:type="spellEnd"/>
          </w:p>
        </w:tc>
        <w:tc>
          <w:tcPr>
            <w:tcW w:w="1486" w:type="dxa"/>
            <w:shd w:val="clear" w:color="auto" w:fill="auto"/>
          </w:tcPr>
          <w:p w:rsidR="004E4BD6" w:rsidRPr="004E4BD6" w:rsidRDefault="004E4BD6" w:rsidP="004E4BD6">
            <w:pPr>
              <w:spacing w:after="0" w:line="240" w:lineRule="auto"/>
              <w:jc w:val="center"/>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27+3</w:t>
            </w:r>
          </w:p>
        </w:tc>
        <w:tc>
          <w:tcPr>
            <w:tcW w:w="1560" w:type="dxa"/>
          </w:tcPr>
          <w:p w:rsidR="004E4BD6" w:rsidRPr="004E4BD6" w:rsidRDefault="004E4BD6" w:rsidP="004E4BD6">
            <w:pPr>
              <w:spacing w:after="0" w:line="240" w:lineRule="auto"/>
              <w:jc w:val="center"/>
              <w:rPr>
                <w:rFonts w:ascii="Times New Roman" w:eastAsia="Times New Roman" w:hAnsi="Times New Roman" w:cs="Times New Roman"/>
                <w:b/>
                <w:sz w:val="24"/>
                <w:szCs w:val="24"/>
              </w:rPr>
            </w:pPr>
            <w:r w:rsidRPr="004E4BD6">
              <w:rPr>
                <w:rFonts w:ascii="Times New Roman" w:eastAsia="Times New Roman" w:hAnsi="Times New Roman" w:cs="Times New Roman"/>
                <w:b/>
                <w:sz w:val="24"/>
                <w:szCs w:val="24"/>
              </w:rPr>
              <w:t>30+3</w:t>
            </w:r>
          </w:p>
        </w:tc>
      </w:tr>
    </w:tbl>
    <w:p w:rsidR="004E4BD6" w:rsidRPr="004E4BD6" w:rsidRDefault="004E4BD6" w:rsidP="004E4BD6">
      <w:pPr>
        <w:spacing w:after="0" w:line="240" w:lineRule="auto"/>
        <w:rPr>
          <w:rFonts w:ascii="Times New Roman" w:eastAsia="Times New Roman" w:hAnsi="Times New Roman" w:cs="Times New Roman"/>
          <w:b/>
          <w:sz w:val="24"/>
          <w:szCs w:val="24"/>
        </w:rPr>
      </w:pPr>
    </w:p>
    <w:p w:rsidR="004E4BD6" w:rsidRPr="004E4BD6" w:rsidRDefault="004E4BD6" w:rsidP="004E4BD6">
      <w:pPr>
        <w:spacing w:after="0" w:line="240" w:lineRule="auto"/>
        <w:rPr>
          <w:rFonts w:ascii="Times New Roman" w:eastAsia="Times New Roman" w:hAnsi="Times New Roman" w:cs="Times New Roman"/>
          <w:b/>
          <w:sz w:val="24"/>
          <w:szCs w:val="24"/>
        </w:rPr>
      </w:pPr>
    </w:p>
    <w:p w:rsidR="004E4BD6" w:rsidRDefault="004E4BD6" w:rsidP="004E4BD6">
      <w:pPr>
        <w:shd w:val="clear" w:color="auto" w:fill="FFFFFF"/>
        <w:spacing w:after="0" w:line="240" w:lineRule="auto"/>
        <w:rPr>
          <w:rFonts w:ascii="Times New Roman" w:eastAsia="Times New Roman" w:hAnsi="Times New Roman" w:cs="Times New Roman"/>
          <w:b/>
          <w:sz w:val="24"/>
          <w:szCs w:val="24"/>
        </w:rPr>
      </w:pPr>
    </w:p>
    <w:p w:rsidR="004E4BD6" w:rsidRDefault="004E4BD6" w:rsidP="004E4BD6">
      <w:pPr>
        <w:shd w:val="clear" w:color="auto" w:fill="FFFFFF"/>
        <w:spacing w:after="0" w:line="240" w:lineRule="auto"/>
        <w:rPr>
          <w:rFonts w:ascii="Times New Roman" w:eastAsia="Times New Roman" w:hAnsi="Times New Roman" w:cs="Times New Roman"/>
          <w:b/>
          <w:sz w:val="24"/>
          <w:szCs w:val="24"/>
        </w:rPr>
      </w:pPr>
    </w:p>
    <w:p w:rsidR="004E4BD6" w:rsidRDefault="004E4BD6" w:rsidP="004E4BD6">
      <w:pPr>
        <w:shd w:val="clear" w:color="auto" w:fill="FFFFFF"/>
        <w:spacing w:after="0" w:line="240" w:lineRule="auto"/>
        <w:rPr>
          <w:rFonts w:ascii="Times New Roman" w:eastAsia="Times New Roman" w:hAnsi="Times New Roman" w:cs="Times New Roman"/>
          <w:b/>
          <w:sz w:val="24"/>
          <w:szCs w:val="24"/>
        </w:rPr>
      </w:pPr>
    </w:p>
    <w:p w:rsidR="004E4BD6" w:rsidRDefault="004E4BD6" w:rsidP="004E4BD6">
      <w:pPr>
        <w:shd w:val="clear" w:color="auto" w:fill="FFFFFF"/>
        <w:spacing w:after="0" w:line="240" w:lineRule="auto"/>
        <w:rPr>
          <w:rFonts w:ascii="Times New Roman" w:eastAsia="Times New Roman" w:hAnsi="Times New Roman" w:cs="Times New Roman"/>
          <w:b/>
          <w:sz w:val="24"/>
          <w:szCs w:val="24"/>
        </w:rPr>
      </w:pPr>
    </w:p>
    <w:p w:rsidR="004E4BD6" w:rsidRDefault="004E4BD6" w:rsidP="004E4BD6">
      <w:pPr>
        <w:shd w:val="clear" w:color="auto" w:fill="FFFFFF"/>
        <w:spacing w:after="0" w:line="240" w:lineRule="auto"/>
        <w:rPr>
          <w:rFonts w:ascii="Times New Roman" w:eastAsia="Times New Roman" w:hAnsi="Times New Roman" w:cs="Times New Roman"/>
          <w:b/>
          <w:sz w:val="24"/>
          <w:szCs w:val="24"/>
        </w:rPr>
      </w:pPr>
    </w:p>
    <w:p w:rsidR="00E067CA" w:rsidRPr="00E067CA" w:rsidRDefault="00E067CA" w:rsidP="004E4BD6">
      <w:pPr>
        <w:shd w:val="clear" w:color="auto" w:fill="FFFFFF"/>
        <w:spacing w:after="0" w:line="240" w:lineRule="auto"/>
        <w:rPr>
          <w:rFonts w:ascii="Times New Roman" w:eastAsia="Calibri" w:hAnsi="Times New Roman" w:cs="Times New Roman"/>
          <w:sz w:val="28"/>
          <w:szCs w:val="28"/>
          <w:lang w:eastAsia="en-US"/>
        </w:rPr>
      </w:pPr>
      <w:r w:rsidRPr="00E067CA">
        <w:rPr>
          <w:rFonts w:ascii="Times New Roman" w:eastAsia="Calibri" w:hAnsi="Times New Roman" w:cs="Times New Roman"/>
          <w:sz w:val="28"/>
          <w:szCs w:val="28"/>
          <w:lang w:eastAsia="en-US"/>
        </w:rPr>
        <w:tab/>
      </w:r>
      <w:r w:rsidRPr="00E067CA">
        <w:rPr>
          <w:rFonts w:ascii="Times New Roman" w:eastAsia="Calibri" w:hAnsi="Times New Roman" w:cs="Times New Roman"/>
          <w:sz w:val="28"/>
          <w:szCs w:val="28"/>
          <w:lang w:eastAsia="en-US"/>
        </w:rPr>
        <w:tab/>
      </w:r>
      <w:r w:rsidRPr="00E067CA">
        <w:rPr>
          <w:rFonts w:ascii="Times New Roman" w:eastAsia="Calibri" w:hAnsi="Times New Roman" w:cs="Times New Roman"/>
          <w:sz w:val="28"/>
          <w:szCs w:val="28"/>
          <w:lang w:eastAsia="en-US"/>
        </w:rPr>
        <w:tab/>
      </w:r>
      <w:r w:rsidRPr="00E067CA">
        <w:rPr>
          <w:rFonts w:ascii="Times New Roman" w:eastAsia="Calibri" w:hAnsi="Times New Roman" w:cs="Times New Roman"/>
          <w:sz w:val="28"/>
          <w:szCs w:val="28"/>
          <w:lang w:eastAsia="en-US"/>
        </w:rPr>
        <w:tab/>
      </w:r>
    </w:p>
    <w:p w:rsidR="00E067CA" w:rsidRPr="00E067CA" w:rsidRDefault="00E067CA" w:rsidP="00E067CA">
      <w:pPr>
        <w:spacing w:line="240" w:lineRule="auto"/>
        <w:rPr>
          <w:rFonts w:ascii="Times New Roman" w:eastAsia="Calibri" w:hAnsi="Times New Roman" w:cs="Times New Roman"/>
          <w:sz w:val="28"/>
          <w:szCs w:val="28"/>
          <w:lang w:eastAsia="en-US"/>
        </w:rPr>
      </w:pPr>
    </w:p>
    <w:p w:rsidR="00E067CA" w:rsidRPr="004E4BD6" w:rsidRDefault="00E067CA" w:rsidP="004E4BD6">
      <w:pPr>
        <w:spacing w:after="0" w:line="240" w:lineRule="auto"/>
        <w:jc w:val="center"/>
        <w:rPr>
          <w:rFonts w:ascii="Times New Roman" w:eastAsia="Calibri" w:hAnsi="Times New Roman" w:cs="Times New Roman"/>
          <w:b/>
          <w:sz w:val="28"/>
          <w:szCs w:val="28"/>
          <w:lang w:eastAsia="en-US"/>
        </w:rPr>
      </w:pPr>
      <w:r w:rsidRPr="00E067CA">
        <w:rPr>
          <w:rFonts w:ascii="Times New Roman" w:eastAsia="Calibri" w:hAnsi="Times New Roman" w:cs="Times New Roman"/>
          <w:b/>
          <w:sz w:val="28"/>
          <w:szCs w:val="28"/>
          <w:lang w:eastAsia="en-US"/>
        </w:rPr>
        <w:tab/>
      </w:r>
      <w:r w:rsidRPr="00E067CA">
        <w:rPr>
          <w:rFonts w:ascii="Times New Roman" w:eastAsia="Calibri" w:hAnsi="Times New Roman" w:cs="Times New Roman"/>
          <w:b/>
          <w:sz w:val="28"/>
          <w:szCs w:val="28"/>
          <w:lang w:eastAsia="en-US"/>
        </w:rPr>
        <w:tab/>
      </w:r>
      <w:r w:rsidRPr="00E067CA">
        <w:rPr>
          <w:rFonts w:ascii="Times New Roman" w:eastAsia="Calibri" w:hAnsi="Times New Roman" w:cs="Times New Roman"/>
          <w:b/>
          <w:sz w:val="28"/>
          <w:szCs w:val="28"/>
          <w:lang w:eastAsia="en-US"/>
        </w:rPr>
        <w:tab/>
      </w:r>
      <w:r w:rsidRPr="00E067CA">
        <w:rPr>
          <w:rFonts w:ascii="Times New Roman" w:eastAsia="Calibri" w:hAnsi="Times New Roman" w:cs="Times New Roman"/>
          <w:b/>
          <w:sz w:val="28"/>
          <w:szCs w:val="28"/>
          <w:lang w:eastAsia="en-US"/>
        </w:rPr>
        <w:tab/>
      </w:r>
      <w:r w:rsidRPr="00E067CA">
        <w:rPr>
          <w:rFonts w:ascii="Times New Roman" w:eastAsia="Calibri" w:hAnsi="Times New Roman" w:cs="Times New Roman"/>
          <w:b/>
          <w:sz w:val="28"/>
          <w:szCs w:val="28"/>
          <w:lang w:eastAsia="en-US"/>
        </w:rPr>
        <w:tab/>
      </w:r>
      <w:r w:rsidRPr="00E067CA">
        <w:rPr>
          <w:rFonts w:ascii="Times New Roman" w:eastAsia="Calibri" w:hAnsi="Times New Roman" w:cs="Times New Roman"/>
          <w:b/>
          <w:sz w:val="28"/>
          <w:szCs w:val="28"/>
          <w:lang w:eastAsia="en-US"/>
        </w:rPr>
        <w:tab/>
      </w:r>
      <w:r w:rsidRPr="00E067CA">
        <w:rPr>
          <w:rFonts w:ascii="Times New Roman" w:eastAsia="Calibri" w:hAnsi="Times New Roman" w:cs="Times New Roman"/>
          <w:b/>
          <w:sz w:val="28"/>
          <w:szCs w:val="28"/>
          <w:lang w:eastAsia="en-US"/>
        </w:rPr>
        <w:tab/>
      </w:r>
      <w:r w:rsidRPr="00E067CA">
        <w:rPr>
          <w:rFonts w:ascii="Times New Roman" w:eastAsia="Calibri" w:hAnsi="Times New Roman" w:cs="Times New Roman"/>
          <w:b/>
          <w:sz w:val="28"/>
          <w:szCs w:val="28"/>
          <w:lang w:eastAsia="en-US"/>
        </w:rPr>
        <w:tab/>
      </w:r>
      <w:r w:rsidRPr="00E067CA">
        <w:rPr>
          <w:rFonts w:ascii="Times New Roman" w:eastAsia="Calibri" w:hAnsi="Times New Roman" w:cs="Times New Roman"/>
          <w:b/>
          <w:sz w:val="28"/>
          <w:szCs w:val="28"/>
          <w:lang w:eastAsia="en-US"/>
        </w:rPr>
        <w:tab/>
      </w:r>
      <w:r w:rsidRPr="00E067CA">
        <w:rPr>
          <w:rFonts w:ascii="Times New Roman" w:eastAsia="Calibri" w:hAnsi="Times New Roman" w:cs="Times New Roman"/>
          <w:b/>
          <w:sz w:val="28"/>
          <w:szCs w:val="28"/>
          <w:lang w:eastAsia="en-US"/>
        </w:rPr>
        <w:tab/>
      </w:r>
    </w:p>
    <w:sectPr w:rsidR="00E067CA" w:rsidRPr="004E4BD6" w:rsidSect="00E067CA">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ntium Basic">
    <w:panose1 w:val="02000503060000020004"/>
    <w:charset w:val="00"/>
    <w:family w:val="auto"/>
    <w:pitch w:val="variable"/>
    <w:sig w:usb0="A000007F" w:usb1="5000204A" w:usb2="00000000" w:usb3="00000000" w:csb0="00000013"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785"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E8E226C"/>
    <w:multiLevelType w:val="hybridMultilevel"/>
    <w:tmpl w:val="6370454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44D70B8"/>
    <w:multiLevelType w:val="multilevel"/>
    <w:tmpl w:val="16E4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A092D"/>
    <w:multiLevelType w:val="multilevel"/>
    <w:tmpl w:val="4ACE4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8E92EC0"/>
    <w:multiLevelType w:val="multilevel"/>
    <w:tmpl w:val="6AB06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D955A6"/>
    <w:multiLevelType w:val="hybridMultilevel"/>
    <w:tmpl w:val="2828ECF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
    <w:nsid w:val="2D596AC2"/>
    <w:multiLevelType w:val="multilevel"/>
    <w:tmpl w:val="DFD0C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DD16029"/>
    <w:multiLevelType w:val="hybridMultilevel"/>
    <w:tmpl w:val="9872B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1522C"/>
    <w:multiLevelType w:val="hybridMultilevel"/>
    <w:tmpl w:val="66F08E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1446D"/>
    <w:multiLevelType w:val="multilevel"/>
    <w:tmpl w:val="9CFA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660473F"/>
    <w:multiLevelType w:val="multilevel"/>
    <w:tmpl w:val="E634E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70A4032"/>
    <w:multiLevelType w:val="multilevel"/>
    <w:tmpl w:val="F4C83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
    <w:nsid w:val="4E084A2B"/>
    <w:multiLevelType w:val="multilevel"/>
    <w:tmpl w:val="28A4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54A4793"/>
    <w:multiLevelType w:val="multilevel"/>
    <w:tmpl w:val="26F29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B346E92"/>
    <w:multiLevelType w:val="hybridMultilevel"/>
    <w:tmpl w:val="6BF27F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4E0829"/>
    <w:multiLevelType w:val="multilevel"/>
    <w:tmpl w:val="764CA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7A7095A"/>
    <w:multiLevelType w:val="multilevel"/>
    <w:tmpl w:val="04A20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0"/>
  </w:num>
  <w:num w:numId="7">
    <w:abstractNumId w:val="9"/>
  </w:num>
  <w:num w:numId="8">
    <w:abstractNumId w:val="14"/>
  </w:num>
  <w:num w:numId="9">
    <w:abstractNumId w:val="11"/>
  </w:num>
  <w:num w:numId="10">
    <w:abstractNumId w:val="13"/>
  </w:num>
  <w:num w:numId="11">
    <w:abstractNumId w:val="17"/>
  </w:num>
  <w:num w:numId="12">
    <w:abstractNumId w:val="10"/>
  </w:num>
  <w:num w:numId="13">
    <w:abstractNumId w:val="3"/>
  </w:num>
  <w:num w:numId="14">
    <w:abstractNumId w:val="4"/>
  </w:num>
  <w:num w:numId="15">
    <w:abstractNumId w:val="16"/>
  </w:num>
  <w:num w:numId="16">
    <w:abstractNumId w:val="6"/>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36"/>
    <w:rsid w:val="00005F36"/>
    <w:rsid w:val="000E3E12"/>
    <w:rsid w:val="00172EFC"/>
    <w:rsid w:val="0019639B"/>
    <w:rsid w:val="00216482"/>
    <w:rsid w:val="00272A6B"/>
    <w:rsid w:val="002A3B6B"/>
    <w:rsid w:val="00306639"/>
    <w:rsid w:val="004E4BD6"/>
    <w:rsid w:val="00575048"/>
    <w:rsid w:val="00616886"/>
    <w:rsid w:val="0067063B"/>
    <w:rsid w:val="007938A4"/>
    <w:rsid w:val="00804D85"/>
    <w:rsid w:val="00894C75"/>
    <w:rsid w:val="00BC445C"/>
    <w:rsid w:val="00CD2FE6"/>
    <w:rsid w:val="00DC6F0B"/>
    <w:rsid w:val="00E067CA"/>
    <w:rsid w:val="00F02E94"/>
    <w:rsid w:val="00F56897"/>
    <w:rsid w:val="00F6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iPriority w:val="9"/>
    <w:semiHidden/>
    <w:unhideWhenUsed/>
    <w:qFormat/>
    <w:rsid w:val="00E067CA"/>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unhideWhenUsed/>
    <w:qFormat/>
    <w:rsid w:val="00E067CA"/>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F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05F36"/>
    <w:rPr>
      <w:color w:val="0000FF"/>
      <w:u w:val="single"/>
    </w:rPr>
  </w:style>
  <w:style w:type="paragraph" w:styleId="a5">
    <w:name w:val="Balloon Text"/>
    <w:basedOn w:val="a"/>
    <w:link w:val="a6"/>
    <w:uiPriority w:val="99"/>
    <w:semiHidden/>
    <w:unhideWhenUsed/>
    <w:rsid w:val="00BC44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445C"/>
    <w:rPr>
      <w:rFonts w:ascii="Tahoma" w:hAnsi="Tahoma" w:cs="Tahoma"/>
      <w:sz w:val="16"/>
      <w:szCs w:val="16"/>
    </w:rPr>
  </w:style>
  <w:style w:type="character" w:customStyle="1" w:styleId="60">
    <w:name w:val="Заголовок 6 Знак"/>
    <w:basedOn w:val="a0"/>
    <w:link w:val="6"/>
    <w:uiPriority w:val="9"/>
    <w:semiHidden/>
    <w:rsid w:val="00E067CA"/>
    <w:rPr>
      <w:rFonts w:ascii="Cambria" w:eastAsia="Times New Roman" w:hAnsi="Cambria" w:cs="Times New Roman"/>
      <w:i/>
      <w:iCs/>
      <w:color w:val="243F60"/>
    </w:rPr>
  </w:style>
  <w:style w:type="character" w:customStyle="1" w:styleId="70">
    <w:name w:val="Заголовок 7 Знак"/>
    <w:basedOn w:val="a0"/>
    <w:link w:val="7"/>
    <w:uiPriority w:val="9"/>
    <w:rsid w:val="00E067CA"/>
    <w:rPr>
      <w:rFonts w:ascii="Cambria" w:eastAsia="Times New Roman" w:hAnsi="Cambria" w:cs="Times New Roman"/>
      <w:i/>
      <w:iCs/>
      <w:color w:val="404040"/>
    </w:rPr>
  </w:style>
  <w:style w:type="numbering" w:customStyle="1" w:styleId="1">
    <w:name w:val="Нет списка1"/>
    <w:next w:val="a2"/>
    <w:uiPriority w:val="99"/>
    <w:semiHidden/>
    <w:unhideWhenUsed/>
    <w:rsid w:val="00E067CA"/>
  </w:style>
  <w:style w:type="paragraph" w:customStyle="1" w:styleId="rvps2">
    <w:name w:val="rvps2"/>
    <w:basedOn w:val="a"/>
    <w:uiPriority w:val="99"/>
    <w:rsid w:val="00E067C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rsid w:val="00E067CA"/>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rsid w:val="00E067CA"/>
    <w:rPr>
      <w:rFonts w:ascii="Calibri" w:eastAsia="Calibri" w:hAnsi="Calibri" w:cs="Times New Roman"/>
      <w:lang w:eastAsia="en-US"/>
    </w:rPr>
  </w:style>
  <w:style w:type="paragraph" w:styleId="a9">
    <w:name w:val="footer"/>
    <w:basedOn w:val="a"/>
    <w:link w:val="aa"/>
    <w:uiPriority w:val="99"/>
    <w:rsid w:val="00E067CA"/>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E067CA"/>
    <w:rPr>
      <w:rFonts w:ascii="Calibri" w:eastAsia="Calibri" w:hAnsi="Calibri" w:cs="Times New Roman"/>
      <w:lang w:eastAsia="en-US"/>
    </w:rPr>
  </w:style>
  <w:style w:type="paragraph" w:styleId="ab">
    <w:name w:val="Normal (Web)"/>
    <w:basedOn w:val="a"/>
    <w:uiPriority w:val="99"/>
    <w:rsid w:val="00E067CA"/>
    <w:pPr>
      <w:spacing w:before="100" w:beforeAutospacing="1" w:after="100" w:afterAutospacing="1" w:line="240" w:lineRule="auto"/>
    </w:pPr>
    <w:rPr>
      <w:rFonts w:ascii="Times New Roman" w:eastAsia="Calibri" w:hAnsi="Times New Roman" w:cs="Times New Roman"/>
      <w:sz w:val="24"/>
      <w:szCs w:val="24"/>
    </w:rPr>
  </w:style>
  <w:style w:type="paragraph" w:styleId="2">
    <w:name w:val="Body Text 2"/>
    <w:basedOn w:val="a"/>
    <w:link w:val="20"/>
    <w:rsid w:val="00E067CA"/>
    <w:pPr>
      <w:autoSpaceDE w:val="0"/>
      <w:autoSpaceDN w:val="0"/>
      <w:spacing w:after="120" w:line="480" w:lineRule="auto"/>
    </w:pPr>
    <w:rPr>
      <w:rFonts w:ascii="Times New Roman CYR" w:eastAsia="Calibri" w:hAnsi="Times New Roman CYR" w:cs="Times New Roman CYR"/>
      <w:sz w:val="20"/>
      <w:szCs w:val="20"/>
    </w:rPr>
  </w:style>
  <w:style w:type="character" w:customStyle="1" w:styleId="20">
    <w:name w:val="Основной текст 2 Знак"/>
    <w:basedOn w:val="a0"/>
    <w:link w:val="2"/>
    <w:rsid w:val="00E067CA"/>
    <w:rPr>
      <w:rFonts w:ascii="Times New Roman CYR" w:eastAsia="Calibri" w:hAnsi="Times New Roman CYR" w:cs="Times New Roman CYR"/>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iPriority w:val="9"/>
    <w:semiHidden/>
    <w:unhideWhenUsed/>
    <w:qFormat/>
    <w:rsid w:val="00E067CA"/>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unhideWhenUsed/>
    <w:qFormat/>
    <w:rsid w:val="00E067CA"/>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F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05F36"/>
    <w:rPr>
      <w:color w:val="0000FF"/>
      <w:u w:val="single"/>
    </w:rPr>
  </w:style>
  <w:style w:type="paragraph" w:styleId="a5">
    <w:name w:val="Balloon Text"/>
    <w:basedOn w:val="a"/>
    <w:link w:val="a6"/>
    <w:uiPriority w:val="99"/>
    <w:semiHidden/>
    <w:unhideWhenUsed/>
    <w:rsid w:val="00BC44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445C"/>
    <w:rPr>
      <w:rFonts w:ascii="Tahoma" w:hAnsi="Tahoma" w:cs="Tahoma"/>
      <w:sz w:val="16"/>
      <w:szCs w:val="16"/>
    </w:rPr>
  </w:style>
  <w:style w:type="character" w:customStyle="1" w:styleId="60">
    <w:name w:val="Заголовок 6 Знак"/>
    <w:basedOn w:val="a0"/>
    <w:link w:val="6"/>
    <w:uiPriority w:val="9"/>
    <w:semiHidden/>
    <w:rsid w:val="00E067CA"/>
    <w:rPr>
      <w:rFonts w:ascii="Cambria" w:eastAsia="Times New Roman" w:hAnsi="Cambria" w:cs="Times New Roman"/>
      <w:i/>
      <w:iCs/>
      <w:color w:val="243F60"/>
    </w:rPr>
  </w:style>
  <w:style w:type="character" w:customStyle="1" w:styleId="70">
    <w:name w:val="Заголовок 7 Знак"/>
    <w:basedOn w:val="a0"/>
    <w:link w:val="7"/>
    <w:uiPriority w:val="9"/>
    <w:rsid w:val="00E067CA"/>
    <w:rPr>
      <w:rFonts w:ascii="Cambria" w:eastAsia="Times New Roman" w:hAnsi="Cambria" w:cs="Times New Roman"/>
      <w:i/>
      <w:iCs/>
      <w:color w:val="404040"/>
    </w:rPr>
  </w:style>
  <w:style w:type="numbering" w:customStyle="1" w:styleId="1">
    <w:name w:val="Нет списка1"/>
    <w:next w:val="a2"/>
    <w:uiPriority w:val="99"/>
    <w:semiHidden/>
    <w:unhideWhenUsed/>
    <w:rsid w:val="00E067CA"/>
  </w:style>
  <w:style w:type="paragraph" w:customStyle="1" w:styleId="rvps2">
    <w:name w:val="rvps2"/>
    <w:basedOn w:val="a"/>
    <w:uiPriority w:val="99"/>
    <w:rsid w:val="00E067C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rsid w:val="00E067CA"/>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rsid w:val="00E067CA"/>
    <w:rPr>
      <w:rFonts w:ascii="Calibri" w:eastAsia="Calibri" w:hAnsi="Calibri" w:cs="Times New Roman"/>
      <w:lang w:eastAsia="en-US"/>
    </w:rPr>
  </w:style>
  <w:style w:type="paragraph" w:styleId="a9">
    <w:name w:val="footer"/>
    <w:basedOn w:val="a"/>
    <w:link w:val="aa"/>
    <w:uiPriority w:val="99"/>
    <w:rsid w:val="00E067CA"/>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E067CA"/>
    <w:rPr>
      <w:rFonts w:ascii="Calibri" w:eastAsia="Calibri" w:hAnsi="Calibri" w:cs="Times New Roman"/>
      <w:lang w:eastAsia="en-US"/>
    </w:rPr>
  </w:style>
  <w:style w:type="paragraph" w:styleId="ab">
    <w:name w:val="Normal (Web)"/>
    <w:basedOn w:val="a"/>
    <w:uiPriority w:val="99"/>
    <w:rsid w:val="00E067CA"/>
    <w:pPr>
      <w:spacing w:before="100" w:beforeAutospacing="1" w:after="100" w:afterAutospacing="1" w:line="240" w:lineRule="auto"/>
    </w:pPr>
    <w:rPr>
      <w:rFonts w:ascii="Times New Roman" w:eastAsia="Calibri" w:hAnsi="Times New Roman" w:cs="Times New Roman"/>
      <w:sz w:val="24"/>
      <w:szCs w:val="24"/>
    </w:rPr>
  </w:style>
  <w:style w:type="paragraph" w:styleId="2">
    <w:name w:val="Body Text 2"/>
    <w:basedOn w:val="a"/>
    <w:link w:val="20"/>
    <w:rsid w:val="00E067CA"/>
    <w:pPr>
      <w:autoSpaceDE w:val="0"/>
      <w:autoSpaceDN w:val="0"/>
      <w:spacing w:after="120" w:line="480" w:lineRule="auto"/>
    </w:pPr>
    <w:rPr>
      <w:rFonts w:ascii="Times New Roman CYR" w:eastAsia="Calibri" w:hAnsi="Times New Roman CYR" w:cs="Times New Roman CYR"/>
      <w:sz w:val="20"/>
      <w:szCs w:val="20"/>
    </w:rPr>
  </w:style>
  <w:style w:type="character" w:customStyle="1" w:styleId="20">
    <w:name w:val="Основной текст 2 Знак"/>
    <w:basedOn w:val="a0"/>
    <w:link w:val="2"/>
    <w:rsid w:val="00E067CA"/>
    <w:rPr>
      <w:rFonts w:ascii="Times New Roman CYR" w:eastAsia="Calibri" w:hAnsi="Times New Roman CYR" w:cs="Times New Roman CYR"/>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9-19" TargetMode="External"/><Relationship Id="rId13" Type="http://schemas.openxmlformats.org/officeDocument/2006/relationships/hyperlink" Target="https://eo.gov.ua/atestatsiia-pedahohichnykh-pratsivnykiv-mozhe-buty-perenesena-na-rik-iakshcho-ii-nemozhlyvo-provesty-v-zaplanovani-terminy/2022/03/21/" TargetMode="External"/><Relationship Id="rId18" Type="http://schemas.openxmlformats.org/officeDocument/2006/relationships/hyperlink" Target="https://mon.gov.ua/ua/npa/pro-metodichni-rekomendaciyi-shodo-organizaciyi-osvitnogo-procesu-v-zakladah-doshkilnoyi-osviti-v-litnij-period" TargetMode="External"/><Relationship Id="rId3" Type="http://schemas.openxmlformats.org/officeDocument/2006/relationships/styles" Target="styles.xml"/><Relationship Id="rId21" Type="http://schemas.openxmlformats.org/officeDocument/2006/relationships/hyperlink" Target="https://www.kmu.gov.ua/" TargetMode="External"/><Relationship Id="rId7" Type="http://schemas.openxmlformats.org/officeDocument/2006/relationships/hyperlink" Target="https://zakon.rada.gov.ua/laws/show/2126-20" TargetMode="External"/><Relationship Id="rId12" Type="http://schemas.openxmlformats.org/officeDocument/2006/relationships/hyperlink" Target="https://mon.gov.ua/ua/npa/pro-oplatu-praci-pracivnikiv-zakladiv-osviti-pid-chas-prizupinennya-navchannya" TargetMode="External"/><Relationship Id="rId17" Type="http://schemas.openxmlformats.org/officeDocument/2006/relationships/hyperlink" Target="https://mon.gov.ua/ua/npa/shodo-zabezpechennya-osviti-osib-z-osoblivimi-osvitnimi-potrebam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ua/npa/pro-rekomendaciyi-dlya-pracivnikiv-zakladiv-doshkilnoyi-osviti-na-period-diyi-voyennogo-stanu-v-ukrayini" TargetMode="External"/><Relationship Id="rId20" Type="http://schemas.openxmlformats.org/officeDocument/2006/relationships/hyperlink" Target="https://mon.gov.ua/ua/npa/pro-okremi-pitannya-diyalnosti-zakladiv-doshkilnoyi-osviti-u-20222023-navchalnomu-ro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Ser_osv/8670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on.gov.ua/ua/npa/pro-zabezpechennya-psihologichnogo-suprovodu-uchasnikiv-osvitnogo-procesu-v-umovah-voyennogo-stanu-v-ukrayini" TargetMode="External"/><Relationship Id="rId23" Type="http://schemas.openxmlformats.org/officeDocument/2006/relationships/hyperlink" Target="https://docs.google.com/document/d/1I23PYLXoCo8feG12EgnF60Kwa23aC3wE/edit" TargetMode="External"/><Relationship Id="rId10" Type="http://schemas.openxmlformats.org/officeDocument/2006/relationships/hyperlink" Target="https://zakon.rada.gov.ua/laws/main/2136-20?msclkid=889d9c93b04711ecbe29d874423f7990" TargetMode="External"/><Relationship Id="rId19" Type="http://schemas.openxmlformats.org/officeDocument/2006/relationships/hyperlink" Target="https://mon.gov.ua/ua/npa/shodo-zberezhennya-merezhi-zakladiv-doshkilnoyi-osviti-ta-zahistu-prav-yih-pracivnikiv" TargetMode="External"/><Relationship Id="rId4" Type="http://schemas.microsoft.com/office/2007/relationships/stylesWithEffects" Target="stylesWithEffects.xml"/><Relationship Id="rId9" Type="http://schemas.openxmlformats.org/officeDocument/2006/relationships/hyperlink" Target="https://zakon.rada.gov.ua/laws/show/2126-20" TargetMode="External"/><Relationship Id="rId14" Type="http://schemas.openxmlformats.org/officeDocument/2006/relationships/hyperlink" Target="https://mon.gov.ua/ua/npa/pro-zarahuvannya-do-zakladiv-doshkilnoyi-osviti-ditej-iz-chisla-vnutrishno-peremishenih-osib" TargetMode="External"/><Relationship Id="rId22" Type="http://schemas.openxmlformats.org/officeDocument/2006/relationships/hyperlink" Target="http://osvita.ua/legislation/doshkilna-osvita/83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B91F5-CED2-4983-BA1D-4F2A48E5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74396</Words>
  <Characters>42406</Characters>
  <Application>Microsoft Office Word</Application>
  <DocSecurity>0</DocSecurity>
  <Lines>353</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Comp1</cp:lastModifiedBy>
  <cp:revision>2</cp:revision>
  <cp:lastPrinted>2022-08-17T17:58:00Z</cp:lastPrinted>
  <dcterms:created xsi:type="dcterms:W3CDTF">2023-10-03T19:43:00Z</dcterms:created>
  <dcterms:modified xsi:type="dcterms:W3CDTF">2023-10-03T19:43:00Z</dcterms:modified>
</cp:coreProperties>
</file>