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cs="Times New Roman" w:eastAsia="Times New Roman" w:hAnsi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cs="Times New Roman" w:eastAsia="Times New Roman" w:hAnsi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>
      <w:pPr>
        <w:pStyle w:val="style0"/>
        <w:spacing w:after="0"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сільського господарства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</w:t>
      </w:r>
      <w:r>
        <w:rPr>
          <w:rFonts w:ascii="Times New Roman" w:cs="Times New Roman" w:hAnsi="Times New Roman"/>
          <w:sz w:val="24"/>
          <w:szCs w:val="24"/>
          <w:lang w:val="en-US"/>
        </w:rPr>
        <w:t>повідь : А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2711450" cy="2041525"/>
            <wp:effectExtent l="0" t="0" r="0" b="0"/>
            <wp:docPr id="1026" name="Рисунок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11450" cy="2041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ь : </w:t>
      </w:r>
      <w:r>
        <w:rPr>
          <w:rFonts w:ascii="Times New Roman" w:cs="Times New Roman" w:hAnsi="Times New Roman"/>
          <w:sz w:val="24"/>
          <w:szCs w:val="24"/>
          <w:lang w:val="en-US"/>
        </w:rPr>
        <w:t>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3721100" cy="2477135"/>
            <wp:effectExtent l="0" t="0" r="0" b="0"/>
            <wp:docPr id="1027" name="Рисунок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21100" cy="24771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 споживач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4.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"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Конті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"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"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Нібулон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"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"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Олейна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"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"Чумак"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5.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Керч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А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Конті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":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Б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Львів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приморським положенням регіону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 Г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9.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Сандора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Миколаїв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10.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Данію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11.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3242945" cy="2243455"/>
            <wp:effectExtent l="0" t="0" r="0" b="4445"/>
            <wp:docPr id="1028" name="Рисунок 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242945" cy="22434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спиртова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 xml:space="preserve">Відповідь </w:t>
      </w: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12.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Г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13.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13.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14.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Латвія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Бразилія, Індія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16.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17.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Ефіопія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18.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В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19.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>
        <w:rPr>
          <w:rFonts w:ascii="Times New Roman" w:cs="Times New Roman" w:eastAsia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Вінницька область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Хмельницька область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Тернопільська область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2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3.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4.;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20.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>
        <w:rPr>
          <w:rFonts w:ascii="Times New Roman" w:cs="Times New Roman" w:eastAsia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маслосироробна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2.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3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4.;</w:t>
      </w: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21.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>
        <w:rPr>
          <w:rFonts w:ascii="Times New Roman" w:cs="Times New Roman" w:eastAsia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рибна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повідь : 3.; 4.; 5.;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>
        <w:rPr>
          <w:rFonts w:ascii="Times New Roman" w:cs="Times New Roman" w:eastAsia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7.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 xml:space="preserve">Відповідь : </w:t>
      </w: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1.</w:t>
      </w: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; 2.; 3.;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23.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>
        <w:rPr>
          <w:rFonts w:ascii="Times New Roman" w:cs="Times New Roman" w:eastAsia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Індонезія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7.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2.; 5.</w:t>
      </w:r>
      <w:r>
        <w:rPr>
          <w:rFonts w:ascii="Times New Roman" w:cs="Times New Roman" w:hAnsi="Times New Roman"/>
          <w:sz w:val="24"/>
          <w:szCs w:val="24"/>
          <w:lang w:val="en-US"/>
        </w:rPr>
        <w:t>;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24.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>
        <w:rPr>
          <w:rFonts w:ascii="Times New Roman" w:cs="Times New Roman" w:eastAsia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7.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Відповідь : 2.; </w:t>
      </w:r>
      <w:r>
        <w:rPr>
          <w:rFonts w:ascii="Times New Roman" w:cs="Times New Roman" w:hAnsi="Times New Roman"/>
          <w:sz w:val="24"/>
          <w:szCs w:val="24"/>
          <w:lang w:val="en-US"/>
        </w:rPr>
        <w:t>3.; 7.;</w:t>
      </w: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25.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>
        <w:rPr>
          <w:rFonts w:ascii="Times New Roman" w:cs="Times New Roman" w:eastAsia="Times New Roman" w:hAnsi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7.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4.; 5.; 6.;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сільське господарство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В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3.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Б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4.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бавовняна та вовняна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А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5.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Відповідь : </w:t>
      </w:r>
      <w:r>
        <w:rPr>
          <w:rFonts w:ascii="Times New Roman" w:cs="Times New Roman" w:hAnsi="Times New Roman"/>
          <w:sz w:val="24"/>
          <w:szCs w:val="24"/>
          <w:lang w:val="en-US"/>
        </w:rPr>
        <w:t>Б</w:t>
      </w:r>
    </w:p>
    <w:p>
      <w:pPr>
        <w:pStyle w:val="style0"/>
        <w:shd w:val="clear" w:color="auto" w:fill="ffffff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6.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ресурсаи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 xml:space="preserve">Відповідь : 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hd w:val="clear" w:color="auto" w:fill="ffffff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7.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8.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Тернопіль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Відповідь : В</w:t>
      </w:r>
    </w:p>
    <w:p>
      <w:pPr>
        <w:pStyle w:val="style0"/>
        <w:shd w:val="clear" w:color="auto" w:fill="ffffff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9.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В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сировина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hd w:val="clear" w:color="auto" w:fill="ffffff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>
      <w:pPr>
        <w:pStyle w:val="style0"/>
        <w:shd w:val="clear" w:color="auto" w:fill="ffffff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Київ, Львів, Харків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Богуслав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Б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14.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Києві, Черкасах, Луцьку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Г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 xml:space="preserve">Відповідь : 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Б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16.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3604260" cy="2700655"/>
            <wp:effectExtent l="0" t="0" r="0" b="4445"/>
            <wp:docPr id="1029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9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04260" cy="270065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17.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4051299" cy="2689860"/>
            <wp:effectExtent l="0" t="0" r="6350" b="0"/>
            <wp:docPr id="1030" name="Рисунок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51299" cy="26898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 xml:space="preserve">Відповідь : 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Г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 xml:space="preserve">Відповідь : </w:t>
      </w: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Г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19.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4295775" cy="2530475"/>
            <wp:effectExtent l="0" t="0" r="9525" b="3175"/>
            <wp:docPr id="1031" name="Рисунок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295775" cy="2530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 xml:space="preserve">Відповідь : 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А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2860040" cy="2849245"/>
            <wp:effectExtent l="0" t="0" r="0" b="8255"/>
            <wp:docPr id="1032" name="Рисунок 1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860040" cy="28492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Петриківський розпис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США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Г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22.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Париж, Лондон, Мілан, Нью-Йорк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 xml:space="preserve">Відповідь : </w:t>
      </w: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Б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23.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бавовник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</w:t>
      </w: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 xml:space="preserve"> : Б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24.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Інді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Б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25.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Б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26.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Бангладеш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США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</w:t>
      </w: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 xml:space="preserve"> : В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27.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Індії</w:t>
      </w: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hd w:val="clear" w:color="auto" w:fill="ffffff"/>
        <w:spacing w:after="18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Г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28.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1.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2.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працемісткість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3.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4.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5.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матеріаломісткість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6.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en-US" w:eastAsia="uk-UA"/>
        </w:rPr>
        <w:t>Відповідь : 2.; 5.; 6.;</w:t>
      </w:r>
    </w:p>
    <w:p>
      <w:pPr>
        <w:pStyle w:val="style0"/>
        <w:spacing w:lineRule="atLeast" w:line="360"/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  <w:t xml:space="preserve">29. </w:t>
      </w:r>
      <w:r>
        <w:rPr>
          <w:rFonts w:ascii="Times New Roman" w:cs="Times New Roman" w:eastAsia="Times New Roman" w:hAnsi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noProof/>
          <w:color w:val="202124"/>
          <w:sz w:val="24"/>
          <w:szCs w:val="24"/>
          <w:lang w:val="uk-UA" w:eastAsia="uk-UA"/>
        </w:rPr>
        <w:drawing>
          <wp:inline distL="0" distT="0" distB="0" distR="0">
            <wp:extent cx="3763644" cy="2573020"/>
            <wp:effectExtent l="0" t="0" r="8255" b="0"/>
            <wp:docPr id="1033" name="Рисунок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3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763644" cy="257302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А)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Б)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Іран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В)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bookmarkStart w:id="0" w:name="_GoBack"/>
    <w:bookmarkEnd w:id="0"/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Г)</w:t>
      </w: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color w:val="202124"/>
          <w:sz w:val="24"/>
          <w:szCs w:val="24"/>
          <w:lang w:val="uk-UA" w:eastAsia="uk-UA"/>
        </w:rPr>
      </w:pPr>
      <w:r>
        <w:rPr>
          <w:rFonts w:ascii="Times New Roman" w:cs="Times New Roman" w:eastAsia="Times New Roman" w:hAnsi="Times New Roman"/>
          <w:color w:val="202124"/>
          <w:spacing w:val="3"/>
          <w:sz w:val="24"/>
          <w:szCs w:val="24"/>
          <w:lang w:val="en-US" w:eastAsia="uk-UA"/>
        </w:rPr>
        <w:t>Відповідь : Б</w:t>
      </w:r>
    </w:p>
    <w:sectPr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uk-UA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val="ru-RU"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freebirdformviewerviewitemsitemrequiredasterisk"/>
    <w:basedOn w:val="style65"/>
    <w:next w:val="style4097"/>
  </w:style>
  <w:style w:type="character" w:customStyle="1" w:styleId="style4098">
    <w:name w:val="docssharedwiztogglelabeledlabeltext"/>
    <w:basedOn w:val="style65"/>
    <w:next w:val="style4098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Текст у виносці Знак"/>
    <w:basedOn w:val="style65"/>
    <w:next w:val="style4099"/>
    <w:link w:val="style153"/>
    <w:uiPriority w:val="99"/>
    <w:rPr>
      <w:rFonts w:ascii="Tahoma" w:cs="Tahoma" w:eastAsia="宋体" w:hAnsi="Tahoma"/>
      <w:sz w:val="16"/>
      <w:szCs w:val="16"/>
      <w:lang w:val="ru-RU" w:eastAsia="ru-RU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12" Type="http://schemas.openxmlformats.org/officeDocument/2006/relationships/settings" Target="setting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1164</Words>
  <Pages>1</Pages>
  <Characters>8144</Characters>
  <Application>WPS Office</Application>
  <DocSecurity>0</DocSecurity>
  <Paragraphs>459</Paragraphs>
  <ScaleCrop>false</ScaleCrop>
  <Company>diakov.net</Company>
  <LinksUpToDate>false</LinksUpToDate>
  <CharactersWithSpaces>9002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2020-03-29T10:57:15Z</dcterms:created>
  <dc:creator>RePack by Diakov</dc:creator>
  <lastModifiedBy>Redmi Note 8T</lastModifiedBy>
  <dcterms:modified xsi:type="dcterms:W3CDTF">2020-03-29T11:03:28Z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