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8A456" w14:textId="77777777" w:rsidR="00FD0833" w:rsidRDefault="00FD0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9810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430"/>
        <w:gridCol w:w="105"/>
        <w:gridCol w:w="1317"/>
        <w:gridCol w:w="108"/>
        <w:gridCol w:w="2100"/>
      </w:tblGrid>
      <w:tr w:rsidR="00FD0833" w14:paraId="408FEBD2" w14:textId="77777777">
        <w:trPr>
          <w:trHeight w:val="615"/>
        </w:trPr>
        <w:tc>
          <w:tcPr>
            <w:tcW w:w="750" w:type="dxa"/>
            <w:shd w:val="clear" w:color="auto" w:fill="5F497A"/>
          </w:tcPr>
          <w:p w14:paraId="28C545B2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№ </w:t>
            </w:r>
          </w:p>
          <w:p w14:paraId="330F77F6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5F497A"/>
          </w:tcPr>
          <w:p w14:paraId="7379D7FA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Заходи</w:t>
            </w:r>
          </w:p>
        </w:tc>
        <w:tc>
          <w:tcPr>
            <w:tcW w:w="1530" w:type="dxa"/>
            <w:gridSpan w:val="3"/>
            <w:shd w:val="clear" w:color="auto" w:fill="5F497A"/>
          </w:tcPr>
          <w:p w14:paraId="245F9A31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Терміни</w:t>
            </w:r>
          </w:p>
          <w:p w14:paraId="02AB13C2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виконання</w:t>
            </w:r>
          </w:p>
        </w:tc>
        <w:tc>
          <w:tcPr>
            <w:tcW w:w="2100" w:type="dxa"/>
            <w:shd w:val="clear" w:color="auto" w:fill="5F497A"/>
          </w:tcPr>
          <w:p w14:paraId="7821B7AA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Відповідальний</w:t>
            </w:r>
          </w:p>
        </w:tc>
      </w:tr>
      <w:tr w:rsidR="00FD0833" w14:paraId="562381A8" w14:textId="77777777">
        <w:trPr>
          <w:trHeight w:val="315"/>
        </w:trPr>
        <w:tc>
          <w:tcPr>
            <w:tcW w:w="9810" w:type="dxa"/>
            <w:gridSpan w:val="6"/>
            <w:shd w:val="clear" w:color="auto" w:fill="B2A1C7"/>
          </w:tcPr>
          <w:p w14:paraId="6C56B9D1" w14:textId="77777777" w:rsidR="00FD0833" w:rsidRDefault="00B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булінгу</w:t>
            </w:r>
            <w:proofErr w:type="spellEnd"/>
          </w:p>
        </w:tc>
      </w:tr>
      <w:tr w:rsidR="00FD0833" w14:paraId="49C182E8" w14:textId="77777777" w:rsidTr="00202E3F">
        <w:trPr>
          <w:trHeight w:val="600"/>
        </w:trPr>
        <w:tc>
          <w:tcPr>
            <w:tcW w:w="750" w:type="dxa"/>
            <w:shd w:val="clear" w:color="auto" w:fill="5F497A"/>
          </w:tcPr>
          <w:p w14:paraId="2B31F841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  <w:p w14:paraId="370D9082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1E6D9C3A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Підготовка наказу «Про запобігання</w:t>
            </w:r>
          </w:p>
          <w:p w14:paraId="6E0F1E1B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 у закладі освіти»</w:t>
            </w:r>
          </w:p>
        </w:tc>
        <w:tc>
          <w:tcPr>
            <w:tcW w:w="1317" w:type="dxa"/>
          </w:tcPr>
          <w:p w14:paraId="5502E51F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2208" w:type="dxa"/>
            <w:gridSpan w:val="2"/>
          </w:tcPr>
          <w:p w14:paraId="6B1CC514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</w:tr>
      <w:tr w:rsidR="00FD0833" w14:paraId="5E944DD2" w14:textId="77777777" w:rsidTr="00202E3F">
        <w:trPr>
          <w:trHeight w:val="1260"/>
        </w:trPr>
        <w:tc>
          <w:tcPr>
            <w:tcW w:w="750" w:type="dxa"/>
            <w:shd w:val="clear" w:color="auto" w:fill="5F497A"/>
          </w:tcPr>
          <w:p w14:paraId="1FC7D4D3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535" w:type="dxa"/>
            <w:gridSpan w:val="2"/>
          </w:tcPr>
          <w:p w14:paraId="503C74A0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Обговорення та прийняття правил поведінки в класах, оформлення правил у вигляді наочного стенду</w:t>
            </w:r>
          </w:p>
        </w:tc>
        <w:tc>
          <w:tcPr>
            <w:tcW w:w="1317" w:type="dxa"/>
          </w:tcPr>
          <w:p w14:paraId="3A52ED06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2208" w:type="dxa"/>
            <w:gridSpan w:val="2"/>
          </w:tcPr>
          <w:p w14:paraId="1A5BE349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Класні керівники,</w:t>
            </w:r>
          </w:p>
          <w:p w14:paraId="522B34C5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старости класів (1–11 класи)</w:t>
            </w:r>
          </w:p>
        </w:tc>
      </w:tr>
      <w:tr w:rsidR="00202E3F" w14:paraId="0F919C8B" w14:textId="77777777" w:rsidTr="00202E3F">
        <w:trPr>
          <w:trHeight w:val="1260"/>
        </w:trPr>
        <w:tc>
          <w:tcPr>
            <w:tcW w:w="750" w:type="dxa"/>
            <w:shd w:val="clear" w:color="auto" w:fill="5F497A"/>
          </w:tcPr>
          <w:p w14:paraId="4D5239BC" w14:textId="77777777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667DC76C" w14:textId="686D9A86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Тренінгове поняття: « Давайте жити дружно! »</w:t>
            </w:r>
          </w:p>
        </w:tc>
        <w:tc>
          <w:tcPr>
            <w:tcW w:w="1317" w:type="dxa"/>
          </w:tcPr>
          <w:p w14:paraId="02586A2E" w14:textId="490394C4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2208" w:type="dxa"/>
            <w:gridSpan w:val="2"/>
          </w:tcPr>
          <w:p w14:paraId="14EE286D" w14:textId="3246776C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психолог, класні керівники 2-4 класів</w:t>
            </w:r>
          </w:p>
        </w:tc>
      </w:tr>
      <w:tr w:rsidR="00FD0833" w14:paraId="7BA554D0" w14:textId="77777777" w:rsidTr="00202E3F">
        <w:trPr>
          <w:trHeight w:val="1140"/>
        </w:trPr>
        <w:tc>
          <w:tcPr>
            <w:tcW w:w="750" w:type="dxa"/>
            <w:shd w:val="clear" w:color="auto" w:fill="5F497A"/>
          </w:tcPr>
          <w:p w14:paraId="7A7A4C79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535" w:type="dxa"/>
            <w:gridSpan w:val="2"/>
          </w:tcPr>
          <w:p w14:paraId="40D4C055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Організація механізмів звернення та</w:t>
            </w:r>
          </w:p>
          <w:p w14:paraId="3CE358D1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встановлення інформаційних скриньок для повідомлень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</w:t>
            </w:r>
          </w:p>
        </w:tc>
        <w:tc>
          <w:tcPr>
            <w:tcW w:w="1317" w:type="dxa"/>
          </w:tcPr>
          <w:p w14:paraId="78D31EE4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вересень </w:t>
            </w:r>
          </w:p>
          <w:p w14:paraId="56551048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14:paraId="185E72F3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Психолог </w:t>
            </w:r>
          </w:p>
          <w:p w14:paraId="7A6C911E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Класні керівники</w:t>
            </w:r>
          </w:p>
          <w:p w14:paraId="3208189F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Учком</w:t>
            </w:r>
          </w:p>
        </w:tc>
      </w:tr>
      <w:tr w:rsidR="00202E3F" w14:paraId="60C1AB3A" w14:textId="77777777" w:rsidTr="00202E3F">
        <w:trPr>
          <w:trHeight w:val="1140"/>
        </w:trPr>
        <w:tc>
          <w:tcPr>
            <w:tcW w:w="750" w:type="dxa"/>
            <w:shd w:val="clear" w:color="auto" w:fill="5F497A"/>
          </w:tcPr>
          <w:p w14:paraId="5AF4D366" w14:textId="77777777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69D9B3F9" w14:textId="77777777" w:rsidR="00202E3F" w:rsidRPr="00202E3F" w:rsidRDefault="00202E3F" w:rsidP="00202E3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Імітаційна гра « </w:t>
            </w:r>
            <w:proofErr w:type="spellStart"/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Ліцейному</w:t>
            </w:r>
            <w:proofErr w:type="spellEnd"/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скажемо –Ні!»</w:t>
            </w:r>
          </w:p>
          <w:p w14:paraId="7D5ECC37" w14:textId="77777777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8CD43DB" w14:textId="50E9B48B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2208" w:type="dxa"/>
            <w:gridSpan w:val="2"/>
          </w:tcPr>
          <w:p w14:paraId="35B0F55C" w14:textId="0F5B0D57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психолог, класний керівник 5-х класів</w:t>
            </w:r>
          </w:p>
        </w:tc>
      </w:tr>
      <w:tr w:rsidR="00FD0833" w14:paraId="21E231F1" w14:textId="77777777" w:rsidTr="00202E3F">
        <w:trPr>
          <w:trHeight w:val="975"/>
        </w:trPr>
        <w:tc>
          <w:tcPr>
            <w:tcW w:w="750" w:type="dxa"/>
            <w:shd w:val="clear" w:color="auto" w:fill="5F497A"/>
          </w:tcPr>
          <w:p w14:paraId="10B3B397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535" w:type="dxa"/>
            <w:gridSpan w:val="2"/>
          </w:tcPr>
          <w:p w14:paraId="58FD5D6E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Оновлення  розділу про профілактику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  і розміщення нормативних документів на сайті закладу освіти</w:t>
            </w:r>
          </w:p>
        </w:tc>
        <w:tc>
          <w:tcPr>
            <w:tcW w:w="1317" w:type="dxa"/>
          </w:tcPr>
          <w:p w14:paraId="0AF619EF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раз на семестр</w:t>
            </w:r>
          </w:p>
        </w:tc>
        <w:tc>
          <w:tcPr>
            <w:tcW w:w="2208" w:type="dxa"/>
            <w:gridSpan w:val="2"/>
          </w:tcPr>
          <w:p w14:paraId="1E4D988E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</w:tc>
      </w:tr>
      <w:tr w:rsidR="00FD0833" w14:paraId="5C1862E5" w14:textId="77777777" w:rsidTr="00202E3F">
        <w:trPr>
          <w:trHeight w:val="945"/>
        </w:trPr>
        <w:tc>
          <w:tcPr>
            <w:tcW w:w="750" w:type="dxa"/>
            <w:shd w:val="clear" w:color="auto" w:fill="5F497A"/>
          </w:tcPr>
          <w:p w14:paraId="7DA2A06C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5535" w:type="dxa"/>
            <w:gridSpan w:val="2"/>
          </w:tcPr>
          <w:p w14:paraId="62F14013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Підготовка брошури з нормативними документами з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 в освітньому середовищі для педагогів</w:t>
            </w:r>
          </w:p>
        </w:tc>
        <w:tc>
          <w:tcPr>
            <w:tcW w:w="1317" w:type="dxa"/>
          </w:tcPr>
          <w:p w14:paraId="5C340805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жовтень </w:t>
            </w:r>
          </w:p>
          <w:p w14:paraId="53248FF7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14:paraId="3CB3E301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</w:tc>
      </w:tr>
      <w:tr w:rsidR="00FD0833" w14:paraId="12D255A4" w14:textId="77777777" w:rsidTr="00202E3F">
        <w:trPr>
          <w:trHeight w:val="720"/>
        </w:trPr>
        <w:tc>
          <w:tcPr>
            <w:tcW w:w="750" w:type="dxa"/>
            <w:shd w:val="clear" w:color="auto" w:fill="5F497A"/>
          </w:tcPr>
          <w:p w14:paraId="2E96DA9C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  <w:p w14:paraId="6C4D7054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71DB48AA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Підготовка методичних рекомендацій</w:t>
            </w:r>
          </w:p>
          <w:p w14:paraId="047F8F3B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для педагогів:</w:t>
            </w:r>
          </w:p>
          <w:p w14:paraId="2CA68C72" w14:textId="77777777" w:rsidR="00FD0833" w:rsidRDefault="00BD7F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вивчення учнівського</w:t>
            </w:r>
          </w:p>
          <w:p w14:paraId="0C66CC3B" w14:textId="77777777" w:rsidR="00FD0833" w:rsidRDefault="00BD7FE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колективу;</w:t>
            </w:r>
          </w:p>
          <w:p w14:paraId="5EB5AC9A" w14:textId="77777777" w:rsidR="00FD0833" w:rsidRDefault="00BD7F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розпізнавання ознак насильства різних видів щодо дітей.</w:t>
            </w:r>
          </w:p>
        </w:tc>
        <w:tc>
          <w:tcPr>
            <w:tcW w:w="1317" w:type="dxa"/>
          </w:tcPr>
          <w:p w14:paraId="7AAB807C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2208" w:type="dxa"/>
            <w:gridSpan w:val="2"/>
          </w:tcPr>
          <w:p w14:paraId="206D0E82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2F190F17" w14:textId="77777777" w:rsidTr="00202E3F">
        <w:trPr>
          <w:trHeight w:val="795"/>
        </w:trPr>
        <w:tc>
          <w:tcPr>
            <w:tcW w:w="750" w:type="dxa"/>
            <w:shd w:val="clear" w:color="auto" w:fill="5F497A"/>
          </w:tcPr>
          <w:p w14:paraId="2A2C21D6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5535" w:type="dxa"/>
            <w:gridSpan w:val="2"/>
          </w:tcPr>
          <w:p w14:paraId="7A1ADD7D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Оформлення тематичного стенду </w:t>
            </w:r>
          </w:p>
        </w:tc>
        <w:tc>
          <w:tcPr>
            <w:tcW w:w="1317" w:type="dxa"/>
          </w:tcPr>
          <w:p w14:paraId="73B000F0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2208" w:type="dxa"/>
            <w:gridSpan w:val="2"/>
          </w:tcPr>
          <w:p w14:paraId="4220F332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14:paraId="051E9052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  <w:p w14:paraId="00935463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</w:t>
            </w:r>
          </w:p>
        </w:tc>
      </w:tr>
      <w:tr w:rsidR="00FD0833" w14:paraId="49AFD8AB" w14:textId="77777777" w:rsidTr="00202E3F">
        <w:trPr>
          <w:trHeight w:val="259"/>
        </w:trPr>
        <w:tc>
          <w:tcPr>
            <w:tcW w:w="750" w:type="dxa"/>
            <w:shd w:val="clear" w:color="auto" w:fill="5F497A"/>
          </w:tcPr>
          <w:p w14:paraId="6F64B6E0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5535" w:type="dxa"/>
            <w:gridSpan w:val="2"/>
          </w:tcPr>
          <w:p w14:paraId="05C8ACB2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Підготовка тематичних буклетів за участю старшокласників</w:t>
            </w:r>
          </w:p>
        </w:tc>
        <w:tc>
          <w:tcPr>
            <w:tcW w:w="1317" w:type="dxa"/>
          </w:tcPr>
          <w:p w14:paraId="7E95E787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Листопад</w:t>
            </w:r>
          </w:p>
        </w:tc>
        <w:tc>
          <w:tcPr>
            <w:tcW w:w="2208" w:type="dxa"/>
            <w:gridSpan w:val="2"/>
          </w:tcPr>
          <w:p w14:paraId="57E00F17" w14:textId="499A66EF" w:rsidR="00FD0833" w:rsidRDefault="0081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138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уч.самовряд</w:t>
            </w:r>
            <w:proofErr w:type="spellEnd"/>
          </w:p>
        </w:tc>
      </w:tr>
      <w:tr w:rsidR="00FD0833" w14:paraId="618BF45F" w14:textId="77777777" w:rsidTr="00202E3F">
        <w:trPr>
          <w:trHeight w:val="555"/>
        </w:trPr>
        <w:tc>
          <w:tcPr>
            <w:tcW w:w="750" w:type="dxa"/>
            <w:shd w:val="clear" w:color="auto" w:fill="5F497A"/>
          </w:tcPr>
          <w:p w14:paraId="7A1806DD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5535" w:type="dxa"/>
            <w:gridSpan w:val="2"/>
          </w:tcPr>
          <w:p w14:paraId="06CC37F6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Перевірка інформаційної   доступності правил поведінки та нормативних документів з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</w:t>
            </w:r>
          </w:p>
        </w:tc>
        <w:tc>
          <w:tcPr>
            <w:tcW w:w="1317" w:type="dxa"/>
          </w:tcPr>
          <w:p w14:paraId="638B8C97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Листопад </w:t>
            </w:r>
          </w:p>
        </w:tc>
        <w:tc>
          <w:tcPr>
            <w:tcW w:w="2208" w:type="dxa"/>
            <w:gridSpan w:val="2"/>
          </w:tcPr>
          <w:p w14:paraId="7B9D6DD8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</w:tc>
      </w:tr>
      <w:tr w:rsidR="00FD0833" w14:paraId="37319E0B" w14:textId="77777777" w:rsidTr="00202E3F">
        <w:trPr>
          <w:trHeight w:val="180"/>
        </w:trPr>
        <w:tc>
          <w:tcPr>
            <w:tcW w:w="750" w:type="dxa"/>
            <w:shd w:val="clear" w:color="auto" w:fill="5F497A"/>
          </w:tcPr>
          <w:p w14:paraId="512AD8EC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5535" w:type="dxa"/>
            <w:gridSpan w:val="2"/>
          </w:tcPr>
          <w:p w14:paraId="73D0AB99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Інформаційна акція для старшокласників</w:t>
            </w:r>
          </w:p>
        </w:tc>
        <w:tc>
          <w:tcPr>
            <w:tcW w:w="1317" w:type="dxa"/>
          </w:tcPr>
          <w:p w14:paraId="275412EE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Грудень </w:t>
            </w:r>
          </w:p>
          <w:p w14:paraId="5F670229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14:paraId="0DCAC699" w14:textId="722EC6AA" w:rsidR="00FD0833" w:rsidRDefault="0081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уч.самовряд</w:t>
            </w:r>
            <w:proofErr w:type="spellEnd"/>
          </w:p>
        </w:tc>
      </w:tr>
      <w:tr w:rsidR="00FD0833" w14:paraId="708FACC8" w14:textId="77777777">
        <w:trPr>
          <w:trHeight w:val="420"/>
        </w:trPr>
        <w:tc>
          <w:tcPr>
            <w:tcW w:w="9810" w:type="dxa"/>
            <w:gridSpan w:val="6"/>
            <w:tcBorders>
              <w:bottom w:val="single" w:sz="4" w:space="0" w:color="000000"/>
            </w:tcBorders>
            <w:shd w:val="clear" w:color="auto" w:fill="B2A1C7"/>
          </w:tcPr>
          <w:p w14:paraId="0588EA43" w14:textId="77777777" w:rsidR="00FD0833" w:rsidRDefault="00B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Робота з вчителями та іншими працівниками закладу освіти</w:t>
            </w:r>
          </w:p>
        </w:tc>
      </w:tr>
      <w:tr w:rsidR="00FD0833" w14:paraId="147A0C58" w14:textId="77777777">
        <w:trPr>
          <w:trHeight w:val="572"/>
        </w:trPr>
        <w:tc>
          <w:tcPr>
            <w:tcW w:w="750" w:type="dxa"/>
            <w:shd w:val="clear" w:color="auto" w:fill="5F497A"/>
          </w:tcPr>
          <w:p w14:paraId="52E46772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11.</w:t>
            </w:r>
          </w:p>
          <w:p w14:paraId="1F6164BF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430" w:type="dxa"/>
          </w:tcPr>
          <w:p w14:paraId="7662AF2D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Організація постійного чергування в місцях загального користування (їдальня, коридор, шкільне подвір’я) і технічними приміщеннями</w:t>
            </w:r>
          </w:p>
        </w:tc>
        <w:tc>
          <w:tcPr>
            <w:tcW w:w="1530" w:type="dxa"/>
            <w:gridSpan w:val="3"/>
          </w:tcPr>
          <w:p w14:paraId="42E74F9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Постійно</w:t>
            </w:r>
          </w:p>
          <w:p w14:paraId="3EE5A355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AB7CC4C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253FF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14:paraId="58140E6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Завгосп</w:t>
            </w:r>
          </w:p>
        </w:tc>
      </w:tr>
      <w:tr w:rsidR="00FD0833" w14:paraId="2CEBEA50" w14:textId="77777777">
        <w:trPr>
          <w:trHeight w:val="1275"/>
        </w:trPr>
        <w:tc>
          <w:tcPr>
            <w:tcW w:w="750" w:type="dxa"/>
            <w:shd w:val="clear" w:color="auto" w:fill="5F497A"/>
          </w:tcPr>
          <w:p w14:paraId="29384DE8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5430" w:type="dxa"/>
          </w:tcPr>
          <w:p w14:paraId="70119120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Наради з різними категоріями  працівників з питань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(цькування):</w:t>
            </w:r>
          </w:p>
          <w:p w14:paraId="6CF95C47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 педагогічний персонал;</w:t>
            </w:r>
          </w:p>
          <w:p w14:paraId="3556001D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 технічний персонал.</w:t>
            </w:r>
          </w:p>
        </w:tc>
        <w:tc>
          <w:tcPr>
            <w:tcW w:w="1530" w:type="dxa"/>
            <w:gridSpan w:val="3"/>
          </w:tcPr>
          <w:p w14:paraId="3F4F16CD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вересень</w:t>
            </w:r>
          </w:p>
          <w:p w14:paraId="582A8E23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39BC27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січень</w:t>
            </w:r>
          </w:p>
        </w:tc>
        <w:tc>
          <w:tcPr>
            <w:tcW w:w="2100" w:type="dxa"/>
          </w:tcPr>
          <w:p w14:paraId="3980ECDC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20B774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</w:tr>
      <w:tr w:rsidR="00FD0833" w14:paraId="5BC35678" w14:textId="77777777">
        <w:trPr>
          <w:trHeight w:val="1163"/>
        </w:trPr>
        <w:tc>
          <w:tcPr>
            <w:tcW w:w="750" w:type="dxa"/>
            <w:shd w:val="clear" w:color="auto" w:fill="5F497A"/>
          </w:tcPr>
          <w:p w14:paraId="7188BAC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</w:t>
            </w:r>
          </w:p>
        </w:tc>
        <w:tc>
          <w:tcPr>
            <w:tcW w:w="5430" w:type="dxa"/>
          </w:tcPr>
          <w:p w14:paraId="25725B95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Проведення навчальних семінарів для вчителів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 та заходів реагування</w:t>
            </w:r>
          </w:p>
        </w:tc>
        <w:tc>
          <w:tcPr>
            <w:tcW w:w="1530" w:type="dxa"/>
            <w:gridSpan w:val="3"/>
          </w:tcPr>
          <w:p w14:paraId="2F301D3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осінні</w:t>
            </w:r>
          </w:p>
          <w:p w14:paraId="63DCFE9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канікули</w:t>
            </w:r>
          </w:p>
        </w:tc>
        <w:tc>
          <w:tcPr>
            <w:tcW w:w="2100" w:type="dxa"/>
          </w:tcPr>
          <w:p w14:paraId="302021F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0E5792A8" w14:textId="77777777">
        <w:trPr>
          <w:trHeight w:val="807"/>
        </w:trPr>
        <w:tc>
          <w:tcPr>
            <w:tcW w:w="750" w:type="dxa"/>
            <w:shd w:val="clear" w:color="auto" w:fill="5F497A"/>
          </w:tcPr>
          <w:p w14:paraId="6FD928B6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</w:t>
            </w:r>
          </w:p>
        </w:tc>
        <w:tc>
          <w:tcPr>
            <w:tcW w:w="5430" w:type="dxa"/>
          </w:tcPr>
          <w:p w14:paraId="78FBB644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Тренінг для вчителів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 у закладі освіти</w:t>
            </w:r>
          </w:p>
        </w:tc>
        <w:tc>
          <w:tcPr>
            <w:tcW w:w="1530" w:type="dxa"/>
            <w:gridSpan w:val="3"/>
          </w:tcPr>
          <w:p w14:paraId="6B8C3B1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зимові</w:t>
            </w:r>
          </w:p>
          <w:p w14:paraId="7DC50E2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канікули</w:t>
            </w:r>
          </w:p>
          <w:p w14:paraId="0BBD75D8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E5E9A6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100DD5C0" w14:textId="77777777">
        <w:trPr>
          <w:trHeight w:val="1280"/>
        </w:trPr>
        <w:tc>
          <w:tcPr>
            <w:tcW w:w="750" w:type="dxa"/>
            <w:shd w:val="clear" w:color="auto" w:fill="5F497A"/>
          </w:tcPr>
          <w:p w14:paraId="50A1F41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5430" w:type="dxa"/>
          </w:tcPr>
          <w:p w14:paraId="701E3E58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Співбесіда з класними керівниками за  результатами діагностики класного колективу</w:t>
            </w:r>
          </w:p>
        </w:tc>
        <w:tc>
          <w:tcPr>
            <w:tcW w:w="1530" w:type="dxa"/>
            <w:gridSpan w:val="3"/>
          </w:tcPr>
          <w:p w14:paraId="534A98F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</w:t>
            </w:r>
          </w:p>
          <w:p w14:paraId="6FDA7A2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результатами</w:t>
            </w:r>
          </w:p>
          <w:p w14:paraId="2B8D9FE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кожної семестру</w:t>
            </w:r>
          </w:p>
        </w:tc>
        <w:tc>
          <w:tcPr>
            <w:tcW w:w="2100" w:type="dxa"/>
          </w:tcPr>
          <w:p w14:paraId="733D6545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14:paraId="1562F2E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Практичний психолог </w:t>
            </w:r>
          </w:p>
        </w:tc>
      </w:tr>
      <w:tr w:rsidR="00FD0833" w14:paraId="53D00B23" w14:textId="77777777">
        <w:trPr>
          <w:trHeight w:val="845"/>
        </w:trPr>
        <w:tc>
          <w:tcPr>
            <w:tcW w:w="750" w:type="dxa"/>
            <w:shd w:val="clear" w:color="auto" w:fill="5F497A"/>
          </w:tcPr>
          <w:p w14:paraId="7DCDD8F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16.</w:t>
            </w:r>
          </w:p>
        </w:tc>
        <w:tc>
          <w:tcPr>
            <w:tcW w:w="5430" w:type="dxa"/>
          </w:tcPr>
          <w:p w14:paraId="5D08D6F0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Консультування класних керівників з психологом  щодо проблемних ситуацій</w:t>
            </w:r>
          </w:p>
        </w:tc>
        <w:tc>
          <w:tcPr>
            <w:tcW w:w="1530" w:type="dxa"/>
            <w:gridSpan w:val="3"/>
          </w:tcPr>
          <w:p w14:paraId="372AAE5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впродовж</w:t>
            </w:r>
          </w:p>
          <w:p w14:paraId="7B6F5B2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навчального</w:t>
            </w:r>
          </w:p>
          <w:p w14:paraId="7A08EAA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року</w:t>
            </w:r>
          </w:p>
          <w:p w14:paraId="431F7391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8A16C9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Практичний психолог </w:t>
            </w:r>
          </w:p>
        </w:tc>
      </w:tr>
      <w:tr w:rsidR="00FD0833" w14:paraId="31A1F198" w14:textId="77777777">
        <w:trPr>
          <w:trHeight w:val="944"/>
        </w:trPr>
        <w:tc>
          <w:tcPr>
            <w:tcW w:w="9810" w:type="dxa"/>
            <w:gridSpan w:val="6"/>
            <w:shd w:val="clear" w:color="auto" w:fill="B2A1C7"/>
          </w:tcPr>
          <w:p w14:paraId="6F482A95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3E969369" w14:textId="77777777" w:rsidR="00FD0833" w:rsidRDefault="00BD7FE7">
            <w:pPr>
              <w:shd w:val="clear" w:color="auto" w:fill="B2A1C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Робота з учнями</w:t>
            </w:r>
          </w:p>
        </w:tc>
      </w:tr>
      <w:tr w:rsidR="00FD0833" w14:paraId="38AC8086" w14:textId="77777777">
        <w:trPr>
          <w:trHeight w:val="725"/>
        </w:trPr>
        <w:tc>
          <w:tcPr>
            <w:tcW w:w="750" w:type="dxa"/>
            <w:shd w:val="clear" w:color="auto" w:fill="5F497A"/>
          </w:tcPr>
          <w:p w14:paraId="2CBE34E1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</w:t>
            </w:r>
          </w:p>
        </w:tc>
        <w:tc>
          <w:tcPr>
            <w:tcW w:w="5535" w:type="dxa"/>
            <w:gridSpan w:val="2"/>
          </w:tcPr>
          <w:p w14:paraId="17FF5B5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Рольова гра  "Вчимося жити в мирі та злагоді" (5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.)</w:t>
            </w:r>
          </w:p>
        </w:tc>
        <w:tc>
          <w:tcPr>
            <w:tcW w:w="1425" w:type="dxa"/>
            <w:gridSpan w:val="2"/>
          </w:tcPr>
          <w:p w14:paraId="3A606DB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2100" w:type="dxa"/>
          </w:tcPr>
          <w:p w14:paraId="205D5C5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Класні керівники 5-х класів</w:t>
            </w:r>
          </w:p>
        </w:tc>
      </w:tr>
      <w:tr w:rsidR="00FD0833" w14:paraId="3D850F8C" w14:textId="77777777">
        <w:trPr>
          <w:trHeight w:val="501"/>
        </w:trPr>
        <w:tc>
          <w:tcPr>
            <w:tcW w:w="750" w:type="dxa"/>
            <w:shd w:val="clear" w:color="auto" w:fill="5F497A"/>
          </w:tcPr>
          <w:p w14:paraId="4CCB6561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18.</w:t>
            </w:r>
          </w:p>
        </w:tc>
        <w:tc>
          <w:tcPr>
            <w:tcW w:w="5535" w:type="dxa"/>
            <w:gridSpan w:val="2"/>
          </w:tcPr>
          <w:p w14:paraId="31FD05C4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Імітаційна гра для молодших школярів (1-4-й класи) «Якщо тебе ображають»</w:t>
            </w:r>
          </w:p>
          <w:p w14:paraId="52D30DA3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05BF137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жовтень </w:t>
            </w:r>
          </w:p>
        </w:tc>
        <w:tc>
          <w:tcPr>
            <w:tcW w:w="2100" w:type="dxa"/>
          </w:tcPr>
          <w:p w14:paraId="0E5A694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Класні керівники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D0833" w14:paraId="10101ADF" w14:textId="77777777">
        <w:trPr>
          <w:trHeight w:val="501"/>
        </w:trPr>
        <w:tc>
          <w:tcPr>
            <w:tcW w:w="750" w:type="dxa"/>
            <w:shd w:val="clear" w:color="auto" w:fill="5F497A"/>
          </w:tcPr>
          <w:p w14:paraId="34B2506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19.</w:t>
            </w:r>
          </w:p>
        </w:tc>
        <w:tc>
          <w:tcPr>
            <w:tcW w:w="5535" w:type="dxa"/>
            <w:gridSpan w:val="2"/>
          </w:tcPr>
          <w:p w14:paraId="37C2E0B3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Тематичні години класного керівника (5-11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.)</w:t>
            </w:r>
          </w:p>
        </w:tc>
        <w:tc>
          <w:tcPr>
            <w:tcW w:w="1425" w:type="dxa"/>
            <w:gridSpan w:val="2"/>
          </w:tcPr>
          <w:p w14:paraId="4A32FABC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жовтень</w:t>
            </w:r>
          </w:p>
          <w:p w14:paraId="20C9D19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2100" w:type="dxa"/>
          </w:tcPr>
          <w:p w14:paraId="797B73A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Класні керівники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D0833" w14:paraId="75F2E266" w14:textId="77777777">
        <w:trPr>
          <w:trHeight w:val="1065"/>
        </w:trPr>
        <w:tc>
          <w:tcPr>
            <w:tcW w:w="750" w:type="dxa"/>
            <w:shd w:val="clear" w:color="auto" w:fill="5F497A"/>
          </w:tcPr>
          <w:p w14:paraId="54E38AC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20.</w:t>
            </w:r>
          </w:p>
        </w:tc>
        <w:tc>
          <w:tcPr>
            <w:tcW w:w="5535" w:type="dxa"/>
            <w:gridSpan w:val="2"/>
          </w:tcPr>
          <w:p w14:paraId="385066E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Тиждень толерантності </w:t>
            </w:r>
          </w:p>
          <w:p w14:paraId="7F88D853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3FDFE6A2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листопад </w:t>
            </w:r>
          </w:p>
          <w:p w14:paraId="0B9F9FB5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5BEA7D7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  <w:p w14:paraId="7E39A8B6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Учком</w:t>
            </w:r>
          </w:p>
          <w:p w14:paraId="050A4482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Класні керівники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202E3F" w14:paraId="166D4C14" w14:textId="77777777">
        <w:trPr>
          <w:trHeight w:val="1065"/>
        </w:trPr>
        <w:tc>
          <w:tcPr>
            <w:tcW w:w="750" w:type="dxa"/>
            <w:shd w:val="clear" w:color="auto" w:fill="5F497A"/>
          </w:tcPr>
          <w:p w14:paraId="782AC2BC" w14:textId="77777777" w:rsidR="00202E3F" w:rsidRDefault="0020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1B7DA8C0" w14:textId="312BE575" w:rsidR="00202E3F" w:rsidRDefault="0020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Відеоурок</w:t>
            </w:r>
            <w:proofErr w:type="spellEnd"/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для батьків « Захист дітей в Інтернеті »</w:t>
            </w:r>
          </w:p>
        </w:tc>
        <w:tc>
          <w:tcPr>
            <w:tcW w:w="1425" w:type="dxa"/>
            <w:gridSpan w:val="2"/>
          </w:tcPr>
          <w:p w14:paraId="3EBF8A5E" w14:textId="06C3C315" w:rsidR="00202E3F" w:rsidRDefault="0020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листопад</w:t>
            </w:r>
          </w:p>
        </w:tc>
        <w:tc>
          <w:tcPr>
            <w:tcW w:w="2100" w:type="dxa"/>
          </w:tcPr>
          <w:p w14:paraId="552C0FF7" w14:textId="48700F90" w:rsidR="00202E3F" w:rsidRDefault="002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02E3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психолог, класні керівники</w:t>
            </w:r>
          </w:p>
        </w:tc>
      </w:tr>
      <w:tr w:rsidR="00FD0833" w14:paraId="1FA11674" w14:textId="77777777">
        <w:trPr>
          <w:trHeight w:val="405"/>
        </w:trPr>
        <w:tc>
          <w:tcPr>
            <w:tcW w:w="750" w:type="dxa"/>
            <w:shd w:val="clear" w:color="auto" w:fill="5F497A"/>
          </w:tcPr>
          <w:p w14:paraId="01E46595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21.</w:t>
            </w:r>
          </w:p>
        </w:tc>
        <w:tc>
          <w:tcPr>
            <w:tcW w:w="5535" w:type="dxa"/>
            <w:gridSpan w:val="2"/>
          </w:tcPr>
          <w:p w14:paraId="3219C8C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Акція “16 днів проти насилля”</w:t>
            </w:r>
          </w:p>
        </w:tc>
        <w:tc>
          <w:tcPr>
            <w:tcW w:w="1425" w:type="dxa"/>
            <w:gridSpan w:val="2"/>
          </w:tcPr>
          <w:p w14:paraId="2238C80D" w14:textId="520B0251" w:rsidR="00FD0833" w:rsidRDefault="0070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D7FE7">
              <w:rPr>
                <w:rFonts w:ascii="Times New Roman" w:eastAsia="Times New Roman" w:hAnsi="Times New Roman" w:cs="Times New Roman"/>
                <w:sz w:val="24"/>
                <w:szCs w:val="24"/>
              </w:rPr>
              <w:t>.11-</w:t>
            </w:r>
          </w:p>
          <w:p w14:paraId="775F5CF5" w14:textId="72CA017B" w:rsidR="00FD0833" w:rsidRDefault="0070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2100" w:type="dxa"/>
          </w:tcPr>
          <w:p w14:paraId="207E12B9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62FF710B" w14:textId="77777777">
        <w:trPr>
          <w:trHeight w:val="810"/>
        </w:trPr>
        <w:tc>
          <w:tcPr>
            <w:tcW w:w="750" w:type="dxa"/>
            <w:shd w:val="clear" w:color="auto" w:fill="5F497A"/>
          </w:tcPr>
          <w:p w14:paraId="01E7326A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22.</w:t>
            </w:r>
          </w:p>
        </w:tc>
        <w:tc>
          <w:tcPr>
            <w:tcW w:w="5535" w:type="dxa"/>
            <w:gridSpan w:val="2"/>
          </w:tcPr>
          <w:p w14:paraId="1D85D0E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День відкритих дверей у шкільного</w:t>
            </w:r>
          </w:p>
          <w:p w14:paraId="31AC9AF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психолога</w:t>
            </w:r>
          </w:p>
        </w:tc>
        <w:tc>
          <w:tcPr>
            <w:tcW w:w="1425" w:type="dxa"/>
            <w:gridSpan w:val="2"/>
          </w:tcPr>
          <w:p w14:paraId="45C2E80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листопад</w:t>
            </w:r>
          </w:p>
          <w:p w14:paraId="614C21A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2100" w:type="dxa"/>
          </w:tcPr>
          <w:p w14:paraId="40B38D42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  <w:p w14:paraId="433F0068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D0833" w14:paraId="359B61B5" w14:textId="77777777">
        <w:trPr>
          <w:trHeight w:val="950"/>
        </w:trPr>
        <w:tc>
          <w:tcPr>
            <w:tcW w:w="750" w:type="dxa"/>
            <w:shd w:val="clear" w:color="auto" w:fill="5F497A"/>
          </w:tcPr>
          <w:p w14:paraId="7CA095F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23.</w:t>
            </w:r>
          </w:p>
        </w:tc>
        <w:tc>
          <w:tcPr>
            <w:tcW w:w="5535" w:type="dxa"/>
            <w:gridSpan w:val="2"/>
          </w:tcPr>
          <w:p w14:paraId="37A66FA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Тренінгові заняття за програмою “Не смійся з мене”</w:t>
            </w:r>
          </w:p>
        </w:tc>
        <w:tc>
          <w:tcPr>
            <w:tcW w:w="1425" w:type="dxa"/>
            <w:gridSpan w:val="2"/>
          </w:tcPr>
          <w:p w14:paraId="07159590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листопад- грудень</w:t>
            </w:r>
          </w:p>
        </w:tc>
        <w:tc>
          <w:tcPr>
            <w:tcW w:w="2100" w:type="dxa"/>
          </w:tcPr>
          <w:p w14:paraId="6217648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14:paraId="3678066D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1001E837" w14:textId="77777777">
        <w:trPr>
          <w:trHeight w:val="526"/>
        </w:trPr>
        <w:tc>
          <w:tcPr>
            <w:tcW w:w="750" w:type="dxa"/>
            <w:shd w:val="clear" w:color="auto" w:fill="5F497A"/>
          </w:tcPr>
          <w:p w14:paraId="25003BFD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35" w:type="dxa"/>
            <w:gridSpan w:val="2"/>
          </w:tcPr>
          <w:p w14:paraId="150A2D95" w14:textId="77777777" w:rsidR="00FD0833" w:rsidRDefault="00BD7F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"Тест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Білборда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та кохання в Інтернеті"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.)</w:t>
            </w:r>
          </w:p>
          <w:p w14:paraId="42836A58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46939B2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23.12</w:t>
            </w:r>
          </w:p>
        </w:tc>
        <w:tc>
          <w:tcPr>
            <w:tcW w:w="2100" w:type="dxa"/>
          </w:tcPr>
          <w:p w14:paraId="27B49B5C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14:paraId="56B8F0FC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6A543E35" w14:textId="77777777">
        <w:trPr>
          <w:trHeight w:val="1125"/>
        </w:trPr>
        <w:tc>
          <w:tcPr>
            <w:tcW w:w="750" w:type="dxa"/>
            <w:shd w:val="clear" w:color="auto" w:fill="5F497A"/>
          </w:tcPr>
          <w:p w14:paraId="3436325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25.</w:t>
            </w:r>
          </w:p>
        </w:tc>
        <w:tc>
          <w:tcPr>
            <w:tcW w:w="5535" w:type="dxa"/>
            <w:gridSpan w:val="2"/>
          </w:tcPr>
          <w:p w14:paraId="1E35FB7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Квест до Дня безпечного Інтернету «Безпечне використання Інтернету» (5-11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>.)</w:t>
            </w:r>
          </w:p>
        </w:tc>
        <w:tc>
          <w:tcPr>
            <w:tcW w:w="1425" w:type="dxa"/>
            <w:gridSpan w:val="2"/>
          </w:tcPr>
          <w:p w14:paraId="17FCBF20" w14:textId="4E6BE9E8" w:rsidR="00FD0833" w:rsidRDefault="0070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  <w:r w:rsidR="00BD7F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.02</w:t>
            </w:r>
          </w:p>
        </w:tc>
        <w:tc>
          <w:tcPr>
            <w:tcW w:w="2100" w:type="dxa"/>
          </w:tcPr>
          <w:p w14:paraId="563CFF9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14:paraId="7D275E2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7A789A7A" w14:textId="77777777">
        <w:trPr>
          <w:trHeight w:val="345"/>
        </w:trPr>
        <w:tc>
          <w:tcPr>
            <w:tcW w:w="750" w:type="dxa"/>
            <w:shd w:val="clear" w:color="auto" w:fill="5F497A"/>
          </w:tcPr>
          <w:p w14:paraId="3CE3661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26.</w:t>
            </w:r>
          </w:p>
        </w:tc>
        <w:tc>
          <w:tcPr>
            <w:tcW w:w="5535" w:type="dxa"/>
            <w:gridSpan w:val="2"/>
          </w:tcPr>
          <w:p w14:paraId="7ACFB32D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  <w:t xml:space="preserve">Зустріч учнів 5-11 класів з працівниками ювенальної превенції </w:t>
            </w:r>
          </w:p>
        </w:tc>
        <w:tc>
          <w:tcPr>
            <w:tcW w:w="1425" w:type="dxa"/>
            <w:gridSpan w:val="2"/>
          </w:tcPr>
          <w:p w14:paraId="0D19C21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квітень</w:t>
            </w:r>
          </w:p>
        </w:tc>
        <w:tc>
          <w:tcPr>
            <w:tcW w:w="2100" w:type="dxa"/>
          </w:tcPr>
          <w:p w14:paraId="303849EB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D0833" w14:paraId="63FFF65B" w14:textId="77777777">
        <w:trPr>
          <w:trHeight w:val="585"/>
        </w:trPr>
        <w:tc>
          <w:tcPr>
            <w:tcW w:w="750" w:type="dxa"/>
            <w:shd w:val="clear" w:color="auto" w:fill="5F497A"/>
          </w:tcPr>
          <w:p w14:paraId="7FCB3FE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5535" w:type="dxa"/>
            <w:gridSpan w:val="2"/>
          </w:tcPr>
          <w:p w14:paraId="335FEF1E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Конкурс плакатів проти насильства </w:t>
            </w:r>
          </w:p>
          <w:p w14:paraId="0265162A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7B0FE89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Березень </w:t>
            </w:r>
          </w:p>
          <w:p w14:paraId="2C5A4CC3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2888FE6" w14:textId="77777777" w:rsidR="008138A1" w:rsidRDefault="0081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138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уч.самовряд</w:t>
            </w:r>
            <w:proofErr w:type="spellEnd"/>
            <w:r w:rsidRPr="008138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66263D06" w14:textId="7C0552ED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</w:t>
            </w:r>
          </w:p>
        </w:tc>
      </w:tr>
      <w:tr w:rsidR="00FD0833" w14:paraId="4C2D49DF" w14:textId="77777777">
        <w:trPr>
          <w:trHeight w:val="195"/>
        </w:trPr>
        <w:tc>
          <w:tcPr>
            <w:tcW w:w="750" w:type="dxa"/>
            <w:shd w:val="clear" w:color="auto" w:fill="5F497A"/>
          </w:tcPr>
          <w:p w14:paraId="6D9ADF7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28.</w:t>
            </w:r>
          </w:p>
        </w:tc>
        <w:tc>
          <w:tcPr>
            <w:tcW w:w="5535" w:type="dxa"/>
            <w:gridSpan w:val="2"/>
          </w:tcPr>
          <w:p w14:paraId="697BD356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Тренінгове заняття «Чужий серед своїх» (6-ті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.)</w:t>
            </w:r>
          </w:p>
        </w:tc>
        <w:tc>
          <w:tcPr>
            <w:tcW w:w="1425" w:type="dxa"/>
            <w:gridSpan w:val="2"/>
          </w:tcPr>
          <w:p w14:paraId="4E6774DD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квітень</w:t>
            </w:r>
          </w:p>
        </w:tc>
        <w:tc>
          <w:tcPr>
            <w:tcW w:w="2100" w:type="dxa"/>
          </w:tcPr>
          <w:p w14:paraId="71FB2E5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4DDF406C" w14:textId="77777777">
        <w:trPr>
          <w:trHeight w:val="360"/>
        </w:trPr>
        <w:tc>
          <w:tcPr>
            <w:tcW w:w="750" w:type="dxa"/>
            <w:shd w:val="clear" w:color="auto" w:fill="5F497A"/>
          </w:tcPr>
          <w:p w14:paraId="0077C582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29.</w:t>
            </w:r>
          </w:p>
        </w:tc>
        <w:tc>
          <w:tcPr>
            <w:tcW w:w="5535" w:type="dxa"/>
            <w:gridSpan w:val="2"/>
          </w:tcPr>
          <w:p w14:paraId="0DE0C95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Тренінг «Стоп-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». Попередження жорстокості і насильства. (7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.)</w:t>
            </w:r>
          </w:p>
        </w:tc>
        <w:tc>
          <w:tcPr>
            <w:tcW w:w="1425" w:type="dxa"/>
            <w:gridSpan w:val="2"/>
          </w:tcPr>
          <w:p w14:paraId="0399FD62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травень</w:t>
            </w:r>
          </w:p>
        </w:tc>
        <w:tc>
          <w:tcPr>
            <w:tcW w:w="2100" w:type="dxa"/>
          </w:tcPr>
          <w:p w14:paraId="459A5C9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61152CD5" w14:textId="77777777">
        <w:trPr>
          <w:trHeight w:val="808"/>
        </w:trPr>
        <w:tc>
          <w:tcPr>
            <w:tcW w:w="9810" w:type="dxa"/>
            <w:gridSpan w:val="6"/>
            <w:tcBorders>
              <w:bottom w:val="single" w:sz="4" w:space="0" w:color="000000"/>
            </w:tcBorders>
            <w:shd w:val="clear" w:color="auto" w:fill="B2A1C7"/>
          </w:tcPr>
          <w:p w14:paraId="08B74182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7958DCA2" w14:textId="77777777" w:rsidR="00FD0833" w:rsidRDefault="00B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Робота з батьками</w:t>
            </w:r>
          </w:p>
        </w:tc>
      </w:tr>
      <w:tr w:rsidR="00FD0833" w14:paraId="26EC17DF" w14:textId="77777777">
        <w:trPr>
          <w:trHeight w:val="195"/>
        </w:trPr>
        <w:tc>
          <w:tcPr>
            <w:tcW w:w="750" w:type="dxa"/>
            <w:shd w:val="clear" w:color="auto" w:fill="5F497A"/>
          </w:tcPr>
          <w:p w14:paraId="0465DC7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  <w:tc>
          <w:tcPr>
            <w:tcW w:w="5430" w:type="dxa"/>
          </w:tcPr>
          <w:p w14:paraId="52C8A3F1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530" w:type="dxa"/>
            <w:gridSpan w:val="3"/>
          </w:tcPr>
          <w:p w14:paraId="76462A0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Жовтень </w:t>
            </w:r>
          </w:p>
          <w:p w14:paraId="7CC7CB7F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7D6CFBC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</w:tc>
      </w:tr>
      <w:tr w:rsidR="00FD0833" w14:paraId="6E488028" w14:textId="77777777">
        <w:trPr>
          <w:trHeight w:val="300"/>
        </w:trPr>
        <w:tc>
          <w:tcPr>
            <w:tcW w:w="750" w:type="dxa"/>
            <w:shd w:val="clear" w:color="auto" w:fill="5F497A"/>
          </w:tcPr>
          <w:p w14:paraId="4A5C7EC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31.</w:t>
            </w:r>
          </w:p>
        </w:tc>
        <w:tc>
          <w:tcPr>
            <w:tcW w:w="5430" w:type="dxa"/>
          </w:tcPr>
          <w:p w14:paraId="597998E6" w14:textId="77777777" w:rsidR="00FD0833" w:rsidRDefault="0081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hyperlink r:id="rId7">
              <w:r w:rsidR="00BD7FE7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Батьківські збори "Профілактика </w:t>
              </w:r>
              <w:proofErr w:type="spellStart"/>
              <w:r w:rsidR="00BD7FE7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булінгу</w:t>
              </w:r>
              <w:proofErr w:type="spellEnd"/>
              <w:r w:rsidR="00BD7FE7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. Відповідальність"</w:t>
              </w:r>
            </w:hyperlink>
          </w:p>
        </w:tc>
        <w:tc>
          <w:tcPr>
            <w:tcW w:w="1530" w:type="dxa"/>
            <w:gridSpan w:val="3"/>
          </w:tcPr>
          <w:p w14:paraId="28EB9742" w14:textId="0FFA5D60" w:rsidR="00FD0833" w:rsidRDefault="0070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  <w:r w:rsidR="00BD7F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.02</w:t>
            </w:r>
          </w:p>
        </w:tc>
        <w:tc>
          <w:tcPr>
            <w:tcW w:w="2100" w:type="dxa"/>
          </w:tcPr>
          <w:p w14:paraId="7116816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  <w:p w14:paraId="077083F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14:paraId="0282C83D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FD0833" w14:paraId="0E722625" w14:textId="77777777">
        <w:trPr>
          <w:trHeight w:val="194"/>
        </w:trPr>
        <w:tc>
          <w:tcPr>
            <w:tcW w:w="750" w:type="dxa"/>
            <w:shd w:val="clear" w:color="auto" w:fill="5F497A"/>
          </w:tcPr>
          <w:p w14:paraId="6E6980F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32.</w:t>
            </w:r>
          </w:p>
        </w:tc>
        <w:tc>
          <w:tcPr>
            <w:tcW w:w="5430" w:type="dxa"/>
          </w:tcPr>
          <w:p w14:paraId="6086171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консультацій психолога з</w:t>
            </w:r>
          </w:p>
          <w:p w14:paraId="1330BB9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питань взаємин батьків з дітьми</w:t>
            </w:r>
          </w:p>
        </w:tc>
        <w:tc>
          <w:tcPr>
            <w:tcW w:w="1530" w:type="dxa"/>
            <w:gridSpan w:val="3"/>
          </w:tcPr>
          <w:p w14:paraId="4F98D7A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Впродовж</w:t>
            </w:r>
          </w:p>
          <w:p w14:paraId="35963F65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року</w:t>
            </w:r>
          </w:p>
          <w:p w14:paraId="600AC6BA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876C0E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Психолог,</w:t>
            </w:r>
          </w:p>
          <w:p w14:paraId="1ED28CD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Класні керівники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D0833" w14:paraId="148AE605" w14:textId="77777777">
        <w:trPr>
          <w:trHeight w:val="813"/>
        </w:trPr>
        <w:tc>
          <w:tcPr>
            <w:tcW w:w="9810" w:type="dxa"/>
            <w:gridSpan w:val="6"/>
            <w:tcBorders>
              <w:bottom w:val="single" w:sz="4" w:space="0" w:color="000000"/>
            </w:tcBorders>
            <w:shd w:val="clear" w:color="auto" w:fill="B2A1C7"/>
          </w:tcPr>
          <w:p w14:paraId="4C2E0D97" w14:textId="77777777" w:rsidR="00FD0833" w:rsidRDefault="00F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1DCC43E2" w14:textId="77777777" w:rsidR="00FD0833" w:rsidRDefault="00BD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Моніторинг освітнього середовища закладу освіти</w:t>
            </w:r>
          </w:p>
          <w:p w14:paraId="4054E967" w14:textId="77777777" w:rsidR="00FD0833" w:rsidRDefault="00F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D0833" w14:paraId="5B1FC95A" w14:textId="77777777">
        <w:trPr>
          <w:trHeight w:val="225"/>
        </w:trPr>
        <w:tc>
          <w:tcPr>
            <w:tcW w:w="750" w:type="dxa"/>
            <w:shd w:val="clear" w:color="auto" w:fill="5F497A"/>
          </w:tcPr>
          <w:p w14:paraId="2FA6F9E0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33.</w:t>
            </w:r>
          </w:p>
        </w:tc>
        <w:tc>
          <w:tcPr>
            <w:tcW w:w="5430" w:type="dxa"/>
          </w:tcPr>
          <w:p w14:paraId="33CCD8B9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Самооцінка закладу освіти за показниками безпеки, комфортності</w:t>
            </w:r>
          </w:p>
        </w:tc>
        <w:tc>
          <w:tcPr>
            <w:tcW w:w="1530" w:type="dxa"/>
            <w:gridSpan w:val="3"/>
          </w:tcPr>
          <w:p w14:paraId="54A2FC95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 рази на рік </w:t>
            </w:r>
          </w:p>
          <w:p w14:paraId="0BC0D5FF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FDE4065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 школи,</w:t>
            </w:r>
          </w:p>
          <w:p w14:paraId="0C595BB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колектив закладу</w:t>
            </w:r>
          </w:p>
        </w:tc>
      </w:tr>
      <w:tr w:rsidR="00FD0833" w14:paraId="6ACA2CEE" w14:textId="77777777">
        <w:trPr>
          <w:trHeight w:val="825"/>
        </w:trPr>
        <w:tc>
          <w:tcPr>
            <w:tcW w:w="750" w:type="dxa"/>
            <w:shd w:val="clear" w:color="auto" w:fill="5F497A"/>
          </w:tcPr>
          <w:p w14:paraId="6D7C6E0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34.</w:t>
            </w:r>
          </w:p>
        </w:tc>
        <w:tc>
          <w:tcPr>
            <w:tcW w:w="5430" w:type="dxa"/>
          </w:tcPr>
          <w:p w14:paraId="5996687F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Анонімне анкетування учнів 5-11-го класів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(цькування) у школі</w:t>
            </w:r>
          </w:p>
        </w:tc>
        <w:tc>
          <w:tcPr>
            <w:tcW w:w="1530" w:type="dxa"/>
            <w:gridSpan w:val="3"/>
          </w:tcPr>
          <w:p w14:paraId="7A33BB81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раз в семестр</w:t>
            </w:r>
          </w:p>
        </w:tc>
        <w:tc>
          <w:tcPr>
            <w:tcW w:w="2100" w:type="dxa"/>
          </w:tcPr>
          <w:p w14:paraId="2DAD4F3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</w:t>
            </w:r>
          </w:p>
          <w:p w14:paraId="6CC55E9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</w:tc>
      </w:tr>
      <w:tr w:rsidR="00FD0833" w14:paraId="57DBE80B" w14:textId="77777777">
        <w:trPr>
          <w:trHeight w:val="225"/>
        </w:trPr>
        <w:tc>
          <w:tcPr>
            <w:tcW w:w="750" w:type="dxa"/>
            <w:shd w:val="clear" w:color="auto" w:fill="5F497A"/>
          </w:tcPr>
          <w:p w14:paraId="692A864B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35.</w:t>
            </w:r>
          </w:p>
        </w:tc>
        <w:tc>
          <w:tcPr>
            <w:tcW w:w="5430" w:type="dxa"/>
          </w:tcPr>
          <w:p w14:paraId="1F6ED160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Анкетування на визначення поведінки у конфліктних ситуаціях (6, 7,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.)</w:t>
            </w:r>
          </w:p>
        </w:tc>
        <w:tc>
          <w:tcPr>
            <w:tcW w:w="1530" w:type="dxa"/>
            <w:gridSpan w:val="3"/>
          </w:tcPr>
          <w:p w14:paraId="79631974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2100" w:type="dxa"/>
          </w:tcPr>
          <w:p w14:paraId="69D45F37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</w:t>
            </w:r>
          </w:p>
          <w:p w14:paraId="1355A65D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FD0833" w14:paraId="0B9C5E2C" w14:textId="77777777">
        <w:trPr>
          <w:trHeight w:val="1141"/>
        </w:trPr>
        <w:tc>
          <w:tcPr>
            <w:tcW w:w="750" w:type="dxa"/>
            <w:shd w:val="clear" w:color="auto" w:fill="5F497A"/>
          </w:tcPr>
          <w:p w14:paraId="2A61D8EC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36.</w:t>
            </w:r>
          </w:p>
        </w:tc>
        <w:tc>
          <w:tcPr>
            <w:tcW w:w="5430" w:type="dxa"/>
          </w:tcPr>
          <w:p w14:paraId="06CB90EE" w14:textId="77777777" w:rsidR="00FD0833" w:rsidRDefault="00BD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Підготовка звіту про виконання заходів про виконання плану заходів з запобігання та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булінгу</w:t>
            </w:r>
            <w:proofErr w:type="spellEnd"/>
          </w:p>
          <w:p w14:paraId="4A83C0F8" w14:textId="77777777" w:rsidR="00FD0833" w:rsidRDefault="00FD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3B8EC10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Травень-</w:t>
            </w:r>
          </w:p>
          <w:p w14:paraId="6E8F5E8A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червень</w:t>
            </w:r>
          </w:p>
          <w:p w14:paraId="0D2AB4CB" w14:textId="77777777" w:rsidR="00FD0833" w:rsidRDefault="00FD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A668F83" w14:textId="77777777" w:rsidR="00FD0833" w:rsidRDefault="00BD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ЗДВР </w:t>
            </w:r>
          </w:p>
        </w:tc>
      </w:tr>
    </w:tbl>
    <w:p w14:paraId="08D57FB3" w14:textId="77777777" w:rsidR="00FD0833" w:rsidRDefault="00FD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0B4F9" w14:textId="77777777" w:rsidR="00FD0833" w:rsidRDefault="00FD083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277B57C0" w14:textId="77777777" w:rsidR="00FD0833" w:rsidRDefault="00FD083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41E2296F" w14:textId="77777777" w:rsidR="00FD0833" w:rsidRDefault="00FD083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1C5C4DA6" w14:textId="77777777" w:rsidR="00FD0833" w:rsidRDefault="00FD083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1C1B8BA9" w14:textId="77777777" w:rsidR="00FD0833" w:rsidRDefault="00FD083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14:paraId="67C98844" w14:textId="77777777" w:rsidR="00FD0833" w:rsidRDefault="00FD083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sectPr w:rsidR="00FD083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8E7"/>
    <w:multiLevelType w:val="multilevel"/>
    <w:tmpl w:val="B8FE61A6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6234B"/>
    <w:multiLevelType w:val="multilevel"/>
    <w:tmpl w:val="37C861F0"/>
    <w:lvl w:ilvl="0">
      <w:start w:val="1"/>
      <w:numFmt w:val="bullet"/>
      <w:lvlText w:val="–"/>
      <w:lvlJc w:val="left"/>
      <w:pPr>
        <w:ind w:left="864" w:hanging="50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793F9C"/>
    <w:multiLevelType w:val="multilevel"/>
    <w:tmpl w:val="1886349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4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3">
    <w:nsid w:val="558A5D37"/>
    <w:multiLevelType w:val="multilevel"/>
    <w:tmpl w:val="8C8A130E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4"/>
      <w:numFmt w:val="decimal"/>
      <w:lvlText w:val="%1.%2"/>
      <w:lvlJc w:val="left"/>
      <w:pPr>
        <w:ind w:left="659" w:hanging="374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444" w:hanging="2160"/>
      </w:pPr>
    </w:lvl>
  </w:abstractNum>
  <w:abstractNum w:abstractNumId="4">
    <w:nsid w:val="698149A5"/>
    <w:multiLevelType w:val="multilevel"/>
    <w:tmpl w:val="1D687D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3"/>
    <w:rsid w:val="00202E3F"/>
    <w:rsid w:val="007045EA"/>
    <w:rsid w:val="008138A1"/>
    <w:rsid w:val="00BD7FE7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25DCF"/>
    <w:pPr>
      <w:ind w:left="720"/>
      <w:contextualSpacing/>
    </w:pPr>
  </w:style>
  <w:style w:type="paragraph" w:customStyle="1" w:styleId="rvps7">
    <w:name w:val="rvps7"/>
    <w:basedOn w:val="a"/>
    <w:rsid w:val="009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23A63"/>
  </w:style>
  <w:style w:type="paragraph" w:customStyle="1" w:styleId="rvps2">
    <w:name w:val="rvps2"/>
    <w:basedOn w:val="a"/>
    <w:rsid w:val="009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у1"/>
    <w:basedOn w:val="a"/>
    <w:uiPriority w:val="34"/>
    <w:qFormat/>
    <w:rsid w:val="00DA1738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5">
    <w:name w:val="Table Grid"/>
    <w:basedOn w:val="a1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F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F3F57"/>
    <w:rPr>
      <w:color w:val="9454C3" w:themeColor="hyperlink"/>
      <w:u w:val="single"/>
    </w:rPr>
  </w:style>
  <w:style w:type="table" w:customStyle="1" w:styleId="-441">
    <w:name w:val="Таблица-сетка 4 — акцент 41"/>
    <w:basedOn w:val="a1"/>
    <w:next w:val="-442"/>
    <w:uiPriority w:val="49"/>
    <w:rsid w:val="00D601C2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442">
    <w:name w:val="Таблица-сетка 4 — акцент 42"/>
    <w:basedOn w:val="a1"/>
    <w:uiPriority w:val="49"/>
    <w:rsid w:val="00D601C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4" w:themeTint="99"/>
        <w:left w:val="single" w:sz="4" w:space="0" w:color="90A1CF" w:themeColor="accent4" w:themeTint="99"/>
        <w:bottom w:val="single" w:sz="4" w:space="0" w:color="90A1CF" w:themeColor="accent4" w:themeTint="99"/>
        <w:right w:val="single" w:sz="4" w:space="0" w:color="90A1CF" w:themeColor="accent4" w:themeTint="99"/>
        <w:insideH w:val="single" w:sz="4" w:space="0" w:color="90A1CF" w:themeColor="accent4" w:themeTint="99"/>
        <w:insideV w:val="single" w:sz="4" w:space="0" w:color="90A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4"/>
          <w:left w:val="single" w:sz="4" w:space="0" w:color="4A66AC" w:themeColor="accent4"/>
          <w:bottom w:val="single" w:sz="4" w:space="0" w:color="4A66AC" w:themeColor="accent4"/>
          <w:right w:val="single" w:sz="4" w:space="0" w:color="4A66AC" w:themeColor="accent4"/>
          <w:insideH w:val="nil"/>
          <w:insideV w:val="nil"/>
        </w:tcBorders>
        <w:shd w:val="clear" w:color="auto" w:fill="4A66AC" w:themeFill="accent4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25DCF"/>
    <w:pPr>
      <w:ind w:left="720"/>
      <w:contextualSpacing/>
    </w:pPr>
  </w:style>
  <w:style w:type="paragraph" w:customStyle="1" w:styleId="rvps7">
    <w:name w:val="rvps7"/>
    <w:basedOn w:val="a"/>
    <w:rsid w:val="009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23A63"/>
  </w:style>
  <w:style w:type="paragraph" w:customStyle="1" w:styleId="rvps2">
    <w:name w:val="rvps2"/>
    <w:basedOn w:val="a"/>
    <w:rsid w:val="0092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у1"/>
    <w:basedOn w:val="a"/>
    <w:uiPriority w:val="34"/>
    <w:qFormat/>
    <w:rsid w:val="00DA1738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5">
    <w:name w:val="Table Grid"/>
    <w:basedOn w:val="a1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F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F3F57"/>
    <w:rPr>
      <w:color w:val="9454C3" w:themeColor="hyperlink"/>
      <w:u w:val="single"/>
    </w:rPr>
  </w:style>
  <w:style w:type="table" w:customStyle="1" w:styleId="-441">
    <w:name w:val="Таблица-сетка 4 — акцент 41"/>
    <w:basedOn w:val="a1"/>
    <w:next w:val="-442"/>
    <w:uiPriority w:val="49"/>
    <w:rsid w:val="00D601C2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442">
    <w:name w:val="Таблица-сетка 4 — акцент 42"/>
    <w:basedOn w:val="a1"/>
    <w:uiPriority w:val="49"/>
    <w:rsid w:val="00D601C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4" w:themeTint="99"/>
        <w:left w:val="single" w:sz="4" w:space="0" w:color="90A1CF" w:themeColor="accent4" w:themeTint="99"/>
        <w:bottom w:val="single" w:sz="4" w:space="0" w:color="90A1CF" w:themeColor="accent4" w:themeTint="99"/>
        <w:right w:val="single" w:sz="4" w:space="0" w:color="90A1CF" w:themeColor="accent4" w:themeTint="99"/>
        <w:insideH w:val="single" w:sz="4" w:space="0" w:color="90A1CF" w:themeColor="accent4" w:themeTint="99"/>
        <w:insideV w:val="single" w:sz="4" w:space="0" w:color="90A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4"/>
          <w:left w:val="single" w:sz="4" w:space="0" w:color="4A66AC" w:themeColor="accent4"/>
          <w:bottom w:val="single" w:sz="4" w:space="0" w:color="4A66AC" w:themeColor="accent4"/>
          <w:right w:val="single" w:sz="4" w:space="0" w:color="4A66AC" w:themeColor="accent4"/>
          <w:insideH w:val="nil"/>
          <w:insideV w:val="nil"/>
        </w:tcBorders>
        <w:shd w:val="clear" w:color="auto" w:fill="4A66AC" w:themeFill="accent4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4" w:themeFillTint="33"/>
      </w:tcPr>
    </w:tblStylePr>
    <w:tblStylePr w:type="band1Horz">
      <w:tblPr/>
      <w:tcPr>
        <w:shd w:val="clear" w:color="auto" w:fill="D9DFEF" w:themeFill="accent4" w:themeFillTint="33"/>
      </w:tcPr>
    </w:tblStyle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hschool.e-schools.info/news/925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OL9muP7mlwjMSBC744eD/vOKg==">AMUW2mVioKrgV9E1lXeAbl+83x8vFzaHfHeoTuvd+UXXQO1WX/KIfYD1xSCfZHlzD4A93c9AAuzRZnqIG807efs3cmc0ZnD6C5gwPT4bKiKmGmunsMd4mn99PxQrhdhKmCoNx45nGuKr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3067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35 Zhytomir</dc:creator>
  <cp:lastModifiedBy>Користувач Windows</cp:lastModifiedBy>
  <cp:revision>7</cp:revision>
  <dcterms:created xsi:type="dcterms:W3CDTF">2020-09-03T11:47:00Z</dcterms:created>
  <dcterms:modified xsi:type="dcterms:W3CDTF">2022-11-07T11:32:00Z</dcterms:modified>
</cp:coreProperties>
</file>