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29" w:rsidRPr="00110629" w:rsidRDefault="00110629" w:rsidP="00110629">
      <w:pPr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06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Затверджено</w:t>
      </w:r>
    </w:p>
    <w:p w:rsidR="00110629" w:rsidRPr="00110629" w:rsidRDefault="00CA5D03" w:rsidP="00110629">
      <w:pPr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Директор ліцею </w:t>
      </w:r>
    </w:p>
    <w:p w:rsidR="00110629" w:rsidRPr="00110629" w:rsidRDefault="00110629" w:rsidP="00110629">
      <w:pPr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06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________ Г. І. Куценко</w:t>
      </w:r>
    </w:p>
    <w:p w:rsidR="00110629" w:rsidRPr="00110629" w:rsidRDefault="00110629" w:rsidP="00CA5D03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F045C" w:rsidRPr="003F045C" w:rsidRDefault="003F045C" w:rsidP="003F045C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06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</w:t>
      </w:r>
    </w:p>
    <w:p w:rsidR="003F045C" w:rsidRPr="003F045C" w:rsidRDefault="003F045C" w:rsidP="003F045C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06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заходів щодо профілактики </w:t>
      </w:r>
      <w:proofErr w:type="spellStart"/>
      <w:r w:rsidRPr="001106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булінгу</w:t>
      </w:r>
      <w:proofErr w:type="spellEnd"/>
    </w:p>
    <w:p w:rsidR="003F045C" w:rsidRPr="003F045C" w:rsidRDefault="00F61681" w:rsidP="003F045C">
      <w:pPr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2020 – 2021</w:t>
      </w:r>
      <w:r w:rsidR="003F045C" w:rsidRPr="001106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навчальний рік</w:t>
      </w:r>
    </w:p>
    <w:tbl>
      <w:tblPr>
        <w:tblStyle w:val="a9"/>
        <w:tblW w:w="10230" w:type="dxa"/>
        <w:tblLook w:val="04A0"/>
      </w:tblPr>
      <w:tblGrid>
        <w:gridCol w:w="617"/>
        <w:gridCol w:w="3869"/>
        <w:gridCol w:w="1560"/>
        <w:gridCol w:w="1803"/>
        <w:gridCol w:w="2381"/>
      </w:tblGrid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Цільова аудиторія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3F045C" w:rsidRPr="003F045C" w:rsidTr="00E35783">
        <w:tc>
          <w:tcPr>
            <w:tcW w:w="10635" w:type="dxa"/>
            <w:gridSpan w:val="5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uk-UA"/>
              </w:rPr>
              <w:t> Діагностичний етап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Психолог школи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Двояк</w:t>
            </w:r>
            <w:proofErr w:type="spellEnd"/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Г. П.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Діагностування рівня напруги, тривожності в учнівських колективах: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– </w:t>
            </w:r>
            <w:r w:rsidR="00710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     спостереження за міжособис</w:t>
            </w: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тісною поведінкою здобувачів освіти;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–      опитування (анкетування) учасників освітнього процесу;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–      психологічні діагностики мікроклімату, згуртованості класних колективів та емоційних станів учнів;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–      соціальне дослідження наявності референтних груп та відторгнених в колективах;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–      визначення рівня тривоги та депресії учнів.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Усі категорії учасників освітнього процесу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Класні керівники, 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практичний психолог школи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Двояк</w:t>
            </w:r>
            <w:proofErr w:type="spellEnd"/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Г. П.</w:t>
            </w:r>
          </w:p>
        </w:tc>
      </w:tr>
      <w:tr w:rsidR="003F045C" w:rsidRPr="003F045C" w:rsidTr="00E35783">
        <w:tc>
          <w:tcPr>
            <w:tcW w:w="10635" w:type="dxa"/>
            <w:gridSpan w:val="5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uk-UA"/>
              </w:rPr>
              <w:t> Інформаційно-профілактичні заходи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Обговорення питання протидії </w:t>
            </w: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булінгу</w:t>
            </w:r>
            <w:proofErr w:type="spellEnd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 загальношкільній батьківській конференції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Батьки здобувачів освіти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Директор школи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Куценко Г. І.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булінгу</w:t>
            </w:r>
            <w:proofErr w:type="spellEnd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 учнівському колективі »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 xml:space="preserve">Методична кухня класних </w:t>
            </w: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керівників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Жовтень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Заступник директора з ВР</w:t>
            </w:r>
          </w:p>
          <w:p w:rsidR="003F045C" w:rsidRPr="003F045C" w:rsidRDefault="00110629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Гаврилів М. І.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Розробка пам’ятки «Маркери </w:t>
            </w: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булінгу</w:t>
            </w:r>
            <w:proofErr w:type="spellEnd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Педагогіч-</w:t>
            </w:r>
            <w:proofErr w:type="spellEnd"/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ний колектив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Заступник директора з ВР</w:t>
            </w:r>
          </w:p>
          <w:p w:rsidR="003F045C" w:rsidRPr="003F045C" w:rsidRDefault="00110629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Гаврилів М. І.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Складання порад «Як допомогти дітям упоратися з </w:t>
            </w: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булінгом</w:t>
            </w:r>
            <w:proofErr w:type="spellEnd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 – 11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Психолог школи</w:t>
            </w:r>
          </w:p>
          <w:p w:rsidR="003F045C" w:rsidRPr="003F045C" w:rsidRDefault="00110629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Двояк</w:t>
            </w:r>
            <w:proofErr w:type="spellEnd"/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Г. П.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Контроль стану попередження випадків  </w:t>
            </w: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Нарада при директорі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415" w:type="dxa"/>
            <w:hideMark/>
          </w:tcPr>
          <w:p w:rsidR="003F045C" w:rsidRPr="00110629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Директор школи </w:t>
            </w:r>
          </w:p>
          <w:p w:rsidR="00110629" w:rsidRPr="003F045C" w:rsidRDefault="00110629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Куценко Г. І.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булінгу</w:t>
            </w:r>
            <w:proofErr w:type="spellEnd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Педагогіч-ний</w:t>
            </w:r>
            <w:proofErr w:type="spellEnd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колектив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Психолог школи</w:t>
            </w:r>
          </w:p>
          <w:p w:rsidR="003F045C" w:rsidRPr="003F045C" w:rsidRDefault="00110629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Двояк</w:t>
            </w:r>
            <w:proofErr w:type="spellEnd"/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Г. П.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Педагогіч-ний</w:t>
            </w:r>
            <w:proofErr w:type="spellEnd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колектив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Заступник директора з ВР</w:t>
            </w:r>
          </w:p>
          <w:p w:rsidR="003F045C" w:rsidRPr="003F045C" w:rsidRDefault="00110629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Гаврилів М. І.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</w:tr>
      <w:tr w:rsidR="003F045C" w:rsidRPr="003F045C" w:rsidTr="00E35783">
        <w:tc>
          <w:tcPr>
            <w:tcW w:w="10635" w:type="dxa"/>
            <w:gridSpan w:val="5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uk-UA"/>
              </w:rPr>
              <w:t> Формування навичок дружніх стосунків здобувачів освіти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1-4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Клас</w:t>
            </w:r>
            <w:r w:rsidR="00110629"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ні керівники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</w:t>
            </w: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тренінгових</w:t>
            </w:r>
            <w:proofErr w:type="spellEnd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занять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Класні керівники 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Робота </w:t>
            </w: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відеозалу</w:t>
            </w:r>
            <w:proofErr w:type="spellEnd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. Перегляд кінострічок відповідної спрямованості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– 11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Учителі інформатики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Засідання дискусійного клубу старшокласників «Як довіряти й бути вдячним»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9-11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Педагог-організатор</w:t>
            </w:r>
          </w:p>
          <w:p w:rsidR="003F045C" w:rsidRPr="003F045C" w:rsidRDefault="00110629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Климчук</w:t>
            </w:r>
            <w:proofErr w:type="spellEnd"/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А. Ф.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Відпрацювання теми особистої гідності в ході вивчення літературних творі, на уроках історії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415" w:type="dxa"/>
            <w:hideMark/>
          </w:tcPr>
          <w:p w:rsidR="003F045C" w:rsidRPr="003F045C" w:rsidRDefault="00110629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Класні керівники</w:t>
            </w:r>
            <w:r w:rsidR="003F045C"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, учителі літератури, історії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Проведення заходів в рамках Всеукраїнського тижня права «Стоп </w:t>
            </w: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булінгу</w:t>
            </w:r>
            <w:proofErr w:type="spellEnd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10-14 грудня</w:t>
            </w:r>
          </w:p>
        </w:tc>
        <w:tc>
          <w:tcPr>
            <w:tcW w:w="2415" w:type="dxa"/>
            <w:hideMark/>
          </w:tcPr>
          <w:p w:rsidR="003F045C" w:rsidRPr="003F045C" w:rsidRDefault="00110629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Класні керівники </w:t>
            </w:r>
            <w:r w:rsidR="003F045C"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, учителі правознавства, практичний психолог школи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Проведення заходів в рамках тематичного тижня «Тиждень дитячих мрій та добрих справ»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17-21 грудня</w:t>
            </w:r>
          </w:p>
        </w:tc>
        <w:tc>
          <w:tcPr>
            <w:tcW w:w="2415" w:type="dxa"/>
            <w:hideMark/>
          </w:tcPr>
          <w:p w:rsidR="003F045C" w:rsidRPr="003F045C" w:rsidRDefault="00110629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Класні керівники</w:t>
            </w:r>
            <w:r w:rsidR="003F045C"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3F045C"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учителі-предметники</w:t>
            </w:r>
            <w:proofErr w:type="spellEnd"/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Проведення заходів в рамках тематичного тижня «Сильні духом»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21-25 січня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Заступник директора з ВР</w:t>
            </w:r>
          </w:p>
          <w:p w:rsidR="003F045C" w:rsidRPr="003F045C" w:rsidRDefault="00110629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Гаврилів М. І.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Проект «Зупиніться! Моя історія про </w:t>
            </w: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булінг</w:t>
            </w:r>
            <w:proofErr w:type="spellEnd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кібергбулінг</w:t>
            </w:r>
            <w:proofErr w:type="spellEnd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5-8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Лютий-</w:t>
            </w:r>
            <w:proofErr w:type="spellEnd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квітень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Педагог-організатор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415" w:type="dxa"/>
            <w:hideMark/>
          </w:tcPr>
          <w:p w:rsidR="003F045C" w:rsidRPr="003F045C" w:rsidRDefault="003F045C" w:rsidP="001106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3F045C" w:rsidRPr="003F045C" w:rsidTr="00E35783">
        <w:tc>
          <w:tcPr>
            <w:tcW w:w="10635" w:type="dxa"/>
            <w:gridSpan w:val="5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uk-UA"/>
              </w:rPr>
              <w:t> Психологічний супровід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Діагностика стану психологічного клімату класу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Психолог школи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Спостереження під час навчального процесу, позаурочний час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Психолог школи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Консультаційна робота з учасниками освітнього процесу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Психолог школи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Профілактично-просвітницька, </w:t>
            </w: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корекційно-розвивальна</w:t>
            </w:r>
            <w:proofErr w:type="spellEnd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робота з учасниками освітнього процесу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Психолог школи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3F045C" w:rsidRPr="003F045C" w:rsidTr="00E35783">
        <w:tc>
          <w:tcPr>
            <w:tcW w:w="10635" w:type="dxa"/>
            <w:gridSpan w:val="5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106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uk-UA"/>
              </w:rPr>
              <w:t>Робота з батьками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Тематичні батьківські збори «Протидія цькуванню в учнівському колективі»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Класні керівники </w:t>
            </w: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Поради батькам щодо зменшення ризиків </w:t>
            </w: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булінгу</w:t>
            </w:r>
            <w:proofErr w:type="spellEnd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кібербулінгу</w:t>
            </w:r>
            <w:proofErr w:type="spellEnd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для своєї дитини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Психолог школи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Тренінг «Як навчити дітей безпеці в Інтернеті»</w:t>
            </w:r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 запитом</w:t>
            </w: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Січень – Лютий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Психолог школи</w:t>
            </w:r>
          </w:p>
          <w:p w:rsidR="003F045C" w:rsidRPr="003F045C" w:rsidRDefault="003F045C" w:rsidP="003F045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3F045C" w:rsidRPr="003F045C" w:rsidTr="00E35783">
        <w:tc>
          <w:tcPr>
            <w:tcW w:w="6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0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Інформаційна робота через </w:t>
            </w:r>
            <w:proofErr w:type="spellStart"/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інтернет-сторінки</w:t>
            </w:r>
            <w:proofErr w:type="spellEnd"/>
          </w:p>
        </w:tc>
        <w:tc>
          <w:tcPr>
            <w:tcW w:w="1560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84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415" w:type="dxa"/>
            <w:hideMark/>
          </w:tcPr>
          <w:p w:rsidR="003F045C" w:rsidRPr="003F045C" w:rsidRDefault="003F045C" w:rsidP="003F04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F0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Заступник директора з ВР</w:t>
            </w:r>
          </w:p>
        </w:tc>
      </w:tr>
    </w:tbl>
    <w:p w:rsidR="003F045C" w:rsidRPr="00110629" w:rsidRDefault="003F045C" w:rsidP="0011062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0629" w:rsidRPr="00110629" w:rsidRDefault="00110629" w:rsidP="0011062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0629" w:rsidRPr="00110629" w:rsidRDefault="00110629" w:rsidP="0011062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0629" w:rsidRPr="00110629" w:rsidRDefault="00110629" w:rsidP="0011062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0629" w:rsidRPr="00110629" w:rsidRDefault="00110629" w:rsidP="0011062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0629" w:rsidRPr="00110629" w:rsidRDefault="00110629" w:rsidP="00110629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0629" w:rsidRDefault="00110629" w:rsidP="0011062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uk-UA"/>
        </w:rPr>
      </w:pPr>
    </w:p>
    <w:p w:rsidR="00110629" w:rsidRDefault="00110629" w:rsidP="0011062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uk-UA"/>
        </w:rPr>
      </w:pPr>
    </w:p>
    <w:p w:rsidR="00110629" w:rsidRDefault="00110629" w:rsidP="0011062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uk-UA"/>
        </w:rPr>
      </w:pPr>
    </w:p>
    <w:p w:rsidR="00110629" w:rsidRDefault="00110629" w:rsidP="0011062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uk-UA"/>
        </w:rPr>
      </w:pPr>
    </w:p>
    <w:p w:rsidR="00110629" w:rsidRDefault="00110629" w:rsidP="0011062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uk-UA"/>
        </w:rPr>
      </w:pPr>
    </w:p>
    <w:p w:rsidR="00110629" w:rsidRDefault="00110629" w:rsidP="0011062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uk-UA"/>
        </w:rPr>
      </w:pPr>
    </w:p>
    <w:p w:rsidR="00110629" w:rsidRDefault="00110629" w:rsidP="0011062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uk-UA"/>
        </w:rPr>
      </w:pPr>
    </w:p>
    <w:p w:rsidR="00110629" w:rsidRDefault="00110629" w:rsidP="0011062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uk-UA"/>
        </w:rPr>
      </w:pPr>
    </w:p>
    <w:p w:rsidR="00110629" w:rsidRDefault="00110629" w:rsidP="0011062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uk-UA"/>
        </w:rPr>
      </w:pPr>
    </w:p>
    <w:p w:rsidR="00110629" w:rsidRDefault="00110629" w:rsidP="0011062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uk-UA"/>
        </w:rPr>
      </w:pPr>
    </w:p>
    <w:p w:rsidR="00110629" w:rsidRDefault="00110629" w:rsidP="0011062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uk-UA"/>
        </w:rPr>
      </w:pPr>
    </w:p>
    <w:p w:rsidR="00110629" w:rsidRDefault="00110629" w:rsidP="00110629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uk-UA"/>
        </w:rPr>
      </w:pPr>
    </w:p>
    <w:p w:rsidR="00116530" w:rsidRDefault="00116530"/>
    <w:sectPr w:rsidR="00116530" w:rsidSect="00116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A3B"/>
    <w:multiLevelType w:val="multilevel"/>
    <w:tmpl w:val="2BA6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81162"/>
    <w:multiLevelType w:val="multilevel"/>
    <w:tmpl w:val="3F2C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C511A"/>
    <w:multiLevelType w:val="multilevel"/>
    <w:tmpl w:val="2DC4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6160B"/>
    <w:multiLevelType w:val="multilevel"/>
    <w:tmpl w:val="B1AC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45C"/>
    <w:rsid w:val="00110629"/>
    <w:rsid w:val="00116530"/>
    <w:rsid w:val="003F045C"/>
    <w:rsid w:val="00527A2B"/>
    <w:rsid w:val="00710C0B"/>
    <w:rsid w:val="008B2E11"/>
    <w:rsid w:val="00CA5D03"/>
    <w:rsid w:val="00DA0A83"/>
    <w:rsid w:val="00E35783"/>
    <w:rsid w:val="00F57B79"/>
    <w:rsid w:val="00F6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30"/>
  </w:style>
  <w:style w:type="paragraph" w:styleId="4">
    <w:name w:val="heading 4"/>
    <w:basedOn w:val="a"/>
    <w:link w:val="40"/>
    <w:uiPriority w:val="9"/>
    <w:qFormat/>
    <w:rsid w:val="003F04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45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3F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F045C"/>
    <w:rPr>
      <w:b/>
      <w:bCs/>
    </w:rPr>
  </w:style>
  <w:style w:type="character" w:styleId="a5">
    <w:name w:val="Emphasis"/>
    <w:basedOn w:val="a0"/>
    <w:uiPriority w:val="20"/>
    <w:qFormat/>
    <w:rsid w:val="003F045C"/>
    <w:rPr>
      <w:i/>
      <w:iCs/>
    </w:rPr>
  </w:style>
  <w:style w:type="character" w:customStyle="1" w:styleId="share-counter-common">
    <w:name w:val="share-counter-common"/>
    <w:basedOn w:val="a0"/>
    <w:rsid w:val="003F045C"/>
  </w:style>
  <w:style w:type="character" w:styleId="a6">
    <w:name w:val="Hyperlink"/>
    <w:basedOn w:val="a0"/>
    <w:uiPriority w:val="99"/>
    <w:unhideWhenUsed/>
    <w:rsid w:val="003F045C"/>
    <w:rPr>
      <w:color w:val="0000FF"/>
      <w:u w:val="single"/>
    </w:rPr>
  </w:style>
  <w:style w:type="paragraph" w:customStyle="1" w:styleId="post-date">
    <w:name w:val="post-date"/>
    <w:basedOn w:val="a"/>
    <w:rsid w:val="003F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3F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4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0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547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5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1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554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08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740C2-E762-42A7-83E3-AF1CE69C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acer</cp:lastModifiedBy>
  <cp:revision>4</cp:revision>
  <cp:lastPrinted>2020-11-16T16:32:00Z</cp:lastPrinted>
  <dcterms:created xsi:type="dcterms:W3CDTF">2021-03-02T10:49:00Z</dcterms:created>
  <dcterms:modified xsi:type="dcterms:W3CDTF">2021-03-02T11:09:00Z</dcterms:modified>
</cp:coreProperties>
</file>