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4E" w:rsidRPr="004B6BA0" w:rsidRDefault="00343F04" w:rsidP="0059654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</w:t>
      </w:r>
      <w:r w:rsidR="0059654E" w:rsidRPr="004B6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4B6BA0" w:rsidRPr="004B6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 </w:t>
      </w:r>
      <w:r w:rsidR="004B6BA0" w:rsidRPr="004B6BA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</w:t>
      </w:r>
      <w:r w:rsidR="004B6BA0" w:rsidRPr="004B6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нформатики</w:t>
      </w:r>
      <w:r w:rsidR="0059654E" w:rsidRPr="004B6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9654E" w:rsidRPr="00343F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59654E" w:rsidRPr="004B6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9654E" w:rsidRPr="004B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 </w:t>
      </w:r>
    </w:p>
    <w:p w:rsidR="0059654E" w:rsidRPr="0059654E" w:rsidRDefault="0059654E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ПІБ: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Клас:</w:t>
      </w:r>
    </w:p>
    <w:p w:rsidR="006B2243" w:rsidRPr="0059654E" w:rsidRDefault="006B2243" w:rsidP="0059654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 таке масив?</w:t>
      </w:r>
    </w:p>
    <w:p w:rsidR="006B2243" w:rsidRPr="0059654E" w:rsidRDefault="006B2243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Різнотипні величини, що мають спільне ім’я</w:t>
      </w:r>
    </w:p>
    <w:p w:rsidR="006B2243" w:rsidRPr="0059654E" w:rsidRDefault="006B2243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б)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Сукупність рядків і стовпців</w:t>
      </w:r>
    </w:p>
    <w:p w:rsidR="006B2243" w:rsidRPr="0059654E" w:rsidRDefault="006B2243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Пронумерована сукупність значень, що мають спільне ім’я і тип</w:t>
      </w:r>
    </w:p>
    <w:p w:rsidR="006B2243" w:rsidRPr="0059654E" w:rsidRDefault="006B2243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г)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обсяг інформації</w:t>
      </w:r>
    </w:p>
    <w:p w:rsidR="0094569D" w:rsidRPr="0059654E" w:rsidRDefault="000D78D7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4569D"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5035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569D" w:rsidRPr="00596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 називається програма для перегляду веб-сторінок?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35035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Текстовий процесор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б)</w:t>
      </w:r>
      <w:r w:rsidR="00535035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Браузер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35035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Архіватор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г)Офіс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5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Назвіть етапи розв'язування компетентнісних задач?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Змістовний аналіз формулювання задачі 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б)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 інформаційних матеріалів 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 задачі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г)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Опрацювання даних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д)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 інформаційної моделі 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е)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 плану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є)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 засобів опрацювання даних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ж)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 результатів розв'язування задачі</w:t>
      </w:r>
    </w:p>
    <w:p w:rsidR="00DD43CF" w:rsidRPr="005263AB" w:rsidRDefault="00DD43CF" w:rsidP="0059654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526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26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 таке комп'ютерна модель?</w:t>
      </w:r>
    </w:p>
    <w:p w:rsidR="00DD43CF" w:rsidRPr="005263AB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Матеріальний або абстрактний замінник об’єкта, що відображає його просторово-часові характеристики</w:t>
      </w:r>
    </w:p>
    <w:p w:rsidR="00DD43CF" w:rsidRPr="005263AB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 б)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Інформаційна модель, що створюється і досліджується з використанням комп'ютерних програм</w:t>
      </w:r>
    </w:p>
    <w:p w:rsidR="00DD43CF" w:rsidRPr="005263AB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 в)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 досліджуваного об’єкта засобами образотворчого мистецтва</w:t>
      </w:r>
    </w:p>
    <w:p w:rsidR="00DD43CF" w:rsidRPr="005263AB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 г)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 про несуттєві властивості об’єкта</w:t>
      </w:r>
    </w:p>
    <w:p w:rsidR="00DD43CF" w:rsidRPr="00007BE0" w:rsidRDefault="00DD43CF" w:rsidP="0059654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007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07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Властивість багаторядкового поля ScrollBars означає:</w:t>
      </w:r>
    </w:p>
    <w:p w:rsidR="00DD43CF" w:rsidRPr="00007BE0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7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смуга прокручування</w:t>
      </w:r>
    </w:p>
    <w:p w:rsidR="00DD43CF" w:rsidRPr="00007BE0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E0">
        <w:rPr>
          <w:rFonts w:ascii="Times New Roman" w:eastAsia="Times New Roman" w:hAnsi="Times New Roman" w:cs="Times New Roman"/>
          <w:sz w:val="28"/>
          <w:szCs w:val="28"/>
          <w:lang w:eastAsia="ru-RU"/>
        </w:rPr>
        <w:t> б)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7B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 або неможливість редагування</w:t>
      </w:r>
    </w:p>
    <w:p w:rsidR="00DD43CF" w:rsidRPr="00007BE0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E0">
        <w:rPr>
          <w:rFonts w:ascii="Times New Roman" w:eastAsia="Times New Roman" w:hAnsi="Times New Roman" w:cs="Times New Roman"/>
          <w:sz w:val="28"/>
          <w:szCs w:val="28"/>
          <w:lang w:eastAsia="ru-RU"/>
        </w:rPr>
        <w:t> в)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7B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 цього поля</w:t>
      </w:r>
    </w:p>
    <w:p w:rsidR="00DD43CF" w:rsidRPr="0059654E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5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 називається інформаційне середовище, яке створює навколо себе людина для власних навчальних потреб?</w:t>
      </w:r>
    </w:p>
    <w:p w:rsidR="00DD43CF" w:rsidRPr="0059654E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Хмарне навчальне середовище</w:t>
      </w:r>
    </w:p>
    <w:p w:rsidR="00DD43CF" w:rsidRPr="0059654E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б) Соціальне навчальне середовище</w:t>
      </w:r>
    </w:p>
    <w:p w:rsidR="00DD43CF" w:rsidRPr="0059654E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в) Віртуальне навчальне середовище</w:t>
      </w:r>
    </w:p>
    <w:p w:rsidR="00DD43CF" w:rsidRPr="0059654E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г) Персональне навчальне середовище </w:t>
      </w:r>
    </w:p>
    <w:p w:rsidR="0094569D" w:rsidRPr="0059654E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94569D"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5035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569D" w:rsidRPr="00596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Який тег створює абзац в документі?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535035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&lt;body&gt;...&lt;/body&gt;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535035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&lt;p&gt;...&lt;/p&gt;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35035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&lt;h1&gt;...&lt;/h1&gt;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г)</w:t>
      </w:r>
      <w:r w:rsidR="00535035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&lt;br&gt;...&lt;/br&gt;</w:t>
      </w:r>
    </w:p>
    <w:p w:rsidR="00DD43CF" w:rsidRPr="005263AB" w:rsidRDefault="00DD43CF" w:rsidP="0059654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8</w:t>
      </w:r>
      <w:r w:rsidRPr="00526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.Що з наведеного відноситься до числа математичних моделей?</w:t>
      </w:r>
    </w:p>
    <w:p w:rsidR="00DD43CF" w:rsidRPr="005263AB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дорожнього руху</w:t>
      </w:r>
    </w:p>
    <w:p w:rsidR="00DD43CF" w:rsidRPr="005263AB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 б)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знаходження коренів квадратного рівняння</w:t>
      </w:r>
    </w:p>
    <w:p w:rsidR="00DD43CF" w:rsidRPr="005263AB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 в)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Інструкція зі збирання меблів</w:t>
      </w:r>
    </w:p>
    <w:p w:rsidR="00DD43CF" w:rsidRPr="005263AB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 г)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знаходження площі круга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9.Назвіть перший етап розв'язування компетентнісних задач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 необхідні відомості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б)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Побудувати інформаційну модель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 змістовний аналіз формулювання задачі 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</w:t>
      </w:r>
      <w:r w:rsidRPr="006B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Слово "array" означає</w:t>
      </w: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?</w:t>
      </w:r>
      <w:r w:rsidRPr="006B22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а) </w:t>
      </w:r>
      <w:r w:rsidRPr="006B2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 масиву</w:t>
      </w:r>
    </w:p>
    <w:p w:rsidR="00DD43CF" w:rsidRPr="006B2243" w:rsidRDefault="00DD43CF" w:rsidP="0059654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б) </w:t>
      </w:r>
      <w:r w:rsidRPr="006B224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діапазон</w:t>
      </w:r>
    </w:p>
    <w:p w:rsidR="00DD43CF" w:rsidRPr="006B2243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 w:rsidRPr="006B22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табличну величину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22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r w:rsidRPr="006B22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табличної величини</w:t>
      </w:r>
    </w:p>
    <w:p w:rsidR="0094569D" w:rsidRPr="0059654E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 w:rsidR="0094569D"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569D" w:rsidRPr="00596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Теги для форматування символів тексту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86E5F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&lt;H1&gt;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б)</w:t>
      </w:r>
      <w:r w:rsidR="00A86E5F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&lt;B&gt;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в)</w:t>
      </w:r>
      <w:r w:rsidR="00A86E5F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&lt;I&gt;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г)</w:t>
      </w:r>
      <w:r w:rsidR="00A86E5F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&lt;U&gt;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д)</w:t>
      </w:r>
      <w:r w:rsidR="00A86E5F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&lt;BR&gt;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е)</w:t>
      </w:r>
      <w:r w:rsidR="00A86E5F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&lt;HR&gt;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5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 задачі називають компетентнісними?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задачі з різних галузей діяльності людини, які призначенні для формування в людини вміння використовувати набуті знання на практиці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б)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задачі, що вирішуються колективно</w:t>
      </w:r>
    </w:p>
    <w:p w:rsidR="00DD43CF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задачі для розв'язання яких використовують комп'ютер</w:t>
      </w:r>
    </w:p>
    <w:p w:rsidR="00DD43CF" w:rsidRPr="005263AB" w:rsidRDefault="00DD43CF" w:rsidP="0059654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</w:t>
      </w:r>
      <w:r w:rsidRPr="00526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26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 таке комп’ютерний експеримент?  </w:t>
      </w:r>
    </w:p>
    <w:p w:rsidR="00DD43CF" w:rsidRPr="005263AB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математичної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моделі 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допомогою комп’ютера.</w:t>
      </w:r>
    </w:p>
    <w:p w:rsidR="00DD43CF" w:rsidRPr="005263AB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 б)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Перевірка правильності роботи програми</w:t>
      </w:r>
    </w:p>
    <w:p w:rsidR="00DD43CF" w:rsidRPr="005263AB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 в)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Розв’язування практичної задачі за допомогою комп’ютера</w:t>
      </w:r>
    </w:p>
    <w:p w:rsidR="00DD43CF" w:rsidRPr="005263AB" w:rsidRDefault="00DD43CF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 г)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6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Обчислення за допомогою комп’ютера</w:t>
      </w:r>
    </w:p>
    <w:p w:rsidR="00DD43CF" w:rsidRPr="0059654E" w:rsidRDefault="00DD43CF" w:rsidP="005965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54E">
        <w:rPr>
          <w:rFonts w:ascii="Times New Roman" w:hAnsi="Times New Roman" w:cs="Times New Roman"/>
          <w:b/>
          <w:sz w:val="28"/>
          <w:szCs w:val="28"/>
          <w:lang w:val="uk-UA"/>
        </w:rPr>
        <w:t>14.</w:t>
      </w:r>
      <w:r w:rsidRPr="0059654E">
        <w:rPr>
          <w:rFonts w:ascii="Times New Roman" w:hAnsi="Times New Roman" w:cs="Times New Roman"/>
          <w:b/>
          <w:sz w:val="28"/>
          <w:szCs w:val="28"/>
        </w:rPr>
        <w:t>Яким елементом у середовищі Лазарус задається багаторядкове текстове поле?</w:t>
      </w:r>
    </w:p>
    <w:p w:rsidR="00DD43CF" w:rsidRPr="0059654E" w:rsidRDefault="00DD43CF" w:rsidP="0059654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654E">
        <w:rPr>
          <w:rFonts w:ascii="Times New Roman" w:hAnsi="Times New Roman" w:cs="Times New Roman"/>
          <w:sz w:val="28"/>
          <w:szCs w:val="28"/>
        </w:rPr>
        <w:t xml:space="preserve"> А</w:t>
      </w:r>
      <w:r w:rsidRPr="0059654E">
        <w:rPr>
          <w:rFonts w:ascii="Times New Roman" w:hAnsi="Times New Roman" w:cs="Times New Roman"/>
          <w:sz w:val="28"/>
          <w:szCs w:val="28"/>
          <w:lang w:val="en-US"/>
        </w:rPr>
        <w:t>) Button</w:t>
      </w:r>
    </w:p>
    <w:p w:rsidR="00DD43CF" w:rsidRPr="0059654E" w:rsidRDefault="00DD43CF" w:rsidP="0059654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6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654E">
        <w:rPr>
          <w:rFonts w:ascii="Times New Roman" w:hAnsi="Times New Roman" w:cs="Times New Roman"/>
          <w:sz w:val="28"/>
          <w:szCs w:val="28"/>
        </w:rPr>
        <w:t>Б</w:t>
      </w:r>
      <w:r w:rsidRPr="0059654E">
        <w:rPr>
          <w:rFonts w:ascii="Times New Roman" w:hAnsi="Times New Roman" w:cs="Times New Roman"/>
          <w:sz w:val="28"/>
          <w:szCs w:val="28"/>
          <w:lang w:val="en-US"/>
        </w:rPr>
        <w:t>) Memo</w:t>
      </w:r>
    </w:p>
    <w:p w:rsidR="0094569D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6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654E">
        <w:rPr>
          <w:rFonts w:ascii="Times New Roman" w:hAnsi="Times New Roman" w:cs="Times New Roman"/>
          <w:sz w:val="28"/>
          <w:szCs w:val="28"/>
        </w:rPr>
        <w:t>В</w:t>
      </w:r>
      <w:r w:rsidRPr="0059654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59654E">
        <w:rPr>
          <w:rFonts w:ascii="Times New Roman" w:hAnsi="Times New Roman" w:cs="Times New Roman"/>
          <w:sz w:val="28"/>
          <w:szCs w:val="28"/>
          <w:lang w:val="en-US"/>
        </w:rPr>
        <w:t>StringGrid</w:t>
      </w:r>
      <w:proofErr w:type="spellEnd"/>
    </w:p>
    <w:p w:rsidR="0094569D" w:rsidRPr="004B6BA0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="0094569D" w:rsidRPr="004B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569D" w:rsidRPr="00596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r w:rsidR="0094569D" w:rsidRPr="004B6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569D" w:rsidRPr="00596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таке</w:t>
      </w:r>
      <w:r w:rsidR="0094569D" w:rsidRPr="004B6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569D" w:rsidRPr="0059654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HTML</w:t>
      </w:r>
      <w:r w:rsidR="0094569D" w:rsidRPr="004B6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а)Додаткова інформація, що записується біля відкриваючого тегу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б)</w:t>
      </w:r>
      <w:r w:rsidR="00A86E5F"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 програмування, яка використовується для створення сайтів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в)</w:t>
      </w:r>
      <w:r w:rsidR="00A86E5F"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яка записується в кутових дужках &lt;&gt; для виконання браузером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г)</w:t>
      </w:r>
      <w:r w:rsidR="00A86E5F"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Мова </w:t>
      </w:r>
      <w:r w:rsidR="00A86E5F"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розмітки гіпертексту -</w:t>
      </w:r>
      <w:r w:rsidR="00A86E5F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</w:t>
      </w:r>
      <w:r w:rsidR="00A86E5F"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</w:t>
      </w:r>
      <w:proofErr w:type="spellStart"/>
      <w:r w:rsidR="00A86E5F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</w:t>
      </w:r>
      <w:proofErr w:type="spellEnd"/>
      <w:r w:rsidR="00A86E5F"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тегів та правила їх застосування для створення гіпертекстових документів.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3CF" w:rsidRPr="0059654E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16. Яка програма призначена для моделювання інтер’єру, тобто розміщення меблів та інших елементів у приміщенні.</w:t>
      </w:r>
    </w:p>
    <w:p w:rsidR="00DD43CF" w:rsidRPr="0059654E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MS PowerPoint</w:t>
      </w:r>
    </w:p>
    <w:p w:rsidR="00DD43CF" w:rsidRPr="0059654E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 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MS Access </w:t>
      </w:r>
    </w:p>
    <w:p w:rsidR="00DD43CF" w:rsidRPr="0059654E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Sweet Home 3D</w:t>
      </w:r>
    </w:p>
    <w:p w:rsidR="00DD43CF" w:rsidRPr="0059654E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MS Excel</w:t>
      </w:r>
    </w:p>
    <w:p w:rsidR="0094569D" w:rsidRPr="0059654E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94569D" w:rsidRPr="005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A7AA1"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9D" w:rsidRPr="00596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 називається об’єднання тематично пов’язаних веб-сторінок і документів під одним доменним іменем?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A7AA1"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Гіпертекст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б)</w:t>
      </w:r>
      <w:r w:rsidR="008A7AA1"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в)</w:t>
      </w:r>
      <w:r w:rsidR="008A7AA1"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Хостинг</w:t>
      </w:r>
    </w:p>
    <w:p w:rsidR="0094569D" w:rsidRPr="0059654E" w:rsidRDefault="0094569D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г)</w:t>
      </w:r>
      <w:r w:rsidR="008A7AA1"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</w:p>
    <w:p w:rsidR="00DD43CF" w:rsidRPr="0059654E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65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Pr="004B6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5965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596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Навчальний проект - це</w:t>
      </w:r>
    </w:p>
    <w:p w:rsidR="00DD43CF" w:rsidRPr="00433F88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65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а) </w:t>
      </w:r>
      <w:r w:rsidRPr="00433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діяльність, об'єктивно спрямована на здійснення цілей загальної та професійної освіти, на формування їх як всебічно розвинених, високоморальних, творчо активних і соціально зрілих особистостей.</w:t>
      </w:r>
    </w:p>
    <w:p w:rsidR="00DD43CF" w:rsidRPr="00433F88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65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3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навчально-пізнавальна, дослідницька, творча або ігрова діяльність, спрямована на розв'язання певної проблеми.</w:t>
      </w:r>
    </w:p>
    <w:p w:rsidR="00DD43CF" w:rsidRPr="0059654E" w:rsidRDefault="00DD43CF" w:rsidP="005965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 w:rsidRPr="00433F8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 суб'єкта по оволодінню узагальненими способами навчальних дій і саморозвитку в процесі вирішення навчальних завдань, спеціально поставлених викладачем, на основі зовнішнього контролю й оцінки, які переходять у самоконтроль і самооцінку.</w:t>
      </w:r>
    </w:p>
    <w:p w:rsidR="00FF3B06" w:rsidRPr="0059654E" w:rsidRDefault="00DD43CF" w:rsidP="0059654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="00FF3B06" w:rsidRPr="005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.Назвіть завершальний етап роботи над проектом?</w:t>
      </w:r>
    </w:p>
    <w:p w:rsidR="00FF3B06" w:rsidRPr="0059654E" w:rsidRDefault="00FF3B06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 вчителя</w:t>
      </w:r>
    </w:p>
    <w:p w:rsidR="00FF3B06" w:rsidRPr="0059654E" w:rsidRDefault="00FF3B06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б)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 проекту</w:t>
      </w:r>
    </w:p>
    <w:p w:rsidR="00FF3B06" w:rsidRPr="0059654E" w:rsidRDefault="00FF3B06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в)</w:t>
      </w:r>
      <w:r w:rsidRPr="0059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 проекту</w:t>
      </w:r>
    </w:p>
    <w:p w:rsidR="0059654E" w:rsidRPr="0059654E" w:rsidRDefault="0059654E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 або інформаційний ресурс, доступ до якого здійснюється за допомогою браузера.</w:t>
      </w:r>
    </w:p>
    <w:p w:rsidR="0059654E" w:rsidRPr="0059654E" w:rsidRDefault="0059654E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а)Веб-сторінка</w:t>
      </w:r>
    </w:p>
    <w:p w:rsidR="0059654E" w:rsidRPr="0059654E" w:rsidRDefault="0059654E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Хостинг</w:t>
      </w:r>
    </w:p>
    <w:p w:rsidR="0059654E" w:rsidRPr="0059654E" w:rsidRDefault="0059654E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в)</w:t>
      </w:r>
      <w:r w:rsidRPr="004B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Гіпертекст</w:t>
      </w:r>
    </w:p>
    <w:p w:rsidR="0059654E" w:rsidRPr="0086464C" w:rsidRDefault="0059654E" w:rsidP="005965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4E">
        <w:rPr>
          <w:rFonts w:ascii="Times New Roman" w:eastAsia="Times New Roman" w:hAnsi="Times New Roman" w:cs="Times New Roman"/>
          <w:sz w:val="28"/>
          <w:szCs w:val="28"/>
          <w:lang w:eastAsia="ru-RU"/>
        </w:rPr>
        <w:t> г)</w:t>
      </w:r>
      <w:r w:rsidRPr="0086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</w:t>
      </w:r>
    </w:p>
    <w:p w:rsidR="0086464C" w:rsidRDefault="0086464C" w:rsidP="0059654E">
      <w:pPr>
        <w:spacing w:line="240" w:lineRule="auto"/>
        <w:rPr>
          <w:rStyle w:val="a5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</w:pPr>
    </w:p>
    <w:p w:rsidR="00DD43CF" w:rsidRPr="0086464C" w:rsidRDefault="0086464C" w:rsidP="0059654E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6464C">
        <w:rPr>
          <w:rStyle w:val="a5"/>
          <w:rFonts w:ascii="Times New Roman" w:hAnsi="Times New Roman" w:cs="Times New Roman"/>
          <w:b/>
          <w:i w:val="0"/>
          <w:color w:val="FF0000"/>
          <w:sz w:val="28"/>
          <w:szCs w:val="28"/>
          <w:shd w:val="clear" w:color="auto" w:fill="FFFFFF"/>
        </w:rPr>
        <w:t xml:space="preserve">Відповіді </w:t>
      </w:r>
      <w:r>
        <w:rPr>
          <w:rStyle w:val="a5"/>
          <w:rFonts w:ascii="Times New Roman" w:hAnsi="Times New Roman" w:cs="Times New Roman"/>
          <w:b/>
          <w:i w:val="0"/>
          <w:color w:val="FF0000"/>
          <w:sz w:val="28"/>
          <w:szCs w:val="28"/>
          <w:shd w:val="clear" w:color="auto" w:fill="FFFFFF"/>
        </w:rPr>
        <w:t>на тест</w:t>
      </w:r>
      <w:r w:rsidRPr="0086464C">
        <w:rPr>
          <w:rStyle w:val="a5"/>
          <w:rFonts w:ascii="Times New Roman" w:hAnsi="Times New Roman" w:cs="Times New Roman"/>
          <w:b/>
          <w:i w:val="0"/>
          <w:color w:val="FF0000"/>
          <w:sz w:val="28"/>
          <w:szCs w:val="28"/>
          <w:shd w:val="clear" w:color="auto" w:fill="FFFFFF"/>
        </w:rPr>
        <w:t xml:space="preserve"> надсилати на електронну адресу</w:t>
      </w:r>
      <w:r w:rsidRPr="0086464C">
        <w:rPr>
          <w:rStyle w:val="a4"/>
          <w:rFonts w:ascii="Times New Roman" w:hAnsi="Times New Roman" w:cs="Times New Roman"/>
          <w:b w:val="0"/>
          <w:i/>
          <w:iCs/>
          <w:color w:val="FF0000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 w:val="0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r w:rsidRPr="0086464C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iruna7405@gmail.com</w:t>
      </w:r>
    </w:p>
    <w:sectPr w:rsidR="00DD43CF" w:rsidRPr="0086464C" w:rsidSect="0068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569D"/>
    <w:rsid w:val="000D78D7"/>
    <w:rsid w:val="000F7BBF"/>
    <w:rsid w:val="0023208E"/>
    <w:rsid w:val="00343F04"/>
    <w:rsid w:val="00433F88"/>
    <w:rsid w:val="004B6BA0"/>
    <w:rsid w:val="00535035"/>
    <w:rsid w:val="0059654E"/>
    <w:rsid w:val="006318F6"/>
    <w:rsid w:val="00684060"/>
    <w:rsid w:val="006B2243"/>
    <w:rsid w:val="0086464C"/>
    <w:rsid w:val="008A7AA1"/>
    <w:rsid w:val="0094569D"/>
    <w:rsid w:val="00A86E5F"/>
    <w:rsid w:val="00BC39DF"/>
    <w:rsid w:val="00DD43CF"/>
    <w:rsid w:val="00E269A0"/>
    <w:rsid w:val="00F46A85"/>
    <w:rsid w:val="00FF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60"/>
  </w:style>
  <w:style w:type="paragraph" w:styleId="3">
    <w:name w:val="heading 3"/>
    <w:basedOn w:val="a"/>
    <w:link w:val="30"/>
    <w:uiPriority w:val="9"/>
    <w:qFormat/>
    <w:rsid w:val="00945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">
    <w:name w:val="l"/>
    <w:basedOn w:val="a0"/>
    <w:rsid w:val="0094569D"/>
  </w:style>
  <w:style w:type="paragraph" w:styleId="a3">
    <w:name w:val="Normal (Web)"/>
    <w:basedOn w:val="a"/>
    <w:uiPriority w:val="99"/>
    <w:semiHidden/>
    <w:unhideWhenUsed/>
    <w:rsid w:val="0094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69D"/>
    <w:rPr>
      <w:b/>
      <w:bCs/>
    </w:rPr>
  </w:style>
  <w:style w:type="character" w:styleId="a5">
    <w:name w:val="Emphasis"/>
    <w:basedOn w:val="a0"/>
    <w:uiPriority w:val="20"/>
    <w:qFormat/>
    <w:rsid w:val="009456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5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69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45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corect">
    <w:name w:val="incorect"/>
    <w:basedOn w:val="a0"/>
    <w:rsid w:val="00433F88"/>
  </w:style>
  <w:style w:type="character" w:customStyle="1" w:styleId="correct">
    <w:name w:val="correct"/>
    <w:basedOn w:val="a0"/>
    <w:rsid w:val="00433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9237">
          <w:marLeft w:val="0"/>
          <w:marRight w:val="0"/>
          <w:marTop w:val="150"/>
          <w:marBottom w:val="0"/>
          <w:divBdr>
            <w:top w:val="single" w:sz="6" w:space="8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539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11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14774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70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00899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94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4714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8697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82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3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6249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  <w:div w:id="1285041217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  <w:div w:id="1064059261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07206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4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61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4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245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40248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0143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55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1313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769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9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6500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027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9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8446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270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43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4035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530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795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63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900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2276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34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94582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212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87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8202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360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56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0435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356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89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38963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224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2658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5286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4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79789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3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04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9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7538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17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51701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653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43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087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852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83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3219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78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2843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275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44264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639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74606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141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54586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0317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0160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2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20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563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549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5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8419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7893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58378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833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4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5506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5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6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873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140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0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3271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515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4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1516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642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7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327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5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39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368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0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089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574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3134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7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478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9274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37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62393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33225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8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5815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544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78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81788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635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90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5686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55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5197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1062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5559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79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8563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76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0651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90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72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3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6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0715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634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2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5946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537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89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849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157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13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4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6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7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03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2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5971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3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0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00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96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25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4389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7365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409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4730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0523">
                          <w:marLeft w:val="30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99999"/>
                            <w:right w:val="none" w:sz="0" w:space="0" w:color="auto"/>
                          </w:divBdr>
                        </w:div>
                        <w:div w:id="1116095229">
                          <w:marLeft w:val="30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99999"/>
                            <w:right w:val="none" w:sz="0" w:space="0" w:color="auto"/>
                          </w:divBdr>
                        </w:div>
                        <w:div w:id="223419187">
                          <w:marLeft w:val="30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9999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8383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5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6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031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051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77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438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42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1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4819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2657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8947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015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9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9899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71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53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768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9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258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815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7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058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5861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9707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847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7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7829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496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86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065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439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515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858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923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211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074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8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9279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05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87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9985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62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824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844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318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2796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0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045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993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7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236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90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46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03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45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887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800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11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08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752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2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736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3708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5766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62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142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737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249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4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762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286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273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60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3332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40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08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0005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1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839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8917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8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2878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814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2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73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852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130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13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53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473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6182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315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0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2962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361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05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2675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8083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9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237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6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50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533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6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097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6094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493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915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2600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8974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255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40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99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0003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6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714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178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60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981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108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9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9688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4922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0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081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65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9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768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13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924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7845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5547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9861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1919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005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445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545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6932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7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3534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348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56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896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8830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958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70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7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9458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486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5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2187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051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9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6958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17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889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525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76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854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710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85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887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8338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970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3972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575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4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128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51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53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0811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5363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2090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9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685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8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46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087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905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707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66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7529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34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5160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2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286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63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5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594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6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6095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334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27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2697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427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7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22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9325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56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1561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13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71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580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7261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8641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35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6459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700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943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729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3537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27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18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994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442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526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9080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2212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39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842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169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94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9819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91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8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464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4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6908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400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2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3806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862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8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8174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831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55682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6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28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487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6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1266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5795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9288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418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35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532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0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9990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59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78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8114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1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185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619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8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128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0489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369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103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63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362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203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5327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518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20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4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226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4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7166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111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05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1917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4359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391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2736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49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3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8159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0664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377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437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1641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6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45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944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8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252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1233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92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3435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51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54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964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889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2741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4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362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621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56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9548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086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3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1250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84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72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792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863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98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50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846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6094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2197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65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4457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83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1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1696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873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10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5081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552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580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7015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7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8893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271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4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7355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41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208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819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4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95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30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383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3676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398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675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27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3942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30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052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8471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200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9479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904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558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5234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8092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712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5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991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2135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747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2663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2874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2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026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475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35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339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235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7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9272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300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7301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5131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781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634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273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96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1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494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3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9568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786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3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608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321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33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156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847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2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2020-05-10T20:50:00Z</dcterms:created>
  <dcterms:modified xsi:type="dcterms:W3CDTF">2020-05-11T14:48:00Z</dcterms:modified>
</cp:coreProperties>
</file>