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22" w:rsidRPr="00C653B8" w:rsidRDefault="00FD3522" w:rsidP="00FD3522">
      <w:pPr>
        <w:jc w:val="center"/>
        <w:rPr>
          <w:b/>
          <w:sz w:val="28"/>
          <w:szCs w:val="28"/>
        </w:rPr>
      </w:pPr>
      <w:r w:rsidRPr="00C653B8">
        <w:rPr>
          <w:rFonts w:eastAsia="Calibri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5134184" r:id="rId6"/>
        </w:object>
      </w:r>
    </w:p>
    <w:p w:rsidR="00FD3522" w:rsidRPr="00C653B8" w:rsidRDefault="00FD3522" w:rsidP="00FD35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Міністерство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і науки </w:t>
      </w:r>
      <w:proofErr w:type="spellStart"/>
      <w:r w:rsidRPr="00C653B8">
        <w:rPr>
          <w:b/>
          <w:sz w:val="28"/>
          <w:szCs w:val="28"/>
        </w:rPr>
        <w:t>України</w:t>
      </w:r>
      <w:proofErr w:type="spellEnd"/>
    </w:p>
    <w:p w:rsidR="00FD3522" w:rsidRPr="00C653B8" w:rsidRDefault="00FD3522" w:rsidP="00FD3522">
      <w:pPr>
        <w:rPr>
          <w:b/>
          <w:sz w:val="28"/>
          <w:szCs w:val="28"/>
        </w:rPr>
      </w:pPr>
      <w:proofErr w:type="spellStart"/>
      <w:r w:rsidRPr="00C653B8">
        <w:rPr>
          <w:b/>
          <w:sz w:val="28"/>
          <w:szCs w:val="28"/>
        </w:rPr>
        <w:t>Красненський</w:t>
      </w:r>
      <w:proofErr w:type="spellEnd"/>
      <w:r w:rsidRPr="00C653B8">
        <w:rPr>
          <w:b/>
          <w:sz w:val="28"/>
          <w:szCs w:val="28"/>
        </w:rPr>
        <w:t xml:space="preserve"> зак</w:t>
      </w:r>
      <w:r>
        <w:rPr>
          <w:b/>
          <w:sz w:val="28"/>
          <w:szCs w:val="28"/>
        </w:rPr>
        <w:t xml:space="preserve">лад </w:t>
      </w: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</w:t>
      </w:r>
      <w:r w:rsidRPr="00C653B8">
        <w:rPr>
          <w:b/>
          <w:sz w:val="28"/>
          <w:szCs w:val="28"/>
        </w:rPr>
        <w:t>І-І</w:t>
      </w: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 xml:space="preserve"> №2 </w:t>
      </w:r>
      <w:proofErr w:type="spellStart"/>
      <w:r>
        <w:rPr>
          <w:b/>
          <w:sz w:val="28"/>
          <w:szCs w:val="28"/>
        </w:rPr>
        <w:t>Красненської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сели</w:t>
      </w:r>
      <w:r w:rsidRPr="00C653B8">
        <w:rPr>
          <w:b/>
          <w:sz w:val="28"/>
          <w:szCs w:val="28"/>
        </w:rPr>
        <w:t>щної</w:t>
      </w:r>
      <w:proofErr w:type="spellEnd"/>
      <w:r w:rsidRPr="00C653B8">
        <w:rPr>
          <w:b/>
          <w:sz w:val="28"/>
          <w:szCs w:val="28"/>
        </w:rPr>
        <w:t xml:space="preserve"> ради </w:t>
      </w:r>
      <w:proofErr w:type="spellStart"/>
      <w:r w:rsidRPr="00C653B8">
        <w:rPr>
          <w:b/>
          <w:sz w:val="28"/>
          <w:szCs w:val="28"/>
        </w:rPr>
        <w:t>Золочівського</w:t>
      </w:r>
      <w:proofErr w:type="spellEnd"/>
      <w:r w:rsidRPr="00C653B8">
        <w:rPr>
          <w:b/>
          <w:sz w:val="28"/>
          <w:szCs w:val="28"/>
        </w:rPr>
        <w:t xml:space="preserve"> району </w:t>
      </w:r>
      <w:proofErr w:type="spellStart"/>
      <w:r w:rsidRPr="00C653B8">
        <w:rPr>
          <w:b/>
          <w:sz w:val="28"/>
          <w:szCs w:val="28"/>
        </w:rPr>
        <w:t>Львівської</w:t>
      </w:r>
      <w:proofErr w:type="spellEnd"/>
      <w:r w:rsidRPr="00C653B8">
        <w:rPr>
          <w:b/>
          <w:sz w:val="28"/>
          <w:szCs w:val="28"/>
        </w:rPr>
        <w:t xml:space="preserve"> </w:t>
      </w:r>
      <w:proofErr w:type="spellStart"/>
      <w:r w:rsidRPr="00C653B8">
        <w:rPr>
          <w:b/>
          <w:sz w:val="28"/>
          <w:szCs w:val="28"/>
        </w:rPr>
        <w:t>області</w:t>
      </w:r>
      <w:proofErr w:type="spellEnd"/>
    </w:p>
    <w:p w:rsidR="00FD3522" w:rsidRDefault="00FD3522" w:rsidP="00FD3522"/>
    <w:p w:rsidR="00FD3522" w:rsidRPr="00C653B8" w:rsidRDefault="00FD3522" w:rsidP="00FD3522">
      <w:pPr>
        <w:jc w:val="center"/>
      </w:pPr>
      <w:r w:rsidRPr="00C653B8">
        <w:rPr>
          <w:b/>
          <w:sz w:val="28"/>
          <w:szCs w:val="28"/>
        </w:rPr>
        <w:t>НАКАЗ</w:t>
      </w:r>
    </w:p>
    <w:p w:rsidR="00FD3522" w:rsidRDefault="00FD3522" w:rsidP="00FD3522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</w:t>
      </w:r>
      <w:r>
        <w:rPr>
          <w:b/>
          <w:sz w:val="28"/>
          <w:szCs w:val="28"/>
          <w:lang w:val="uk-UA"/>
        </w:rPr>
        <w:t>01</w:t>
      </w:r>
      <w:r>
        <w:rPr>
          <w:b/>
          <w:sz w:val="28"/>
          <w:szCs w:val="28"/>
        </w:rPr>
        <w:t>.2022</w:t>
      </w:r>
      <w:r w:rsidRPr="00C653B8">
        <w:rPr>
          <w:b/>
          <w:sz w:val="28"/>
          <w:szCs w:val="28"/>
        </w:rPr>
        <w:t xml:space="preserve"> р.                                     </w:t>
      </w:r>
      <w:r>
        <w:rPr>
          <w:b/>
          <w:sz w:val="28"/>
          <w:szCs w:val="28"/>
        </w:rPr>
        <w:t xml:space="preserve">        </w:t>
      </w:r>
      <w:r w:rsidRPr="00C653B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№6</w:t>
      </w:r>
      <w:r w:rsidRPr="00C653B8">
        <w:rPr>
          <w:b/>
          <w:sz w:val="28"/>
          <w:szCs w:val="28"/>
        </w:rPr>
        <w:t xml:space="preserve"> </w:t>
      </w:r>
    </w:p>
    <w:p w:rsidR="00FD3522" w:rsidRPr="00C653B8" w:rsidRDefault="00FD3522" w:rsidP="00FD3522">
      <w:pPr>
        <w:rPr>
          <w:b/>
          <w:sz w:val="28"/>
          <w:szCs w:val="28"/>
        </w:rPr>
      </w:pPr>
    </w:p>
    <w:p w:rsidR="00FD3522" w:rsidRPr="00FD3522" w:rsidRDefault="00FD3522" w:rsidP="00FD3522">
      <w:pPr>
        <w:shd w:val="clear" w:color="auto" w:fill="FFFFFF"/>
        <w:rPr>
          <w:b/>
          <w:bCs/>
          <w:i/>
          <w:spacing w:val="-1"/>
          <w:sz w:val="28"/>
          <w:szCs w:val="28"/>
          <w:lang w:val="uk-UA"/>
        </w:rPr>
      </w:pPr>
      <w:r w:rsidRPr="00FD3522">
        <w:rPr>
          <w:b/>
          <w:bCs/>
          <w:i/>
          <w:spacing w:val="-1"/>
          <w:sz w:val="28"/>
          <w:szCs w:val="28"/>
          <w:lang w:val="uk-UA"/>
        </w:rPr>
        <w:t>Про</w:t>
      </w:r>
      <w:r w:rsidRPr="00FD3522">
        <w:rPr>
          <w:b/>
          <w:bCs/>
          <w:i/>
          <w:spacing w:val="-1"/>
          <w:sz w:val="28"/>
          <w:szCs w:val="28"/>
        </w:rPr>
        <w:t xml:space="preserve"> </w:t>
      </w:r>
      <w:r w:rsidRPr="00FD3522">
        <w:rPr>
          <w:b/>
          <w:bCs/>
          <w:i/>
          <w:spacing w:val="-1"/>
          <w:sz w:val="28"/>
          <w:szCs w:val="28"/>
          <w:lang w:val="uk-UA"/>
        </w:rPr>
        <w:t xml:space="preserve">підсумки виконання плану </w:t>
      </w:r>
    </w:p>
    <w:p w:rsidR="00FD3522" w:rsidRPr="00FD3522" w:rsidRDefault="00FD3522" w:rsidP="00FD3522">
      <w:pPr>
        <w:shd w:val="clear" w:color="auto" w:fill="FFFFFF"/>
        <w:rPr>
          <w:b/>
          <w:bCs/>
          <w:i/>
          <w:spacing w:val="-1"/>
          <w:sz w:val="28"/>
          <w:szCs w:val="28"/>
          <w:lang w:val="uk-UA"/>
        </w:rPr>
      </w:pPr>
      <w:r>
        <w:rPr>
          <w:b/>
          <w:bCs/>
          <w:i/>
          <w:spacing w:val="-1"/>
          <w:sz w:val="28"/>
          <w:szCs w:val="28"/>
          <w:lang w:val="uk-UA"/>
        </w:rPr>
        <w:t>основних заходів ЦЗ закладу у 2021</w:t>
      </w:r>
      <w:r w:rsidRPr="00FD3522">
        <w:rPr>
          <w:b/>
          <w:bCs/>
          <w:i/>
          <w:spacing w:val="-1"/>
          <w:sz w:val="28"/>
          <w:szCs w:val="28"/>
          <w:lang w:val="uk-UA"/>
        </w:rPr>
        <w:t>році</w:t>
      </w:r>
    </w:p>
    <w:p w:rsidR="00FD3522" w:rsidRPr="00FD3522" w:rsidRDefault="00FD3522" w:rsidP="00FD3522">
      <w:pPr>
        <w:shd w:val="clear" w:color="auto" w:fill="FFFFFF"/>
        <w:rPr>
          <w:b/>
          <w:bCs/>
          <w:i/>
          <w:spacing w:val="-1"/>
          <w:sz w:val="28"/>
          <w:szCs w:val="28"/>
          <w:lang w:val="uk-UA"/>
        </w:rPr>
      </w:pPr>
      <w:r>
        <w:rPr>
          <w:b/>
          <w:bCs/>
          <w:i/>
          <w:spacing w:val="-1"/>
          <w:sz w:val="28"/>
          <w:szCs w:val="28"/>
          <w:lang w:val="uk-UA"/>
        </w:rPr>
        <w:t>та завдання на 2022</w:t>
      </w:r>
      <w:r w:rsidRPr="00FD3522">
        <w:rPr>
          <w:b/>
          <w:bCs/>
          <w:i/>
          <w:spacing w:val="-1"/>
          <w:sz w:val="28"/>
          <w:szCs w:val="28"/>
          <w:lang w:val="uk-UA"/>
        </w:rPr>
        <w:t>рік</w:t>
      </w:r>
    </w:p>
    <w:p w:rsidR="00FD3522" w:rsidRPr="00FD3522" w:rsidRDefault="00FD3522" w:rsidP="00FD3522">
      <w:pPr>
        <w:shd w:val="clear" w:color="auto" w:fill="FFFFFF"/>
        <w:spacing w:line="276" w:lineRule="auto"/>
        <w:ind w:firstLine="426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 xml:space="preserve">Виконуючи директивні вказівки Міністерства з НС України, організаційні вказівки з ЦЗ управління освіти, </w:t>
      </w:r>
      <w:r>
        <w:rPr>
          <w:sz w:val="28"/>
          <w:szCs w:val="28"/>
          <w:lang w:val="uk-UA"/>
        </w:rPr>
        <w:t>відділу з НС і ЦЗН району, заклад</w:t>
      </w:r>
      <w:r w:rsidRPr="00FD3522">
        <w:rPr>
          <w:sz w:val="28"/>
          <w:szCs w:val="28"/>
          <w:lang w:val="uk-UA"/>
        </w:rPr>
        <w:t xml:space="preserve"> основну увагу зосереджувала на питаннях виконання плану основних заходів підготовки з ЦЗ, підвищення якості навчання учнів і постійного складу, способів захисту від шкідливих впливів у різноманітних надзвичайних ситуаціях, забезпечення їхньої готовності до негайного реагування на НС техногенного і природнього характеру і дій з ліквідації останніх.</w:t>
      </w:r>
    </w:p>
    <w:p w:rsidR="00FD3522" w:rsidRDefault="00FD3522" w:rsidP="00FD3522">
      <w:pPr>
        <w:shd w:val="clear" w:color="auto" w:fill="FFFFFF"/>
        <w:spacing w:line="276" w:lineRule="auto"/>
        <w:ind w:firstLine="426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 xml:space="preserve">План основних заходів з ЦЗ </w:t>
      </w:r>
      <w:r>
        <w:rPr>
          <w:sz w:val="28"/>
          <w:szCs w:val="28"/>
          <w:lang w:val="uk-UA"/>
        </w:rPr>
        <w:t>на 2021</w:t>
      </w:r>
      <w:r w:rsidRPr="00FD3522">
        <w:rPr>
          <w:sz w:val="28"/>
          <w:szCs w:val="28"/>
          <w:lang w:val="uk-UA"/>
        </w:rPr>
        <w:t xml:space="preserve"> рік з урахуванням карантину  виконаний. Програма навчання учнів з ЦЗ і безпеки життєдіяльності виконана </w:t>
      </w:r>
      <w:r>
        <w:rPr>
          <w:sz w:val="28"/>
          <w:szCs w:val="28"/>
          <w:lang w:val="uk-UA"/>
        </w:rPr>
        <w:t>повністю. Створено штаб ЦЗ закладу</w:t>
      </w:r>
      <w:r w:rsidRPr="00FD3522">
        <w:rPr>
          <w:sz w:val="28"/>
          <w:szCs w:val="28"/>
          <w:lang w:val="uk-UA"/>
        </w:rPr>
        <w:t xml:space="preserve"> невоєнізовані та інші формування</w:t>
      </w:r>
      <w:r>
        <w:rPr>
          <w:sz w:val="28"/>
          <w:szCs w:val="28"/>
          <w:lang w:val="uk-UA"/>
        </w:rPr>
        <w:t xml:space="preserve"> </w:t>
      </w:r>
      <w:r w:rsidRPr="00FD3522">
        <w:rPr>
          <w:sz w:val="28"/>
          <w:szCs w:val="28"/>
          <w:lang w:val="uk-UA"/>
        </w:rPr>
        <w:t>ЦЗ, частково розроблена документація з питань ЦЗ.</w:t>
      </w:r>
    </w:p>
    <w:p w:rsidR="00FD3522" w:rsidRPr="00FD3522" w:rsidRDefault="00FD3522" w:rsidP="00FD3522">
      <w:pPr>
        <w:shd w:val="clear" w:color="auto" w:fill="FFFFFF"/>
        <w:spacing w:line="276" w:lineRule="auto"/>
        <w:ind w:firstLine="426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Резул</w:t>
      </w:r>
      <w:r>
        <w:rPr>
          <w:sz w:val="28"/>
          <w:szCs w:val="28"/>
          <w:lang w:val="uk-UA"/>
        </w:rPr>
        <w:t>ьтати аналізу проведених у закладі</w:t>
      </w:r>
      <w:r w:rsidRPr="00FD3522">
        <w:rPr>
          <w:sz w:val="28"/>
          <w:szCs w:val="28"/>
          <w:lang w:val="uk-UA"/>
        </w:rPr>
        <w:t xml:space="preserve"> заходів с</w:t>
      </w:r>
      <w:r>
        <w:rPr>
          <w:sz w:val="28"/>
          <w:szCs w:val="28"/>
          <w:lang w:val="uk-UA"/>
        </w:rPr>
        <w:t>відчать, що організація ЦЗ закладу</w:t>
      </w:r>
      <w:r w:rsidRPr="00FD3522">
        <w:rPr>
          <w:sz w:val="28"/>
          <w:szCs w:val="28"/>
          <w:lang w:val="uk-UA"/>
        </w:rPr>
        <w:t xml:space="preserve"> характеризується низкою</w:t>
      </w:r>
      <w:r>
        <w:rPr>
          <w:sz w:val="28"/>
          <w:szCs w:val="28"/>
          <w:lang w:val="uk-UA"/>
        </w:rPr>
        <w:t xml:space="preserve"> </w:t>
      </w:r>
      <w:r w:rsidRPr="00FD3522">
        <w:rPr>
          <w:sz w:val="28"/>
          <w:szCs w:val="28"/>
          <w:lang w:val="uk-UA"/>
        </w:rPr>
        <w:t>істотних недоліків:</w:t>
      </w:r>
    </w:p>
    <w:p w:rsidR="00FD3522" w:rsidRPr="00FD3522" w:rsidRDefault="00FD3522" w:rsidP="00FD3522">
      <w:pPr>
        <w:pStyle w:val="a3"/>
        <w:numPr>
          <w:ilvl w:val="0"/>
          <w:numId w:val="6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не в повному обсязі сформовані невоєнізовані формування ЦЗ, не організоване їх планове навчання, не вирішене питання їх матеріального забезпечення;</w:t>
      </w:r>
    </w:p>
    <w:p w:rsidR="00FD3522" w:rsidRPr="00FD3522" w:rsidRDefault="00FD3522" w:rsidP="00FD3522">
      <w:pPr>
        <w:shd w:val="clear" w:color="auto" w:fill="FFFFFF"/>
        <w:ind w:firstLine="426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З метою підвищення якості підготовки з ЦЗ, усунення виявлених недоліків,</w:t>
      </w:r>
    </w:p>
    <w:p w:rsidR="00FD3522" w:rsidRPr="00FD3522" w:rsidRDefault="00FD3522" w:rsidP="00FD3522">
      <w:pPr>
        <w:pStyle w:val="a3"/>
        <w:shd w:val="clear" w:color="auto" w:fill="FFFFFF"/>
        <w:spacing w:line="276" w:lineRule="auto"/>
        <w:ind w:left="426"/>
        <w:rPr>
          <w:b/>
          <w:sz w:val="28"/>
          <w:szCs w:val="28"/>
          <w:lang w:val="uk-UA"/>
        </w:rPr>
      </w:pPr>
      <w:r w:rsidRPr="00FD3522">
        <w:rPr>
          <w:b/>
          <w:sz w:val="28"/>
          <w:szCs w:val="28"/>
          <w:lang w:val="uk-UA"/>
        </w:rPr>
        <w:t>наказую:</w:t>
      </w:r>
    </w:p>
    <w:p w:rsidR="00FD3522" w:rsidRPr="00FD3522" w:rsidRDefault="00FD3522" w:rsidP="00FD3522">
      <w:pPr>
        <w:pStyle w:val="a3"/>
        <w:shd w:val="clear" w:color="auto" w:fill="FFFFFF"/>
        <w:spacing w:line="276" w:lineRule="auto"/>
        <w:ind w:left="426"/>
        <w:rPr>
          <w:b/>
          <w:sz w:val="28"/>
          <w:szCs w:val="28"/>
          <w:lang w:val="uk-UA"/>
        </w:rPr>
      </w:pP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b/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Головним</w:t>
      </w:r>
      <w:r>
        <w:rPr>
          <w:sz w:val="28"/>
          <w:szCs w:val="28"/>
          <w:lang w:val="uk-UA"/>
        </w:rPr>
        <w:t xml:space="preserve"> завданням ЦЗ закладу на 2022</w:t>
      </w:r>
      <w:r w:rsidRPr="00FD3522">
        <w:rPr>
          <w:sz w:val="28"/>
          <w:szCs w:val="28"/>
          <w:lang w:val="uk-UA"/>
        </w:rPr>
        <w:t xml:space="preserve"> рік вважати забезпечення ефективного ЦЗ населення і території шляхом своєчасного прогнозування аварій і катастроф техногенного та природного характеру і запобігання їм, оперативного реагування на них, швидкої ліквідації наслідків НС у різних обставинах, що можливо за умов високої готовності сил ЦЗ до відповідних дій.</w:t>
      </w: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b/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Основні зусилля зосередити на:</w:t>
      </w:r>
    </w:p>
    <w:p w:rsidR="00FD3522" w:rsidRPr="00FD3522" w:rsidRDefault="00FD3522" w:rsidP="00FD3522">
      <w:pPr>
        <w:pStyle w:val="a3"/>
        <w:numPr>
          <w:ilvl w:val="0"/>
          <w:numId w:val="6"/>
        </w:numPr>
        <w:shd w:val="clear" w:color="auto" w:fill="FFFFFF"/>
        <w:rPr>
          <w:b/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 xml:space="preserve">своєчасному плануванні заходів і дій сил ЦЗ в разі виникнення </w:t>
      </w:r>
      <w:r w:rsidRPr="00FD3522">
        <w:rPr>
          <w:sz w:val="28"/>
          <w:szCs w:val="28"/>
          <w:lang w:val="uk-UA"/>
        </w:rPr>
        <w:lastRenderedPageBreak/>
        <w:t>надзвичайних ситуацій;</w:t>
      </w:r>
    </w:p>
    <w:p w:rsidR="00FD3522" w:rsidRPr="00FD3522" w:rsidRDefault="00FD3522" w:rsidP="00FD3522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 xml:space="preserve">своєчасному виявленні передумов для </w:t>
      </w:r>
      <w:proofErr w:type="spellStart"/>
      <w:r w:rsidRPr="00FD3522">
        <w:rPr>
          <w:sz w:val="28"/>
          <w:szCs w:val="28"/>
          <w:lang w:val="uk-UA"/>
        </w:rPr>
        <w:t>виникненя</w:t>
      </w:r>
      <w:proofErr w:type="spellEnd"/>
      <w:r w:rsidRPr="00FD3522">
        <w:rPr>
          <w:sz w:val="28"/>
          <w:szCs w:val="28"/>
          <w:lang w:val="uk-UA"/>
        </w:rPr>
        <w:t xml:space="preserve"> надзвичайних ситуацій та негайному їх усуненні;</w:t>
      </w:r>
    </w:p>
    <w:p w:rsidR="00FD3522" w:rsidRPr="00FD3522" w:rsidRDefault="00FD3522" w:rsidP="00FD3522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вдосконаленні системи оповіщення і інформування співробітників і учнів про загрозу виникнення НС;</w:t>
      </w:r>
    </w:p>
    <w:p w:rsidR="00FD3522" w:rsidRPr="00FD3522" w:rsidRDefault="00FD3522" w:rsidP="00FD3522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формування в населення умінь користуватися індивідуальними та колективними засобами захисту і правильно діяти в р</w:t>
      </w:r>
      <w:r>
        <w:rPr>
          <w:sz w:val="28"/>
          <w:szCs w:val="28"/>
          <w:lang w:val="uk-UA"/>
        </w:rPr>
        <w:t>азі виникнення НС.</w:t>
      </w: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Навча</w:t>
      </w:r>
      <w:r>
        <w:rPr>
          <w:sz w:val="28"/>
          <w:szCs w:val="28"/>
          <w:lang w:val="uk-UA"/>
        </w:rPr>
        <w:t xml:space="preserve">ння співробітників і учнів закладу </w:t>
      </w:r>
      <w:r w:rsidRPr="00FD3522">
        <w:rPr>
          <w:sz w:val="28"/>
          <w:szCs w:val="28"/>
          <w:lang w:val="uk-UA"/>
        </w:rPr>
        <w:t>з ЦЗ здійснювати з урахуванням обстановки, яка може скластися в разі виникнення техногенного характеру, природного і військового характеру.</w:t>
      </w: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Навчання особового складу невоєнізованих формувань проводити по 15-годинній програмі в період планового навчання з ЦЗ і ОБЖД, на позакласних заняттях і в період проведення об’єктового тренування під керівництвом командирів НФЦЗ.</w:t>
      </w: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Викладацький склад навчати за 12-ти годинною програмою в групі під керівництвом засту</w:t>
      </w:r>
      <w:r>
        <w:rPr>
          <w:sz w:val="28"/>
          <w:szCs w:val="28"/>
          <w:lang w:val="uk-UA"/>
        </w:rPr>
        <w:t>пника керівника.</w:t>
      </w: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Робітників та службовців, що не входять до невоєнізованих формувань навчати за 12-ти годинною програмою в групі під к</w:t>
      </w:r>
      <w:r>
        <w:rPr>
          <w:sz w:val="28"/>
          <w:szCs w:val="28"/>
          <w:lang w:val="uk-UA"/>
        </w:rPr>
        <w:t>ерівництвом заступника керівника</w:t>
      </w:r>
      <w:r w:rsidRPr="00FD3522">
        <w:rPr>
          <w:sz w:val="28"/>
          <w:szCs w:val="28"/>
          <w:lang w:val="uk-UA"/>
        </w:rPr>
        <w:t>.</w:t>
      </w: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 w:rsidRPr="00FD3522">
        <w:rPr>
          <w:sz w:val="28"/>
          <w:szCs w:val="28"/>
          <w:lang w:val="uk-UA"/>
        </w:rPr>
        <w:t>Учнів навчати основ ЦЗ і ОБЖД згідно з програмою МО і науки України.</w:t>
      </w: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Штабу ЦЗ закладу до 04.02.22</w:t>
      </w:r>
      <w:r w:rsidRPr="00FD3522">
        <w:rPr>
          <w:sz w:val="28"/>
          <w:szCs w:val="28"/>
          <w:lang w:val="uk-UA"/>
        </w:rPr>
        <w:t>р. завершити роботу по плануванню заходів і розробки документації з ЦЗ на 202</w:t>
      </w:r>
      <w:r>
        <w:rPr>
          <w:sz w:val="28"/>
          <w:szCs w:val="28"/>
          <w:lang w:val="uk-UA"/>
        </w:rPr>
        <w:t>2</w:t>
      </w:r>
      <w:r w:rsidRPr="00FD3522">
        <w:rPr>
          <w:sz w:val="28"/>
          <w:szCs w:val="28"/>
          <w:lang w:val="uk-UA"/>
        </w:rPr>
        <w:t xml:space="preserve"> рік.</w:t>
      </w: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рік з ЦЗ почати з 04.02.22р. і закінчити 31.12.22</w:t>
      </w:r>
      <w:r w:rsidRPr="00FD3522">
        <w:rPr>
          <w:sz w:val="28"/>
          <w:szCs w:val="28"/>
          <w:lang w:val="uk-UA"/>
        </w:rPr>
        <w:t xml:space="preserve"> р.. Межі навчального року для учнів визначити згідно з  програмою МО і науки України.</w:t>
      </w:r>
    </w:p>
    <w:p w:rsidR="00FD3522" w:rsidRPr="00FD3522" w:rsidRDefault="00FD3522" w:rsidP="00FD3522">
      <w:pPr>
        <w:pStyle w:val="a3"/>
        <w:numPr>
          <w:ilvl w:val="0"/>
          <w:numId w:val="7"/>
        </w:num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D3522">
        <w:rPr>
          <w:sz w:val="28"/>
          <w:szCs w:val="28"/>
          <w:lang w:val="uk-UA"/>
        </w:rPr>
        <w:t>Наказ довести до відома в</w:t>
      </w:r>
      <w:r>
        <w:rPr>
          <w:sz w:val="28"/>
          <w:szCs w:val="28"/>
          <w:lang w:val="uk-UA"/>
        </w:rPr>
        <w:t>сього викладацького складу закладу</w:t>
      </w:r>
      <w:r w:rsidRPr="00FD3522">
        <w:rPr>
          <w:sz w:val="28"/>
          <w:szCs w:val="28"/>
          <w:lang w:val="uk-UA"/>
        </w:rPr>
        <w:t>.</w:t>
      </w:r>
    </w:p>
    <w:p w:rsidR="00FD3522" w:rsidRPr="00FD3522" w:rsidRDefault="00FD3522" w:rsidP="00FD3522">
      <w:pPr>
        <w:pStyle w:val="a3"/>
        <w:shd w:val="clear" w:color="auto" w:fill="FFFFFF"/>
        <w:rPr>
          <w:sz w:val="28"/>
          <w:szCs w:val="28"/>
          <w:lang w:val="uk-UA"/>
        </w:rPr>
      </w:pPr>
    </w:p>
    <w:p w:rsidR="00FD3522" w:rsidRPr="00FD3522" w:rsidRDefault="00FD3522" w:rsidP="00FD3522">
      <w:pPr>
        <w:pStyle w:val="a3"/>
        <w:shd w:val="clear" w:color="auto" w:fill="FFFFFF"/>
        <w:spacing w:line="276" w:lineRule="auto"/>
        <w:ind w:left="426"/>
        <w:rPr>
          <w:b/>
          <w:sz w:val="28"/>
          <w:szCs w:val="28"/>
          <w:lang w:val="uk-UA"/>
        </w:rPr>
      </w:pPr>
    </w:p>
    <w:p w:rsidR="00FD3522" w:rsidRPr="00FD3522" w:rsidRDefault="00FD3522" w:rsidP="00FD35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>
        <w:rPr>
          <w:sz w:val="28"/>
          <w:szCs w:val="28"/>
          <w:lang w:val="uk-UA"/>
        </w:rPr>
        <w:t>Керівник ЗЗСО                                                                 Волос І.В.</w:t>
      </w:r>
    </w:p>
    <w:p w:rsidR="00844FF3" w:rsidRPr="00FD3522" w:rsidRDefault="00844FF3">
      <w:pPr>
        <w:rPr>
          <w:sz w:val="28"/>
          <w:szCs w:val="28"/>
          <w:lang w:val="uk-UA"/>
        </w:rPr>
      </w:pPr>
    </w:p>
    <w:sectPr w:rsidR="00844FF3" w:rsidRPr="00FD3522" w:rsidSect="004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5EBE"/>
    <w:multiLevelType w:val="hybridMultilevel"/>
    <w:tmpl w:val="AD146F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5381E"/>
    <w:multiLevelType w:val="hybridMultilevel"/>
    <w:tmpl w:val="169C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20A1"/>
    <w:multiLevelType w:val="hybridMultilevel"/>
    <w:tmpl w:val="E6200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422FB7"/>
    <w:multiLevelType w:val="hybridMultilevel"/>
    <w:tmpl w:val="70E204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5CD5A9F"/>
    <w:multiLevelType w:val="hybridMultilevel"/>
    <w:tmpl w:val="BD1A33F0"/>
    <w:lvl w:ilvl="0" w:tplc="11E4D7BA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9722A89"/>
    <w:multiLevelType w:val="hybridMultilevel"/>
    <w:tmpl w:val="B284029A"/>
    <w:lvl w:ilvl="0" w:tplc="1FA8D2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1C63FC"/>
    <w:multiLevelType w:val="hybridMultilevel"/>
    <w:tmpl w:val="17A45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9"/>
    <w:rsid w:val="00547399"/>
    <w:rsid w:val="00844FF3"/>
    <w:rsid w:val="00D901C3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8B4AA-2C59-474D-87BC-3ACFFF0C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C3"/>
    <w:pPr>
      <w:ind w:left="720"/>
      <w:contextualSpacing/>
    </w:pPr>
  </w:style>
  <w:style w:type="paragraph" w:styleId="a4">
    <w:name w:val="Body Text Indent"/>
    <w:basedOn w:val="a"/>
    <w:link w:val="a5"/>
    <w:rsid w:val="00D901C3"/>
    <w:pPr>
      <w:widowControl/>
      <w:autoSpaceDE/>
      <w:autoSpaceDN/>
      <w:adjustRightInd/>
      <w:spacing w:before="120" w:line="288" w:lineRule="auto"/>
      <w:ind w:firstLine="709"/>
      <w:jc w:val="both"/>
    </w:pPr>
    <w:rPr>
      <w:rFonts w:ascii="Times New Roman CYR" w:hAnsi="Times New Roman CYR"/>
      <w:noProof/>
      <w:sz w:val="28"/>
      <w:lang w:val="uk-UA" w:eastAsia="uk-UA"/>
    </w:rPr>
  </w:style>
  <w:style w:type="character" w:customStyle="1" w:styleId="a5">
    <w:name w:val="Основний текст з відступом Знак"/>
    <w:basedOn w:val="a0"/>
    <w:link w:val="a4"/>
    <w:rsid w:val="00D901C3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character" w:styleId="a6">
    <w:name w:val="Hyperlink"/>
    <w:uiPriority w:val="99"/>
    <w:unhideWhenUsed/>
    <w:rsid w:val="00D901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52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D35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2022-01-31T09:36:00Z</cp:lastPrinted>
  <dcterms:created xsi:type="dcterms:W3CDTF">2022-01-31T09:17:00Z</dcterms:created>
  <dcterms:modified xsi:type="dcterms:W3CDTF">2022-01-31T09:36:00Z</dcterms:modified>
</cp:coreProperties>
</file>