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4C46" w:rsidRDefault="00ED4C46" w:rsidP="00ED4C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Коршівський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ліцей </w:t>
      </w:r>
    </w:p>
    <w:p w:rsidR="00ED4C46" w:rsidRDefault="00ED4C46" w:rsidP="00ED4C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Коршівської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ED4C46" w:rsidRDefault="00ED4C46" w:rsidP="00ED4C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</w:t>
      </w:r>
    </w:p>
    <w:p w:rsidR="00ED4C46" w:rsidRDefault="00ED4C46" w:rsidP="00ED4C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29.08.2022                                                                                               № 63-о</w:t>
      </w:r>
    </w:p>
    <w:p w:rsidR="00ED4C46" w:rsidRDefault="00ED4C46" w:rsidP="00ED4C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дії учасників освітнього процесу</w:t>
      </w:r>
    </w:p>
    <w:p w:rsidR="0007771B" w:rsidRDefault="0007771B" w:rsidP="00ED4C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D4C46">
        <w:rPr>
          <w:rFonts w:ascii="Times New Roman" w:hAnsi="Times New Roman" w:cs="Times New Roman"/>
          <w:sz w:val="24"/>
          <w:szCs w:val="24"/>
          <w:lang w:val="uk-UA"/>
        </w:rPr>
        <w:t xml:space="preserve">ід час </w:t>
      </w:r>
      <w:r>
        <w:rPr>
          <w:rFonts w:ascii="Times New Roman" w:hAnsi="Times New Roman" w:cs="Times New Roman"/>
          <w:sz w:val="24"/>
          <w:szCs w:val="24"/>
          <w:lang w:val="uk-UA"/>
        </w:rPr>
        <w:t>отримання сигналу «Увага всім!</w:t>
      </w:r>
    </w:p>
    <w:p w:rsidR="00ED4C46" w:rsidRDefault="0007771B" w:rsidP="00ED4C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Повітряна тривога!»</w:t>
      </w:r>
    </w:p>
    <w:p w:rsidR="00A130F8" w:rsidRDefault="00CE5B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5B71"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рекомендацій ДСНС та Міністерства освіти і науки України:</w:t>
      </w:r>
    </w:p>
    <w:p w:rsidR="00CE5B71" w:rsidRDefault="00CE5B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5B71" w:rsidRDefault="00CE5B71" w:rsidP="00CE5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Призначити відповідальними особами для організації дій учасників освітнього процесу під час отримання сигналу «Увага всім! Повітряна тривога!»:</w:t>
      </w:r>
    </w:p>
    <w:p w:rsidR="00CE5B71" w:rsidRDefault="00CE5B71" w:rsidP="00CE5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Коршівський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ліцей – Тринога Мар</w:t>
      </w:r>
      <w:r w:rsidRPr="00CE5B71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 Ігорівна, Стасюк Юлія Романівна;</w:t>
      </w:r>
    </w:p>
    <w:p w:rsidR="00CE5B71" w:rsidRDefault="00CE5B71" w:rsidP="00CE5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Жукотинська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гімназія  - Гнатюк Галина Михайлівна;</w:t>
      </w:r>
    </w:p>
    <w:p w:rsidR="00CE5B71" w:rsidRDefault="00CE5B71" w:rsidP="00CE5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Лісківська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гімназія – Семенюк Анастасія Ігорівна;</w:t>
      </w:r>
    </w:p>
    <w:p w:rsidR="00CE5B71" w:rsidRDefault="00CE5B71" w:rsidP="00CE5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Богородичинська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початкова школа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Войціховська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Олеся Петрівна;</w:t>
      </w:r>
    </w:p>
    <w:p w:rsidR="00CE5B71" w:rsidRDefault="00CE5B71" w:rsidP="00CE5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Дошкільний підрозділ «Ангелятко»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Куничак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Христина Василівна.</w:t>
      </w:r>
    </w:p>
    <w:p w:rsidR="00CE5B71" w:rsidRDefault="00A145BD" w:rsidP="00CE5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Алгоритм дій для закладу освіти щодо організації укриття дітей в захисних спорудах,</w:t>
      </w:r>
      <w:r w:rsidR="002F1CEA" w:rsidRPr="002F1C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1CEA">
        <w:rPr>
          <w:rFonts w:ascii="Times New Roman" w:hAnsi="Times New Roman" w:cs="Times New Roman"/>
          <w:sz w:val="24"/>
          <w:szCs w:val="24"/>
          <w:lang w:val="uk-UA"/>
        </w:rPr>
        <w:t>(Додаток 1).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Алгоритм дій вчителя та відповідальної особи під час проведення освітніх занять,</w:t>
      </w:r>
      <w:r w:rsidR="002F1CEA">
        <w:rPr>
          <w:rFonts w:ascii="Times New Roman" w:hAnsi="Times New Roman" w:cs="Times New Roman"/>
          <w:sz w:val="24"/>
          <w:szCs w:val="24"/>
          <w:lang w:val="uk-UA"/>
        </w:rPr>
        <w:t xml:space="preserve"> (Додаток 2).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Алгоритм дій водія шкільного автобуса.</w:t>
      </w:r>
      <w:r w:rsidR="002F1CEA">
        <w:rPr>
          <w:rFonts w:ascii="Times New Roman" w:hAnsi="Times New Roman" w:cs="Times New Roman"/>
          <w:sz w:val="24"/>
          <w:szCs w:val="24"/>
          <w:lang w:val="uk-UA"/>
        </w:rPr>
        <w:t xml:space="preserve"> (Додаток3).</w:t>
      </w:r>
    </w:p>
    <w:p w:rsidR="002F1CEA" w:rsidRDefault="002F1CEA" w:rsidP="00CE5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наказу залишаю за собою.</w:t>
      </w:r>
    </w:p>
    <w:p w:rsidR="002F1CEA" w:rsidRDefault="002F1CEA" w:rsidP="002F1C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1CEA" w:rsidRDefault="002F1CEA" w:rsidP="002F1C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1CEA" w:rsidRDefault="002F1CEA" w:rsidP="002F1CE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Директор ліцею                                 Любов МАРУСЯК</w:t>
      </w:r>
    </w:p>
    <w:p w:rsidR="002F1CEA" w:rsidRDefault="002F1CEA" w:rsidP="002F1C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77520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77520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</w:t>
      </w:r>
      <w:proofErr w:type="gramStart"/>
      <w:r w:rsidRPr="00C77520">
        <w:rPr>
          <w:rFonts w:ascii="Times New Roman" w:hAnsi="Times New Roman" w:cs="Times New Roman"/>
          <w:b/>
          <w:bCs/>
          <w:sz w:val="24"/>
          <w:szCs w:val="24"/>
        </w:rPr>
        <w:t>ДІЙ</w:t>
      </w:r>
      <w:r w:rsidRPr="00C775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spellStart"/>
      <w:r w:rsidRPr="00C77520">
        <w:rPr>
          <w:rFonts w:ascii="Times New Roman" w:hAnsi="Times New Roman" w:cs="Times New Roman"/>
          <w:b/>
          <w:bCs/>
          <w:sz w:val="24"/>
          <w:szCs w:val="24"/>
        </w:rPr>
        <w:t>щодо</w:t>
      </w:r>
      <w:proofErr w:type="spellEnd"/>
      <w:proofErr w:type="gramEnd"/>
      <w:r w:rsidRPr="00C77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b/>
          <w:bCs/>
          <w:sz w:val="24"/>
          <w:szCs w:val="24"/>
        </w:rPr>
        <w:t>організації</w:t>
      </w:r>
      <w:proofErr w:type="spellEnd"/>
      <w:r w:rsidRPr="00C77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b/>
          <w:bCs/>
          <w:sz w:val="24"/>
          <w:szCs w:val="24"/>
        </w:rPr>
        <w:t>укриття</w:t>
      </w:r>
      <w:proofErr w:type="spellEnd"/>
      <w:r w:rsidRPr="00C77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b/>
          <w:bCs/>
          <w:sz w:val="24"/>
          <w:szCs w:val="24"/>
        </w:rPr>
        <w:t>дітей</w:t>
      </w:r>
      <w:proofErr w:type="spellEnd"/>
      <w:r w:rsidRPr="00C77520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C77520">
        <w:rPr>
          <w:rFonts w:ascii="Times New Roman" w:hAnsi="Times New Roman" w:cs="Times New Roman"/>
          <w:b/>
          <w:bCs/>
          <w:sz w:val="24"/>
          <w:szCs w:val="24"/>
        </w:rPr>
        <w:t>захисн</w:t>
      </w:r>
      <w:r w:rsidRPr="00C77520">
        <w:rPr>
          <w:rFonts w:ascii="Times New Roman" w:hAnsi="Times New Roman" w:cs="Times New Roman"/>
          <w:b/>
          <w:bCs/>
          <w:sz w:val="24"/>
          <w:szCs w:val="24"/>
          <w:lang w:val="uk-UA"/>
        </w:rPr>
        <w:t>ій</w:t>
      </w:r>
      <w:proofErr w:type="spellEnd"/>
      <w:r w:rsidRPr="00C77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b/>
          <w:bCs/>
          <w:sz w:val="24"/>
          <w:szCs w:val="24"/>
        </w:rPr>
        <w:t>споруд</w:t>
      </w:r>
      <w:proofErr w:type="spellEnd"/>
      <w:r w:rsidRPr="00C77520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7752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Превентивні (попередні) заходи: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77520">
        <w:rPr>
          <w:rFonts w:ascii="Times New Roman" w:hAnsi="Times New Roman" w:cs="Times New Roman"/>
          <w:sz w:val="24"/>
          <w:szCs w:val="24"/>
          <w:lang w:val="uk-UA"/>
        </w:rPr>
        <w:t xml:space="preserve">1.  Заклад освіти здійснює освітній процес очно. Захисні споруди, вимоги до якої визначені в Кодексі ЦЗ, ПКМУ від 10.03.2017 року № 138, наказу МВС від 09.07.2018 року № 579 та </w:t>
      </w:r>
      <w:proofErr w:type="spellStart"/>
      <w:r w:rsidRPr="00C77520">
        <w:rPr>
          <w:rFonts w:ascii="Times New Roman" w:hAnsi="Times New Roman" w:cs="Times New Roman"/>
          <w:sz w:val="24"/>
          <w:szCs w:val="24"/>
          <w:lang w:val="uk-UA"/>
        </w:rPr>
        <w:t>комісійно</w:t>
      </w:r>
      <w:proofErr w:type="spellEnd"/>
      <w:r w:rsidRPr="00C77520">
        <w:rPr>
          <w:rFonts w:ascii="Times New Roman" w:hAnsi="Times New Roman" w:cs="Times New Roman"/>
          <w:sz w:val="24"/>
          <w:szCs w:val="24"/>
          <w:lang w:val="uk-UA"/>
        </w:rPr>
        <w:t xml:space="preserve"> визнані такими, що придатні до використання  та обладнані всім необхідним, а саме: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  <w:r w:rsidRPr="00C7752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розрахункова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r w:rsidRPr="00C77520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52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захисн</w:t>
      </w:r>
      <w:r w:rsidRPr="00C7752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proofErr w:type="gram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>;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  <w:r w:rsidRPr="00C7752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заздалегідь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треновані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та досконально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знають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за сигналами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тривоги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заповнення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захисної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визнач</w:t>
      </w:r>
      <w:r w:rsidRPr="00C77520">
        <w:rPr>
          <w:rFonts w:ascii="Times New Roman" w:hAnsi="Times New Roman" w:cs="Times New Roman"/>
          <w:sz w:val="24"/>
          <w:szCs w:val="24"/>
          <w:lang w:val="uk-UA"/>
        </w:rPr>
        <w:t>ені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маршрут та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напрямок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520">
        <w:rPr>
          <w:rFonts w:ascii="Times New Roman" w:hAnsi="Times New Roman" w:cs="Times New Roman"/>
          <w:sz w:val="24"/>
          <w:szCs w:val="24"/>
        </w:rPr>
        <w:t xml:space="preserve">руху, 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місц</w:t>
      </w:r>
      <w:proofErr w:type="spellEnd"/>
      <w:r w:rsidRPr="00C77520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gramEnd"/>
      <w:r w:rsidRPr="00C7752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захисній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споруді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>,</w:t>
      </w:r>
      <w:r w:rsidRPr="00C77520">
        <w:rPr>
          <w:rFonts w:ascii="Times New Roman" w:hAnsi="Times New Roman" w:cs="Times New Roman"/>
          <w:sz w:val="24"/>
          <w:szCs w:val="24"/>
          <w:lang w:val="uk-UA"/>
        </w:rPr>
        <w:t xml:space="preserve"> навчені </w:t>
      </w:r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старшого.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для кожного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тренувальних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навчань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proofErr w:type="gramStart"/>
      <w:r w:rsidRPr="00C77520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77520">
        <w:rPr>
          <w:rFonts w:ascii="Times New Roman" w:hAnsi="Times New Roman" w:cs="Times New Roman"/>
          <w:sz w:val="24"/>
          <w:szCs w:val="24"/>
        </w:rPr>
        <w:t>;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  <w:r w:rsidRPr="00C77520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вихованці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безумовно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виконують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дотримуються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вказівок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перебуваючи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захисній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споруді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розходяться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залишаються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групою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класом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>);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  <w:r w:rsidRPr="00C77520">
        <w:rPr>
          <w:rFonts w:ascii="Times New Roman" w:hAnsi="Times New Roman" w:cs="Times New Roman"/>
          <w:sz w:val="24"/>
          <w:szCs w:val="24"/>
        </w:rPr>
        <w:t xml:space="preserve">– 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захисна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споруда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облаштована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всім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необхідним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r w:rsidRPr="00C77520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забезпечені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місцями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сидіння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лежання</w:t>
      </w:r>
      <w:proofErr w:type="spellEnd"/>
      <w:proofErr w:type="gramStart"/>
      <w:r w:rsidRPr="00C77520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C77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питною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водою,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одноразовим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посудом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, туалетом ,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аварійного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живлення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медичними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аптечками,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найпростішими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індивідуальними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>;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  <w:r w:rsidRPr="00C77520">
        <w:rPr>
          <w:rFonts w:ascii="Times New Roman" w:hAnsi="Times New Roman" w:cs="Times New Roman"/>
          <w:sz w:val="24"/>
          <w:szCs w:val="24"/>
        </w:rPr>
        <w:t xml:space="preserve">– 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520">
        <w:rPr>
          <w:rFonts w:ascii="Times New Roman" w:hAnsi="Times New Roman" w:cs="Times New Roman"/>
          <w:sz w:val="24"/>
          <w:szCs w:val="24"/>
        </w:rPr>
        <w:t>вихованець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proofErr w:type="gram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r w:rsidRPr="00C77520">
        <w:rPr>
          <w:rFonts w:ascii="Times New Roman" w:hAnsi="Times New Roman" w:cs="Times New Roman"/>
          <w:sz w:val="24"/>
          <w:szCs w:val="24"/>
          <w:lang w:val="uk-UA"/>
        </w:rPr>
        <w:t>групи</w:t>
      </w:r>
      <w:r w:rsidRPr="00C775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молодших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записку (в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кишені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нашивку на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одязі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  (ПІП,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домашня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адреса,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, ПІП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контактні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телефони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>);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  <w:r w:rsidRPr="00C7752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медичні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520">
        <w:rPr>
          <w:rFonts w:ascii="Times New Roman" w:hAnsi="Times New Roman" w:cs="Times New Roman"/>
          <w:sz w:val="24"/>
          <w:szCs w:val="24"/>
        </w:rPr>
        <w:t xml:space="preserve">закладу 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заздалегідь</w:t>
      </w:r>
      <w:proofErr w:type="spellEnd"/>
      <w:proofErr w:type="gram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закріплені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за кожною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групою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молодшим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класом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>).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  <w:r w:rsidRPr="00C77520">
        <w:rPr>
          <w:rFonts w:ascii="Times New Roman" w:hAnsi="Times New Roman" w:cs="Times New Roman"/>
          <w:sz w:val="24"/>
          <w:szCs w:val="24"/>
        </w:rPr>
        <w:t xml:space="preserve">2. Сигнал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тривоги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C77520">
        <w:rPr>
          <w:rFonts w:ascii="Times New Roman" w:hAnsi="Times New Roman" w:cs="Times New Roman"/>
          <w:sz w:val="24"/>
          <w:szCs w:val="24"/>
          <w:lang w:val="uk-UA"/>
        </w:rPr>
        <w:t xml:space="preserve"> три довгі дзвінки з перервою у 3 секунди,</w:t>
      </w:r>
      <w:r w:rsidRPr="00C77520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оповіщення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телефоні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застосунок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Повітряна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тривога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>”.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  <w:r w:rsidRPr="00C77520">
        <w:rPr>
          <w:rFonts w:ascii="Times New Roman" w:hAnsi="Times New Roman" w:cs="Times New Roman"/>
          <w:sz w:val="24"/>
          <w:szCs w:val="24"/>
        </w:rPr>
        <w:t xml:space="preserve">3. Правила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заповнення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захисної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C77520">
        <w:rPr>
          <w:rFonts w:ascii="Times New Roman" w:hAnsi="Times New Roman" w:cs="Times New Roman"/>
          <w:sz w:val="24"/>
          <w:szCs w:val="24"/>
        </w:rPr>
        <w:t>сигналом  “</w:t>
      </w:r>
      <w:proofErr w:type="spellStart"/>
      <w:proofErr w:type="gramEnd"/>
      <w:r w:rsidRPr="00C77520">
        <w:rPr>
          <w:rFonts w:ascii="Times New Roman" w:hAnsi="Times New Roman" w:cs="Times New Roman"/>
          <w:sz w:val="24"/>
          <w:szCs w:val="24"/>
        </w:rPr>
        <w:t>Тривога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” для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>: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  <w:r w:rsidRPr="00C7752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заповнення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захисної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520">
        <w:rPr>
          <w:rFonts w:ascii="Times New Roman" w:hAnsi="Times New Roman" w:cs="Times New Roman"/>
          <w:sz w:val="24"/>
          <w:szCs w:val="24"/>
        </w:rPr>
        <w:t>визначеним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звуковим</w:t>
      </w:r>
      <w:proofErr w:type="spellEnd"/>
      <w:proofErr w:type="gramEnd"/>
      <w:r w:rsidRPr="00C77520">
        <w:rPr>
          <w:rFonts w:ascii="Times New Roman" w:hAnsi="Times New Roman" w:cs="Times New Roman"/>
          <w:sz w:val="24"/>
          <w:szCs w:val="24"/>
        </w:rPr>
        <w:t xml:space="preserve"> сигналам,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потреби, 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активуватися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відповідальною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оповіщення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в</w:t>
      </w:r>
      <w:r w:rsidRPr="00C775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C77520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C77520">
        <w:rPr>
          <w:rFonts w:ascii="Times New Roman" w:hAnsi="Times New Roman" w:cs="Times New Roman"/>
          <w:sz w:val="24"/>
          <w:szCs w:val="24"/>
        </w:rPr>
        <w:t>;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  <w:r w:rsidRPr="00C7752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класний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-предметник)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нагадує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головну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мету та правила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: не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бігти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штовхатися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повертатися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>;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  <w:r w:rsidRPr="00C77520">
        <w:rPr>
          <w:rFonts w:ascii="Times New Roman" w:hAnsi="Times New Roman" w:cs="Times New Roman"/>
          <w:sz w:val="24"/>
          <w:szCs w:val="24"/>
        </w:rPr>
        <w:t xml:space="preserve">–  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з собою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класний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журнал,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очолює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визначеним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маршрутом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рухається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разом з ними в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захисну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споруду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>;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  <w:r w:rsidRPr="00C77520">
        <w:rPr>
          <w:rFonts w:ascii="Times New Roman" w:hAnsi="Times New Roman" w:cs="Times New Roman"/>
          <w:sz w:val="24"/>
          <w:szCs w:val="24"/>
        </w:rPr>
        <w:t xml:space="preserve">– 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закріплені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за кожною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групою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молодшим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класом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допомагають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>;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  <w:r w:rsidRPr="00C7752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черговий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перевіряє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закриває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двері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>;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  <w:r w:rsidRPr="00C7752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прибуття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визначене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520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захисної</w:t>
      </w:r>
      <w:proofErr w:type="spellEnd"/>
      <w:proofErr w:type="gram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за списком та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доповісти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520">
        <w:rPr>
          <w:rFonts w:ascii="Times New Roman" w:hAnsi="Times New Roman" w:cs="Times New Roman"/>
          <w:sz w:val="24"/>
          <w:szCs w:val="24"/>
        </w:rPr>
        <w:t>керівнику</w:t>
      </w:r>
      <w:proofErr w:type="spellEnd"/>
      <w:r w:rsidRPr="00C77520">
        <w:rPr>
          <w:rFonts w:ascii="Times New Roman" w:hAnsi="Times New Roman" w:cs="Times New Roman"/>
          <w:sz w:val="24"/>
          <w:szCs w:val="24"/>
        </w:rPr>
        <w:t>.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77520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</w:t>
      </w:r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Алгоритм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дій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вчителя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відповідальної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особи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під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час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навчальних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занять.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1</w:t>
      </w:r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.1.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Підготовчі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заходи.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заклад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заздалегідь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повинен: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розмістити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покажчики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напрямку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руху для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швидкого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безпечного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евакуаційних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відповідальних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евакуації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перевірять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на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присутніх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межами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захисної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забезпечити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супроводження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відповідальними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з числа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евакуації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укриття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захисній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заздалегідь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бути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ознайомлені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розташування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захисних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евакуації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укриття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захисних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спорудах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 з Плану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реагування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закладу,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випадок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сигналу.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1</w:t>
      </w:r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.2. Порядок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дій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при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отриманні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сигналу «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Увага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всім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Повітряна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тривога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відповідальна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у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сигналу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вмикає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наявну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оповіщення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закладу;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миттєво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сповістити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(словесно) про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загрозу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надзвичайної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припинити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навчальне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відповідальна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разом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вчителями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скоординувати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хід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евакуації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захисної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укриття</w:t>
      </w:r>
      <w:proofErr w:type="spellEnd"/>
      <w:proofErr w:type="gram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;</w:t>
      </w:r>
      <w:proofErr w:type="gramEnd"/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викладають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організовані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негайного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пересування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двома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колонами в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швидкого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залишення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самоорганізовуються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залишення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руху до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захисної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обмеженому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пересування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залишають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групами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за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евакуацію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знаходитись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заздалегідь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швидкого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руху до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захисної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вчителів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супроводжують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молодші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приставити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помічників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медичний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знаходитись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відведеному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швидкого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за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евакуацію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знаходитися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виходу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захисної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за порядком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укриття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швидкого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реагування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виявиться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хтось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відсутній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знаходяться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подвір'ї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закладу,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сигналу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тривоги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рухатися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наглядом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захисної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захисної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обережно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зайняли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як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займуть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відповідальний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перевірити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захисній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заходи,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заспокоїти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ній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77520">
        <w:rPr>
          <w:rFonts w:ascii="Times New Roman" w:hAnsi="Times New Roman" w:cs="Times New Roman"/>
          <w:sz w:val="24"/>
          <w:szCs w:val="24"/>
          <w:lang w:val="uk-UA"/>
        </w:rPr>
        <w:t>Додаток  3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Алгоритм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дій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воді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я</w:t>
      </w:r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шкільного автобуса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Підготовчі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заходи.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розробити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евакуації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автотранспорту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позначити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покажчиками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proofErr w:type="spellStart"/>
      <w:proofErr w:type="gram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</w:t>
      </w: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стити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</w:t>
      </w:r>
      <w:proofErr w:type="gram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</w:t>
      </w: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ому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пасажирів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сигналів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оповіщення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Увага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всім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Повітряна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тривога</w:t>
      </w:r>
      <w:proofErr w:type="spellEnd"/>
      <w:proofErr w:type="gram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;</w:t>
      </w:r>
      <w:proofErr w:type="gramEnd"/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Порядок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дій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при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отриманні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сигналу «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Увага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всім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Повітряна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тривога</w:t>
      </w:r>
      <w:proofErr w:type="spellEnd"/>
      <w:r w:rsidRPr="00C77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негайно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довести сигнал до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пасажирів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пасажирів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покинути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салон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рухомого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 шляхом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відкривання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дверей для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подальшого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переміщення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пасажирів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найближчого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укриття</w:t>
      </w:r>
      <w:proofErr w:type="spellEnd"/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отримання сигналу «Відбій повітряної тривоги!»</w:t>
      </w:r>
      <w:r w:rsidRPr="00C7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CEA" w:rsidRPr="00C77520" w:rsidRDefault="002F1CEA" w:rsidP="002F1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CEA" w:rsidRPr="00C77520" w:rsidRDefault="002F1CEA" w:rsidP="002F1CEA">
      <w:pPr>
        <w:rPr>
          <w:rFonts w:ascii="Times New Roman" w:hAnsi="Times New Roman" w:cs="Times New Roman"/>
          <w:sz w:val="24"/>
          <w:szCs w:val="24"/>
        </w:rPr>
      </w:pPr>
    </w:p>
    <w:sectPr w:rsidR="002F1CEA" w:rsidRPr="00C7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32B3"/>
    <w:multiLevelType w:val="hybridMultilevel"/>
    <w:tmpl w:val="64EAFA66"/>
    <w:lvl w:ilvl="0" w:tplc="411C21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762C6"/>
    <w:multiLevelType w:val="hybridMultilevel"/>
    <w:tmpl w:val="666C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46"/>
    <w:rsid w:val="0007771B"/>
    <w:rsid w:val="002F1CEA"/>
    <w:rsid w:val="00A130F8"/>
    <w:rsid w:val="00A145BD"/>
    <w:rsid w:val="00C77520"/>
    <w:rsid w:val="00CE5B71"/>
    <w:rsid w:val="00E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C5345-5954-4CFB-ADE0-449958FF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2022-09-12T09:54:00Z</dcterms:created>
  <dcterms:modified xsi:type="dcterms:W3CDTF">2022-09-12T12:51:00Z</dcterms:modified>
</cp:coreProperties>
</file>