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A" w:rsidRDefault="00710DBA" w:rsidP="002224CC">
      <w:pPr>
        <w:spacing w:after="0"/>
        <w:ind w:left="-283" w:hanging="284"/>
        <w:rPr>
          <w:rFonts w:ascii="Times New Roman" w:hAnsi="Times New Roman" w:cs="Times New Roman"/>
          <w:b/>
          <w:lang w:val="uk-UA"/>
        </w:rPr>
      </w:pPr>
    </w:p>
    <w:p w:rsidR="001F4E27" w:rsidRPr="00F365BA" w:rsidRDefault="00F35C7B" w:rsidP="00F365BA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365BA" w:rsidRDefault="00F365BA" w:rsidP="001F4E27">
      <w:pPr>
        <w:shd w:val="clear" w:color="auto" w:fill="FFFFFF" w:themeFill="background1"/>
        <w:spacing w:after="0" w:line="3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4E27" w:rsidRPr="00EF0885" w:rsidRDefault="00F365BA" w:rsidP="001F4E27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59241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 w:rsidR="001F4E27" w:rsidRPr="00EF0885">
        <w:rPr>
          <w:rFonts w:ascii="Times New Roman" w:hAnsi="Times New Roman" w:cs="Times New Roman"/>
          <w:sz w:val="28"/>
          <w:szCs w:val="28"/>
          <w:lang w:val="uk-UA"/>
        </w:rPr>
        <w:t>Кочержинський</w:t>
      </w:r>
      <w:proofErr w:type="spellEnd"/>
      <w:r w:rsidR="001F4E27" w:rsidRPr="00EF088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</w:t>
      </w:r>
    </w:p>
    <w:p w:rsidR="001F4E27" w:rsidRPr="00D229D1" w:rsidRDefault="001F4E27" w:rsidP="001F4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заклад –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ступені</w:t>
      </w:r>
      <w:proofErr w:type="gramStart"/>
      <w:r w:rsidRPr="00D229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9D1">
        <w:rPr>
          <w:rFonts w:ascii="Times New Roman" w:hAnsi="Times New Roman" w:cs="Times New Roman"/>
          <w:sz w:val="28"/>
          <w:szCs w:val="28"/>
        </w:rPr>
        <w:t>»</w:t>
      </w:r>
    </w:p>
    <w:p w:rsidR="001F4E27" w:rsidRDefault="001F4E27" w:rsidP="001F4E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D229D1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D229D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Умансько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1F4E27" w:rsidRDefault="001F4E27" w:rsidP="001F4E27">
      <w:pPr>
        <w:tabs>
          <w:tab w:val="left" w:pos="1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E27" w:rsidRDefault="001F4E27" w:rsidP="001F4E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</w:p>
    <w:p w:rsidR="001F4E27" w:rsidRPr="00EF3A10" w:rsidRDefault="001F4E27" w:rsidP="001F4E2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F4E27" w:rsidRPr="000804C8" w:rsidRDefault="000804C8" w:rsidP="001F4E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4C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F4E27" w:rsidRPr="000804C8">
        <w:rPr>
          <w:rFonts w:ascii="Times New Roman" w:hAnsi="Times New Roman" w:cs="Times New Roman"/>
          <w:sz w:val="28"/>
          <w:szCs w:val="28"/>
          <w:lang w:val="uk-UA"/>
        </w:rPr>
        <w:t xml:space="preserve">.01.2020                                     </w:t>
      </w:r>
      <w:proofErr w:type="spellStart"/>
      <w:r w:rsidR="001F4E27" w:rsidRPr="000804C8"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 w:rsidR="001F4E27" w:rsidRPr="000804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 w:rsidRPr="000804C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F4E27" w:rsidRPr="000804C8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1F4E27" w:rsidRPr="000804C8" w:rsidRDefault="001F4E27" w:rsidP="001F4E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04C8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F4E27" w:rsidRDefault="001F4E27" w:rsidP="001F4E27">
      <w:pPr>
        <w:pStyle w:val="a3"/>
        <w:rPr>
          <w:sz w:val="28"/>
          <w:lang w:val="uk-UA"/>
        </w:rPr>
      </w:pPr>
    </w:p>
    <w:p w:rsidR="001F4E27" w:rsidRDefault="001F4E27" w:rsidP="001F4E27">
      <w:pPr>
        <w:pStyle w:val="a3"/>
        <w:rPr>
          <w:sz w:val="28"/>
          <w:lang w:val="uk-UA"/>
        </w:rPr>
      </w:pPr>
      <w:r w:rsidRPr="0003789A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продовження карантину</w:t>
      </w:r>
    </w:p>
    <w:p w:rsidR="001F4E27" w:rsidRDefault="001F4E27" w:rsidP="001F4E27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в </w:t>
      </w:r>
      <w:proofErr w:type="spellStart"/>
      <w:r>
        <w:rPr>
          <w:sz w:val="28"/>
          <w:lang w:val="uk-UA"/>
        </w:rPr>
        <w:t>Кочержинському</w:t>
      </w:r>
      <w:proofErr w:type="spellEnd"/>
      <w:r>
        <w:rPr>
          <w:sz w:val="28"/>
          <w:lang w:val="uk-UA"/>
        </w:rPr>
        <w:t xml:space="preserve"> НВК</w:t>
      </w:r>
    </w:p>
    <w:p w:rsidR="001F4E27" w:rsidRDefault="001F4E27" w:rsidP="001F4E27">
      <w:pPr>
        <w:pStyle w:val="a3"/>
        <w:rPr>
          <w:sz w:val="28"/>
          <w:lang w:val="uk-UA"/>
        </w:rPr>
      </w:pPr>
    </w:p>
    <w:p w:rsidR="001F4E27" w:rsidRDefault="001F4E27" w:rsidP="001F4E27">
      <w:pPr>
        <w:pStyle w:val="a3"/>
        <w:ind w:firstLine="708"/>
        <w:jc w:val="both"/>
        <w:rPr>
          <w:sz w:val="28"/>
          <w:lang w:val="uk-UA"/>
        </w:rPr>
      </w:pPr>
    </w:p>
    <w:p w:rsidR="001F4E27" w:rsidRDefault="001F4E27" w:rsidP="001F4E27">
      <w:pPr>
        <w:pStyle w:val="a3"/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Н</w:t>
      </w:r>
      <w:r w:rsidRPr="008D16FF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виконання</w:t>
      </w:r>
      <w:r w:rsidRPr="008D16FF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2</w:t>
      </w:r>
      <w:r w:rsidRPr="008D16FF">
        <w:rPr>
          <w:sz w:val="28"/>
          <w:szCs w:val="28"/>
          <w:lang w:val="uk-UA"/>
        </w:rPr>
        <w:t>0 Закону України «Про забезпечення санітарного та епідемічного благополуччя населення»,</w:t>
      </w:r>
      <w:r>
        <w:rPr>
          <w:sz w:val="28"/>
          <w:szCs w:val="28"/>
          <w:lang w:val="uk-UA"/>
        </w:rPr>
        <w:t xml:space="preserve"> у</w:t>
      </w:r>
      <w:r>
        <w:rPr>
          <w:sz w:val="28"/>
          <w:lang w:val="uk-UA"/>
        </w:rPr>
        <w:t xml:space="preserve"> зв’язку з підвищенням рівня захворюваності </w:t>
      </w:r>
      <w:r w:rsidRPr="00FB6DEB">
        <w:rPr>
          <w:sz w:val="28"/>
          <w:szCs w:val="28"/>
          <w:lang w:val="uk-UA"/>
        </w:rPr>
        <w:t>на гострі респіраторні вірусні інфекції</w:t>
      </w:r>
      <w:r>
        <w:rPr>
          <w:sz w:val="28"/>
          <w:szCs w:val="28"/>
          <w:lang w:val="uk-UA"/>
        </w:rPr>
        <w:t xml:space="preserve"> та</w:t>
      </w:r>
      <w:r w:rsidRPr="00FB6DEB">
        <w:rPr>
          <w:sz w:val="28"/>
          <w:szCs w:val="28"/>
          <w:lang w:val="uk-UA"/>
        </w:rPr>
        <w:t xml:space="preserve"> грип серед </w:t>
      </w:r>
      <w:r>
        <w:rPr>
          <w:sz w:val="28"/>
          <w:szCs w:val="28"/>
          <w:lang w:val="uk-UA"/>
        </w:rPr>
        <w:t>вихован</w:t>
      </w:r>
      <w:r w:rsidR="006D56E6">
        <w:rPr>
          <w:sz w:val="28"/>
          <w:szCs w:val="28"/>
          <w:lang w:val="uk-UA"/>
        </w:rPr>
        <w:t xml:space="preserve">ців </w:t>
      </w:r>
      <w:r>
        <w:rPr>
          <w:sz w:val="28"/>
          <w:szCs w:val="28"/>
          <w:lang w:val="uk-UA"/>
        </w:rPr>
        <w:t xml:space="preserve">та </w:t>
      </w:r>
      <w:r w:rsidRPr="00FB6DEB">
        <w:rPr>
          <w:sz w:val="28"/>
          <w:szCs w:val="28"/>
          <w:lang w:val="uk-UA"/>
        </w:rPr>
        <w:t>учнів</w:t>
      </w:r>
      <w:r>
        <w:rPr>
          <w:sz w:val="28"/>
          <w:szCs w:val="28"/>
          <w:lang w:val="uk-UA"/>
        </w:rPr>
        <w:t xml:space="preserve"> навчально-виховного комп</w:t>
      </w:r>
      <w:r w:rsidR="006D56E6">
        <w:rPr>
          <w:sz w:val="28"/>
          <w:szCs w:val="28"/>
          <w:lang w:val="uk-UA"/>
        </w:rPr>
        <w:t>лексу</w:t>
      </w:r>
      <w:r>
        <w:rPr>
          <w:sz w:val="28"/>
          <w:lang w:val="uk-UA"/>
        </w:rPr>
        <w:t xml:space="preserve">, </w:t>
      </w:r>
      <w:r w:rsidRPr="00C30B09">
        <w:rPr>
          <w:sz w:val="28"/>
          <w:szCs w:val="28"/>
          <w:lang w:val="uk-UA"/>
        </w:rPr>
        <w:t>з метою недопущення виникнення епідемії та розповсюдження захворюваності серед учасників освітнього процесу</w:t>
      </w:r>
    </w:p>
    <w:p w:rsidR="001F4E27" w:rsidRDefault="001F4E27" w:rsidP="001F4E27">
      <w:pPr>
        <w:pStyle w:val="a3"/>
        <w:jc w:val="both"/>
        <w:rPr>
          <w:sz w:val="28"/>
          <w:lang w:val="uk-UA"/>
        </w:rPr>
      </w:pPr>
    </w:p>
    <w:p w:rsidR="001F4E27" w:rsidRDefault="001F4E27" w:rsidP="001F4E27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НАКАЗУЮ:</w:t>
      </w:r>
    </w:p>
    <w:p w:rsidR="001F4E27" w:rsidRDefault="001F4E27" w:rsidP="001F4E27">
      <w:pPr>
        <w:pStyle w:val="a3"/>
        <w:ind w:firstLine="708"/>
        <w:jc w:val="both"/>
        <w:rPr>
          <w:sz w:val="28"/>
          <w:lang w:val="uk-UA"/>
        </w:rPr>
      </w:pPr>
    </w:p>
    <w:p w:rsidR="001F4E27" w:rsidRPr="00385777" w:rsidRDefault="001F4E27" w:rsidP="001F4E27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Продовжити карантин у </w:t>
      </w:r>
      <w:proofErr w:type="spellStart"/>
      <w:r>
        <w:rPr>
          <w:sz w:val="28"/>
          <w:szCs w:val="28"/>
          <w:lang w:val="uk-UA"/>
        </w:rPr>
        <w:t>Кочержинському</w:t>
      </w:r>
      <w:proofErr w:type="spellEnd"/>
      <w:r>
        <w:rPr>
          <w:sz w:val="28"/>
          <w:szCs w:val="28"/>
          <w:lang w:val="uk-UA"/>
        </w:rPr>
        <w:t xml:space="preserve"> НВК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Pr="00C30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2</w:t>
      </w:r>
      <w:r w:rsidRPr="00385777">
        <w:rPr>
          <w:sz w:val="28"/>
          <w:szCs w:val="28"/>
        </w:rPr>
        <w:t>.2020</w:t>
      </w:r>
      <w:r w:rsidRPr="00385777">
        <w:rPr>
          <w:sz w:val="28"/>
          <w:lang w:val="uk-UA"/>
        </w:rPr>
        <w:t>.</w:t>
      </w:r>
    </w:p>
    <w:p w:rsidR="001F4E27" w:rsidRPr="00093E12" w:rsidRDefault="001F4E27" w:rsidP="001F4E2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93E12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період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</w:t>
      </w:r>
      <w:r>
        <w:rPr>
          <w:color w:val="000000"/>
          <w:sz w:val="28"/>
          <w:szCs w:val="28"/>
          <w:shd w:val="clear" w:color="auto" w:fill="FFFFFF"/>
          <w:lang w:val="uk-UA"/>
        </w:rPr>
        <w:t>одовження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карантину</w:t>
      </w:r>
      <w:r w:rsidRPr="00093E12">
        <w:rPr>
          <w:color w:val="000000"/>
          <w:sz w:val="28"/>
          <w:szCs w:val="28"/>
          <w:shd w:val="clear" w:color="auto" w:fill="FFFFFF"/>
        </w:rPr>
        <w:t xml:space="preserve"> </w:t>
      </w:r>
      <w:r w:rsidRPr="00093E12">
        <w:rPr>
          <w:color w:val="000000"/>
          <w:sz w:val="28"/>
          <w:szCs w:val="28"/>
          <w:shd w:val="clear" w:color="auto" w:fill="FFFFFF"/>
          <w:lang w:val="uk-UA"/>
        </w:rPr>
        <w:t xml:space="preserve">у закладі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відмінити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культурних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спортивних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масових</w:t>
      </w:r>
      <w:proofErr w:type="spellEnd"/>
      <w:r w:rsidRPr="00093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E12">
        <w:rPr>
          <w:color w:val="000000"/>
          <w:sz w:val="28"/>
          <w:szCs w:val="28"/>
          <w:shd w:val="clear" w:color="auto" w:fill="FFFFFF"/>
        </w:rPr>
        <w:t>заході</w:t>
      </w:r>
      <w:proofErr w:type="gramStart"/>
      <w:r w:rsidRPr="00093E12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093E12">
        <w:rPr>
          <w:color w:val="000000"/>
          <w:sz w:val="28"/>
          <w:szCs w:val="28"/>
          <w:shd w:val="clear" w:color="auto" w:fill="FFFFFF"/>
        </w:rPr>
        <w:t>. </w:t>
      </w:r>
    </w:p>
    <w:p w:rsidR="001F4E27" w:rsidRPr="00645C40" w:rsidRDefault="001F4E27" w:rsidP="001F4E27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 w:rsidRPr="00645C40">
        <w:rPr>
          <w:sz w:val="28"/>
          <w:lang w:val="uk-UA"/>
        </w:rPr>
        <w:t>Класним керівникам</w:t>
      </w:r>
      <w:r>
        <w:rPr>
          <w:sz w:val="28"/>
          <w:lang w:val="uk-UA"/>
        </w:rPr>
        <w:t>, вихователям навчально-виховного комплексу</w:t>
      </w:r>
      <w:r w:rsidRPr="00645C40">
        <w:rPr>
          <w:sz w:val="28"/>
          <w:lang w:val="uk-UA"/>
        </w:rPr>
        <w:t>:</w:t>
      </w:r>
    </w:p>
    <w:p w:rsidR="001F4E27" w:rsidRDefault="001F4E27" w:rsidP="001F4E27">
      <w:pPr>
        <w:pStyle w:val="a3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645C40">
        <w:rPr>
          <w:sz w:val="28"/>
          <w:lang w:val="uk-UA"/>
        </w:rPr>
        <w:t>.1.з</w:t>
      </w:r>
      <w:r>
        <w:rPr>
          <w:sz w:val="28"/>
          <w:lang w:val="uk-UA"/>
        </w:rPr>
        <w:t>абезпечити інформування батьків вихованців, учнів про продовження карантину;</w:t>
      </w:r>
    </w:p>
    <w:p w:rsidR="001F4E27" w:rsidRDefault="001F4E27" w:rsidP="001F4E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lang w:val="ru-RU"/>
        </w:rPr>
        <w:t>3</w:t>
      </w:r>
      <w:r>
        <w:rPr>
          <w:sz w:val="28"/>
        </w:rPr>
        <w:t xml:space="preserve">.2. щоденно  </w:t>
      </w:r>
      <w:r>
        <w:rPr>
          <w:sz w:val="28"/>
          <w:szCs w:val="28"/>
        </w:rPr>
        <w:t>проводити</w:t>
      </w:r>
      <w:r w:rsidRPr="0018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B71">
        <w:rPr>
          <w:sz w:val="28"/>
          <w:szCs w:val="28"/>
        </w:rPr>
        <w:t xml:space="preserve">моніторинг </w:t>
      </w:r>
      <w:r>
        <w:rPr>
          <w:sz w:val="28"/>
          <w:szCs w:val="28"/>
        </w:rPr>
        <w:t xml:space="preserve"> </w:t>
      </w:r>
      <w:r w:rsidRPr="00182B71">
        <w:rPr>
          <w:sz w:val="28"/>
          <w:szCs w:val="28"/>
        </w:rPr>
        <w:t>стану</w:t>
      </w:r>
      <w:r>
        <w:rPr>
          <w:sz w:val="28"/>
          <w:szCs w:val="28"/>
        </w:rPr>
        <w:t xml:space="preserve"> </w:t>
      </w:r>
      <w:r w:rsidRPr="00182B71">
        <w:rPr>
          <w:sz w:val="28"/>
          <w:szCs w:val="28"/>
        </w:rPr>
        <w:t xml:space="preserve"> захворюваності</w:t>
      </w:r>
      <w:r>
        <w:rPr>
          <w:sz w:val="28"/>
          <w:szCs w:val="28"/>
        </w:rPr>
        <w:t xml:space="preserve">  </w:t>
      </w:r>
      <w:r w:rsidRPr="0018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 грип  та </w:t>
      </w:r>
    </w:p>
    <w:p w:rsidR="001F4E27" w:rsidRDefault="001F4E27" w:rsidP="001F4E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ГРВІ серед вихованців, </w:t>
      </w:r>
      <w:r w:rsidRPr="00182B71">
        <w:rPr>
          <w:sz w:val="28"/>
          <w:szCs w:val="28"/>
        </w:rPr>
        <w:t>учнів</w:t>
      </w:r>
      <w:r>
        <w:rPr>
          <w:sz w:val="28"/>
          <w:szCs w:val="28"/>
        </w:rPr>
        <w:t xml:space="preserve"> закладу освіти</w:t>
      </w:r>
      <w:r w:rsidRPr="00182B71">
        <w:rPr>
          <w:sz w:val="28"/>
          <w:szCs w:val="28"/>
        </w:rPr>
        <w:t>.</w:t>
      </w:r>
    </w:p>
    <w:p w:rsidR="001F4E27" w:rsidRDefault="001F4E27" w:rsidP="001F4E2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B71">
        <w:rPr>
          <w:sz w:val="28"/>
          <w:szCs w:val="28"/>
        </w:rPr>
        <w:t xml:space="preserve">Технічному персоналу </w:t>
      </w:r>
      <w:r>
        <w:rPr>
          <w:sz w:val="28"/>
          <w:szCs w:val="28"/>
        </w:rPr>
        <w:t>НВК</w:t>
      </w:r>
      <w:r w:rsidRPr="00182B71">
        <w:rPr>
          <w:sz w:val="28"/>
          <w:szCs w:val="28"/>
        </w:rPr>
        <w:t xml:space="preserve"> </w:t>
      </w:r>
      <w:r w:rsidRPr="00095889">
        <w:rPr>
          <w:sz w:val="28"/>
          <w:szCs w:val="28"/>
        </w:rPr>
        <w:t>з</w:t>
      </w:r>
      <w:r w:rsidRPr="00095889">
        <w:rPr>
          <w:color w:val="000000"/>
          <w:sz w:val="28"/>
          <w:szCs w:val="28"/>
          <w:shd w:val="clear" w:color="auto" w:fill="FFFFFF"/>
        </w:rPr>
        <w:t>абезпечити проведення протиепідемічних та дезінфекційних заходів відповідно до санітарно-гігієнічних норм.</w:t>
      </w:r>
    </w:p>
    <w:p w:rsidR="001F4E27" w:rsidRDefault="001F4E27" w:rsidP="001F4E2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B5ECA">
        <w:rPr>
          <w:sz w:val="28"/>
          <w:szCs w:val="28"/>
        </w:rPr>
        <w:t xml:space="preserve">Завгоспу Дячок І.П. </w:t>
      </w:r>
      <w:r w:rsidRPr="00EF3A10">
        <w:rPr>
          <w:color w:val="000000"/>
          <w:sz w:val="28"/>
          <w:szCs w:val="28"/>
          <w:shd w:val="clear" w:color="auto" w:fill="FFFFFF"/>
        </w:rPr>
        <w:t>запровадити заходи з енергозбереження,</w:t>
      </w:r>
      <w:r w:rsidRPr="002B5ECA">
        <w:rPr>
          <w:sz w:val="28"/>
          <w:szCs w:val="28"/>
        </w:rPr>
        <w:t xml:space="preserve"> забезпечити виконання комплексу </w:t>
      </w:r>
      <w:r>
        <w:rPr>
          <w:sz w:val="28"/>
          <w:szCs w:val="28"/>
        </w:rPr>
        <w:t>заходів</w:t>
      </w:r>
      <w:r w:rsidRPr="002B5ECA">
        <w:rPr>
          <w:sz w:val="28"/>
          <w:szCs w:val="28"/>
        </w:rPr>
        <w:t xml:space="preserve"> щодо підтримання функціонув</w:t>
      </w:r>
      <w:r>
        <w:rPr>
          <w:sz w:val="28"/>
          <w:szCs w:val="28"/>
        </w:rPr>
        <w:t>ання споруд, мереж, комунікацій</w:t>
      </w:r>
      <w:r w:rsidRPr="002B5ECA">
        <w:rPr>
          <w:sz w:val="28"/>
          <w:szCs w:val="28"/>
        </w:rPr>
        <w:t xml:space="preserve"> в період</w:t>
      </w:r>
      <w:r w:rsidR="00F365BA">
        <w:rPr>
          <w:sz w:val="28"/>
          <w:szCs w:val="28"/>
        </w:rPr>
        <w:t xml:space="preserve"> продовження карантину</w:t>
      </w:r>
      <w:r w:rsidRPr="002B5ECA">
        <w:rPr>
          <w:sz w:val="28"/>
          <w:szCs w:val="28"/>
        </w:rPr>
        <w:t xml:space="preserve"> в закладі освіти.</w:t>
      </w:r>
    </w:p>
    <w:p w:rsidR="001F4E27" w:rsidRPr="00EF3A10" w:rsidRDefault="001F4E27" w:rsidP="001F4E2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F3A10">
        <w:rPr>
          <w:sz w:val="28"/>
          <w:szCs w:val="28"/>
        </w:rPr>
        <w:t xml:space="preserve">Заступнику директора з навчально-виховної роботи </w:t>
      </w:r>
      <w:r>
        <w:rPr>
          <w:sz w:val="28"/>
          <w:szCs w:val="28"/>
        </w:rPr>
        <w:t xml:space="preserve">Попик С.І. </w:t>
      </w:r>
      <w:r w:rsidRPr="00EF3A10">
        <w:rPr>
          <w:sz w:val="28"/>
          <w:szCs w:val="28"/>
        </w:rPr>
        <w:t>забезпечити роботу працівників закладу відповідно до норм навчального навантаження.</w:t>
      </w:r>
    </w:p>
    <w:p w:rsidR="001F4E27" w:rsidRPr="006D56E6" w:rsidRDefault="000804C8" w:rsidP="006D56E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НВК</w:t>
      </w:r>
      <w:r w:rsidR="001F4E27" w:rsidRPr="00EF3A1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EF3A10">
        <w:rPr>
          <w:color w:val="000000"/>
          <w:sz w:val="28"/>
          <w:szCs w:val="28"/>
          <w:shd w:val="clear" w:color="auto" w:fill="FFFFFF"/>
        </w:rPr>
        <w:t>пропущений</w:t>
      </w:r>
      <w:proofErr w:type="spellEnd"/>
      <w:r w:rsidR="001F4E27" w:rsidRPr="00EF3A1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F4E27" w:rsidRPr="00EF3A1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1F4E27" w:rsidRPr="00EF3A10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="001F4E27" w:rsidRPr="00EF3A10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1F4E27" w:rsidRPr="00EF3A10">
        <w:rPr>
          <w:color w:val="000000"/>
          <w:sz w:val="28"/>
          <w:szCs w:val="28"/>
          <w:shd w:val="clear" w:color="auto" w:fill="FFFFFF"/>
        </w:rPr>
        <w:t>пр</w:t>
      </w:r>
      <w:r w:rsidR="006D56E6">
        <w:rPr>
          <w:color w:val="000000"/>
          <w:sz w:val="28"/>
          <w:szCs w:val="28"/>
          <w:shd w:val="clear" w:color="auto" w:fill="FFFFFF"/>
          <w:lang w:val="uk-UA"/>
        </w:rPr>
        <w:t>одовження</w:t>
      </w:r>
      <w:proofErr w:type="spellEnd"/>
      <w:r w:rsidR="006D56E6">
        <w:rPr>
          <w:color w:val="000000"/>
          <w:sz w:val="28"/>
          <w:szCs w:val="28"/>
          <w:shd w:val="clear" w:color="auto" w:fill="FFFFFF"/>
          <w:lang w:val="uk-UA"/>
        </w:rPr>
        <w:t xml:space="preserve"> карантину</w:t>
      </w:r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матеріал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опрацювати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рахунок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ущільнення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 w:rsidR="001F4E27" w:rsidRPr="006D56E6">
        <w:rPr>
          <w:sz w:val="28"/>
          <w:szCs w:val="28"/>
          <w:lang w:val="uk-UA"/>
        </w:rPr>
        <w:t xml:space="preserve"> та </w:t>
      </w:r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шляхом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організованого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дистанційного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E27" w:rsidRPr="006D56E6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1F4E27" w:rsidRPr="006D56E6">
        <w:rPr>
          <w:color w:val="000000"/>
          <w:sz w:val="28"/>
          <w:szCs w:val="28"/>
          <w:shd w:val="clear" w:color="auto" w:fill="FFFFFF"/>
        </w:rPr>
        <w:t> </w:t>
      </w:r>
      <w:r w:rsidR="001F4E27" w:rsidRPr="006D56E6">
        <w:rPr>
          <w:color w:val="000000"/>
          <w:sz w:val="28"/>
          <w:szCs w:val="28"/>
          <w:shd w:val="clear" w:color="auto" w:fill="FFFFFF"/>
          <w:lang w:val="uk-UA"/>
        </w:rPr>
        <w:t>учнів.</w:t>
      </w:r>
    </w:p>
    <w:p w:rsidR="00F365BA" w:rsidRDefault="001F4E27" w:rsidP="001F4E27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Сестрі медичній Мельник В.В.</w:t>
      </w:r>
      <w:r w:rsidRPr="003562F1">
        <w:rPr>
          <w:color w:val="000000"/>
          <w:sz w:val="28"/>
          <w:szCs w:val="28"/>
          <w:shd w:val="clear" w:color="auto" w:fill="FFFFFF"/>
          <w:lang w:val="uk-UA"/>
        </w:rPr>
        <w:t xml:space="preserve"> забезпечити надання у відділ освіти, культури, молоді та спорту </w:t>
      </w:r>
      <w:proofErr w:type="spellStart"/>
      <w:r w:rsidRPr="003562F1">
        <w:rPr>
          <w:color w:val="000000"/>
          <w:sz w:val="28"/>
          <w:szCs w:val="28"/>
          <w:shd w:val="clear" w:color="auto" w:fill="FFFFFF"/>
          <w:lang w:val="uk-UA"/>
        </w:rPr>
        <w:t>Паланської</w:t>
      </w:r>
      <w:proofErr w:type="spellEnd"/>
      <w:r w:rsidRPr="003562F1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та Уманське </w:t>
      </w:r>
    </w:p>
    <w:p w:rsidR="00F365BA" w:rsidRDefault="00F365BA" w:rsidP="00F365BA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365BA" w:rsidRDefault="00F365BA" w:rsidP="00F365BA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365BA" w:rsidRDefault="00F365BA" w:rsidP="00F365BA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365BA" w:rsidRDefault="00F365BA" w:rsidP="00F365BA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F4E27" w:rsidRDefault="001F4E27" w:rsidP="00F365BA">
      <w:pPr>
        <w:pStyle w:val="a3"/>
        <w:ind w:left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562F1">
        <w:rPr>
          <w:color w:val="000000"/>
          <w:sz w:val="28"/>
          <w:szCs w:val="28"/>
          <w:shd w:val="clear" w:color="auto" w:fill="FFFFFF"/>
          <w:lang w:val="uk-UA"/>
        </w:rPr>
        <w:t>міськрайонне</w:t>
      </w:r>
      <w:proofErr w:type="spellEnd"/>
      <w:r w:rsidRPr="003562F1">
        <w:rPr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правління Головного управління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Черка</w:t>
      </w:r>
      <w:r w:rsidRPr="003562F1">
        <w:rPr>
          <w:color w:val="000000"/>
          <w:sz w:val="28"/>
          <w:szCs w:val="28"/>
          <w:shd w:val="clear" w:color="auto" w:fill="FFFFFF"/>
          <w:lang w:val="uk-UA"/>
        </w:rPr>
        <w:t xml:space="preserve">ській області достовірної інформації щодо стану захворюваності вихованців, учнів на грип та ГРВІ. </w:t>
      </w:r>
    </w:p>
    <w:p w:rsidR="001F4E27" w:rsidRPr="000121B0" w:rsidRDefault="001F4E27" w:rsidP="001F4E2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Бухгалтерії відділу освіти, культури, молоді та спорту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Паланської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оплату праці працівників навчально-виховного комплексу під час</w:t>
      </w:r>
      <w:r w:rsidR="006D56E6">
        <w:rPr>
          <w:color w:val="000000"/>
          <w:sz w:val="28"/>
          <w:szCs w:val="28"/>
          <w:shd w:val="clear" w:color="auto" w:fill="FFFFFF"/>
          <w:lang w:val="uk-UA"/>
        </w:rPr>
        <w:t xml:space="preserve"> продовження карантину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здійснювати відповідно до п.77 Інструкції про порядок обчислення заробітної плати працівникам освіти, затвердженої  наказом Міністерства освіти України від 15.04.1993 року (зі змінами).</w:t>
      </w:r>
    </w:p>
    <w:p w:rsidR="001F4E27" w:rsidRPr="00385777" w:rsidRDefault="001F4E27" w:rsidP="001F4E27">
      <w:pPr>
        <w:pStyle w:val="a3"/>
        <w:numPr>
          <w:ilvl w:val="0"/>
          <w:numId w:val="2"/>
        </w:numPr>
        <w:ind w:right="-143"/>
        <w:jc w:val="both"/>
        <w:rPr>
          <w:sz w:val="28"/>
          <w:szCs w:val="28"/>
          <w:lang w:val="uk-UA"/>
        </w:rPr>
      </w:pPr>
      <w:r w:rsidRPr="00385777">
        <w:rPr>
          <w:sz w:val="28"/>
          <w:szCs w:val="28"/>
          <w:shd w:val="clear" w:color="auto" w:fill="FFFFFF"/>
          <w:lang w:val="uk-UA"/>
        </w:rPr>
        <w:t>Відновити освітній процес у на</w:t>
      </w:r>
      <w:r w:rsidR="006D56E6">
        <w:rPr>
          <w:sz w:val="28"/>
          <w:szCs w:val="28"/>
          <w:shd w:val="clear" w:color="auto" w:fill="FFFFFF"/>
          <w:lang w:val="uk-UA"/>
        </w:rPr>
        <w:t>вчально-виховному комплексі з 10</w:t>
      </w:r>
      <w:r w:rsidRPr="00385777">
        <w:rPr>
          <w:sz w:val="28"/>
          <w:szCs w:val="28"/>
          <w:shd w:val="clear" w:color="auto" w:fill="FFFFFF"/>
          <w:lang w:val="uk-UA"/>
        </w:rPr>
        <w:t>.02.2020.</w:t>
      </w:r>
    </w:p>
    <w:p w:rsidR="001F4E27" w:rsidRPr="0003789A" w:rsidRDefault="001F4E27" w:rsidP="001F4E27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наказу залишаю за собою.</w:t>
      </w:r>
    </w:p>
    <w:p w:rsidR="001F4E27" w:rsidRDefault="001F4E27" w:rsidP="001F4E27">
      <w:pPr>
        <w:pStyle w:val="a3"/>
        <w:ind w:left="1068"/>
        <w:jc w:val="both"/>
        <w:rPr>
          <w:sz w:val="28"/>
          <w:lang w:val="uk-UA"/>
        </w:rPr>
      </w:pPr>
    </w:p>
    <w:p w:rsidR="001F4E27" w:rsidRPr="0003789A" w:rsidRDefault="001F4E27" w:rsidP="001F4E27">
      <w:pPr>
        <w:pStyle w:val="a3"/>
        <w:ind w:left="1068"/>
        <w:jc w:val="both"/>
        <w:rPr>
          <w:sz w:val="28"/>
          <w:lang w:val="uk-UA"/>
        </w:rPr>
      </w:pPr>
    </w:p>
    <w:p w:rsidR="001F4E27" w:rsidRPr="00710DBA" w:rsidRDefault="001F4E27" w:rsidP="001F4E27">
      <w:pPr>
        <w:spacing w:after="0"/>
        <w:ind w:left="-283" w:hanging="284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Директор                                                                              О.М.Бондаренко                                                                     </w:t>
      </w:r>
    </w:p>
    <w:p w:rsidR="006E5F9E" w:rsidRPr="00710DBA" w:rsidRDefault="006E5F9E" w:rsidP="006E5F9E">
      <w:pPr>
        <w:spacing w:after="0"/>
        <w:ind w:left="-283" w:hanging="284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</w:p>
    <w:sectPr w:rsidR="006E5F9E" w:rsidRPr="00710DBA" w:rsidSect="00F365BA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B4F"/>
    <w:multiLevelType w:val="hybridMultilevel"/>
    <w:tmpl w:val="4B0A3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5B5"/>
    <w:multiLevelType w:val="hybridMultilevel"/>
    <w:tmpl w:val="4B0A3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CC"/>
    <w:rsid w:val="000804C8"/>
    <w:rsid w:val="000F0F13"/>
    <w:rsid w:val="00170ECD"/>
    <w:rsid w:val="001F4E27"/>
    <w:rsid w:val="002224CC"/>
    <w:rsid w:val="002B682E"/>
    <w:rsid w:val="002F7D15"/>
    <w:rsid w:val="00326F89"/>
    <w:rsid w:val="00385777"/>
    <w:rsid w:val="005B7789"/>
    <w:rsid w:val="006D56E6"/>
    <w:rsid w:val="006E5F9E"/>
    <w:rsid w:val="00710DBA"/>
    <w:rsid w:val="007343B5"/>
    <w:rsid w:val="00801C40"/>
    <w:rsid w:val="008D65BE"/>
    <w:rsid w:val="00966081"/>
    <w:rsid w:val="00A939BC"/>
    <w:rsid w:val="00A94B7E"/>
    <w:rsid w:val="00D04200"/>
    <w:rsid w:val="00DE1CC1"/>
    <w:rsid w:val="00DF4912"/>
    <w:rsid w:val="00E1794E"/>
    <w:rsid w:val="00E42CAB"/>
    <w:rsid w:val="00F17A1C"/>
    <w:rsid w:val="00F35C7B"/>
    <w:rsid w:val="00F3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5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0EEF-DDEE-4B14-AD4F-E49E72ED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2020-01-23T13:28:00Z</cp:lastPrinted>
  <dcterms:created xsi:type="dcterms:W3CDTF">2020-01-23T13:16:00Z</dcterms:created>
  <dcterms:modified xsi:type="dcterms:W3CDTF">2020-01-31T09:20:00Z</dcterms:modified>
</cp:coreProperties>
</file>