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F7B" w:rsidRDefault="002E1F7B" w:rsidP="002E1F7B">
      <w:proofErr w:type="spellStart"/>
      <w:r>
        <w:t>Кочержинська</w:t>
      </w:r>
      <w:proofErr w:type="spellEnd"/>
      <w:r>
        <w:t xml:space="preserve"> гімназія</w:t>
      </w:r>
    </w:p>
    <w:p w:rsidR="002E1F7B" w:rsidRDefault="002E1F7B" w:rsidP="002E1F7B">
      <w:proofErr w:type="spellStart"/>
      <w:r>
        <w:t>Паланської</w:t>
      </w:r>
      <w:proofErr w:type="spellEnd"/>
      <w:r>
        <w:t xml:space="preserve"> сільської ради Уманського району Черкаської області  </w:t>
      </w:r>
    </w:p>
    <w:p w:rsidR="002E1F7B" w:rsidRDefault="002E1F7B" w:rsidP="002E1F7B">
      <w:r>
        <w:t xml:space="preserve">                                                  НАКАЗ</w:t>
      </w:r>
    </w:p>
    <w:p w:rsidR="002E1F7B" w:rsidRDefault="002E1F7B" w:rsidP="002E1F7B">
      <w:r>
        <w:t xml:space="preserve">                                             </w:t>
      </w:r>
      <w:proofErr w:type="spellStart"/>
      <w:r>
        <w:t>с.Кочержинці</w:t>
      </w:r>
      <w:proofErr w:type="spellEnd"/>
    </w:p>
    <w:p w:rsidR="002E1F7B" w:rsidRDefault="002E1F7B" w:rsidP="002E1F7B">
      <w:r>
        <w:t>_________                                                                                      _______</w:t>
      </w:r>
    </w:p>
    <w:p w:rsidR="002E1F7B" w:rsidRDefault="002E1F7B" w:rsidP="002E1F7B"/>
    <w:p w:rsidR="002E1F7B" w:rsidRDefault="002E1F7B" w:rsidP="002E1F7B">
      <w:r>
        <w:t xml:space="preserve">        </w:t>
      </w:r>
      <w:bookmarkStart w:id="0" w:name="_GoBack"/>
      <w:r>
        <w:t>У зв’язку з ускладненням погодних умов</w:t>
      </w:r>
      <w:bookmarkEnd w:id="0"/>
      <w:r>
        <w:t>, з метою  збереження життя та здоров'я учасників освітнього процесу</w:t>
      </w:r>
    </w:p>
    <w:p w:rsidR="002E1F7B" w:rsidRDefault="002E1F7B" w:rsidP="002E1F7B"/>
    <w:p w:rsidR="002E1F7B" w:rsidRDefault="002E1F7B" w:rsidP="002E1F7B">
      <w:r>
        <w:t>НАКАЗУЮ:</w:t>
      </w:r>
    </w:p>
    <w:p w:rsidR="002E1F7B" w:rsidRDefault="002E1F7B" w:rsidP="002E1F7B">
      <w:r>
        <w:t>1. Навчання для здобувачів освіти 1-9 класів та вихованців дошкільного підрозділу 27.11.2023 року організувати за дистанційною формою навчання.</w:t>
      </w:r>
    </w:p>
    <w:p w:rsidR="002E1F7B" w:rsidRDefault="002E1F7B" w:rsidP="002E1F7B">
      <w:r>
        <w:t xml:space="preserve">2. Вихователю та класним керівникам 1-9 класів: </w:t>
      </w:r>
    </w:p>
    <w:p w:rsidR="002E1F7B" w:rsidRDefault="002E1F7B" w:rsidP="002E1F7B">
      <w:r>
        <w:t>2.1. Повідомити учнів та їх батьків про тимчасовий перехід 27.11.2023 року  на навчання з використанням дистанційних технологій.</w:t>
      </w:r>
    </w:p>
    <w:p w:rsidR="002E1F7B" w:rsidRDefault="002E1F7B" w:rsidP="002E1F7B">
      <w:r>
        <w:t xml:space="preserve"> 2.2. Консультувати учнів та їх батьків про організацію освітнього процесу за допомогою технологій дистанційного навчання та про методи запровадження синхронного режиму онлайн через засоби електронного зв’язку або в телефонному режимі. </w:t>
      </w:r>
    </w:p>
    <w:p w:rsidR="002E1F7B" w:rsidRDefault="002E1F7B" w:rsidP="002E1F7B">
      <w:r>
        <w:t xml:space="preserve">3. Усім педагогічним працівникам гімназії: </w:t>
      </w:r>
    </w:p>
    <w:p w:rsidR="002E1F7B" w:rsidRDefault="002E1F7B" w:rsidP="002E1F7B">
      <w:r>
        <w:t>3.1. Контролювати залучення учнів до освітнього процесу.</w:t>
      </w:r>
    </w:p>
    <w:p w:rsidR="002E1F7B" w:rsidRDefault="002E1F7B" w:rsidP="002E1F7B">
      <w:r>
        <w:t xml:space="preserve"> 3.2. Наблизити робочий час в дистанційному режимі до затвердженого в закладі розкладу навчальних занять та відповідно педагогічного навантаження. </w:t>
      </w:r>
    </w:p>
    <w:p w:rsidR="002E1F7B" w:rsidRDefault="002E1F7B" w:rsidP="002E1F7B">
      <w:r>
        <w:t xml:space="preserve">3.3. При проведенні занять у синхронному режимі дотримуватися санітарного регламенту щодо організації роботи з технічними засобами навчання (комп’ютерами). </w:t>
      </w:r>
    </w:p>
    <w:p w:rsidR="002E1F7B" w:rsidRDefault="002E1F7B" w:rsidP="002E1F7B">
      <w:r>
        <w:t xml:space="preserve">3.4. Визначити особливості провадження освітнього процесу через платформи: 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– онлайн-</w:t>
      </w:r>
      <w:proofErr w:type="spellStart"/>
      <w:r>
        <w:t>уроки</w:t>
      </w:r>
      <w:proofErr w:type="spellEnd"/>
      <w:r>
        <w:t xml:space="preserve">,  </w:t>
      </w:r>
      <w:proofErr w:type="spellStart"/>
      <w:r>
        <w:t>Zoom</w:t>
      </w:r>
      <w:proofErr w:type="spellEnd"/>
      <w:r>
        <w:t xml:space="preserve"> – онлайн-</w:t>
      </w:r>
      <w:proofErr w:type="spellStart"/>
      <w:r>
        <w:t>уроки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– обмін завданнями та результатами виконаних завдань, додаткові матеріали та посилання з відео поясненнями, </w:t>
      </w:r>
      <w:proofErr w:type="spellStart"/>
      <w:r>
        <w:t>Viber</w:t>
      </w:r>
      <w:proofErr w:type="spellEnd"/>
      <w:r>
        <w:t xml:space="preserve"> – індивідуальні та групові бесіди, обмін файлами, миттєвими повідомленнями, посиланнями, опитуваннями.</w:t>
      </w:r>
    </w:p>
    <w:p w:rsidR="002E1F7B" w:rsidRDefault="002E1F7B" w:rsidP="002E1F7B">
      <w:r>
        <w:t xml:space="preserve"> 3.5. Забезпечити фіксацію тем, домашніх завдань та оцінок можливими наразі шляхами (у зручний для вчителя спосіб) з метою перенесення до класних журналів.</w:t>
      </w:r>
    </w:p>
    <w:p w:rsidR="002E1F7B" w:rsidRDefault="002E1F7B" w:rsidP="002E1F7B">
      <w:r>
        <w:t>4. Відновити освітній процес  28.11.2023року.</w:t>
      </w:r>
    </w:p>
    <w:p w:rsidR="002E1F7B" w:rsidRDefault="002E1F7B" w:rsidP="002E1F7B">
      <w:r>
        <w:t>5.Контроль за виконанням наказу залишаю за собою.</w:t>
      </w:r>
    </w:p>
    <w:p w:rsidR="002E1F7B" w:rsidRDefault="002E1F7B" w:rsidP="002E1F7B"/>
    <w:p w:rsidR="002E1F7B" w:rsidRDefault="002E1F7B" w:rsidP="002E1F7B"/>
    <w:p w:rsidR="00683D78" w:rsidRDefault="002E1F7B" w:rsidP="002E1F7B">
      <w:r>
        <w:t>Директор                                                  Оксана БОНДАРЕНКО</w:t>
      </w:r>
    </w:p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B"/>
    <w:rsid w:val="002E1F7B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64A5"/>
  <w15:chartTrackingRefBased/>
  <w15:docId w15:val="{6B1F6382-B0FD-4BB1-BFAA-50BFE7B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2023-11-26T19:23:00Z</dcterms:created>
  <dcterms:modified xsi:type="dcterms:W3CDTF">2023-11-26T19:24:00Z</dcterms:modified>
</cp:coreProperties>
</file>