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EF23A" w14:textId="77777777" w:rsidR="00E25003" w:rsidRPr="001126DA" w:rsidRDefault="00E25003" w:rsidP="00E2500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14:paraId="58FF7FB3" w14:textId="77777777" w:rsidR="00E25003" w:rsidRPr="001126DA" w:rsidRDefault="00E25003" w:rsidP="00E2500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загальношкільних батьківських зборів</w:t>
      </w:r>
    </w:p>
    <w:p w14:paraId="5CD2CDB1" w14:textId="2714346B" w:rsidR="00E25003" w:rsidRDefault="00023493" w:rsidP="00E2500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Кочержинської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гімназії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14:paraId="4D2BB194" w14:textId="212F22EA" w:rsidR="00023493" w:rsidRPr="001126DA" w:rsidRDefault="00023493" w:rsidP="00E2500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Уманського району Черкаської області</w:t>
      </w:r>
    </w:p>
    <w:p w14:paraId="1E29ED13" w14:textId="2A7E9E53" w:rsidR="00E25003" w:rsidRDefault="00E25003" w:rsidP="00E250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від  </w:t>
      </w:r>
      <w:r w:rsidR="00023493">
        <w:rPr>
          <w:rFonts w:ascii="Times New Roman" w:hAnsi="Times New Roman" w:cs="Times New Roman"/>
          <w:b/>
          <w:i/>
          <w:sz w:val="24"/>
          <w:szCs w:val="24"/>
        </w:rPr>
        <w:t>28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3493">
        <w:rPr>
          <w:rFonts w:ascii="Times New Roman" w:hAnsi="Times New Roman" w:cs="Times New Roman"/>
          <w:b/>
          <w:i/>
          <w:sz w:val="24"/>
          <w:szCs w:val="24"/>
        </w:rPr>
        <w:t>серпня</w:t>
      </w:r>
      <w:r w:rsidRPr="001126D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2349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126DA">
        <w:rPr>
          <w:rFonts w:ascii="Times New Roman" w:hAnsi="Times New Roman" w:cs="Times New Roman"/>
          <w:b/>
          <w:i/>
          <w:sz w:val="24"/>
          <w:szCs w:val="24"/>
        </w:rPr>
        <w:t xml:space="preserve"> року</w:t>
      </w:r>
    </w:p>
    <w:p w14:paraId="4978A959" w14:textId="287D2F17" w:rsidR="00E25003" w:rsidRPr="00CB68A2" w:rsidRDefault="00E2500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зборів</w:t>
      </w:r>
      <w:r w:rsidRPr="00CB68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3493"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14:paraId="3505A50F" w14:textId="32BF294B" w:rsidR="00E25003" w:rsidRPr="00CB68A2" w:rsidRDefault="00E2500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зборів</w:t>
      </w:r>
      <w:r w:rsidRPr="00CB68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3493">
        <w:rPr>
          <w:rFonts w:ascii="Times New Roman" w:hAnsi="Times New Roman" w:cs="Times New Roman"/>
          <w:sz w:val="24"/>
          <w:szCs w:val="24"/>
        </w:rPr>
        <w:t>В.В.Черноус</w:t>
      </w:r>
      <w:proofErr w:type="spellEnd"/>
    </w:p>
    <w:p w14:paraId="3499EF3D" w14:textId="1EA4C38D" w:rsidR="00E25003" w:rsidRPr="00CB68A2" w:rsidRDefault="00E2500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8A2">
        <w:rPr>
          <w:rFonts w:ascii="Times New Roman" w:hAnsi="Times New Roman" w:cs="Times New Roman"/>
          <w:sz w:val="24"/>
          <w:szCs w:val="24"/>
        </w:rPr>
        <w:t xml:space="preserve">Присутні:  батьки:  </w:t>
      </w:r>
      <w:r w:rsidR="00FA0819">
        <w:rPr>
          <w:rFonts w:ascii="Times New Roman" w:hAnsi="Times New Roman" w:cs="Times New Roman"/>
          <w:sz w:val="24"/>
          <w:szCs w:val="24"/>
        </w:rPr>
        <w:t xml:space="preserve">60 </w:t>
      </w:r>
      <w:r w:rsidRPr="00CB68A2">
        <w:rPr>
          <w:rFonts w:ascii="Times New Roman" w:hAnsi="Times New Roman" w:cs="Times New Roman"/>
          <w:sz w:val="24"/>
          <w:szCs w:val="24"/>
        </w:rPr>
        <w:t>осіб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7BD93F" w14:textId="06EFABAB" w:rsidR="00E25003" w:rsidRPr="001126DA" w:rsidRDefault="00023493" w:rsidP="00023493">
      <w:pPr>
        <w:pStyle w:val="a3"/>
        <w:spacing w:before="0" w:beforeAutospacing="0" w:after="0" w:afterAutospacing="0"/>
      </w:pPr>
      <w:r>
        <w:t xml:space="preserve">                   </w:t>
      </w:r>
      <w:r w:rsidR="00E25003">
        <w:t xml:space="preserve">педагогічні працівники:  </w:t>
      </w:r>
      <w:r w:rsidR="00FA0819">
        <w:t>18</w:t>
      </w:r>
      <w:r w:rsidR="00E25003" w:rsidRPr="001126DA">
        <w:t xml:space="preserve"> осіб</w:t>
      </w:r>
      <w:r w:rsidR="00E25003">
        <w:t>,</w:t>
      </w:r>
    </w:p>
    <w:p w14:paraId="1C00672D" w14:textId="696B83E0" w:rsidR="00023493" w:rsidRDefault="0002349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="00E25003" w:rsidRPr="0002349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обслуговуючий персонал :</w:t>
      </w:r>
      <w:r w:rsidR="00FA081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10 </w:t>
      </w:r>
      <w:r w:rsidR="00E25003" w:rsidRPr="0002349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</w:t>
      </w:r>
      <w:r w:rsidR="00FA081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і</w:t>
      </w:r>
      <w:r w:rsidR="00E25003" w:rsidRPr="0002349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023493">
        <w:rPr>
          <w:rFonts w:ascii="Times New Roman" w:hAnsi="Times New Roman" w:cs="Times New Roman"/>
          <w:sz w:val="24"/>
          <w:szCs w:val="24"/>
        </w:rPr>
        <w:t>,</w:t>
      </w:r>
    </w:p>
    <w:p w14:paraId="1B4BEE5E" w14:textId="0FB9B1BC" w:rsidR="00023493" w:rsidRDefault="0002349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3493">
        <w:rPr>
          <w:rFonts w:ascii="Times New Roman" w:hAnsi="Times New Roman" w:cs="Times New Roman"/>
          <w:sz w:val="24"/>
          <w:szCs w:val="24"/>
        </w:rPr>
        <w:t>запрошені</w:t>
      </w:r>
      <w:r w:rsidRPr="0002349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голова сільської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П.Ф.Кучеренко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AD03E" w14:textId="34E3A7ED" w:rsidR="00023493" w:rsidRDefault="0002349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DFAED" w14:textId="77777777" w:rsidR="00023493" w:rsidRPr="00023493" w:rsidRDefault="00023493" w:rsidP="000234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A25DA" w14:textId="2ADC7884" w:rsidR="00E25003" w:rsidRDefault="00E25003" w:rsidP="00E951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>ПОРЯДОК  ДЕННИЙ</w:t>
      </w:r>
    </w:p>
    <w:p w14:paraId="670821D0" w14:textId="77777777" w:rsidR="00E9517D" w:rsidRPr="001126DA" w:rsidRDefault="00E9517D" w:rsidP="00E951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AC6FC" w14:textId="56BEEC8A" w:rsidR="00E25003" w:rsidRDefault="00E25003" w:rsidP="00E9517D">
      <w:pPr>
        <w:pStyle w:val="a3"/>
        <w:spacing w:before="0" w:beforeAutospacing="0" w:after="0" w:afterAutospacing="0"/>
        <w:jc w:val="both"/>
      </w:pPr>
      <w:r w:rsidRPr="00C40978">
        <w:t>1.</w:t>
      </w:r>
      <w:r w:rsidR="00E9517D">
        <w:t xml:space="preserve"> </w:t>
      </w:r>
      <w:r w:rsidRPr="00C40978">
        <w:t xml:space="preserve">Про обрання секретаря </w:t>
      </w:r>
      <w:r>
        <w:t xml:space="preserve">батьківських </w:t>
      </w:r>
      <w:r w:rsidRPr="00C40978">
        <w:t>зборів.</w:t>
      </w:r>
    </w:p>
    <w:p w14:paraId="75853F06" w14:textId="34963EE5" w:rsidR="001D5EEB" w:rsidRPr="00C40978" w:rsidRDefault="001D5EEB" w:rsidP="00E9517D">
      <w:pPr>
        <w:pStyle w:val="a3"/>
        <w:spacing w:before="0" w:beforeAutospacing="0" w:after="0" w:afterAutospacing="0"/>
        <w:jc w:val="both"/>
      </w:pPr>
      <w:r>
        <w:t xml:space="preserve">                              </w:t>
      </w:r>
    </w:p>
    <w:p w14:paraId="5FA05A28" w14:textId="5B34273C" w:rsidR="00E25003" w:rsidRDefault="00E25003" w:rsidP="00E9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517D">
        <w:rPr>
          <w:rFonts w:ascii="Times New Roman" w:hAnsi="Times New Roman" w:cs="Times New Roman"/>
          <w:sz w:val="24"/>
          <w:szCs w:val="24"/>
        </w:rPr>
        <w:t xml:space="preserve"> </w:t>
      </w:r>
      <w:r w:rsidRPr="001126DA">
        <w:rPr>
          <w:rFonts w:ascii="Times New Roman" w:hAnsi="Times New Roman" w:cs="Times New Roman"/>
          <w:sz w:val="24"/>
          <w:szCs w:val="24"/>
        </w:rPr>
        <w:t>Про організацію освітнього процесу в 202</w:t>
      </w:r>
      <w:r w:rsidR="00E9517D">
        <w:rPr>
          <w:rFonts w:ascii="Times New Roman" w:hAnsi="Times New Roman" w:cs="Times New Roman"/>
          <w:sz w:val="24"/>
          <w:szCs w:val="24"/>
        </w:rPr>
        <w:t>3</w:t>
      </w:r>
      <w:r w:rsidRPr="001126DA">
        <w:rPr>
          <w:rFonts w:ascii="Times New Roman" w:hAnsi="Times New Roman" w:cs="Times New Roman"/>
          <w:sz w:val="24"/>
          <w:szCs w:val="24"/>
        </w:rPr>
        <w:t>-202</w:t>
      </w:r>
      <w:r w:rsidR="00E9517D">
        <w:rPr>
          <w:rFonts w:ascii="Times New Roman" w:hAnsi="Times New Roman" w:cs="Times New Roman"/>
          <w:sz w:val="24"/>
          <w:szCs w:val="24"/>
        </w:rPr>
        <w:t>4</w:t>
      </w:r>
      <w:r w:rsidRPr="0011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6D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126DA">
        <w:rPr>
          <w:rFonts w:ascii="Times New Roman" w:hAnsi="Times New Roman" w:cs="Times New Roman"/>
          <w:sz w:val="24"/>
          <w:szCs w:val="24"/>
        </w:rPr>
        <w:t>.</w:t>
      </w:r>
    </w:p>
    <w:p w14:paraId="7AD20A46" w14:textId="5C685C47" w:rsidR="001D5EEB" w:rsidRDefault="001D5EEB" w:rsidP="00E9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5EEB">
        <w:rPr>
          <w:rFonts w:ascii="Times New Roman" w:hAnsi="Times New Roman" w:cs="Times New Roman"/>
          <w:sz w:val="24"/>
          <w:szCs w:val="24"/>
        </w:rPr>
        <w:t xml:space="preserve">Доповідач </w:t>
      </w:r>
      <w:proofErr w:type="spellStart"/>
      <w:r w:rsidRPr="001D5EEB"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14:paraId="77076B61" w14:textId="77777777" w:rsidR="001D5EEB" w:rsidRPr="001D5EEB" w:rsidRDefault="001D5EEB" w:rsidP="00E9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FA71B" w14:textId="2CA2973A" w:rsidR="00E25003" w:rsidRPr="00C40978" w:rsidRDefault="00E25003" w:rsidP="00E9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Hlk144157982"/>
      <w:r>
        <w:rPr>
          <w:rFonts w:ascii="Times New Roman" w:hAnsi="Times New Roman" w:cs="Times New Roman"/>
          <w:sz w:val="24"/>
          <w:szCs w:val="24"/>
        </w:rPr>
        <w:t>.</w:t>
      </w:r>
      <w:r w:rsidR="00E9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C40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алгоритм дій  у разі  надзвичайних ситуацій.</w:t>
      </w:r>
    </w:p>
    <w:p w14:paraId="5EAA8E9F" w14:textId="47557A54" w:rsidR="00E25003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="001D5EE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25003" w:rsidRPr="00C4097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25003">
        <w:rPr>
          <w:rFonts w:ascii="Times New Roman" w:hAnsi="Times New Roman" w:cs="Times New Roman"/>
          <w:sz w:val="24"/>
          <w:szCs w:val="24"/>
          <w:lang w:eastAsia="uk-UA"/>
        </w:rPr>
        <w:t xml:space="preserve">Про забезпечення здобувачів освіти «тривожним </w:t>
      </w:r>
      <w:r w:rsidR="00E25003" w:rsidRPr="00C40978">
        <w:rPr>
          <w:rFonts w:ascii="Times New Roman" w:hAnsi="Times New Roman" w:cs="Times New Roman"/>
          <w:sz w:val="24"/>
          <w:szCs w:val="24"/>
          <w:lang w:eastAsia="uk-UA"/>
        </w:rPr>
        <w:t>наплічник</w:t>
      </w:r>
      <w:r w:rsidR="00E25003">
        <w:rPr>
          <w:rFonts w:ascii="Times New Roman" w:hAnsi="Times New Roman" w:cs="Times New Roman"/>
          <w:sz w:val="24"/>
          <w:szCs w:val="24"/>
          <w:lang w:eastAsia="uk-UA"/>
        </w:rPr>
        <w:t>ом</w:t>
      </w:r>
      <w:r w:rsidR="00E25003" w:rsidRPr="00C40978">
        <w:rPr>
          <w:rFonts w:ascii="Times New Roman" w:hAnsi="Times New Roman" w:cs="Times New Roman"/>
          <w:sz w:val="24"/>
          <w:szCs w:val="24"/>
          <w:lang w:eastAsia="uk-UA"/>
        </w:rPr>
        <w:t>».</w:t>
      </w:r>
    </w:p>
    <w:bookmarkEnd w:id="0"/>
    <w:p w14:paraId="4A63F58B" w14:textId="10F9DB8D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 Доповідач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С.М.Ядак</w:t>
      </w:r>
      <w:proofErr w:type="spellEnd"/>
    </w:p>
    <w:p w14:paraId="7E853F49" w14:textId="77777777" w:rsidR="001D5EEB" w:rsidRPr="00C40978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E6578" w14:textId="58D9C363" w:rsidR="00E25003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5003" w:rsidRPr="00112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003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дотримання санітарно-гігієнічних норм в закладі освіти</w:t>
      </w:r>
      <w:r w:rsidR="00E25003">
        <w:rPr>
          <w:rFonts w:ascii="Times New Roman" w:hAnsi="Times New Roman" w:cs="Times New Roman"/>
          <w:sz w:val="24"/>
          <w:szCs w:val="24"/>
        </w:rPr>
        <w:t>.</w:t>
      </w:r>
      <w:r w:rsidR="00E25003" w:rsidRPr="00112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98E26" w14:textId="2AA90881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В.В.Мельник</w:t>
      </w:r>
      <w:proofErr w:type="spellEnd"/>
    </w:p>
    <w:p w14:paraId="31B8083E" w14:textId="77777777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B1385" w14:textId="7C210205" w:rsidR="00E9517D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 значення в житті дитини Інтернету. Мобільні телефони </w:t>
      </w:r>
      <w:r w:rsidRPr="00E9517D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«за» і «проти».</w:t>
      </w:r>
    </w:p>
    <w:p w14:paraId="19576F4F" w14:textId="428FF664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І.М.Мартинюк</w:t>
      </w:r>
      <w:proofErr w:type="spellEnd"/>
    </w:p>
    <w:p w14:paraId="27EC349E" w14:textId="77777777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54FFD" w14:textId="2BAB6685" w:rsidR="00E9517D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 співпрацю школи та сім</w:t>
      </w:r>
      <w:r w:rsidRPr="00E9517D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ї у вихованні та навчанні учнів. Відповідальність батьків за навчання та виховання дитини.</w:t>
      </w:r>
    </w:p>
    <w:p w14:paraId="6988BCFA" w14:textId="7AB8DF14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С.І.Попик</w:t>
      </w:r>
      <w:proofErr w:type="spellEnd"/>
    </w:p>
    <w:p w14:paraId="21530731" w14:textId="77777777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19434" w14:textId="09479F46" w:rsidR="00E9517D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 організацію харчування.</w:t>
      </w:r>
    </w:p>
    <w:p w14:paraId="1BB5E3F3" w14:textId="2DA2164F" w:rsidR="001D5EEB" w:rsidRDefault="001D5EEB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Н.М.Ядак</w:t>
      </w:r>
      <w:proofErr w:type="spellEnd"/>
    </w:p>
    <w:p w14:paraId="48224A01" w14:textId="667DEF63" w:rsidR="00E9517D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59FCE" w14:textId="77777777" w:rsidR="00E9517D" w:rsidRPr="00E9517D" w:rsidRDefault="00E9517D" w:rsidP="00E951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984EE" w14:textId="6BD40C38" w:rsidR="001D5EEB" w:rsidRDefault="00E25003" w:rsidP="001D5EEB">
      <w:pPr>
        <w:pStyle w:val="a3"/>
        <w:spacing w:before="0" w:beforeAutospacing="0" w:after="300" w:afterAutospacing="0"/>
        <w:jc w:val="both"/>
      </w:pPr>
      <w:r w:rsidRPr="00562FD0">
        <w:rPr>
          <w:rFonts w:eastAsia="Calibri"/>
          <w:b/>
          <w:u w:val="single"/>
          <w:lang w:eastAsia="en-US"/>
        </w:rPr>
        <w:t>1.</w:t>
      </w:r>
      <w:r w:rsidR="001D5EEB">
        <w:rPr>
          <w:rFonts w:eastAsia="Calibri"/>
          <w:b/>
          <w:u w:val="single"/>
          <w:lang w:eastAsia="en-US"/>
        </w:rPr>
        <w:t xml:space="preserve"> </w:t>
      </w:r>
      <w:r w:rsidRPr="00562FD0">
        <w:rPr>
          <w:rFonts w:eastAsia="Calibri"/>
          <w:b/>
          <w:u w:val="single"/>
          <w:lang w:eastAsia="en-US"/>
        </w:rPr>
        <w:t>СЛУХАЛИ:</w:t>
      </w:r>
      <w:r w:rsidR="00E9517D">
        <w:rPr>
          <w:rFonts w:eastAsia="Calibri"/>
          <w:b/>
          <w:u w:val="single"/>
          <w:lang w:eastAsia="en-US"/>
        </w:rPr>
        <w:t xml:space="preserve"> </w:t>
      </w:r>
      <w:bookmarkStart w:id="1" w:name="_Hlk144156030"/>
      <w:r w:rsidR="00E9517D">
        <w:rPr>
          <w:rFonts w:eastAsia="Calibri"/>
          <w:lang w:eastAsia="en-US"/>
        </w:rPr>
        <w:t>Бондаренко О.М</w:t>
      </w:r>
      <w:bookmarkEnd w:id="1"/>
      <w:r w:rsidRPr="00562FD0">
        <w:rPr>
          <w:rFonts w:eastAsia="Calibri"/>
          <w:lang w:eastAsia="en-US"/>
        </w:rPr>
        <w:t xml:space="preserve">., директор гімназії, </w:t>
      </w:r>
      <w:r w:rsidRPr="00562FD0">
        <w:t>зазначила, що потрібно обрати секретаря батьківських зборів.</w:t>
      </w:r>
    </w:p>
    <w:p w14:paraId="730FC449" w14:textId="02791B50" w:rsidR="00E25003" w:rsidRPr="001D5EEB" w:rsidRDefault="00E25003" w:rsidP="001D5EEB">
      <w:pPr>
        <w:pStyle w:val="a3"/>
        <w:spacing w:before="0" w:beforeAutospacing="0" w:after="300" w:afterAutospacing="0"/>
        <w:jc w:val="both"/>
      </w:pPr>
      <w:r w:rsidRPr="001126DA">
        <w:rPr>
          <w:b/>
          <w:u w:val="single"/>
        </w:rPr>
        <w:t>УХВАЛИЛИ:</w:t>
      </w:r>
    </w:p>
    <w:p w14:paraId="3EEA081A" w14:textId="3B375FD8" w:rsidR="00E25003" w:rsidRPr="00562FD0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 :</w:t>
      </w:r>
    </w:p>
    <w:p w14:paraId="0EBFD4C5" w14:textId="3BEEE473" w:rsidR="00E25003" w:rsidRPr="00562FD0" w:rsidRDefault="001D5EEB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25003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Секретарем зборів</w:t>
      </w:r>
      <w:r w:rsidR="00E25003"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Черноус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25003"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</w:p>
    <w:p w14:paraId="705237A5" w14:textId="1E6745F0" w:rsidR="00E25003" w:rsidRPr="001126DA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</w:t>
      </w:r>
      <w:r w:rsidR="001D5EE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A0819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8D7744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1D5EE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осіб</w:t>
      </w:r>
      <w:r w:rsidRPr="001126DA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1D2DA9FB" w14:textId="77777777" w:rsidR="00E25003" w:rsidRPr="001126DA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«проти» – немає,</w:t>
      </w:r>
    </w:p>
    <w:p w14:paraId="7BDED188" w14:textId="77777777" w:rsidR="00E25003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>                      «утримались» – немає.</w:t>
      </w:r>
    </w:p>
    <w:p w14:paraId="2E1935F5" w14:textId="6E68A01A" w:rsidR="00E25003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ED2F3E4" w14:textId="77777777" w:rsidR="0092478B" w:rsidRPr="001126DA" w:rsidRDefault="0092478B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5021810" w14:textId="39C8FB97" w:rsidR="00E25003" w:rsidRPr="0092478B" w:rsidRDefault="00E25003" w:rsidP="0092478B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562FD0">
        <w:rPr>
          <w:rFonts w:eastAsia="Calibri"/>
          <w:b/>
          <w:u w:val="single"/>
        </w:rPr>
        <w:t>2.СЛУХАЛИ</w:t>
      </w:r>
      <w:r w:rsidRPr="001126DA">
        <w:rPr>
          <w:rFonts w:eastAsia="Calibri"/>
          <w:b/>
          <w:u w:val="single"/>
        </w:rPr>
        <w:t>:</w:t>
      </w:r>
      <w:r w:rsidR="001D5EEB" w:rsidRPr="001D5EEB">
        <w:rPr>
          <w:rFonts w:eastAsia="Calibri"/>
        </w:rPr>
        <w:t xml:space="preserve"> </w:t>
      </w:r>
      <w:r w:rsidR="001D5EEB" w:rsidRPr="001D5EEB">
        <w:rPr>
          <w:rFonts w:eastAsia="Calibri"/>
          <w:lang w:eastAsia="en-US"/>
        </w:rPr>
        <w:t>Бондаренко О.М</w:t>
      </w:r>
      <w:r w:rsidR="001D5EEB" w:rsidRPr="001D5EEB">
        <w:rPr>
          <w:rFonts w:eastAsia="Calibri"/>
        </w:rPr>
        <w:t>.</w:t>
      </w:r>
      <w:r w:rsidRPr="001D5EEB">
        <w:rPr>
          <w:rFonts w:eastAsia="Calibri"/>
        </w:rPr>
        <w:t>,</w:t>
      </w:r>
      <w:r w:rsidRPr="001126DA">
        <w:rPr>
          <w:rFonts w:eastAsia="Calibri"/>
        </w:rPr>
        <w:t xml:space="preserve"> директора гімназії, </w:t>
      </w:r>
      <w:r>
        <w:t>п</w:t>
      </w:r>
      <w:r w:rsidRPr="001126DA">
        <w:t xml:space="preserve">ро організацію освітнього процесу в </w:t>
      </w:r>
      <w:r w:rsidRPr="00C7659C">
        <w:t>202</w:t>
      </w:r>
      <w:r w:rsidR="001D5EEB" w:rsidRPr="00C7659C">
        <w:t>3</w:t>
      </w:r>
      <w:r w:rsidRPr="00C7659C">
        <w:t>-202</w:t>
      </w:r>
      <w:r w:rsidR="001D5EEB" w:rsidRPr="00C7659C">
        <w:t>4</w:t>
      </w:r>
      <w:r w:rsidRPr="00C7659C">
        <w:t xml:space="preserve"> </w:t>
      </w:r>
      <w:proofErr w:type="spellStart"/>
      <w:r w:rsidRPr="00C7659C">
        <w:t>н.р</w:t>
      </w:r>
      <w:proofErr w:type="spellEnd"/>
      <w:r w:rsidRPr="00C7659C">
        <w:t>.,</w:t>
      </w:r>
      <w:r w:rsidR="001D5EEB" w:rsidRPr="00C7659C">
        <w:t xml:space="preserve"> яка</w:t>
      </w:r>
      <w:r w:rsidRPr="00C7659C">
        <w:t xml:space="preserve"> ознайомила </w:t>
      </w:r>
      <w:r w:rsidR="001D5EEB" w:rsidRPr="00C7659C">
        <w:t xml:space="preserve">присутніх </w:t>
      </w:r>
      <w:r w:rsidRPr="00C7659C">
        <w:t xml:space="preserve">з  методичними рекомендаціями </w:t>
      </w:r>
      <w:r w:rsidR="001B1F9B">
        <w:t xml:space="preserve"> </w:t>
      </w:r>
      <w:r w:rsidRPr="00C7659C">
        <w:t>МОН</w:t>
      </w:r>
      <w:r w:rsidR="001B1F9B">
        <w:t xml:space="preserve"> </w:t>
      </w:r>
      <w:r w:rsidRPr="00C7659C">
        <w:t xml:space="preserve"> України </w:t>
      </w:r>
      <w:r w:rsidR="001B1F9B">
        <w:t xml:space="preserve"> </w:t>
      </w:r>
      <w:r w:rsidR="00C7659C" w:rsidRPr="00C7659C">
        <w:rPr>
          <w:color w:val="000000"/>
        </w:rPr>
        <w:t>№ 563 від 15 травня 2023 року</w:t>
      </w:r>
      <w:r w:rsidR="00C7659C">
        <w:rPr>
          <w:color w:val="000000"/>
        </w:rPr>
        <w:t xml:space="preserve"> «</w:t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t>Про затвердження методичних</w:t>
      </w:r>
      <w:r w:rsidR="00C7659C">
        <w:rPr>
          <w:color w:val="000000"/>
          <w:bdr w:val="none" w:sz="0" w:space="0" w:color="auto" w:frame="1"/>
        </w:rPr>
        <w:t xml:space="preserve"> </w:t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t>рекомендацій щодо окремих</w:t>
      </w:r>
      <w:r w:rsidR="00C7659C" w:rsidRPr="00C7659C">
        <w:rPr>
          <w:color w:val="000000"/>
          <w:bdr w:val="none" w:sz="0" w:space="0" w:color="auto" w:frame="1"/>
        </w:rPr>
        <w:br/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t>питань здобуття освіти в закладах</w:t>
      </w:r>
      <w:r w:rsidR="00C7659C">
        <w:rPr>
          <w:color w:val="000000"/>
          <w:bdr w:val="none" w:sz="0" w:space="0" w:color="auto" w:frame="1"/>
        </w:rPr>
        <w:t xml:space="preserve"> </w:t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t>загальної середньої освіти в умовах</w:t>
      </w:r>
      <w:r w:rsidR="00C7659C">
        <w:rPr>
          <w:color w:val="000000"/>
          <w:bdr w:val="none" w:sz="0" w:space="0" w:color="auto" w:frame="1"/>
        </w:rPr>
        <w:t xml:space="preserve"> </w:t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t xml:space="preserve">воєнного стану в </w:t>
      </w:r>
      <w:r w:rsidR="00C7659C" w:rsidRPr="00C7659C">
        <w:rPr>
          <w:rStyle w:val="a4"/>
          <w:b w:val="0"/>
          <w:bCs w:val="0"/>
          <w:color w:val="000000"/>
          <w:bdr w:val="none" w:sz="0" w:space="0" w:color="auto" w:frame="1"/>
        </w:rPr>
        <w:lastRenderedPageBreak/>
        <w:t>Україні</w:t>
      </w:r>
      <w:r w:rsidR="00C7659C">
        <w:rPr>
          <w:rStyle w:val="a4"/>
          <w:b w:val="0"/>
          <w:bCs w:val="0"/>
          <w:color w:val="000000"/>
          <w:bdr w:val="none" w:sz="0" w:space="0" w:color="auto" w:frame="1"/>
        </w:rPr>
        <w:t xml:space="preserve">» та результатами перевірки готовності закладу загальної середньої освіти (з дошкільним підрозділом) до роботи у </w:t>
      </w:r>
      <w:r w:rsidR="001B1F9B">
        <w:rPr>
          <w:rStyle w:val="a4"/>
          <w:b w:val="0"/>
          <w:bCs w:val="0"/>
          <w:color w:val="000000"/>
          <w:bdr w:val="none" w:sz="0" w:space="0" w:color="auto" w:frame="1"/>
        </w:rPr>
        <w:t>2023/2024</w:t>
      </w:r>
      <w:r w:rsidR="00C7659C">
        <w:rPr>
          <w:rStyle w:val="a4"/>
          <w:b w:val="0"/>
          <w:bCs w:val="0"/>
          <w:color w:val="000000"/>
          <w:bdr w:val="none" w:sz="0" w:space="0" w:color="auto" w:frame="1"/>
        </w:rPr>
        <w:t xml:space="preserve"> навчальному році комісією, </w:t>
      </w:r>
      <w:r w:rsidR="001B1F9B">
        <w:rPr>
          <w:rStyle w:val="a4"/>
          <w:b w:val="0"/>
          <w:bCs w:val="0"/>
          <w:color w:val="000000"/>
          <w:bdr w:val="none" w:sz="0" w:space="0" w:color="auto" w:frame="1"/>
        </w:rPr>
        <w:t xml:space="preserve">створеною відповідно до наказу відділу освіти, культури, молоді та спорту </w:t>
      </w:r>
      <w:proofErr w:type="spellStart"/>
      <w:r w:rsidR="001B1F9B">
        <w:rPr>
          <w:rStyle w:val="a4"/>
          <w:b w:val="0"/>
          <w:bCs w:val="0"/>
          <w:color w:val="000000"/>
          <w:bdr w:val="none" w:sz="0" w:space="0" w:color="auto" w:frame="1"/>
        </w:rPr>
        <w:t>Паланської</w:t>
      </w:r>
      <w:proofErr w:type="spellEnd"/>
      <w:r w:rsidR="001B1F9B">
        <w:rPr>
          <w:rStyle w:val="a4"/>
          <w:b w:val="0"/>
          <w:bCs w:val="0"/>
          <w:color w:val="000000"/>
          <w:bdr w:val="none" w:sz="0" w:space="0" w:color="auto" w:frame="1"/>
        </w:rPr>
        <w:t xml:space="preserve"> сільської ради від 11.07.2023 № 45 «Про підготовку закладів освіти до 2023/2024 навчального року та роботи в осінньо-зимовий період». </w:t>
      </w:r>
      <w:r w:rsidR="00EC1CBC">
        <w:rPr>
          <w:rStyle w:val="a4"/>
          <w:b w:val="0"/>
          <w:bCs w:val="0"/>
          <w:color w:val="000000"/>
          <w:bdr w:val="none" w:sz="0" w:space="0" w:color="auto" w:frame="1"/>
        </w:rPr>
        <w:t xml:space="preserve">Бондаренко О.М. прозвітувала про готовність закладу до нового навчального року, про проведену роботу при підготовці до нового навчального року, ознайомила з режимом організації освітнього процесу. Також Бондаренко О.М. </w:t>
      </w:r>
      <w:r w:rsidRPr="00454566">
        <w:t xml:space="preserve">зазначила, що </w:t>
      </w:r>
      <w:r>
        <w:rPr>
          <w:bdr w:val="none" w:sz="0" w:space="0" w:color="auto" w:frame="1"/>
        </w:rPr>
        <w:t>у 202</w:t>
      </w:r>
      <w:r w:rsidR="00EC1CBC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>-2</w:t>
      </w:r>
      <w:r w:rsidR="00EC1CBC">
        <w:rPr>
          <w:bdr w:val="none" w:sz="0" w:space="0" w:color="auto" w:frame="1"/>
        </w:rPr>
        <w:t>024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н.р</w:t>
      </w:r>
      <w:proofErr w:type="spellEnd"/>
      <w:r>
        <w:rPr>
          <w:bdr w:val="none" w:sz="0" w:space="0" w:color="auto" w:frame="1"/>
        </w:rPr>
        <w:t>.</w:t>
      </w:r>
      <w:r w:rsidRPr="00454566">
        <w:rPr>
          <w:bdr w:val="none" w:sz="0" w:space="0" w:color="auto" w:frame="1"/>
        </w:rPr>
        <w:t xml:space="preserve"> пріоритетними напрямами освітньої діяльності є: </w:t>
      </w:r>
      <w:r w:rsidRPr="00454566">
        <w:t xml:space="preserve">продовження реформи загальної середньої освіти відповідно до Концепції «Нова українська школа», впровадження у </w:t>
      </w:r>
      <w:r w:rsidR="00EC1CBC">
        <w:t>6</w:t>
      </w:r>
      <w:r w:rsidRPr="00454566">
        <w:t xml:space="preserve"> класах нового Державного стандарту базової середньої освіти; організація навчальної діяльності здобувачів освіти в умовах поєднання різних форм організації освітнього процесу; </w:t>
      </w:r>
      <w:r w:rsidRPr="00454566">
        <w:rPr>
          <w:bdr w:val="none" w:sz="0" w:space="0" w:color="auto" w:frame="1"/>
        </w:rPr>
        <w:t xml:space="preserve">посилення національно-патріотичного виховання, формування громадянської позиції, просвіти з питань особистої безпеки; </w:t>
      </w:r>
      <w:r w:rsidRPr="00454566">
        <w:t>психологічна допомога учасникам освітнього процесу.</w:t>
      </w:r>
      <w:r w:rsidRPr="00454566">
        <w:rPr>
          <w:bdr w:val="none" w:sz="0" w:space="0" w:color="auto" w:frame="1"/>
        </w:rPr>
        <w:t> </w:t>
      </w:r>
      <w:r w:rsidR="00EC1CBC">
        <w:rPr>
          <w:bdr w:val="none" w:sz="0" w:space="0" w:color="auto" w:frame="1"/>
        </w:rPr>
        <w:t xml:space="preserve"> </w:t>
      </w:r>
    </w:p>
    <w:p w14:paraId="2C61FDF2" w14:textId="77777777" w:rsidR="00E25003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</w:p>
    <w:p w14:paraId="4658087A" w14:textId="4E8451B3" w:rsidR="00E25003" w:rsidRPr="00454566" w:rsidRDefault="00E25003" w:rsidP="00E2500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1.Інформацію щодо організації </w:t>
      </w:r>
      <w:r w:rsidRPr="001126DA">
        <w:t>освітнього процесу в 202</w:t>
      </w:r>
      <w:r w:rsidR="00EC1CBC">
        <w:t>3</w:t>
      </w:r>
      <w:r w:rsidRPr="001126DA">
        <w:t>-202</w:t>
      </w:r>
      <w:r w:rsidR="00EC1CBC">
        <w:t>4</w:t>
      </w:r>
      <w:r w:rsidRPr="001126DA">
        <w:t xml:space="preserve"> </w:t>
      </w:r>
      <w:proofErr w:type="spellStart"/>
      <w:r w:rsidRPr="001126DA">
        <w:t>н.р</w:t>
      </w:r>
      <w:proofErr w:type="spellEnd"/>
      <w:r w:rsidRPr="001126DA">
        <w:t>.</w:t>
      </w:r>
      <w:r>
        <w:t xml:space="preserve"> взяти до уваги.</w:t>
      </w:r>
    </w:p>
    <w:p w14:paraId="3A4A08D0" w14:textId="641FD583" w:rsidR="00E25003" w:rsidRPr="001126DA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</w:t>
      </w:r>
      <w:r w:rsidR="008D7744">
        <w:rPr>
          <w:rFonts w:ascii="Times New Roman" w:hAnsi="Times New Roman" w:cs="Times New Roman"/>
          <w:sz w:val="24"/>
          <w:szCs w:val="24"/>
          <w:lang w:eastAsia="uk-UA"/>
        </w:rPr>
        <w:t>88</w:t>
      </w:r>
      <w:r w:rsidR="00EC1CBC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осіб</w:t>
      </w:r>
      <w:r w:rsidRPr="001126DA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4540DAE5" w14:textId="77777777" w:rsidR="00E25003" w:rsidRPr="001126DA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«проти» – немає,</w:t>
      </w:r>
    </w:p>
    <w:p w14:paraId="61FCD2C0" w14:textId="5A7FEA2C" w:rsidR="00E25003" w:rsidRDefault="00E25003" w:rsidP="00924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>                      «утримались» – немає.</w:t>
      </w:r>
    </w:p>
    <w:p w14:paraId="78478760" w14:textId="6B217591" w:rsidR="0092478B" w:rsidRDefault="0092478B" w:rsidP="00924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DA83A14" w14:textId="77777777" w:rsidR="0092478B" w:rsidRDefault="0092478B" w:rsidP="00924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3F00FCC" w14:textId="58C3FA55" w:rsidR="00C4062A" w:rsidRDefault="00E25003" w:rsidP="00C406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7E"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  <w:r w:rsidRPr="00562FD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СЛУХАЛИ:</w:t>
      </w:r>
      <w:r w:rsidRPr="0056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C1CBC">
        <w:rPr>
          <w:rFonts w:ascii="Times New Roman" w:hAnsi="Times New Roman" w:cs="Times New Roman"/>
          <w:sz w:val="24"/>
          <w:szCs w:val="24"/>
          <w:lang w:eastAsia="uk-UA"/>
        </w:rPr>
        <w:t>С.М.Ядак</w:t>
      </w:r>
      <w:proofErr w:type="spellEnd"/>
      <w:r w:rsidR="00C4062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8D7744">
        <w:rPr>
          <w:rFonts w:ascii="Times New Roman" w:hAnsi="Times New Roman" w:cs="Times New Roman"/>
          <w:sz w:val="24"/>
          <w:szCs w:val="24"/>
          <w:lang w:eastAsia="uk-UA"/>
        </w:rPr>
        <w:t xml:space="preserve"> відповідальна за організацію роботи з охорони праці та безпеки життєдіяльності, розповіла</w:t>
      </w:r>
      <w:r w:rsidR="00C4062A" w:rsidRPr="00C4062A">
        <w:rPr>
          <w:rFonts w:ascii="Times New Roman" w:hAnsi="Times New Roman" w:cs="Times New Roman"/>
          <w:sz w:val="24"/>
          <w:szCs w:val="24"/>
        </w:rPr>
        <w:t xml:space="preserve"> </w:t>
      </w:r>
      <w:r w:rsidR="00C4062A">
        <w:rPr>
          <w:rFonts w:ascii="Times New Roman" w:hAnsi="Times New Roman" w:cs="Times New Roman"/>
          <w:sz w:val="24"/>
          <w:szCs w:val="24"/>
        </w:rPr>
        <w:t>про</w:t>
      </w:r>
      <w:r w:rsidR="00C40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" w:name="_Hlk144158575"/>
      <w:r w:rsidR="00C4062A" w:rsidRPr="00C40978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 дій  у разі  надзвичайних ситуацій</w:t>
      </w:r>
      <w:bookmarkEnd w:id="2"/>
      <w:r w:rsidR="00C406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062A">
        <w:rPr>
          <w:rFonts w:ascii="Times New Roman" w:hAnsi="Times New Roman" w:cs="Times New Roman"/>
          <w:sz w:val="24"/>
          <w:szCs w:val="24"/>
        </w:rPr>
        <w:t xml:space="preserve"> </w:t>
      </w:r>
      <w:r w:rsidR="00C4062A">
        <w:rPr>
          <w:rFonts w:ascii="Times New Roman" w:hAnsi="Times New Roman" w:cs="Times New Roman"/>
          <w:sz w:val="24"/>
          <w:szCs w:val="24"/>
          <w:lang w:eastAsia="uk-UA"/>
        </w:rPr>
        <w:t xml:space="preserve">про забезпечення </w:t>
      </w:r>
      <w:bookmarkStart w:id="3" w:name="_Hlk144158992"/>
      <w:r w:rsidR="00C4062A">
        <w:rPr>
          <w:rFonts w:ascii="Times New Roman" w:hAnsi="Times New Roman" w:cs="Times New Roman"/>
          <w:sz w:val="24"/>
          <w:szCs w:val="24"/>
          <w:lang w:eastAsia="uk-UA"/>
        </w:rPr>
        <w:t xml:space="preserve">здобувачів освіти «тривожним </w:t>
      </w:r>
      <w:r w:rsidR="00C4062A" w:rsidRPr="00C40978">
        <w:rPr>
          <w:rFonts w:ascii="Times New Roman" w:hAnsi="Times New Roman" w:cs="Times New Roman"/>
          <w:sz w:val="24"/>
          <w:szCs w:val="24"/>
          <w:lang w:eastAsia="uk-UA"/>
        </w:rPr>
        <w:t>наплічник</w:t>
      </w:r>
      <w:r w:rsidR="00C4062A">
        <w:rPr>
          <w:rFonts w:ascii="Times New Roman" w:hAnsi="Times New Roman" w:cs="Times New Roman"/>
          <w:sz w:val="24"/>
          <w:szCs w:val="24"/>
          <w:lang w:eastAsia="uk-UA"/>
        </w:rPr>
        <w:t>ом</w:t>
      </w:r>
      <w:r w:rsidR="00C4062A" w:rsidRPr="00C40978">
        <w:rPr>
          <w:rFonts w:ascii="Times New Roman" w:hAnsi="Times New Roman" w:cs="Times New Roman"/>
          <w:sz w:val="24"/>
          <w:szCs w:val="24"/>
          <w:lang w:eastAsia="uk-UA"/>
        </w:rPr>
        <w:t>».</w:t>
      </w:r>
      <w:bookmarkEnd w:id="3"/>
    </w:p>
    <w:p w14:paraId="2B8C41A5" w14:textId="71678470" w:rsidR="00B5558D" w:rsidRDefault="00C4062A" w:rsidP="00E25003">
      <w:pPr>
        <w:pStyle w:val="20"/>
        <w:shd w:val="clear" w:color="auto" w:fill="FFFFFF" w:themeFill="background1"/>
        <w:spacing w:before="0" w:line="240" w:lineRule="auto"/>
        <w:ind w:firstLine="0"/>
        <w:rPr>
          <w:sz w:val="24"/>
          <w:szCs w:val="24"/>
        </w:rPr>
      </w:pPr>
      <w:r>
        <w:rPr>
          <w:iCs/>
          <w:sz w:val="24"/>
          <w:szCs w:val="24"/>
        </w:rPr>
        <w:t xml:space="preserve">Доповідач ознайомила присутніх із загальними вимогами до організації укриття в закладі освіти, які представлено в рекомендаціях Державної служби України з надзвичайних ситуацій (лист від 14.06.2022 р. № 03-1870/162-2 «Про організацію укриття працівників та дітей у закладах освіти»), звернула особливу увагу на  </w:t>
      </w:r>
      <w:r w:rsidR="00B5558D" w:rsidRPr="00C40978">
        <w:rPr>
          <w:sz w:val="24"/>
          <w:szCs w:val="24"/>
          <w:shd w:val="clear" w:color="auto" w:fill="FFFFFF"/>
        </w:rPr>
        <w:t>алгоритм дій  у разі  надзвичайних ситуацій</w:t>
      </w:r>
      <w:r w:rsidR="00B5558D">
        <w:rPr>
          <w:sz w:val="24"/>
          <w:szCs w:val="24"/>
          <w:shd w:val="clear" w:color="auto" w:fill="FFFFFF"/>
        </w:rPr>
        <w:t xml:space="preserve"> та у разі оголошення </w:t>
      </w:r>
      <w:r w:rsidR="00E25003" w:rsidRPr="00454566">
        <w:rPr>
          <w:sz w:val="24"/>
          <w:szCs w:val="24"/>
        </w:rPr>
        <w:t>сигнал</w:t>
      </w:r>
      <w:r w:rsidR="00B5558D">
        <w:rPr>
          <w:sz w:val="24"/>
          <w:szCs w:val="24"/>
        </w:rPr>
        <w:t>ів</w:t>
      </w:r>
      <w:r w:rsidR="00E25003" w:rsidRPr="00454566">
        <w:rPr>
          <w:sz w:val="24"/>
          <w:szCs w:val="24"/>
        </w:rPr>
        <w:t xml:space="preserve"> «Повітряна тривога»</w:t>
      </w:r>
      <w:r w:rsidR="00B5558D">
        <w:rPr>
          <w:sz w:val="24"/>
          <w:szCs w:val="24"/>
        </w:rPr>
        <w:t xml:space="preserve">  та  </w:t>
      </w:r>
      <w:r w:rsidR="00B5558D" w:rsidRPr="00B17B2E">
        <w:rPr>
          <w:sz w:val="24"/>
          <w:szCs w:val="24"/>
        </w:rPr>
        <w:t>«Відбій повітряної тривоги»</w:t>
      </w:r>
      <w:r w:rsidR="00B5558D">
        <w:rPr>
          <w:sz w:val="24"/>
          <w:szCs w:val="24"/>
        </w:rPr>
        <w:t xml:space="preserve">. </w:t>
      </w:r>
      <w:proofErr w:type="spellStart"/>
      <w:r w:rsidR="00B5558D">
        <w:rPr>
          <w:sz w:val="24"/>
          <w:szCs w:val="24"/>
        </w:rPr>
        <w:t>С.М.Ядак</w:t>
      </w:r>
      <w:proofErr w:type="spellEnd"/>
      <w:r w:rsidR="00B5558D">
        <w:rPr>
          <w:sz w:val="24"/>
          <w:szCs w:val="24"/>
        </w:rPr>
        <w:t xml:space="preserve"> наголосила про необхідність</w:t>
      </w:r>
      <w:r w:rsidR="00B5558D" w:rsidRPr="00B5558D">
        <w:rPr>
          <w:sz w:val="24"/>
          <w:szCs w:val="24"/>
          <w:lang w:eastAsia="uk-UA"/>
        </w:rPr>
        <w:t xml:space="preserve"> </w:t>
      </w:r>
      <w:r w:rsidR="00B5558D">
        <w:rPr>
          <w:sz w:val="24"/>
          <w:szCs w:val="24"/>
          <w:lang w:eastAsia="uk-UA"/>
        </w:rPr>
        <w:t xml:space="preserve">забезпечення здобувачів освіти «тривожним </w:t>
      </w:r>
      <w:r w:rsidR="00B5558D" w:rsidRPr="00C40978">
        <w:rPr>
          <w:sz w:val="24"/>
          <w:szCs w:val="24"/>
          <w:lang w:eastAsia="uk-UA"/>
        </w:rPr>
        <w:t>наплічник</w:t>
      </w:r>
      <w:r w:rsidR="00B5558D">
        <w:rPr>
          <w:sz w:val="24"/>
          <w:szCs w:val="24"/>
          <w:lang w:eastAsia="uk-UA"/>
        </w:rPr>
        <w:t>ом</w:t>
      </w:r>
      <w:r w:rsidR="00B5558D" w:rsidRPr="00C40978">
        <w:rPr>
          <w:sz w:val="24"/>
          <w:szCs w:val="24"/>
          <w:lang w:eastAsia="uk-UA"/>
        </w:rPr>
        <w:t>»</w:t>
      </w:r>
      <w:r w:rsidR="00B5558D">
        <w:rPr>
          <w:sz w:val="24"/>
          <w:szCs w:val="24"/>
          <w:lang w:eastAsia="uk-UA"/>
        </w:rPr>
        <w:t>, правильністю його укомплектування.</w:t>
      </w:r>
    </w:p>
    <w:p w14:paraId="57E977B8" w14:textId="77777777" w:rsidR="00E25003" w:rsidRPr="00454566" w:rsidRDefault="00E25003" w:rsidP="00E25003">
      <w:pPr>
        <w:pStyle w:val="20"/>
        <w:shd w:val="clear" w:color="auto" w:fill="FFFFFF" w:themeFill="background1"/>
        <w:spacing w:before="0" w:line="276" w:lineRule="auto"/>
        <w:ind w:firstLine="0"/>
        <w:rPr>
          <w:sz w:val="24"/>
          <w:szCs w:val="24"/>
        </w:rPr>
      </w:pPr>
    </w:p>
    <w:p w14:paraId="32A2AC08" w14:textId="77777777" w:rsidR="00E25003" w:rsidRPr="0045667E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67E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</w:p>
    <w:p w14:paraId="25AE6EBF" w14:textId="6DE79688" w:rsidR="00E25003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7E">
        <w:rPr>
          <w:rFonts w:ascii="Times New Roman" w:hAnsi="Times New Roman" w:cs="Times New Roman"/>
          <w:sz w:val="24"/>
          <w:szCs w:val="24"/>
        </w:rPr>
        <w:t>1.</w:t>
      </w:r>
      <w:r w:rsidR="00B5558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4158955"/>
      <w:r>
        <w:rPr>
          <w:rFonts w:ascii="Times New Roman" w:hAnsi="Times New Roman" w:cs="Times New Roman"/>
          <w:sz w:val="24"/>
          <w:szCs w:val="24"/>
        </w:rPr>
        <w:t xml:space="preserve">Довести до відома усіх батьків </w:t>
      </w:r>
      <w:bookmarkEnd w:id="4"/>
      <w:r>
        <w:rPr>
          <w:rFonts w:ascii="Times New Roman" w:hAnsi="Times New Roman" w:cs="Times New Roman"/>
          <w:sz w:val="24"/>
          <w:szCs w:val="24"/>
        </w:rPr>
        <w:t>алгоритм дій  у разі сигналу «Повітряна тривога»:</w:t>
      </w:r>
    </w:p>
    <w:p w14:paraId="2FDB65F0" w14:textId="77777777" w:rsidR="00E25003" w:rsidRPr="00454566" w:rsidRDefault="00E25003" w:rsidP="00E25003">
      <w:pPr>
        <w:pStyle w:val="20"/>
        <w:numPr>
          <w:ilvl w:val="0"/>
          <w:numId w:val="2"/>
        </w:numPr>
        <w:shd w:val="clear" w:color="auto" w:fill="FFFFFF" w:themeFill="background1"/>
        <w:spacing w:before="0" w:line="276" w:lineRule="auto"/>
        <w:rPr>
          <w:sz w:val="24"/>
          <w:szCs w:val="24"/>
        </w:rPr>
      </w:pPr>
      <w:r w:rsidRPr="00454566">
        <w:rPr>
          <w:sz w:val="24"/>
          <w:szCs w:val="24"/>
        </w:rPr>
        <w:t>У разі сигналу «Повітряна тривога» перед навчальним процесом не відправляти дітей до закладу освіти.</w:t>
      </w:r>
    </w:p>
    <w:p w14:paraId="0EE265C8" w14:textId="77777777" w:rsidR="00E25003" w:rsidRPr="00454566" w:rsidRDefault="00E25003" w:rsidP="00E25003">
      <w:pPr>
        <w:pStyle w:val="10"/>
        <w:keepNext/>
        <w:keepLines/>
        <w:numPr>
          <w:ilvl w:val="0"/>
          <w:numId w:val="2"/>
        </w:numPr>
        <w:shd w:val="clear" w:color="auto" w:fill="FFFFFF" w:themeFill="background1"/>
        <w:spacing w:before="0" w:after="0" w:line="240" w:lineRule="auto"/>
        <w:rPr>
          <w:b w:val="0"/>
          <w:sz w:val="24"/>
          <w:szCs w:val="24"/>
        </w:rPr>
      </w:pPr>
      <w:r w:rsidRPr="00454566">
        <w:rPr>
          <w:b w:val="0"/>
          <w:sz w:val="24"/>
          <w:szCs w:val="24"/>
        </w:rPr>
        <w:t>Залишатися вдома з дітьми та знаходитись в укриттях.</w:t>
      </w:r>
    </w:p>
    <w:p w14:paraId="1E6768F9" w14:textId="77777777" w:rsidR="00E25003" w:rsidRPr="00454566" w:rsidRDefault="00E25003" w:rsidP="00E25003">
      <w:pPr>
        <w:pStyle w:val="10"/>
        <w:keepNext/>
        <w:keepLines/>
        <w:numPr>
          <w:ilvl w:val="0"/>
          <w:numId w:val="2"/>
        </w:numPr>
        <w:shd w:val="clear" w:color="auto" w:fill="FFFFFF" w:themeFill="background1"/>
        <w:spacing w:before="0" w:after="0" w:line="240" w:lineRule="auto"/>
        <w:rPr>
          <w:b w:val="0"/>
          <w:sz w:val="24"/>
          <w:szCs w:val="24"/>
        </w:rPr>
      </w:pPr>
      <w:r w:rsidRPr="00454566">
        <w:rPr>
          <w:b w:val="0"/>
          <w:sz w:val="24"/>
          <w:szCs w:val="24"/>
        </w:rPr>
        <w:t>Відповідальність за життя та здоров’я дітей вдома покласти на батьків.</w:t>
      </w:r>
    </w:p>
    <w:p w14:paraId="0032DE98" w14:textId="77777777" w:rsidR="00E25003" w:rsidRPr="00454566" w:rsidRDefault="00E25003" w:rsidP="00E25003">
      <w:pPr>
        <w:pStyle w:val="20"/>
        <w:numPr>
          <w:ilvl w:val="0"/>
          <w:numId w:val="1"/>
        </w:numPr>
        <w:shd w:val="clear" w:color="auto" w:fill="FFFFFF" w:themeFill="background1"/>
        <w:spacing w:before="0" w:line="276" w:lineRule="auto"/>
        <w:rPr>
          <w:sz w:val="24"/>
          <w:szCs w:val="24"/>
        </w:rPr>
      </w:pPr>
      <w:r w:rsidRPr="00454566">
        <w:rPr>
          <w:sz w:val="24"/>
          <w:szCs w:val="24"/>
        </w:rPr>
        <w:t>Зберігати спокій, не бігати, не панікувати.</w:t>
      </w:r>
    </w:p>
    <w:p w14:paraId="13141D4E" w14:textId="77777777" w:rsidR="00E25003" w:rsidRPr="00454566" w:rsidRDefault="00E25003" w:rsidP="00E25003">
      <w:pPr>
        <w:pStyle w:val="20"/>
        <w:numPr>
          <w:ilvl w:val="0"/>
          <w:numId w:val="1"/>
        </w:numPr>
        <w:shd w:val="clear" w:color="auto" w:fill="FFFFFF" w:themeFill="background1"/>
        <w:spacing w:before="0" w:line="276" w:lineRule="auto"/>
        <w:rPr>
          <w:sz w:val="24"/>
          <w:szCs w:val="24"/>
        </w:rPr>
      </w:pPr>
      <w:r w:rsidRPr="00454566">
        <w:rPr>
          <w:sz w:val="24"/>
          <w:szCs w:val="24"/>
        </w:rPr>
        <w:t>Слідкувати за повідомленнями педагогічних працівників у групах класів.</w:t>
      </w:r>
    </w:p>
    <w:p w14:paraId="18111E90" w14:textId="70D61EC5" w:rsidR="00B5558D" w:rsidRPr="00B5558D" w:rsidRDefault="00E25003" w:rsidP="00B5558D">
      <w:pPr>
        <w:pStyle w:val="10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719"/>
        </w:tabs>
        <w:spacing w:before="0" w:after="0" w:line="276" w:lineRule="auto"/>
        <w:rPr>
          <w:sz w:val="24"/>
          <w:szCs w:val="24"/>
        </w:rPr>
      </w:pPr>
      <w:r w:rsidRPr="00B17B2E">
        <w:rPr>
          <w:b w:val="0"/>
          <w:sz w:val="24"/>
          <w:szCs w:val="24"/>
        </w:rPr>
        <w:t>Після отримання звукового сигналу «Відбій повітряної тривоги» відправити до закладу освіти дітей в межах 1 години для очного навчання.</w:t>
      </w:r>
    </w:p>
    <w:p w14:paraId="3F07AF28" w14:textId="6D9E75D1" w:rsidR="00302748" w:rsidRPr="00585413" w:rsidRDefault="00B5558D" w:rsidP="00302748">
      <w:pPr>
        <w:pStyle w:val="a3"/>
        <w:spacing w:before="0" w:beforeAutospacing="0" w:after="300" w:afterAutospacing="0"/>
        <w:jc w:val="both"/>
      </w:pPr>
      <w:r>
        <w:t xml:space="preserve">2. </w:t>
      </w:r>
      <w:r w:rsidR="00B83ADA">
        <w:t xml:space="preserve">Довести до відома усіх батьків необхідність наявності у всіх здобувачів освіти «тривожного </w:t>
      </w:r>
      <w:r w:rsidR="00B83ADA" w:rsidRPr="00C40978">
        <w:t>наплічник</w:t>
      </w:r>
      <w:r w:rsidR="00B83ADA">
        <w:t>а</w:t>
      </w:r>
      <w:r w:rsidR="00B83ADA" w:rsidRPr="00C40978">
        <w:t>»</w:t>
      </w:r>
      <w:r w:rsidR="00302748">
        <w:t>, у якому мають бути</w:t>
      </w:r>
      <w:r w:rsidR="00302748" w:rsidRPr="00302748">
        <w:t xml:space="preserve">: </w:t>
      </w:r>
      <w:r w:rsidR="00B83ADA">
        <w:t>пляшк</w:t>
      </w:r>
      <w:r w:rsidR="00302748">
        <w:t>а</w:t>
      </w:r>
      <w:r w:rsidR="00B83ADA">
        <w:t xml:space="preserve"> чистої води, живильні батончики, записк</w:t>
      </w:r>
      <w:r w:rsidR="00302748">
        <w:t>а</w:t>
      </w:r>
      <w:r w:rsidR="00B83ADA">
        <w:t>, в якій зазначено ПІБ дитини, контактні дані батьків, ліхтарик, ліки (якщо є така потреба), улюблен</w:t>
      </w:r>
      <w:r w:rsidR="00302748">
        <w:t>а</w:t>
      </w:r>
      <w:r w:rsidR="00B83ADA">
        <w:t xml:space="preserve"> іграшку чи інш</w:t>
      </w:r>
      <w:r w:rsidR="00302748">
        <w:t>а</w:t>
      </w:r>
      <w:r w:rsidR="00B83ADA">
        <w:t xml:space="preserve"> річ</w:t>
      </w:r>
      <w:r w:rsidR="00302748">
        <w:t xml:space="preserve">, змінний теплий одяг та </w:t>
      </w:r>
      <w:r w:rsidR="00302748" w:rsidRPr="00302748">
        <w:rPr>
          <w:iCs/>
        </w:rPr>
        <w:t xml:space="preserve"> </w:t>
      </w:r>
      <w:r w:rsidR="00302748">
        <w:rPr>
          <w:iCs/>
        </w:rPr>
        <w:t>зберігання його у відведеному місці для кожного класу в укритті.</w:t>
      </w:r>
    </w:p>
    <w:p w14:paraId="45DEC3FA" w14:textId="5362A8E3" w:rsidR="00E25003" w:rsidRPr="00D257F2" w:rsidRDefault="00E25003" w:rsidP="00E250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</w:t>
      </w:r>
      <w:r w:rsidR="00B83A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D7744">
        <w:rPr>
          <w:rFonts w:ascii="Times New Roman" w:hAnsi="Times New Roman" w:cs="Times New Roman"/>
          <w:sz w:val="24"/>
          <w:szCs w:val="24"/>
          <w:lang w:eastAsia="uk-UA"/>
        </w:rPr>
        <w:t>88</w:t>
      </w:r>
      <w:r w:rsidR="00B83ADA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осіб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0E112FFB" w14:textId="77777777" w:rsidR="00E25003" w:rsidRPr="00D257F2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немає,</w:t>
      </w:r>
    </w:p>
    <w:p w14:paraId="446A61B6" w14:textId="764C942F" w:rsidR="00E25003" w:rsidRDefault="00E25003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 немає.</w:t>
      </w:r>
    </w:p>
    <w:p w14:paraId="72DDCDB3" w14:textId="77777777" w:rsidR="00302748" w:rsidRPr="00D257F2" w:rsidRDefault="00302748" w:rsidP="00E250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0335F6E" w14:textId="77777777" w:rsidR="00E25003" w:rsidRPr="00454566" w:rsidRDefault="00E25003" w:rsidP="00E25003">
      <w:pPr>
        <w:shd w:val="clear" w:color="auto" w:fill="FFFFFF" w:themeFill="background1"/>
        <w:spacing w:after="0"/>
        <w:jc w:val="both"/>
      </w:pPr>
    </w:p>
    <w:p w14:paraId="6F1EFC71" w14:textId="77777777" w:rsidR="00E25003" w:rsidRDefault="00E25003" w:rsidP="00E25003">
      <w:pPr>
        <w:shd w:val="clear" w:color="auto" w:fill="FFFFFF"/>
        <w:spacing w:after="0" w:line="295" w:lineRule="atLeast"/>
        <w:jc w:val="center"/>
        <w:outlineLvl w:val="1"/>
        <w:rPr>
          <w:rFonts w:ascii="Verdana" w:eastAsia="Times New Roman" w:hAnsi="Verdana" w:cs="Times New Roman"/>
          <w:color w:val="00A1BA"/>
          <w:sz w:val="33"/>
          <w:szCs w:val="33"/>
          <w:lang w:eastAsia="uk-UA"/>
        </w:rPr>
      </w:pPr>
    </w:p>
    <w:p w14:paraId="12C77D5B" w14:textId="66A51749" w:rsidR="00E25003" w:rsidRPr="00E04281" w:rsidRDefault="00302748" w:rsidP="00E042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E25003"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.СЛУХАЛИ</w:t>
      </w:r>
      <w:r w:rsidR="00E25003" w:rsidRPr="00585413">
        <w:rPr>
          <w:rFonts w:eastAsia="Calibri"/>
          <w:b/>
          <w:u w:val="single"/>
        </w:rPr>
        <w:t>:</w:t>
      </w:r>
      <w:r w:rsidR="00E25003" w:rsidRPr="00585413">
        <w:rPr>
          <w:rFonts w:eastAsia="Calibri"/>
        </w:rPr>
        <w:t xml:space="preserve"> </w:t>
      </w:r>
      <w:r w:rsidR="001E1E7E">
        <w:rPr>
          <w:rFonts w:eastAsia="Calibr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В.В.Мельник</w:t>
      </w:r>
      <w:proofErr w:type="spellEnd"/>
      <w:r w:rsidR="00E25003" w:rsidRPr="00302748">
        <w:rPr>
          <w:rFonts w:ascii="Times New Roman" w:eastAsia="Calibri" w:hAnsi="Times New Roman" w:cs="Times New Roman"/>
          <w:sz w:val="24"/>
          <w:szCs w:val="24"/>
        </w:rPr>
        <w:t>,</w:t>
      </w:r>
      <w:r w:rsidRPr="00302748">
        <w:rPr>
          <w:rFonts w:ascii="Times New Roman" w:eastAsia="Calibri" w:hAnsi="Times New Roman" w:cs="Times New Roman"/>
          <w:sz w:val="24"/>
          <w:szCs w:val="24"/>
        </w:rPr>
        <w:t xml:space="preserve"> медичну сестру,</w:t>
      </w:r>
      <w:r w:rsidR="00E25003" w:rsidRPr="00302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748">
        <w:rPr>
          <w:rFonts w:ascii="Times New Roman" w:eastAsia="Calibri" w:hAnsi="Times New Roman" w:cs="Times New Roman"/>
          <w:sz w:val="24"/>
          <w:szCs w:val="24"/>
        </w:rPr>
        <w:t>п</w:t>
      </w:r>
      <w:r w:rsidRPr="0030274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 дотримання санітарно-гігієнічних норм в закладі освіти.</w:t>
      </w:r>
      <w:r w:rsidRPr="001126DA">
        <w:rPr>
          <w:rFonts w:ascii="Times New Roman" w:hAnsi="Times New Roman" w:cs="Times New Roman"/>
          <w:sz w:val="24"/>
          <w:szCs w:val="24"/>
        </w:rPr>
        <w:t xml:space="preserve"> </w:t>
      </w:r>
      <w:r w:rsidR="00C26132">
        <w:rPr>
          <w:rFonts w:ascii="Times New Roman" w:hAnsi="Times New Roman" w:cs="Times New Roman"/>
          <w:sz w:val="24"/>
          <w:szCs w:val="24"/>
        </w:rPr>
        <w:t xml:space="preserve">Доповідач зазначила, що у закладі використовуються матеріали, обладнання, устаткування, засоби, інвентар, витратні матеріали тощо, що   відповідають вимогам Закону України « Про загальну безпечність нехарчової продукції», відповідних технічних регламентів та санітарного законодавства. Також </w:t>
      </w:r>
      <w:proofErr w:type="spellStart"/>
      <w:r w:rsidR="00C26132">
        <w:rPr>
          <w:rFonts w:ascii="Times New Roman" w:hAnsi="Times New Roman" w:cs="Times New Roman"/>
          <w:sz w:val="24"/>
          <w:szCs w:val="24"/>
        </w:rPr>
        <w:t>В.В.Мельник</w:t>
      </w:r>
      <w:proofErr w:type="spellEnd"/>
      <w:r w:rsidR="00C26132">
        <w:rPr>
          <w:rFonts w:ascii="Times New Roman" w:hAnsi="Times New Roman" w:cs="Times New Roman"/>
          <w:sz w:val="24"/>
          <w:szCs w:val="24"/>
        </w:rPr>
        <w:t xml:space="preserve"> наголосила, що усі працівники закладу, в тому числі  </w:t>
      </w:r>
      <w:r w:rsidR="00C26132">
        <w:rPr>
          <w:rFonts w:ascii="Times New Roman" w:hAnsi="Times New Roman" w:cs="Times New Roman"/>
          <w:sz w:val="24"/>
          <w:szCs w:val="24"/>
        </w:rPr>
        <w:t>працівн</w:t>
      </w:r>
      <w:r w:rsidR="00C26132">
        <w:rPr>
          <w:rFonts w:ascii="Times New Roman" w:hAnsi="Times New Roman" w:cs="Times New Roman"/>
          <w:sz w:val="24"/>
          <w:szCs w:val="24"/>
        </w:rPr>
        <w:t>и</w:t>
      </w:r>
      <w:r w:rsidR="00C26132">
        <w:rPr>
          <w:rFonts w:ascii="Times New Roman" w:hAnsi="Times New Roman" w:cs="Times New Roman"/>
          <w:sz w:val="24"/>
          <w:szCs w:val="24"/>
        </w:rPr>
        <w:t>ки</w:t>
      </w:r>
      <w:r w:rsidR="00C26132">
        <w:rPr>
          <w:rFonts w:ascii="Times New Roman" w:hAnsi="Times New Roman" w:cs="Times New Roman"/>
          <w:sz w:val="24"/>
          <w:szCs w:val="24"/>
        </w:rPr>
        <w:t xml:space="preserve"> їдальні</w:t>
      </w:r>
      <w:r w:rsidR="001E1E7E">
        <w:rPr>
          <w:rFonts w:ascii="Times New Roman" w:hAnsi="Times New Roman" w:cs="Times New Roman"/>
          <w:sz w:val="24"/>
          <w:szCs w:val="24"/>
        </w:rPr>
        <w:t>, повинні проходити обов</w:t>
      </w:r>
      <w:r w:rsidR="001E1E7E" w:rsidRPr="001E1E7E">
        <w:rPr>
          <w:rFonts w:ascii="Times New Roman" w:hAnsi="Times New Roman" w:cs="Times New Roman"/>
          <w:sz w:val="24"/>
          <w:szCs w:val="24"/>
        </w:rPr>
        <w:t>’</w:t>
      </w:r>
      <w:r w:rsidR="001E1E7E">
        <w:rPr>
          <w:rFonts w:ascii="Times New Roman" w:hAnsi="Times New Roman" w:cs="Times New Roman"/>
          <w:sz w:val="24"/>
          <w:szCs w:val="24"/>
        </w:rPr>
        <w:t xml:space="preserve">язкові профілактичні медичні огляди відповідно до законодавства, результати проходження яких вносяться до особистих медичних книжок наказом </w:t>
      </w:r>
      <w:r w:rsidR="000D3C49">
        <w:rPr>
          <w:rFonts w:ascii="Times New Roman" w:hAnsi="Times New Roman" w:cs="Times New Roman"/>
          <w:sz w:val="24"/>
          <w:szCs w:val="24"/>
        </w:rPr>
        <w:t xml:space="preserve"> Міністерства охорони здоро</w:t>
      </w:r>
      <w:r w:rsidR="000D3C49">
        <w:rPr>
          <w:rFonts w:ascii="Times New Roman" w:hAnsi="Times New Roman" w:cs="Times New Roman"/>
          <w:sz w:val="24"/>
          <w:szCs w:val="24"/>
        </w:rPr>
        <w:t>в</w:t>
      </w:r>
      <w:r w:rsidR="000D3C49" w:rsidRPr="001E1E7E">
        <w:rPr>
          <w:rFonts w:ascii="Times New Roman" w:hAnsi="Times New Roman" w:cs="Times New Roman"/>
          <w:sz w:val="24"/>
          <w:szCs w:val="24"/>
        </w:rPr>
        <w:t>’</w:t>
      </w:r>
      <w:r w:rsidR="000D3C49">
        <w:rPr>
          <w:rFonts w:ascii="Times New Roman" w:hAnsi="Times New Roman" w:cs="Times New Roman"/>
          <w:sz w:val="24"/>
          <w:szCs w:val="24"/>
        </w:rPr>
        <w:t>я</w:t>
      </w:r>
      <w:r w:rsidR="000D3C49">
        <w:rPr>
          <w:rFonts w:ascii="Times New Roman" w:hAnsi="Times New Roman" w:cs="Times New Roman"/>
          <w:sz w:val="24"/>
          <w:szCs w:val="24"/>
        </w:rPr>
        <w:t xml:space="preserve"> України від 21 лютого 2013 року № 150. Б</w:t>
      </w:r>
      <w:r w:rsidR="000D3C49" w:rsidRPr="000D3C49">
        <w:rPr>
          <w:rFonts w:ascii="Times New Roman" w:hAnsi="Times New Roman" w:cs="Times New Roman"/>
          <w:sz w:val="24"/>
          <w:szCs w:val="24"/>
        </w:rPr>
        <w:t>уло зазначено про необхідність комплексного медичного огляду всім першокласникам перед зарахуванням до навчального закладу</w:t>
      </w:r>
      <w:r w:rsidR="000D3C49">
        <w:rPr>
          <w:rFonts w:ascii="Times New Roman" w:hAnsi="Times New Roman" w:cs="Times New Roman"/>
          <w:sz w:val="24"/>
          <w:szCs w:val="24"/>
        </w:rPr>
        <w:t xml:space="preserve"> та наявності</w:t>
      </w:r>
      <w:r w:rsidR="00E04281" w:rsidRPr="00E04281">
        <w:rPr>
          <w:rFonts w:ascii="Times New Roman" w:hAnsi="Times New Roman" w:cs="Times New Roman"/>
          <w:sz w:val="24"/>
          <w:szCs w:val="24"/>
        </w:rPr>
        <w:t xml:space="preserve"> у них довідок форми</w:t>
      </w:r>
      <w:r w:rsidR="00E04281">
        <w:rPr>
          <w:rFonts w:ascii="Times New Roman" w:hAnsi="Times New Roman" w:cs="Times New Roman"/>
          <w:sz w:val="24"/>
          <w:szCs w:val="24"/>
        </w:rPr>
        <w:t xml:space="preserve"> № 086-1/о «</w:t>
      </w:r>
      <w:r w:rsidR="00E04281" w:rsidRPr="00E04281">
        <w:rPr>
          <w:rFonts w:ascii="Times New Roman" w:hAnsi="Times New Roman" w:cs="Times New Roman"/>
          <w:sz w:val="24"/>
          <w:szCs w:val="24"/>
        </w:rPr>
        <w:t xml:space="preserve"> </w:t>
      </w:r>
      <w:r w:rsidR="00E04281">
        <w:rPr>
          <w:rFonts w:ascii="Times New Roman" w:hAnsi="Times New Roman" w:cs="Times New Roman"/>
          <w:sz w:val="24"/>
          <w:szCs w:val="24"/>
        </w:rPr>
        <w:t>Д</w:t>
      </w:r>
      <w:r w:rsidR="00E04281" w:rsidRPr="00E04281">
        <w:rPr>
          <w:rFonts w:ascii="Times New Roman" w:hAnsi="Times New Roman" w:cs="Times New Roman"/>
          <w:sz w:val="24"/>
          <w:szCs w:val="24"/>
        </w:rPr>
        <w:t>овідка учня загальноосвітньо</w:t>
      </w:r>
      <w:r w:rsidR="00E04281">
        <w:rPr>
          <w:rFonts w:ascii="Times New Roman" w:hAnsi="Times New Roman" w:cs="Times New Roman"/>
          <w:sz w:val="24"/>
          <w:szCs w:val="24"/>
        </w:rPr>
        <w:t>го</w:t>
      </w:r>
      <w:r w:rsidR="00E04281" w:rsidRPr="00E04281">
        <w:rPr>
          <w:rFonts w:ascii="Times New Roman" w:hAnsi="Times New Roman" w:cs="Times New Roman"/>
          <w:sz w:val="24"/>
          <w:szCs w:val="24"/>
        </w:rPr>
        <w:t xml:space="preserve"> навчального закладу про результати обов'язкового медичного профілактичного огляду</w:t>
      </w:r>
      <w:r w:rsidR="00E04281">
        <w:rPr>
          <w:rFonts w:ascii="Times New Roman" w:hAnsi="Times New Roman" w:cs="Times New Roman"/>
          <w:sz w:val="24"/>
          <w:szCs w:val="24"/>
        </w:rPr>
        <w:t>»</w:t>
      </w:r>
      <w:r w:rsidR="00E04281" w:rsidRPr="00E04281">
        <w:rPr>
          <w:rFonts w:ascii="Times New Roman" w:hAnsi="Times New Roman" w:cs="Times New Roman"/>
          <w:sz w:val="24"/>
          <w:szCs w:val="24"/>
        </w:rPr>
        <w:t xml:space="preserve"> </w:t>
      </w:r>
      <w:r w:rsidR="00E04281">
        <w:rPr>
          <w:rFonts w:ascii="Times New Roman" w:hAnsi="Times New Roman" w:cs="Times New Roman"/>
          <w:sz w:val="24"/>
          <w:szCs w:val="24"/>
        </w:rPr>
        <w:t xml:space="preserve"> </w:t>
      </w:r>
      <w:r w:rsidR="00E04281" w:rsidRPr="00E04281">
        <w:rPr>
          <w:rFonts w:ascii="Times New Roman" w:hAnsi="Times New Roman" w:cs="Times New Roman"/>
          <w:sz w:val="24"/>
          <w:szCs w:val="24"/>
        </w:rPr>
        <w:t>та форма</w:t>
      </w:r>
      <w:r w:rsidR="00E04281">
        <w:rPr>
          <w:rFonts w:ascii="Times New Roman" w:hAnsi="Times New Roman" w:cs="Times New Roman"/>
          <w:sz w:val="24"/>
          <w:szCs w:val="24"/>
        </w:rPr>
        <w:t xml:space="preserve"> № 063/о «</w:t>
      </w:r>
      <w:r w:rsidR="00E04281" w:rsidRPr="00E04281">
        <w:rPr>
          <w:rFonts w:ascii="Times New Roman" w:hAnsi="Times New Roman" w:cs="Times New Roman"/>
          <w:sz w:val="24"/>
          <w:szCs w:val="24"/>
        </w:rPr>
        <w:t xml:space="preserve"> </w:t>
      </w:r>
      <w:r w:rsidR="00E04281">
        <w:rPr>
          <w:rFonts w:ascii="Times New Roman" w:hAnsi="Times New Roman" w:cs="Times New Roman"/>
          <w:sz w:val="24"/>
          <w:szCs w:val="24"/>
        </w:rPr>
        <w:t>К</w:t>
      </w:r>
      <w:r w:rsidR="00E04281" w:rsidRPr="00E04281">
        <w:rPr>
          <w:rFonts w:ascii="Times New Roman" w:hAnsi="Times New Roman" w:cs="Times New Roman"/>
          <w:sz w:val="24"/>
          <w:szCs w:val="24"/>
        </w:rPr>
        <w:t>арта профілактичних</w:t>
      </w:r>
      <w:r w:rsidR="00E04281">
        <w:rPr>
          <w:rFonts w:ascii="Times New Roman" w:hAnsi="Times New Roman" w:cs="Times New Roman"/>
          <w:sz w:val="24"/>
          <w:szCs w:val="24"/>
        </w:rPr>
        <w:t xml:space="preserve"> щеплень».  </w:t>
      </w:r>
      <w:r w:rsidR="00E04281" w:rsidRPr="00E04281"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E04281" w:rsidRPr="00E04281">
        <w:rPr>
          <w:rFonts w:ascii="Times New Roman" w:hAnsi="Times New Roman" w:cs="Times New Roman"/>
          <w:color w:val="212121"/>
          <w:sz w:val="24"/>
          <w:szCs w:val="24"/>
        </w:rPr>
        <w:t>оповідач уточнила</w:t>
      </w:r>
      <w:r w:rsidR="00E04281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E04281" w:rsidRPr="00E04281">
        <w:rPr>
          <w:rFonts w:ascii="Times New Roman" w:hAnsi="Times New Roman" w:cs="Times New Roman"/>
          <w:color w:val="212121"/>
          <w:sz w:val="24"/>
          <w:szCs w:val="24"/>
        </w:rPr>
        <w:t xml:space="preserve"> що батьки несуть відповідальність за проходження обов'язкових щорічних профілактичних медоглядів своїх дітей</w:t>
      </w:r>
      <w:r w:rsidR="00DF3F82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E04281" w:rsidRPr="00E042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10B37622" w14:textId="77777777" w:rsidR="00DF3F82" w:rsidRDefault="00DF3F82" w:rsidP="00DF3F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376BC" w14:textId="2EE534F9" w:rsidR="00DF3F82" w:rsidRDefault="00E25003" w:rsidP="00DF3F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  <w:r w:rsidR="00DF3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F82">
        <w:rPr>
          <w:rFonts w:ascii="Times New Roman" w:hAnsi="Times New Roman" w:cs="Times New Roman"/>
          <w:color w:val="212121"/>
          <w:sz w:val="24"/>
          <w:szCs w:val="24"/>
        </w:rPr>
        <w:t>І</w:t>
      </w:r>
      <w:r w:rsidR="00DF3F82" w:rsidRPr="00E04281">
        <w:rPr>
          <w:rFonts w:ascii="Times New Roman" w:hAnsi="Times New Roman" w:cs="Times New Roman"/>
          <w:color w:val="212121"/>
          <w:sz w:val="24"/>
          <w:szCs w:val="24"/>
        </w:rPr>
        <w:t xml:space="preserve">нформацію щодо дотримання санітарно-гігієнічних норм </w:t>
      </w:r>
      <w:r w:rsidR="00DF3F8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="00DF3F82" w:rsidRPr="00E04281">
        <w:rPr>
          <w:rFonts w:ascii="Times New Roman" w:hAnsi="Times New Roman" w:cs="Times New Roman"/>
          <w:color w:val="212121"/>
          <w:sz w:val="24"/>
          <w:szCs w:val="24"/>
        </w:rPr>
        <w:t xml:space="preserve"> закладі освіти взяти до уваги</w:t>
      </w:r>
      <w:r w:rsidR="00DF3F82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DF3F82" w:rsidRPr="00E04281">
        <w:rPr>
          <w:rFonts w:ascii="Times New Roman" w:hAnsi="Times New Roman" w:cs="Times New Roman"/>
          <w:color w:val="212121"/>
          <w:sz w:val="24"/>
          <w:szCs w:val="24"/>
        </w:rPr>
        <w:t xml:space="preserve"> виконати всі вимоги </w:t>
      </w:r>
      <w:r w:rsidR="00DF3F82">
        <w:rPr>
          <w:rFonts w:ascii="Times New Roman" w:hAnsi="Times New Roman" w:cs="Times New Roman"/>
          <w:sz w:val="24"/>
          <w:szCs w:val="24"/>
        </w:rPr>
        <w:t>Закону України « Про загальну безпечність нехарчової продукції», відповідних технічних регламентів та санітарного законодавства.</w:t>
      </w:r>
    </w:p>
    <w:p w14:paraId="2A2DFEB6" w14:textId="77777777" w:rsidR="00DF3F82" w:rsidRPr="00E04281" w:rsidRDefault="00DF3F82" w:rsidP="00DF3F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3DB64" w14:textId="77777777" w:rsidR="00DF3F82" w:rsidRPr="00D257F2" w:rsidRDefault="00DF3F82" w:rsidP="00DF3F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Голосували: «за» –  88   осіб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68C43656" w14:textId="77777777" w:rsidR="00DF3F82" w:rsidRPr="00D257F2" w:rsidRDefault="00DF3F82" w:rsidP="00DF3F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немає,</w:t>
      </w:r>
    </w:p>
    <w:p w14:paraId="4A65651F" w14:textId="77777777" w:rsidR="00DF3F82" w:rsidRDefault="00DF3F82" w:rsidP="00DF3F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 немає.</w:t>
      </w:r>
    </w:p>
    <w:p w14:paraId="6133324E" w14:textId="7F4EDA8B" w:rsidR="00E25003" w:rsidRPr="00585413" w:rsidRDefault="00E25003" w:rsidP="00E25003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00A1BA"/>
          <w:sz w:val="24"/>
          <w:szCs w:val="24"/>
          <w:lang w:eastAsia="uk-UA"/>
        </w:rPr>
      </w:pPr>
    </w:p>
    <w:p w14:paraId="64E15F23" w14:textId="03F2F24E" w:rsidR="00302748" w:rsidRDefault="00302748" w:rsidP="00302748">
      <w:pPr>
        <w:shd w:val="clear" w:color="auto" w:fill="FFFFFF"/>
        <w:spacing w:after="0" w:line="295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14:paraId="570B66DC" w14:textId="68CA5B4F" w:rsidR="00F35795" w:rsidRPr="00E1447F" w:rsidRDefault="00E25003" w:rsidP="00E1447F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302748"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.СЛУХАЛИ</w:t>
      </w:r>
      <w:r w:rsidRPr="00302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748" w:rsidRPr="00E144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1447F">
        <w:rPr>
          <w:rFonts w:ascii="Times New Roman" w:hAnsi="Times New Roman" w:cs="Times New Roman"/>
          <w:sz w:val="24"/>
          <w:szCs w:val="24"/>
        </w:rPr>
        <w:t>І.М.Мартинюк</w:t>
      </w:r>
      <w:proofErr w:type="spellEnd"/>
      <w:r w:rsidR="00E1447F">
        <w:rPr>
          <w:rFonts w:ascii="Times New Roman" w:hAnsi="Times New Roman" w:cs="Times New Roman"/>
          <w:sz w:val="24"/>
          <w:szCs w:val="24"/>
        </w:rPr>
        <w:t>,</w:t>
      </w:r>
      <w:r w:rsidR="00E1447F" w:rsidRPr="00E1447F">
        <w:t xml:space="preserve"> </w:t>
      </w:r>
      <w:r w:rsidR="00E1447F" w:rsidRPr="00E1447F">
        <w:rPr>
          <w:rFonts w:ascii="Times New Roman" w:hAnsi="Times New Roman" w:cs="Times New Roman"/>
          <w:sz w:val="24"/>
          <w:szCs w:val="24"/>
        </w:rPr>
        <w:t>вчителя інформатики про значення Інтернету в житті дитини</w:t>
      </w:r>
      <w:r w:rsidR="00E1447F">
        <w:rPr>
          <w:rFonts w:ascii="Times New Roman" w:hAnsi="Times New Roman" w:cs="Times New Roman"/>
          <w:sz w:val="24"/>
          <w:szCs w:val="24"/>
        </w:rPr>
        <w:t>. Д</w:t>
      </w:r>
      <w:r w:rsidR="00E1447F" w:rsidRPr="00E1447F">
        <w:rPr>
          <w:rFonts w:ascii="Times New Roman" w:hAnsi="Times New Roman" w:cs="Times New Roman"/>
          <w:sz w:val="24"/>
          <w:szCs w:val="24"/>
        </w:rPr>
        <w:t>оповідач розповіла про важливість користування мережею інтернет для учнів задля забезпечення їхніх основних потреб</w:t>
      </w:r>
      <w:r w:rsidR="00E1447F" w:rsidRPr="00E1447F">
        <w:rPr>
          <w:rFonts w:ascii="Times New Roman" w:hAnsi="Times New Roman" w:cs="Times New Roman"/>
          <w:sz w:val="24"/>
          <w:szCs w:val="24"/>
        </w:rPr>
        <w:t>:</w:t>
      </w:r>
      <w:r w:rsidR="00E1447F" w:rsidRPr="00E1447F">
        <w:rPr>
          <w:rFonts w:ascii="Times New Roman" w:hAnsi="Times New Roman" w:cs="Times New Roman"/>
          <w:sz w:val="24"/>
          <w:szCs w:val="24"/>
        </w:rPr>
        <w:t xml:space="preserve"> пошуку інформації</w:t>
      </w:r>
      <w:r w:rsidR="00E1447F">
        <w:rPr>
          <w:rFonts w:ascii="Times New Roman" w:hAnsi="Times New Roman" w:cs="Times New Roman"/>
          <w:sz w:val="24"/>
          <w:szCs w:val="24"/>
        </w:rPr>
        <w:t>,</w:t>
      </w:r>
      <w:r w:rsidR="00E1447F" w:rsidRPr="00E1447F">
        <w:rPr>
          <w:rFonts w:ascii="Times New Roman" w:hAnsi="Times New Roman" w:cs="Times New Roman"/>
          <w:sz w:val="24"/>
          <w:szCs w:val="24"/>
        </w:rPr>
        <w:t xml:space="preserve"> розваг</w:t>
      </w:r>
      <w:r w:rsidR="00E1447F">
        <w:rPr>
          <w:rFonts w:ascii="Times New Roman" w:hAnsi="Times New Roman" w:cs="Times New Roman"/>
          <w:sz w:val="24"/>
          <w:szCs w:val="24"/>
        </w:rPr>
        <w:t>,</w:t>
      </w:r>
      <w:r w:rsidR="00E1447F" w:rsidRPr="00E1447F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="00E1447F">
        <w:rPr>
          <w:rFonts w:ascii="Times New Roman" w:hAnsi="Times New Roman" w:cs="Times New Roman"/>
          <w:sz w:val="24"/>
          <w:szCs w:val="24"/>
        </w:rPr>
        <w:t>. О</w:t>
      </w:r>
      <w:r w:rsidR="00E1447F" w:rsidRPr="00E1447F">
        <w:rPr>
          <w:rFonts w:ascii="Times New Roman" w:hAnsi="Times New Roman" w:cs="Times New Roman"/>
          <w:sz w:val="24"/>
          <w:szCs w:val="24"/>
        </w:rPr>
        <w:t>собливу увагу доповідач звернула на безпеку дитини в інтернеті та на види небезпек</w:t>
      </w:r>
      <w:r w:rsidR="00E1447F">
        <w:rPr>
          <w:rFonts w:ascii="Times New Roman" w:hAnsi="Times New Roman" w:cs="Times New Roman"/>
          <w:sz w:val="24"/>
          <w:szCs w:val="24"/>
        </w:rPr>
        <w:t>,</w:t>
      </w:r>
      <w:r w:rsidR="00E1447F" w:rsidRPr="00E1447F">
        <w:rPr>
          <w:rFonts w:ascii="Times New Roman" w:hAnsi="Times New Roman" w:cs="Times New Roman"/>
          <w:sz w:val="24"/>
          <w:szCs w:val="24"/>
        </w:rPr>
        <w:t xml:space="preserve"> які можуть виникнути</w:t>
      </w:r>
      <w:r w:rsidR="00E1447F">
        <w:rPr>
          <w:rFonts w:ascii="Times New Roman" w:hAnsi="Times New Roman" w:cs="Times New Roman"/>
          <w:sz w:val="24"/>
          <w:szCs w:val="24"/>
        </w:rPr>
        <w:t>. Б</w:t>
      </w:r>
      <w:r w:rsidR="00E1447F" w:rsidRPr="00E1447F">
        <w:rPr>
          <w:rFonts w:ascii="Times New Roman" w:hAnsi="Times New Roman" w:cs="Times New Roman"/>
          <w:sz w:val="24"/>
          <w:szCs w:val="24"/>
        </w:rPr>
        <w:t>уло озвучено поради для батьків щодо того як убезпечити дітей під час користування мережею</w:t>
      </w:r>
      <w:r w:rsidR="00E144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47F">
        <w:rPr>
          <w:rFonts w:ascii="Times New Roman" w:eastAsia="Times New Roman" w:hAnsi="Times New Roman" w:cs="Times New Roman"/>
          <w:sz w:val="24"/>
          <w:szCs w:val="24"/>
          <w:lang w:eastAsia="uk-UA"/>
        </w:rPr>
        <w:t>І.М.</w:t>
      </w:r>
      <w:r w:rsidR="00E1447F" w:rsidRPr="00E1447F">
        <w:rPr>
          <w:rFonts w:ascii="Times New Roman" w:hAnsi="Times New Roman" w:cs="Times New Roman"/>
          <w:sz w:val="24"/>
          <w:szCs w:val="24"/>
        </w:rPr>
        <w:t>Мартинюк</w:t>
      </w:r>
      <w:proofErr w:type="spellEnd"/>
      <w:r w:rsidR="00E1447F" w:rsidRPr="00E1447F">
        <w:rPr>
          <w:rFonts w:ascii="Times New Roman" w:hAnsi="Times New Roman" w:cs="Times New Roman"/>
          <w:sz w:val="24"/>
          <w:szCs w:val="24"/>
        </w:rPr>
        <w:t xml:space="preserve"> залучила батьків до обговорення питання про використання мобільних телефонів</w:t>
      </w:r>
      <w:r w:rsidR="00E1447F">
        <w:rPr>
          <w:rFonts w:ascii="Times New Roman" w:hAnsi="Times New Roman" w:cs="Times New Roman"/>
          <w:sz w:val="24"/>
          <w:szCs w:val="24"/>
        </w:rPr>
        <w:t>,</w:t>
      </w:r>
      <w:r w:rsidR="00E1447F" w:rsidRPr="00E1447F">
        <w:rPr>
          <w:rFonts w:ascii="Times New Roman" w:hAnsi="Times New Roman" w:cs="Times New Roman"/>
          <w:sz w:val="24"/>
          <w:szCs w:val="24"/>
        </w:rPr>
        <w:t xml:space="preserve"> планшетів під час навчального процесу в приміщенні закладу з метою </w:t>
      </w:r>
      <w:proofErr w:type="spellStart"/>
      <w:r w:rsidR="00E1447F" w:rsidRPr="00E1447F">
        <w:rPr>
          <w:rFonts w:ascii="Times New Roman" w:hAnsi="Times New Roman" w:cs="Times New Roman"/>
          <w:sz w:val="24"/>
          <w:szCs w:val="24"/>
        </w:rPr>
        <w:t>проговорення</w:t>
      </w:r>
      <w:proofErr w:type="spellEnd"/>
      <w:r w:rsidR="00E1447F" w:rsidRPr="00E1447F">
        <w:rPr>
          <w:rFonts w:ascii="Times New Roman" w:hAnsi="Times New Roman" w:cs="Times New Roman"/>
          <w:sz w:val="24"/>
          <w:szCs w:val="24"/>
        </w:rPr>
        <w:t xml:space="preserve"> плюсів і</w:t>
      </w:r>
      <w:r w:rsidR="00E1447F">
        <w:rPr>
          <w:rFonts w:ascii="Times New Roman" w:hAnsi="Times New Roman" w:cs="Times New Roman"/>
          <w:sz w:val="24"/>
          <w:szCs w:val="24"/>
        </w:rPr>
        <w:t xml:space="preserve"> недоліків.</w:t>
      </w:r>
    </w:p>
    <w:p w14:paraId="27AC653E" w14:textId="77777777" w:rsidR="00777BA3" w:rsidRDefault="00777BA3" w:rsidP="00E144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159884"/>
    </w:p>
    <w:p w14:paraId="23895117" w14:textId="739A37FE" w:rsidR="00F35795" w:rsidRPr="00E1447F" w:rsidRDefault="00302748" w:rsidP="00777BA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="005511E7" w:rsidRPr="00FA08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777B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E1447F" w:rsidRPr="00E1447F">
        <w:t xml:space="preserve"> </w:t>
      </w:r>
      <w:proofErr w:type="spellStart"/>
      <w:r w:rsidR="00777BA3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озробити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правила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користування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мобільн</w:t>
      </w:r>
      <w:r w:rsidR="00777BA3">
        <w:rPr>
          <w:rFonts w:ascii="Times New Roman" w:hAnsi="Times New Roman" w:cs="Times New Roman"/>
          <w:bCs/>
          <w:sz w:val="24"/>
          <w:szCs w:val="24"/>
          <w:lang w:val="ru-RU"/>
        </w:rPr>
        <w:t>им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телефон</w:t>
      </w:r>
      <w:r w:rsidR="00777BA3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закладі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ознайомити</w:t>
      </w:r>
      <w:proofErr w:type="spellEnd"/>
      <w:r w:rsidR="00777B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ними </w:t>
      </w:r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всіх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учасників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освітнього</w:t>
      </w:r>
      <w:proofErr w:type="spellEnd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447F" w:rsidRPr="00E1447F">
        <w:rPr>
          <w:rFonts w:ascii="Times New Roman" w:hAnsi="Times New Roman" w:cs="Times New Roman"/>
          <w:bCs/>
          <w:sz w:val="24"/>
          <w:szCs w:val="24"/>
          <w:lang w:val="ru-RU"/>
        </w:rPr>
        <w:t>процесу</w:t>
      </w:r>
      <w:proofErr w:type="spellEnd"/>
    </w:p>
    <w:p w14:paraId="38619D58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44225575"/>
      <w:r>
        <w:rPr>
          <w:rFonts w:ascii="Times New Roman" w:hAnsi="Times New Roman" w:cs="Times New Roman"/>
          <w:sz w:val="24"/>
          <w:szCs w:val="24"/>
          <w:lang w:eastAsia="uk-UA"/>
        </w:rPr>
        <w:t>Голосували: «за» –  88   осіб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13DE0FF7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немає,</w:t>
      </w:r>
    </w:p>
    <w:p w14:paraId="491725C9" w14:textId="77777777" w:rsidR="00777BA3" w:rsidRDefault="00777BA3" w:rsidP="00777B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 немає.</w:t>
      </w:r>
    </w:p>
    <w:bookmarkEnd w:id="6"/>
    <w:p w14:paraId="30B1B8B7" w14:textId="77777777" w:rsidR="00F35795" w:rsidRPr="00FA0819" w:rsidRDefault="00F35795" w:rsidP="00E2500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bookmarkEnd w:id="5"/>
    <w:p w14:paraId="3D125AB8" w14:textId="22CBC3BA" w:rsidR="005511E7" w:rsidRPr="00721F59" w:rsidRDefault="005511E7" w:rsidP="0092478B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A0819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6</w:t>
      </w:r>
      <w:r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Start"/>
      <w:r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</w:t>
      </w:r>
      <w:r w:rsidRPr="00FA0819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:</w:t>
      </w:r>
      <w:r w:rsidR="00777BA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721F5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proofErr w:type="spellStart"/>
      <w:proofErr w:type="gramEnd"/>
      <w:r w:rsidR="00777B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С.І.Попик</w:t>
      </w:r>
      <w:proofErr w:type="spellEnd"/>
      <w:r w:rsidR="00777B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E612FD" w:rsidRPr="00E612FD">
        <w:rPr>
          <w:rFonts w:ascii="Times New Roman" w:hAnsi="Times New Roman" w:cs="Times New Roman"/>
          <w:sz w:val="24"/>
          <w:szCs w:val="24"/>
        </w:rPr>
        <w:t xml:space="preserve"> </w:t>
      </w:r>
      <w:r w:rsidR="00E612FD" w:rsidRPr="00E612FD">
        <w:rPr>
          <w:rFonts w:ascii="Times New Roman" w:hAnsi="Times New Roman" w:cs="Times New Roman"/>
          <w:sz w:val="24"/>
          <w:szCs w:val="24"/>
        </w:rPr>
        <w:t>заступник директора гімназії з навчально-виховної роботи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E612FD" w:rsidRPr="00E612FD">
        <w:rPr>
          <w:rFonts w:ascii="Times New Roman" w:hAnsi="Times New Roman" w:cs="Times New Roman"/>
          <w:sz w:val="24"/>
          <w:szCs w:val="24"/>
        </w:rPr>
        <w:t xml:space="preserve"> розповіла присутнім про співпрацю</w:t>
      </w:r>
      <w:r w:rsidR="0072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FD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="00E612FD">
        <w:rPr>
          <w:rFonts w:ascii="Times New Roman" w:hAnsi="Times New Roman" w:cs="Times New Roman"/>
          <w:sz w:val="24"/>
          <w:szCs w:val="24"/>
        </w:rPr>
        <w:t xml:space="preserve"> школи та сім</w:t>
      </w:r>
      <w:r w:rsidR="00E612FD" w:rsidRPr="00E9517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E612FD">
        <w:rPr>
          <w:rFonts w:ascii="Times New Roman" w:hAnsi="Times New Roman" w:cs="Times New Roman"/>
          <w:sz w:val="24"/>
          <w:szCs w:val="24"/>
        </w:rPr>
        <w:t>ї у вихованні та навчанні учнів</w:t>
      </w:r>
      <w:r w:rsidR="00721F59">
        <w:rPr>
          <w:rFonts w:ascii="Times New Roman" w:hAnsi="Times New Roman" w:cs="Times New Roman"/>
          <w:sz w:val="24"/>
          <w:szCs w:val="24"/>
        </w:rPr>
        <w:t xml:space="preserve"> та про в</w:t>
      </w:r>
      <w:r w:rsidR="00E612FD">
        <w:rPr>
          <w:rFonts w:ascii="Times New Roman" w:hAnsi="Times New Roman" w:cs="Times New Roman"/>
          <w:sz w:val="24"/>
          <w:szCs w:val="24"/>
        </w:rPr>
        <w:t>ідповідальність батьків за навчання та виховання дитини.</w:t>
      </w:r>
      <w:r w:rsidR="00721F59" w:rsidRPr="00721F59">
        <w:t xml:space="preserve"> </w:t>
      </w:r>
      <w:r w:rsidR="00721F59">
        <w:rPr>
          <w:rFonts w:ascii="Times New Roman" w:hAnsi="Times New Roman" w:cs="Times New Roman"/>
          <w:sz w:val="24"/>
          <w:szCs w:val="24"/>
        </w:rPr>
        <w:t>Т</w:t>
      </w:r>
      <w:r w:rsidR="00721F59" w:rsidRPr="00721F59">
        <w:rPr>
          <w:rFonts w:ascii="Times New Roman" w:hAnsi="Times New Roman" w:cs="Times New Roman"/>
          <w:sz w:val="24"/>
          <w:szCs w:val="24"/>
        </w:rPr>
        <w:t>акож доповідач ознайомила батьків з основними документами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які регулюють права та обов'язки</w:t>
      </w:r>
      <w:r w:rsidR="00721F59">
        <w:rPr>
          <w:rFonts w:ascii="Times New Roman" w:hAnsi="Times New Roman" w:cs="Times New Roman"/>
          <w:sz w:val="24"/>
          <w:szCs w:val="24"/>
        </w:rPr>
        <w:t xml:space="preserve"> </w:t>
      </w:r>
      <w:r w:rsidR="00721F59" w:rsidRPr="00721F59">
        <w:rPr>
          <w:rFonts w:ascii="Times New Roman" w:hAnsi="Times New Roman" w:cs="Times New Roman"/>
          <w:sz w:val="24"/>
          <w:szCs w:val="24"/>
        </w:rPr>
        <w:t>батьків</w:t>
      </w:r>
      <w:r w:rsidR="00721F59">
        <w:rPr>
          <w:rFonts w:ascii="Times New Roman" w:hAnsi="Times New Roman" w:cs="Times New Roman"/>
          <w:sz w:val="24"/>
          <w:szCs w:val="24"/>
        </w:rPr>
        <w:t xml:space="preserve"> - 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Сімейний кодекс України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Закон України </w:t>
      </w:r>
      <w:r w:rsidR="00721F59">
        <w:rPr>
          <w:rFonts w:ascii="Times New Roman" w:hAnsi="Times New Roman" w:cs="Times New Roman"/>
          <w:sz w:val="24"/>
          <w:szCs w:val="24"/>
        </w:rPr>
        <w:t>« Пр</w:t>
      </w:r>
      <w:r w:rsidR="00721F59" w:rsidRPr="00721F59">
        <w:rPr>
          <w:rFonts w:ascii="Times New Roman" w:hAnsi="Times New Roman" w:cs="Times New Roman"/>
          <w:sz w:val="24"/>
          <w:szCs w:val="24"/>
        </w:rPr>
        <w:t>о освіту</w:t>
      </w:r>
      <w:r w:rsidR="00721F59">
        <w:rPr>
          <w:rFonts w:ascii="Times New Roman" w:hAnsi="Times New Roman" w:cs="Times New Roman"/>
          <w:sz w:val="24"/>
          <w:szCs w:val="24"/>
        </w:rPr>
        <w:t>»,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Закон України </w:t>
      </w:r>
      <w:r w:rsidR="00721F59">
        <w:rPr>
          <w:rFonts w:ascii="Times New Roman" w:hAnsi="Times New Roman" w:cs="Times New Roman"/>
          <w:sz w:val="24"/>
          <w:szCs w:val="24"/>
        </w:rPr>
        <w:t>«</w:t>
      </w:r>
      <w:r w:rsidR="00721F59" w:rsidRPr="00721F59">
        <w:rPr>
          <w:rFonts w:ascii="Times New Roman" w:hAnsi="Times New Roman" w:cs="Times New Roman"/>
          <w:sz w:val="24"/>
          <w:szCs w:val="24"/>
        </w:rPr>
        <w:t>Про охорону дитинства</w:t>
      </w:r>
      <w:r w:rsidR="00721F59">
        <w:rPr>
          <w:rFonts w:ascii="Times New Roman" w:hAnsi="Times New Roman" w:cs="Times New Roman"/>
          <w:sz w:val="24"/>
          <w:szCs w:val="24"/>
        </w:rPr>
        <w:t>»,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</w:t>
      </w:r>
      <w:r w:rsidR="00721F59">
        <w:rPr>
          <w:rFonts w:ascii="Times New Roman" w:hAnsi="Times New Roman" w:cs="Times New Roman"/>
          <w:sz w:val="24"/>
          <w:szCs w:val="24"/>
        </w:rPr>
        <w:t>З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акон України </w:t>
      </w:r>
      <w:r w:rsidR="00721F59">
        <w:rPr>
          <w:rFonts w:ascii="Times New Roman" w:hAnsi="Times New Roman" w:cs="Times New Roman"/>
          <w:sz w:val="24"/>
          <w:szCs w:val="24"/>
        </w:rPr>
        <w:t>«П</w:t>
      </w:r>
      <w:r w:rsidR="00721F59" w:rsidRPr="00721F59">
        <w:rPr>
          <w:rFonts w:ascii="Times New Roman" w:hAnsi="Times New Roman" w:cs="Times New Roman"/>
          <w:sz w:val="24"/>
          <w:szCs w:val="24"/>
        </w:rPr>
        <w:t>ро повну загальну середню освіту</w:t>
      </w:r>
      <w:r w:rsidR="00721F59">
        <w:rPr>
          <w:rFonts w:ascii="Times New Roman" w:hAnsi="Times New Roman" w:cs="Times New Roman"/>
          <w:sz w:val="24"/>
          <w:szCs w:val="24"/>
        </w:rPr>
        <w:t xml:space="preserve">» </w:t>
      </w:r>
      <w:r w:rsidR="00721F59" w:rsidRPr="00721F59">
        <w:rPr>
          <w:rFonts w:ascii="Times New Roman" w:hAnsi="Times New Roman" w:cs="Times New Roman"/>
          <w:sz w:val="24"/>
          <w:szCs w:val="24"/>
        </w:rPr>
        <w:t>та перелік</w:t>
      </w:r>
      <w:r w:rsidR="00721F59">
        <w:rPr>
          <w:rFonts w:ascii="Times New Roman" w:hAnsi="Times New Roman" w:cs="Times New Roman"/>
          <w:sz w:val="24"/>
          <w:szCs w:val="24"/>
        </w:rPr>
        <w:t>ом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обов'язків батьків та осіб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які їх замінюють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щодо здобуття дітьми освіти</w:t>
      </w:r>
      <w:r w:rsidR="00721F59">
        <w:rPr>
          <w:rFonts w:ascii="Times New Roman" w:hAnsi="Times New Roman" w:cs="Times New Roman"/>
          <w:sz w:val="24"/>
          <w:szCs w:val="24"/>
        </w:rPr>
        <w:t>.</w:t>
      </w:r>
      <w:r w:rsidR="00721F59" w:rsidRPr="00721F59">
        <w:t xml:space="preserve"> </w:t>
      </w:r>
      <w:proofErr w:type="spellStart"/>
      <w:r w:rsidR="00721F59">
        <w:rPr>
          <w:rFonts w:ascii="Times New Roman" w:hAnsi="Times New Roman" w:cs="Times New Roman"/>
          <w:sz w:val="24"/>
          <w:szCs w:val="24"/>
        </w:rPr>
        <w:t>С.І.Попик</w:t>
      </w:r>
      <w:proofErr w:type="spellEnd"/>
      <w:r w:rsidR="00721F59">
        <w:rPr>
          <w:rFonts w:ascii="Times New Roman" w:hAnsi="Times New Roman" w:cs="Times New Roman"/>
          <w:sz w:val="24"/>
          <w:szCs w:val="24"/>
        </w:rPr>
        <w:t xml:space="preserve"> </w:t>
      </w:r>
      <w:r w:rsidR="00721F59" w:rsidRPr="00721F59">
        <w:rPr>
          <w:rFonts w:ascii="Times New Roman" w:hAnsi="Times New Roman" w:cs="Times New Roman"/>
          <w:sz w:val="24"/>
          <w:szCs w:val="24"/>
        </w:rPr>
        <w:t>наголосила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що хибною є думка окремих батьків</w:t>
      </w:r>
      <w:r w:rsidR="00721F59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що виховання дітей справа лише школи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та підкреслила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що школа зосереджує свою увагу насамперед на інтелектуальному розвитку дітей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</w:t>
      </w:r>
      <w:r w:rsidR="001F06D8">
        <w:rPr>
          <w:rFonts w:ascii="Times New Roman" w:hAnsi="Times New Roman" w:cs="Times New Roman"/>
          <w:sz w:val="24"/>
          <w:szCs w:val="24"/>
        </w:rPr>
        <w:t>н</w:t>
      </w:r>
      <w:r w:rsidR="00721F59" w:rsidRPr="00721F59">
        <w:rPr>
          <w:rFonts w:ascii="Times New Roman" w:hAnsi="Times New Roman" w:cs="Times New Roman"/>
          <w:sz w:val="24"/>
          <w:szCs w:val="24"/>
        </w:rPr>
        <w:t>у і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звичайно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не забуває про виховний процес</w:t>
      </w:r>
      <w:r w:rsidR="001F06D8">
        <w:rPr>
          <w:rFonts w:ascii="Times New Roman" w:hAnsi="Times New Roman" w:cs="Times New Roman"/>
          <w:sz w:val="24"/>
          <w:szCs w:val="24"/>
        </w:rPr>
        <w:t>.</w:t>
      </w:r>
      <w:r w:rsidR="00721F59" w:rsidRPr="00721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7B99" w14:textId="6E657028" w:rsidR="001F06D8" w:rsidRPr="00721F59" w:rsidRDefault="005511E7" w:rsidP="0092478B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УХВАЛИЛИ</w:t>
      </w:r>
      <w:r w:rsidRPr="001F06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F06D8" w:rsidRPr="001F06D8">
        <w:rPr>
          <w:rFonts w:ascii="Times New Roman" w:hAnsi="Times New Roman" w:cs="Times New Roman"/>
          <w:sz w:val="24"/>
          <w:szCs w:val="24"/>
        </w:rPr>
        <w:t xml:space="preserve"> </w:t>
      </w:r>
      <w:r w:rsidR="001F06D8">
        <w:rPr>
          <w:rFonts w:ascii="Times New Roman" w:hAnsi="Times New Roman" w:cs="Times New Roman"/>
          <w:sz w:val="24"/>
          <w:szCs w:val="24"/>
        </w:rPr>
        <w:t>В</w:t>
      </w:r>
      <w:r w:rsidR="001F06D8" w:rsidRPr="001F06D8">
        <w:rPr>
          <w:rFonts w:ascii="Times New Roman" w:hAnsi="Times New Roman" w:cs="Times New Roman"/>
          <w:sz w:val="24"/>
          <w:szCs w:val="24"/>
        </w:rPr>
        <w:t>зяти до уваги</w:t>
      </w:r>
      <w:r w:rsidR="001F06D8">
        <w:rPr>
          <w:rFonts w:ascii="Times New Roman" w:hAnsi="Times New Roman" w:cs="Times New Roman"/>
          <w:sz w:val="24"/>
          <w:szCs w:val="24"/>
        </w:rPr>
        <w:t>,</w:t>
      </w:r>
      <w:r w:rsidR="001F06D8" w:rsidRPr="001F06D8">
        <w:rPr>
          <w:rFonts w:ascii="Times New Roman" w:hAnsi="Times New Roman" w:cs="Times New Roman"/>
          <w:sz w:val="24"/>
          <w:szCs w:val="24"/>
        </w:rPr>
        <w:t xml:space="preserve"> що вза</w:t>
      </w:r>
      <w:bookmarkStart w:id="7" w:name="_GoBack"/>
      <w:bookmarkEnd w:id="7"/>
      <w:r w:rsidR="001F06D8" w:rsidRPr="001F06D8">
        <w:rPr>
          <w:rFonts w:ascii="Times New Roman" w:hAnsi="Times New Roman" w:cs="Times New Roman"/>
          <w:sz w:val="24"/>
          <w:szCs w:val="24"/>
        </w:rPr>
        <w:t>ємодіє школи і сім'ї</w:t>
      </w:r>
      <w:r w:rsidR="001F06D8">
        <w:rPr>
          <w:rFonts w:ascii="Times New Roman" w:hAnsi="Times New Roman" w:cs="Times New Roman"/>
          <w:sz w:val="24"/>
          <w:szCs w:val="24"/>
        </w:rPr>
        <w:t xml:space="preserve"> -</w:t>
      </w:r>
      <w:r w:rsidR="001F06D8" w:rsidRPr="001F06D8">
        <w:rPr>
          <w:rFonts w:ascii="Times New Roman" w:hAnsi="Times New Roman" w:cs="Times New Roman"/>
          <w:sz w:val="24"/>
          <w:szCs w:val="24"/>
        </w:rPr>
        <w:t xml:space="preserve"> один з головних принципів організації освіти</w:t>
      </w:r>
      <w:r w:rsidR="001F06D8">
        <w:rPr>
          <w:rFonts w:ascii="Times New Roman" w:hAnsi="Times New Roman" w:cs="Times New Roman"/>
          <w:sz w:val="24"/>
          <w:szCs w:val="24"/>
        </w:rPr>
        <w:t>, а</w:t>
      </w:r>
      <w:r w:rsidR="001F06D8" w:rsidRPr="001F06D8">
        <w:rPr>
          <w:rFonts w:ascii="Times New Roman" w:hAnsi="Times New Roman" w:cs="Times New Roman"/>
          <w:sz w:val="24"/>
          <w:szCs w:val="24"/>
        </w:rPr>
        <w:t xml:space="preserve"> педагогічний </w:t>
      </w:r>
      <w:r w:rsidR="001F06D8">
        <w:rPr>
          <w:rFonts w:ascii="Times New Roman" w:hAnsi="Times New Roman" w:cs="Times New Roman"/>
          <w:sz w:val="24"/>
          <w:szCs w:val="24"/>
        </w:rPr>
        <w:t>с</w:t>
      </w:r>
      <w:r w:rsidR="001F06D8" w:rsidRPr="001F06D8">
        <w:rPr>
          <w:rFonts w:ascii="Times New Roman" w:hAnsi="Times New Roman" w:cs="Times New Roman"/>
          <w:sz w:val="24"/>
          <w:szCs w:val="24"/>
        </w:rPr>
        <w:t xml:space="preserve">оюз учителя і батьків - </w:t>
      </w:r>
      <w:r w:rsidR="001F06D8">
        <w:rPr>
          <w:rFonts w:ascii="Times New Roman" w:hAnsi="Times New Roman" w:cs="Times New Roman"/>
          <w:sz w:val="24"/>
          <w:szCs w:val="24"/>
        </w:rPr>
        <w:t>ц</w:t>
      </w:r>
      <w:r w:rsidR="001F06D8" w:rsidRPr="001F06D8">
        <w:rPr>
          <w:rFonts w:ascii="Times New Roman" w:hAnsi="Times New Roman" w:cs="Times New Roman"/>
          <w:sz w:val="24"/>
          <w:szCs w:val="24"/>
        </w:rPr>
        <w:t>е могутня сила виховання</w:t>
      </w:r>
      <w:r w:rsidR="001F06D8">
        <w:rPr>
          <w:rFonts w:ascii="Times New Roman" w:hAnsi="Times New Roman" w:cs="Times New Roman"/>
          <w:sz w:val="24"/>
          <w:szCs w:val="24"/>
        </w:rPr>
        <w:t>.</w:t>
      </w:r>
    </w:p>
    <w:p w14:paraId="5B685833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Голосували: «за» –  88   осіб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4D0C747F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немає,</w:t>
      </w:r>
    </w:p>
    <w:p w14:paraId="663C175D" w14:textId="424B5169" w:rsidR="005511E7" w:rsidRPr="0092478B" w:rsidRDefault="00777BA3" w:rsidP="00924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 немає.</w:t>
      </w:r>
    </w:p>
    <w:p w14:paraId="3D66EE5B" w14:textId="77777777" w:rsidR="00F35795" w:rsidRPr="00FA0819" w:rsidRDefault="00F35795" w:rsidP="00E25003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14:paraId="0CCD2B62" w14:textId="77777777" w:rsidR="0092478B" w:rsidRDefault="005511E7" w:rsidP="009247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A0819">
        <w:rPr>
          <w:rFonts w:eastAsia="Calibri"/>
          <w:b/>
          <w:u w:val="single"/>
          <w:lang w:val="ru-RU"/>
        </w:rPr>
        <w:t>7</w:t>
      </w:r>
      <w:r w:rsidRPr="00302748">
        <w:rPr>
          <w:rFonts w:eastAsia="Calibri"/>
          <w:b/>
          <w:u w:val="single"/>
        </w:rPr>
        <w:t>.</w:t>
      </w:r>
      <w:proofErr w:type="gramStart"/>
      <w:r w:rsidRPr="00302748">
        <w:rPr>
          <w:rFonts w:eastAsia="Calibri"/>
          <w:b/>
          <w:u w:val="single"/>
        </w:rPr>
        <w:t>СЛУХАЛИ</w:t>
      </w:r>
      <w:r w:rsidRPr="00FA0819">
        <w:rPr>
          <w:rFonts w:eastAsia="Calibri"/>
          <w:b/>
          <w:u w:val="single"/>
          <w:lang w:val="ru-RU"/>
        </w:rPr>
        <w:t>:</w:t>
      </w:r>
      <w:r w:rsidR="00511C07">
        <w:rPr>
          <w:rFonts w:eastAsia="Calibri"/>
          <w:bCs/>
          <w:lang w:val="ru-RU"/>
        </w:rPr>
        <w:t xml:space="preserve"> </w:t>
      </w:r>
      <w:r w:rsidR="00760ED1">
        <w:rPr>
          <w:rFonts w:eastAsia="Calibri"/>
          <w:bCs/>
          <w:lang w:val="ru-RU"/>
        </w:rPr>
        <w:t xml:space="preserve"> </w:t>
      </w:r>
      <w:proofErr w:type="spellStart"/>
      <w:r w:rsidR="00511C07">
        <w:rPr>
          <w:rFonts w:eastAsia="Calibri"/>
          <w:bCs/>
          <w:lang w:val="ru-RU"/>
        </w:rPr>
        <w:t>Н.М.Ядак</w:t>
      </w:r>
      <w:proofErr w:type="spellEnd"/>
      <w:proofErr w:type="gramEnd"/>
      <w:r w:rsidR="00511C07">
        <w:rPr>
          <w:rFonts w:eastAsia="Calibri"/>
          <w:bCs/>
          <w:lang w:val="ru-RU"/>
        </w:rPr>
        <w:t xml:space="preserve">, </w:t>
      </w:r>
      <w:proofErr w:type="spellStart"/>
      <w:r w:rsidR="00511C07">
        <w:rPr>
          <w:rFonts w:eastAsia="Calibri"/>
          <w:bCs/>
          <w:lang w:val="ru-RU"/>
        </w:rPr>
        <w:t>кухар</w:t>
      </w:r>
      <w:proofErr w:type="spellEnd"/>
      <w:r w:rsidR="00511C07">
        <w:rPr>
          <w:rFonts w:eastAsia="Calibri"/>
          <w:bCs/>
          <w:lang w:val="ru-RU"/>
        </w:rPr>
        <w:t xml:space="preserve"> </w:t>
      </w:r>
      <w:proofErr w:type="spellStart"/>
      <w:r w:rsidR="00511C07">
        <w:rPr>
          <w:rFonts w:eastAsia="Calibri"/>
          <w:bCs/>
          <w:lang w:val="ru-RU"/>
        </w:rPr>
        <w:t>гімназії</w:t>
      </w:r>
      <w:proofErr w:type="spellEnd"/>
      <w:r w:rsidR="00511C07">
        <w:rPr>
          <w:rFonts w:eastAsia="Calibri"/>
          <w:bCs/>
          <w:lang w:val="ru-RU"/>
        </w:rPr>
        <w:t xml:space="preserve">, </w:t>
      </w:r>
      <w:proofErr w:type="spellStart"/>
      <w:r w:rsidR="00760ED1">
        <w:rPr>
          <w:rFonts w:eastAsia="Calibri"/>
          <w:bCs/>
          <w:lang w:val="ru-RU"/>
        </w:rPr>
        <w:t>ознайомила</w:t>
      </w:r>
      <w:proofErr w:type="spellEnd"/>
      <w:r w:rsidR="00760ED1">
        <w:rPr>
          <w:rFonts w:eastAsia="Calibri"/>
          <w:bCs/>
          <w:lang w:val="ru-RU"/>
        </w:rPr>
        <w:t xml:space="preserve"> </w:t>
      </w:r>
      <w:proofErr w:type="spellStart"/>
      <w:r w:rsidR="00760ED1">
        <w:rPr>
          <w:rFonts w:eastAsia="Calibri"/>
          <w:bCs/>
          <w:lang w:val="ru-RU"/>
        </w:rPr>
        <w:t>присутніх</w:t>
      </w:r>
      <w:proofErr w:type="spellEnd"/>
      <w:r w:rsidR="00760ED1">
        <w:rPr>
          <w:rFonts w:eastAsia="Calibri"/>
          <w:bCs/>
          <w:lang w:val="ru-RU"/>
        </w:rPr>
        <w:t xml:space="preserve"> з </w:t>
      </w:r>
      <w:r w:rsidR="00AB2BB2">
        <w:rPr>
          <w:rFonts w:eastAsia="Calibri"/>
          <w:bCs/>
          <w:lang w:val="ru-RU"/>
        </w:rPr>
        <w:t>н</w:t>
      </w:r>
      <w:proofErr w:type="spellStart"/>
      <w:r w:rsidR="00760ED1" w:rsidRPr="00760ED1">
        <w:rPr>
          <w:color w:val="333333"/>
        </w:rPr>
        <w:t>орм</w:t>
      </w:r>
      <w:r w:rsidR="00AB2BB2">
        <w:rPr>
          <w:color w:val="333333"/>
        </w:rPr>
        <w:t>ами</w:t>
      </w:r>
      <w:proofErr w:type="spellEnd"/>
      <w:r w:rsidR="00760ED1" w:rsidRPr="00760ED1">
        <w:rPr>
          <w:color w:val="333333"/>
        </w:rPr>
        <w:t xml:space="preserve"> харчування у навчальних закладах</w:t>
      </w:r>
      <w:r w:rsidR="00AB2BB2">
        <w:rPr>
          <w:color w:val="333333"/>
        </w:rPr>
        <w:t>, п</w:t>
      </w:r>
      <w:r w:rsidR="00760ED1" w:rsidRPr="00760ED1">
        <w:rPr>
          <w:color w:val="333333"/>
        </w:rPr>
        <w:t>оряд</w:t>
      </w:r>
      <w:r w:rsidR="00AB2BB2">
        <w:rPr>
          <w:color w:val="333333"/>
        </w:rPr>
        <w:t>ком</w:t>
      </w:r>
      <w:r w:rsidR="00760ED1" w:rsidRPr="00760ED1">
        <w:rPr>
          <w:color w:val="333333"/>
        </w:rPr>
        <w:t xml:space="preserve"> організації харчування дітей у навчальних та оздоровчих закладах</w:t>
      </w:r>
      <w:r w:rsidR="00AB2BB2">
        <w:rPr>
          <w:color w:val="333333"/>
        </w:rPr>
        <w:t>,</w:t>
      </w:r>
      <w:r w:rsidR="00760ED1" w:rsidRPr="00760ED1">
        <w:rPr>
          <w:color w:val="333333"/>
          <w:bdr w:val="none" w:sz="0" w:space="0" w:color="auto" w:frame="1"/>
        </w:rPr>
        <w:t xml:space="preserve"> </w:t>
      </w:r>
      <w:r w:rsidR="00AB2BB2">
        <w:rPr>
          <w:color w:val="333333"/>
          <w:bdr w:val="none" w:sz="0" w:space="0" w:color="auto" w:frame="1"/>
        </w:rPr>
        <w:t xml:space="preserve">з </w:t>
      </w:r>
      <w:r w:rsidR="00760ED1" w:rsidRPr="00760ED1">
        <w:rPr>
          <w:color w:val="333333"/>
          <w:bdr w:val="none" w:sz="0" w:space="0" w:color="auto" w:frame="1"/>
        </w:rPr>
        <w:t>невідкладни</w:t>
      </w:r>
      <w:r w:rsidR="00AB2BB2">
        <w:rPr>
          <w:color w:val="333333"/>
          <w:bdr w:val="none" w:sz="0" w:space="0" w:color="auto" w:frame="1"/>
        </w:rPr>
        <w:t xml:space="preserve">ми </w:t>
      </w:r>
      <w:r w:rsidR="00760ED1" w:rsidRPr="00760ED1">
        <w:rPr>
          <w:color w:val="333333"/>
          <w:bdr w:val="none" w:sz="0" w:space="0" w:color="auto" w:frame="1"/>
        </w:rPr>
        <w:t xml:space="preserve"> </w:t>
      </w:r>
      <w:proofErr w:type="spellStart"/>
      <w:r w:rsidR="00760ED1" w:rsidRPr="00760ED1">
        <w:rPr>
          <w:color w:val="333333"/>
          <w:bdr w:val="none" w:sz="0" w:space="0" w:color="auto" w:frame="1"/>
        </w:rPr>
        <w:t>заході</w:t>
      </w:r>
      <w:r w:rsidR="00AB2BB2">
        <w:rPr>
          <w:color w:val="333333"/>
          <w:bdr w:val="none" w:sz="0" w:space="0" w:color="auto" w:frame="1"/>
        </w:rPr>
        <w:t>ами</w:t>
      </w:r>
      <w:proofErr w:type="spellEnd"/>
      <w:r w:rsidR="00760ED1" w:rsidRPr="00760ED1">
        <w:rPr>
          <w:color w:val="333333"/>
          <w:bdr w:val="none" w:sz="0" w:space="0" w:color="auto" w:frame="1"/>
        </w:rPr>
        <w:t xml:space="preserve"> з організації харчування дітей у дошкільних, загальноосвітніх, позашкільних навчальних закладах</w:t>
      </w:r>
      <w:r w:rsidR="00AB2BB2">
        <w:rPr>
          <w:color w:val="333333"/>
          <w:bdr w:val="none" w:sz="0" w:space="0" w:color="auto" w:frame="1"/>
        </w:rPr>
        <w:t>,</w:t>
      </w:r>
      <w:r w:rsidR="00760ED1" w:rsidRPr="00760ED1">
        <w:rPr>
          <w:color w:val="333333"/>
          <w:bdr w:val="none" w:sz="0" w:space="0" w:color="auto" w:frame="1"/>
        </w:rPr>
        <w:t> </w:t>
      </w:r>
      <w:r w:rsidR="00AB2BB2">
        <w:rPr>
          <w:color w:val="333333"/>
        </w:rPr>
        <w:t>з інформацією щодо х</w:t>
      </w:r>
      <w:r w:rsidR="00760ED1" w:rsidRPr="00760ED1">
        <w:rPr>
          <w:color w:val="333333"/>
        </w:rPr>
        <w:t>арчування пільгових категорій учнів</w:t>
      </w:r>
      <w:r w:rsidR="00AB2BB2">
        <w:rPr>
          <w:color w:val="333333"/>
        </w:rPr>
        <w:t>,</w:t>
      </w:r>
      <w:r w:rsidR="00AB2BB2" w:rsidRPr="00760ED1">
        <w:rPr>
          <w:color w:val="333333"/>
        </w:rPr>
        <w:t xml:space="preserve"> </w:t>
      </w:r>
      <w:r w:rsidR="00AB2BB2">
        <w:rPr>
          <w:color w:val="333333"/>
        </w:rPr>
        <w:t>з г</w:t>
      </w:r>
      <w:r w:rsidR="00760ED1" w:rsidRPr="00760ED1">
        <w:rPr>
          <w:color w:val="333333"/>
        </w:rPr>
        <w:t>ігієнічни</w:t>
      </w:r>
      <w:r w:rsidR="00AB2BB2">
        <w:rPr>
          <w:color w:val="333333"/>
        </w:rPr>
        <w:t>м</w:t>
      </w:r>
      <w:r w:rsidR="00760ED1" w:rsidRPr="00760ED1">
        <w:rPr>
          <w:color w:val="333333"/>
        </w:rPr>
        <w:t xml:space="preserve"> стандарт</w:t>
      </w:r>
      <w:r w:rsidR="00AB2BB2">
        <w:rPr>
          <w:color w:val="333333"/>
        </w:rPr>
        <w:t>ом.</w:t>
      </w:r>
      <w:r w:rsidR="00760ED1" w:rsidRPr="00760ED1">
        <w:rPr>
          <w:color w:val="333333"/>
        </w:rPr>
        <w:t> </w:t>
      </w:r>
      <w:r w:rsidR="00AB2BB2">
        <w:rPr>
          <w:color w:val="333333"/>
        </w:rPr>
        <w:t>Доповідач наголосила, що</w:t>
      </w:r>
      <w:r w:rsidR="00760ED1" w:rsidRPr="00760ED1">
        <w:rPr>
          <w:rFonts w:ascii="Arial" w:hAnsi="Arial" w:cs="Arial"/>
          <w:color w:val="333333"/>
          <w:sz w:val="21"/>
          <w:szCs w:val="21"/>
        </w:rPr>
        <w:t xml:space="preserve"> </w:t>
      </w:r>
      <w:r w:rsidR="00AB2BB2">
        <w:rPr>
          <w:color w:val="333333"/>
        </w:rPr>
        <w:t>х</w:t>
      </w:r>
      <w:r w:rsidR="00760ED1" w:rsidRPr="00760ED1">
        <w:rPr>
          <w:color w:val="333333"/>
        </w:rPr>
        <w:t xml:space="preserve">арчування відіграє серйозну роль в питанні повноцінного розвитку і зростання школярів. Воно не тільки сприяє загальному зміцненню організму дітей, але також може впливати на їхню працездатність і успішність. Достатня кількість поживних речовин і правильна культура споживання їжі не лише вберігають дитину від численних </w:t>
      </w:r>
      <w:proofErr w:type="spellStart"/>
      <w:r w:rsidR="00760ED1" w:rsidRPr="00760ED1">
        <w:rPr>
          <w:color w:val="333333"/>
        </w:rPr>
        <w:t>хвороб</w:t>
      </w:r>
      <w:proofErr w:type="spellEnd"/>
      <w:r w:rsidR="00760ED1" w:rsidRPr="00760ED1">
        <w:rPr>
          <w:color w:val="333333"/>
        </w:rPr>
        <w:t>, а й роблять її бадьорішою і уважнішою.</w:t>
      </w:r>
      <w:r w:rsidR="00AB2BB2">
        <w:rPr>
          <w:color w:val="333333"/>
        </w:rPr>
        <w:t xml:space="preserve"> </w:t>
      </w:r>
      <w:r w:rsidR="00760ED1" w:rsidRPr="00760ED1">
        <w:rPr>
          <w:color w:val="333333"/>
        </w:rPr>
        <w:t>Раціональне харчування учнів будується на дотриманні трьох основних принципів:</w:t>
      </w:r>
    </w:p>
    <w:p w14:paraId="6DBB144F" w14:textId="77777777" w:rsidR="0092478B" w:rsidRDefault="00760ED1" w:rsidP="009247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забезпечення відповідності енергетичної цінності раціону харчування енергозатратам організму;</w:t>
      </w:r>
    </w:p>
    <w:p w14:paraId="4FA1A2BE" w14:textId="77777777" w:rsidR="0092478B" w:rsidRDefault="00760ED1" w:rsidP="009247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задоволення фізіологічних потреб організму у визначеній кількості енергії і співвідношенні у харчових речовинах;</w:t>
      </w:r>
    </w:p>
    <w:p w14:paraId="6AC3D4E1" w14:textId="5512DC7E" w:rsidR="00760ED1" w:rsidRPr="00760ED1" w:rsidRDefault="00760ED1" w:rsidP="009247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дотримання оптимального режиму харчування, тобто фізіологічно обґрунтованого розподілу кількості споживаної їжі протягом дня.</w:t>
      </w:r>
    </w:p>
    <w:p w14:paraId="6B608A46" w14:textId="4155871C" w:rsidR="00F35795" w:rsidRPr="0092478B" w:rsidRDefault="00F35795" w:rsidP="00924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3F1E97D" w14:textId="0214E4AB" w:rsidR="005511E7" w:rsidRDefault="005511E7" w:rsidP="005511E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ВИСТУПИЛИ</w:t>
      </w:r>
      <w:r w:rsidRPr="0092478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5511E7">
        <w:rPr>
          <w:rFonts w:ascii="Times New Roman" w:eastAsia="Calibri" w:hAnsi="Times New Roman" w:cs="Times New Roman"/>
          <w:bCs/>
          <w:sz w:val="24"/>
          <w:szCs w:val="24"/>
        </w:rPr>
        <w:t>П.Ф.Кучеренко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голова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Кочержинської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ради, який підкреслив необхідність забезпечення усіх здобувачів освіти щоденним якісним харчуванням та обіцяв посприяти </w:t>
      </w:r>
      <w:r w:rsidR="00F35795">
        <w:rPr>
          <w:rFonts w:ascii="Times New Roman" w:eastAsia="Calibri" w:hAnsi="Times New Roman" w:cs="Times New Roman"/>
          <w:bCs/>
          <w:sz w:val="24"/>
          <w:szCs w:val="24"/>
        </w:rPr>
        <w:t xml:space="preserve">здешевленню </w:t>
      </w:r>
      <w:r w:rsidR="008D7744">
        <w:rPr>
          <w:rFonts w:ascii="Times New Roman" w:eastAsia="Calibri" w:hAnsi="Times New Roman" w:cs="Times New Roman"/>
          <w:bCs/>
          <w:sz w:val="24"/>
          <w:szCs w:val="24"/>
        </w:rPr>
        <w:t>харчування учнів</w:t>
      </w:r>
      <w:r w:rsidR="00F35795">
        <w:rPr>
          <w:rFonts w:ascii="Times New Roman" w:eastAsia="Calibri" w:hAnsi="Times New Roman" w:cs="Times New Roman"/>
          <w:bCs/>
          <w:sz w:val="24"/>
          <w:szCs w:val="24"/>
        </w:rPr>
        <w:t xml:space="preserve"> за рахунок спонсорських коштів.</w:t>
      </w:r>
    </w:p>
    <w:p w14:paraId="15F28921" w14:textId="77777777" w:rsidR="005511E7" w:rsidRPr="005511E7" w:rsidRDefault="005511E7" w:rsidP="005511E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E49A70" w14:textId="77777777" w:rsidR="0092478B" w:rsidRDefault="005511E7" w:rsidP="008D77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9247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D7744" w:rsidRPr="009247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2478B" w:rsidRPr="0092478B">
        <w:rPr>
          <w:rFonts w:ascii="Times New Roman" w:hAnsi="Times New Roman" w:cs="Times New Roman"/>
          <w:bCs/>
          <w:sz w:val="24"/>
          <w:szCs w:val="24"/>
        </w:rPr>
        <w:t xml:space="preserve">Взяти до уваги, що </w:t>
      </w:r>
      <w:r w:rsidR="0092478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ї</w:t>
      </w:r>
      <w:r w:rsidR="0092478B" w:rsidRPr="00760E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жа у школі має бути не тільки корисною, але й смачною і різноманітною</w:t>
      </w:r>
      <w:r w:rsidR="0092478B" w:rsidRPr="0092478B">
        <w:rPr>
          <w:rFonts w:ascii="Times New Roman" w:hAnsi="Times New Roman" w:cs="Times New Roman"/>
          <w:bCs/>
          <w:sz w:val="24"/>
          <w:szCs w:val="24"/>
        </w:rPr>
        <w:t xml:space="preserve">, тому розробити план дій для </w:t>
      </w:r>
      <w:r w:rsidR="0092478B">
        <w:rPr>
          <w:rFonts w:ascii="Times New Roman" w:eastAsia="Calibri" w:hAnsi="Times New Roman" w:cs="Times New Roman"/>
          <w:bCs/>
          <w:sz w:val="24"/>
          <w:szCs w:val="24"/>
        </w:rPr>
        <w:t>здешевленн</w:t>
      </w:r>
      <w:r w:rsidR="0092478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92478B">
        <w:rPr>
          <w:rFonts w:ascii="Times New Roman" w:eastAsia="Calibri" w:hAnsi="Times New Roman" w:cs="Times New Roman"/>
          <w:bCs/>
          <w:sz w:val="24"/>
          <w:szCs w:val="24"/>
        </w:rPr>
        <w:t xml:space="preserve"> харчування учнів за рахунок спонсорських коштів</w:t>
      </w:r>
      <w:r w:rsidR="0092478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BB2CFC3" w14:textId="02744A19" w:rsidR="00302748" w:rsidRDefault="0092478B" w:rsidP="008D77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247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D7744" w:rsidRPr="0092478B">
        <w:rPr>
          <w:rFonts w:ascii="Times New Roman" w:hAnsi="Times New Roman" w:cs="Times New Roman"/>
          <w:bCs/>
          <w:sz w:val="24"/>
          <w:szCs w:val="24"/>
        </w:rPr>
        <w:t xml:space="preserve">Встановити плату за харчування для учнів 5-9 класів вартістю </w:t>
      </w:r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30 </w:t>
      </w:r>
      <w:bookmarkStart w:id="8" w:name="_Hlk144220831"/>
      <w:proofErr w:type="spellStart"/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>грн</w:t>
      </w:r>
      <w:proofErr w:type="spellEnd"/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>/день</w:t>
      </w:r>
      <w:bookmarkEnd w:id="8"/>
      <w:r w:rsidR="008D7744" w:rsidRPr="00777B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  <w:r w:rsidR="008D7744">
        <w:rPr>
          <w:rFonts w:ascii="Times New Roman" w:hAnsi="Times New Roman" w:cs="Times New Roman"/>
          <w:bCs/>
          <w:sz w:val="24"/>
          <w:szCs w:val="24"/>
        </w:rPr>
        <w:t>для ГПД - 25</w:t>
      </w:r>
      <w:r w:rsidR="008D7744" w:rsidRPr="008D77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>грн</w:t>
      </w:r>
      <w:proofErr w:type="spellEnd"/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>/день</w:t>
      </w:r>
      <w:r w:rsidR="008D77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01AB5C" w14:textId="77777777" w:rsidR="00777BA3" w:rsidRPr="008D7744" w:rsidRDefault="00777BA3" w:rsidP="008D77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6A7294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Голосували: «за» –  88   осіб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6DBA915F" w14:textId="77777777" w:rsidR="00777BA3" w:rsidRPr="00D257F2" w:rsidRDefault="00777BA3" w:rsidP="00777B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немає,</w:t>
      </w:r>
    </w:p>
    <w:p w14:paraId="2967E239" w14:textId="77777777" w:rsidR="00777BA3" w:rsidRDefault="00777BA3" w:rsidP="00777B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 немає.</w:t>
      </w:r>
    </w:p>
    <w:p w14:paraId="65681A09" w14:textId="77777777" w:rsidR="00302748" w:rsidRDefault="00302748" w:rsidP="00E2500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6D23" w14:textId="77777777" w:rsidR="00302748" w:rsidRDefault="00302748" w:rsidP="00E2500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653A3" w14:textId="5C5D61D1" w:rsidR="00E25003" w:rsidRPr="00A92699" w:rsidRDefault="00E25003" w:rsidP="00E25003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Голова зборів</w:t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2748"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14:paraId="212550FF" w14:textId="77777777" w:rsidR="005511E7" w:rsidRDefault="00E25003" w:rsidP="00E2500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A3358EC" w14:textId="1917BAC1" w:rsidR="00E25003" w:rsidRPr="00A92699" w:rsidRDefault="00E25003" w:rsidP="005511E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699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="005511E7">
        <w:rPr>
          <w:rFonts w:ascii="Times New Roman" w:hAnsi="Times New Roman" w:cs="Times New Roman"/>
          <w:sz w:val="24"/>
          <w:szCs w:val="24"/>
        </w:rPr>
        <w:t>зборів</w:t>
      </w:r>
      <w:r w:rsidRPr="00A926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511E7" w:rsidRPr="005511E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9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48">
        <w:rPr>
          <w:rFonts w:ascii="Times New Roman" w:hAnsi="Times New Roman" w:cs="Times New Roman"/>
          <w:sz w:val="24"/>
          <w:szCs w:val="24"/>
        </w:rPr>
        <w:t>В.В.Черноус</w:t>
      </w:r>
      <w:proofErr w:type="spellEnd"/>
    </w:p>
    <w:p w14:paraId="4EE7453A" w14:textId="77777777" w:rsidR="00E25003" w:rsidRDefault="00E25003" w:rsidP="00E25003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A1BA"/>
          <w:sz w:val="33"/>
          <w:szCs w:val="33"/>
          <w:lang w:eastAsia="uk-UA"/>
        </w:rPr>
      </w:pPr>
    </w:p>
    <w:p w14:paraId="1957A6B4" w14:textId="77777777" w:rsidR="00E25003" w:rsidRDefault="00E25003" w:rsidP="00E2500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A2F8B1" w14:textId="77777777" w:rsidR="000039E8" w:rsidRDefault="000039E8"/>
    <w:sectPr w:rsidR="000039E8" w:rsidSect="00003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1B3D"/>
    <w:multiLevelType w:val="hybridMultilevel"/>
    <w:tmpl w:val="3606E7C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83509B"/>
    <w:multiLevelType w:val="hybridMultilevel"/>
    <w:tmpl w:val="1D18AC5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AE625C"/>
    <w:multiLevelType w:val="multilevel"/>
    <w:tmpl w:val="435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003"/>
    <w:rsid w:val="000039E8"/>
    <w:rsid w:val="00023493"/>
    <w:rsid w:val="000D3C49"/>
    <w:rsid w:val="001B1F9B"/>
    <w:rsid w:val="001D5EEB"/>
    <w:rsid w:val="001E1E7E"/>
    <w:rsid w:val="001F06D8"/>
    <w:rsid w:val="00302748"/>
    <w:rsid w:val="00511C07"/>
    <w:rsid w:val="005511E7"/>
    <w:rsid w:val="00721F59"/>
    <w:rsid w:val="00760ED1"/>
    <w:rsid w:val="00777BA3"/>
    <w:rsid w:val="008D7744"/>
    <w:rsid w:val="0092478B"/>
    <w:rsid w:val="00A41659"/>
    <w:rsid w:val="00AB2BB2"/>
    <w:rsid w:val="00B5558D"/>
    <w:rsid w:val="00B83ADA"/>
    <w:rsid w:val="00C26132"/>
    <w:rsid w:val="00C4062A"/>
    <w:rsid w:val="00C7659C"/>
    <w:rsid w:val="00DB698C"/>
    <w:rsid w:val="00DF3F82"/>
    <w:rsid w:val="00E04281"/>
    <w:rsid w:val="00E1447F"/>
    <w:rsid w:val="00E25003"/>
    <w:rsid w:val="00E612FD"/>
    <w:rsid w:val="00E9517D"/>
    <w:rsid w:val="00EC1CBC"/>
    <w:rsid w:val="00F35795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6C5A"/>
  <w15:docId w15:val="{32116663-7E9E-4C7B-875C-142322A3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25003"/>
    <w:rPr>
      <w:b/>
      <w:bCs/>
    </w:rPr>
  </w:style>
  <w:style w:type="paragraph" w:styleId="a5">
    <w:name w:val="List Paragraph"/>
    <w:basedOn w:val="a"/>
    <w:uiPriority w:val="34"/>
    <w:qFormat/>
    <w:rsid w:val="00E25003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250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50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5003"/>
    <w:pPr>
      <w:widowControl w:val="0"/>
      <w:shd w:val="clear" w:color="auto" w:fill="FFFFFF"/>
      <w:spacing w:before="180" w:after="300" w:line="0" w:lineRule="atLeas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5003"/>
    <w:pPr>
      <w:widowControl w:val="0"/>
      <w:shd w:val="clear" w:color="auto" w:fill="FFFFFF"/>
      <w:spacing w:before="180" w:after="0" w:line="32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60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6752</Words>
  <Characters>3850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Пользователь</cp:lastModifiedBy>
  <cp:revision>7</cp:revision>
  <dcterms:created xsi:type="dcterms:W3CDTF">2023-02-16T08:20:00Z</dcterms:created>
  <dcterms:modified xsi:type="dcterms:W3CDTF">2023-08-29T17:08:00Z</dcterms:modified>
</cp:coreProperties>
</file>