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A28A4" w14:textId="77777777" w:rsidR="00E05826" w:rsidRPr="001126DA" w:rsidRDefault="00E05826" w:rsidP="00E0582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DA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14:paraId="5605EF32" w14:textId="77777777" w:rsidR="00E05826" w:rsidRPr="001126DA" w:rsidRDefault="00E05826" w:rsidP="00E0582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загальношкільних батьківських зборів</w:t>
      </w:r>
    </w:p>
    <w:p w14:paraId="3CB64647" w14:textId="77777777" w:rsidR="00E05826" w:rsidRDefault="00E05826" w:rsidP="00E0582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Кочержинської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гімназії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Паланської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сільської ради</w:t>
      </w:r>
    </w:p>
    <w:p w14:paraId="37B2E7F6" w14:textId="77777777" w:rsidR="00E05826" w:rsidRPr="001126DA" w:rsidRDefault="00E05826" w:rsidP="00E0582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Уманського району Черкаської області</w:t>
      </w:r>
    </w:p>
    <w:p w14:paraId="65799DDC" w14:textId="78C9CE37" w:rsidR="00E05826" w:rsidRDefault="00E05826" w:rsidP="00E0582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26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від  </w:t>
      </w:r>
      <w:r w:rsidR="00B50ADA">
        <w:rPr>
          <w:rFonts w:ascii="Times New Roman" w:hAnsi="Times New Roman" w:cs="Times New Roman"/>
          <w:b/>
          <w:i/>
          <w:sz w:val="24"/>
          <w:szCs w:val="24"/>
        </w:rPr>
        <w:t>27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серпня</w:t>
      </w:r>
      <w:r w:rsidRPr="001126D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B50AD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1126DA">
        <w:rPr>
          <w:rFonts w:ascii="Times New Roman" w:hAnsi="Times New Roman" w:cs="Times New Roman"/>
          <w:b/>
          <w:i/>
          <w:sz w:val="24"/>
          <w:szCs w:val="24"/>
        </w:rPr>
        <w:t xml:space="preserve"> року</w:t>
      </w:r>
    </w:p>
    <w:p w14:paraId="05A9E46E" w14:textId="77777777" w:rsidR="00E05826" w:rsidRPr="00CB68A2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зборів</w:t>
      </w:r>
      <w:r w:rsidRPr="00CB68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О.М.Бондаренко</w:t>
      </w:r>
      <w:proofErr w:type="spellEnd"/>
    </w:p>
    <w:p w14:paraId="61AD0BD4" w14:textId="77777777" w:rsidR="00E05826" w:rsidRPr="00CB68A2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зборів</w:t>
      </w:r>
      <w:r w:rsidRPr="00CB68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В.В.Черноус</w:t>
      </w:r>
      <w:proofErr w:type="spellEnd"/>
    </w:p>
    <w:p w14:paraId="1AF74CE5" w14:textId="77777777" w:rsidR="00036EE5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8A2">
        <w:rPr>
          <w:rFonts w:ascii="Times New Roman" w:hAnsi="Times New Roman" w:cs="Times New Roman"/>
          <w:sz w:val="24"/>
          <w:szCs w:val="24"/>
        </w:rPr>
        <w:t xml:space="preserve">Присутні: </w:t>
      </w:r>
    </w:p>
    <w:p w14:paraId="46ABA2E0" w14:textId="12EB5B86" w:rsidR="00E05826" w:rsidRPr="00CB68A2" w:rsidRDefault="00036EE5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5826" w:rsidRPr="00CB68A2">
        <w:rPr>
          <w:rFonts w:ascii="Times New Roman" w:hAnsi="Times New Roman" w:cs="Times New Roman"/>
          <w:sz w:val="24"/>
          <w:szCs w:val="24"/>
        </w:rPr>
        <w:t xml:space="preserve"> батьки:  </w:t>
      </w:r>
      <w:r w:rsidR="00AE3B6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944391" w14:textId="77777777" w:rsidR="00E05826" w:rsidRPr="001126DA" w:rsidRDefault="00E05826" w:rsidP="00E05826">
      <w:pPr>
        <w:pStyle w:val="a3"/>
        <w:spacing w:before="0" w:beforeAutospacing="0" w:after="0" w:afterAutospacing="0"/>
      </w:pPr>
      <w:r>
        <w:t xml:space="preserve">                   педагогічні працівники: </w:t>
      </w:r>
      <w:r w:rsidRPr="001126DA">
        <w:t xml:space="preserve"> </w:t>
      </w:r>
      <w:r w:rsidR="00AE3B60">
        <w:t xml:space="preserve">    </w:t>
      </w:r>
    </w:p>
    <w:p w14:paraId="6FF0E37F" w14:textId="77777777" w:rsidR="00E05826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</w:t>
      </w:r>
      <w:r w:rsidRPr="00023493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обслуговуючий персона</w:t>
      </w:r>
      <w:r w:rsidR="00FA31D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л</w:t>
      </w:r>
      <w:r w:rsidRPr="00023493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E3B6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</w:p>
    <w:p w14:paraId="07546677" w14:textId="77777777" w:rsidR="00E05826" w:rsidRPr="00023493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BEBA94A" w14:textId="77777777" w:rsidR="00E05826" w:rsidRDefault="00E05826" w:rsidP="00E0582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DA">
        <w:rPr>
          <w:rFonts w:ascii="Times New Roman" w:hAnsi="Times New Roman" w:cs="Times New Roman"/>
          <w:b/>
          <w:sz w:val="24"/>
          <w:szCs w:val="24"/>
        </w:rPr>
        <w:t>ПОРЯДОК  ДЕННИЙ</w:t>
      </w:r>
    </w:p>
    <w:p w14:paraId="2ACA4F5B" w14:textId="77777777" w:rsidR="00E05826" w:rsidRPr="001126DA" w:rsidRDefault="00E05826" w:rsidP="00E0582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2735F" w14:textId="53E14246" w:rsidR="00B50ADA" w:rsidRDefault="00E05826" w:rsidP="00B00CDD">
      <w:pPr>
        <w:pStyle w:val="a3"/>
        <w:spacing w:before="0" w:beforeAutospacing="0" w:after="0" w:afterAutospacing="0"/>
      </w:pPr>
      <w:r w:rsidRPr="00C40978">
        <w:t>1.</w:t>
      </w:r>
      <w:r>
        <w:t xml:space="preserve"> </w:t>
      </w:r>
      <w:r w:rsidR="00B50ADA">
        <w:t>Організація освітнього процесу у 2025</w:t>
      </w:r>
      <w:r w:rsidR="005D748F">
        <w:t>/</w:t>
      </w:r>
      <w:r w:rsidR="00B50ADA">
        <w:t>2026 н.</w:t>
      </w:r>
      <w:r w:rsidR="00D76CB4">
        <w:t xml:space="preserve"> </w:t>
      </w:r>
      <w:r w:rsidR="00B50ADA">
        <w:t>р. в умовах воєнного стану (форма навчання, структура навчального року)</w:t>
      </w:r>
      <w:r w:rsidR="00B00CDD">
        <w:t>.</w:t>
      </w:r>
    </w:p>
    <w:p w14:paraId="2E5316DF" w14:textId="0BF44853" w:rsidR="00E05826" w:rsidRDefault="00B00CDD" w:rsidP="00B00CDD">
      <w:pPr>
        <w:pStyle w:val="a3"/>
        <w:spacing w:before="0" w:beforeAutospacing="0" w:after="0" w:afterAutospacing="0"/>
      </w:pPr>
      <w:r>
        <w:t xml:space="preserve">                                                              </w:t>
      </w:r>
      <w:r w:rsidR="00B50ADA" w:rsidRPr="000804E7">
        <w:t xml:space="preserve">Доповідач </w:t>
      </w:r>
      <w:proofErr w:type="spellStart"/>
      <w:r w:rsidR="00B50ADA">
        <w:t>О.М.Бондаренко</w:t>
      </w:r>
      <w:proofErr w:type="spellEnd"/>
    </w:p>
    <w:p w14:paraId="35873FF1" w14:textId="77777777" w:rsidR="00B00CDD" w:rsidRDefault="00B00CDD" w:rsidP="00B00CDD">
      <w:pPr>
        <w:pStyle w:val="a3"/>
        <w:spacing w:before="0" w:beforeAutospacing="0" w:after="0" w:afterAutospacing="0"/>
      </w:pPr>
    </w:p>
    <w:p w14:paraId="26F903B2" w14:textId="77777777" w:rsidR="00B00CDD" w:rsidRDefault="000804E7" w:rsidP="00B00CDD">
      <w:pPr>
        <w:pStyle w:val="a3"/>
        <w:spacing w:before="0" w:beforeAutospacing="0" w:after="0" w:afterAutospacing="0"/>
      </w:pPr>
      <w:r>
        <w:t>2</w:t>
      </w:r>
      <w:r w:rsidRPr="000804E7">
        <w:t xml:space="preserve">. </w:t>
      </w:r>
      <w:r w:rsidR="00B50ADA">
        <w:t>Підготовка закладу до нового навчального року</w:t>
      </w:r>
      <w:r w:rsidR="00B50ADA" w:rsidRPr="00B50ADA">
        <w:rPr>
          <w:lang w:val="ru-RU"/>
        </w:rPr>
        <w:t>:</w:t>
      </w:r>
      <w:r w:rsidR="00B50ADA">
        <w:t xml:space="preserve"> стан матеріально-технічної бази, укриття, готовність приміщень</w:t>
      </w:r>
      <w:r w:rsidRPr="000804E7">
        <w:t>.</w:t>
      </w:r>
      <w:r w:rsidR="00B00CDD">
        <w:t xml:space="preserve"> </w:t>
      </w:r>
    </w:p>
    <w:p w14:paraId="7A3DCEFA" w14:textId="20ACC556" w:rsidR="00E05826" w:rsidRDefault="00B00CDD" w:rsidP="00B00CDD">
      <w:pPr>
        <w:pStyle w:val="a3"/>
        <w:spacing w:before="0" w:beforeAutospacing="0" w:after="0" w:afterAutospacing="0"/>
      </w:pPr>
      <w:r>
        <w:t xml:space="preserve">                                                              </w:t>
      </w:r>
      <w:r w:rsidR="000804E7" w:rsidRPr="000804E7">
        <w:t xml:space="preserve">Доповідач </w:t>
      </w:r>
      <w:proofErr w:type="spellStart"/>
      <w:r w:rsidR="000804E7">
        <w:t>О.М.Бондаренко</w:t>
      </w:r>
      <w:proofErr w:type="spellEnd"/>
    </w:p>
    <w:p w14:paraId="1F1B4458" w14:textId="77777777" w:rsidR="00B00CDD" w:rsidRPr="00C40978" w:rsidRDefault="00B00CDD" w:rsidP="00B00CDD">
      <w:pPr>
        <w:pStyle w:val="a3"/>
        <w:spacing w:before="0" w:beforeAutospacing="0" w:after="0" w:afterAutospacing="0"/>
      </w:pPr>
    </w:p>
    <w:p w14:paraId="4098BC17" w14:textId="77777777" w:rsidR="00B00CDD" w:rsidRDefault="000804E7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582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09730811"/>
      <w:r w:rsidR="00B50ADA">
        <w:rPr>
          <w:rFonts w:ascii="Times New Roman" w:hAnsi="Times New Roman" w:cs="Times New Roman"/>
          <w:sz w:val="24"/>
          <w:szCs w:val="24"/>
        </w:rPr>
        <w:t>Про відповідальність батьків за виконання обов</w:t>
      </w:r>
      <w:r w:rsidR="00B50ADA" w:rsidRPr="00B50ADA">
        <w:rPr>
          <w:rFonts w:ascii="Times New Roman" w:hAnsi="Times New Roman" w:cs="Times New Roman"/>
          <w:sz w:val="24"/>
          <w:szCs w:val="24"/>
        </w:rPr>
        <w:t>’</w:t>
      </w:r>
      <w:r w:rsidR="00B50ADA">
        <w:rPr>
          <w:rFonts w:ascii="Times New Roman" w:hAnsi="Times New Roman" w:cs="Times New Roman"/>
          <w:sz w:val="24"/>
          <w:szCs w:val="24"/>
        </w:rPr>
        <w:t>язків щодо здобуття дітьми повної загальної середньої освіти (інформування про норми законодавства,</w:t>
      </w:r>
      <w:r w:rsidR="00D76CB4">
        <w:rPr>
          <w:rFonts w:ascii="Times New Roman" w:hAnsi="Times New Roman" w:cs="Times New Roman"/>
          <w:sz w:val="24"/>
          <w:szCs w:val="24"/>
        </w:rPr>
        <w:t xml:space="preserve"> </w:t>
      </w:r>
      <w:r w:rsidR="00B50ADA">
        <w:rPr>
          <w:rFonts w:ascii="Times New Roman" w:hAnsi="Times New Roman" w:cs="Times New Roman"/>
          <w:sz w:val="24"/>
          <w:szCs w:val="24"/>
        </w:rPr>
        <w:t>відвідування</w:t>
      </w:r>
      <w:r w:rsidR="00D76CB4">
        <w:rPr>
          <w:rFonts w:ascii="Times New Roman" w:hAnsi="Times New Roman" w:cs="Times New Roman"/>
          <w:sz w:val="24"/>
          <w:szCs w:val="24"/>
        </w:rPr>
        <w:t xml:space="preserve"> занять, співпраця з гімназією, дотримання правил поведінки дітьми, підтримка у навчання, правила поведінки у гімназії та за її межами, відповідальність учнів та батьків)</w:t>
      </w:r>
      <w:r w:rsidR="00B00CD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67AA9EC" w14:textId="31B55151" w:rsidR="00E05826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05826" w:rsidRPr="001D5EEB">
        <w:rPr>
          <w:rFonts w:ascii="Times New Roman" w:hAnsi="Times New Roman" w:cs="Times New Roman"/>
          <w:sz w:val="24"/>
          <w:szCs w:val="24"/>
        </w:rPr>
        <w:t xml:space="preserve">Доповідач </w:t>
      </w:r>
      <w:proofErr w:type="spellStart"/>
      <w:r w:rsidR="00D76CB4">
        <w:rPr>
          <w:rFonts w:ascii="Times New Roman" w:hAnsi="Times New Roman" w:cs="Times New Roman"/>
          <w:sz w:val="24"/>
          <w:szCs w:val="24"/>
        </w:rPr>
        <w:t>С.І.Попик</w:t>
      </w:r>
      <w:proofErr w:type="spellEnd"/>
    </w:p>
    <w:p w14:paraId="3AD5B5E6" w14:textId="77777777" w:rsidR="00E05826" w:rsidRPr="001D5EEB" w:rsidRDefault="00E05826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0195D" w14:textId="5BDB01B2" w:rsidR="00E05826" w:rsidRDefault="000804E7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4157982"/>
      <w:r>
        <w:rPr>
          <w:rFonts w:ascii="Times New Roman" w:hAnsi="Times New Roman" w:cs="Times New Roman"/>
          <w:sz w:val="24"/>
          <w:szCs w:val="24"/>
        </w:rPr>
        <w:t>4</w:t>
      </w:r>
      <w:r w:rsidR="00E05826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209731805"/>
      <w:r w:rsidR="00D76CB4">
        <w:rPr>
          <w:rFonts w:ascii="Times New Roman" w:hAnsi="Times New Roman" w:cs="Times New Roman"/>
          <w:sz w:val="24"/>
          <w:szCs w:val="24"/>
        </w:rPr>
        <w:t>Безпека учасників освітнього процесу</w:t>
      </w:r>
      <w:r w:rsidR="00D76CB4" w:rsidRPr="00D76CB4">
        <w:rPr>
          <w:rFonts w:ascii="Times New Roman" w:hAnsi="Times New Roman" w:cs="Times New Roman"/>
          <w:sz w:val="24"/>
          <w:szCs w:val="24"/>
        </w:rPr>
        <w:t>:</w:t>
      </w:r>
      <w:r w:rsidR="00D76CB4">
        <w:rPr>
          <w:rFonts w:ascii="Times New Roman" w:hAnsi="Times New Roman" w:cs="Times New Roman"/>
          <w:sz w:val="24"/>
          <w:szCs w:val="24"/>
        </w:rPr>
        <w:t xml:space="preserve"> інструктаж з дій у надзвичайних ситуаціях</w:t>
      </w:r>
      <w:r w:rsidR="00D76CB4" w:rsidRPr="00D76CB4">
        <w:rPr>
          <w:rFonts w:ascii="Times New Roman" w:hAnsi="Times New Roman" w:cs="Times New Roman"/>
          <w:sz w:val="24"/>
          <w:szCs w:val="24"/>
        </w:rPr>
        <w:t>;</w:t>
      </w:r>
      <w:r w:rsidR="00D76CB4">
        <w:rPr>
          <w:rFonts w:ascii="Times New Roman" w:hAnsi="Times New Roman" w:cs="Times New Roman"/>
          <w:sz w:val="24"/>
          <w:szCs w:val="24"/>
        </w:rPr>
        <w:t xml:space="preserve"> поведінка під час повітряної тривоги</w:t>
      </w:r>
      <w:r w:rsidR="00D76CB4" w:rsidRPr="00D76CB4">
        <w:rPr>
          <w:rFonts w:ascii="Times New Roman" w:hAnsi="Times New Roman" w:cs="Times New Roman"/>
          <w:sz w:val="24"/>
          <w:szCs w:val="24"/>
        </w:rPr>
        <w:t>;</w:t>
      </w:r>
      <w:r w:rsidR="00D76CB4">
        <w:rPr>
          <w:rFonts w:ascii="Times New Roman" w:hAnsi="Times New Roman" w:cs="Times New Roman"/>
          <w:sz w:val="24"/>
          <w:szCs w:val="24"/>
        </w:rPr>
        <w:t xml:space="preserve"> дотримання протиепідемічних заходів </w:t>
      </w:r>
      <w:r w:rsidR="00AE3B60">
        <w:rPr>
          <w:rFonts w:ascii="Times New Roman" w:hAnsi="Times New Roman" w:cs="Times New Roman"/>
          <w:sz w:val="24"/>
          <w:szCs w:val="24"/>
        </w:rPr>
        <w:t>(</w:t>
      </w:r>
      <w:r w:rsidR="00D76CB4">
        <w:rPr>
          <w:rFonts w:ascii="Times New Roman" w:hAnsi="Times New Roman" w:cs="Times New Roman"/>
          <w:sz w:val="24"/>
          <w:szCs w:val="24"/>
        </w:rPr>
        <w:t>за потреби</w:t>
      </w:r>
      <w:r w:rsidR="00AE3B60">
        <w:rPr>
          <w:rFonts w:ascii="Times New Roman" w:hAnsi="Times New Roman" w:cs="Times New Roman"/>
          <w:sz w:val="24"/>
          <w:szCs w:val="24"/>
        </w:rPr>
        <w:t>).</w:t>
      </w:r>
      <w:bookmarkEnd w:id="2"/>
    </w:p>
    <w:bookmarkEnd w:id="1"/>
    <w:p w14:paraId="05C9D257" w14:textId="0FA7770C" w:rsidR="00E05826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</w:t>
      </w:r>
      <w:r w:rsidR="00E05826">
        <w:rPr>
          <w:rFonts w:ascii="Times New Roman" w:hAnsi="Times New Roman" w:cs="Times New Roman"/>
          <w:sz w:val="24"/>
          <w:szCs w:val="24"/>
          <w:lang w:eastAsia="uk-UA"/>
        </w:rPr>
        <w:t xml:space="preserve">Доповідач </w:t>
      </w:r>
      <w:proofErr w:type="spellStart"/>
      <w:r w:rsidR="00E05826">
        <w:rPr>
          <w:rFonts w:ascii="Times New Roman" w:hAnsi="Times New Roman" w:cs="Times New Roman"/>
          <w:sz w:val="24"/>
          <w:szCs w:val="24"/>
          <w:lang w:eastAsia="uk-UA"/>
        </w:rPr>
        <w:t>С.</w:t>
      </w:r>
      <w:r w:rsidR="00D76CB4">
        <w:rPr>
          <w:rFonts w:ascii="Times New Roman" w:hAnsi="Times New Roman" w:cs="Times New Roman"/>
          <w:sz w:val="24"/>
          <w:szCs w:val="24"/>
          <w:lang w:eastAsia="uk-UA"/>
        </w:rPr>
        <w:t>М.Ядак</w:t>
      </w:r>
      <w:proofErr w:type="spellEnd"/>
    </w:p>
    <w:p w14:paraId="2A970702" w14:textId="77777777" w:rsidR="00E05826" w:rsidRPr="00C40978" w:rsidRDefault="00E05826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8337A" w14:textId="54F59317" w:rsidR="000804E7" w:rsidRDefault="000804E7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05826" w:rsidRPr="001126DA">
        <w:rPr>
          <w:rFonts w:ascii="Times New Roman" w:hAnsi="Times New Roman" w:cs="Times New Roman"/>
          <w:sz w:val="24"/>
          <w:szCs w:val="24"/>
        </w:rPr>
        <w:t>.</w:t>
      </w:r>
      <w:r w:rsidR="00E05826">
        <w:rPr>
          <w:rFonts w:ascii="Times New Roman" w:hAnsi="Times New Roman" w:cs="Times New Roman"/>
          <w:sz w:val="24"/>
          <w:szCs w:val="24"/>
        </w:rPr>
        <w:t xml:space="preserve"> </w:t>
      </w:r>
      <w:r w:rsidR="00D76CB4">
        <w:rPr>
          <w:rFonts w:ascii="Times New Roman" w:hAnsi="Times New Roman" w:cs="Times New Roman"/>
          <w:sz w:val="24"/>
          <w:szCs w:val="24"/>
        </w:rPr>
        <w:t>Мобільні телефони у гімназії (</w:t>
      </w:r>
      <w:r w:rsidR="00036EE5">
        <w:rPr>
          <w:rFonts w:ascii="Times New Roman" w:hAnsi="Times New Roman" w:cs="Times New Roman"/>
          <w:sz w:val="24"/>
          <w:szCs w:val="24"/>
        </w:rPr>
        <w:t>ч</w:t>
      </w:r>
      <w:r w:rsidR="00D76CB4">
        <w:rPr>
          <w:rFonts w:ascii="Times New Roman" w:hAnsi="Times New Roman" w:cs="Times New Roman"/>
          <w:sz w:val="24"/>
          <w:szCs w:val="24"/>
        </w:rPr>
        <w:t>и дозволено, коли і як використовуються</w:t>
      </w:r>
      <w:r w:rsidR="00D76CB4" w:rsidRPr="00D76CB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D76CB4">
        <w:rPr>
          <w:rFonts w:ascii="Times New Roman" w:hAnsi="Times New Roman" w:cs="Times New Roman"/>
          <w:sz w:val="24"/>
          <w:szCs w:val="24"/>
        </w:rPr>
        <w:t xml:space="preserve"> домовленість щодо меж дозволеного)</w:t>
      </w:r>
      <w:r w:rsidR="00AE3B60">
        <w:rPr>
          <w:rFonts w:ascii="Times New Roman" w:hAnsi="Times New Roman" w:cs="Times New Roman"/>
          <w:sz w:val="24"/>
          <w:szCs w:val="24"/>
        </w:rPr>
        <w:t>.</w:t>
      </w:r>
    </w:p>
    <w:p w14:paraId="77AB76CE" w14:textId="14351E7F" w:rsidR="00E05826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05826">
        <w:rPr>
          <w:rFonts w:ascii="Times New Roman" w:hAnsi="Times New Roman" w:cs="Times New Roman"/>
          <w:sz w:val="24"/>
          <w:szCs w:val="24"/>
        </w:rPr>
        <w:t xml:space="preserve">Доповідач </w:t>
      </w:r>
      <w:proofErr w:type="spellStart"/>
      <w:r w:rsidR="00D76CB4">
        <w:rPr>
          <w:rFonts w:ascii="Times New Roman" w:hAnsi="Times New Roman" w:cs="Times New Roman"/>
          <w:sz w:val="24"/>
          <w:szCs w:val="24"/>
        </w:rPr>
        <w:t>Л.Ю.Румен</w:t>
      </w:r>
      <w:proofErr w:type="spellEnd"/>
    </w:p>
    <w:p w14:paraId="07F9B27A" w14:textId="70181304" w:rsidR="00E05826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2DC8E1" w14:textId="54DFB744" w:rsidR="000804E7" w:rsidRPr="000804E7" w:rsidRDefault="000804E7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05826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78676642"/>
      <w:bookmarkStart w:id="4" w:name="_Hlk209732825"/>
      <w:r w:rsidR="00B00CDD">
        <w:rPr>
          <w:rFonts w:ascii="Times New Roman" w:hAnsi="Times New Roman" w:cs="Times New Roman"/>
          <w:sz w:val="24"/>
          <w:szCs w:val="24"/>
        </w:rPr>
        <w:t xml:space="preserve">Попередження </w:t>
      </w:r>
      <w:proofErr w:type="spellStart"/>
      <w:r w:rsidR="00B00CDD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B00CD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00CDD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="00B00CDD">
        <w:rPr>
          <w:rFonts w:ascii="Times New Roman" w:hAnsi="Times New Roman" w:cs="Times New Roman"/>
          <w:sz w:val="24"/>
          <w:szCs w:val="24"/>
        </w:rPr>
        <w:t xml:space="preserve"> серед підлітків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C8063FC" w14:textId="1AA08C84" w:rsidR="00E05826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05826">
        <w:rPr>
          <w:rFonts w:ascii="Times New Roman" w:hAnsi="Times New Roman" w:cs="Times New Roman"/>
          <w:sz w:val="24"/>
          <w:szCs w:val="24"/>
        </w:rPr>
        <w:t xml:space="preserve">Доповідач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О.Г.Панасенко</w:t>
      </w:r>
      <w:proofErr w:type="spellEnd"/>
    </w:p>
    <w:bookmarkEnd w:id="4"/>
    <w:p w14:paraId="1488AB51" w14:textId="77777777" w:rsidR="00E05826" w:rsidRDefault="00E05826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89805" w14:textId="6C18C7F2" w:rsidR="000804E7" w:rsidRDefault="000804E7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5826">
        <w:rPr>
          <w:rFonts w:ascii="Times New Roman" w:hAnsi="Times New Roman" w:cs="Times New Roman"/>
          <w:sz w:val="24"/>
          <w:szCs w:val="24"/>
        </w:rPr>
        <w:t xml:space="preserve">. </w:t>
      </w:r>
      <w:r w:rsidR="00B00CDD">
        <w:rPr>
          <w:rFonts w:ascii="Times New Roman" w:hAnsi="Times New Roman" w:cs="Times New Roman"/>
          <w:sz w:val="24"/>
          <w:szCs w:val="24"/>
        </w:rPr>
        <w:t>Особливості організації харчування (меню, графік, плата)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CDD">
        <w:rPr>
          <w:rFonts w:ascii="Times New Roman" w:hAnsi="Times New Roman" w:cs="Times New Roman"/>
          <w:sz w:val="24"/>
          <w:szCs w:val="24"/>
        </w:rPr>
        <w:t xml:space="preserve"> Пільгове харчування. Вартість.</w:t>
      </w:r>
    </w:p>
    <w:p w14:paraId="41DCC179" w14:textId="1A277FB0" w:rsidR="00E05826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05826">
        <w:rPr>
          <w:rFonts w:ascii="Times New Roman" w:hAnsi="Times New Roman" w:cs="Times New Roman"/>
          <w:sz w:val="24"/>
          <w:szCs w:val="24"/>
        </w:rPr>
        <w:t xml:space="preserve">Доповідач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О.М.Бондаренко</w:t>
      </w:r>
      <w:proofErr w:type="spellEnd"/>
    </w:p>
    <w:p w14:paraId="4CF707A3" w14:textId="040A4C8D" w:rsidR="000804E7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804E7">
        <w:rPr>
          <w:rFonts w:ascii="Times New Roman" w:hAnsi="Times New Roman" w:cs="Times New Roman"/>
          <w:sz w:val="24"/>
          <w:szCs w:val="24"/>
        </w:rPr>
        <w:t>Співдоповідач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О.Г.Панасенко</w:t>
      </w:r>
      <w:proofErr w:type="spellEnd"/>
    </w:p>
    <w:p w14:paraId="3BECD966" w14:textId="77777777" w:rsidR="000804E7" w:rsidRDefault="000804E7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6AB00" w14:textId="2DF74D38" w:rsidR="00B00CDD" w:rsidRDefault="000804E7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43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 w:rsidR="00B00CDD">
        <w:rPr>
          <w:rFonts w:ascii="Times New Roman" w:hAnsi="Times New Roman" w:cs="Times New Roman"/>
          <w:sz w:val="24"/>
          <w:szCs w:val="24"/>
        </w:rPr>
        <w:t>особливості оцінювання навчальних досягнень учнів за групами результатів навчання у 2025/2026 навчальному році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05926" w14:textId="4CE516FE" w:rsidR="00E2437A" w:rsidRDefault="00B00CDD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2437A">
        <w:rPr>
          <w:rFonts w:ascii="Times New Roman" w:hAnsi="Times New Roman" w:cs="Times New Roman"/>
          <w:sz w:val="24"/>
          <w:szCs w:val="24"/>
        </w:rPr>
        <w:t xml:space="preserve">Доповідач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С.І.Попик</w:t>
      </w:r>
      <w:proofErr w:type="spellEnd"/>
    </w:p>
    <w:p w14:paraId="7781E070" w14:textId="77777777" w:rsidR="00E2437A" w:rsidRDefault="00E2437A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C108A" w14:textId="326BF747" w:rsidR="00E2437A" w:rsidRDefault="00E2437A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50ADA">
        <w:rPr>
          <w:rFonts w:ascii="Times New Roman" w:hAnsi="Times New Roman" w:cs="Times New Roman"/>
          <w:sz w:val="24"/>
          <w:szCs w:val="24"/>
        </w:rPr>
        <w:t>Вибори представників до батьківської ради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634EAF" w14:textId="77777777" w:rsidR="00E2437A" w:rsidRDefault="00E2437A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CA253" w14:textId="77777777" w:rsidR="00E2437A" w:rsidRDefault="00E2437A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Різне.</w:t>
      </w:r>
    </w:p>
    <w:p w14:paraId="7B8BFE39" w14:textId="77777777" w:rsidR="00E2437A" w:rsidRDefault="00E2437A" w:rsidP="00B0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4DA20" w14:textId="77777777" w:rsidR="000804E7" w:rsidRDefault="000804E7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0DC90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A391C" w14:textId="77777777" w:rsidR="00E05826" w:rsidRPr="00E9517D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45480" w14:textId="3EFB844F" w:rsidR="005D748F" w:rsidRDefault="00E05826" w:rsidP="005D748F">
      <w:pPr>
        <w:pStyle w:val="a3"/>
        <w:spacing w:before="0" w:beforeAutospacing="0" w:after="0" w:afterAutospacing="0"/>
      </w:pPr>
      <w:r w:rsidRPr="00562FD0">
        <w:rPr>
          <w:rFonts w:eastAsia="Calibri"/>
          <w:b/>
          <w:u w:val="single"/>
          <w:lang w:eastAsia="en-US"/>
        </w:rPr>
        <w:t>1.</w:t>
      </w:r>
      <w:r>
        <w:rPr>
          <w:rFonts w:eastAsia="Calibri"/>
          <w:b/>
          <w:u w:val="single"/>
          <w:lang w:eastAsia="en-US"/>
        </w:rPr>
        <w:t xml:space="preserve"> </w:t>
      </w:r>
      <w:r w:rsidRPr="00562FD0">
        <w:rPr>
          <w:rFonts w:eastAsia="Calibri"/>
          <w:b/>
          <w:u w:val="single"/>
          <w:lang w:eastAsia="en-US"/>
        </w:rPr>
        <w:t>СЛУХАЛИ:</w:t>
      </w:r>
      <w:bookmarkStart w:id="5" w:name="_Hlk144156030"/>
      <w:r w:rsidR="005D748F">
        <w:rPr>
          <w:rFonts w:eastAsia="Calibri"/>
          <w:b/>
          <w:lang w:eastAsia="en-US"/>
        </w:rPr>
        <w:t xml:space="preserve">  </w:t>
      </w:r>
      <w:r>
        <w:rPr>
          <w:rFonts w:eastAsia="Calibri"/>
          <w:lang w:eastAsia="en-US"/>
        </w:rPr>
        <w:t>Бондаренко О.М</w:t>
      </w:r>
      <w:bookmarkEnd w:id="5"/>
      <w:r w:rsidRPr="00562FD0">
        <w:rPr>
          <w:rFonts w:eastAsia="Calibri"/>
          <w:lang w:eastAsia="en-US"/>
        </w:rPr>
        <w:t xml:space="preserve">., директор гімназії, </w:t>
      </w:r>
      <w:r w:rsidR="005D748F">
        <w:rPr>
          <w:rFonts w:eastAsia="Calibri"/>
          <w:lang w:eastAsia="en-US"/>
        </w:rPr>
        <w:t xml:space="preserve">привітала </w:t>
      </w:r>
      <w:r w:rsidR="005D748F">
        <w:t xml:space="preserve">присутніх з початком навчального року та висловила побажання </w:t>
      </w:r>
      <w:r w:rsidR="0048732C">
        <w:t xml:space="preserve">щодо </w:t>
      </w:r>
      <w:r w:rsidR="005D748F">
        <w:t>плідн</w:t>
      </w:r>
      <w:r w:rsidR="0048732C">
        <w:t>ої командної співпраці</w:t>
      </w:r>
      <w:r w:rsidR="005D748F">
        <w:t xml:space="preserve"> </w:t>
      </w:r>
      <w:r w:rsidR="0048732C">
        <w:t>заради успішного навчання та виховання здобувачів освіти. О</w:t>
      </w:r>
      <w:r w:rsidR="005D748F">
        <w:t>знайомила з організацією освітнього процесу у 2025/2026 н. р. в умовах воєнного стану, з формою навчання, структурою навчального року</w:t>
      </w:r>
      <w:r w:rsidR="0048732C">
        <w:t xml:space="preserve">, наголосила на тому, що новий навчальний рік розпочинаємо у режимі </w:t>
      </w:r>
      <w:proofErr w:type="spellStart"/>
      <w:r w:rsidR="0048732C">
        <w:t>офлайн</w:t>
      </w:r>
      <w:proofErr w:type="spellEnd"/>
      <w:r w:rsidR="0048732C">
        <w:t xml:space="preserve"> на підставі рішення педагогічної ради за рекомендацією МОН України та враховуючи результати опитування батьків.</w:t>
      </w:r>
      <w:r w:rsidR="00ED797C" w:rsidRPr="00ED797C">
        <w:t xml:space="preserve"> </w:t>
      </w:r>
      <w:r w:rsidR="00ED797C">
        <w:t>Н</w:t>
      </w:r>
      <w:r w:rsidR="00ED797C" w:rsidRPr="00ED797C">
        <w:t>авчання в умовах воєнного стану - це виклик</w:t>
      </w:r>
      <w:r w:rsidR="00ED797C">
        <w:t>,</w:t>
      </w:r>
      <w:r w:rsidR="00ED797C" w:rsidRPr="00ED797C">
        <w:t xml:space="preserve"> відповідальність</w:t>
      </w:r>
      <w:r w:rsidR="00ED797C">
        <w:t>,</w:t>
      </w:r>
      <w:r w:rsidR="00ED797C" w:rsidRPr="00ED797C">
        <w:t xml:space="preserve"> тому під час повітряної тривоги не ігноруємо сигнал</w:t>
      </w:r>
      <w:r w:rsidR="00ED797C">
        <w:t>,</w:t>
      </w:r>
      <w:r w:rsidR="00ED797C" w:rsidRPr="00ED797C">
        <w:t xml:space="preserve"> </w:t>
      </w:r>
      <w:r w:rsidR="00ED797C">
        <w:t>а</w:t>
      </w:r>
      <w:r w:rsidR="00ED797C" w:rsidRPr="00ED797C">
        <w:t xml:space="preserve"> негайно прямуємо до укриття</w:t>
      </w:r>
      <w:r w:rsidR="00ED797C">
        <w:t>.</w:t>
      </w:r>
      <w:r w:rsidR="00ED797C" w:rsidRPr="00ED797C">
        <w:t xml:space="preserve"> </w:t>
      </w:r>
      <w:r w:rsidR="00ED797C">
        <w:t>Б</w:t>
      </w:r>
      <w:r w:rsidR="00ED797C" w:rsidRPr="00ED797C">
        <w:t xml:space="preserve">езпека дітей </w:t>
      </w:r>
      <w:r w:rsidR="00ED797C">
        <w:t xml:space="preserve">– наш пріоритет. </w:t>
      </w:r>
      <w:r w:rsidR="0048732C">
        <w:t>Г</w:t>
      </w:r>
      <w:r w:rsidR="0048732C" w:rsidRPr="0048732C">
        <w:t>імназія працюватиме за п'ятиденним режимом роботи за семестровою структурою навчального року в одну зміну</w:t>
      </w:r>
      <w:r w:rsidR="00ED797C">
        <w:t xml:space="preserve">, </w:t>
      </w:r>
      <w:r w:rsidR="0048732C" w:rsidRPr="0048732C">
        <w:t>організації освітнього процесу регламентується планом роботи закладу</w:t>
      </w:r>
      <w:r w:rsidR="00ED797C">
        <w:t>,</w:t>
      </w:r>
      <w:r w:rsidR="0048732C" w:rsidRPr="0048732C">
        <w:t xml:space="preserve"> робочим навчальним планом</w:t>
      </w:r>
      <w:r w:rsidR="00ED797C">
        <w:t>,</w:t>
      </w:r>
      <w:r w:rsidR="0048732C" w:rsidRPr="0048732C">
        <w:t xml:space="preserve"> режимом роботи</w:t>
      </w:r>
      <w:r w:rsidR="00ED797C">
        <w:t>, розкладом уроків.</w:t>
      </w:r>
      <w:r w:rsidR="001F5A53" w:rsidRPr="001F5A53">
        <w:t xml:space="preserve"> </w:t>
      </w:r>
      <w:r w:rsidR="001F5A53">
        <w:t>П</w:t>
      </w:r>
      <w:r w:rsidR="001F5A53" w:rsidRPr="001F5A53">
        <w:t>очаток з</w:t>
      </w:r>
      <w:r w:rsidR="001F5A53">
        <w:t>анять о</w:t>
      </w:r>
      <w:r w:rsidR="001F5A53" w:rsidRPr="001F5A53">
        <w:t xml:space="preserve"> о 8:30</w:t>
      </w:r>
      <w:r w:rsidR="001F5A53">
        <w:t>,</w:t>
      </w:r>
      <w:r w:rsidR="001F5A53" w:rsidRPr="001F5A53">
        <w:t xml:space="preserve"> всі позаурочні заходи закінчуються не пізніше 16 години</w:t>
      </w:r>
      <w:r w:rsidR="001F5A53">
        <w:t>.</w:t>
      </w:r>
      <w:r w:rsidR="001F5A53" w:rsidRPr="001F5A53">
        <w:t xml:space="preserve"> </w:t>
      </w:r>
      <w:r w:rsidR="001F5A53">
        <w:t>О</w:t>
      </w:r>
      <w:r w:rsidR="001F5A53" w:rsidRPr="001F5A53">
        <w:t xml:space="preserve">собливістю організації навчального процесу є зміна </w:t>
      </w:r>
      <w:r w:rsidR="001F5A53">
        <w:t>Д</w:t>
      </w:r>
      <w:r w:rsidR="001F5A53" w:rsidRPr="001F5A53">
        <w:t xml:space="preserve">ержавних стандартів з початкової школи з </w:t>
      </w:r>
      <w:r w:rsidR="001F5A53">
        <w:t>20</w:t>
      </w:r>
      <w:r w:rsidR="001F5A53" w:rsidRPr="001F5A53">
        <w:t xml:space="preserve">18 року та основної з </w:t>
      </w:r>
      <w:r w:rsidR="001F5A53">
        <w:t>20</w:t>
      </w:r>
      <w:r w:rsidR="001F5A53" w:rsidRPr="001F5A53">
        <w:t>22 року</w:t>
      </w:r>
      <w:r w:rsidR="001F5A53">
        <w:t>.</w:t>
      </w:r>
      <w:r w:rsidR="001F5A53" w:rsidRPr="001F5A53">
        <w:t xml:space="preserve"> </w:t>
      </w:r>
      <w:r w:rsidR="001F5A53">
        <w:t>У 2022/2023</w:t>
      </w:r>
      <w:r w:rsidR="001F5A53" w:rsidRPr="001F5A53">
        <w:t xml:space="preserve"> навчальному році почалося поетапне впровадження нового </w:t>
      </w:r>
      <w:r w:rsidR="001F5A53">
        <w:t>Д</w:t>
      </w:r>
      <w:r w:rsidR="001F5A53" w:rsidRPr="001F5A53">
        <w:t>ержавного стандарту базової середньої освіти</w:t>
      </w:r>
      <w:r w:rsidR="001F5A53">
        <w:t>,</w:t>
      </w:r>
      <w:r w:rsidR="001F5A53" w:rsidRPr="001F5A53">
        <w:t xml:space="preserve"> яке окреслило мету</w:t>
      </w:r>
      <w:r w:rsidR="001F5A53">
        <w:t>,</w:t>
      </w:r>
      <w:r w:rsidR="001F5A53" w:rsidRPr="001F5A53">
        <w:t xml:space="preserve"> вимоги до результатів навчання здобувачів освіти на кожному циклі навчання в межах освітньої</w:t>
      </w:r>
      <w:r w:rsidR="001F5A53">
        <w:t xml:space="preserve"> галузі.</w:t>
      </w:r>
      <w:r w:rsidR="001F5A53" w:rsidRPr="001F5A53">
        <w:t xml:space="preserve"> </w:t>
      </w:r>
      <w:r w:rsidR="001F5A53">
        <w:t>П</w:t>
      </w:r>
      <w:r w:rsidR="001F5A53" w:rsidRPr="001F5A53">
        <w:t>ри складанні робочого плану було дотримано наступність між ступенями навчання і класами</w:t>
      </w:r>
      <w:r w:rsidR="001F5A53">
        <w:t>,</w:t>
      </w:r>
      <w:r w:rsidR="001F5A53" w:rsidRPr="001F5A53">
        <w:t xml:space="preserve"> збалансованість між</w:t>
      </w:r>
      <w:r w:rsidR="001F5A53">
        <w:t xml:space="preserve"> </w:t>
      </w:r>
      <w:r w:rsidR="001F5A53" w:rsidRPr="001F5A53">
        <w:t>предметними циклами</w:t>
      </w:r>
      <w:r w:rsidR="001F5A53">
        <w:t>.</w:t>
      </w:r>
      <w:r w:rsidR="001F5A53" w:rsidRPr="001F5A53">
        <w:t xml:space="preserve"> </w:t>
      </w:r>
      <w:r w:rsidR="001F5A53">
        <w:t>Ш</w:t>
      </w:r>
      <w:r w:rsidR="001F5A53" w:rsidRPr="001F5A53">
        <w:t xml:space="preserve">кільний компонент </w:t>
      </w:r>
      <w:r w:rsidR="001F5A53">
        <w:t>(</w:t>
      </w:r>
      <w:r w:rsidR="001F5A53" w:rsidRPr="001F5A53">
        <w:t>варіативна складова</w:t>
      </w:r>
      <w:r w:rsidR="001F5A53">
        <w:t>)</w:t>
      </w:r>
      <w:r w:rsidR="001F5A53" w:rsidRPr="001F5A53">
        <w:t xml:space="preserve"> був розподілений з урахуванням соціального замовлення учнів</w:t>
      </w:r>
      <w:r w:rsidR="001F5A53">
        <w:t>.</w:t>
      </w:r>
      <w:r w:rsidR="001F5A53" w:rsidRPr="001F5A53">
        <w:t xml:space="preserve"> </w:t>
      </w:r>
      <w:r w:rsidR="001F5A53">
        <w:t>О</w:t>
      </w:r>
      <w:r w:rsidR="001F5A53" w:rsidRPr="001F5A53">
        <w:t>сновним пріоритетом у роботі педагогічного колективу залишається питання збереження та збільшення шкільного контингенту та дошкільного</w:t>
      </w:r>
      <w:r w:rsidR="001F5A53">
        <w:t>.</w:t>
      </w:r>
      <w:r w:rsidR="001F5A53" w:rsidRPr="001F5A53">
        <w:t xml:space="preserve"> </w:t>
      </w:r>
      <w:r w:rsidR="001F5A53">
        <w:t>Бондаренко О.М.</w:t>
      </w:r>
      <w:r w:rsidR="001F5A53" w:rsidRPr="001F5A53">
        <w:t xml:space="preserve"> повідом</w:t>
      </w:r>
      <w:r w:rsidR="001F5A53">
        <w:t>ила,</w:t>
      </w:r>
      <w:r w:rsidR="001F5A53" w:rsidRPr="001F5A53">
        <w:t xml:space="preserve"> що до нашого закладу освіти приєднуються нові учні та вихованці</w:t>
      </w:r>
      <w:r w:rsidR="001F5A53">
        <w:t>.</w:t>
      </w:r>
    </w:p>
    <w:p w14:paraId="7EDDB4DF" w14:textId="1AFA59EA" w:rsidR="00E05826" w:rsidRDefault="00E05826" w:rsidP="00E05826">
      <w:pPr>
        <w:pStyle w:val="a3"/>
        <w:spacing w:before="0" w:beforeAutospacing="0" w:after="300" w:afterAutospacing="0"/>
        <w:jc w:val="both"/>
      </w:pPr>
    </w:p>
    <w:p w14:paraId="679835EE" w14:textId="77777777" w:rsidR="007A6039" w:rsidRDefault="00E05826" w:rsidP="007A6039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1126DA">
        <w:rPr>
          <w:b/>
          <w:u w:val="single"/>
        </w:rPr>
        <w:t>УХВАЛИЛИ:</w:t>
      </w:r>
      <w:r w:rsidR="00ED797C">
        <w:rPr>
          <w:b/>
          <w:u w:val="single"/>
        </w:rPr>
        <w:t xml:space="preserve"> </w:t>
      </w:r>
    </w:p>
    <w:p w14:paraId="1A70CDB8" w14:textId="501C5C62" w:rsidR="00E05826" w:rsidRDefault="007A6039" w:rsidP="007A6039">
      <w:pPr>
        <w:pStyle w:val="a3"/>
        <w:spacing w:before="0" w:beforeAutospacing="0" w:after="0" w:afterAutospacing="0"/>
        <w:jc w:val="both"/>
        <w:rPr>
          <w:bCs/>
          <w:lang w:val="ru-RU"/>
        </w:rPr>
      </w:pPr>
      <w:r>
        <w:rPr>
          <w:bCs/>
        </w:rPr>
        <w:t>1. У</w:t>
      </w:r>
      <w:r w:rsidR="00ED797C">
        <w:rPr>
          <w:bCs/>
        </w:rPr>
        <w:t>згоди</w:t>
      </w:r>
      <w:r>
        <w:rPr>
          <w:bCs/>
        </w:rPr>
        <w:t>т</w:t>
      </w:r>
      <w:r w:rsidR="00ED797C">
        <w:rPr>
          <w:bCs/>
        </w:rPr>
        <w:t>и правила забирання дитини під час сигналу повітряної тривоги</w:t>
      </w:r>
      <w:r>
        <w:rPr>
          <w:bCs/>
          <w:lang w:val="ru-RU"/>
        </w:rPr>
        <w:t>.</w:t>
      </w:r>
    </w:p>
    <w:p w14:paraId="28DE02BF" w14:textId="78E40A20" w:rsidR="007A6039" w:rsidRPr="007A6039" w:rsidRDefault="007A6039" w:rsidP="007A6039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2. Дотримуватися режиму роботи закладу.</w:t>
      </w:r>
    </w:p>
    <w:p w14:paraId="06E965AA" w14:textId="77777777" w:rsidR="00FA31D5" w:rsidRPr="00562FD0" w:rsidRDefault="00FA31D5" w:rsidP="007A60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EDD83D" w14:textId="77777777" w:rsidR="00E05826" w:rsidRPr="001126DA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  </w:t>
      </w:r>
    </w:p>
    <w:p w14:paraId="398D7FD1" w14:textId="77777777" w:rsidR="00E05826" w:rsidRPr="001126DA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126DA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«проти» – </w:t>
      </w:r>
    </w:p>
    <w:p w14:paraId="046D3EBC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126DA">
        <w:rPr>
          <w:rFonts w:ascii="Times New Roman" w:hAnsi="Times New Roman" w:cs="Times New Roman"/>
          <w:sz w:val="24"/>
          <w:szCs w:val="24"/>
          <w:lang w:eastAsia="uk-UA"/>
        </w:rPr>
        <w:t xml:space="preserve">                      «утримались» – </w:t>
      </w:r>
    </w:p>
    <w:p w14:paraId="6E0C628C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C2D9429" w14:textId="77777777" w:rsidR="00E05826" w:rsidRPr="001126DA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B99DA1D" w14:textId="4A5B4F99" w:rsidR="00E05826" w:rsidRPr="00710FC9" w:rsidRDefault="00E05826" w:rsidP="00E05826">
      <w:pPr>
        <w:pStyle w:val="a3"/>
        <w:shd w:val="clear" w:color="auto" w:fill="FFFFFF"/>
        <w:spacing w:before="0" w:beforeAutospacing="0" w:after="210" w:afterAutospacing="0"/>
        <w:rPr>
          <w:color w:val="000000"/>
        </w:rPr>
      </w:pPr>
      <w:r w:rsidRPr="00562FD0">
        <w:rPr>
          <w:rFonts w:eastAsia="Calibri"/>
          <w:b/>
          <w:u w:val="single"/>
        </w:rPr>
        <w:t>2.</w:t>
      </w:r>
      <w:r w:rsidR="00E2437A">
        <w:rPr>
          <w:rFonts w:eastAsia="Calibri"/>
          <w:b/>
          <w:u w:val="single"/>
        </w:rPr>
        <w:t xml:space="preserve"> </w:t>
      </w:r>
      <w:r w:rsidRPr="00562FD0">
        <w:rPr>
          <w:rFonts w:eastAsia="Calibri"/>
          <w:b/>
          <w:u w:val="single"/>
        </w:rPr>
        <w:t>СЛУХАЛИ</w:t>
      </w:r>
      <w:r w:rsidRPr="001126DA">
        <w:rPr>
          <w:rFonts w:eastAsia="Calibri"/>
          <w:b/>
          <w:u w:val="single"/>
        </w:rPr>
        <w:t>:</w:t>
      </w:r>
      <w:r w:rsidRPr="001D5EEB">
        <w:rPr>
          <w:rFonts w:eastAsia="Calibri"/>
        </w:rPr>
        <w:t xml:space="preserve"> </w:t>
      </w:r>
      <w:bookmarkStart w:id="6" w:name="_Hlk178193259"/>
      <w:r w:rsidRPr="001D5EEB">
        <w:rPr>
          <w:rFonts w:eastAsia="Calibri"/>
          <w:lang w:eastAsia="en-US"/>
        </w:rPr>
        <w:t>Бондаренко О.М</w:t>
      </w:r>
      <w:r w:rsidRPr="001D5EEB">
        <w:rPr>
          <w:rFonts w:eastAsia="Calibri"/>
        </w:rPr>
        <w:t>.,</w:t>
      </w:r>
      <w:r w:rsidRPr="001126DA">
        <w:rPr>
          <w:rFonts w:eastAsia="Calibri"/>
        </w:rPr>
        <w:t xml:space="preserve"> директор гімназії</w:t>
      </w:r>
      <w:bookmarkEnd w:id="6"/>
      <w:r w:rsidRPr="001126DA">
        <w:rPr>
          <w:rFonts w:eastAsia="Calibri"/>
        </w:rPr>
        <w:t xml:space="preserve">, </w:t>
      </w:r>
      <w:r w:rsidR="00E2437A">
        <w:t>ознайомила присутніх з підсумками роботи гімназії за 202</w:t>
      </w:r>
      <w:r w:rsidR="001F5A53">
        <w:t>4</w:t>
      </w:r>
      <w:r w:rsidR="00E2437A">
        <w:t>/202</w:t>
      </w:r>
      <w:r w:rsidR="001F5A53">
        <w:t>5</w:t>
      </w:r>
      <w:r w:rsidR="00E2437A">
        <w:t xml:space="preserve"> навчальний рік,</w:t>
      </w:r>
      <w:r w:rsidR="00824401">
        <w:t xml:space="preserve"> наголосивши, що </w:t>
      </w:r>
      <w:r w:rsidR="00DE08BF">
        <w:t>в цілому план роботи закладу виконано.</w:t>
      </w:r>
      <w:r w:rsidR="001F5A53">
        <w:t xml:space="preserve"> Наголосила, що пі</w:t>
      </w:r>
      <w:r w:rsidR="001F5A53" w:rsidRPr="001F5A53">
        <w:t>дготовка закладу освіти до нового навчального року проводилась впродовж літнього</w:t>
      </w:r>
      <w:r w:rsidR="00710FC9">
        <w:t xml:space="preserve"> періоду. З</w:t>
      </w:r>
      <w:r w:rsidR="00710FC9" w:rsidRPr="00710FC9">
        <w:t xml:space="preserve"> метою підготовки закладу освіти до нового навчального року були вжиті заходи щодо приведення інженерно-технічної комунікаці</w:t>
      </w:r>
      <w:r w:rsidR="00710FC9">
        <w:t>й,</w:t>
      </w:r>
      <w:r w:rsidR="00710FC9" w:rsidRPr="00710FC9">
        <w:t xml:space="preserve"> устаткування</w:t>
      </w:r>
      <w:r w:rsidR="00710FC9">
        <w:t>,</w:t>
      </w:r>
      <w:r w:rsidR="00710FC9" w:rsidRPr="00710FC9">
        <w:t xml:space="preserve"> обладнання у відповідність до чинних стандартів правил і норм</w:t>
      </w:r>
      <w:r w:rsidR="00710FC9">
        <w:t>.</w:t>
      </w:r>
      <w:r w:rsidR="00710FC9" w:rsidRPr="00710FC9">
        <w:t xml:space="preserve"> Наша гімназія повністю підготовлена до нового навчального року</w:t>
      </w:r>
      <w:r w:rsidR="00710FC9">
        <w:t>.</w:t>
      </w:r>
      <w:r w:rsidR="00710FC9" w:rsidRPr="00710FC9">
        <w:t xml:space="preserve"> 14 серпня була проведена перевірка готовності закладу освіти до роботи у новому навчальному році до початку освітнього процесу та роботи в осінньо-зимовий період</w:t>
      </w:r>
      <w:r w:rsidR="00710FC9">
        <w:t>.</w:t>
      </w:r>
      <w:r w:rsidR="00710FC9" w:rsidRPr="00710FC9">
        <w:t xml:space="preserve"> </w:t>
      </w:r>
      <w:r w:rsidR="00710FC9">
        <w:t>З</w:t>
      </w:r>
      <w:r w:rsidR="00710FC9" w:rsidRPr="00710FC9">
        <w:t>а</w:t>
      </w:r>
      <w:r w:rsidR="00710FC9">
        <w:t xml:space="preserve"> </w:t>
      </w:r>
      <w:r w:rsidR="00710FC9" w:rsidRPr="00710FC9">
        <w:t>результатами перевірки всі вимоги дотримано</w:t>
      </w:r>
      <w:r w:rsidR="00710FC9">
        <w:t>,</w:t>
      </w:r>
      <w:r w:rsidR="00710FC9" w:rsidRPr="00710FC9">
        <w:t xml:space="preserve"> умови для навчання створено</w:t>
      </w:r>
      <w:r w:rsidR="00710FC9">
        <w:t>,</w:t>
      </w:r>
      <w:r w:rsidR="00710FC9" w:rsidRPr="00710FC9">
        <w:t xml:space="preserve"> гімназія отримала позитивний висновок</w:t>
      </w:r>
      <w:r w:rsidR="00710FC9">
        <w:t>. П</w:t>
      </w:r>
      <w:r w:rsidR="00710FC9" w:rsidRPr="00710FC9">
        <w:t>роведено необхідні роботи з підготовки приміщень</w:t>
      </w:r>
      <w:r w:rsidR="00710FC9" w:rsidRPr="00710FC9">
        <w:rPr>
          <w:lang w:val="ru-RU"/>
        </w:rPr>
        <w:t>:</w:t>
      </w:r>
      <w:r w:rsidR="00710FC9" w:rsidRPr="00710FC9">
        <w:t xml:space="preserve"> проведену низку ремонтних робіт</w:t>
      </w:r>
      <w:r w:rsidR="00710FC9">
        <w:t>,</w:t>
      </w:r>
      <w:r w:rsidR="00710FC9" w:rsidRPr="00710FC9">
        <w:t xml:space="preserve"> спрямованих на створення комфортного та естетичного освітнього простору</w:t>
      </w:r>
      <w:r w:rsidR="00710FC9">
        <w:t>.</w:t>
      </w:r>
      <w:r w:rsidR="00710FC9" w:rsidRPr="00710FC9">
        <w:t xml:space="preserve"> </w:t>
      </w:r>
      <w:r w:rsidR="00710FC9">
        <w:t>З</w:t>
      </w:r>
      <w:r w:rsidR="00710FC9" w:rsidRPr="00710FC9">
        <w:t>окрема</w:t>
      </w:r>
      <w:r w:rsidR="00710FC9">
        <w:t>,</w:t>
      </w:r>
      <w:r w:rsidR="00710FC9" w:rsidRPr="00710FC9">
        <w:t xml:space="preserve"> вхідний коридор центрального корпусу набув оновленого вигляду</w:t>
      </w:r>
      <w:r w:rsidR="00710FC9">
        <w:t>,</w:t>
      </w:r>
      <w:r w:rsidR="00710FC9" w:rsidRPr="00710FC9">
        <w:t xml:space="preserve"> було вирівняно стіни</w:t>
      </w:r>
      <w:r w:rsidR="00710FC9">
        <w:t>,</w:t>
      </w:r>
      <w:r w:rsidR="00710FC9" w:rsidRPr="00710FC9">
        <w:t xml:space="preserve"> що значно покращили загальний інтер'єр і зробил</w:t>
      </w:r>
      <w:r w:rsidR="00710FC9">
        <w:t>о</w:t>
      </w:r>
      <w:r w:rsidR="00710FC9" w:rsidRPr="00710FC9">
        <w:t xml:space="preserve"> приміщення охайним і приємним для перебування учасників освітнього процес</w:t>
      </w:r>
      <w:r w:rsidR="00710FC9">
        <w:t>у. З</w:t>
      </w:r>
      <w:r w:rsidR="00710FC9" w:rsidRPr="00710FC9">
        <w:t xml:space="preserve">роблено косметичний ремонт у класах та </w:t>
      </w:r>
      <w:r w:rsidR="00710FC9" w:rsidRPr="00710FC9">
        <w:lastRenderedPageBreak/>
        <w:t>коридорах</w:t>
      </w:r>
      <w:r w:rsidR="00437657">
        <w:t>,</w:t>
      </w:r>
      <w:bookmarkStart w:id="7" w:name="_GoBack"/>
      <w:bookmarkEnd w:id="7"/>
      <w:r w:rsidR="00710FC9" w:rsidRPr="00710FC9">
        <w:t xml:space="preserve"> їдальні</w:t>
      </w:r>
      <w:r w:rsidR="00710FC9">
        <w:t>,</w:t>
      </w:r>
      <w:r w:rsidR="00710FC9" w:rsidRPr="00710FC9">
        <w:t xml:space="preserve"> особливу увагу приділено медичному кабінету</w:t>
      </w:r>
      <w:r w:rsidR="00710FC9">
        <w:t>,</w:t>
      </w:r>
      <w:r w:rsidR="00710FC9" w:rsidRPr="00710FC9">
        <w:t xml:space="preserve"> проведено воду</w:t>
      </w:r>
      <w:r w:rsidR="00710FC9">
        <w:t>,</w:t>
      </w:r>
      <w:r w:rsidR="00710FC9" w:rsidRPr="00710FC9">
        <w:t xml:space="preserve"> покладено новий лінолеум</w:t>
      </w:r>
      <w:r w:rsidR="00710FC9">
        <w:t>.</w:t>
      </w:r>
      <w:r w:rsidR="00710FC9" w:rsidRPr="00710FC9">
        <w:t xml:space="preserve"> </w:t>
      </w:r>
      <w:r w:rsidR="00710FC9">
        <w:t>О</w:t>
      </w:r>
      <w:r w:rsidR="00710FC9" w:rsidRPr="00710FC9">
        <w:t>бкошену територію</w:t>
      </w:r>
      <w:r w:rsidR="00710FC9">
        <w:t>,</w:t>
      </w:r>
      <w:r w:rsidR="00710FC9" w:rsidRPr="00710FC9">
        <w:t xml:space="preserve"> упорядковано клумби</w:t>
      </w:r>
      <w:r w:rsidR="00710FC9">
        <w:t>.</w:t>
      </w:r>
      <w:r w:rsidR="00710FC9" w:rsidRPr="00710FC9">
        <w:t xml:space="preserve"> </w:t>
      </w:r>
      <w:r w:rsidR="00710FC9">
        <w:t>Т</w:t>
      </w:r>
      <w:r w:rsidR="00710FC9" w:rsidRPr="00710FC9">
        <w:t>ериторія гімназії чиста</w:t>
      </w:r>
      <w:r w:rsidR="00710FC9">
        <w:t>,</w:t>
      </w:r>
      <w:r w:rsidR="00710FC9" w:rsidRPr="00710FC9">
        <w:t xml:space="preserve"> доглянута</w:t>
      </w:r>
      <w:r w:rsidR="00710FC9">
        <w:t>,</w:t>
      </w:r>
      <w:r w:rsidR="00710FC9" w:rsidRPr="00710FC9">
        <w:t xml:space="preserve"> приємна для перебування</w:t>
      </w:r>
      <w:r w:rsidR="00710FC9">
        <w:t>.</w:t>
      </w:r>
      <w:r w:rsidR="00710FC9" w:rsidRPr="00710FC9">
        <w:t xml:space="preserve"> 14 серпня комісі</w:t>
      </w:r>
      <w:r w:rsidR="00710FC9">
        <w:t>є</w:t>
      </w:r>
      <w:r w:rsidR="00710FC9" w:rsidRPr="00710FC9">
        <w:t>ю</w:t>
      </w:r>
      <w:r w:rsidR="00710FC9">
        <w:t>,</w:t>
      </w:r>
      <w:r w:rsidR="00710FC9" w:rsidRPr="00710FC9">
        <w:t xml:space="preserve"> утворено</w:t>
      </w:r>
      <w:r w:rsidR="00710FC9">
        <w:t>ю</w:t>
      </w:r>
      <w:r w:rsidR="00710FC9" w:rsidRPr="00710FC9">
        <w:t xml:space="preserve"> </w:t>
      </w:r>
      <w:r w:rsidR="00710FC9">
        <w:t>Г</w:t>
      </w:r>
      <w:r w:rsidR="00710FC9" w:rsidRPr="00710FC9">
        <w:t xml:space="preserve">оловним </w:t>
      </w:r>
      <w:r w:rsidR="00710FC9">
        <w:t>У</w:t>
      </w:r>
      <w:r w:rsidR="00710FC9" w:rsidRPr="00710FC9">
        <w:t xml:space="preserve">правлінням </w:t>
      </w:r>
      <w:r w:rsidR="00710FC9">
        <w:t>Д</w:t>
      </w:r>
      <w:r w:rsidR="00710FC9" w:rsidRPr="00710FC9">
        <w:t>ержавн</w:t>
      </w:r>
      <w:r w:rsidR="00710FC9">
        <w:t>ої</w:t>
      </w:r>
      <w:r w:rsidR="00710FC9" w:rsidRPr="00710FC9">
        <w:t xml:space="preserve"> </w:t>
      </w:r>
      <w:r w:rsidR="00710FC9">
        <w:t>С</w:t>
      </w:r>
      <w:r w:rsidR="00710FC9" w:rsidRPr="00710FC9">
        <w:t xml:space="preserve">лужби України </w:t>
      </w:r>
      <w:r w:rsidR="00710FC9">
        <w:t>і</w:t>
      </w:r>
      <w:r w:rsidR="00710FC9" w:rsidRPr="00710FC9">
        <w:t xml:space="preserve">з </w:t>
      </w:r>
      <w:r w:rsidR="00710FC9">
        <w:t>Над</w:t>
      </w:r>
      <w:r w:rsidR="00710FC9" w:rsidRPr="00710FC9">
        <w:t xml:space="preserve">звичайних </w:t>
      </w:r>
      <w:r w:rsidR="00710FC9">
        <w:t>С</w:t>
      </w:r>
      <w:r w:rsidR="00710FC9" w:rsidRPr="00710FC9">
        <w:t>итуацій у Черкаській області</w:t>
      </w:r>
      <w:r w:rsidR="00710FC9">
        <w:t>,</w:t>
      </w:r>
      <w:r w:rsidR="00710FC9" w:rsidRPr="00710FC9">
        <w:t xml:space="preserve"> було проведено комплексне обстеження об'єкта фонду захисних споруд цивільного захисту</w:t>
      </w:r>
      <w:r w:rsidR="00710FC9">
        <w:t>,</w:t>
      </w:r>
      <w:r w:rsidR="00710FC9" w:rsidRPr="00710FC9">
        <w:t xml:space="preserve"> тобто обстежено найпростіше укриття</w:t>
      </w:r>
      <w:r w:rsidR="00710FC9">
        <w:t>. М</w:t>
      </w:r>
      <w:r w:rsidR="00710FC9" w:rsidRPr="00710FC9">
        <w:t xml:space="preserve">ета перевірки </w:t>
      </w:r>
      <w:r w:rsidR="00710FC9">
        <w:t xml:space="preserve"> -</w:t>
      </w:r>
      <w:r w:rsidR="00710FC9" w:rsidRPr="00710FC9">
        <w:t>визначення технічного стану укриття</w:t>
      </w:r>
      <w:r w:rsidR="00710FC9">
        <w:t>,</w:t>
      </w:r>
      <w:r w:rsidR="00710FC9" w:rsidRPr="00710FC9">
        <w:t xml:space="preserve"> його відповідності вимогам безпеки</w:t>
      </w:r>
      <w:r w:rsidR="00710FC9">
        <w:t>,</w:t>
      </w:r>
      <w:r w:rsidR="00710FC9" w:rsidRPr="00710FC9">
        <w:t xml:space="preserve"> забезпеченості необхідними засобами та готовності до використання у разі надзвичайної ситуації</w:t>
      </w:r>
      <w:r w:rsidR="00710FC9">
        <w:t>.</w:t>
      </w:r>
      <w:r w:rsidR="00710FC9" w:rsidRPr="00710FC9">
        <w:t xml:space="preserve"> </w:t>
      </w:r>
      <w:r w:rsidR="00710FC9">
        <w:t>З</w:t>
      </w:r>
      <w:r w:rsidR="00710FC9" w:rsidRPr="00710FC9">
        <w:t>а підсумками обстеження було складено відповідний акт та надано рекомендаці</w:t>
      </w:r>
      <w:r w:rsidR="00710FC9">
        <w:t>ї</w:t>
      </w:r>
      <w:r w:rsidR="00710FC9" w:rsidRPr="00710FC9">
        <w:t xml:space="preserve"> щодо усунення незначних виявлених</w:t>
      </w:r>
      <w:r w:rsidR="00710FC9">
        <w:t xml:space="preserve"> недоліків.</w:t>
      </w:r>
      <w:r w:rsidR="00710FC9" w:rsidRPr="00710FC9">
        <w:t xml:space="preserve"> </w:t>
      </w:r>
      <w:r w:rsidR="00710FC9">
        <w:t>У</w:t>
      </w:r>
      <w:r w:rsidR="00710FC9" w:rsidRPr="00710FC9">
        <w:t xml:space="preserve"> межах </w:t>
      </w:r>
      <w:r w:rsidR="00710FC9">
        <w:t>п</w:t>
      </w:r>
      <w:r w:rsidR="00710FC9" w:rsidRPr="00710FC9">
        <w:t xml:space="preserve">ідготовки до нового </w:t>
      </w:r>
      <w:r w:rsidR="00710FC9">
        <w:t>20</w:t>
      </w:r>
      <w:r w:rsidR="00710FC9" w:rsidRPr="00710FC9">
        <w:t>25-</w:t>
      </w:r>
      <w:r w:rsidR="00710FC9">
        <w:t>20</w:t>
      </w:r>
      <w:r w:rsidR="00710FC9" w:rsidRPr="00710FC9">
        <w:t>26 навчального року заклад освіти провів комплексну роботу щодо приведення матеріально-технічної бази до належного стану</w:t>
      </w:r>
      <w:r w:rsidR="00710FC9">
        <w:t>,</w:t>
      </w:r>
      <w:r w:rsidR="00710FC9" w:rsidRPr="00710FC9">
        <w:t xml:space="preserve"> зокрема</w:t>
      </w:r>
      <w:r w:rsidR="00710FC9">
        <w:t>,</w:t>
      </w:r>
      <w:r w:rsidR="00710FC9" w:rsidRPr="00710FC9">
        <w:t xml:space="preserve"> особливу увагу приділено стану найважливіших об'єктів інфраструктури </w:t>
      </w:r>
      <w:r w:rsidR="00710FC9">
        <w:t xml:space="preserve">– </w:t>
      </w:r>
      <w:r w:rsidR="00710FC9" w:rsidRPr="00710FC9">
        <w:t>укриттю</w:t>
      </w:r>
      <w:r w:rsidR="00710FC9">
        <w:t>.</w:t>
      </w:r>
      <w:r w:rsidR="00710FC9" w:rsidRPr="00710FC9">
        <w:t xml:space="preserve"> </w:t>
      </w:r>
      <w:r w:rsidR="00710FC9">
        <w:t>Н</w:t>
      </w:r>
      <w:r w:rsidR="00710FC9" w:rsidRPr="00710FC9">
        <w:t>а даний момент завезена достатн</w:t>
      </w:r>
      <w:r w:rsidR="00710FC9">
        <w:t xml:space="preserve">я </w:t>
      </w:r>
      <w:r w:rsidR="00710FC9" w:rsidRPr="00710FC9">
        <w:t>кількість дров для проходження осінньо-зимового періоду</w:t>
      </w:r>
      <w:r w:rsidR="00710FC9">
        <w:t>,</w:t>
      </w:r>
      <w:r w:rsidR="00710FC9" w:rsidRPr="00710FC9">
        <w:t xml:space="preserve"> обсяг запасів відповідає потребам закладу в умовах автономного опалення</w:t>
      </w:r>
      <w:r w:rsidR="00710FC9">
        <w:t>.</w:t>
      </w:r>
      <w:r w:rsidR="00710FC9" w:rsidRPr="00710FC9">
        <w:t xml:space="preserve"> Таким чином ми маємо гарантію безперебійного теплопостачання у закладі</w:t>
      </w:r>
      <w:r w:rsidR="00710FC9">
        <w:t>.</w:t>
      </w:r>
      <w:r w:rsidR="00710FC9" w:rsidRPr="00710FC9">
        <w:t xml:space="preserve"> </w:t>
      </w:r>
      <w:r w:rsidR="00710FC9">
        <w:t>Д</w:t>
      </w:r>
      <w:r w:rsidR="00710FC9" w:rsidRPr="00710FC9">
        <w:t>ля потреб шкільної дані придбано новий посуд</w:t>
      </w:r>
      <w:r w:rsidR="00710FC9">
        <w:t>,</w:t>
      </w:r>
      <w:r w:rsidR="00710FC9" w:rsidRPr="00710FC9">
        <w:t xml:space="preserve"> а також великий холодильник з трьома морозильними відсіками</w:t>
      </w:r>
      <w:r w:rsidR="00710FC9">
        <w:t>,</w:t>
      </w:r>
      <w:r w:rsidR="00710FC9" w:rsidRPr="00710FC9">
        <w:t xml:space="preserve"> </w:t>
      </w:r>
      <w:r w:rsidR="00710FC9">
        <w:t>щ</w:t>
      </w:r>
      <w:r w:rsidR="00710FC9" w:rsidRPr="00710FC9">
        <w:t>о дозволить покращити умови зберігання</w:t>
      </w:r>
      <w:r w:rsidR="00710FC9">
        <w:t xml:space="preserve"> продуктів.</w:t>
      </w:r>
      <w:r w:rsidR="00005438">
        <w:t xml:space="preserve"> </w:t>
      </w:r>
      <w:r w:rsidR="007A6039">
        <w:t xml:space="preserve">Підсумовуючи сказане, Бондаренко О.М. наголосила, що </w:t>
      </w:r>
      <w:r w:rsidR="007A6039" w:rsidRPr="007A6039">
        <w:t xml:space="preserve">у нашій країні триває війна і водночас </w:t>
      </w:r>
      <w:r w:rsidR="007A6039">
        <w:t>м</w:t>
      </w:r>
      <w:r w:rsidR="007A6039" w:rsidRPr="007A6039">
        <w:t>и продовжуємо навчальний процес</w:t>
      </w:r>
      <w:r w:rsidR="007A6039">
        <w:t>,</w:t>
      </w:r>
      <w:r w:rsidR="007A6039" w:rsidRPr="007A6039">
        <w:t xml:space="preserve"> бо знання - </w:t>
      </w:r>
      <w:r w:rsidR="007A6039">
        <w:t>ц</w:t>
      </w:r>
      <w:r w:rsidR="007A6039" w:rsidRPr="007A6039">
        <w:t>е наша сила</w:t>
      </w:r>
      <w:r w:rsidR="007A6039">
        <w:t>,</w:t>
      </w:r>
      <w:r w:rsidR="007A6039" w:rsidRPr="007A6039">
        <w:t xml:space="preserve"> наша зброя і наше майбутнє</w:t>
      </w:r>
      <w:r w:rsidR="007A6039">
        <w:t>, побажавши присутнім</w:t>
      </w:r>
      <w:r w:rsidR="007A6039" w:rsidRPr="007A6039">
        <w:t xml:space="preserve"> </w:t>
      </w:r>
      <w:r w:rsidR="007A6039">
        <w:t xml:space="preserve">мирного, стабільного і плідного </w:t>
      </w:r>
      <w:r w:rsidR="007A6039" w:rsidRPr="007A6039">
        <w:t>навчальн</w:t>
      </w:r>
      <w:r w:rsidR="007A6039">
        <w:t>ого</w:t>
      </w:r>
      <w:r w:rsidR="007A6039" w:rsidRPr="007A6039">
        <w:t xml:space="preserve"> р</w:t>
      </w:r>
      <w:r w:rsidR="007A6039">
        <w:t>о</w:t>
      </w:r>
      <w:r w:rsidR="007A6039" w:rsidRPr="007A6039">
        <w:t>к</w:t>
      </w:r>
      <w:r w:rsidR="007A6039">
        <w:t>у.</w:t>
      </w:r>
      <w:r w:rsidR="007A6039" w:rsidRPr="007A6039">
        <w:t xml:space="preserve"> </w:t>
      </w:r>
    </w:p>
    <w:p w14:paraId="48514FB2" w14:textId="77777777" w:rsidR="00E05826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6DA">
        <w:rPr>
          <w:rFonts w:ascii="Times New Roman" w:hAnsi="Times New Roman" w:cs="Times New Roman"/>
          <w:b/>
          <w:sz w:val="24"/>
          <w:szCs w:val="24"/>
          <w:u w:val="single"/>
        </w:rPr>
        <w:t>УХВАЛИЛИ:</w:t>
      </w:r>
    </w:p>
    <w:p w14:paraId="726B2C3D" w14:textId="438786F5" w:rsidR="00E05826" w:rsidRDefault="00E05826" w:rsidP="00E0582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 xml:space="preserve">1.Інформацію щодо організації </w:t>
      </w:r>
      <w:r w:rsidRPr="001126DA">
        <w:t>освітнього процесу в 202</w:t>
      </w:r>
      <w:r w:rsidR="007A6039">
        <w:t>5</w:t>
      </w:r>
      <w:r w:rsidR="00E85D9A">
        <w:t>/</w:t>
      </w:r>
      <w:r w:rsidRPr="001126DA">
        <w:t>202</w:t>
      </w:r>
      <w:r w:rsidR="007A6039">
        <w:t>6</w:t>
      </w:r>
      <w:r w:rsidRPr="001126DA">
        <w:t xml:space="preserve"> н.</w:t>
      </w:r>
      <w:r w:rsidR="007A6039">
        <w:t xml:space="preserve"> </w:t>
      </w:r>
      <w:r w:rsidRPr="001126DA">
        <w:t>р.</w:t>
      </w:r>
      <w:r>
        <w:t xml:space="preserve"> взяти до уваги.</w:t>
      </w:r>
    </w:p>
    <w:p w14:paraId="148D126E" w14:textId="77777777" w:rsidR="002438DD" w:rsidRDefault="002438DD" w:rsidP="00E0582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>2.Доскласти спільних зусиль, щоб навчальний рік пройшов вдало.</w:t>
      </w:r>
    </w:p>
    <w:p w14:paraId="0308B997" w14:textId="77777777" w:rsidR="002438DD" w:rsidRPr="00454566" w:rsidRDefault="002438DD" w:rsidP="00E0582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00C48F1B" w14:textId="77777777" w:rsidR="00E05826" w:rsidRPr="001126DA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Голосували: «за» –</w:t>
      </w:r>
    </w:p>
    <w:p w14:paraId="0FB2A999" w14:textId="77777777" w:rsidR="00E05826" w:rsidRPr="001126DA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126DA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«проти» – </w:t>
      </w:r>
    </w:p>
    <w:p w14:paraId="54211230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126DA">
        <w:rPr>
          <w:rFonts w:ascii="Times New Roman" w:hAnsi="Times New Roman" w:cs="Times New Roman"/>
          <w:sz w:val="24"/>
          <w:szCs w:val="24"/>
          <w:lang w:eastAsia="uk-UA"/>
        </w:rPr>
        <w:t xml:space="preserve">                      «утримались» – </w:t>
      </w:r>
    </w:p>
    <w:p w14:paraId="13C3B0AF" w14:textId="77777777" w:rsidR="00C2793E" w:rsidRDefault="00C2793E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73EF852" w14:textId="6602AE4A" w:rsidR="00E563F3" w:rsidRPr="007A6039" w:rsidRDefault="00F53A14" w:rsidP="007A60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3A">
        <w:rPr>
          <w:rFonts w:ascii="Times New Roman" w:eastAsia="Calibri" w:hAnsi="Times New Roman" w:cs="Times New Roman"/>
          <w:b/>
          <w:sz w:val="24"/>
          <w:szCs w:val="24"/>
          <w:u w:val="single"/>
        </w:rPr>
        <w:t>3.СЛУХАЛИ</w:t>
      </w:r>
      <w:r w:rsidR="001F323A" w:rsidRPr="001F323A">
        <w:rPr>
          <w:rFonts w:ascii="Times New Roman" w:hAnsi="Times New Roman" w:cs="Times New Roman"/>
          <w:sz w:val="24"/>
          <w:szCs w:val="24"/>
          <w:lang w:eastAsia="uk-UA"/>
        </w:rPr>
        <w:t>:</w:t>
      </w:r>
      <w:r w:rsidR="00040CCE" w:rsidRPr="001F323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563F3" w:rsidRPr="001F323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Попик</w:t>
      </w:r>
      <w:r w:rsidR="0031598E" w:rsidRPr="0031598E">
        <w:t xml:space="preserve"> </w:t>
      </w:r>
      <w:r w:rsidR="0031598E" w:rsidRPr="0031598E">
        <w:rPr>
          <w:rFonts w:ascii="Times New Roman" w:hAnsi="Times New Roman" w:cs="Times New Roman"/>
          <w:sz w:val="24"/>
          <w:szCs w:val="24"/>
          <w:lang w:eastAsia="uk-UA"/>
        </w:rPr>
        <w:t>С.І.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 xml:space="preserve"> виступила з доповіддю про</w:t>
      </w:r>
      <w:r w:rsidR="007A6039">
        <w:rPr>
          <w:rFonts w:ascii="Times New Roman" w:hAnsi="Times New Roman" w:cs="Times New Roman"/>
          <w:sz w:val="24"/>
          <w:szCs w:val="24"/>
        </w:rPr>
        <w:t xml:space="preserve"> відповідальність батьків за виконання обов</w:t>
      </w:r>
      <w:r w:rsidR="007A6039" w:rsidRPr="00B50ADA">
        <w:rPr>
          <w:rFonts w:ascii="Times New Roman" w:hAnsi="Times New Roman" w:cs="Times New Roman"/>
          <w:sz w:val="24"/>
          <w:szCs w:val="24"/>
        </w:rPr>
        <w:t>’</w:t>
      </w:r>
      <w:r w:rsidR="007A6039">
        <w:rPr>
          <w:rFonts w:ascii="Times New Roman" w:hAnsi="Times New Roman" w:cs="Times New Roman"/>
          <w:sz w:val="24"/>
          <w:szCs w:val="24"/>
        </w:rPr>
        <w:t xml:space="preserve">язків щодо здобуття дітьми повної загальної середньої освіти, проінформувала про норми законодавства, відвідування занять, співпраця з гімназією, дотримання правил поведінки дітьми, підтримку у навчання, правила поведінки у гімназії та за її межами, відповідальність учнів та батьків. 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Наголосила про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 обов'язки батьків щодо здобуття дітьми освіти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 xml:space="preserve">Ознайомила з 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>основними документами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 які регулюють права та обов'язки батьків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: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 Сімейний кодекс України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З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акон України 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“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>ро освіту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”,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 Закон України 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“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>Про охорону дитинства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”,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З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 xml:space="preserve">акон України 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“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="00E563F3" w:rsidRPr="003A7889">
        <w:rPr>
          <w:rFonts w:ascii="Times New Roman" w:hAnsi="Times New Roman" w:cs="Times New Roman"/>
          <w:sz w:val="24"/>
          <w:szCs w:val="24"/>
          <w:lang w:eastAsia="uk-UA"/>
        </w:rPr>
        <w:t>ро повну загальну середню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 xml:space="preserve"> освіту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”.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 xml:space="preserve"> Підкреслила 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>відповідальність батьків за невиконання обов'язків щодо здобуття освіти їхніми дітьми в Україні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 xml:space="preserve"> та про </w:t>
      </w:r>
      <w:r w:rsidR="00E563F3" w:rsidRPr="00EE3089">
        <w:rPr>
          <w:rFonts w:ascii="Times New Roman" w:hAnsi="Times New Roman" w:cs="Times New Roman"/>
          <w:sz w:val="24"/>
          <w:szCs w:val="24"/>
          <w:lang w:eastAsia="uk-UA"/>
        </w:rPr>
        <w:t xml:space="preserve"> дії закладу освіти у разі не відвідування дітьми закладу середньої</w:t>
      </w:r>
      <w:r w:rsidR="00E563F3">
        <w:rPr>
          <w:rFonts w:ascii="Times New Roman" w:hAnsi="Times New Roman" w:cs="Times New Roman"/>
          <w:sz w:val="24"/>
          <w:szCs w:val="24"/>
          <w:lang w:eastAsia="uk-UA"/>
        </w:rPr>
        <w:t xml:space="preserve"> освіти. </w:t>
      </w:r>
      <w:r w:rsidR="00E563F3">
        <w:rPr>
          <w:rFonts w:ascii="Times New Roman" w:hAnsi="Times New Roman" w:cs="Times New Roman"/>
          <w:sz w:val="24"/>
          <w:szCs w:val="24"/>
        </w:rPr>
        <w:t>Попик</w:t>
      </w:r>
      <w:r w:rsidR="0031598E" w:rsidRPr="0031598E">
        <w:t xml:space="preserve"> </w:t>
      </w:r>
      <w:r w:rsidR="0031598E" w:rsidRPr="0031598E">
        <w:rPr>
          <w:rFonts w:ascii="Times New Roman" w:hAnsi="Times New Roman" w:cs="Times New Roman"/>
          <w:sz w:val="24"/>
          <w:szCs w:val="24"/>
        </w:rPr>
        <w:t>С.І.</w:t>
      </w:r>
      <w:r w:rsidR="00E563F3">
        <w:rPr>
          <w:rFonts w:ascii="Times New Roman" w:hAnsi="Times New Roman" w:cs="Times New Roman"/>
          <w:sz w:val="24"/>
          <w:szCs w:val="24"/>
        </w:rPr>
        <w:t xml:space="preserve"> </w:t>
      </w:r>
      <w:r w:rsidR="00E563F3" w:rsidRPr="00721F59">
        <w:rPr>
          <w:rFonts w:ascii="Times New Roman" w:hAnsi="Times New Roman" w:cs="Times New Roman"/>
          <w:sz w:val="24"/>
          <w:szCs w:val="24"/>
        </w:rPr>
        <w:t>наголосила</w:t>
      </w:r>
      <w:r w:rsidR="00E563F3">
        <w:rPr>
          <w:rFonts w:ascii="Times New Roman" w:hAnsi="Times New Roman" w:cs="Times New Roman"/>
          <w:sz w:val="24"/>
          <w:szCs w:val="24"/>
        </w:rPr>
        <w:t>,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що хибною є думка окремих батьків</w:t>
      </w:r>
      <w:r w:rsidR="00E563F3">
        <w:rPr>
          <w:rFonts w:ascii="Times New Roman" w:hAnsi="Times New Roman" w:cs="Times New Roman"/>
          <w:sz w:val="24"/>
          <w:szCs w:val="24"/>
        </w:rPr>
        <w:t>,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що виховання дітей справа лише школи</w:t>
      </w:r>
      <w:r w:rsidR="00E563F3">
        <w:rPr>
          <w:rFonts w:ascii="Times New Roman" w:hAnsi="Times New Roman" w:cs="Times New Roman"/>
          <w:sz w:val="24"/>
          <w:szCs w:val="24"/>
        </w:rPr>
        <w:t>,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та підкреслила</w:t>
      </w:r>
      <w:r w:rsidR="00E563F3">
        <w:rPr>
          <w:rFonts w:ascii="Times New Roman" w:hAnsi="Times New Roman" w:cs="Times New Roman"/>
          <w:sz w:val="24"/>
          <w:szCs w:val="24"/>
        </w:rPr>
        <w:t>,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що школа зосереджує свою увагу насамперед на інтелектуальному розвитку дітей</w:t>
      </w:r>
      <w:r w:rsidR="00E563F3">
        <w:rPr>
          <w:rFonts w:ascii="Times New Roman" w:hAnsi="Times New Roman" w:cs="Times New Roman"/>
          <w:sz w:val="24"/>
          <w:szCs w:val="24"/>
        </w:rPr>
        <w:t>,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</w:t>
      </w:r>
      <w:r w:rsidR="00E563F3">
        <w:rPr>
          <w:rFonts w:ascii="Times New Roman" w:hAnsi="Times New Roman" w:cs="Times New Roman"/>
          <w:sz w:val="24"/>
          <w:szCs w:val="24"/>
        </w:rPr>
        <w:t>н</w:t>
      </w:r>
      <w:r w:rsidR="00E563F3" w:rsidRPr="00721F59">
        <w:rPr>
          <w:rFonts w:ascii="Times New Roman" w:hAnsi="Times New Roman" w:cs="Times New Roman"/>
          <w:sz w:val="24"/>
          <w:szCs w:val="24"/>
        </w:rPr>
        <w:t>у і</w:t>
      </w:r>
      <w:r w:rsidR="00E563F3">
        <w:rPr>
          <w:rFonts w:ascii="Times New Roman" w:hAnsi="Times New Roman" w:cs="Times New Roman"/>
          <w:sz w:val="24"/>
          <w:szCs w:val="24"/>
        </w:rPr>
        <w:t>,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звичайно</w:t>
      </w:r>
      <w:r w:rsidR="00E563F3">
        <w:rPr>
          <w:rFonts w:ascii="Times New Roman" w:hAnsi="Times New Roman" w:cs="Times New Roman"/>
          <w:sz w:val="24"/>
          <w:szCs w:val="24"/>
        </w:rPr>
        <w:t>,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не забуває про виховний процес</w:t>
      </w:r>
      <w:r w:rsidR="00E563F3">
        <w:rPr>
          <w:rFonts w:ascii="Times New Roman" w:hAnsi="Times New Roman" w:cs="Times New Roman"/>
          <w:sz w:val="24"/>
          <w:szCs w:val="24"/>
        </w:rPr>
        <w:t>.</w:t>
      </w:r>
      <w:r w:rsidR="00E563F3" w:rsidRPr="00721F59">
        <w:rPr>
          <w:rFonts w:ascii="Times New Roman" w:hAnsi="Times New Roman" w:cs="Times New Roman"/>
          <w:sz w:val="24"/>
          <w:szCs w:val="24"/>
        </w:rPr>
        <w:t xml:space="preserve"> </w:t>
      </w:r>
      <w:r w:rsidR="00606777">
        <w:rPr>
          <w:rFonts w:ascii="Times New Roman" w:hAnsi="Times New Roman" w:cs="Times New Roman"/>
          <w:sz w:val="24"/>
          <w:szCs w:val="24"/>
        </w:rPr>
        <w:t>Попи</w:t>
      </w:r>
      <w:r w:rsidR="0031598E">
        <w:rPr>
          <w:rFonts w:ascii="Times New Roman" w:hAnsi="Times New Roman" w:cs="Times New Roman"/>
          <w:sz w:val="24"/>
          <w:szCs w:val="24"/>
        </w:rPr>
        <w:t>к</w:t>
      </w:r>
      <w:r w:rsidR="00606777">
        <w:rPr>
          <w:rFonts w:ascii="Times New Roman" w:hAnsi="Times New Roman" w:cs="Times New Roman"/>
          <w:sz w:val="24"/>
          <w:szCs w:val="24"/>
        </w:rPr>
        <w:t xml:space="preserve"> С.І.</w:t>
      </w:r>
      <w:r w:rsidR="00606777" w:rsidRPr="00606777">
        <w:rPr>
          <w:rFonts w:ascii="Times New Roman" w:hAnsi="Times New Roman" w:cs="Times New Roman"/>
          <w:sz w:val="24"/>
          <w:szCs w:val="24"/>
        </w:rPr>
        <w:t xml:space="preserve"> розпові</w:t>
      </w:r>
      <w:r w:rsidR="00606777">
        <w:rPr>
          <w:rFonts w:ascii="Times New Roman" w:hAnsi="Times New Roman" w:cs="Times New Roman"/>
          <w:sz w:val="24"/>
          <w:szCs w:val="24"/>
        </w:rPr>
        <w:t>ла</w:t>
      </w:r>
      <w:r w:rsidR="00606777" w:rsidRPr="00606777">
        <w:rPr>
          <w:rFonts w:ascii="Times New Roman" w:hAnsi="Times New Roman" w:cs="Times New Roman"/>
          <w:sz w:val="24"/>
          <w:szCs w:val="24"/>
        </w:rPr>
        <w:t xml:space="preserve"> про безпечну поведінку дітей на проїжджій частині, нагада</w:t>
      </w:r>
      <w:r w:rsidR="00606777">
        <w:rPr>
          <w:rFonts w:ascii="Times New Roman" w:hAnsi="Times New Roman" w:cs="Times New Roman"/>
          <w:sz w:val="24"/>
          <w:szCs w:val="24"/>
        </w:rPr>
        <w:t>ла</w:t>
      </w:r>
      <w:r w:rsidR="00606777" w:rsidRPr="00606777">
        <w:rPr>
          <w:rFonts w:ascii="Times New Roman" w:hAnsi="Times New Roman" w:cs="Times New Roman"/>
          <w:sz w:val="24"/>
          <w:szCs w:val="24"/>
        </w:rPr>
        <w:t xml:space="preserve"> про правила дорожнього руху, про посвідчення та необхідність реєстрації скутерів, про вимоги до водіїв двоколісних транспортних заходів, про швидкість руху мотоциклів та скутерів у межах населених пунктів, про їх розташування на дорозі, про правила їзди на велосипедах про відповідальність велосипедиста, скутериста, мотоцикліста за порушення правил дорожнього руху. </w:t>
      </w:r>
      <w:r w:rsidR="00CB5F2A">
        <w:rPr>
          <w:rFonts w:ascii="Times New Roman" w:hAnsi="Times New Roman" w:cs="Times New Roman"/>
          <w:sz w:val="24"/>
          <w:szCs w:val="24"/>
        </w:rPr>
        <w:t xml:space="preserve">Наголосила, що </w:t>
      </w:r>
      <w:r w:rsidR="00CB5F2A" w:rsidRPr="00CB5F2A">
        <w:rPr>
          <w:rFonts w:ascii="Times New Roman" w:hAnsi="Times New Roman" w:cs="Times New Roman"/>
          <w:sz w:val="24"/>
          <w:szCs w:val="24"/>
        </w:rPr>
        <w:t>за керування без посвідчення водія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особливо неповнолітніми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передбачена адміністративна відповідальність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що може настати для батьків</w:t>
      </w:r>
      <w:r w:rsidR="00CB5F2A">
        <w:rPr>
          <w:rFonts w:ascii="Times New Roman" w:hAnsi="Times New Roman" w:cs="Times New Roman"/>
          <w:sz w:val="24"/>
          <w:szCs w:val="24"/>
        </w:rPr>
        <w:t>.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</w:t>
      </w:r>
      <w:r w:rsidR="00CB5F2A">
        <w:rPr>
          <w:rFonts w:ascii="Times New Roman" w:hAnsi="Times New Roman" w:cs="Times New Roman"/>
          <w:sz w:val="24"/>
          <w:szCs w:val="24"/>
        </w:rPr>
        <w:t>Н</w:t>
      </w:r>
      <w:r w:rsidR="00CB5F2A" w:rsidRPr="00CB5F2A">
        <w:rPr>
          <w:rFonts w:ascii="Times New Roman" w:hAnsi="Times New Roman" w:cs="Times New Roman"/>
          <w:sz w:val="24"/>
          <w:szCs w:val="24"/>
        </w:rPr>
        <w:t>авіть при досягненні 16 років важливо пройти відповідне навчання та дбати про безпеку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використовуючи захисне спорядження. Підкреслила, що</w:t>
      </w:r>
      <w:r w:rsidR="00CB5F2A">
        <w:t xml:space="preserve"> </w:t>
      </w:r>
      <w:r w:rsidR="00CB5F2A" w:rsidRPr="00CB5F2A">
        <w:rPr>
          <w:rFonts w:ascii="Times New Roman" w:hAnsi="Times New Roman" w:cs="Times New Roman"/>
          <w:sz w:val="24"/>
          <w:szCs w:val="24"/>
        </w:rPr>
        <w:t>порушення комендантської години є адміністративним правопорушенням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і батьки несуть </w:t>
      </w:r>
      <w:r w:rsidR="00CB5F2A" w:rsidRPr="00CB5F2A">
        <w:rPr>
          <w:rFonts w:ascii="Times New Roman" w:hAnsi="Times New Roman" w:cs="Times New Roman"/>
          <w:sz w:val="24"/>
          <w:szCs w:val="24"/>
        </w:rPr>
        <w:lastRenderedPageBreak/>
        <w:t>відповідальність за виховання своїх дітей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які перебувають без супроводу дорослих у заборонений час</w:t>
      </w:r>
      <w:r w:rsidR="00CB5F2A">
        <w:rPr>
          <w:rFonts w:ascii="Times New Roman" w:hAnsi="Times New Roman" w:cs="Times New Roman"/>
          <w:sz w:val="24"/>
          <w:szCs w:val="24"/>
        </w:rPr>
        <w:t>.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</w:t>
      </w:r>
      <w:r w:rsidR="00CB5F2A">
        <w:rPr>
          <w:rFonts w:ascii="Times New Roman" w:hAnsi="Times New Roman" w:cs="Times New Roman"/>
          <w:sz w:val="24"/>
          <w:szCs w:val="24"/>
        </w:rPr>
        <w:t>Попросила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батьків </w:t>
      </w:r>
      <w:r w:rsidR="00CB5F2A">
        <w:rPr>
          <w:rFonts w:ascii="Times New Roman" w:hAnsi="Times New Roman" w:cs="Times New Roman"/>
          <w:sz w:val="24"/>
          <w:szCs w:val="24"/>
        </w:rPr>
        <w:t>та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осіб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що їх заміняють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F2A" w:rsidRPr="00CB5F2A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="00CB5F2A" w:rsidRPr="00CB5F2A">
        <w:rPr>
          <w:rFonts w:ascii="Times New Roman" w:hAnsi="Times New Roman" w:cs="Times New Roman"/>
          <w:sz w:val="24"/>
          <w:szCs w:val="24"/>
        </w:rPr>
        <w:t xml:space="preserve"> ставитись до належного виконання ними батьківських обов'язків</w:t>
      </w:r>
      <w:r w:rsidR="00CB5F2A">
        <w:rPr>
          <w:rFonts w:ascii="Times New Roman" w:hAnsi="Times New Roman" w:cs="Times New Roman"/>
          <w:sz w:val="24"/>
          <w:szCs w:val="24"/>
        </w:rPr>
        <w:t>.</w:t>
      </w:r>
      <w:r w:rsidR="00CB5F2A" w:rsidRPr="00CB5F2A">
        <w:t xml:space="preserve"> </w:t>
      </w:r>
      <w:r w:rsidR="00CB5F2A">
        <w:rPr>
          <w:rFonts w:ascii="Times New Roman" w:hAnsi="Times New Roman" w:cs="Times New Roman"/>
          <w:sz w:val="24"/>
          <w:szCs w:val="24"/>
        </w:rPr>
        <w:t>Д</w:t>
      </w:r>
      <w:r w:rsidR="00CB5F2A" w:rsidRPr="00CB5F2A">
        <w:rPr>
          <w:rFonts w:ascii="Times New Roman" w:hAnsi="Times New Roman" w:cs="Times New Roman"/>
          <w:sz w:val="24"/>
          <w:szCs w:val="24"/>
        </w:rPr>
        <w:t>іти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вчителі і батьки </w:t>
      </w:r>
      <w:r w:rsidR="00CB5F2A">
        <w:rPr>
          <w:rFonts w:ascii="Times New Roman" w:hAnsi="Times New Roman" w:cs="Times New Roman"/>
          <w:sz w:val="24"/>
          <w:szCs w:val="24"/>
        </w:rPr>
        <w:t xml:space="preserve">- </w:t>
      </w:r>
      <w:r w:rsidR="00CB5F2A" w:rsidRPr="00CB5F2A">
        <w:rPr>
          <w:rFonts w:ascii="Times New Roman" w:hAnsi="Times New Roman" w:cs="Times New Roman"/>
          <w:sz w:val="24"/>
          <w:szCs w:val="24"/>
        </w:rPr>
        <w:t>учасники освітнього процесу</w:t>
      </w:r>
      <w:r w:rsidR="00CB5F2A">
        <w:rPr>
          <w:rFonts w:ascii="Times New Roman" w:hAnsi="Times New Roman" w:cs="Times New Roman"/>
          <w:sz w:val="24"/>
          <w:szCs w:val="24"/>
        </w:rPr>
        <w:t xml:space="preserve"> -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три незмінних складових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на яких тримається і завжди буде триматись школ</w:t>
      </w:r>
      <w:r w:rsidR="00CB5F2A">
        <w:rPr>
          <w:rFonts w:ascii="Times New Roman" w:hAnsi="Times New Roman" w:cs="Times New Roman"/>
          <w:sz w:val="24"/>
          <w:szCs w:val="24"/>
        </w:rPr>
        <w:t>а. Б</w:t>
      </w:r>
      <w:r w:rsidR="00CB5F2A" w:rsidRPr="00CB5F2A">
        <w:rPr>
          <w:rFonts w:ascii="Times New Roman" w:hAnsi="Times New Roman" w:cs="Times New Roman"/>
          <w:sz w:val="24"/>
          <w:szCs w:val="24"/>
        </w:rPr>
        <w:t>ез співпраці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взаєморозуміння та </w:t>
      </w:r>
      <w:proofErr w:type="spellStart"/>
      <w:r w:rsidR="00CB5F2A" w:rsidRPr="00CB5F2A">
        <w:rPr>
          <w:rFonts w:ascii="Times New Roman" w:hAnsi="Times New Roman" w:cs="Times New Roman"/>
          <w:sz w:val="24"/>
          <w:szCs w:val="24"/>
        </w:rPr>
        <w:t>взаємопідтримки</w:t>
      </w:r>
      <w:proofErr w:type="spellEnd"/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між </w:t>
      </w:r>
      <w:r w:rsidR="00CB5F2A">
        <w:rPr>
          <w:rFonts w:ascii="Times New Roman" w:hAnsi="Times New Roman" w:cs="Times New Roman"/>
          <w:sz w:val="24"/>
          <w:szCs w:val="24"/>
        </w:rPr>
        <w:t>ш</w:t>
      </w:r>
      <w:r w:rsidR="00CB5F2A" w:rsidRPr="00CB5F2A">
        <w:rPr>
          <w:rFonts w:ascii="Times New Roman" w:hAnsi="Times New Roman" w:cs="Times New Roman"/>
          <w:sz w:val="24"/>
          <w:szCs w:val="24"/>
        </w:rPr>
        <w:t>к</w:t>
      </w:r>
      <w:r w:rsidR="00CB5F2A">
        <w:rPr>
          <w:rFonts w:ascii="Times New Roman" w:hAnsi="Times New Roman" w:cs="Times New Roman"/>
          <w:sz w:val="24"/>
          <w:szCs w:val="24"/>
        </w:rPr>
        <w:t>о</w:t>
      </w:r>
      <w:r w:rsidR="00CB5F2A" w:rsidRPr="00CB5F2A">
        <w:rPr>
          <w:rFonts w:ascii="Times New Roman" w:hAnsi="Times New Roman" w:cs="Times New Roman"/>
          <w:sz w:val="24"/>
          <w:szCs w:val="24"/>
        </w:rPr>
        <w:t>лою та батьками не</w:t>
      </w:r>
      <w:r w:rsidR="00CB5F2A">
        <w:rPr>
          <w:rFonts w:ascii="Times New Roman" w:hAnsi="Times New Roman" w:cs="Times New Roman"/>
          <w:sz w:val="24"/>
          <w:szCs w:val="24"/>
        </w:rPr>
        <w:t xml:space="preserve"> </w:t>
      </w:r>
      <w:r w:rsidR="00CB5F2A" w:rsidRPr="00CB5F2A">
        <w:rPr>
          <w:rFonts w:ascii="Times New Roman" w:hAnsi="Times New Roman" w:cs="Times New Roman"/>
          <w:sz w:val="24"/>
          <w:szCs w:val="24"/>
        </w:rPr>
        <w:t>можлива ефективна робота навчального закладу</w:t>
      </w:r>
      <w:r w:rsidR="00CB5F2A">
        <w:rPr>
          <w:rFonts w:ascii="Times New Roman" w:hAnsi="Times New Roman" w:cs="Times New Roman"/>
          <w:sz w:val="24"/>
          <w:szCs w:val="24"/>
        </w:rPr>
        <w:t>.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</w:t>
      </w:r>
      <w:r w:rsidR="00CB5F2A">
        <w:rPr>
          <w:rFonts w:ascii="Times New Roman" w:hAnsi="Times New Roman" w:cs="Times New Roman"/>
          <w:sz w:val="24"/>
          <w:szCs w:val="24"/>
        </w:rPr>
        <w:t>С</w:t>
      </w:r>
      <w:r w:rsidR="00CB5F2A" w:rsidRPr="00CB5F2A">
        <w:rPr>
          <w:rFonts w:ascii="Times New Roman" w:hAnsi="Times New Roman" w:cs="Times New Roman"/>
          <w:sz w:val="24"/>
          <w:szCs w:val="24"/>
        </w:rPr>
        <w:t>півпраця батьків і школи є ключовою умовою гармонійного розвитку дитини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оскільки вона створює єдиний виховний простір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де дитина відчуває підтримку</w:t>
      </w:r>
      <w:r w:rsidR="00CB5F2A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а педагогічний процес стає ефективнішим завдяки взаєморозумінню та партнерству між вчителями та батьками</w:t>
      </w:r>
      <w:r w:rsidR="00CB5F2A">
        <w:rPr>
          <w:rFonts w:ascii="Times New Roman" w:hAnsi="Times New Roman" w:cs="Times New Roman"/>
          <w:sz w:val="24"/>
          <w:szCs w:val="24"/>
        </w:rPr>
        <w:t>.</w:t>
      </w:r>
      <w:r w:rsidR="00CB5F2A" w:rsidRPr="00CB5F2A">
        <w:t xml:space="preserve"> </w:t>
      </w:r>
      <w:r w:rsidR="00CB5F2A">
        <w:rPr>
          <w:rFonts w:ascii="Times New Roman" w:hAnsi="Times New Roman" w:cs="Times New Roman"/>
          <w:sz w:val="24"/>
          <w:szCs w:val="24"/>
        </w:rPr>
        <w:t>Е</w:t>
      </w:r>
      <w:r w:rsidR="00CB5F2A" w:rsidRPr="00CB5F2A">
        <w:rPr>
          <w:rFonts w:ascii="Times New Roman" w:hAnsi="Times New Roman" w:cs="Times New Roman"/>
          <w:sz w:val="24"/>
          <w:szCs w:val="24"/>
        </w:rPr>
        <w:t>фективна взаємодія передбачає відкрите спілкування</w:t>
      </w:r>
      <w:r w:rsidR="0008358B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спільну відповідальність за виховання</w:t>
      </w:r>
      <w:r w:rsidR="0008358B">
        <w:rPr>
          <w:rFonts w:ascii="Times New Roman" w:hAnsi="Times New Roman" w:cs="Times New Roman"/>
          <w:sz w:val="24"/>
          <w:szCs w:val="24"/>
        </w:rPr>
        <w:t>,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взаємну повагу та довіру</w:t>
      </w:r>
      <w:r w:rsidR="0008358B">
        <w:rPr>
          <w:rFonts w:ascii="Times New Roman" w:hAnsi="Times New Roman" w:cs="Times New Roman"/>
          <w:sz w:val="24"/>
          <w:szCs w:val="24"/>
        </w:rPr>
        <w:t>.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</w:t>
      </w:r>
      <w:r w:rsidR="0008358B">
        <w:rPr>
          <w:rFonts w:ascii="Times New Roman" w:hAnsi="Times New Roman" w:cs="Times New Roman"/>
          <w:sz w:val="24"/>
          <w:szCs w:val="24"/>
        </w:rPr>
        <w:t>С</w:t>
      </w:r>
      <w:r w:rsidR="00CB5F2A" w:rsidRPr="00CB5F2A">
        <w:rPr>
          <w:rFonts w:ascii="Times New Roman" w:hAnsi="Times New Roman" w:cs="Times New Roman"/>
          <w:sz w:val="24"/>
          <w:szCs w:val="24"/>
        </w:rPr>
        <w:t>півпраця школи і батьків</w:t>
      </w:r>
      <w:r w:rsidR="0008358B">
        <w:rPr>
          <w:rFonts w:ascii="Times New Roman" w:hAnsi="Times New Roman" w:cs="Times New Roman"/>
          <w:sz w:val="24"/>
          <w:szCs w:val="24"/>
        </w:rPr>
        <w:t xml:space="preserve"> -</w:t>
      </w:r>
      <w:r w:rsidR="00CB5F2A" w:rsidRPr="00CB5F2A">
        <w:rPr>
          <w:rFonts w:ascii="Times New Roman" w:hAnsi="Times New Roman" w:cs="Times New Roman"/>
          <w:sz w:val="24"/>
          <w:szCs w:val="24"/>
        </w:rPr>
        <w:t xml:space="preserve"> основа виховання дітей</w:t>
      </w:r>
      <w:r w:rsidR="0008358B">
        <w:rPr>
          <w:rFonts w:ascii="Times New Roman" w:hAnsi="Times New Roman" w:cs="Times New Roman"/>
          <w:sz w:val="24"/>
          <w:szCs w:val="24"/>
        </w:rPr>
        <w:t>.</w:t>
      </w:r>
    </w:p>
    <w:p w14:paraId="50186566" w14:textId="45C94D50" w:rsidR="00986F17" w:rsidRDefault="00986F17" w:rsidP="00E563F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u w:val="single"/>
        </w:rPr>
      </w:pPr>
    </w:p>
    <w:p w14:paraId="52F6D3E5" w14:textId="11062837" w:rsidR="00986F17" w:rsidRDefault="00F53A14" w:rsidP="00F53A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6DA">
        <w:rPr>
          <w:rFonts w:ascii="Times New Roman" w:hAnsi="Times New Roman" w:cs="Times New Roman"/>
          <w:b/>
          <w:sz w:val="24"/>
          <w:szCs w:val="24"/>
          <w:u w:val="single"/>
        </w:rPr>
        <w:t>УХВАЛИЛИ: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40E019" w14:textId="77777777" w:rsidR="0008358B" w:rsidRPr="00EE3089" w:rsidRDefault="0008358B" w:rsidP="0008358B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89">
        <w:rPr>
          <w:rFonts w:ascii="Times New Roman" w:hAnsi="Times New Roman" w:cs="Times New Roman"/>
          <w:sz w:val="24"/>
          <w:szCs w:val="24"/>
        </w:rPr>
        <w:t>Взяти до уваги почуту інформацію.</w:t>
      </w:r>
    </w:p>
    <w:p w14:paraId="48E22581" w14:textId="3E39F8AB" w:rsidR="0008358B" w:rsidRDefault="0008358B" w:rsidP="0008358B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9731687"/>
      <w:r w:rsidRPr="00EE3089">
        <w:rPr>
          <w:rFonts w:ascii="Times New Roman" w:hAnsi="Times New Roman" w:cs="Times New Roman"/>
          <w:sz w:val="24"/>
          <w:szCs w:val="24"/>
        </w:rPr>
        <w:t xml:space="preserve">Посилити батьківський контроль </w:t>
      </w:r>
      <w:bookmarkEnd w:id="8"/>
      <w:r w:rsidRPr="00EE3089">
        <w:rPr>
          <w:rFonts w:ascii="Times New Roman" w:hAnsi="Times New Roman" w:cs="Times New Roman"/>
          <w:sz w:val="24"/>
          <w:szCs w:val="24"/>
          <w:lang w:eastAsia="uk-UA"/>
        </w:rPr>
        <w:t>щодо сумлінності здобуття їхніми дітьми освіти.</w:t>
      </w:r>
    </w:p>
    <w:p w14:paraId="51059E53" w14:textId="50065828" w:rsidR="0008358B" w:rsidRPr="00EE3089" w:rsidRDefault="0008358B" w:rsidP="0008358B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89">
        <w:rPr>
          <w:rFonts w:ascii="Times New Roman" w:hAnsi="Times New Roman" w:cs="Times New Roman"/>
          <w:sz w:val="24"/>
          <w:szCs w:val="24"/>
        </w:rPr>
        <w:t>Посилити батьківський контроль</w:t>
      </w:r>
      <w:r>
        <w:rPr>
          <w:rFonts w:ascii="Times New Roman" w:hAnsi="Times New Roman" w:cs="Times New Roman"/>
          <w:sz w:val="24"/>
          <w:szCs w:val="24"/>
        </w:rPr>
        <w:t xml:space="preserve"> у питанні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доїзду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дітьми до школи та дотриманням правил комендантської години.</w:t>
      </w:r>
    </w:p>
    <w:p w14:paraId="34418A2B" w14:textId="1E764B43" w:rsidR="0008358B" w:rsidRDefault="0008358B" w:rsidP="0008358B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8358B">
        <w:rPr>
          <w:rFonts w:ascii="Times New Roman" w:hAnsi="Times New Roman" w:cs="Times New Roman"/>
          <w:bCs/>
          <w:sz w:val="24"/>
          <w:szCs w:val="24"/>
        </w:rPr>
        <w:t>Взяти до уваги, що взаємодіє школи і сім'ї - один з головних принципів організації освіти, а педагогічний союз учителя і батьків - це могутня сила виховання.</w:t>
      </w:r>
    </w:p>
    <w:p w14:paraId="3C00CBB9" w14:textId="48AF4ABB" w:rsidR="00606777" w:rsidRPr="00606777" w:rsidRDefault="00606777" w:rsidP="0060677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6777">
        <w:rPr>
          <w:rFonts w:ascii="Times New Roman" w:hAnsi="Times New Roman" w:cs="Times New Roman"/>
          <w:bCs/>
          <w:sz w:val="24"/>
          <w:szCs w:val="24"/>
        </w:rPr>
        <w:t xml:space="preserve">Повторити вдома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правила та слідкувати </w:t>
      </w:r>
      <w:r w:rsidRPr="00606777"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06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дотриманням </w:t>
      </w:r>
      <w:r w:rsidRPr="00606777">
        <w:rPr>
          <w:rFonts w:ascii="Times New Roman" w:hAnsi="Times New Roman" w:cs="Times New Roman"/>
          <w:bCs/>
          <w:sz w:val="24"/>
          <w:szCs w:val="24"/>
        </w:rPr>
        <w:t>дітьми правил поведінки на дорозі.</w:t>
      </w:r>
    </w:p>
    <w:p w14:paraId="277DF820" w14:textId="77777777" w:rsidR="00606777" w:rsidRPr="00606777" w:rsidRDefault="00606777" w:rsidP="0060677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6777">
        <w:rPr>
          <w:rFonts w:ascii="Times New Roman" w:hAnsi="Times New Roman" w:cs="Times New Roman"/>
          <w:bCs/>
          <w:sz w:val="24"/>
          <w:szCs w:val="24"/>
        </w:rPr>
        <w:t>Особливу увагу приділити заходам щодо безпечного пересування дітей на велосипедах, скутерах.</w:t>
      </w:r>
    </w:p>
    <w:p w14:paraId="3B3202CF" w14:textId="77777777" w:rsidR="00606777" w:rsidRPr="00606777" w:rsidRDefault="00606777" w:rsidP="00606777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033F9CF" w14:textId="77777777" w:rsidR="0008358B" w:rsidRPr="0008358B" w:rsidRDefault="0008358B" w:rsidP="0008358B">
      <w:pPr>
        <w:pStyle w:val="a5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386FA8" w14:textId="77777777" w:rsidR="00F53A14" w:rsidRPr="00D257F2" w:rsidRDefault="00F53A14" w:rsidP="00F53A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1A204C03" w14:textId="77777777" w:rsidR="00F53A14" w:rsidRPr="00D257F2" w:rsidRDefault="00F53A14" w:rsidP="00F53A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 </w:t>
      </w:r>
    </w:p>
    <w:p w14:paraId="6410C99B" w14:textId="77777777" w:rsidR="00F53A14" w:rsidRDefault="00F53A14" w:rsidP="00F53A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>  «утримались» –</w:t>
      </w:r>
    </w:p>
    <w:p w14:paraId="73133A30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3AC3F72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D8FDE8C" w14:textId="048E2A86" w:rsidR="00E563F3" w:rsidRDefault="00F53A14" w:rsidP="00E563F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E05826" w:rsidRPr="0045667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05826" w:rsidRPr="00562FD0">
        <w:rPr>
          <w:rFonts w:ascii="Times New Roman" w:eastAsia="Calibri" w:hAnsi="Times New Roman" w:cs="Times New Roman"/>
          <w:b/>
          <w:sz w:val="24"/>
          <w:szCs w:val="24"/>
          <w:u w:val="single"/>
        </w:rPr>
        <w:t>СЛУХАЛИ:</w:t>
      </w:r>
      <w:r w:rsidR="00E563F3" w:rsidRPr="00E563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63F3">
        <w:rPr>
          <w:rFonts w:ascii="Times New Roman" w:eastAsia="Calibri" w:hAnsi="Times New Roman" w:cs="Times New Roman"/>
          <w:sz w:val="24"/>
          <w:szCs w:val="24"/>
        </w:rPr>
        <w:t>Ядак</w:t>
      </w:r>
      <w:proofErr w:type="spellEnd"/>
      <w:r w:rsidR="00E563F3">
        <w:rPr>
          <w:rFonts w:ascii="Times New Roman" w:eastAsia="Calibri" w:hAnsi="Times New Roman" w:cs="Times New Roman"/>
          <w:sz w:val="24"/>
          <w:szCs w:val="24"/>
        </w:rPr>
        <w:t xml:space="preserve"> С.М. розповіла </w:t>
      </w:r>
      <w:r w:rsidR="0008358B">
        <w:rPr>
          <w:rFonts w:ascii="Times New Roman" w:hAnsi="Times New Roman" w:cs="Times New Roman"/>
          <w:sz w:val="24"/>
          <w:szCs w:val="24"/>
        </w:rPr>
        <w:t xml:space="preserve">про безпеку учасників освітнього процесу, провела інструктаж з дій у надзвичайних ситуаціях, описала поведінку під час повітряної тривоги, наголосила на дотриманні протиепідемічних заходів (за потреби). Нагадала </w:t>
      </w:r>
      <w:r w:rsidR="00E563F3" w:rsidRPr="00103FEF">
        <w:rPr>
          <w:rFonts w:ascii="Times New Roman" w:eastAsia="Calibri" w:hAnsi="Times New Roman" w:cs="Times New Roman"/>
          <w:sz w:val="24"/>
          <w:szCs w:val="24"/>
        </w:rPr>
        <w:t>про посилення засобів безпеки під час освітнього процесу в умовах воєнного</w:t>
      </w:r>
      <w:r w:rsidR="0008358B">
        <w:rPr>
          <w:rFonts w:ascii="Times New Roman" w:eastAsia="Calibri" w:hAnsi="Times New Roman" w:cs="Times New Roman"/>
          <w:sz w:val="24"/>
          <w:szCs w:val="24"/>
        </w:rPr>
        <w:t xml:space="preserve"> стану</w:t>
      </w:r>
      <w:r w:rsidR="00E563F3">
        <w:rPr>
          <w:rFonts w:ascii="Times New Roman" w:eastAsia="Calibri" w:hAnsi="Times New Roman" w:cs="Times New Roman"/>
          <w:sz w:val="24"/>
          <w:szCs w:val="24"/>
        </w:rPr>
        <w:t>.</w:t>
      </w:r>
      <w:r w:rsidR="00E563F3" w:rsidRPr="00103FEF">
        <w:rPr>
          <w:rFonts w:ascii="Times New Roman" w:hAnsi="Times New Roman" w:cs="Times New Roman"/>
          <w:sz w:val="24"/>
          <w:szCs w:val="24"/>
        </w:rPr>
        <w:t xml:space="preserve"> </w:t>
      </w:r>
      <w:r w:rsidR="00E563F3">
        <w:rPr>
          <w:rFonts w:ascii="Times New Roman" w:hAnsi="Times New Roman" w:cs="Times New Roman"/>
          <w:sz w:val="24"/>
          <w:szCs w:val="24"/>
        </w:rPr>
        <w:t xml:space="preserve">Наголосила, що </w:t>
      </w:r>
      <w:r w:rsidR="00E563F3" w:rsidRPr="00103FEF">
        <w:rPr>
          <w:rFonts w:ascii="Times New Roman" w:eastAsia="Calibri" w:hAnsi="Times New Roman" w:cs="Times New Roman"/>
          <w:sz w:val="24"/>
          <w:szCs w:val="24"/>
        </w:rPr>
        <w:t>створення безпечних умов для учнів та працівників є першочерговим завданням керівників</w:t>
      </w:r>
      <w:r w:rsidR="00E563F3">
        <w:rPr>
          <w:rFonts w:ascii="Times New Roman" w:eastAsia="Calibri" w:hAnsi="Times New Roman" w:cs="Times New Roman"/>
          <w:sz w:val="24"/>
          <w:szCs w:val="24"/>
        </w:rPr>
        <w:t xml:space="preserve"> шкіл. Повідомила, що</w:t>
      </w:r>
      <w:r w:rsidR="00E563F3" w:rsidRPr="00103FEF">
        <w:rPr>
          <w:rFonts w:ascii="Times New Roman" w:hAnsi="Times New Roman" w:cs="Times New Roman"/>
          <w:sz w:val="24"/>
          <w:szCs w:val="24"/>
        </w:rPr>
        <w:t xml:space="preserve"> </w:t>
      </w:r>
      <w:r w:rsidR="00E563F3">
        <w:rPr>
          <w:rFonts w:ascii="Times New Roman" w:hAnsi="Times New Roman" w:cs="Times New Roman"/>
          <w:sz w:val="24"/>
          <w:szCs w:val="24"/>
        </w:rPr>
        <w:t>р</w:t>
      </w:r>
      <w:r w:rsidR="00E563F3" w:rsidRPr="00103FEF">
        <w:rPr>
          <w:rFonts w:ascii="Times New Roman" w:eastAsia="Calibri" w:hAnsi="Times New Roman" w:cs="Times New Roman"/>
          <w:sz w:val="24"/>
          <w:szCs w:val="24"/>
        </w:rPr>
        <w:t>озроблено алгоритм дії працівників та учнів закладу освіти під час евакуації</w:t>
      </w:r>
      <w:r w:rsidR="00E563F3">
        <w:rPr>
          <w:rFonts w:ascii="Times New Roman" w:eastAsia="Calibri" w:hAnsi="Times New Roman" w:cs="Times New Roman"/>
          <w:sz w:val="24"/>
          <w:szCs w:val="24"/>
        </w:rPr>
        <w:t>,</w:t>
      </w:r>
      <w:r w:rsidR="00E563F3" w:rsidRPr="00103FEF">
        <w:rPr>
          <w:rFonts w:ascii="Times New Roman" w:eastAsia="Calibri" w:hAnsi="Times New Roman" w:cs="Times New Roman"/>
          <w:sz w:val="24"/>
          <w:szCs w:val="24"/>
        </w:rPr>
        <w:t xml:space="preserve"> інструкції щодо поведінки учнів вихованців та працівників</w:t>
      </w:r>
      <w:r w:rsidR="00E563F3">
        <w:rPr>
          <w:rFonts w:ascii="Times New Roman" w:eastAsia="Calibri" w:hAnsi="Times New Roman" w:cs="Times New Roman"/>
          <w:sz w:val="24"/>
          <w:szCs w:val="24"/>
        </w:rPr>
        <w:t>. Підкреслила необхідність їх дотримання. Нагадала про наявність тривожного наплічника та попросила періодично переглядати та оновлювати його вміст.</w:t>
      </w:r>
    </w:p>
    <w:p w14:paraId="31FD72A2" w14:textId="77777777" w:rsidR="00E05826" w:rsidRPr="00454566" w:rsidRDefault="00E05826" w:rsidP="00E05826">
      <w:pPr>
        <w:pStyle w:val="20"/>
        <w:shd w:val="clear" w:color="auto" w:fill="FFFFFF" w:themeFill="background1"/>
        <w:spacing w:before="0" w:line="276" w:lineRule="auto"/>
        <w:ind w:firstLine="0"/>
        <w:rPr>
          <w:sz w:val="24"/>
          <w:szCs w:val="24"/>
        </w:rPr>
      </w:pPr>
    </w:p>
    <w:p w14:paraId="63238C56" w14:textId="7DC3EDED" w:rsidR="00E05826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667E">
        <w:rPr>
          <w:rFonts w:ascii="Times New Roman" w:hAnsi="Times New Roman" w:cs="Times New Roman"/>
          <w:b/>
          <w:sz w:val="24"/>
          <w:szCs w:val="24"/>
          <w:u w:val="single"/>
        </w:rPr>
        <w:t>УХВАЛИЛИ:</w:t>
      </w:r>
    </w:p>
    <w:p w14:paraId="078F07FA" w14:textId="7FA7DBD9" w:rsidR="0008358B" w:rsidRPr="0008358B" w:rsidRDefault="0008358B" w:rsidP="0008358B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Контролювати вміст дитячого тривожного наплічника.</w:t>
      </w:r>
    </w:p>
    <w:p w14:paraId="65AA1AA0" w14:textId="2128AE21" w:rsidR="0008358B" w:rsidRPr="00DB5830" w:rsidRDefault="0008358B" w:rsidP="0008358B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Повторити інструктаж дій при надзвичайних ситуаціях.</w:t>
      </w:r>
    </w:p>
    <w:p w14:paraId="608BA504" w14:textId="7568D380" w:rsidR="0008358B" w:rsidRPr="0008358B" w:rsidRDefault="0008358B" w:rsidP="0008358B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358B">
        <w:rPr>
          <w:rFonts w:ascii="Times New Roman" w:hAnsi="Times New Roman" w:cs="Times New Roman"/>
          <w:bCs/>
          <w:sz w:val="24"/>
          <w:szCs w:val="24"/>
        </w:rPr>
        <w:t xml:space="preserve">Дотримуватися </w:t>
      </w:r>
      <w:r w:rsidRPr="0008358B">
        <w:rPr>
          <w:rFonts w:ascii="Times New Roman" w:eastAsia="Calibri" w:hAnsi="Times New Roman" w:cs="Times New Roman"/>
          <w:sz w:val="24"/>
          <w:szCs w:val="24"/>
        </w:rPr>
        <w:t>алгоритму дії під час евакуації та оголошенні сигналу повітряної тривоги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86BF39" w14:textId="4A5E38A6" w:rsidR="0008358B" w:rsidRDefault="0008358B" w:rsidP="0008358B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BDB">
        <w:rPr>
          <w:rFonts w:ascii="Times New Roman" w:hAnsi="Times New Roman" w:cs="Times New Roman"/>
          <w:bCs/>
          <w:sz w:val="24"/>
          <w:szCs w:val="24"/>
        </w:rPr>
        <w:t xml:space="preserve">Дотримуватися </w:t>
      </w:r>
      <w:r w:rsidR="00EB1BDB">
        <w:rPr>
          <w:rFonts w:ascii="Times New Roman" w:hAnsi="Times New Roman" w:cs="Times New Roman"/>
          <w:bCs/>
          <w:sz w:val="24"/>
          <w:szCs w:val="24"/>
        </w:rPr>
        <w:t>протиепідемічних заходів за потреби).</w:t>
      </w:r>
    </w:p>
    <w:p w14:paraId="1BB010B9" w14:textId="77777777" w:rsidR="00606777" w:rsidRPr="00EB1BDB" w:rsidRDefault="00606777" w:rsidP="00606777">
      <w:pPr>
        <w:pStyle w:val="a5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BBC6CC" w14:textId="77777777" w:rsidR="00E05826" w:rsidRPr="00D257F2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089"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06C67321" w14:textId="77777777" w:rsidR="00E05826" w:rsidRPr="00D257F2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 </w:t>
      </w:r>
    </w:p>
    <w:p w14:paraId="063B6580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>  «утримались» –</w:t>
      </w:r>
    </w:p>
    <w:p w14:paraId="2FB18EEE" w14:textId="77777777" w:rsidR="00E05826" w:rsidRPr="00D257F2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9C5197A" w14:textId="77777777" w:rsidR="00E05826" w:rsidRPr="00454566" w:rsidRDefault="00E05826" w:rsidP="00E05826">
      <w:pPr>
        <w:shd w:val="clear" w:color="auto" w:fill="FFFFFF" w:themeFill="background1"/>
        <w:spacing w:after="0"/>
        <w:jc w:val="both"/>
      </w:pPr>
    </w:p>
    <w:p w14:paraId="296F2F12" w14:textId="77777777" w:rsidR="00E05826" w:rsidRDefault="00E05826" w:rsidP="00E05826">
      <w:pPr>
        <w:shd w:val="clear" w:color="auto" w:fill="FFFFFF"/>
        <w:spacing w:after="0" w:line="295" w:lineRule="atLeast"/>
        <w:jc w:val="center"/>
        <w:outlineLvl w:val="1"/>
        <w:rPr>
          <w:rFonts w:ascii="Verdana" w:eastAsia="Times New Roman" w:hAnsi="Verdana" w:cs="Times New Roman"/>
          <w:color w:val="00A1BA"/>
          <w:sz w:val="33"/>
          <w:szCs w:val="33"/>
          <w:lang w:eastAsia="uk-UA"/>
        </w:rPr>
      </w:pPr>
    </w:p>
    <w:p w14:paraId="3B0E35A1" w14:textId="7E634960" w:rsidR="000C34E3" w:rsidRPr="00D95AC1" w:rsidRDefault="00986F17" w:rsidP="000C34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178193203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E05826" w:rsidRPr="00302748">
        <w:rPr>
          <w:rFonts w:ascii="Times New Roman" w:eastAsia="Calibri" w:hAnsi="Times New Roman" w:cs="Times New Roman"/>
          <w:b/>
          <w:sz w:val="24"/>
          <w:szCs w:val="24"/>
          <w:u w:val="single"/>
        </w:rPr>
        <w:t>.СЛУХАЛИ</w:t>
      </w:r>
      <w:r w:rsidR="00E05826" w:rsidRPr="00585413">
        <w:rPr>
          <w:rFonts w:eastAsia="Calibri"/>
          <w:b/>
          <w:u w:val="single"/>
        </w:rPr>
        <w:t>:</w:t>
      </w:r>
      <w:r w:rsidR="00E05826" w:rsidRPr="00585413">
        <w:rPr>
          <w:rFonts w:eastAsia="Calibri"/>
        </w:rPr>
        <w:t xml:space="preserve"> </w:t>
      </w:r>
      <w:r w:rsidR="00E05826">
        <w:rPr>
          <w:rFonts w:eastAsia="Calibri"/>
        </w:rPr>
        <w:t xml:space="preserve"> </w:t>
      </w:r>
      <w:proofErr w:type="spellStart"/>
      <w:r w:rsidR="00035A18">
        <w:rPr>
          <w:rFonts w:ascii="Times New Roman" w:eastAsia="Calibri" w:hAnsi="Times New Roman" w:cs="Times New Roman"/>
          <w:sz w:val="24"/>
          <w:szCs w:val="24"/>
        </w:rPr>
        <w:t>Румен</w:t>
      </w:r>
      <w:proofErr w:type="spellEnd"/>
      <w:r w:rsidR="00035A18">
        <w:rPr>
          <w:rFonts w:ascii="Times New Roman" w:eastAsia="Calibri" w:hAnsi="Times New Roman" w:cs="Times New Roman"/>
          <w:sz w:val="24"/>
          <w:szCs w:val="24"/>
        </w:rPr>
        <w:t xml:space="preserve"> Л.Ю. розповіла про </w:t>
      </w:r>
      <w:r w:rsidR="00035A18">
        <w:rPr>
          <w:rFonts w:ascii="Times New Roman" w:hAnsi="Times New Roman" w:cs="Times New Roman"/>
          <w:sz w:val="24"/>
          <w:szCs w:val="24"/>
        </w:rPr>
        <w:t>м</w:t>
      </w:r>
      <w:r w:rsidR="000C34E3">
        <w:rPr>
          <w:rFonts w:ascii="Times New Roman" w:hAnsi="Times New Roman" w:cs="Times New Roman"/>
          <w:sz w:val="24"/>
          <w:szCs w:val="24"/>
        </w:rPr>
        <w:t>обільні телефони у гімназії</w:t>
      </w:r>
      <w:r w:rsidR="00035A18">
        <w:rPr>
          <w:rFonts w:ascii="Times New Roman" w:hAnsi="Times New Roman" w:cs="Times New Roman"/>
          <w:sz w:val="24"/>
          <w:szCs w:val="24"/>
        </w:rPr>
        <w:t>, про те чи</w:t>
      </w:r>
      <w:r w:rsidR="000C34E3">
        <w:rPr>
          <w:rFonts w:ascii="Times New Roman" w:hAnsi="Times New Roman" w:cs="Times New Roman"/>
          <w:sz w:val="24"/>
          <w:szCs w:val="24"/>
        </w:rPr>
        <w:t xml:space="preserve"> дозволено, коли і як використовуються</w:t>
      </w:r>
      <w:r w:rsidR="00035A1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35A18">
        <w:rPr>
          <w:rFonts w:ascii="Times New Roman" w:hAnsi="Times New Roman" w:cs="Times New Roman"/>
          <w:sz w:val="24"/>
          <w:szCs w:val="24"/>
          <w:lang w:val="ru-RU"/>
        </w:rPr>
        <w:t>окреслила</w:t>
      </w:r>
      <w:proofErr w:type="spellEnd"/>
      <w:r w:rsidR="000C34E3">
        <w:rPr>
          <w:rFonts w:ascii="Times New Roman" w:hAnsi="Times New Roman" w:cs="Times New Roman"/>
          <w:sz w:val="24"/>
          <w:szCs w:val="24"/>
        </w:rPr>
        <w:t xml:space="preserve">  меж</w:t>
      </w:r>
      <w:r w:rsidR="00035A18">
        <w:rPr>
          <w:rFonts w:ascii="Times New Roman" w:hAnsi="Times New Roman" w:cs="Times New Roman"/>
          <w:sz w:val="24"/>
          <w:szCs w:val="24"/>
        </w:rPr>
        <w:t>і</w:t>
      </w:r>
      <w:r w:rsidR="000C34E3">
        <w:rPr>
          <w:rFonts w:ascii="Times New Roman" w:hAnsi="Times New Roman" w:cs="Times New Roman"/>
          <w:sz w:val="24"/>
          <w:szCs w:val="24"/>
        </w:rPr>
        <w:t xml:space="preserve"> дозволеного.</w:t>
      </w:r>
      <w:r w:rsidR="00266BC6" w:rsidRPr="00266BC6">
        <w:t xml:space="preserve"> </w:t>
      </w:r>
      <w:r w:rsidR="00266BC6" w:rsidRPr="00266BC6">
        <w:rPr>
          <w:rFonts w:ascii="Times New Roman" w:hAnsi="Times New Roman" w:cs="Times New Roman"/>
          <w:sz w:val="24"/>
          <w:szCs w:val="24"/>
        </w:rPr>
        <w:t>Повідомила</w:t>
      </w:r>
      <w:r w:rsidR="00266BC6">
        <w:rPr>
          <w:rFonts w:ascii="Times New Roman" w:hAnsi="Times New Roman" w:cs="Times New Roman"/>
          <w:sz w:val="24"/>
          <w:szCs w:val="24"/>
        </w:rPr>
        <w:t xml:space="preserve">, що </w:t>
      </w:r>
      <w:r w:rsidR="00266BC6" w:rsidRPr="00266BC6">
        <w:rPr>
          <w:rFonts w:ascii="Times New Roman" w:hAnsi="Times New Roman" w:cs="Times New Roman"/>
          <w:sz w:val="24"/>
          <w:szCs w:val="24"/>
        </w:rPr>
        <w:t>Міністерство освіти і науки України не забороняє використання мобільних телефонів у школі</w:t>
      </w:r>
      <w:r w:rsidR="00266BC6">
        <w:rPr>
          <w:rFonts w:ascii="Times New Roman" w:hAnsi="Times New Roman" w:cs="Times New Roman"/>
          <w:sz w:val="24"/>
          <w:szCs w:val="24"/>
        </w:rPr>
        <w:t>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але дозволяє закладам освіти самостійно встановлювати правила щодо їх застосування під час навчального процесу</w:t>
      </w:r>
      <w:r w:rsidR="00266BC6">
        <w:rPr>
          <w:rFonts w:ascii="Times New Roman" w:hAnsi="Times New Roman" w:cs="Times New Roman"/>
          <w:sz w:val="24"/>
          <w:szCs w:val="24"/>
        </w:rPr>
        <w:t>.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</w:t>
      </w:r>
      <w:r w:rsidR="00266BC6">
        <w:rPr>
          <w:rFonts w:ascii="Times New Roman" w:hAnsi="Times New Roman" w:cs="Times New Roman"/>
          <w:sz w:val="24"/>
          <w:szCs w:val="24"/>
        </w:rPr>
        <w:t>Н</w:t>
      </w:r>
      <w:r w:rsidR="00266BC6" w:rsidRPr="00266BC6">
        <w:rPr>
          <w:rFonts w:ascii="Times New Roman" w:hAnsi="Times New Roman" w:cs="Times New Roman"/>
          <w:sz w:val="24"/>
          <w:szCs w:val="24"/>
        </w:rPr>
        <w:t>езважаючи на скасування норми про повну заборону у 2014 році</w:t>
      </w:r>
      <w:r w:rsidR="00266BC6">
        <w:rPr>
          <w:rFonts w:ascii="Times New Roman" w:hAnsi="Times New Roman" w:cs="Times New Roman"/>
          <w:sz w:val="24"/>
          <w:szCs w:val="24"/>
        </w:rPr>
        <w:t>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</w:t>
      </w:r>
      <w:r w:rsidR="00266BC6">
        <w:rPr>
          <w:rFonts w:ascii="Times New Roman" w:hAnsi="Times New Roman" w:cs="Times New Roman"/>
          <w:sz w:val="24"/>
          <w:szCs w:val="24"/>
        </w:rPr>
        <w:t>МОН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підкреслює можливість використання гаджетів для освітніх цілей</w:t>
      </w:r>
      <w:r w:rsidR="00266BC6">
        <w:rPr>
          <w:rFonts w:ascii="Times New Roman" w:hAnsi="Times New Roman" w:cs="Times New Roman"/>
          <w:sz w:val="24"/>
          <w:szCs w:val="24"/>
        </w:rPr>
        <w:t>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проте школи можуть встановлювати обмеження</w:t>
      </w:r>
      <w:r w:rsidR="00266BC6">
        <w:rPr>
          <w:rFonts w:ascii="Times New Roman" w:hAnsi="Times New Roman" w:cs="Times New Roman"/>
          <w:sz w:val="24"/>
          <w:szCs w:val="24"/>
        </w:rPr>
        <w:t>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щоб уникнути </w:t>
      </w:r>
      <w:proofErr w:type="spellStart"/>
      <w:r w:rsidR="00266BC6" w:rsidRPr="00266BC6">
        <w:rPr>
          <w:rFonts w:ascii="Times New Roman" w:hAnsi="Times New Roman" w:cs="Times New Roman"/>
          <w:sz w:val="24"/>
          <w:szCs w:val="24"/>
        </w:rPr>
        <w:t>відволікань</w:t>
      </w:r>
      <w:proofErr w:type="spellEnd"/>
      <w:r w:rsidR="00266BC6">
        <w:rPr>
          <w:rFonts w:ascii="Times New Roman" w:hAnsi="Times New Roman" w:cs="Times New Roman"/>
          <w:sz w:val="24"/>
          <w:szCs w:val="24"/>
        </w:rPr>
        <w:t xml:space="preserve">, 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академічної </w:t>
      </w:r>
      <w:proofErr w:type="spellStart"/>
      <w:r w:rsidR="00266BC6">
        <w:rPr>
          <w:rFonts w:ascii="Times New Roman" w:hAnsi="Times New Roman" w:cs="Times New Roman"/>
          <w:sz w:val="24"/>
          <w:szCs w:val="24"/>
        </w:rPr>
        <w:t>не</w:t>
      </w:r>
      <w:r w:rsidR="00266BC6" w:rsidRPr="00266BC6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="00266BC6" w:rsidRPr="00266BC6">
        <w:rPr>
          <w:rFonts w:ascii="Times New Roman" w:hAnsi="Times New Roman" w:cs="Times New Roman"/>
          <w:sz w:val="24"/>
          <w:szCs w:val="24"/>
        </w:rPr>
        <w:t xml:space="preserve"> та зберегти реальне спілкування між</w:t>
      </w:r>
      <w:r w:rsidR="00266BC6">
        <w:rPr>
          <w:rFonts w:ascii="Times New Roman" w:hAnsi="Times New Roman" w:cs="Times New Roman"/>
          <w:sz w:val="24"/>
          <w:szCs w:val="24"/>
        </w:rPr>
        <w:t xml:space="preserve"> учнями. Проінформувала, що</w:t>
      </w:r>
      <w:r w:rsidR="00266BC6" w:rsidRPr="00266BC6">
        <w:t xml:space="preserve"> </w:t>
      </w:r>
      <w:r w:rsidR="00266BC6">
        <w:rPr>
          <w:rFonts w:ascii="Times New Roman" w:hAnsi="Times New Roman" w:cs="Times New Roman"/>
          <w:sz w:val="24"/>
          <w:szCs w:val="24"/>
        </w:rPr>
        <w:t>н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а виконання наказу Міністерства освіти і науки України </w:t>
      </w:r>
      <w:r w:rsidR="00266BC6">
        <w:rPr>
          <w:rFonts w:ascii="Times New Roman" w:hAnsi="Times New Roman" w:cs="Times New Roman"/>
          <w:sz w:val="24"/>
          <w:szCs w:val="24"/>
        </w:rPr>
        <w:t>№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910 від 07 серпня 2014 року “</w:t>
      </w:r>
      <w:r w:rsidR="00266BC6">
        <w:rPr>
          <w:rFonts w:ascii="Times New Roman" w:hAnsi="Times New Roman" w:cs="Times New Roman"/>
          <w:sz w:val="24"/>
          <w:szCs w:val="24"/>
        </w:rPr>
        <w:t>П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ро скасування наказу Міністерства освіти і науки України від 24 травня 2007 року </w:t>
      </w:r>
      <w:r w:rsidR="00266BC6">
        <w:rPr>
          <w:rFonts w:ascii="Times New Roman" w:hAnsi="Times New Roman" w:cs="Times New Roman"/>
          <w:sz w:val="24"/>
          <w:szCs w:val="24"/>
        </w:rPr>
        <w:t>№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420 “</w:t>
      </w:r>
      <w:r w:rsidR="00266BC6">
        <w:rPr>
          <w:rFonts w:ascii="Times New Roman" w:hAnsi="Times New Roman" w:cs="Times New Roman"/>
          <w:sz w:val="24"/>
          <w:szCs w:val="24"/>
        </w:rPr>
        <w:t>П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ро заборону використання мобільних телефонів під час навчально-виховного процесу” відповідно до 1 </w:t>
      </w:r>
      <w:r w:rsidR="00266BC6">
        <w:rPr>
          <w:rFonts w:ascii="Times New Roman" w:hAnsi="Times New Roman" w:cs="Times New Roman"/>
          <w:sz w:val="24"/>
          <w:szCs w:val="24"/>
        </w:rPr>
        <w:t>(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Цивільного кодексу України 2003 року </w:t>
      </w:r>
      <w:r w:rsidR="00266BC6">
        <w:rPr>
          <w:rFonts w:ascii="Times New Roman" w:hAnsi="Times New Roman" w:cs="Times New Roman"/>
          <w:sz w:val="24"/>
          <w:szCs w:val="24"/>
        </w:rPr>
        <w:t>(</w:t>
      </w:r>
      <w:r w:rsidR="00266BC6" w:rsidRPr="00266BC6">
        <w:rPr>
          <w:rFonts w:ascii="Times New Roman" w:hAnsi="Times New Roman" w:cs="Times New Roman"/>
          <w:sz w:val="24"/>
          <w:szCs w:val="24"/>
        </w:rPr>
        <w:t>ст</w:t>
      </w:r>
      <w:r w:rsidR="00266BC6">
        <w:rPr>
          <w:rFonts w:ascii="Times New Roman" w:hAnsi="Times New Roman" w:cs="Times New Roman"/>
          <w:sz w:val="24"/>
          <w:szCs w:val="24"/>
        </w:rPr>
        <w:t>.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307 нова редакція від 19.07.2017 року “</w:t>
      </w:r>
      <w:r w:rsidR="00266BC6">
        <w:rPr>
          <w:rFonts w:ascii="Times New Roman" w:hAnsi="Times New Roman" w:cs="Times New Roman"/>
          <w:sz w:val="24"/>
          <w:szCs w:val="24"/>
        </w:rPr>
        <w:t>З</w:t>
      </w:r>
      <w:r w:rsidR="00266BC6" w:rsidRPr="00266BC6">
        <w:rPr>
          <w:rFonts w:ascii="Times New Roman" w:hAnsi="Times New Roman" w:cs="Times New Roman"/>
          <w:sz w:val="24"/>
          <w:szCs w:val="24"/>
        </w:rPr>
        <w:t>ахист інтересів фізичної особи при проведенні фото-</w:t>
      </w:r>
      <w:r w:rsidR="00266BC6">
        <w:rPr>
          <w:rFonts w:ascii="Times New Roman" w:hAnsi="Times New Roman" w:cs="Times New Roman"/>
          <w:sz w:val="24"/>
          <w:szCs w:val="24"/>
        </w:rPr>
        <w:t>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BC6">
        <w:rPr>
          <w:rFonts w:ascii="Times New Roman" w:hAnsi="Times New Roman" w:cs="Times New Roman"/>
          <w:sz w:val="24"/>
          <w:szCs w:val="24"/>
        </w:rPr>
        <w:t>тел</w:t>
      </w:r>
      <w:r w:rsidR="00266BC6" w:rsidRPr="00266BC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66BC6">
        <w:rPr>
          <w:rFonts w:ascii="Times New Roman" w:hAnsi="Times New Roman" w:cs="Times New Roman"/>
          <w:sz w:val="24"/>
          <w:szCs w:val="24"/>
        </w:rPr>
        <w:t>-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та відеозйомок”</w:t>
      </w:r>
      <w:r w:rsidR="00266BC6">
        <w:rPr>
          <w:rFonts w:ascii="Times New Roman" w:hAnsi="Times New Roman" w:cs="Times New Roman"/>
          <w:sz w:val="24"/>
          <w:szCs w:val="24"/>
        </w:rPr>
        <w:t>),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на виконання вимог </w:t>
      </w:r>
      <w:r w:rsidR="00266BC6">
        <w:rPr>
          <w:rFonts w:ascii="Times New Roman" w:hAnsi="Times New Roman" w:cs="Times New Roman"/>
          <w:sz w:val="24"/>
          <w:szCs w:val="24"/>
        </w:rPr>
        <w:t>С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татуту та </w:t>
      </w:r>
      <w:r w:rsidR="00266BC6">
        <w:rPr>
          <w:rFonts w:ascii="Times New Roman" w:hAnsi="Times New Roman" w:cs="Times New Roman"/>
          <w:sz w:val="24"/>
          <w:szCs w:val="24"/>
        </w:rPr>
        <w:t>П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равил внутрішнього розпорядку </w:t>
      </w:r>
      <w:proofErr w:type="spellStart"/>
      <w:r w:rsidR="00266BC6">
        <w:rPr>
          <w:rFonts w:ascii="Times New Roman" w:hAnsi="Times New Roman" w:cs="Times New Roman"/>
          <w:sz w:val="24"/>
          <w:szCs w:val="24"/>
        </w:rPr>
        <w:t>К</w:t>
      </w:r>
      <w:r w:rsidR="00266BC6" w:rsidRPr="00266BC6">
        <w:rPr>
          <w:rFonts w:ascii="Times New Roman" w:hAnsi="Times New Roman" w:cs="Times New Roman"/>
          <w:sz w:val="24"/>
          <w:szCs w:val="24"/>
        </w:rPr>
        <w:t>очержинської</w:t>
      </w:r>
      <w:proofErr w:type="spellEnd"/>
      <w:r w:rsidR="00266BC6" w:rsidRPr="00266BC6">
        <w:rPr>
          <w:rFonts w:ascii="Times New Roman" w:hAnsi="Times New Roman" w:cs="Times New Roman"/>
          <w:sz w:val="24"/>
          <w:szCs w:val="24"/>
        </w:rPr>
        <w:t xml:space="preserve"> гімназії </w:t>
      </w:r>
      <w:proofErr w:type="spellStart"/>
      <w:r w:rsidR="00266BC6">
        <w:rPr>
          <w:rFonts w:ascii="Times New Roman" w:hAnsi="Times New Roman" w:cs="Times New Roman"/>
          <w:sz w:val="24"/>
          <w:szCs w:val="24"/>
        </w:rPr>
        <w:t>П</w:t>
      </w:r>
      <w:r w:rsidR="00266BC6" w:rsidRPr="00266BC6">
        <w:rPr>
          <w:rFonts w:ascii="Times New Roman" w:hAnsi="Times New Roman" w:cs="Times New Roman"/>
          <w:sz w:val="24"/>
          <w:szCs w:val="24"/>
        </w:rPr>
        <w:t>аланської</w:t>
      </w:r>
      <w:proofErr w:type="spellEnd"/>
      <w:r w:rsidR="00266BC6" w:rsidRPr="00266BC6">
        <w:rPr>
          <w:rFonts w:ascii="Times New Roman" w:hAnsi="Times New Roman" w:cs="Times New Roman"/>
          <w:sz w:val="24"/>
          <w:szCs w:val="24"/>
        </w:rPr>
        <w:t xml:space="preserve"> сільської ради Уманського району Черкаської області</w:t>
      </w:r>
      <w:r w:rsidR="00266BC6">
        <w:rPr>
          <w:rFonts w:ascii="Times New Roman" w:hAnsi="Times New Roman" w:cs="Times New Roman"/>
          <w:sz w:val="24"/>
          <w:szCs w:val="24"/>
        </w:rPr>
        <w:t>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для підвищення ефективності освітнього процесу</w:t>
      </w:r>
      <w:r w:rsidR="00266BC6">
        <w:rPr>
          <w:rFonts w:ascii="Times New Roman" w:hAnsi="Times New Roman" w:cs="Times New Roman"/>
          <w:sz w:val="24"/>
          <w:szCs w:val="24"/>
        </w:rPr>
        <w:t>,</w:t>
      </w:r>
      <w:r w:rsidR="00266BC6" w:rsidRPr="00266BC6">
        <w:rPr>
          <w:rFonts w:ascii="Times New Roman" w:hAnsi="Times New Roman" w:cs="Times New Roman"/>
          <w:sz w:val="24"/>
          <w:szCs w:val="24"/>
        </w:rPr>
        <w:t xml:space="preserve"> формування культури користування мобільними</w:t>
      </w:r>
      <w:r w:rsidR="00266BC6">
        <w:rPr>
          <w:rFonts w:ascii="Times New Roman" w:hAnsi="Times New Roman" w:cs="Times New Roman"/>
          <w:sz w:val="24"/>
          <w:szCs w:val="24"/>
        </w:rPr>
        <w:t xml:space="preserve"> телефонами по школі видано наказ </w:t>
      </w:r>
      <w:r w:rsidR="00266BC6" w:rsidRPr="00266BC6">
        <w:rPr>
          <w:rFonts w:ascii="Times New Roman" w:hAnsi="Times New Roman" w:cs="Times New Roman"/>
          <w:sz w:val="24"/>
          <w:szCs w:val="24"/>
        </w:rPr>
        <w:t>“</w:t>
      </w:r>
      <w:bookmarkStart w:id="10" w:name="_Hlk209813898"/>
      <w:r w:rsidR="00266BC6">
        <w:rPr>
          <w:rFonts w:ascii="Times New Roman" w:hAnsi="Times New Roman" w:cs="Times New Roman"/>
          <w:sz w:val="24"/>
          <w:szCs w:val="24"/>
        </w:rPr>
        <w:t>Про правила користування мобільними телефонами під час освітнього процесу</w:t>
      </w:r>
      <w:bookmarkEnd w:id="10"/>
      <w:r w:rsidR="00266BC6" w:rsidRPr="00266BC6">
        <w:rPr>
          <w:rFonts w:ascii="Times New Roman" w:hAnsi="Times New Roman" w:cs="Times New Roman"/>
          <w:sz w:val="24"/>
          <w:szCs w:val="24"/>
        </w:rPr>
        <w:t>”</w:t>
      </w:r>
      <w:r w:rsidR="00266B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6BC6">
        <w:rPr>
          <w:rFonts w:ascii="Times New Roman" w:hAnsi="Times New Roman" w:cs="Times New Roman"/>
          <w:sz w:val="24"/>
          <w:szCs w:val="24"/>
        </w:rPr>
        <w:t>Румен</w:t>
      </w:r>
      <w:proofErr w:type="spellEnd"/>
      <w:r w:rsidR="00266BC6">
        <w:rPr>
          <w:rFonts w:ascii="Times New Roman" w:hAnsi="Times New Roman" w:cs="Times New Roman"/>
          <w:sz w:val="24"/>
          <w:szCs w:val="24"/>
        </w:rPr>
        <w:t xml:space="preserve"> Л.Ю. ознайомила присутніх з цим наказом, а саме</w:t>
      </w:r>
      <w:r w:rsidR="00266BC6" w:rsidRPr="00D95AC1">
        <w:rPr>
          <w:rFonts w:ascii="Times New Roman" w:hAnsi="Times New Roman" w:cs="Times New Roman"/>
          <w:sz w:val="24"/>
          <w:szCs w:val="24"/>
        </w:rPr>
        <w:t>: під час освітнього процесу мобільними телефонами дозволено користуватися тільки за дозволом вчителя та в позаурочний час</w:t>
      </w:r>
      <w:r w:rsidR="00D95AC1" w:rsidRPr="00D95AC1">
        <w:rPr>
          <w:rFonts w:ascii="Times New Roman" w:hAnsi="Times New Roman" w:cs="Times New Roman"/>
          <w:sz w:val="24"/>
          <w:szCs w:val="24"/>
        </w:rPr>
        <w:t>;</w:t>
      </w:r>
      <w:r w:rsidR="00266BC6" w:rsidRPr="00D95AC1">
        <w:rPr>
          <w:rFonts w:ascii="Times New Roman" w:hAnsi="Times New Roman" w:cs="Times New Roman"/>
          <w:sz w:val="24"/>
          <w:szCs w:val="24"/>
        </w:rPr>
        <w:t xml:space="preserve"> телефони в кабінетах гімназії зберігати в спеціально відведеному місці</w:t>
      </w:r>
      <w:r w:rsidR="00D95AC1" w:rsidRPr="00D95AC1">
        <w:rPr>
          <w:rFonts w:ascii="Times New Roman" w:hAnsi="Times New Roman" w:cs="Times New Roman"/>
          <w:sz w:val="24"/>
          <w:szCs w:val="24"/>
        </w:rPr>
        <w:t>;</w:t>
      </w:r>
      <w:r w:rsidR="00266BC6" w:rsidRPr="00D95AC1">
        <w:rPr>
          <w:rFonts w:ascii="Times New Roman" w:hAnsi="Times New Roman" w:cs="Times New Roman"/>
          <w:sz w:val="24"/>
          <w:szCs w:val="24"/>
        </w:rPr>
        <w:t xml:space="preserve"> без дозволу педагогів фото</w:t>
      </w:r>
      <w:r w:rsidR="00D95AC1">
        <w:rPr>
          <w:rFonts w:ascii="Times New Roman" w:hAnsi="Times New Roman" w:cs="Times New Roman"/>
          <w:sz w:val="24"/>
          <w:szCs w:val="24"/>
        </w:rPr>
        <w:t>-,</w:t>
      </w:r>
      <w:r w:rsidR="00266BC6" w:rsidRPr="00D95AC1">
        <w:rPr>
          <w:rFonts w:ascii="Times New Roman" w:hAnsi="Times New Roman" w:cs="Times New Roman"/>
          <w:sz w:val="24"/>
          <w:szCs w:val="24"/>
        </w:rPr>
        <w:t xml:space="preserve"> відео</w:t>
      </w:r>
      <w:r w:rsidR="00D95AC1">
        <w:rPr>
          <w:rFonts w:ascii="Times New Roman" w:hAnsi="Times New Roman" w:cs="Times New Roman"/>
          <w:sz w:val="24"/>
          <w:szCs w:val="24"/>
        </w:rPr>
        <w:t>-</w:t>
      </w:r>
      <w:r w:rsidR="00266BC6" w:rsidRPr="00D95AC1">
        <w:rPr>
          <w:rFonts w:ascii="Times New Roman" w:hAnsi="Times New Roman" w:cs="Times New Roman"/>
          <w:sz w:val="24"/>
          <w:szCs w:val="24"/>
        </w:rPr>
        <w:t xml:space="preserve"> та аудіозаписи не проводити</w:t>
      </w:r>
      <w:r w:rsidR="00D95AC1" w:rsidRPr="00D95AC1">
        <w:rPr>
          <w:rFonts w:ascii="Times New Roman" w:hAnsi="Times New Roman" w:cs="Times New Roman"/>
          <w:sz w:val="24"/>
          <w:szCs w:val="24"/>
        </w:rPr>
        <w:t>;</w:t>
      </w:r>
      <w:r w:rsidR="00266BC6" w:rsidRPr="00D95AC1">
        <w:rPr>
          <w:rFonts w:ascii="Times New Roman" w:hAnsi="Times New Roman" w:cs="Times New Roman"/>
          <w:sz w:val="24"/>
          <w:szCs w:val="24"/>
        </w:rPr>
        <w:t xml:space="preserve"> адміністрація</w:t>
      </w:r>
      <w:r w:rsidR="00D95AC1">
        <w:rPr>
          <w:rFonts w:ascii="Times New Roman" w:hAnsi="Times New Roman" w:cs="Times New Roman"/>
          <w:sz w:val="24"/>
          <w:szCs w:val="24"/>
        </w:rPr>
        <w:t>,</w:t>
      </w:r>
      <w:r w:rsidR="00266BC6" w:rsidRPr="00D95AC1">
        <w:rPr>
          <w:rFonts w:ascii="Times New Roman" w:hAnsi="Times New Roman" w:cs="Times New Roman"/>
          <w:sz w:val="24"/>
          <w:szCs w:val="24"/>
        </w:rPr>
        <w:t xml:space="preserve"> педагогічн</w:t>
      </w:r>
      <w:r w:rsidR="00D95AC1">
        <w:rPr>
          <w:rFonts w:ascii="Times New Roman" w:hAnsi="Times New Roman" w:cs="Times New Roman"/>
          <w:sz w:val="24"/>
          <w:szCs w:val="24"/>
        </w:rPr>
        <w:t>ий</w:t>
      </w:r>
      <w:r w:rsidR="00266BC6" w:rsidRPr="00D95AC1">
        <w:rPr>
          <w:rFonts w:ascii="Times New Roman" w:hAnsi="Times New Roman" w:cs="Times New Roman"/>
          <w:sz w:val="24"/>
          <w:szCs w:val="24"/>
        </w:rPr>
        <w:t xml:space="preserve"> та технічний колективи гімназії не несуть відповідальність за збереження мобільних телефонів здобувачів</w:t>
      </w:r>
      <w:r w:rsidR="00D95AC1">
        <w:rPr>
          <w:rFonts w:ascii="Times New Roman" w:hAnsi="Times New Roman" w:cs="Times New Roman"/>
          <w:sz w:val="24"/>
          <w:szCs w:val="24"/>
        </w:rPr>
        <w:t xml:space="preserve"> освіти.</w:t>
      </w:r>
    </w:p>
    <w:p w14:paraId="296D7F89" w14:textId="2B2C3E8D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C274DF" w14:textId="77777777" w:rsidR="00DB5830" w:rsidRPr="00103FEF" w:rsidRDefault="00DB5830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0A8182" w14:textId="4202E6F4" w:rsidR="00DB5830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6DA">
        <w:rPr>
          <w:rFonts w:ascii="Times New Roman" w:hAnsi="Times New Roman" w:cs="Times New Roman"/>
          <w:b/>
          <w:sz w:val="24"/>
          <w:szCs w:val="24"/>
          <w:u w:val="single"/>
        </w:rPr>
        <w:t>УХВАЛИЛИ: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62FAE2" w14:textId="06951F32" w:rsidR="00D95AC1" w:rsidRDefault="00D95AC1" w:rsidP="00D95AC1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Дотримуватися виконання наказу </w:t>
      </w:r>
      <w:r w:rsidRPr="00D95AC1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правила користування мобільними телефонами під час освітнього процесу</w:t>
      </w:r>
      <w:r w:rsidRPr="00D95AC1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DA7C36" w14:textId="1E8199D6" w:rsidR="00D95AC1" w:rsidRDefault="00D95AC1" w:rsidP="00D95AC1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Провести з дітьми роз</w:t>
      </w:r>
      <w:r w:rsidRPr="00D95AC1">
        <w:rPr>
          <w:rFonts w:ascii="Times New Roman" w:hAnsi="Times New Roman" w:cs="Times New Roman"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яснювальну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роботу щодо необхідності виконання всіх пунктів  наказу </w:t>
      </w:r>
      <w:r w:rsidRPr="00D95AC1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правила користування мобільними телефонами під час освітнього процесу</w:t>
      </w:r>
      <w:r w:rsidRPr="00D95AC1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CF75DE3" w14:textId="77777777" w:rsidR="00D95AC1" w:rsidRPr="00D95AC1" w:rsidRDefault="00D95AC1" w:rsidP="00D95AC1">
      <w:pPr>
        <w:pStyle w:val="a5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F86714" w14:textId="77777777" w:rsidR="00E05826" w:rsidRPr="00D257F2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30971B0C" w14:textId="77777777" w:rsidR="00E05826" w:rsidRPr="00D257F2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 </w:t>
      </w:r>
    </w:p>
    <w:p w14:paraId="2FF5585A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>  «утримались» –</w:t>
      </w:r>
    </w:p>
    <w:bookmarkEnd w:id="9"/>
    <w:p w14:paraId="724B48FD" w14:textId="77777777" w:rsidR="00E05826" w:rsidRPr="00585413" w:rsidRDefault="00E05826" w:rsidP="00E05826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A1BA"/>
          <w:sz w:val="24"/>
          <w:szCs w:val="24"/>
          <w:lang w:eastAsia="uk-UA"/>
        </w:rPr>
      </w:pPr>
    </w:p>
    <w:p w14:paraId="4D3BF903" w14:textId="77777777" w:rsidR="00E05826" w:rsidRDefault="00E05826" w:rsidP="00E05826">
      <w:pPr>
        <w:shd w:val="clear" w:color="auto" w:fill="FFFFFF"/>
        <w:spacing w:after="0" w:line="295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14:paraId="79471BAB" w14:textId="7847BB61" w:rsidR="00D95AC1" w:rsidRDefault="00E05826" w:rsidP="00D95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F17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302748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986F1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302748">
        <w:rPr>
          <w:rFonts w:ascii="Times New Roman" w:eastAsia="Calibri" w:hAnsi="Times New Roman" w:cs="Times New Roman"/>
          <w:b/>
          <w:sz w:val="24"/>
          <w:szCs w:val="24"/>
          <w:u w:val="single"/>
        </w:rPr>
        <w:t>СЛУХАЛИ</w:t>
      </w:r>
      <w:r w:rsidRPr="00E1447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5AC1" w:rsidRPr="00D95AC1">
        <w:rPr>
          <w:rFonts w:ascii="Times New Roman" w:hAnsi="Times New Roman" w:cs="Times New Roman"/>
          <w:sz w:val="24"/>
          <w:szCs w:val="24"/>
        </w:rPr>
        <w:t>Панасенко</w:t>
      </w:r>
      <w:r w:rsidR="00D95AC1">
        <w:rPr>
          <w:rFonts w:ascii="Times New Roman" w:hAnsi="Times New Roman" w:cs="Times New Roman"/>
          <w:sz w:val="24"/>
          <w:szCs w:val="24"/>
        </w:rPr>
        <w:t xml:space="preserve"> О.Г. виступив з доповіддю про</w:t>
      </w:r>
      <w:r w:rsidR="00D95AC1" w:rsidRPr="00D95AC1">
        <w:t xml:space="preserve"> </w:t>
      </w:r>
      <w:r w:rsidR="00D95AC1">
        <w:rPr>
          <w:rFonts w:ascii="Times New Roman" w:hAnsi="Times New Roman" w:cs="Times New Roman"/>
          <w:sz w:val="24"/>
          <w:szCs w:val="24"/>
        </w:rPr>
        <w:t>п</w:t>
      </w:r>
      <w:r w:rsidR="00D95AC1" w:rsidRPr="00D95AC1">
        <w:rPr>
          <w:rFonts w:ascii="Times New Roman" w:hAnsi="Times New Roman" w:cs="Times New Roman"/>
          <w:sz w:val="24"/>
          <w:szCs w:val="24"/>
        </w:rPr>
        <w:t xml:space="preserve">опередження </w:t>
      </w:r>
      <w:proofErr w:type="spellStart"/>
      <w:r w:rsidR="00D95AC1" w:rsidRPr="00D95AC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D95AC1" w:rsidRPr="00D95AC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95AC1" w:rsidRPr="00D95AC1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="00D95AC1" w:rsidRPr="00D95AC1">
        <w:rPr>
          <w:rFonts w:ascii="Times New Roman" w:hAnsi="Times New Roman" w:cs="Times New Roman"/>
          <w:sz w:val="24"/>
          <w:szCs w:val="24"/>
        </w:rPr>
        <w:t xml:space="preserve"> серед підлітків.</w:t>
      </w:r>
      <w:r w:rsidR="00D95AC1">
        <w:rPr>
          <w:rFonts w:ascii="Times New Roman" w:hAnsi="Times New Roman" w:cs="Times New Roman"/>
          <w:sz w:val="24"/>
          <w:szCs w:val="24"/>
        </w:rPr>
        <w:t xml:space="preserve"> Роз</w:t>
      </w:r>
      <w:r w:rsidR="00D95AC1" w:rsidRPr="00D95AC1">
        <w:rPr>
          <w:rFonts w:ascii="Times New Roman" w:hAnsi="Times New Roman" w:cs="Times New Roman"/>
          <w:sz w:val="24"/>
          <w:szCs w:val="24"/>
        </w:rPr>
        <w:t>’</w:t>
      </w:r>
      <w:r w:rsidR="00D95AC1">
        <w:rPr>
          <w:rFonts w:ascii="Times New Roman" w:hAnsi="Times New Roman" w:cs="Times New Roman"/>
          <w:sz w:val="24"/>
          <w:szCs w:val="24"/>
        </w:rPr>
        <w:t xml:space="preserve">яснив, що таке </w:t>
      </w:r>
      <w:proofErr w:type="spellStart"/>
      <w:r w:rsidR="00D95AC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="00D95AC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D95AC1">
        <w:rPr>
          <w:rFonts w:ascii="Times New Roman" w:hAnsi="Times New Roman" w:cs="Times New Roman"/>
          <w:sz w:val="24"/>
          <w:szCs w:val="24"/>
        </w:rPr>
        <w:t>кібербулінг</w:t>
      </w:r>
      <w:proofErr w:type="spellEnd"/>
      <w:r w:rsidR="00D95AC1">
        <w:rPr>
          <w:rFonts w:ascii="Times New Roman" w:hAnsi="Times New Roman" w:cs="Times New Roman"/>
          <w:sz w:val="24"/>
          <w:szCs w:val="24"/>
        </w:rPr>
        <w:t xml:space="preserve">, їх типові ознаки, мотивацію, види </w:t>
      </w:r>
      <w:proofErr w:type="spellStart"/>
      <w:r w:rsidR="00D95AC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D95AC1">
        <w:rPr>
          <w:rFonts w:ascii="Times New Roman" w:hAnsi="Times New Roman" w:cs="Times New Roman"/>
          <w:sz w:val="24"/>
          <w:szCs w:val="24"/>
        </w:rPr>
        <w:t>, типові</w:t>
      </w:r>
      <w:r w:rsidR="00BB1DDB">
        <w:rPr>
          <w:rFonts w:ascii="Times New Roman" w:hAnsi="Times New Roman" w:cs="Times New Roman"/>
          <w:sz w:val="24"/>
          <w:szCs w:val="24"/>
        </w:rPr>
        <w:t xml:space="preserve"> </w:t>
      </w:r>
      <w:r w:rsidR="00D95AC1">
        <w:rPr>
          <w:rFonts w:ascii="Times New Roman" w:hAnsi="Times New Roman" w:cs="Times New Roman"/>
          <w:sz w:val="24"/>
          <w:szCs w:val="24"/>
        </w:rPr>
        <w:t>риси учнів, які сторонами цькування (</w:t>
      </w:r>
      <w:proofErr w:type="spellStart"/>
      <w:r w:rsidR="00D95AC1">
        <w:rPr>
          <w:rFonts w:ascii="Times New Roman" w:hAnsi="Times New Roman" w:cs="Times New Roman"/>
          <w:sz w:val="24"/>
          <w:szCs w:val="24"/>
        </w:rPr>
        <w:t>булерів</w:t>
      </w:r>
      <w:proofErr w:type="spellEnd"/>
      <w:r w:rsidR="00D95AC1">
        <w:rPr>
          <w:rFonts w:ascii="Times New Roman" w:hAnsi="Times New Roman" w:cs="Times New Roman"/>
          <w:sz w:val="24"/>
          <w:szCs w:val="24"/>
        </w:rPr>
        <w:t xml:space="preserve">, жертв та спостерігачів), чинники, які впливають на агресивні та жорстокі </w:t>
      </w:r>
      <w:r w:rsidR="00BB1DDB">
        <w:rPr>
          <w:rFonts w:ascii="Times New Roman" w:hAnsi="Times New Roman" w:cs="Times New Roman"/>
          <w:sz w:val="24"/>
          <w:szCs w:val="24"/>
        </w:rPr>
        <w:t xml:space="preserve">прояви поведінки в серед учнівства. Наголосив, що 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на сьогодні в умовах </w:t>
      </w:r>
      <w:r w:rsidR="00BB1DDB">
        <w:rPr>
          <w:rFonts w:ascii="Times New Roman" w:hAnsi="Times New Roman" w:cs="Times New Roman"/>
          <w:sz w:val="24"/>
          <w:szCs w:val="24"/>
        </w:rPr>
        <w:t>воєнного стану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 учнівська молодь переважно спілкується в соціальних мережах</w:t>
      </w:r>
      <w:r w:rsidR="00BB1DDB">
        <w:rPr>
          <w:rFonts w:ascii="Times New Roman" w:hAnsi="Times New Roman" w:cs="Times New Roman"/>
          <w:sz w:val="24"/>
          <w:szCs w:val="24"/>
        </w:rPr>
        <w:t>,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 тому педагогічним працівникам</w:t>
      </w:r>
      <w:r w:rsidR="00BB1DDB">
        <w:rPr>
          <w:rFonts w:ascii="Times New Roman" w:hAnsi="Times New Roman" w:cs="Times New Roman"/>
          <w:sz w:val="24"/>
          <w:szCs w:val="24"/>
        </w:rPr>
        <w:t>,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 батькам</w:t>
      </w:r>
      <w:r w:rsidR="00BB1DDB">
        <w:rPr>
          <w:rFonts w:ascii="Times New Roman" w:hAnsi="Times New Roman" w:cs="Times New Roman"/>
          <w:sz w:val="24"/>
          <w:szCs w:val="24"/>
        </w:rPr>
        <w:t>,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 громаді більшу увагу слід приділити своїм учням</w:t>
      </w:r>
      <w:r w:rsidR="00BB1DDB">
        <w:rPr>
          <w:rFonts w:ascii="Times New Roman" w:hAnsi="Times New Roman" w:cs="Times New Roman"/>
          <w:sz w:val="24"/>
          <w:szCs w:val="24"/>
        </w:rPr>
        <w:t>,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 дітям</w:t>
      </w:r>
      <w:r w:rsidR="00BB1DDB">
        <w:rPr>
          <w:rFonts w:ascii="Times New Roman" w:hAnsi="Times New Roman" w:cs="Times New Roman"/>
          <w:sz w:val="24"/>
          <w:szCs w:val="24"/>
        </w:rPr>
        <w:t>,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 школярам</w:t>
      </w:r>
      <w:r w:rsidR="00BB1DDB">
        <w:rPr>
          <w:rFonts w:ascii="Times New Roman" w:hAnsi="Times New Roman" w:cs="Times New Roman"/>
          <w:sz w:val="24"/>
          <w:szCs w:val="24"/>
        </w:rPr>
        <w:t xml:space="preserve">. Панасенко О.Г. надав </w:t>
      </w:r>
      <w:r w:rsidR="00BB1DDB" w:rsidRPr="00BB1DDB">
        <w:rPr>
          <w:rFonts w:ascii="Times New Roman" w:hAnsi="Times New Roman" w:cs="Times New Roman"/>
          <w:sz w:val="24"/>
          <w:szCs w:val="24"/>
        </w:rPr>
        <w:t xml:space="preserve"> </w:t>
      </w:r>
      <w:r w:rsidR="00BB1DDB" w:rsidRPr="00BB1DDB">
        <w:t xml:space="preserve"> </w:t>
      </w:r>
      <w:r w:rsidR="00BB1DDB" w:rsidRPr="00BB1DDB">
        <w:rPr>
          <w:rFonts w:ascii="Times New Roman" w:hAnsi="Times New Roman" w:cs="Times New Roman"/>
          <w:sz w:val="24"/>
          <w:szCs w:val="24"/>
        </w:rPr>
        <w:t>рекомендації батькам щодо виявлення випадків цькування та захисту дітей від</w:t>
      </w:r>
      <w:r w:rsidR="00BB1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DB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BB1DDB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BB1DDB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="00BB1DDB">
        <w:rPr>
          <w:rFonts w:ascii="Times New Roman" w:hAnsi="Times New Roman" w:cs="Times New Roman"/>
          <w:sz w:val="24"/>
          <w:szCs w:val="24"/>
        </w:rPr>
        <w:t>.</w:t>
      </w:r>
    </w:p>
    <w:p w14:paraId="693F2970" w14:textId="77777777" w:rsidR="00BB1DDB" w:rsidRPr="00D95AC1" w:rsidRDefault="00BB1DDB" w:rsidP="00D95AC1">
      <w:pPr>
        <w:rPr>
          <w:rFonts w:ascii="Times New Roman" w:hAnsi="Times New Roman" w:cs="Times New Roman"/>
          <w:sz w:val="24"/>
          <w:szCs w:val="24"/>
        </w:rPr>
      </w:pPr>
    </w:p>
    <w:p w14:paraId="3C17CFAF" w14:textId="77777777" w:rsidR="00BB1DDB" w:rsidRDefault="00E05826" w:rsidP="0008358B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bookmarkStart w:id="11" w:name="_Hlk144159884"/>
      <w:r w:rsidRPr="001126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УХВАЛИЛИ</w:t>
      </w:r>
      <w:r w:rsidRPr="00FA081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4FC63E60" w14:textId="693059A9" w:rsidR="00BB1DDB" w:rsidRDefault="00BB1DDB" w:rsidP="00BB1DDB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</w:t>
      </w:r>
      <w:r w:rsidR="00E058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proofErr w:type="spellStart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>Взяти</w:t>
      </w:r>
      <w:proofErr w:type="spellEnd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</w:t>
      </w:r>
      <w:proofErr w:type="spellStart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>уваги</w:t>
      </w:r>
      <w:proofErr w:type="spellEnd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>почуту</w:t>
      </w:r>
      <w:proofErr w:type="spellEnd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>інформацію</w:t>
      </w:r>
      <w:proofErr w:type="spellEnd"/>
      <w:r w:rsidRPr="00BB1DD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ECB1CA0" w14:textId="082E218A" w:rsidR="0008358B" w:rsidRPr="00D95AC1" w:rsidRDefault="00E05826" w:rsidP="00BB1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47F">
        <w:t xml:space="preserve"> </w:t>
      </w:r>
      <w:r w:rsidR="00BB1DDB">
        <w:t xml:space="preserve">       </w:t>
      </w:r>
      <w:r w:rsidR="00BB1DDB">
        <w:rPr>
          <w:rFonts w:ascii="Times New Roman" w:hAnsi="Times New Roman" w:cs="Times New Roman"/>
          <w:sz w:val="24"/>
          <w:szCs w:val="24"/>
        </w:rPr>
        <w:t>2</w:t>
      </w:r>
      <w:r w:rsidR="0008358B" w:rsidRPr="00D95AC1">
        <w:rPr>
          <w:rFonts w:ascii="Times New Roman" w:hAnsi="Times New Roman" w:cs="Times New Roman"/>
          <w:sz w:val="24"/>
          <w:szCs w:val="24"/>
        </w:rPr>
        <w:t>.</w:t>
      </w:r>
      <w:r w:rsidR="00BB1DDB">
        <w:rPr>
          <w:rFonts w:ascii="Times New Roman" w:hAnsi="Times New Roman" w:cs="Times New Roman"/>
          <w:sz w:val="24"/>
          <w:szCs w:val="24"/>
        </w:rPr>
        <w:t xml:space="preserve"> </w:t>
      </w:r>
      <w:r w:rsidR="0008358B" w:rsidRPr="00D95AC1">
        <w:rPr>
          <w:rFonts w:ascii="Times New Roman" w:hAnsi="Times New Roman" w:cs="Times New Roman"/>
          <w:sz w:val="24"/>
          <w:szCs w:val="24"/>
        </w:rPr>
        <w:t xml:space="preserve">Контролювати та попереджати прояви </w:t>
      </w:r>
      <w:proofErr w:type="spellStart"/>
      <w:r w:rsidR="0008358B" w:rsidRPr="00D95AC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BB1DDB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BB1DDB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="0008358B" w:rsidRPr="00D95AC1">
        <w:rPr>
          <w:rFonts w:ascii="Times New Roman" w:hAnsi="Times New Roman" w:cs="Times New Roman"/>
          <w:sz w:val="24"/>
          <w:szCs w:val="24"/>
        </w:rPr>
        <w:t>.</w:t>
      </w:r>
    </w:p>
    <w:p w14:paraId="3F8A4A3D" w14:textId="0F3E485F" w:rsidR="00BB518C" w:rsidRDefault="00BB518C" w:rsidP="00BB518C">
      <w:pPr>
        <w:shd w:val="clear" w:color="auto" w:fill="FFFFFF" w:themeFill="background1"/>
        <w:spacing w:line="240" w:lineRule="auto"/>
        <w:jc w:val="both"/>
      </w:pPr>
    </w:p>
    <w:p w14:paraId="1D9EEA78" w14:textId="77777777" w:rsidR="00E05826" w:rsidRPr="00D257F2" w:rsidRDefault="00E05826" w:rsidP="00E058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2" w:name="_Hlk144225575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7495B171" w14:textId="77777777" w:rsidR="00F53A14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</w:t>
      </w:r>
    </w:p>
    <w:p w14:paraId="2DC53091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</w:t>
      </w:r>
      <w:r w:rsidR="00F53A14">
        <w:rPr>
          <w:rFonts w:ascii="Times New Roman" w:hAnsi="Times New Roman" w:cs="Times New Roman"/>
          <w:sz w:val="24"/>
          <w:szCs w:val="24"/>
          <w:lang w:eastAsia="uk-UA"/>
        </w:rPr>
        <w:t xml:space="preserve">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  «утримались» – </w:t>
      </w:r>
    </w:p>
    <w:bookmarkEnd w:id="12"/>
    <w:p w14:paraId="00E4EF8A" w14:textId="77777777" w:rsidR="00E05826" w:rsidRPr="00E05826" w:rsidRDefault="00E05826" w:rsidP="00E0582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11"/>
    <w:p w14:paraId="493C1C1A" w14:textId="2DCCCB52" w:rsidR="00C078CA" w:rsidRDefault="00986F17" w:rsidP="00E563F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rFonts w:eastAsia="Calibri"/>
          <w:b/>
          <w:u w:val="single"/>
        </w:rPr>
        <w:t>7</w:t>
      </w:r>
      <w:r w:rsidR="00E05826" w:rsidRPr="00302748">
        <w:rPr>
          <w:rFonts w:eastAsia="Calibri"/>
          <w:b/>
          <w:u w:val="single"/>
        </w:rPr>
        <w:t>.</w:t>
      </w:r>
      <w:r>
        <w:rPr>
          <w:rFonts w:eastAsia="Calibri"/>
          <w:b/>
          <w:u w:val="single"/>
        </w:rPr>
        <w:t xml:space="preserve"> </w:t>
      </w:r>
      <w:r w:rsidR="00E05826" w:rsidRPr="00302748">
        <w:rPr>
          <w:rFonts w:eastAsia="Calibri"/>
          <w:b/>
          <w:u w:val="single"/>
        </w:rPr>
        <w:t>СЛУХАЛИ</w:t>
      </w:r>
      <w:r w:rsidR="00E05826" w:rsidRPr="00E05826">
        <w:rPr>
          <w:rFonts w:eastAsia="Calibri"/>
          <w:b/>
          <w:u w:val="single"/>
        </w:rPr>
        <w:t xml:space="preserve">: </w:t>
      </w:r>
      <w:r w:rsidR="00E05826" w:rsidRPr="00E05826">
        <w:rPr>
          <w:rFonts w:eastAsia="Calibri"/>
          <w:bCs/>
        </w:rPr>
        <w:t xml:space="preserve"> </w:t>
      </w:r>
      <w:r w:rsidR="00E563F3" w:rsidRPr="00F53A14">
        <w:rPr>
          <w:rFonts w:eastAsia="Calibri"/>
          <w:lang w:eastAsia="en-US"/>
        </w:rPr>
        <w:t>Бондаренко О.М</w:t>
      </w:r>
      <w:r w:rsidR="00E563F3" w:rsidRPr="00F53A14">
        <w:rPr>
          <w:rFonts w:eastAsia="Calibri"/>
        </w:rPr>
        <w:t>., директор гімназії</w:t>
      </w:r>
      <w:r w:rsidR="00E563F3">
        <w:rPr>
          <w:rFonts w:eastAsia="Calibri"/>
        </w:rPr>
        <w:t xml:space="preserve">, ознайомила з правовим </w:t>
      </w:r>
      <w:proofErr w:type="spellStart"/>
      <w:r w:rsidR="00E563F3">
        <w:rPr>
          <w:rFonts w:eastAsia="Calibri"/>
        </w:rPr>
        <w:t>підгрунт</w:t>
      </w:r>
      <w:r w:rsidR="004112E7">
        <w:rPr>
          <w:rFonts w:eastAsia="Calibri"/>
        </w:rPr>
        <w:t>т</w:t>
      </w:r>
      <w:r w:rsidR="00E563F3">
        <w:rPr>
          <w:rFonts w:eastAsia="Calibri"/>
        </w:rPr>
        <w:t>ям</w:t>
      </w:r>
      <w:proofErr w:type="spellEnd"/>
      <w:r w:rsidR="00E563F3">
        <w:rPr>
          <w:rFonts w:eastAsia="Calibri"/>
        </w:rPr>
        <w:t xml:space="preserve"> організації харчування, розповіла </w:t>
      </w:r>
      <w:r w:rsidR="00E563F3" w:rsidRPr="00C2793E">
        <w:rPr>
          <w:rFonts w:eastAsia="Calibri"/>
        </w:rPr>
        <w:t>про організацію харчування учнів пільгових категорій</w:t>
      </w:r>
      <w:r w:rsidR="00E563F3">
        <w:rPr>
          <w:rFonts w:eastAsia="Calibri"/>
        </w:rPr>
        <w:t>,</w:t>
      </w:r>
      <w:r w:rsidR="00E563F3" w:rsidRPr="00C2793E">
        <w:rPr>
          <w:rFonts w:eastAsia="Calibri"/>
        </w:rPr>
        <w:t xml:space="preserve"> дітей у дошкільному підрозділі гімназії</w:t>
      </w:r>
      <w:r w:rsidR="00E563F3">
        <w:rPr>
          <w:rFonts w:eastAsia="Calibri"/>
        </w:rPr>
        <w:t>,</w:t>
      </w:r>
      <w:r w:rsidR="00E563F3" w:rsidRPr="00C2793E">
        <w:rPr>
          <w:rFonts w:eastAsia="Calibri"/>
        </w:rPr>
        <w:t xml:space="preserve"> учнів перших-четвертих класів та ГПД на 202</w:t>
      </w:r>
      <w:r w:rsidR="00BB1DDB">
        <w:rPr>
          <w:rFonts w:eastAsia="Calibri"/>
        </w:rPr>
        <w:t>5</w:t>
      </w:r>
      <w:r w:rsidR="00E563F3">
        <w:rPr>
          <w:rFonts w:eastAsia="Calibri"/>
        </w:rPr>
        <w:t>/</w:t>
      </w:r>
      <w:r w:rsidR="00E563F3" w:rsidRPr="00C2793E">
        <w:rPr>
          <w:rFonts w:eastAsia="Calibri"/>
        </w:rPr>
        <w:t>202</w:t>
      </w:r>
      <w:r w:rsidR="00BB1DDB">
        <w:rPr>
          <w:rFonts w:eastAsia="Calibri"/>
        </w:rPr>
        <w:t>6</w:t>
      </w:r>
      <w:r w:rsidR="00E563F3" w:rsidRPr="00C2793E">
        <w:rPr>
          <w:rFonts w:eastAsia="Calibri"/>
        </w:rPr>
        <w:t xml:space="preserve"> н</w:t>
      </w:r>
      <w:r w:rsidR="00E563F3">
        <w:rPr>
          <w:rFonts w:eastAsia="Calibri"/>
        </w:rPr>
        <w:t>.</w:t>
      </w:r>
      <w:r w:rsidR="009E638F">
        <w:rPr>
          <w:rFonts w:eastAsia="Calibri"/>
        </w:rPr>
        <w:t xml:space="preserve"> </w:t>
      </w:r>
      <w:r w:rsidR="00E563F3">
        <w:rPr>
          <w:rFonts w:eastAsia="Calibri"/>
        </w:rPr>
        <w:t>р. та ознайомила з вимогами щодо меню й з вартістю харчування</w:t>
      </w:r>
      <w:r w:rsidR="00BB1DDB">
        <w:rPr>
          <w:rFonts w:eastAsia="Calibri"/>
        </w:rPr>
        <w:t>,</w:t>
      </w:r>
      <w:r w:rsidR="00E563F3">
        <w:rPr>
          <w:rFonts w:eastAsia="Calibri"/>
        </w:rPr>
        <w:t xml:space="preserve"> </w:t>
      </w:r>
      <w:r w:rsidR="00E563F3" w:rsidRPr="00E05826">
        <w:rPr>
          <w:rFonts w:eastAsia="Calibri"/>
          <w:bCs/>
        </w:rPr>
        <w:t>ознайомила присутніх з н</w:t>
      </w:r>
      <w:r w:rsidR="00E563F3" w:rsidRPr="00760ED1">
        <w:rPr>
          <w:color w:val="333333"/>
        </w:rPr>
        <w:t>орм</w:t>
      </w:r>
      <w:r w:rsidR="00E563F3">
        <w:rPr>
          <w:color w:val="333333"/>
        </w:rPr>
        <w:t>ами</w:t>
      </w:r>
      <w:r w:rsidR="00E563F3" w:rsidRPr="00760ED1">
        <w:rPr>
          <w:color w:val="333333"/>
        </w:rPr>
        <w:t xml:space="preserve"> харчування у навчальних закладах</w:t>
      </w:r>
      <w:r w:rsidR="00E563F3">
        <w:rPr>
          <w:color w:val="333333"/>
        </w:rPr>
        <w:t>, п</w:t>
      </w:r>
      <w:r w:rsidR="00E563F3" w:rsidRPr="00760ED1">
        <w:rPr>
          <w:color w:val="333333"/>
        </w:rPr>
        <w:t>оряд</w:t>
      </w:r>
      <w:r w:rsidR="00E563F3">
        <w:rPr>
          <w:color w:val="333333"/>
        </w:rPr>
        <w:t>ком</w:t>
      </w:r>
      <w:r w:rsidR="00E563F3" w:rsidRPr="00760ED1">
        <w:rPr>
          <w:color w:val="333333"/>
        </w:rPr>
        <w:t xml:space="preserve"> організації харчування дітей у навчальних та оздоровчих закладах</w:t>
      </w:r>
      <w:r w:rsidR="00E563F3">
        <w:rPr>
          <w:color w:val="333333"/>
        </w:rPr>
        <w:t>,</w:t>
      </w:r>
      <w:r w:rsidR="00E563F3" w:rsidRPr="00760ED1">
        <w:rPr>
          <w:color w:val="333333"/>
          <w:bdr w:val="none" w:sz="0" w:space="0" w:color="auto" w:frame="1"/>
        </w:rPr>
        <w:t xml:space="preserve"> </w:t>
      </w:r>
      <w:r w:rsidR="00E563F3">
        <w:rPr>
          <w:color w:val="333333"/>
          <w:bdr w:val="none" w:sz="0" w:space="0" w:color="auto" w:frame="1"/>
        </w:rPr>
        <w:t xml:space="preserve">з </w:t>
      </w:r>
      <w:r w:rsidR="00E563F3" w:rsidRPr="00760ED1">
        <w:rPr>
          <w:color w:val="333333"/>
          <w:bdr w:val="none" w:sz="0" w:space="0" w:color="auto" w:frame="1"/>
        </w:rPr>
        <w:t>невідкладни</w:t>
      </w:r>
      <w:r w:rsidR="00E563F3">
        <w:rPr>
          <w:color w:val="333333"/>
          <w:bdr w:val="none" w:sz="0" w:space="0" w:color="auto" w:frame="1"/>
        </w:rPr>
        <w:t xml:space="preserve">ми </w:t>
      </w:r>
      <w:r w:rsidR="00E563F3" w:rsidRPr="00760ED1">
        <w:rPr>
          <w:color w:val="333333"/>
          <w:bdr w:val="none" w:sz="0" w:space="0" w:color="auto" w:frame="1"/>
        </w:rPr>
        <w:t xml:space="preserve"> заход</w:t>
      </w:r>
      <w:r w:rsidR="00E563F3">
        <w:rPr>
          <w:color w:val="333333"/>
          <w:bdr w:val="none" w:sz="0" w:space="0" w:color="auto" w:frame="1"/>
        </w:rPr>
        <w:t>ами</w:t>
      </w:r>
      <w:r w:rsidR="00E563F3" w:rsidRPr="00760ED1">
        <w:rPr>
          <w:color w:val="333333"/>
          <w:bdr w:val="none" w:sz="0" w:space="0" w:color="auto" w:frame="1"/>
        </w:rPr>
        <w:t xml:space="preserve"> з організації харчування дітей у дошкільних, загальноосвітніх, позашкільних навчальних закладах</w:t>
      </w:r>
      <w:r w:rsidR="00E563F3">
        <w:rPr>
          <w:color w:val="333333"/>
          <w:bdr w:val="none" w:sz="0" w:space="0" w:color="auto" w:frame="1"/>
        </w:rPr>
        <w:t>,</w:t>
      </w:r>
      <w:r w:rsidR="00E563F3" w:rsidRPr="00760ED1">
        <w:rPr>
          <w:color w:val="333333"/>
          <w:bdr w:val="none" w:sz="0" w:space="0" w:color="auto" w:frame="1"/>
        </w:rPr>
        <w:t> </w:t>
      </w:r>
      <w:r w:rsidR="00E563F3">
        <w:rPr>
          <w:color w:val="333333"/>
        </w:rPr>
        <w:t>з інформацією щодо х</w:t>
      </w:r>
      <w:r w:rsidR="00E563F3" w:rsidRPr="00760ED1">
        <w:rPr>
          <w:color w:val="333333"/>
        </w:rPr>
        <w:t>арчування пільгових категорій учнів</w:t>
      </w:r>
      <w:r w:rsidR="00E563F3">
        <w:rPr>
          <w:color w:val="333333"/>
        </w:rPr>
        <w:t>,</w:t>
      </w:r>
      <w:r w:rsidR="00E563F3" w:rsidRPr="00760ED1">
        <w:rPr>
          <w:color w:val="333333"/>
        </w:rPr>
        <w:t xml:space="preserve"> </w:t>
      </w:r>
      <w:r w:rsidR="00E563F3">
        <w:rPr>
          <w:color w:val="333333"/>
        </w:rPr>
        <w:t>з г</w:t>
      </w:r>
      <w:r w:rsidR="00E563F3" w:rsidRPr="00760ED1">
        <w:rPr>
          <w:color w:val="333333"/>
        </w:rPr>
        <w:t>ігієнічни</w:t>
      </w:r>
      <w:r w:rsidR="00E563F3">
        <w:rPr>
          <w:color w:val="333333"/>
        </w:rPr>
        <w:t>м</w:t>
      </w:r>
      <w:r w:rsidR="00E563F3" w:rsidRPr="00760ED1">
        <w:rPr>
          <w:color w:val="333333"/>
        </w:rPr>
        <w:t xml:space="preserve"> стандарт</w:t>
      </w:r>
      <w:r w:rsidR="00E563F3">
        <w:rPr>
          <w:color w:val="333333"/>
        </w:rPr>
        <w:t>ом.</w:t>
      </w:r>
      <w:r w:rsidR="00E563F3" w:rsidRPr="00760ED1">
        <w:rPr>
          <w:color w:val="333333"/>
        </w:rPr>
        <w:t> </w:t>
      </w:r>
      <w:r w:rsidR="00C078CA">
        <w:rPr>
          <w:color w:val="333333"/>
        </w:rPr>
        <w:t>Д</w:t>
      </w:r>
      <w:r w:rsidR="00C078CA" w:rsidRPr="00C078CA">
        <w:rPr>
          <w:color w:val="333333"/>
        </w:rPr>
        <w:t>іяльність гімназії з питань організації харчування учнів здійснювалася і здійснюється згідно нормативних документів та санітарного законодавства</w:t>
      </w:r>
      <w:r w:rsidR="00C078CA">
        <w:rPr>
          <w:color w:val="333333"/>
        </w:rPr>
        <w:t>,</w:t>
      </w:r>
      <w:r w:rsidR="00C078CA" w:rsidRPr="00C078CA">
        <w:rPr>
          <w:color w:val="333333"/>
        </w:rPr>
        <w:t xml:space="preserve"> зокрема “</w:t>
      </w:r>
      <w:r w:rsidR="00C078CA">
        <w:rPr>
          <w:color w:val="333333"/>
        </w:rPr>
        <w:t>С</w:t>
      </w:r>
      <w:r w:rsidR="00C078CA" w:rsidRPr="00C078CA">
        <w:rPr>
          <w:color w:val="333333"/>
        </w:rPr>
        <w:t>анітарного регламенту для закладів загальної середньої освіти</w:t>
      </w:r>
      <w:r w:rsidR="002C3729" w:rsidRPr="002C3729">
        <w:rPr>
          <w:color w:val="333333"/>
        </w:rPr>
        <w:t>”</w:t>
      </w:r>
      <w:r w:rsidR="002C3729">
        <w:rPr>
          <w:color w:val="333333"/>
        </w:rPr>
        <w:t>,</w:t>
      </w:r>
      <w:r w:rsidR="00C078CA" w:rsidRPr="00C078CA">
        <w:rPr>
          <w:color w:val="333333"/>
        </w:rPr>
        <w:t xml:space="preserve"> затвердженого наказом </w:t>
      </w:r>
      <w:r w:rsidR="002C3729">
        <w:rPr>
          <w:color w:val="333333"/>
        </w:rPr>
        <w:t>М</w:t>
      </w:r>
      <w:r w:rsidR="00C078CA" w:rsidRPr="00C078CA">
        <w:rPr>
          <w:color w:val="333333"/>
        </w:rPr>
        <w:t xml:space="preserve">іністерства охорони здоров'я України від 25.09.2025 року </w:t>
      </w:r>
      <w:r w:rsidR="002C3729">
        <w:rPr>
          <w:color w:val="333333"/>
        </w:rPr>
        <w:t>№</w:t>
      </w:r>
      <w:r w:rsidR="00C078CA" w:rsidRPr="00C078CA">
        <w:rPr>
          <w:color w:val="333333"/>
        </w:rPr>
        <w:t xml:space="preserve"> 2205</w:t>
      </w:r>
      <w:r w:rsidR="002C3729">
        <w:rPr>
          <w:color w:val="333333"/>
        </w:rPr>
        <w:t>.</w:t>
      </w:r>
      <w:r w:rsidR="00C078CA" w:rsidRPr="00C078CA">
        <w:rPr>
          <w:color w:val="333333"/>
        </w:rPr>
        <w:t xml:space="preserve"> </w:t>
      </w:r>
      <w:r w:rsidR="002C3729">
        <w:rPr>
          <w:color w:val="333333"/>
        </w:rPr>
        <w:t>С</w:t>
      </w:r>
      <w:r w:rsidR="00C078CA" w:rsidRPr="00C078CA">
        <w:rPr>
          <w:color w:val="333333"/>
        </w:rPr>
        <w:t>таном на 27.05.2024 року гарячим харчуванням закладі було охоплено 72 із</w:t>
      </w:r>
      <w:r w:rsidR="002C3729">
        <w:rPr>
          <w:color w:val="333333"/>
        </w:rPr>
        <w:t xml:space="preserve"> 83 учнів ( 7-за кордоном).</w:t>
      </w:r>
      <w:r w:rsidR="002C3729" w:rsidRPr="002C3729">
        <w:t xml:space="preserve"> </w:t>
      </w:r>
      <w:r w:rsidR="002C3729">
        <w:rPr>
          <w:color w:val="333333"/>
        </w:rPr>
        <w:t>У</w:t>
      </w:r>
      <w:r w:rsidR="002C3729" w:rsidRPr="002C3729">
        <w:rPr>
          <w:color w:val="333333"/>
        </w:rPr>
        <w:t xml:space="preserve"> школі режим харчування тісно пов'язан</w:t>
      </w:r>
      <w:r w:rsidR="002C3729">
        <w:rPr>
          <w:color w:val="333333"/>
        </w:rPr>
        <w:t xml:space="preserve">ий </w:t>
      </w:r>
      <w:r w:rsidR="002C3729" w:rsidRPr="002C3729">
        <w:rPr>
          <w:color w:val="333333"/>
        </w:rPr>
        <w:t xml:space="preserve">з режимом </w:t>
      </w:r>
      <w:r w:rsidR="002C3729">
        <w:rPr>
          <w:color w:val="333333"/>
        </w:rPr>
        <w:t>дня. Х</w:t>
      </w:r>
      <w:r w:rsidR="002C3729" w:rsidRPr="002C3729">
        <w:rPr>
          <w:color w:val="333333"/>
        </w:rPr>
        <w:t xml:space="preserve">арчування у закладі здійснюється у два етапи: </w:t>
      </w:r>
      <w:r w:rsidR="002C3729">
        <w:rPr>
          <w:color w:val="333333"/>
        </w:rPr>
        <w:t xml:space="preserve">о </w:t>
      </w:r>
      <w:r w:rsidR="002C3729" w:rsidRPr="002C3729">
        <w:rPr>
          <w:color w:val="333333"/>
        </w:rPr>
        <w:t xml:space="preserve">10:10 - після другого уроку - учні </w:t>
      </w:r>
      <w:r w:rsidR="002C3729">
        <w:rPr>
          <w:color w:val="333333"/>
        </w:rPr>
        <w:t>1-4</w:t>
      </w:r>
      <w:r w:rsidR="002C3729" w:rsidRPr="002C3729">
        <w:rPr>
          <w:color w:val="333333"/>
        </w:rPr>
        <w:t xml:space="preserve"> класів, </w:t>
      </w:r>
      <w:r w:rsidR="002C3729">
        <w:rPr>
          <w:color w:val="333333"/>
        </w:rPr>
        <w:t xml:space="preserve">о </w:t>
      </w:r>
      <w:r w:rsidR="002C3729" w:rsidRPr="002C3729">
        <w:rPr>
          <w:color w:val="333333"/>
        </w:rPr>
        <w:t xml:space="preserve">11:10 </w:t>
      </w:r>
      <w:r w:rsidR="002C3729">
        <w:rPr>
          <w:color w:val="333333"/>
        </w:rPr>
        <w:t>–</w:t>
      </w:r>
      <w:r w:rsidR="002C3729" w:rsidRPr="002C3729">
        <w:rPr>
          <w:color w:val="333333"/>
        </w:rPr>
        <w:t xml:space="preserve"> </w:t>
      </w:r>
      <w:r w:rsidR="002C3729">
        <w:rPr>
          <w:color w:val="333333"/>
        </w:rPr>
        <w:t>після третього уроку -</w:t>
      </w:r>
      <w:r w:rsidR="002C3729" w:rsidRPr="002C3729">
        <w:rPr>
          <w:color w:val="333333"/>
        </w:rPr>
        <w:t xml:space="preserve"> учні 5</w:t>
      </w:r>
      <w:r w:rsidR="002C3729">
        <w:rPr>
          <w:color w:val="333333"/>
        </w:rPr>
        <w:t>-</w:t>
      </w:r>
      <w:r w:rsidR="002C3729" w:rsidRPr="002C3729">
        <w:rPr>
          <w:color w:val="333333"/>
        </w:rPr>
        <w:t>9 класів</w:t>
      </w:r>
      <w:r w:rsidR="002C3729">
        <w:rPr>
          <w:color w:val="333333"/>
        </w:rPr>
        <w:t>.</w:t>
      </w:r>
      <w:r w:rsidR="002C3729" w:rsidRPr="002C3729">
        <w:rPr>
          <w:color w:val="333333"/>
        </w:rPr>
        <w:t xml:space="preserve"> </w:t>
      </w:r>
      <w:r w:rsidR="002C3729">
        <w:rPr>
          <w:color w:val="333333"/>
        </w:rPr>
        <w:t>У</w:t>
      </w:r>
      <w:r w:rsidR="002C3729" w:rsidRPr="002C3729">
        <w:rPr>
          <w:color w:val="333333"/>
        </w:rPr>
        <w:t xml:space="preserve"> дошкільному підрозділі здійснюється </w:t>
      </w:r>
      <w:proofErr w:type="spellStart"/>
      <w:r w:rsidR="002C3729" w:rsidRPr="002C3729">
        <w:rPr>
          <w:color w:val="333333"/>
        </w:rPr>
        <w:t>трьохразовий</w:t>
      </w:r>
      <w:proofErr w:type="spellEnd"/>
      <w:r w:rsidR="002C3729" w:rsidRPr="002C3729">
        <w:rPr>
          <w:color w:val="333333"/>
        </w:rPr>
        <w:t xml:space="preserve"> режим харчування</w:t>
      </w:r>
      <w:r w:rsidR="002C3729">
        <w:rPr>
          <w:color w:val="333333"/>
        </w:rPr>
        <w:t>.</w:t>
      </w:r>
      <w:r w:rsidR="002C3729" w:rsidRPr="002C3729">
        <w:t xml:space="preserve"> </w:t>
      </w:r>
      <w:r w:rsidR="002C3729">
        <w:rPr>
          <w:color w:val="333333"/>
        </w:rPr>
        <w:t>Х</w:t>
      </w:r>
      <w:r w:rsidR="002C3729" w:rsidRPr="002C3729">
        <w:rPr>
          <w:color w:val="333333"/>
        </w:rPr>
        <w:t>арчування учнів організовано на основі перспективного меню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яке обов'язково погоджується санітарно-епідеміологічною службою</w:t>
      </w:r>
      <w:r w:rsidR="002C3729">
        <w:rPr>
          <w:color w:val="333333"/>
        </w:rPr>
        <w:t>.</w:t>
      </w:r>
      <w:r w:rsidR="002C3729" w:rsidRPr="002C3729">
        <w:rPr>
          <w:color w:val="333333"/>
        </w:rPr>
        <w:t xml:space="preserve"> </w:t>
      </w:r>
      <w:r w:rsidR="002C3729">
        <w:rPr>
          <w:color w:val="333333"/>
        </w:rPr>
        <w:t>П</w:t>
      </w:r>
      <w:r w:rsidR="002C3729" w:rsidRPr="002C3729">
        <w:rPr>
          <w:color w:val="333333"/>
        </w:rPr>
        <w:t>ерспективне меню складається з урахуванням сезонності та наявних сезонність продуктів</w:t>
      </w:r>
      <w:r w:rsidR="002C3729">
        <w:rPr>
          <w:color w:val="333333"/>
        </w:rPr>
        <w:t>. Ф</w:t>
      </w:r>
      <w:r w:rsidR="002C3729" w:rsidRPr="002C3729">
        <w:rPr>
          <w:color w:val="333333"/>
        </w:rPr>
        <w:t>інансування пільгової категорії відбувається за рахунок місцевого бюджету</w:t>
      </w:r>
      <w:r w:rsidR="002C3729">
        <w:rPr>
          <w:color w:val="333333"/>
        </w:rPr>
        <w:t>. З</w:t>
      </w:r>
      <w:r w:rsidR="002C3729" w:rsidRPr="002C3729">
        <w:rPr>
          <w:color w:val="333333"/>
        </w:rPr>
        <w:t>а рахунок коштів місцевого бюджету у закладі харчуються учні 5-9 класів пільгових категорій та вихованці дошкільного підрозділу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за рахунок державного бюджету</w:t>
      </w:r>
      <w:r w:rsidR="002C3729">
        <w:rPr>
          <w:color w:val="333333"/>
        </w:rPr>
        <w:t xml:space="preserve"> -</w:t>
      </w:r>
      <w:r w:rsidR="002C3729" w:rsidRPr="002C3729">
        <w:rPr>
          <w:color w:val="333333"/>
        </w:rPr>
        <w:t xml:space="preserve"> учні перших-четвертих класів</w:t>
      </w:r>
      <w:r w:rsidR="002C3729">
        <w:rPr>
          <w:color w:val="333333"/>
        </w:rPr>
        <w:t>.</w:t>
      </w:r>
      <w:r w:rsidR="002C3729" w:rsidRPr="002C3729">
        <w:rPr>
          <w:color w:val="333333"/>
        </w:rPr>
        <w:t xml:space="preserve"> </w:t>
      </w:r>
      <w:r w:rsidR="002C3729">
        <w:rPr>
          <w:color w:val="333333"/>
        </w:rPr>
        <w:t>З</w:t>
      </w:r>
      <w:r w:rsidR="002C3729" w:rsidRPr="002C3729">
        <w:rPr>
          <w:color w:val="333333"/>
        </w:rPr>
        <w:t xml:space="preserve"> 1 жовтня 2004 року всі учні початкових класів закладів освіти України забезпечені безплатним гарячим харчуванням</w:t>
      </w:r>
      <w:r w:rsidR="002C3729">
        <w:rPr>
          <w:color w:val="333333"/>
        </w:rPr>
        <w:t>.</w:t>
      </w:r>
      <w:r w:rsidR="002C3729" w:rsidRPr="002C3729">
        <w:rPr>
          <w:color w:val="333333"/>
        </w:rPr>
        <w:t xml:space="preserve"> </w:t>
      </w:r>
      <w:r w:rsidR="002C3729">
        <w:rPr>
          <w:color w:val="333333"/>
        </w:rPr>
        <w:t>В</w:t>
      </w:r>
      <w:r w:rsidR="002C3729" w:rsidRPr="002C3729">
        <w:rPr>
          <w:color w:val="333333"/>
        </w:rPr>
        <w:t>ідповідне рішення ухвалено на засіданні Кабінету Міністрів України 4 жовтня 2024 року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а решта учнів харчуються за рахунок батьківської</w:t>
      </w:r>
      <w:r w:rsidR="002C3729">
        <w:rPr>
          <w:color w:val="333333"/>
        </w:rPr>
        <w:t xml:space="preserve"> плати.</w:t>
      </w:r>
      <w:r w:rsidR="002C3729" w:rsidRPr="002C3729">
        <w:t xml:space="preserve"> </w:t>
      </w:r>
      <w:r w:rsidR="002C3729">
        <w:t xml:space="preserve">Бондаренко О.М. нагадала, що </w:t>
      </w:r>
      <w:r w:rsidR="002C3729" w:rsidRPr="002C3729">
        <w:rPr>
          <w:color w:val="333333"/>
        </w:rPr>
        <w:t>за рахунок коштів місцевого бюджету харчуються діти учасників АТО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позбавлені батьківського піклування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діти-інваліди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діти військов</w:t>
      </w:r>
      <w:r w:rsidR="002C3729">
        <w:rPr>
          <w:color w:val="333333"/>
        </w:rPr>
        <w:t>их,</w:t>
      </w:r>
      <w:r w:rsidR="002C3729" w:rsidRPr="002C3729">
        <w:rPr>
          <w:color w:val="333333"/>
        </w:rPr>
        <w:t xml:space="preserve"> діти сімей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які отримують допомогу відповідно до закону України “Про державну соціальну допомог</w:t>
      </w:r>
      <w:r w:rsidR="002C3729">
        <w:rPr>
          <w:color w:val="333333"/>
        </w:rPr>
        <w:t>у</w:t>
      </w:r>
      <w:r w:rsidR="002C3729" w:rsidRPr="002C3729">
        <w:rPr>
          <w:color w:val="333333"/>
        </w:rPr>
        <w:t xml:space="preserve"> малозабезпеченим сім'ям”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ВП</w:t>
      </w:r>
      <w:r w:rsidR="002C3729">
        <w:rPr>
          <w:color w:val="333333"/>
        </w:rPr>
        <w:t>О,</w:t>
      </w:r>
      <w:r w:rsidR="002C3729" w:rsidRPr="002C3729">
        <w:rPr>
          <w:color w:val="333333"/>
        </w:rPr>
        <w:t xml:space="preserve"> діти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які мають особливі освітні потреби та навчаються в інклюзивних групах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діти</w:t>
      </w:r>
      <w:r w:rsidR="002C3729">
        <w:rPr>
          <w:color w:val="333333"/>
        </w:rPr>
        <w:t>,</w:t>
      </w:r>
      <w:r w:rsidR="002C3729" w:rsidRPr="002C3729">
        <w:rPr>
          <w:color w:val="333333"/>
        </w:rPr>
        <w:t xml:space="preserve"> взяті на облік </w:t>
      </w:r>
      <w:r w:rsidR="00271A68">
        <w:rPr>
          <w:color w:val="333333"/>
        </w:rPr>
        <w:t>С</w:t>
      </w:r>
      <w:r w:rsidR="002C3729" w:rsidRPr="002C3729">
        <w:rPr>
          <w:color w:val="333333"/>
        </w:rPr>
        <w:t>лужбою у справах дітей як таких</w:t>
      </w:r>
      <w:r w:rsidR="00271A68">
        <w:rPr>
          <w:color w:val="333333"/>
        </w:rPr>
        <w:t>, що</w:t>
      </w:r>
      <w:r w:rsidR="002C3729" w:rsidRPr="002C3729">
        <w:rPr>
          <w:color w:val="333333"/>
        </w:rPr>
        <w:t xml:space="preserve"> перебувають у складних життєвих обставинах</w:t>
      </w:r>
      <w:r w:rsidR="00271A68">
        <w:rPr>
          <w:color w:val="333333"/>
        </w:rPr>
        <w:t>,</w:t>
      </w:r>
      <w:r w:rsidR="002C3729" w:rsidRPr="002C3729">
        <w:rPr>
          <w:color w:val="333333"/>
        </w:rPr>
        <w:t xml:space="preserve"> діти</w:t>
      </w:r>
      <w:r w:rsidR="00271A68">
        <w:rPr>
          <w:color w:val="333333"/>
        </w:rPr>
        <w:t>,</w:t>
      </w:r>
      <w:r w:rsidR="002C3729" w:rsidRPr="002C3729">
        <w:rPr>
          <w:color w:val="333333"/>
        </w:rPr>
        <w:t xml:space="preserve"> які мають ризики потрапити у складні життєві обставини </w:t>
      </w:r>
      <w:r w:rsidR="00271A68">
        <w:rPr>
          <w:color w:val="333333"/>
        </w:rPr>
        <w:t>(</w:t>
      </w:r>
      <w:r w:rsidR="002C3729" w:rsidRPr="002C3729">
        <w:rPr>
          <w:color w:val="333333"/>
        </w:rPr>
        <w:t>на підставі документу</w:t>
      </w:r>
      <w:r w:rsidR="00271A68">
        <w:rPr>
          <w:color w:val="333333"/>
        </w:rPr>
        <w:t>,</w:t>
      </w:r>
      <w:r w:rsidR="002C3729" w:rsidRPr="002C3729">
        <w:rPr>
          <w:color w:val="333333"/>
        </w:rPr>
        <w:t xml:space="preserve"> який засвідчує факт</w:t>
      </w:r>
      <w:r w:rsidR="00271A68">
        <w:rPr>
          <w:color w:val="333333"/>
        </w:rPr>
        <w:t>,</w:t>
      </w:r>
      <w:r w:rsidR="002C3729" w:rsidRPr="002C3729">
        <w:rPr>
          <w:color w:val="333333"/>
        </w:rPr>
        <w:t xml:space="preserve"> що дитина має ризики потрапити у складні життєві обставини</w:t>
      </w:r>
      <w:r w:rsidR="00271A68">
        <w:rPr>
          <w:color w:val="333333"/>
        </w:rPr>
        <w:t>),</w:t>
      </w:r>
      <w:r w:rsidR="002C3729" w:rsidRPr="002C3729">
        <w:rPr>
          <w:color w:val="333333"/>
        </w:rPr>
        <w:t xml:space="preserve"> для батьків</w:t>
      </w:r>
      <w:r w:rsidR="00271A68">
        <w:rPr>
          <w:color w:val="333333"/>
        </w:rPr>
        <w:t>,</w:t>
      </w:r>
      <w:r w:rsidR="002C3729" w:rsidRPr="002C3729">
        <w:rPr>
          <w:color w:val="333333"/>
        </w:rPr>
        <w:t xml:space="preserve"> у яких </w:t>
      </w:r>
      <w:r w:rsidR="00271A68">
        <w:rPr>
          <w:color w:val="333333"/>
        </w:rPr>
        <w:t>3 і</w:t>
      </w:r>
      <w:r w:rsidR="002C3729" w:rsidRPr="002C3729">
        <w:rPr>
          <w:color w:val="333333"/>
        </w:rPr>
        <w:t xml:space="preserve"> більше дітей до 18 років зменшена вартість харчування на 50%, а решта учнів харчується за рахунок батьківської плати</w:t>
      </w:r>
      <w:r w:rsidR="00271A68">
        <w:rPr>
          <w:color w:val="333333"/>
        </w:rPr>
        <w:t>.</w:t>
      </w:r>
      <w:r w:rsidR="002C3729" w:rsidRPr="002C3729">
        <w:rPr>
          <w:color w:val="333333"/>
        </w:rPr>
        <w:t xml:space="preserve"> </w:t>
      </w:r>
      <w:r w:rsidR="00271A68">
        <w:rPr>
          <w:color w:val="333333"/>
        </w:rPr>
        <w:t>З</w:t>
      </w:r>
      <w:r w:rsidR="002C3729" w:rsidRPr="002C3729">
        <w:rPr>
          <w:color w:val="333333"/>
        </w:rPr>
        <w:t xml:space="preserve"> 2 вересня 2024 року вартість харчування однієї дитини в день у дошкільному підрозділі гімназії для дітей віком від одного до чотирьох років у розмірі 67 грн</w:t>
      </w:r>
      <w:r w:rsidR="00271A68">
        <w:rPr>
          <w:color w:val="333333"/>
        </w:rPr>
        <w:t xml:space="preserve"> та </w:t>
      </w:r>
      <w:r w:rsidR="002C3729" w:rsidRPr="002C3729">
        <w:rPr>
          <w:color w:val="333333"/>
        </w:rPr>
        <w:t>плат</w:t>
      </w:r>
      <w:r w:rsidR="00271A68">
        <w:rPr>
          <w:color w:val="333333"/>
        </w:rPr>
        <w:t>а</w:t>
      </w:r>
      <w:r w:rsidR="002C3729" w:rsidRPr="002C3729">
        <w:rPr>
          <w:color w:val="333333"/>
        </w:rPr>
        <w:t xml:space="preserve"> батьків 33 грн 50 к</w:t>
      </w:r>
      <w:r w:rsidR="00271A68">
        <w:rPr>
          <w:color w:val="333333"/>
        </w:rPr>
        <w:t>,</w:t>
      </w:r>
      <w:r w:rsidR="002C3729" w:rsidRPr="002C3729">
        <w:rPr>
          <w:color w:val="333333"/>
        </w:rPr>
        <w:t xml:space="preserve"> для дітей віком </w:t>
      </w:r>
      <w:r w:rsidR="00271A68">
        <w:rPr>
          <w:color w:val="333333"/>
        </w:rPr>
        <w:t xml:space="preserve">від </w:t>
      </w:r>
      <w:r w:rsidR="002C3729" w:rsidRPr="002C3729">
        <w:rPr>
          <w:color w:val="333333"/>
        </w:rPr>
        <w:t>чотирьох до шести років у розмірі 84 грн та плату батьків 42 грн 95 к</w:t>
      </w:r>
      <w:r w:rsidR="00271A68">
        <w:rPr>
          <w:color w:val="333333"/>
        </w:rPr>
        <w:t>. Доповідач зазначила, що на сьогоднішній день не</w:t>
      </w:r>
      <w:r w:rsidR="00271A68" w:rsidRPr="00271A68">
        <w:rPr>
          <w:color w:val="333333"/>
        </w:rPr>
        <w:t xml:space="preserve"> може зазначити точну вартість харчування</w:t>
      </w:r>
      <w:r w:rsidR="00271A68">
        <w:rPr>
          <w:color w:val="333333"/>
        </w:rPr>
        <w:t>,</w:t>
      </w:r>
      <w:r w:rsidR="00271A68" w:rsidRPr="00271A68">
        <w:rPr>
          <w:color w:val="333333"/>
        </w:rPr>
        <w:t xml:space="preserve"> адже остаточні рішення з цього питання будуть ухвалені після засідання сесії громади у вересні</w:t>
      </w:r>
      <w:r w:rsidR="00271A68">
        <w:rPr>
          <w:color w:val="333333"/>
        </w:rPr>
        <w:t>,</w:t>
      </w:r>
      <w:r w:rsidR="00271A68" w:rsidRPr="00271A68">
        <w:rPr>
          <w:color w:val="333333"/>
        </w:rPr>
        <w:t xml:space="preserve"> саме тоді буд</w:t>
      </w:r>
      <w:r w:rsidR="00271A68">
        <w:rPr>
          <w:color w:val="333333"/>
        </w:rPr>
        <w:t xml:space="preserve">уть </w:t>
      </w:r>
      <w:r w:rsidR="00271A68" w:rsidRPr="00271A68">
        <w:rPr>
          <w:color w:val="333333"/>
        </w:rPr>
        <w:t xml:space="preserve">затверджені нові </w:t>
      </w:r>
      <w:r w:rsidR="00271A68" w:rsidRPr="00271A68">
        <w:rPr>
          <w:color w:val="333333"/>
        </w:rPr>
        <w:lastRenderedPageBreak/>
        <w:t>тарифи</w:t>
      </w:r>
      <w:r w:rsidR="00271A68">
        <w:rPr>
          <w:color w:val="333333"/>
        </w:rPr>
        <w:t>.</w:t>
      </w:r>
      <w:r w:rsidR="00271A68" w:rsidRPr="00271A68">
        <w:rPr>
          <w:color w:val="333333"/>
        </w:rPr>
        <w:t xml:space="preserve"> </w:t>
      </w:r>
      <w:r w:rsidR="00271A68">
        <w:rPr>
          <w:color w:val="333333"/>
        </w:rPr>
        <w:t>В</w:t>
      </w:r>
      <w:r w:rsidR="00271A68" w:rsidRPr="00271A68">
        <w:rPr>
          <w:color w:val="333333"/>
        </w:rPr>
        <w:t>одночас</w:t>
      </w:r>
      <w:r w:rsidR="00271A68">
        <w:rPr>
          <w:color w:val="333333"/>
        </w:rPr>
        <w:t xml:space="preserve"> </w:t>
      </w:r>
      <w:r w:rsidR="00271A68" w:rsidRPr="00271A68">
        <w:rPr>
          <w:color w:val="333333"/>
        </w:rPr>
        <w:t>зверну</w:t>
      </w:r>
      <w:r w:rsidR="00271A68">
        <w:rPr>
          <w:color w:val="333333"/>
        </w:rPr>
        <w:t>ла</w:t>
      </w:r>
      <w:r w:rsidR="00271A68" w:rsidRPr="00271A68">
        <w:rPr>
          <w:color w:val="333333"/>
        </w:rPr>
        <w:t xml:space="preserve"> увагу на те</w:t>
      </w:r>
      <w:r w:rsidR="00271A68">
        <w:rPr>
          <w:color w:val="333333"/>
        </w:rPr>
        <w:t>,</w:t>
      </w:r>
      <w:r w:rsidR="00271A68" w:rsidRPr="00271A68">
        <w:rPr>
          <w:color w:val="333333"/>
        </w:rPr>
        <w:t xml:space="preserve"> що у зв'язку з підвищенням цін на продукти харчування очікується і зростання вартості</w:t>
      </w:r>
      <w:r w:rsidR="00271A68">
        <w:rPr>
          <w:color w:val="333333"/>
        </w:rPr>
        <w:t xml:space="preserve"> обідів.</w:t>
      </w:r>
    </w:p>
    <w:p w14:paraId="12A0C937" w14:textId="68D8808D" w:rsidR="00E563F3" w:rsidRDefault="00E563F3" w:rsidP="00E563F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 xml:space="preserve">Доповідач </w:t>
      </w:r>
      <w:r w:rsidR="00C078CA">
        <w:rPr>
          <w:color w:val="333333"/>
        </w:rPr>
        <w:t>Панасенко О.Г. наголосив</w:t>
      </w:r>
      <w:r>
        <w:rPr>
          <w:color w:val="333333"/>
        </w:rPr>
        <w:t>, що</w:t>
      </w:r>
      <w:r w:rsidRPr="00760ED1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color w:val="333333"/>
        </w:rPr>
        <w:t>х</w:t>
      </w:r>
      <w:r w:rsidRPr="00760ED1">
        <w:rPr>
          <w:color w:val="333333"/>
        </w:rPr>
        <w:t xml:space="preserve">арчування відіграє серйозну роль в питанні повноцінного розвитку і зростання школярів. Воно не тільки сприяє загальному зміцненню організму дітей, але також може впливати на їхню працездатність і успішність. Достатня кількість поживних речовин і правильна культура споживання їжі не лише вберігають дитину від численних </w:t>
      </w:r>
      <w:proofErr w:type="spellStart"/>
      <w:r w:rsidRPr="00760ED1">
        <w:rPr>
          <w:color w:val="333333"/>
        </w:rPr>
        <w:t>хвороб</w:t>
      </w:r>
      <w:proofErr w:type="spellEnd"/>
      <w:r w:rsidRPr="00760ED1">
        <w:rPr>
          <w:color w:val="333333"/>
        </w:rPr>
        <w:t>, а й роблять її бадьорішою і уважнішою.</w:t>
      </w:r>
      <w:r>
        <w:rPr>
          <w:color w:val="333333"/>
        </w:rPr>
        <w:t xml:space="preserve"> </w:t>
      </w:r>
      <w:r w:rsidRPr="00760ED1">
        <w:rPr>
          <w:color w:val="333333"/>
        </w:rPr>
        <w:t>Раціональне харчування учнів будується на дотриманні трьох основних принципів:</w:t>
      </w:r>
    </w:p>
    <w:p w14:paraId="04B862F9" w14:textId="54C89DFA" w:rsidR="00E563F3" w:rsidRDefault="00E563F3" w:rsidP="00E563F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760ED1">
        <w:rPr>
          <w:color w:val="333333"/>
        </w:rPr>
        <w:t>забезпечення відповідності енергетичної цінності раціону харчування енергозатратам організму;</w:t>
      </w:r>
      <w:r w:rsidR="00C078CA">
        <w:rPr>
          <w:color w:val="333333"/>
        </w:rPr>
        <w:t xml:space="preserve"> </w:t>
      </w:r>
      <w:r w:rsidRPr="00760ED1">
        <w:rPr>
          <w:color w:val="333333"/>
        </w:rPr>
        <w:t>задоволення фізіологічних потреб організму у визначеній кількості енергії і співвідношенні у харчових речовинах;</w:t>
      </w:r>
      <w:r w:rsidR="00C078CA">
        <w:rPr>
          <w:color w:val="333333"/>
        </w:rPr>
        <w:t xml:space="preserve"> </w:t>
      </w:r>
      <w:r w:rsidRPr="00760ED1">
        <w:rPr>
          <w:color w:val="333333"/>
        </w:rPr>
        <w:t>дотримання оптимального режиму харчування, тобто фізіологічно обґрунтованого розподілу кількості споживаної їжі протягом дня.</w:t>
      </w:r>
    </w:p>
    <w:p w14:paraId="2F616A38" w14:textId="77777777" w:rsidR="00C078CA" w:rsidRPr="00760ED1" w:rsidRDefault="00C078CA" w:rsidP="00E563F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66E4FBE2" w14:textId="77777777" w:rsidR="00C078CA" w:rsidRDefault="00E05826" w:rsidP="0008358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6DA">
        <w:rPr>
          <w:rFonts w:ascii="Times New Roman" w:hAnsi="Times New Roman" w:cs="Times New Roman"/>
          <w:b/>
          <w:sz w:val="24"/>
          <w:szCs w:val="24"/>
          <w:u w:val="single"/>
        </w:rPr>
        <w:t>УХВАЛИЛИ</w:t>
      </w:r>
      <w:r w:rsidRPr="0008358B">
        <w:rPr>
          <w:rFonts w:ascii="Times New Roman" w:hAnsi="Times New Roman" w:cs="Times New Roman"/>
          <w:bCs/>
          <w:sz w:val="24"/>
          <w:szCs w:val="24"/>
        </w:rPr>
        <w:t>:</w:t>
      </w:r>
    </w:p>
    <w:p w14:paraId="2C95BF67" w14:textId="646BD1B8" w:rsidR="0008358B" w:rsidRPr="00271A68" w:rsidRDefault="0008358B" w:rsidP="00271A68">
      <w:pPr>
        <w:pStyle w:val="a5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1A68">
        <w:rPr>
          <w:rFonts w:ascii="Times New Roman" w:hAnsi="Times New Roman" w:cs="Times New Roman"/>
          <w:bCs/>
          <w:sz w:val="24"/>
          <w:szCs w:val="24"/>
        </w:rPr>
        <w:t>Вчасно поновлювати підтверджуючі документи.</w:t>
      </w:r>
    </w:p>
    <w:p w14:paraId="763250C6" w14:textId="7055449A" w:rsidR="00271A68" w:rsidRPr="00DE27CF" w:rsidRDefault="00271A68" w:rsidP="00271A68">
      <w:pPr>
        <w:pStyle w:val="a5"/>
        <w:numPr>
          <w:ilvl w:val="0"/>
          <w:numId w:val="12"/>
        </w:num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1A68">
        <w:rPr>
          <w:rFonts w:ascii="Times New Roman" w:hAnsi="Times New Roman" w:cs="Times New Roman"/>
          <w:sz w:val="24"/>
          <w:szCs w:val="24"/>
          <w:lang w:eastAsia="uk-UA"/>
        </w:rPr>
        <w:t>Погодитися із зазначеними цінами.</w:t>
      </w:r>
    </w:p>
    <w:p w14:paraId="1235C6E1" w14:textId="2379E5F5" w:rsidR="00DE27CF" w:rsidRPr="00271A68" w:rsidRDefault="00DE27CF" w:rsidP="00271A68">
      <w:pPr>
        <w:pStyle w:val="a5"/>
        <w:numPr>
          <w:ilvl w:val="0"/>
          <w:numId w:val="12"/>
        </w:num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Провести бесіди з учнями щодо важливості корисного харчування.</w:t>
      </w:r>
    </w:p>
    <w:p w14:paraId="2EA90E8C" w14:textId="1C7601DE" w:rsidR="00E05826" w:rsidRPr="00271A68" w:rsidRDefault="00E05826" w:rsidP="00271A68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1A68"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269FE6CE" w14:textId="77777777" w:rsidR="00E05826" w:rsidRPr="00D257F2" w:rsidRDefault="00E05826" w:rsidP="00271A6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 </w:t>
      </w:r>
    </w:p>
    <w:p w14:paraId="5F662D6C" w14:textId="77777777" w:rsidR="00E05826" w:rsidRPr="0092478B" w:rsidRDefault="00E05826" w:rsidP="00271A6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  «утримались» – </w:t>
      </w:r>
    </w:p>
    <w:p w14:paraId="6DE9781A" w14:textId="77777777" w:rsidR="00E05826" w:rsidRPr="00E05826" w:rsidRDefault="00E05826" w:rsidP="00E05826">
      <w:pPr>
        <w:shd w:val="clear" w:color="auto" w:fill="FFFFFF" w:themeFill="background1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7F14515" w14:textId="5321BDDF" w:rsidR="000C34E3" w:rsidRDefault="00986F17" w:rsidP="000C34E3">
      <w:pPr>
        <w:pStyle w:val="a3"/>
        <w:shd w:val="clear" w:color="auto" w:fill="FFFFFF"/>
        <w:spacing w:after="0"/>
        <w:textAlignment w:val="baseline"/>
      </w:pPr>
      <w:r>
        <w:rPr>
          <w:rFonts w:eastAsia="Calibri"/>
          <w:b/>
          <w:u w:val="single"/>
        </w:rPr>
        <w:t>8</w:t>
      </w:r>
      <w:r w:rsidR="00E05826" w:rsidRPr="00302748">
        <w:rPr>
          <w:rFonts w:eastAsia="Calibri"/>
          <w:b/>
          <w:u w:val="single"/>
        </w:rPr>
        <w:t>.</w:t>
      </w:r>
      <w:r>
        <w:rPr>
          <w:rFonts w:eastAsia="Calibri"/>
          <w:b/>
          <w:u w:val="single"/>
        </w:rPr>
        <w:t xml:space="preserve"> </w:t>
      </w:r>
      <w:r w:rsidR="00E05826" w:rsidRPr="00302748">
        <w:rPr>
          <w:rFonts w:eastAsia="Calibri"/>
          <w:b/>
          <w:u w:val="single"/>
        </w:rPr>
        <w:t>СЛУХАЛИ</w:t>
      </w:r>
      <w:r w:rsidR="000C34E3" w:rsidRPr="004112E7">
        <w:rPr>
          <w:rFonts w:eastAsia="Calibri"/>
          <w:b/>
          <w:u w:val="single"/>
        </w:rPr>
        <w:t>:</w:t>
      </w:r>
      <w:r w:rsidR="006155E9">
        <w:t xml:space="preserve"> </w:t>
      </w:r>
      <w:r w:rsidR="000C34E3">
        <w:t xml:space="preserve"> </w:t>
      </w:r>
      <w:r w:rsidR="00611AF8">
        <w:t xml:space="preserve">Попик С.І., зауч гімназії, ознайомила присутніх з </w:t>
      </w:r>
      <w:bookmarkStart w:id="13" w:name="_Hlk209981420"/>
      <w:r w:rsidR="000C34E3">
        <w:t>особливост</w:t>
      </w:r>
      <w:r w:rsidR="00611AF8">
        <w:t>ями</w:t>
      </w:r>
      <w:r w:rsidR="000C34E3">
        <w:t xml:space="preserve"> оцінювання навчальних досягнень учнів за групами результатів навчання </w:t>
      </w:r>
      <w:bookmarkEnd w:id="13"/>
      <w:r w:rsidR="000C34E3">
        <w:t>у 2025/2026 навчальному році.</w:t>
      </w:r>
      <w:r w:rsidR="004112E7">
        <w:t xml:space="preserve"> Пояснила,</w:t>
      </w:r>
      <w:r w:rsidR="000C34E3">
        <w:t xml:space="preserve"> </w:t>
      </w:r>
      <w:r w:rsidR="004112E7" w:rsidRPr="004112E7">
        <w:t>чому оцінювання в п'ятих-восьмих класах здійснюється за групами результатів</w:t>
      </w:r>
      <w:r w:rsidR="004112E7">
        <w:t>.</w:t>
      </w:r>
      <w:r w:rsidR="004112E7" w:rsidRPr="004112E7">
        <w:t xml:space="preserve"> </w:t>
      </w:r>
      <w:r w:rsidR="004112E7">
        <w:t>Н</w:t>
      </w:r>
      <w:r w:rsidR="004112E7" w:rsidRPr="004112E7">
        <w:t xml:space="preserve">а початку серпня </w:t>
      </w:r>
      <w:r w:rsidR="004112E7">
        <w:t>20</w:t>
      </w:r>
      <w:r w:rsidR="004112E7" w:rsidRPr="004112E7">
        <w:t xml:space="preserve">24-го року Міністерство освіти і науки </w:t>
      </w:r>
      <w:r w:rsidR="004112E7">
        <w:t xml:space="preserve"> України </w:t>
      </w:r>
      <w:r w:rsidR="004112E7" w:rsidRPr="004112E7">
        <w:t>затвердило нові рекомендації оцінювання учнів 5-9 класів</w:t>
      </w:r>
      <w:r w:rsidR="004112E7">
        <w:t>. Т</w:t>
      </w:r>
      <w:r w:rsidR="004112E7" w:rsidRPr="004112E7">
        <w:t>епер учителі мають оцінювати не лише знання учнів</w:t>
      </w:r>
      <w:r w:rsidR="004112E7">
        <w:t>, а</w:t>
      </w:r>
      <w:r w:rsidR="004112E7" w:rsidRPr="004112E7">
        <w:t xml:space="preserve"> їхні навички</w:t>
      </w:r>
      <w:r w:rsidR="004112E7">
        <w:t>,</w:t>
      </w:r>
      <w:r w:rsidR="004112E7" w:rsidRPr="004112E7">
        <w:t xml:space="preserve"> розвиток</w:t>
      </w:r>
      <w:r w:rsidR="004112E7">
        <w:t>,</w:t>
      </w:r>
      <w:r w:rsidR="004112E7" w:rsidRPr="004112E7">
        <w:t xml:space="preserve"> уміння</w:t>
      </w:r>
      <w:r w:rsidR="004112E7">
        <w:t>,</w:t>
      </w:r>
      <w:r w:rsidR="004112E7" w:rsidRPr="004112E7">
        <w:t xml:space="preserve"> які охоплені у кожній галузі трьома чи чотирма групами</w:t>
      </w:r>
      <w:r w:rsidR="004112E7">
        <w:t xml:space="preserve"> результатів.</w:t>
      </w:r>
      <w:r w:rsidR="004112E7" w:rsidRPr="004112E7">
        <w:t xml:space="preserve"> </w:t>
      </w:r>
      <w:r w:rsidR="004112E7" w:rsidRPr="004112E7">
        <w:t xml:space="preserve">Основними видами оцінювання у </w:t>
      </w:r>
      <w:r w:rsidR="004112E7">
        <w:t>5</w:t>
      </w:r>
      <w:r w:rsidR="004112E7" w:rsidRPr="004112E7">
        <w:t>-9 класах є формувальне</w:t>
      </w:r>
      <w:r w:rsidR="004112E7">
        <w:t>,</w:t>
      </w:r>
      <w:r w:rsidR="004112E7" w:rsidRPr="004112E7">
        <w:t xml:space="preserve"> підсумкове і державна підсумкова</w:t>
      </w:r>
      <w:r w:rsidR="004112E7">
        <w:t xml:space="preserve"> атестація.</w:t>
      </w:r>
      <w:r w:rsidR="004112E7" w:rsidRPr="004112E7">
        <w:t xml:space="preserve"> </w:t>
      </w:r>
      <w:r w:rsidR="004112E7">
        <w:t>У</w:t>
      </w:r>
      <w:r w:rsidR="004112E7" w:rsidRPr="004112E7">
        <w:t xml:space="preserve"> </w:t>
      </w:r>
      <w:r w:rsidR="004112E7">
        <w:t>МОН</w:t>
      </w:r>
      <w:r w:rsidR="004112E7" w:rsidRPr="004112E7">
        <w:t xml:space="preserve"> пропонують три моделі оцінювання та заповнення журналу відповідно до нових рекомендацій</w:t>
      </w:r>
      <w:r w:rsidR="004112E7">
        <w:t>.</w:t>
      </w:r>
      <w:r w:rsidR="004112E7" w:rsidRPr="004112E7">
        <w:t xml:space="preserve"> </w:t>
      </w:r>
      <w:r w:rsidR="004112E7">
        <w:t>П</w:t>
      </w:r>
      <w:r w:rsidR="004112E7" w:rsidRPr="004112E7">
        <w:t>едагогічна рада закладу освіти має право ухвалити рішення і вибрати ту чи іншу модель оцінювання</w:t>
      </w:r>
      <w:r w:rsidR="004112E7">
        <w:t>.</w:t>
      </w:r>
      <w:r w:rsidR="004112E7" w:rsidRPr="004112E7">
        <w:t xml:space="preserve"> </w:t>
      </w:r>
      <w:r w:rsidR="004112E7">
        <w:t>Н</w:t>
      </w:r>
      <w:r w:rsidR="004112E7" w:rsidRPr="004112E7">
        <w:t>аша педагогічна рада вибрала третю</w:t>
      </w:r>
      <w:r w:rsidR="004112E7">
        <w:t>.</w:t>
      </w:r>
      <w:r w:rsidR="004112E7" w:rsidRPr="004112E7">
        <w:t xml:space="preserve"> </w:t>
      </w:r>
      <w:r w:rsidR="004112E7">
        <w:t>Т</w:t>
      </w:r>
      <w:r w:rsidR="004112E7" w:rsidRPr="004112E7">
        <w:t>ретя модель оцінювання передбачає</w:t>
      </w:r>
      <w:r w:rsidR="004112E7">
        <w:t>,</w:t>
      </w:r>
      <w:r w:rsidR="004112E7" w:rsidRPr="004112E7">
        <w:t xml:space="preserve"> що семестрова оцінка виставляється за підсу</w:t>
      </w:r>
      <w:r w:rsidR="004112E7">
        <w:t>м</w:t>
      </w:r>
      <w:r w:rsidR="004112E7" w:rsidRPr="004112E7">
        <w:t>ками комплексної підсумкової роботи або на основі підсумкових робіт за однієї або декількома групами результатів з урахуванням тематичного оцінювання</w:t>
      </w:r>
      <w:r w:rsidR="00C86291">
        <w:t>.</w:t>
      </w:r>
      <w:r w:rsidR="00C86291" w:rsidRPr="00C86291">
        <w:t xml:space="preserve"> </w:t>
      </w:r>
      <w:r w:rsidR="00C86291">
        <w:t>Т</w:t>
      </w:r>
      <w:r w:rsidR="00C86291" w:rsidRPr="00C86291">
        <w:t>ому в третій моделі</w:t>
      </w:r>
      <w:r w:rsidR="00C86291">
        <w:t>,</w:t>
      </w:r>
      <w:r w:rsidR="00C86291" w:rsidRPr="00C86291">
        <w:t xml:space="preserve"> крім тематичного оцінювання</w:t>
      </w:r>
      <w:r w:rsidR="00C86291">
        <w:t>,</w:t>
      </w:r>
      <w:r w:rsidR="00C86291" w:rsidRPr="00C86291">
        <w:t xml:space="preserve"> важливо час від часу фіксувати поточними оцінками в журналі ті групи результатів</w:t>
      </w:r>
      <w:r w:rsidR="00C86291">
        <w:t>,</w:t>
      </w:r>
      <w:r w:rsidR="00C86291" w:rsidRPr="00C86291">
        <w:t xml:space="preserve"> які вчитель хоче оцінити і вважає</w:t>
      </w:r>
      <w:r w:rsidR="00C86291">
        <w:t>,</w:t>
      </w:r>
      <w:r w:rsidR="00C86291" w:rsidRPr="00C86291">
        <w:t xml:space="preserve"> що ці оцінки можуть вплинути на семестрове оцінювання</w:t>
      </w:r>
      <w:r w:rsidR="00C86291">
        <w:t>.</w:t>
      </w:r>
    </w:p>
    <w:p w14:paraId="5163165A" w14:textId="77777777" w:rsidR="00C86291" w:rsidRDefault="00E05826" w:rsidP="00C86291">
      <w:pPr>
        <w:pStyle w:val="a3"/>
        <w:shd w:val="clear" w:color="auto" w:fill="FFFFFF"/>
        <w:spacing w:after="0"/>
        <w:textAlignment w:val="baseline"/>
        <w:rPr>
          <w:b/>
          <w:u w:val="single"/>
        </w:rPr>
      </w:pPr>
      <w:r w:rsidRPr="001126DA">
        <w:rPr>
          <w:b/>
          <w:u w:val="single"/>
        </w:rPr>
        <w:t>УХВАЛИЛИ</w:t>
      </w:r>
      <w:r w:rsidRPr="0092478B">
        <w:rPr>
          <w:b/>
          <w:u w:val="single"/>
        </w:rPr>
        <w:t xml:space="preserve">:  </w:t>
      </w:r>
    </w:p>
    <w:p w14:paraId="3F353B33" w14:textId="2DE46867" w:rsidR="00C078CA" w:rsidRPr="00C078CA" w:rsidRDefault="00C078CA" w:rsidP="00C86291">
      <w:pPr>
        <w:pStyle w:val="a3"/>
        <w:shd w:val="clear" w:color="auto" w:fill="FFFFFF"/>
        <w:spacing w:after="0"/>
        <w:textAlignment w:val="baseline"/>
      </w:pPr>
      <w:r w:rsidRPr="00C078CA">
        <w:t>1</w:t>
      </w:r>
      <w:r w:rsidR="00C86291">
        <w:t xml:space="preserve">. </w:t>
      </w:r>
      <w:r w:rsidRPr="00C078CA">
        <w:t>Усім батькам</w:t>
      </w:r>
      <w:r w:rsidR="00C86291">
        <w:t xml:space="preserve"> взяти до уваги почуту інформацію, за потреби додатково опрацювати роз</w:t>
      </w:r>
      <w:r w:rsidR="00C86291" w:rsidRPr="00C86291">
        <w:rPr>
          <w:lang w:val="ru-RU"/>
        </w:rPr>
        <w:t>’</w:t>
      </w:r>
      <w:proofErr w:type="spellStart"/>
      <w:r w:rsidR="00C86291">
        <w:t>яснюючі</w:t>
      </w:r>
      <w:proofErr w:type="spellEnd"/>
      <w:r w:rsidR="00C86291">
        <w:t xml:space="preserve"> матеріали для цілісного розуміння</w:t>
      </w:r>
      <w:r w:rsidR="00C86291" w:rsidRPr="00C86291">
        <w:t xml:space="preserve"> </w:t>
      </w:r>
      <w:r w:rsidR="00C86291" w:rsidRPr="00C86291">
        <w:t>особливост</w:t>
      </w:r>
      <w:r w:rsidR="00C86291">
        <w:t>ей</w:t>
      </w:r>
      <w:r w:rsidR="00C86291" w:rsidRPr="00C86291">
        <w:t xml:space="preserve"> оцінювання навчальних досягнень учнів за групами результатів навчання</w:t>
      </w:r>
      <w:r w:rsidR="00C86291">
        <w:t xml:space="preserve"> </w:t>
      </w:r>
      <w:r w:rsidRPr="00C078CA">
        <w:t>.</w:t>
      </w:r>
    </w:p>
    <w:p w14:paraId="0E9FBCC8" w14:textId="77777777" w:rsidR="00E05826" w:rsidRPr="00BB7B71" w:rsidRDefault="00E05826" w:rsidP="00BB7B71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B71"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211A0A6B" w14:textId="77777777" w:rsidR="00E05826" w:rsidRPr="00D257F2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 </w:t>
      </w:r>
    </w:p>
    <w:p w14:paraId="7F0E6277" w14:textId="77777777" w:rsidR="00E05826" w:rsidRDefault="00E05826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  «утримались» – </w:t>
      </w:r>
    </w:p>
    <w:p w14:paraId="65E466E4" w14:textId="77777777" w:rsidR="00986F17" w:rsidRDefault="00986F17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762434D" w14:textId="77777777" w:rsidR="00530986" w:rsidRDefault="00986F17" w:rsidP="00BB7B7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B7B7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9. СЛУХАЛИ</w:t>
      </w:r>
      <w:r w:rsidRPr="00E05826">
        <w:rPr>
          <w:rFonts w:eastAsia="Calibri"/>
          <w:b/>
          <w:u w:val="single"/>
        </w:rPr>
        <w:t>:</w:t>
      </w:r>
      <w:r w:rsidRPr="00E05826">
        <w:rPr>
          <w:rFonts w:eastAsia="Calibri"/>
          <w:bCs/>
        </w:rPr>
        <w:t xml:space="preserve">  </w:t>
      </w:r>
      <w:r w:rsidR="00C86291">
        <w:rPr>
          <w:rFonts w:ascii="Times New Roman" w:eastAsia="Calibri" w:hAnsi="Times New Roman" w:cs="Times New Roman"/>
          <w:bCs/>
          <w:sz w:val="24"/>
          <w:szCs w:val="24"/>
        </w:rPr>
        <w:t>Бондаренко О.М. запропонувала провести в</w:t>
      </w:r>
      <w:r w:rsidR="000C34E3" w:rsidRPr="000C34E3">
        <w:rPr>
          <w:rFonts w:ascii="Times New Roman" w:eastAsia="Calibri" w:hAnsi="Times New Roman" w:cs="Times New Roman"/>
          <w:bCs/>
          <w:sz w:val="24"/>
          <w:szCs w:val="24"/>
        </w:rPr>
        <w:t>ибори представників до батьківської ради</w:t>
      </w:r>
      <w:r w:rsidR="00C86291">
        <w:rPr>
          <w:rFonts w:ascii="Times New Roman" w:eastAsia="Calibri" w:hAnsi="Times New Roman" w:cs="Times New Roman"/>
          <w:bCs/>
          <w:sz w:val="24"/>
          <w:szCs w:val="24"/>
        </w:rPr>
        <w:t xml:space="preserve"> та обрати голову й замісника батьківської ради серед присутніх голів класних рад. </w:t>
      </w:r>
      <w:r w:rsidR="00530986">
        <w:rPr>
          <w:rFonts w:ascii="Times New Roman" w:eastAsia="Calibri" w:hAnsi="Times New Roman" w:cs="Times New Roman"/>
          <w:bCs/>
          <w:sz w:val="24"/>
          <w:szCs w:val="24"/>
        </w:rPr>
        <w:t>Класні керівники 1-9 класів познайомили присутніх з головами класних батьківських рад</w:t>
      </w:r>
      <w:r w:rsidR="00530986" w:rsidRPr="0053098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: </w:t>
      </w:r>
    </w:p>
    <w:p w14:paraId="5DA9BAFD" w14:textId="24E20FC2" w:rsidR="00530986" w:rsidRDefault="00530986" w:rsidP="00BB7B7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1клас – Заболотна Ольга Юріївна</w:t>
      </w:r>
    </w:p>
    <w:p w14:paraId="0467287D" w14:textId="77777777" w:rsidR="00530986" w:rsidRDefault="00530986" w:rsidP="00BB7B7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 клас -</w:t>
      </w:r>
      <w:r w:rsidRPr="00530986">
        <w:t xml:space="preserve"> </w:t>
      </w:r>
      <w:r w:rsidRPr="00530986">
        <w:rPr>
          <w:rFonts w:ascii="Times New Roman" w:eastAsia="Calibri" w:hAnsi="Times New Roman" w:cs="Times New Roman"/>
          <w:bCs/>
          <w:sz w:val="24"/>
          <w:szCs w:val="24"/>
        </w:rPr>
        <w:t>Поліщук Анн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530986">
        <w:rPr>
          <w:rFonts w:ascii="Times New Roman" w:eastAsia="Calibri" w:hAnsi="Times New Roman" w:cs="Times New Roman"/>
          <w:bCs/>
          <w:sz w:val="24"/>
          <w:szCs w:val="24"/>
        </w:rPr>
        <w:t xml:space="preserve"> Миколаївн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</w:p>
    <w:p w14:paraId="5AC66C32" w14:textId="77777777" w:rsidR="00530986" w:rsidRDefault="00530986" w:rsidP="00BB7B7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 клас –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Солоніченко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Діана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Мурадовна</w:t>
      </w:r>
      <w:proofErr w:type="spellEnd"/>
    </w:p>
    <w:p w14:paraId="064C15D1" w14:textId="16E9BDEB" w:rsidR="00BB7B71" w:rsidRPr="00530986" w:rsidRDefault="00530986" w:rsidP="00BB7B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 клас –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Чалюк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Марина Петрівна</w:t>
      </w:r>
    </w:p>
    <w:p w14:paraId="2FEDB65D" w14:textId="2DC94A19" w:rsidR="00986F17" w:rsidRDefault="00530986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5 клас – Товстуха Анастасія Анатоліївна</w:t>
      </w:r>
    </w:p>
    <w:p w14:paraId="6CB5E316" w14:textId="1BAB3D48" w:rsidR="00530986" w:rsidRDefault="00530986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 xml:space="preserve">6 клас – </w:t>
      </w:r>
      <w:proofErr w:type="spellStart"/>
      <w:r>
        <w:rPr>
          <w:color w:val="333333"/>
        </w:rPr>
        <w:t>Пучкіна</w:t>
      </w:r>
      <w:proofErr w:type="spellEnd"/>
      <w:r>
        <w:rPr>
          <w:color w:val="333333"/>
        </w:rPr>
        <w:t xml:space="preserve"> Людмила Олександрівна</w:t>
      </w:r>
    </w:p>
    <w:p w14:paraId="73A3AD36" w14:textId="5769A0B6" w:rsidR="00530986" w:rsidRDefault="00530986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 xml:space="preserve">7 клас – </w:t>
      </w:r>
      <w:proofErr w:type="spellStart"/>
      <w:r>
        <w:rPr>
          <w:color w:val="333333"/>
        </w:rPr>
        <w:t>Лапенюк</w:t>
      </w:r>
      <w:proofErr w:type="spellEnd"/>
      <w:r>
        <w:rPr>
          <w:color w:val="333333"/>
        </w:rPr>
        <w:t xml:space="preserve"> Катерина Сергіївна</w:t>
      </w:r>
    </w:p>
    <w:p w14:paraId="5FAFE3C7" w14:textId="79558B78" w:rsidR="00530986" w:rsidRDefault="00530986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8 клас – Грицай Леся Сергіївна</w:t>
      </w:r>
    </w:p>
    <w:p w14:paraId="450C954C" w14:textId="16CCCC94" w:rsidR="00530986" w:rsidRDefault="00530986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9 клас – Дячок Інна Петрівна</w:t>
      </w:r>
    </w:p>
    <w:p w14:paraId="49D0F60C" w14:textId="77777777" w:rsidR="00530986" w:rsidRPr="0092478B" w:rsidRDefault="00530986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4D79D38B" w14:textId="7BCE9FEE" w:rsidR="00FA31D5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6DA">
        <w:rPr>
          <w:rFonts w:ascii="Times New Roman" w:hAnsi="Times New Roman" w:cs="Times New Roman"/>
          <w:b/>
          <w:sz w:val="24"/>
          <w:szCs w:val="24"/>
          <w:u w:val="single"/>
        </w:rPr>
        <w:t>УХВАЛИЛИ</w:t>
      </w:r>
      <w:r w:rsidRPr="0092478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A3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0DA5F5A" w14:textId="2D116B83" w:rsidR="00C86291" w:rsidRDefault="00530986" w:rsidP="00530986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Обрати головою батьківської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Пучкіну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Людмилу Олександрівну.</w:t>
      </w:r>
    </w:p>
    <w:p w14:paraId="105659FC" w14:textId="386A8210" w:rsidR="00530986" w:rsidRPr="00530986" w:rsidRDefault="00530986" w:rsidP="00530986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0986">
        <w:rPr>
          <w:rFonts w:ascii="Times New Roman" w:hAnsi="Times New Roman" w:cs="Times New Roman"/>
          <w:bCs/>
          <w:sz w:val="24"/>
          <w:szCs w:val="24"/>
        </w:rPr>
        <w:t xml:space="preserve">Обрати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замісником </w:t>
      </w:r>
      <w:r w:rsidRPr="00530986">
        <w:rPr>
          <w:rFonts w:ascii="Times New Roman" w:hAnsi="Times New Roman" w:cs="Times New Roman"/>
          <w:bCs/>
          <w:sz w:val="24"/>
          <w:szCs w:val="24"/>
        </w:rPr>
        <w:t>голов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530986">
        <w:rPr>
          <w:rFonts w:ascii="Times New Roman" w:hAnsi="Times New Roman" w:cs="Times New Roman"/>
          <w:bCs/>
          <w:sz w:val="24"/>
          <w:szCs w:val="24"/>
        </w:rPr>
        <w:t xml:space="preserve"> батьківської ради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4" w:name="_Hlk209982026"/>
      <w:r>
        <w:rPr>
          <w:rFonts w:ascii="Times New Roman" w:hAnsi="Times New Roman" w:cs="Times New Roman"/>
          <w:bCs/>
          <w:sz w:val="24"/>
          <w:szCs w:val="24"/>
        </w:rPr>
        <w:t>Поліщук Анну Миколаївну</w:t>
      </w:r>
      <w:bookmarkEnd w:id="14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5B55975" w14:textId="77777777" w:rsidR="00FA31D5" w:rsidRDefault="00FA31D5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A516F" w14:textId="77777777" w:rsidR="00986F17" w:rsidRPr="008D7744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02D934" w14:textId="77777777" w:rsidR="00986F17" w:rsidRPr="00D257F2" w:rsidRDefault="00986F17" w:rsidP="00986F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45537D7A" w14:textId="77777777" w:rsidR="00986F17" w:rsidRPr="00D257F2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 </w:t>
      </w:r>
    </w:p>
    <w:p w14:paraId="2F018624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  «утримались» – </w:t>
      </w:r>
    </w:p>
    <w:p w14:paraId="6883DE3B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5F15E65" w14:textId="77777777" w:rsidR="00986F17" w:rsidRDefault="00986F17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  <w:bCs/>
        </w:rPr>
      </w:pPr>
      <w:r>
        <w:rPr>
          <w:rFonts w:eastAsia="Calibri"/>
          <w:b/>
          <w:u w:val="single"/>
        </w:rPr>
        <w:t>10.</w:t>
      </w:r>
      <w:r w:rsidRPr="00302748">
        <w:rPr>
          <w:rFonts w:eastAsia="Calibri"/>
          <w:b/>
          <w:u w:val="single"/>
        </w:rPr>
        <w:t>СЛУХАЛИ</w:t>
      </w:r>
      <w:r w:rsidRPr="00E05826">
        <w:rPr>
          <w:rFonts w:eastAsia="Calibri"/>
          <w:b/>
          <w:u w:val="single"/>
        </w:rPr>
        <w:t>:</w:t>
      </w:r>
      <w:r w:rsidRPr="00E05826">
        <w:rPr>
          <w:rFonts w:eastAsia="Calibri"/>
          <w:bCs/>
        </w:rPr>
        <w:t xml:space="preserve">  </w:t>
      </w:r>
      <w:r>
        <w:rPr>
          <w:rFonts w:eastAsia="Calibri"/>
          <w:bCs/>
        </w:rPr>
        <w:t>Різне</w:t>
      </w:r>
    </w:p>
    <w:p w14:paraId="37BEFDD1" w14:textId="77777777" w:rsidR="00FA31D5" w:rsidRPr="0092478B" w:rsidRDefault="00FA31D5" w:rsidP="00986F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351C0C73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ВИСТУПИЛИ</w:t>
      </w:r>
      <w:r w:rsidRPr="0092478B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Батьки, учителі</w:t>
      </w:r>
      <w:r w:rsidR="00A95525">
        <w:rPr>
          <w:rFonts w:ascii="Times New Roman" w:eastAsia="Calibri" w:hAnsi="Times New Roman" w:cs="Times New Roman"/>
          <w:bCs/>
          <w:sz w:val="24"/>
          <w:szCs w:val="24"/>
        </w:rPr>
        <w:t>, обслуговуючий персонал</w:t>
      </w:r>
    </w:p>
    <w:p w14:paraId="1016633C" w14:textId="77777777" w:rsidR="00986F17" w:rsidRPr="005511E7" w:rsidRDefault="00986F17" w:rsidP="00986F17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4A8600" w14:textId="77777777" w:rsidR="00C86291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6DA">
        <w:rPr>
          <w:rFonts w:ascii="Times New Roman" w:hAnsi="Times New Roman" w:cs="Times New Roman"/>
          <w:b/>
          <w:sz w:val="24"/>
          <w:szCs w:val="24"/>
          <w:u w:val="single"/>
        </w:rPr>
        <w:t>УХВАЛИЛИ</w:t>
      </w:r>
      <w:r w:rsidRPr="00986F17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45E9A4E7" w14:textId="54A8F202" w:rsidR="00986F17" w:rsidRPr="00C86291" w:rsidRDefault="00986F17" w:rsidP="00C86291">
      <w:pPr>
        <w:pStyle w:val="a5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86291">
        <w:rPr>
          <w:rFonts w:ascii="Times New Roman" w:hAnsi="Times New Roman" w:cs="Times New Roman"/>
          <w:bCs/>
          <w:sz w:val="24"/>
          <w:szCs w:val="24"/>
        </w:rPr>
        <w:t xml:space="preserve">Всі питання виносити на обговорення, брати активну участь у навчально-виховному процесі, </w:t>
      </w:r>
      <w:r w:rsidR="00103FEF" w:rsidRPr="00C86291">
        <w:rPr>
          <w:rFonts w:ascii="Times New Roman" w:hAnsi="Times New Roman" w:cs="Times New Roman"/>
          <w:bCs/>
          <w:sz w:val="24"/>
          <w:szCs w:val="24"/>
        </w:rPr>
        <w:t xml:space="preserve">у діяльності закладу, </w:t>
      </w:r>
      <w:r w:rsidRPr="00C86291">
        <w:rPr>
          <w:rFonts w:ascii="Times New Roman" w:hAnsi="Times New Roman" w:cs="Times New Roman"/>
          <w:bCs/>
          <w:sz w:val="24"/>
          <w:szCs w:val="24"/>
        </w:rPr>
        <w:t>підтримувати здобувачів освіти</w:t>
      </w:r>
      <w:r w:rsidR="00103FEF" w:rsidRPr="00C862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AD4635" w14:textId="274AF177" w:rsidR="00C86291" w:rsidRPr="00C86291" w:rsidRDefault="00C86291" w:rsidP="00C86291">
      <w:pPr>
        <w:pStyle w:val="a5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>Вчасно</w:t>
      </w:r>
      <w:proofErr w:type="spellEnd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і </w:t>
      </w:r>
      <w:proofErr w:type="spellStart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>ефективно</w:t>
      </w:r>
      <w:proofErr w:type="spellEnd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>реагувати</w:t>
      </w:r>
      <w:proofErr w:type="spellEnd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>проблемні</w:t>
      </w:r>
      <w:proofErr w:type="spellEnd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86291">
        <w:rPr>
          <w:rFonts w:ascii="Times New Roman" w:hAnsi="Times New Roman" w:cs="Times New Roman"/>
          <w:bCs/>
          <w:sz w:val="24"/>
          <w:szCs w:val="24"/>
          <w:lang w:val="ru-RU"/>
        </w:rPr>
        <w:t>ситуації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докладати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зусиль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їх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попередження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7059101D" w14:textId="77777777" w:rsidR="00C86291" w:rsidRPr="00C86291" w:rsidRDefault="00C86291" w:rsidP="00C86291">
      <w:pPr>
        <w:pStyle w:val="a5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F67FCEC" w14:textId="77777777" w:rsidR="00986F17" w:rsidRP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35EBCC1" w14:textId="77777777" w:rsidR="00986F17" w:rsidRPr="00D257F2" w:rsidRDefault="00986F17" w:rsidP="00986F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Голосували: «за» –  </w:t>
      </w:r>
    </w:p>
    <w:p w14:paraId="247C1BD8" w14:textId="77777777" w:rsidR="00986F17" w:rsidRPr="00D257F2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 «проти» – </w:t>
      </w:r>
    </w:p>
    <w:p w14:paraId="4844FE3E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257F2">
        <w:rPr>
          <w:rFonts w:ascii="Times New Roman" w:hAnsi="Times New Roman" w:cs="Times New Roman"/>
          <w:sz w:val="24"/>
          <w:szCs w:val="24"/>
          <w:lang w:eastAsia="uk-UA"/>
        </w:rPr>
        <w:t xml:space="preserve">  «утримались» – </w:t>
      </w:r>
    </w:p>
    <w:p w14:paraId="19DA6306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A159021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8472F9B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DFA438C" w14:textId="77777777" w:rsidR="00986F17" w:rsidRDefault="00986F17" w:rsidP="00986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4FE1D76" w14:textId="77777777" w:rsidR="00986F17" w:rsidRDefault="00986F17" w:rsidP="00E058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3BD1C45" w14:textId="77777777" w:rsidR="00E05826" w:rsidRDefault="00E05826" w:rsidP="00E0582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26C30" w14:textId="77777777" w:rsidR="00E05826" w:rsidRDefault="00E05826" w:rsidP="00E0582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D6792" w14:textId="77777777" w:rsidR="00E05826" w:rsidRPr="00A92699" w:rsidRDefault="00E05826" w:rsidP="00E05826">
      <w:pPr>
        <w:shd w:val="clear" w:color="auto" w:fill="FFFFFF" w:themeFill="background1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Голова зборів</w:t>
      </w:r>
      <w:r w:rsidRPr="00A92699">
        <w:rPr>
          <w:rFonts w:ascii="Times New Roman" w:hAnsi="Times New Roman" w:cs="Times New Roman"/>
          <w:sz w:val="24"/>
          <w:szCs w:val="24"/>
        </w:rPr>
        <w:tab/>
      </w:r>
      <w:r w:rsidRPr="00A92699">
        <w:rPr>
          <w:rFonts w:ascii="Times New Roman" w:hAnsi="Times New Roman" w:cs="Times New Roman"/>
          <w:sz w:val="24"/>
          <w:szCs w:val="24"/>
        </w:rPr>
        <w:tab/>
      </w:r>
      <w:r w:rsidRPr="00A92699">
        <w:rPr>
          <w:rFonts w:ascii="Times New Roman" w:hAnsi="Times New Roman" w:cs="Times New Roman"/>
          <w:sz w:val="24"/>
          <w:szCs w:val="24"/>
        </w:rPr>
        <w:tab/>
      </w:r>
      <w:r w:rsidRPr="00A9269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О.М.Бондаренко</w:t>
      </w:r>
      <w:proofErr w:type="spellEnd"/>
    </w:p>
    <w:p w14:paraId="63EB28B9" w14:textId="77777777" w:rsidR="00E05826" w:rsidRDefault="00E05826" w:rsidP="00E0582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F86357F" w14:textId="77777777" w:rsidR="00E05826" w:rsidRPr="00A92699" w:rsidRDefault="00E05826" w:rsidP="00E0582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2699">
        <w:rPr>
          <w:rFonts w:ascii="Times New Roman" w:hAnsi="Times New Roman" w:cs="Times New Roman"/>
          <w:sz w:val="24"/>
          <w:szCs w:val="24"/>
        </w:rPr>
        <w:t xml:space="preserve">Секретар </w:t>
      </w:r>
      <w:r>
        <w:rPr>
          <w:rFonts w:ascii="Times New Roman" w:hAnsi="Times New Roman" w:cs="Times New Roman"/>
          <w:sz w:val="24"/>
          <w:szCs w:val="24"/>
        </w:rPr>
        <w:t>зборів</w:t>
      </w:r>
      <w:r w:rsidRPr="00A9269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511E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A92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В.В.Черноус</w:t>
      </w:r>
      <w:proofErr w:type="spellEnd"/>
    </w:p>
    <w:p w14:paraId="6ABF1F60" w14:textId="77777777" w:rsidR="00E05826" w:rsidRDefault="00E05826" w:rsidP="00E0582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A1BA"/>
          <w:sz w:val="33"/>
          <w:szCs w:val="33"/>
          <w:lang w:eastAsia="uk-UA"/>
        </w:rPr>
      </w:pPr>
    </w:p>
    <w:p w14:paraId="4123A8B3" w14:textId="77777777" w:rsidR="00E05826" w:rsidRDefault="00E05826" w:rsidP="00E0582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0BBA6A" w14:textId="77777777" w:rsidR="00683D78" w:rsidRDefault="00683D78"/>
    <w:sectPr w:rsidR="00683D78" w:rsidSect="008635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D45E3"/>
    <w:multiLevelType w:val="hybridMultilevel"/>
    <w:tmpl w:val="D7DE0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5A5B"/>
    <w:multiLevelType w:val="hybridMultilevel"/>
    <w:tmpl w:val="587290C2"/>
    <w:lvl w:ilvl="0" w:tplc="ADC62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72ADF"/>
    <w:multiLevelType w:val="hybridMultilevel"/>
    <w:tmpl w:val="5F5228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E67"/>
    <w:multiLevelType w:val="hybridMultilevel"/>
    <w:tmpl w:val="2A44F762"/>
    <w:lvl w:ilvl="0" w:tplc="F39682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1B3D"/>
    <w:multiLevelType w:val="hybridMultilevel"/>
    <w:tmpl w:val="3606E7C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F0510B"/>
    <w:multiLevelType w:val="hybridMultilevel"/>
    <w:tmpl w:val="47726C40"/>
    <w:lvl w:ilvl="0" w:tplc="7B60A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7B4"/>
    <w:multiLevelType w:val="hybridMultilevel"/>
    <w:tmpl w:val="84EE0C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801E0"/>
    <w:multiLevelType w:val="hybridMultilevel"/>
    <w:tmpl w:val="FBF8F5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483A"/>
    <w:multiLevelType w:val="hybridMultilevel"/>
    <w:tmpl w:val="BE52DE4E"/>
    <w:lvl w:ilvl="0" w:tplc="F7041D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C83509B"/>
    <w:multiLevelType w:val="hybridMultilevel"/>
    <w:tmpl w:val="1D18AC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41A11"/>
    <w:multiLevelType w:val="hybridMultilevel"/>
    <w:tmpl w:val="ED30D766"/>
    <w:lvl w:ilvl="0" w:tplc="2722CBF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770DA"/>
    <w:multiLevelType w:val="hybridMultilevel"/>
    <w:tmpl w:val="0BBC6EC4"/>
    <w:lvl w:ilvl="0" w:tplc="FE7EDE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868D7"/>
    <w:multiLevelType w:val="hybridMultilevel"/>
    <w:tmpl w:val="E3F26050"/>
    <w:lvl w:ilvl="0" w:tplc="7A0E029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CE93AE5"/>
    <w:multiLevelType w:val="hybridMultilevel"/>
    <w:tmpl w:val="69B60174"/>
    <w:lvl w:ilvl="0" w:tplc="278A2B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26"/>
    <w:rsid w:val="00005438"/>
    <w:rsid w:val="00035A18"/>
    <w:rsid w:val="00036EE5"/>
    <w:rsid w:val="00040CCE"/>
    <w:rsid w:val="000804E7"/>
    <w:rsid w:val="0008358B"/>
    <w:rsid w:val="000C34E3"/>
    <w:rsid w:val="00103FEF"/>
    <w:rsid w:val="00150B69"/>
    <w:rsid w:val="001E1C0F"/>
    <w:rsid w:val="001F323A"/>
    <w:rsid w:val="001F5A53"/>
    <w:rsid w:val="002438DD"/>
    <w:rsid w:val="00266BC6"/>
    <w:rsid w:val="00271A68"/>
    <w:rsid w:val="002C3729"/>
    <w:rsid w:val="0031598E"/>
    <w:rsid w:val="003A7889"/>
    <w:rsid w:val="004112E7"/>
    <w:rsid w:val="00437657"/>
    <w:rsid w:val="0048732C"/>
    <w:rsid w:val="00530986"/>
    <w:rsid w:val="005C0671"/>
    <w:rsid w:val="005D748F"/>
    <w:rsid w:val="00606777"/>
    <w:rsid w:val="00611AF8"/>
    <w:rsid w:val="006155E9"/>
    <w:rsid w:val="00677293"/>
    <w:rsid w:val="00683D78"/>
    <w:rsid w:val="00710FC9"/>
    <w:rsid w:val="00734160"/>
    <w:rsid w:val="007A6039"/>
    <w:rsid w:val="00824401"/>
    <w:rsid w:val="008635AB"/>
    <w:rsid w:val="008C21AA"/>
    <w:rsid w:val="00951448"/>
    <w:rsid w:val="00956DBF"/>
    <w:rsid w:val="00986F17"/>
    <w:rsid w:val="009E638F"/>
    <w:rsid w:val="00A100ED"/>
    <w:rsid w:val="00A95525"/>
    <w:rsid w:val="00AE3B60"/>
    <w:rsid w:val="00B00CDD"/>
    <w:rsid w:val="00B50ADA"/>
    <w:rsid w:val="00B97AF3"/>
    <w:rsid w:val="00BB1DDB"/>
    <w:rsid w:val="00BB518C"/>
    <w:rsid w:val="00BB7B71"/>
    <w:rsid w:val="00C078CA"/>
    <w:rsid w:val="00C2793E"/>
    <w:rsid w:val="00C86291"/>
    <w:rsid w:val="00CB5F2A"/>
    <w:rsid w:val="00CD617D"/>
    <w:rsid w:val="00CE534B"/>
    <w:rsid w:val="00CF0AAA"/>
    <w:rsid w:val="00D36F7F"/>
    <w:rsid w:val="00D76CB4"/>
    <w:rsid w:val="00D95AC1"/>
    <w:rsid w:val="00DB5830"/>
    <w:rsid w:val="00DE08BF"/>
    <w:rsid w:val="00DE27CF"/>
    <w:rsid w:val="00E05826"/>
    <w:rsid w:val="00E2437A"/>
    <w:rsid w:val="00E563F3"/>
    <w:rsid w:val="00E85D9A"/>
    <w:rsid w:val="00EB1BDB"/>
    <w:rsid w:val="00EC2022"/>
    <w:rsid w:val="00ED6A19"/>
    <w:rsid w:val="00ED797C"/>
    <w:rsid w:val="00EE3089"/>
    <w:rsid w:val="00EF60E5"/>
    <w:rsid w:val="00F53A14"/>
    <w:rsid w:val="00F576EB"/>
    <w:rsid w:val="00F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1117"/>
  <w15:chartTrackingRefBased/>
  <w15:docId w15:val="{74840DDB-B53A-441A-9451-CC553A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05826"/>
    <w:rPr>
      <w:b/>
      <w:bCs/>
    </w:rPr>
  </w:style>
  <w:style w:type="character" w:customStyle="1" w:styleId="1">
    <w:name w:val="Заголовок №1_"/>
    <w:basedOn w:val="a0"/>
    <w:link w:val="10"/>
    <w:rsid w:val="00E058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8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05826"/>
    <w:pPr>
      <w:widowControl w:val="0"/>
      <w:shd w:val="clear" w:color="auto" w:fill="FFFFFF"/>
      <w:spacing w:before="180" w:after="300" w:line="0" w:lineRule="atLeast"/>
      <w:ind w:hanging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05826"/>
    <w:pPr>
      <w:widowControl w:val="0"/>
      <w:shd w:val="clear" w:color="auto" w:fill="FFFFFF"/>
      <w:spacing w:before="180" w:after="0" w:line="322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E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31854</TotalTime>
  <Pages>1</Pages>
  <Words>14646</Words>
  <Characters>8349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2025-09-28T17:07:00Z</cp:lastPrinted>
  <dcterms:created xsi:type="dcterms:W3CDTF">2024-09-03T20:35:00Z</dcterms:created>
  <dcterms:modified xsi:type="dcterms:W3CDTF">2025-09-28T17:20:00Z</dcterms:modified>
</cp:coreProperties>
</file>