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83" w:rsidRPr="008C5C83" w:rsidRDefault="008C5C83" w:rsidP="008C5C83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5C83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8C5C83">
        <w:rPr>
          <w:rFonts w:ascii="Times New Roman" w:eastAsia="Times New Roman" w:hAnsi="Times New Roman" w:cs="Times New Roman"/>
          <w:noProof/>
          <w:sz w:val="27"/>
          <w:szCs w:val="27"/>
          <w:lang w:eastAsia="uk-UA"/>
        </w:rPr>
        <w:drawing>
          <wp:inline distT="0" distB="0" distL="0" distR="0" wp14:anchorId="58699402" wp14:editId="655FEDC9">
            <wp:extent cx="2609850" cy="1914525"/>
            <wp:effectExtent l="0" t="0" r="0" b="9525"/>
            <wp:docPr id="1" name="Рисунок 1" descr="Probne-Z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bne-ZN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C83" w:rsidRPr="008C5C83" w:rsidRDefault="008C5C83" w:rsidP="008C5C83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5C83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</w:p>
    <w:p w:rsidR="008C5C83" w:rsidRPr="008C5C83" w:rsidRDefault="008C5C83" w:rsidP="008C5C83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5C83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</w:p>
    <w:p w:rsidR="008C5C83" w:rsidRPr="008C5C83" w:rsidRDefault="008C5C83" w:rsidP="008C5C83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5C83">
        <w:rPr>
          <w:rFonts w:ascii="Times New Roman" w:eastAsia="Times New Roman" w:hAnsi="Times New Roman" w:cs="Times New Roman"/>
          <w:sz w:val="27"/>
          <w:szCs w:val="27"/>
          <w:lang w:eastAsia="uk-UA"/>
        </w:rPr>
        <w:t>Пробне зовнішнє незалежне оцінювання проходить з метою ознайомлення всіх охочих із процедурою проведення зовнішнього незалежного оцінювання, структурою та змістом тестового зошита, порядком доступу до пункту тестування та робочого місця. Пробне тестування є важливою складовою підготовки до зовнішнього незалежного оцінювання.</w:t>
      </w:r>
    </w:p>
    <w:p w:rsidR="008C5C83" w:rsidRPr="008C5C83" w:rsidRDefault="008C5C83" w:rsidP="008C5C83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5C83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C5C83" w:rsidRPr="008C5C83" w:rsidRDefault="008C5C83" w:rsidP="008C5C83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5C83">
        <w:rPr>
          <w:rFonts w:ascii="Times New Roman" w:eastAsia="Times New Roman" w:hAnsi="Times New Roman" w:cs="Times New Roman"/>
          <w:sz w:val="27"/>
          <w:szCs w:val="27"/>
          <w:lang w:eastAsia="uk-UA"/>
        </w:rPr>
        <w:t>Особи, які зареєструються для участі в пробному тестуванні, матимуть можливість:</w:t>
      </w:r>
    </w:p>
    <w:p w:rsidR="008C5C83" w:rsidRPr="008C5C83" w:rsidRDefault="008C5C83" w:rsidP="008C5C83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5C83">
        <w:rPr>
          <w:rFonts w:ascii="Times New Roman" w:eastAsia="Times New Roman" w:hAnsi="Times New Roman" w:cs="Times New Roman"/>
          <w:sz w:val="27"/>
          <w:szCs w:val="27"/>
          <w:lang w:eastAsia="uk-UA"/>
        </w:rPr>
        <w:t>ознайомитись із стандартизованими тестами, що відповідають вимогам Програм, характеристикам і структурі сертифікаційних робіт зовнішнього незалежного оцінювання 2018 року;</w:t>
      </w:r>
    </w:p>
    <w:p w:rsidR="008C5C83" w:rsidRPr="008C5C83" w:rsidRDefault="008C5C83" w:rsidP="008C5C83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5C83">
        <w:rPr>
          <w:rFonts w:ascii="Times New Roman" w:eastAsia="Times New Roman" w:hAnsi="Times New Roman" w:cs="Times New Roman"/>
          <w:sz w:val="27"/>
          <w:szCs w:val="27"/>
          <w:lang w:eastAsia="uk-UA"/>
        </w:rPr>
        <w:t>виконати пробний тест і попрактикуватися в заповненні бланків відповідей;</w:t>
      </w:r>
    </w:p>
    <w:p w:rsidR="008C5C83" w:rsidRPr="008C5C83" w:rsidRDefault="008C5C83" w:rsidP="008C5C83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5C83">
        <w:rPr>
          <w:rFonts w:ascii="Times New Roman" w:eastAsia="Times New Roman" w:hAnsi="Times New Roman" w:cs="Times New Roman"/>
          <w:sz w:val="27"/>
          <w:szCs w:val="27"/>
          <w:lang w:eastAsia="uk-UA"/>
        </w:rPr>
        <w:t>дізнатися правильні відповіді до завдань пробного тестування, що будуть розміщені на сайті Українського центру оцінювання якості освіти у визначений час;</w:t>
      </w:r>
    </w:p>
    <w:p w:rsidR="008C5C83" w:rsidRPr="008C5C83" w:rsidRDefault="008C5C83" w:rsidP="008C5C83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5C83">
        <w:rPr>
          <w:rFonts w:ascii="Times New Roman" w:eastAsia="Times New Roman" w:hAnsi="Times New Roman" w:cs="Times New Roman"/>
          <w:sz w:val="27"/>
          <w:szCs w:val="27"/>
          <w:lang w:eastAsia="uk-UA"/>
        </w:rPr>
        <w:t>отримати результат пробного тестування за допомогою спеціального сервісу (за бажанням);</w:t>
      </w:r>
    </w:p>
    <w:p w:rsidR="008C5C83" w:rsidRPr="008C5C83" w:rsidRDefault="008C5C83" w:rsidP="008C5C83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5C83">
        <w:rPr>
          <w:rFonts w:ascii="Times New Roman" w:eastAsia="Times New Roman" w:hAnsi="Times New Roman" w:cs="Times New Roman"/>
          <w:sz w:val="27"/>
          <w:szCs w:val="27"/>
          <w:lang w:eastAsia="uk-UA"/>
        </w:rPr>
        <w:t>психологічно налаштуватися на проходження зовнішнього незалежного оцінювання;</w:t>
      </w:r>
    </w:p>
    <w:p w:rsidR="008C5C83" w:rsidRPr="008C5C83" w:rsidRDefault="008C5C83" w:rsidP="008C5C83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5C83">
        <w:rPr>
          <w:rFonts w:ascii="Times New Roman" w:eastAsia="Times New Roman" w:hAnsi="Times New Roman" w:cs="Times New Roman"/>
          <w:sz w:val="27"/>
          <w:szCs w:val="27"/>
          <w:lang w:eastAsia="uk-UA"/>
        </w:rPr>
        <w:t>навчитись ефективно розподіляти час;</w:t>
      </w:r>
    </w:p>
    <w:p w:rsidR="008C5C83" w:rsidRPr="008C5C83" w:rsidRDefault="008C5C83" w:rsidP="008C5C83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5C83">
        <w:rPr>
          <w:rFonts w:ascii="Times New Roman" w:eastAsia="Times New Roman" w:hAnsi="Times New Roman" w:cs="Times New Roman"/>
          <w:sz w:val="27"/>
          <w:szCs w:val="27"/>
          <w:lang w:eastAsia="uk-UA"/>
        </w:rPr>
        <w:t>оцінити свій рівень навчальних досягнень.</w:t>
      </w:r>
    </w:p>
    <w:p w:rsidR="008C5C83" w:rsidRPr="008C5C83" w:rsidRDefault="008C5C83" w:rsidP="008C5C83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5C83">
        <w:rPr>
          <w:rFonts w:ascii="Times New Roman" w:eastAsia="Times New Roman" w:hAnsi="Times New Roman" w:cs="Times New Roman"/>
          <w:sz w:val="27"/>
          <w:szCs w:val="27"/>
          <w:lang w:eastAsia="uk-UA"/>
        </w:rPr>
        <w:t>Пробне зовнішнє незалежне оцінювання є платною послугою для учасників та неприбутковою для організаторів і проводиться за кошти фізичних і юридичних осіб. Вартість одного тестування для одного учасника розміщено на сайтах регіональних центрів оцінювання якості освіти.</w:t>
      </w:r>
    </w:p>
    <w:p w:rsidR="008C5C83" w:rsidRPr="008C5C83" w:rsidRDefault="008C5C83" w:rsidP="008C5C83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5C8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У 2018 році пробне зовнішнє незалежне оцінювання з української мови і літератури відбудеться 24 березня, з історії України, математики, біології, географії, фізики, хімії, англійської, іспанської, німецької, французької мов – 31 </w:t>
      </w:r>
      <w:r w:rsidRPr="008C5C83">
        <w:rPr>
          <w:rFonts w:ascii="Times New Roman" w:eastAsia="Times New Roman" w:hAnsi="Times New Roman" w:cs="Times New Roman"/>
          <w:sz w:val="27"/>
          <w:szCs w:val="27"/>
          <w:lang w:eastAsia="uk-UA"/>
        </w:rPr>
        <w:lastRenderedPageBreak/>
        <w:t>березня. У день проведення пробного тестування кожен зареєстрований учасник може скласти тест з одного навчального предмета.</w:t>
      </w:r>
    </w:p>
    <w:p w:rsidR="008C5C83" w:rsidRPr="008C5C83" w:rsidRDefault="008C5C83" w:rsidP="008C5C83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5C83">
        <w:rPr>
          <w:rFonts w:ascii="Times New Roman" w:eastAsia="Times New Roman" w:hAnsi="Times New Roman" w:cs="Times New Roman"/>
          <w:sz w:val="27"/>
          <w:szCs w:val="27"/>
          <w:lang w:eastAsia="uk-UA"/>
        </w:rPr>
        <w:t>Реєстрація для участі в пробному зовнішньому незалежному оцінюванні триватиме з 9 до 31 січня 2018 року на сайті відповідного регіонального центру оцінювання якості освіти.</w:t>
      </w:r>
    </w:p>
    <w:p w:rsidR="008C5C83" w:rsidRPr="008C5C83" w:rsidRDefault="008C5C83" w:rsidP="008C5C83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5C83">
        <w:rPr>
          <w:rFonts w:ascii="Times New Roman" w:eastAsia="Times New Roman" w:hAnsi="Times New Roman" w:cs="Times New Roman"/>
          <w:sz w:val="27"/>
          <w:szCs w:val="27"/>
          <w:lang w:eastAsia="uk-UA"/>
        </w:rPr>
        <w:t>Для всіх зареєстрованих учасників пробного зовнішнього незалежного оцінювання будуть створені інформаційні сторінки, там до 1 березня розміщуватиметься інформація про час і місце проходження пробного ЗНО, а згодом – результати проходження тестування.</w:t>
      </w:r>
    </w:p>
    <w:p w:rsidR="008C5C83" w:rsidRPr="008C5C83" w:rsidRDefault="008C5C83" w:rsidP="008C5C83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5C83">
        <w:rPr>
          <w:rFonts w:ascii="Times New Roman" w:eastAsia="Times New Roman" w:hAnsi="Times New Roman" w:cs="Times New Roman"/>
          <w:sz w:val="27"/>
          <w:szCs w:val="27"/>
          <w:lang w:eastAsia="uk-UA"/>
        </w:rPr>
        <w:t>Для отримання результатів пробного ЗНО кожному учаснику потрібно буде занести свої відповіді до спеціального сервісу «Визначення результатів пробного зовнішнього незалежного оцінювання» у такі терміни:</w:t>
      </w:r>
    </w:p>
    <w:p w:rsidR="008C5C83" w:rsidRPr="008C5C83" w:rsidRDefault="008C5C83" w:rsidP="008C5C83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5C83">
        <w:rPr>
          <w:rFonts w:ascii="Times New Roman" w:eastAsia="Times New Roman" w:hAnsi="Times New Roman" w:cs="Times New Roman"/>
          <w:sz w:val="27"/>
          <w:szCs w:val="27"/>
          <w:lang w:eastAsia="uk-UA"/>
        </w:rPr>
        <w:t>з української мови і літератури з 24 до 26 березня,</w:t>
      </w:r>
    </w:p>
    <w:p w:rsidR="008C5C83" w:rsidRPr="008C5C83" w:rsidRDefault="008C5C83" w:rsidP="008C5C83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5C83">
        <w:rPr>
          <w:rFonts w:ascii="Times New Roman" w:eastAsia="Times New Roman" w:hAnsi="Times New Roman" w:cs="Times New Roman"/>
          <w:sz w:val="27"/>
          <w:szCs w:val="27"/>
          <w:lang w:eastAsia="uk-UA"/>
        </w:rPr>
        <w:t>з історії України, математики, біології, географії, фізики, хімії, англійської, німецької, французької, іспанської мов з 31 березня до 2 квітня.</w:t>
      </w:r>
    </w:p>
    <w:p w:rsidR="008C5C83" w:rsidRPr="008C5C83" w:rsidRDefault="008C5C83" w:rsidP="008C5C83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5C83">
        <w:rPr>
          <w:rFonts w:ascii="Times New Roman" w:eastAsia="Times New Roman" w:hAnsi="Times New Roman" w:cs="Times New Roman"/>
          <w:sz w:val="27"/>
          <w:szCs w:val="27"/>
          <w:lang w:eastAsia="uk-UA"/>
        </w:rPr>
        <w:t>Результати тестування з української мови і літератури будуть оприлюднені на інформаційних сторінках 30 березня, з інших предметів – 6 квітня.</w:t>
      </w:r>
    </w:p>
    <w:p w:rsidR="008C5C83" w:rsidRPr="008C5C83" w:rsidRDefault="008C5C83" w:rsidP="008C5C83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5C83">
        <w:rPr>
          <w:rFonts w:ascii="Times New Roman" w:eastAsia="Times New Roman" w:hAnsi="Times New Roman" w:cs="Times New Roman"/>
          <w:sz w:val="27"/>
          <w:szCs w:val="27"/>
          <w:lang w:eastAsia="uk-UA"/>
        </w:rPr>
        <w:t>Звертаємо увагу, що реєстрація для проходження пробного тестування не передбачає автоматичної реєстрації для участі в основній сесії зовнішнього незалежного оцінювання. Результати пробного зовнішнього незалежного оцінювання не буде зараховано як оцінки за державну підсумкову атестацію та не буде використано для участі в конкурсному відборі під час вступу до вищих навчальних закладів.</w:t>
      </w:r>
    </w:p>
    <w:p w:rsidR="00673678" w:rsidRDefault="00673678">
      <w:bookmarkStart w:id="0" w:name="_GoBack"/>
      <w:bookmarkEnd w:id="0"/>
    </w:p>
    <w:sectPr w:rsidR="006736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62ED2"/>
    <w:multiLevelType w:val="multilevel"/>
    <w:tmpl w:val="EAEA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370DBB"/>
    <w:multiLevelType w:val="multilevel"/>
    <w:tmpl w:val="C2E8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83"/>
    <w:rsid w:val="00673678"/>
    <w:rsid w:val="008C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2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1935</Words>
  <Characters>1103</Characters>
  <Application>Microsoft Office Word</Application>
  <DocSecurity>0</DocSecurity>
  <Lines>9</Lines>
  <Paragraphs>6</Paragraphs>
  <ScaleCrop>false</ScaleCrop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Оленка</dc:creator>
  <cp:lastModifiedBy>Оленка</cp:lastModifiedBy>
  <cp:revision>2</cp:revision>
  <dcterms:created xsi:type="dcterms:W3CDTF">2018-01-25T13:57:00Z</dcterms:created>
  <dcterms:modified xsi:type="dcterms:W3CDTF">2018-01-25T13:59:00Z</dcterms:modified>
</cp:coreProperties>
</file>