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bidi w:val="0"/>
        <w:spacing w:lineRule="auto" w:line="276" w:before="91" w:after="0"/>
        <w:ind w:end="0" w:hanging="0"/>
        <w:jc w:val="start"/>
        <w:rPr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ЗАТ</w:t>
      </w:r>
      <w:r>
        <w:rPr>
          <w:rFonts w:ascii="Times New Roman" w:hAnsi="Times New Roman"/>
          <w:i w:val="false"/>
          <w:iCs w:val="false"/>
          <w:sz w:val="24"/>
          <w:szCs w:val="24"/>
        </w:rPr>
        <w:t>ВЕРДЖУЮ</w:t>
      </w:r>
    </w:p>
    <w:p>
      <w:pPr>
        <w:pStyle w:val="Normal"/>
        <w:bidi w:val="0"/>
        <w:spacing w:lineRule="auto" w:line="276" w:before="0" w:after="0"/>
        <w:ind w:start="5261" w:end="0" w:hanging="0"/>
        <w:jc w:val="start"/>
        <w:rPr>
          <w:i/>
          <w:i/>
          <w:sz w:val="28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Директор ЗЗСО “Великоклецьківська гімназія”</w:t>
      </w:r>
    </w:p>
    <w:p>
      <w:pPr>
        <w:pStyle w:val="Normal"/>
        <w:tabs>
          <w:tab w:val="clear" w:pos="709"/>
          <w:tab w:val="left" w:pos="6576" w:leader="none"/>
        </w:tabs>
        <w:bidi w:val="0"/>
        <w:spacing w:lineRule="auto" w:line="276" w:before="0" w:after="0"/>
        <w:ind w:start="0" w:end="0" w:hanging="0"/>
        <w:jc w:val="start"/>
        <w:rPr>
          <w:i/>
          <w:i/>
          <w:sz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>____________Ліна ТКАЧУК</w:t>
      </w:r>
    </w:p>
    <w:p>
      <w:pPr>
        <w:pStyle w:val="Style14"/>
        <w:tabs>
          <w:tab w:val="clear" w:pos="709"/>
          <w:tab w:val="left" w:pos="16486" w:leader="none"/>
          <w:tab w:val="left" w:pos="18299" w:leader="none"/>
          <w:tab w:val="left" w:pos="19002" w:leader="none"/>
        </w:tabs>
        <w:bidi w:val="0"/>
        <w:spacing w:lineRule="auto" w:line="276" w:before="0" w:after="0"/>
        <w:ind w:start="5261" w:end="0" w:hanging="0"/>
        <w:jc w:val="start"/>
        <w:rPr>
          <w:sz w:val="28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«0</w:t>
      </w:r>
      <w:r>
        <w:rPr>
          <w:rFonts w:ascii="Times New Roman" w:hAnsi="Times New Roman"/>
          <w:i w:val="false"/>
          <w:iCs w:val="false"/>
          <w:sz w:val="24"/>
          <w:szCs w:val="24"/>
        </w:rPr>
        <w:t>7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» </w:t>
      </w: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uk-UA" w:eastAsia="zh-CN" w:bidi="hi-IN"/>
        </w:rPr>
        <w:t>листопада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202</w:t>
      </w:r>
      <w:r>
        <w:rPr>
          <w:rFonts w:ascii="Times New Roman" w:hAnsi="Times New Roman"/>
          <w:i w:val="false"/>
          <w:iCs w:val="false"/>
          <w:sz w:val="24"/>
          <w:szCs w:val="24"/>
        </w:rPr>
        <w:t>3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рік</w:t>
      </w:r>
    </w:p>
    <w:p>
      <w:pPr>
        <w:pStyle w:val="Style14"/>
        <w:tabs>
          <w:tab w:val="clear" w:pos="709"/>
          <w:tab w:val="left" w:pos="16486" w:leader="none"/>
          <w:tab w:val="left" w:pos="18299" w:leader="none"/>
          <w:tab w:val="left" w:pos="19002" w:leader="none"/>
        </w:tabs>
        <w:bidi w:val="0"/>
        <w:spacing w:lineRule="auto" w:line="276" w:before="0" w:after="0"/>
        <w:ind w:start="5261" w:end="0" w:hanging="0"/>
        <w:jc w:val="start"/>
        <w:rPr>
          <w:sz w:val="28"/>
        </w:rPr>
      </w:pPr>
      <w:r>
        <w:rPr>
          <w:sz w:val="28"/>
        </w:rPr>
      </w:r>
    </w:p>
    <w:p>
      <w:pPr>
        <w:pStyle w:val="Style14"/>
        <w:bidi w:val="0"/>
        <w:spacing w:before="7" w:after="0"/>
        <w:jc w:val="start"/>
        <w:rPr>
          <w:sz w:val="24"/>
        </w:rPr>
      </w:pPr>
      <w:r>
        <w:rPr>
          <w:sz w:val="24"/>
        </w:rPr>
      </w:r>
    </w:p>
    <w:p>
      <w:pPr>
        <w:pStyle w:val="3"/>
        <w:bidi w:val="0"/>
        <w:spacing w:lineRule="auto" w:line="276"/>
        <w:ind w:start="1595" w:end="894" w:hanging="0"/>
        <w:jc w:val="center"/>
        <w:rPr>
          <w:sz w:val="24"/>
        </w:rPr>
      </w:pPr>
      <w:r>
        <w:rPr/>
        <w:t>ІНСТРУКЦІЯ</w:t>
      </w:r>
    </w:p>
    <w:p>
      <w:pPr>
        <w:pStyle w:val="Normal"/>
        <w:bidi w:val="0"/>
        <w:spacing w:lineRule="auto" w:line="276" w:before="0" w:after="0"/>
        <w:ind w:end="894" w:hanging="0"/>
        <w:jc w:val="center"/>
        <w:rPr>
          <w:i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</w:t>
      </w:r>
      <w:r>
        <w:rPr>
          <w:rFonts w:ascii="Times New Roman" w:hAnsi="Times New Roman"/>
          <w:b/>
          <w:sz w:val="28"/>
        </w:rPr>
        <w:t>щодо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дій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персоналу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</w:rPr>
        <w:t>ЗЗСО “Великоклецьківська гімназія”</w:t>
      </w:r>
    </w:p>
    <w:p>
      <w:pPr>
        <w:pStyle w:val="3"/>
        <w:bidi w:val="0"/>
        <w:spacing w:lineRule="auto" w:line="276" w:before="4" w:after="0"/>
        <w:ind w:start="1593" w:end="894" w:hanging="0"/>
        <w:jc w:val="center"/>
        <w:rPr>
          <w:sz w:val="24"/>
        </w:rPr>
      </w:pPr>
      <w:r>
        <w:rPr/>
        <w:t>при</w:t>
      </w:r>
      <w:r>
        <w:rPr>
          <w:spacing w:val="-4"/>
        </w:rPr>
        <w:t xml:space="preserve"> </w:t>
      </w:r>
      <w:r>
        <w:rPr/>
        <w:t>загрозі</w:t>
      </w:r>
      <w:r>
        <w:rPr>
          <w:spacing w:val="-2"/>
        </w:rPr>
        <w:t xml:space="preserve"> </w:t>
      </w:r>
      <w:r>
        <w:rPr/>
        <w:t>або</w:t>
      </w:r>
      <w:r>
        <w:rPr>
          <w:spacing w:val="-1"/>
        </w:rPr>
        <w:t xml:space="preserve"> </w:t>
      </w:r>
      <w:r>
        <w:rPr/>
        <w:t>виникненні</w:t>
      </w:r>
      <w:r>
        <w:rPr>
          <w:spacing w:val="-2"/>
        </w:rPr>
        <w:t xml:space="preserve"> </w:t>
      </w:r>
      <w:r>
        <w:rPr/>
        <w:t>надзвичайної</w:t>
      </w:r>
      <w:r>
        <w:rPr>
          <w:spacing w:val="-1"/>
        </w:rPr>
        <w:t xml:space="preserve"> </w:t>
      </w:r>
      <w:r>
        <w:rPr/>
        <w:t>ситуації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485" w:leader="none"/>
        </w:tabs>
        <w:bidi w:val="0"/>
        <w:spacing w:lineRule="auto" w:line="240" w:before="0" w:after="0"/>
        <w:ind w:start="1242" w:end="0" w:hanging="0"/>
        <w:jc w:val="star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485" w:leader="none"/>
        </w:tabs>
        <w:bidi w:val="0"/>
        <w:spacing w:lineRule="auto" w:line="240" w:before="0" w:after="0"/>
        <w:ind w:start="0" w:end="0" w:hanging="0"/>
        <w:jc w:val="start"/>
        <w:rPr>
          <w:b/>
          <w:b/>
          <w:sz w:val="28"/>
        </w:rPr>
      </w:pPr>
      <w:r>
        <w:rPr>
          <w:b/>
          <w:sz w:val="28"/>
        </w:rPr>
        <w:t>1. Загальні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положення</w:t>
      </w:r>
    </w:p>
    <w:p>
      <w:pPr>
        <w:pStyle w:val="Style14"/>
        <w:bidi w:val="0"/>
        <w:spacing w:before="8" w:after="0"/>
        <w:jc w:val="star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4"/>
        <w:bidi w:val="0"/>
        <w:spacing w:lineRule="auto" w:line="276"/>
        <w:ind w:start="0" w:end="259" w:hanging="0"/>
        <w:jc w:val="both"/>
        <w:rPr>
          <w:sz w:val="24"/>
        </w:rPr>
      </w:pPr>
      <w:r>
        <w:rPr>
          <w:rFonts w:ascii="Times New Roman" w:hAnsi="Times New Roman"/>
        </w:rPr>
        <w:tab/>
        <w:t>Інструкція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розроблена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відповідно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статті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130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Кодексу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цивільного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захисту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України.</w:t>
      </w:r>
    </w:p>
    <w:p>
      <w:pPr>
        <w:pStyle w:val="Style14"/>
        <w:bidi w:val="0"/>
        <w:spacing w:lineRule="auto" w:line="276" w:before="0" w:after="140"/>
        <w:ind w:start="0" w:end="0" w:hanging="0"/>
        <w:jc w:val="both"/>
        <w:rPr>
          <w:sz w:val="24"/>
        </w:rPr>
      </w:pPr>
      <w:r>
        <w:rPr>
          <w:rFonts w:ascii="Times New Roman" w:hAnsi="Times New Roman"/>
        </w:rPr>
        <w:tab/>
        <w:t>Залежно від існуючої або прогнозованої обстановки з питань цивільного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захисту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надзвичайних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ситуацій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 w:val="false"/>
          <w:iCs w:val="false"/>
          <w:spacing w:val="1"/>
        </w:rPr>
        <w:t xml:space="preserve">ЗЗСО “Великоклецьківська гімназія” </w:t>
      </w:r>
      <w:r>
        <w:rPr>
          <w:rFonts w:ascii="Times New Roman" w:hAnsi="Times New Roman"/>
        </w:rPr>
        <w:t>може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бути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встановлений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один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із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трьох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режимів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функціонування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об’єктової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ланки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функціональної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(або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територіальної)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підсистеми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єдиної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державної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системи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цивільного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захисту,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зокрема: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режим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повсякденного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функціонування,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режим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підвищеної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готовності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режим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надзвичайної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ситуації.</w:t>
      </w:r>
      <w:r>
        <w:rPr>
          <w:rFonts w:ascii="Times New Roman" w:hAnsi="Times New Roman"/>
          <w:spacing w:val="71"/>
        </w:rPr>
        <w:t xml:space="preserve"> </w:t>
      </w:r>
      <w:r>
        <w:rPr>
          <w:rFonts w:ascii="Times New Roman" w:hAnsi="Times New Roman"/>
        </w:rPr>
        <w:t>Режими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встановлюються органами виконавчої влади (в окремих випадках на території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суб’єкта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господарювання 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його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керівником).</w:t>
      </w:r>
    </w:p>
    <w:p>
      <w:pPr>
        <w:pStyle w:val="Style14"/>
        <w:bidi w:val="0"/>
        <w:spacing w:lineRule="auto" w:line="276" w:before="119" w:after="0"/>
        <w:ind w:start="0" w:end="259" w:hanging="0"/>
        <w:jc w:val="both"/>
        <w:rPr>
          <w:sz w:val="24"/>
        </w:rPr>
      </w:pPr>
      <w:r>
        <w:rPr>
          <w:rFonts w:ascii="Times New Roman" w:hAnsi="Times New Roman"/>
        </w:rPr>
        <w:tab/>
        <w:t>Усі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працівники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 w:val="false"/>
          <w:iCs w:val="false"/>
          <w:spacing w:val="1"/>
        </w:rPr>
        <w:t>ЗЗСО “Великоклецьківська гімназія”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залежно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від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>займаних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посад,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повинні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знати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суворо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виконувати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вимоги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даної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Інструкції.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невиконання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вимог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Інструкції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персонал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може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бути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притягнутий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адміністративної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відповідальності.</w:t>
      </w:r>
    </w:p>
    <w:p>
      <w:pPr>
        <w:pStyle w:val="Style14"/>
        <w:bidi w:val="0"/>
        <w:spacing w:lineRule="auto" w:line="276"/>
        <w:jc w:val="start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497" w:leader="none"/>
        </w:tabs>
        <w:bidi w:val="0"/>
        <w:spacing w:lineRule="auto" w:line="276" w:before="1" w:after="0"/>
        <w:ind w:start="0" w:end="0" w:hanging="0"/>
        <w:jc w:val="both"/>
        <w:rPr>
          <w:i/>
          <w:i/>
          <w:sz w:val="28"/>
        </w:rPr>
      </w:pPr>
      <w:r>
        <w:rPr>
          <w:b/>
          <w:sz w:val="28"/>
        </w:rPr>
        <w:t>2. Характеристика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можливої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обстановки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районі</w:t>
      </w:r>
      <w:r>
        <w:rPr>
          <w:b/>
          <w:spacing w:val="10"/>
          <w:sz w:val="28"/>
        </w:rPr>
        <w:t xml:space="preserve"> </w:t>
      </w:r>
      <w:r>
        <w:rPr>
          <w:b/>
          <w:i w:val="false"/>
          <w:iCs w:val="false"/>
          <w:spacing w:val="1"/>
          <w:sz w:val="28"/>
        </w:rPr>
        <w:t>ЗЗСО “Великоклецьківська гімназія”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3457" w:leader="none"/>
        </w:tabs>
        <w:bidi w:val="0"/>
        <w:spacing w:lineRule="auto" w:line="276" w:before="1" w:after="0"/>
        <w:ind w:start="2202" w:end="0" w:hanging="0"/>
        <w:jc w:val="start"/>
        <w:rPr>
          <w:i/>
          <w:i/>
          <w:sz w:val="28"/>
        </w:rPr>
      </w:pPr>
      <w:r>
        <w:rPr>
          <w:i/>
          <w:sz w:val="28"/>
        </w:rPr>
      </w:r>
    </w:p>
    <w:p>
      <w:pPr>
        <w:pStyle w:val="3"/>
        <w:widowControl w:val="false"/>
        <w:suppressAutoHyphens w:val="true"/>
        <w:bidi w:val="0"/>
        <w:spacing w:lineRule="auto" w:line="276" w:before="4" w:after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При</w:t>
      </w:r>
      <w:r>
        <w:rPr>
          <w:b w:val="false"/>
          <w:b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виникненні</w:t>
      </w:r>
      <w:r>
        <w:rPr>
          <w:b w:val="false"/>
          <w:b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надзвичайної</w:t>
      </w:r>
      <w:r>
        <w:rPr>
          <w:b w:val="false"/>
          <w:b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ситуації: пожежі на території закладу та в приміщенні, ракетні обстріли та влучання,  вимкнення електроенергії, блекаути, виявлення вибухонебезпечних предметів, радіоактивне забруднення; надзвичайні ситуації природного характеру: буревії. шквали, заметілі; інфекційні захворювання.</w:t>
      </w:r>
    </w:p>
    <w:p>
      <w:pPr>
        <w:pStyle w:val="Style14"/>
        <w:bidi w:val="0"/>
        <w:spacing w:lineRule="auto" w:line="276" w:before="6" w:after="0"/>
        <w:jc w:val="both"/>
        <w:rPr>
          <w:i/>
          <w:i/>
        </w:rPr>
      </w:pPr>
      <w:r>
        <w:rPr>
          <w:i/>
        </w:rPr>
      </w:r>
    </w:p>
    <w:p>
      <w:pPr>
        <w:pStyle w:val="3"/>
        <w:numPr>
          <w:ilvl w:val="0"/>
          <w:numId w:val="0"/>
        </w:numPr>
        <w:tabs>
          <w:tab w:val="clear" w:pos="709"/>
          <w:tab w:val="left" w:pos="1866" w:leader="none"/>
          <w:tab w:val="left" w:pos="3314" w:leader="none"/>
          <w:tab w:val="left" w:pos="4697" w:leader="none"/>
          <w:tab w:val="left" w:pos="6477" w:leader="none"/>
          <w:tab w:val="left" w:pos="8417" w:leader="none"/>
          <w:tab w:val="left" w:pos="8973" w:leader="none"/>
          <w:tab w:val="left" w:pos="10807" w:leader="none"/>
          <w:tab w:val="left" w:pos="11541" w:leader="none"/>
        </w:tabs>
        <w:bidi w:val="0"/>
        <w:spacing w:lineRule="auto" w:line="276" w:before="0" w:after="0"/>
        <w:ind w:start="1866" w:end="283" w:hanging="0"/>
        <w:jc w:val="both"/>
        <w:rPr>
          <w:sz w:val="24"/>
        </w:rPr>
      </w:pPr>
      <w:r>
        <w:rPr>
          <w:sz w:val="24"/>
        </w:rPr>
      </w:r>
    </w:p>
    <w:p>
      <w:pPr>
        <w:pStyle w:val="3"/>
        <w:numPr>
          <w:ilvl w:val="0"/>
          <w:numId w:val="0"/>
        </w:numPr>
        <w:tabs>
          <w:tab w:val="clear" w:pos="709"/>
          <w:tab w:val="left" w:pos="1242" w:leader="none"/>
          <w:tab w:val="left" w:pos="2690" w:leader="none"/>
          <w:tab w:val="left" w:pos="4073" w:leader="none"/>
          <w:tab w:val="left" w:pos="5853" w:leader="none"/>
          <w:tab w:val="left" w:pos="7793" w:leader="none"/>
          <w:tab w:val="left" w:pos="8349" w:leader="none"/>
          <w:tab w:val="left" w:pos="10183" w:leader="none"/>
          <w:tab w:val="left" w:pos="10917" w:leader="none"/>
        </w:tabs>
        <w:bidi w:val="0"/>
        <w:spacing w:lineRule="auto" w:line="276" w:before="0" w:after="0"/>
        <w:ind w:start="0" w:end="283" w:hanging="0"/>
        <w:jc w:val="both"/>
        <w:rPr>
          <w:sz w:val="24"/>
        </w:rPr>
      </w:pPr>
      <w:r>
        <w:rPr/>
        <w:t xml:space="preserve">3. Порядок оповіщення адміністрації та працівників про </w:t>
      </w:r>
      <w:r>
        <w:rPr>
          <w:spacing w:val="-2"/>
        </w:rPr>
        <w:t>загрозу</w:t>
      </w:r>
      <w:r>
        <w:rPr>
          <w:spacing w:val="-67"/>
        </w:rPr>
        <w:t xml:space="preserve"> </w:t>
      </w:r>
      <w:r>
        <w:rPr/>
        <w:t>виникнення надзвичайних ситуацій</w:t>
      </w:r>
    </w:p>
    <w:p>
      <w:pPr>
        <w:pStyle w:val="Style14"/>
        <w:bidi w:val="0"/>
        <w:spacing w:lineRule="auto" w:line="276" w:before="2" w:after="0"/>
        <w:jc w:val="star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4"/>
        <w:bidi w:val="0"/>
        <w:spacing w:lineRule="auto" w:line="276"/>
        <w:ind w:start="0" w:end="257" w:hanging="0"/>
        <w:jc w:val="both"/>
        <w:rPr>
          <w:sz w:val="24"/>
        </w:rPr>
      </w:pPr>
      <w:r>
        <w:rPr>
          <w:rFonts w:ascii="Times New Roman" w:hAnsi="Times New Roman"/>
        </w:rPr>
        <w:tab/>
        <w:t xml:space="preserve">Оповіщення адміністрації та працівників </w:t>
      </w:r>
      <w:r>
        <w:rPr>
          <w:rFonts w:ascii="Times New Roman" w:hAnsi="Times New Roman"/>
          <w:i w:val="false"/>
          <w:iCs w:val="false"/>
          <w:spacing w:val="1"/>
        </w:rPr>
        <w:t>ЗЗСО “Великоклецьківська гімназія”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щодо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надзвичайних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ситуацій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здійснюється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згідно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додатком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даної Інструкції.</w:t>
      </w:r>
    </w:p>
    <w:p>
      <w:pPr>
        <w:pStyle w:val="Style14"/>
        <w:bidi w:val="0"/>
        <w:spacing w:lineRule="auto" w:line="276"/>
        <w:ind w:start="0" w:end="0" w:hanging="0"/>
        <w:jc w:val="start"/>
        <w:rPr>
          <w:sz w:val="24"/>
        </w:rPr>
      </w:pPr>
      <w:r>
        <w:rPr>
          <w:rFonts w:ascii="Times New Roman" w:hAnsi="Times New Roman"/>
        </w:rPr>
        <w:tab/>
        <w:t>Адміністрація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неробочий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час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оповіщається</w:t>
      </w:r>
      <w:r>
        <w:rPr>
          <w:rFonts w:ascii="Times New Roman" w:hAnsi="Times New Roman"/>
          <w:spacing w:val="-3"/>
        </w:rPr>
        <w:t xml:space="preserve"> сторожем, Сиротюком Юрієм Петровичем</w:t>
      </w:r>
      <w:r>
        <w:rPr>
          <w:rFonts w:ascii="Times New Roman" w:hAnsi="Times New Roman"/>
        </w:rPr>
        <w:t>. У залежності від обстановки оповіщається і решта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працівників.</w:t>
      </w:r>
    </w:p>
    <w:p>
      <w:pPr>
        <w:pStyle w:val="Style14"/>
        <w:bidi w:val="0"/>
        <w:spacing w:lineRule="auto" w:line="276"/>
        <w:ind w:start="0" w:end="255" w:hanging="0"/>
        <w:jc w:val="both"/>
        <w:rPr>
          <w:sz w:val="24"/>
        </w:rPr>
      </w:pPr>
      <w:r>
        <w:rPr>
          <w:rFonts w:ascii="Times New Roman" w:hAnsi="Times New Roman"/>
        </w:rPr>
        <w:tab/>
        <w:t>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робочий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час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персонал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 w:val="false"/>
          <w:iCs w:val="false"/>
          <w:spacing w:val="1"/>
        </w:rPr>
        <w:t xml:space="preserve">ЗЗСО “Великоклецьківська гімназія” </w:t>
      </w:r>
      <w:r>
        <w:rPr>
          <w:rFonts w:ascii="Times New Roman" w:hAnsi="Times New Roman"/>
        </w:rPr>
        <w:t>оповіщається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надзвичайну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ситуацію</w:t>
      </w:r>
      <w:r>
        <w:rPr>
          <w:rFonts w:ascii="Times New Roman" w:hAnsi="Times New Roman"/>
          <w:spacing w:val="-3"/>
        </w:rPr>
        <w:t xml:space="preserve"> черговим вчителем</w:t>
      </w:r>
      <w:r>
        <w:rPr>
          <w:rFonts w:ascii="Times New Roman" w:hAnsi="Times New Roman"/>
        </w:rPr>
        <w:t>.</w:t>
      </w:r>
    </w:p>
    <w:p>
      <w:pPr>
        <w:pStyle w:val="Style14"/>
        <w:bidi w:val="0"/>
        <w:spacing w:lineRule="auto" w:line="276"/>
        <w:ind w:start="0" w:end="253" w:hanging="0"/>
        <w:jc w:val="both"/>
        <w:rPr>
          <w:sz w:val="24"/>
        </w:rPr>
      </w:pPr>
      <w:r>
        <w:rPr>
          <w:rFonts w:ascii="Times New Roman" w:hAnsi="Times New Roman"/>
        </w:rPr>
        <w:tab/>
        <w:t>При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отриманні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інформації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вмикають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дзвінки,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що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буде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означати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подання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попереджувального сигналу „Увага всім!”. Після чого негайно приводиться 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готовність телефони,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радіотрансляційні,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телевізійні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приймачі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прослуховування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початкового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повідомлення.</w:t>
      </w:r>
    </w:p>
    <w:p>
      <w:pPr>
        <w:pStyle w:val="Style14"/>
        <w:bidi w:val="0"/>
        <w:spacing w:lineRule="auto" w:line="276"/>
        <w:ind w:start="0" w:end="256" w:hanging="0"/>
        <w:jc w:val="both"/>
        <w:rPr>
          <w:sz w:val="24"/>
        </w:rPr>
      </w:pPr>
      <w:r>
        <w:rPr>
          <w:rFonts w:ascii="Times New Roman" w:hAnsi="Times New Roman"/>
        </w:rPr>
        <w:tab/>
        <w:t>Кожен працівник повинен знати сигнали оповіщення цивільного захисту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вміти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правильно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діяти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умовах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загрози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виникнення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надзвичайних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ситуацій.</w:t>
      </w:r>
    </w:p>
    <w:p>
      <w:pPr>
        <w:pStyle w:val="3"/>
        <w:numPr>
          <w:ilvl w:val="0"/>
          <w:numId w:val="0"/>
        </w:numPr>
        <w:tabs>
          <w:tab w:val="clear" w:pos="709"/>
          <w:tab w:val="left" w:pos="2554" w:leader="none"/>
        </w:tabs>
        <w:bidi w:val="0"/>
        <w:spacing w:lineRule="auto" w:line="276" w:before="0" w:after="0"/>
        <w:ind w:start="1242" w:end="0" w:hanging="0"/>
        <w:jc w:val="start"/>
        <w:rPr>
          <w:sz w:val="24"/>
        </w:rPr>
      </w:pPr>
      <w:r>
        <w:rPr>
          <w:sz w:val="24"/>
        </w:rPr>
      </w:r>
    </w:p>
    <w:p>
      <w:pPr>
        <w:pStyle w:val="3"/>
        <w:numPr>
          <w:ilvl w:val="0"/>
          <w:numId w:val="0"/>
        </w:numPr>
        <w:tabs>
          <w:tab w:val="clear" w:pos="709"/>
          <w:tab w:val="left" w:pos="2554" w:leader="none"/>
        </w:tabs>
        <w:bidi w:val="0"/>
        <w:spacing w:lineRule="auto" w:line="276" w:before="0" w:after="0"/>
        <w:ind w:start="0" w:end="0" w:hanging="0"/>
        <w:jc w:val="start"/>
        <w:rPr>
          <w:sz w:val="24"/>
        </w:rPr>
      </w:pPr>
      <w:r>
        <w:rPr/>
        <w:t>4.  Порядок</w:t>
      </w:r>
      <w:r>
        <w:rPr>
          <w:spacing w:val="-4"/>
        </w:rPr>
        <w:t xml:space="preserve"> </w:t>
      </w:r>
      <w:r>
        <w:rPr/>
        <w:t>укриття</w:t>
      </w:r>
      <w:r>
        <w:rPr>
          <w:spacing w:val="-4"/>
        </w:rPr>
        <w:t xml:space="preserve"> </w:t>
      </w:r>
      <w:r>
        <w:rPr/>
        <w:t>працівників</w:t>
      </w:r>
      <w:r>
        <w:rPr>
          <w:spacing w:val="-3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захисних</w:t>
      </w:r>
      <w:r>
        <w:rPr>
          <w:spacing w:val="-1"/>
        </w:rPr>
        <w:t xml:space="preserve"> </w:t>
      </w:r>
      <w:r>
        <w:rPr/>
        <w:t>спорудах</w:t>
      </w:r>
      <w:r>
        <w:rPr>
          <w:spacing w:val="-2"/>
        </w:rPr>
        <w:t xml:space="preserve"> </w:t>
      </w:r>
      <w:r>
        <w:rPr/>
        <w:t>цивільного</w:t>
      </w:r>
      <w:r>
        <w:rPr>
          <w:spacing w:val="-1"/>
        </w:rPr>
        <w:t xml:space="preserve"> </w:t>
      </w:r>
      <w:r>
        <w:rPr/>
        <w:t>захисту</w:t>
      </w:r>
    </w:p>
    <w:p>
      <w:pPr>
        <w:pStyle w:val="3"/>
        <w:numPr>
          <w:ilvl w:val="0"/>
          <w:numId w:val="0"/>
        </w:numPr>
        <w:tabs>
          <w:tab w:val="clear" w:pos="709"/>
          <w:tab w:val="left" w:pos="2554" w:leader="none"/>
        </w:tabs>
        <w:bidi w:val="0"/>
        <w:spacing w:lineRule="auto" w:line="276" w:before="0" w:after="0"/>
        <w:ind w:start="0" w:end="0" w:hanging="0"/>
        <w:jc w:val="start"/>
        <w:rPr>
          <w:sz w:val="24"/>
        </w:rPr>
      </w:pPr>
      <w:r>
        <w:rPr>
          <w:sz w:val="24"/>
        </w:rPr>
      </w:r>
    </w:p>
    <w:p>
      <w:pPr>
        <w:pStyle w:val="Style14"/>
        <w:bidi w:val="0"/>
        <w:spacing w:lineRule="auto" w:line="276"/>
        <w:ind w:start="0" w:end="255" w:hanging="0"/>
        <w:jc w:val="both"/>
        <w:rPr>
          <w:sz w:val="24"/>
        </w:rPr>
      </w:pPr>
      <w:r>
        <w:rPr>
          <w:rFonts w:ascii="Times New Roman" w:hAnsi="Times New Roman"/>
        </w:rPr>
        <w:tab/>
        <w:t>При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отриманні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інформації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радіоактивну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або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хімічну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небезпеку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працівники</w:t>
      </w:r>
      <w:r>
        <w:rPr>
          <w:rFonts w:ascii="Times New Roman" w:hAnsi="Times New Roman"/>
          <w:spacing w:val="1"/>
        </w:rPr>
        <w:t xml:space="preserve"> </w:t>
      </w:r>
      <w:r>
        <w:rPr>
          <w:rFonts w:eastAsia="NSimSun" w:cs="Lucida Sans" w:ascii="Times New Roman" w:hAnsi="Times New Roman"/>
          <w:i w:val="false"/>
          <w:iCs w:val="false"/>
          <w:color w:val="auto"/>
          <w:spacing w:val="1"/>
          <w:kern w:val="2"/>
          <w:sz w:val="24"/>
          <w:szCs w:val="24"/>
          <w:lang w:val="uk-UA" w:eastAsia="zh-CN" w:bidi="hi-IN"/>
        </w:rPr>
        <w:t>ЗЗСО “Великоклецьківська гімназія"</w:t>
      </w:r>
      <w:r>
        <w:rPr>
          <w:rFonts w:ascii="Times New Roman" w:hAnsi="Times New Roman"/>
          <w:i w:val="false"/>
          <w:iCs w:val="false"/>
          <w:spacing w:val="1"/>
        </w:rPr>
        <w:t xml:space="preserve"> 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</w:rPr>
        <w:t>діють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відповідно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вказівок</w:t>
      </w:r>
      <w:r>
        <w:rPr>
          <w:rFonts w:ascii="Times New Roman" w:hAnsi="Times New Roman"/>
          <w:spacing w:val="1"/>
        </w:rPr>
        <w:t xml:space="preserve"> </w:t>
      </w:r>
      <w:r>
        <w:rPr>
          <w:rFonts w:eastAsia="NSimSun" w:cs="Lucida Sans" w:ascii="Times New Roman" w:hAnsi="Times New Roman"/>
          <w:color w:val="auto"/>
          <w:spacing w:val="1"/>
          <w:kern w:val="2"/>
          <w:sz w:val="24"/>
          <w:szCs w:val="24"/>
          <w:lang w:val="uk-UA" w:eastAsia="zh-CN" w:bidi="hi-IN"/>
        </w:rPr>
        <w:t>Корецького</w:t>
      </w:r>
      <w:r>
        <w:rPr>
          <w:rFonts w:ascii="Times New Roman" w:hAnsi="Times New Roman"/>
        </w:rPr>
        <w:t xml:space="preserve"> підрозділу Головного управління Держаної служби надзвичайних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ситуацій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Рівненській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області.</w:t>
      </w:r>
    </w:p>
    <w:p>
      <w:pPr>
        <w:pStyle w:val="Style14"/>
        <w:bidi w:val="0"/>
        <w:spacing w:lineRule="auto" w:line="276" w:before="4" w:after="0"/>
        <w:jc w:val="start"/>
        <w:rPr>
          <w:sz w:val="24"/>
        </w:rPr>
      </w:pPr>
      <w:r>
        <w:rPr>
          <w:sz w:val="24"/>
        </w:rPr>
      </w:r>
    </w:p>
    <w:p>
      <w:pPr>
        <w:pStyle w:val="3"/>
        <w:numPr>
          <w:ilvl w:val="0"/>
          <w:numId w:val="0"/>
        </w:numPr>
        <w:tabs>
          <w:tab w:val="clear" w:pos="709"/>
          <w:tab w:val="left" w:pos="2485" w:leader="none"/>
        </w:tabs>
        <w:bidi w:val="0"/>
        <w:spacing w:lineRule="auto" w:line="276" w:before="0" w:after="0"/>
        <w:ind w:start="0" w:end="0" w:hanging="0"/>
        <w:jc w:val="start"/>
        <w:rPr>
          <w:sz w:val="24"/>
        </w:rPr>
      </w:pPr>
      <w:r>
        <w:rPr/>
        <w:t>5.   Порядок</w:t>
      </w:r>
      <w:r>
        <w:rPr>
          <w:spacing w:val="-4"/>
        </w:rPr>
        <w:t xml:space="preserve"> </w:t>
      </w:r>
      <w:r>
        <w:rPr/>
        <w:t>видачі</w:t>
      </w:r>
      <w:r>
        <w:rPr>
          <w:spacing w:val="-2"/>
        </w:rPr>
        <w:t xml:space="preserve"> </w:t>
      </w:r>
      <w:r>
        <w:rPr/>
        <w:t>персоналу</w:t>
      </w:r>
      <w:r>
        <w:rPr>
          <w:spacing w:val="-2"/>
        </w:rPr>
        <w:t xml:space="preserve"> </w:t>
      </w:r>
      <w:r>
        <w:rPr/>
        <w:t>засобів</w:t>
      </w:r>
      <w:r>
        <w:rPr>
          <w:spacing w:val="-6"/>
        </w:rPr>
        <w:t xml:space="preserve"> </w:t>
      </w:r>
      <w:r>
        <w:rPr/>
        <w:t>індивідуального</w:t>
      </w:r>
      <w:r>
        <w:rPr>
          <w:spacing w:val="-1"/>
        </w:rPr>
        <w:t xml:space="preserve"> </w:t>
      </w:r>
      <w:r>
        <w:rPr/>
        <w:t>захисту</w:t>
      </w:r>
    </w:p>
    <w:p>
      <w:pPr>
        <w:pStyle w:val="Style14"/>
        <w:bidi w:val="0"/>
        <w:spacing w:lineRule="auto" w:line="276" w:before="6" w:after="0"/>
        <w:jc w:val="star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4"/>
        <w:bidi w:val="0"/>
        <w:spacing w:lineRule="auto" w:line="276"/>
        <w:ind w:start="0" w:end="258" w:hanging="0"/>
        <w:jc w:val="both"/>
        <w:rPr>
          <w:sz w:val="24"/>
        </w:rPr>
      </w:pPr>
      <w:r>
        <w:rPr>
          <w:rFonts w:ascii="Times New Roman" w:hAnsi="Times New Roman"/>
        </w:rPr>
        <w:tab/>
        <w:t>Засоби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індивідуального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захисту</w:t>
      </w:r>
      <w:r>
        <w:rPr>
          <w:rFonts w:ascii="Times New Roman" w:hAnsi="Times New Roman"/>
          <w:spacing w:val="1"/>
        </w:rPr>
        <w:t xml:space="preserve">, ватно-марлеві пов’язки, </w:t>
      </w:r>
      <w:r>
        <w:rPr>
          <w:rFonts w:ascii="Times New Roman" w:hAnsi="Times New Roman"/>
        </w:rPr>
        <w:t>видаються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після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отримання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відповідного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розпорядження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або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рішенню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керівника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 w:val="false"/>
          <w:iCs w:val="false"/>
          <w:spacing w:val="1"/>
        </w:rPr>
        <w:t>ЗЗСО “Великоклецьківська гімназія”</w:t>
      </w:r>
      <w:r>
        <w:rPr>
          <w:rFonts w:ascii="Times New Roman" w:hAnsi="Times New Roman"/>
        </w:rPr>
        <w:t>.</w:t>
      </w:r>
    </w:p>
    <w:p>
      <w:pPr>
        <w:pStyle w:val="Style14"/>
        <w:bidi w:val="0"/>
        <w:spacing w:lineRule="auto" w:line="276" w:before="1" w:after="0"/>
        <w:ind w:start="0" w:end="256" w:hanging="0"/>
        <w:jc w:val="both"/>
        <w:rPr>
          <w:sz w:val="24"/>
        </w:rPr>
      </w:pPr>
      <w:r>
        <w:rPr>
          <w:rFonts w:ascii="Times New Roman" w:hAnsi="Times New Roman"/>
        </w:rPr>
        <w:tab/>
        <w:t>Працівники,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які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отримали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такі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засоби,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повинні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перевірити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їх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стан,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провести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підбір та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мати постійно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собі або на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робочому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місті.</w:t>
      </w:r>
    </w:p>
    <w:p>
      <w:pPr>
        <w:pStyle w:val="Style14"/>
        <w:bidi w:val="0"/>
        <w:spacing w:lineRule="auto" w:line="276"/>
        <w:ind w:start="0" w:end="258" w:hanging="0"/>
        <w:jc w:val="both"/>
        <w:rPr>
          <w:sz w:val="24"/>
        </w:rPr>
      </w:pPr>
      <w:r>
        <w:rPr>
          <w:sz w:val="24"/>
        </w:rPr>
      </w:r>
    </w:p>
    <w:p>
      <w:pPr>
        <w:pStyle w:val="Style14"/>
        <w:bidi w:val="0"/>
        <w:spacing w:lineRule="auto" w:line="276"/>
        <w:ind w:start="0" w:end="258" w:hanging="0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  Порядок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проведення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евакуаційних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заходів</w:t>
      </w:r>
    </w:p>
    <w:p>
      <w:pPr>
        <w:pStyle w:val="Style14"/>
        <w:bidi w:val="0"/>
        <w:spacing w:lineRule="auto" w:line="276"/>
        <w:ind w:start="0" w:end="257" w:hanging="0"/>
        <w:jc w:val="both"/>
        <w:rPr>
          <w:sz w:val="24"/>
        </w:rPr>
      </w:pPr>
      <w:r>
        <w:rPr>
          <w:rFonts w:ascii="Times New Roman" w:hAnsi="Times New Roman"/>
        </w:rPr>
        <w:tab/>
        <w:t>Проведення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термінової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евакуації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працівників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 w:val="false"/>
          <w:iCs w:val="false"/>
          <w:spacing w:val="1"/>
        </w:rPr>
        <w:t>ЗЗСО “Великоклецьківська гімназія”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приміщень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здійснюється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згідно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додатком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даної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інструкції.</w:t>
      </w:r>
    </w:p>
    <w:p>
      <w:pPr>
        <w:pStyle w:val="Style14"/>
        <w:bidi w:val="0"/>
        <w:spacing w:lineRule="auto" w:line="276" w:before="5" w:after="0"/>
        <w:jc w:val="start"/>
        <w:rPr>
          <w:sz w:val="24"/>
        </w:rPr>
      </w:pPr>
      <w:r>
        <w:rPr>
          <w:sz w:val="24"/>
        </w:rPr>
      </w:r>
    </w:p>
    <w:p>
      <w:pPr>
        <w:pStyle w:val="3"/>
        <w:numPr>
          <w:ilvl w:val="0"/>
          <w:numId w:val="0"/>
        </w:numPr>
        <w:tabs>
          <w:tab w:val="clear" w:pos="709"/>
          <w:tab w:val="left" w:pos="2511" w:leader="none"/>
        </w:tabs>
        <w:bidi w:val="0"/>
        <w:spacing w:lineRule="auto" w:line="276" w:before="0" w:after="0"/>
        <w:ind w:start="0" w:end="254" w:hanging="0"/>
        <w:jc w:val="both"/>
        <w:rPr>
          <w:sz w:val="24"/>
        </w:rPr>
      </w:pPr>
      <w:r>
        <w:rPr/>
        <w:t>7.   Вимоги</w:t>
      </w:r>
      <w:r>
        <w:rPr>
          <w:spacing w:val="21"/>
        </w:rPr>
        <w:t xml:space="preserve"> </w:t>
      </w:r>
      <w:r>
        <w:rPr/>
        <w:t>до</w:t>
      </w:r>
      <w:r>
        <w:rPr>
          <w:spacing w:val="22"/>
        </w:rPr>
        <w:t xml:space="preserve"> </w:t>
      </w:r>
      <w:r>
        <w:rPr/>
        <w:t>працівників</w:t>
      </w:r>
      <w:r>
        <w:rPr>
          <w:spacing w:val="23"/>
        </w:rPr>
        <w:t xml:space="preserve"> </w:t>
      </w:r>
      <w:r>
        <w:rPr/>
        <w:t>щодо</w:t>
      </w:r>
      <w:r>
        <w:rPr>
          <w:spacing w:val="25"/>
        </w:rPr>
        <w:t xml:space="preserve"> </w:t>
      </w:r>
      <w:r>
        <w:rPr/>
        <w:t>дотримання</w:t>
      </w:r>
      <w:r>
        <w:rPr>
          <w:spacing w:val="23"/>
        </w:rPr>
        <w:t xml:space="preserve"> </w:t>
      </w:r>
      <w:r>
        <w:rPr/>
        <w:t>протиепідемічних</w:t>
      </w:r>
      <w:r>
        <w:rPr>
          <w:spacing w:val="25"/>
        </w:rPr>
        <w:t xml:space="preserve"> </w:t>
      </w:r>
      <w:r>
        <w:rPr/>
        <w:t>заходів</w:t>
      </w:r>
      <w:r>
        <w:rPr>
          <w:spacing w:val="21"/>
        </w:rPr>
        <w:t xml:space="preserve"> </w:t>
      </w:r>
      <w:r>
        <w:rPr/>
        <w:t>при</w:t>
      </w:r>
      <w:r>
        <w:rPr>
          <w:spacing w:val="-67"/>
        </w:rPr>
        <w:t xml:space="preserve"> </w:t>
      </w:r>
      <w:r>
        <w:rPr/>
        <w:t>загрозі</w:t>
      </w:r>
      <w:r>
        <w:rPr>
          <w:spacing w:val="-1"/>
        </w:rPr>
        <w:t xml:space="preserve"> </w:t>
      </w:r>
      <w:r>
        <w:rPr/>
        <w:t>розповсюдження</w:t>
      </w:r>
      <w:r>
        <w:rPr>
          <w:spacing w:val="-2"/>
        </w:rPr>
        <w:t xml:space="preserve"> </w:t>
      </w:r>
      <w:r>
        <w:rPr/>
        <w:t>особливо</w:t>
      </w:r>
      <w:r>
        <w:rPr>
          <w:spacing w:val="-1"/>
        </w:rPr>
        <w:t xml:space="preserve"> </w:t>
      </w:r>
      <w:r>
        <w:rPr/>
        <w:t>небезпечних</w:t>
      </w:r>
      <w:r>
        <w:rPr>
          <w:spacing w:val="-3"/>
        </w:rPr>
        <w:t xml:space="preserve"> </w:t>
      </w:r>
      <w:r>
        <w:rPr/>
        <w:t>інфекційних</w:t>
      </w:r>
      <w:r>
        <w:rPr>
          <w:spacing w:val="-1"/>
        </w:rPr>
        <w:t xml:space="preserve"> </w:t>
      </w:r>
      <w:r>
        <w:rPr/>
        <w:t>захворювань</w:t>
      </w:r>
    </w:p>
    <w:p>
      <w:pPr>
        <w:pStyle w:val="Style14"/>
        <w:bidi w:val="0"/>
        <w:spacing w:lineRule="auto" w:line="276" w:before="6" w:after="0"/>
        <w:jc w:val="star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4"/>
        <w:bidi w:val="0"/>
        <w:spacing w:lineRule="auto" w:line="276"/>
        <w:ind w:start="0" w:end="251" w:hanging="0"/>
        <w:jc w:val="both"/>
        <w:rPr>
          <w:sz w:val="24"/>
        </w:rPr>
      </w:pPr>
      <w:r>
        <w:rPr>
          <w:rFonts w:ascii="Times New Roman" w:hAnsi="Times New Roman"/>
        </w:rPr>
        <w:tab/>
        <w:t xml:space="preserve">Якщо на території </w:t>
      </w:r>
      <w:r>
        <w:rPr>
          <w:rFonts w:ascii="Times New Roman" w:hAnsi="Times New Roman"/>
          <w:i w:val="false"/>
          <w:iCs w:val="false"/>
          <w:spacing w:val="1"/>
        </w:rPr>
        <w:t>ЗЗСО “Великоклецьківська гімназія”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або поблизу нього виникла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небезпека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розповсюдження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особливо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небезпечних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інфекційних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>захворювань,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усі працівники повинні суворо виконувати вимоги санітарно-епідеміологічної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служби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щодо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проведення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термінової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профілактики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імунізації,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ізоляції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лікуванню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виявлених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хворих,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дотримуватися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режиму,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який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запобігає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розповсюдженню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інфекції.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необхідності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працівники,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які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прибули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роботу, повинні проходити санітарну обробку,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дезінфекцію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або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міняти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одяг,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водії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транспортних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засобів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здійснювати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спеціальну обробку автотранспорту, а також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виконувати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інші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вимоги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заходи,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які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перешкоджають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розповсюдженню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особливо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небезпечних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інфекційних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захворювань.</w:t>
      </w:r>
    </w:p>
    <w:p>
      <w:pPr>
        <w:pStyle w:val="3"/>
        <w:numPr>
          <w:ilvl w:val="0"/>
          <w:numId w:val="0"/>
        </w:numPr>
        <w:tabs>
          <w:tab w:val="clear" w:pos="709"/>
          <w:tab w:val="left" w:pos="2571" w:leader="none"/>
        </w:tabs>
        <w:bidi w:val="0"/>
        <w:spacing w:lineRule="auto" w:line="276" w:before="0" w:after="0"/>
        <w:ind w:start="0" w:end="257" w:hanging="0"/>
        <w:jc w:val="start"/>
        <w:rPr>
          <w:sz w:val="24"/>
        </w:rPr>
      </w:pPr>
      <w:r>
        <w:rPr/>
        <w:t xml:space="preserve">         </w:t>
      </w:r>
      <w:r>
        <w:rPr/>
        <w:t>8. Заходи</w:t>
      </w:r>
      <w:r>
        <w:rPr>
          <w:spacing w:val="14"/>
        </w:rPr>
        <w:t xml:space="preserve"> </w:t>
      </w:r>
      <w:r>
        <w:rPr/>
        <w:t>щодо</w:t>
      </w:r>
      <w:r>
        <w:rPr>
          <w:spacing w:val="16"/>
        </w:rPr>
        <w:t xml:space="preserve"> </w:t>
      </w:r>
      <w:r>
        <w:rPr/>
        <w:t>зберігання</w:t>
      </w:r>
      <w:r>
        <w:rPr>
          <w:spacing w:val="14"/>
        </w:rPr>
        <w:t xml:space="preserve"> </w:t>
      </w:r>
      <w:r>
        <w:rPr/>
        <w:t>матеріальних</w:t>
      </w:r>
      <w:r>
        <w:rPr>
          <w:spacing w:val="16"/>
        </w:rPr>
        <w:t xml:space="preserve"> </w:t>
      </w:r>
      <w:r>
        <w:rPr/>
        <w:t>цінностей</w:t>
      </w:r>
      <w:r>
        <w:rPr>
          <w:spacing w:val="11"/>
        </w:rPr>
        <w:t xml:space="preserve"> </w:t>
      </w:r>
      <w:r>
        <w:rPr/>
        <w:t>у</w:t>
      </w:r>
      <w:r>
        <w:rPr>
          <w:spacing w:val="16"/>
        </w:rPr>
        <w:t xml:space="preserve"> </w:t>
      </w:r>
      <w:r>
        <w:rPr/>
        <w:t>період</w:t>
      </w:r>
      <w:r>
        <w:rPr>
          <w:spacing w:val="12"/>
        </w:rPr>
        <w:t xml:space="preserve"> </w:t>
      </w:r>
      <w:r>
        <w:rPr/>
        <w:t>загрози</w:t>
      </w:r>
      <w:r>
        <w:rPr>
          <w:spacing w:val="8"/>
        </w:rPr>
        <w:t xml:space="preserve"> </w:t>
      </w:r>
      <w:r>
        <w:rPr/>
        <w:t>та</w:t>
      </w:r>
      <w:r>
        <w:rPr>
          <w:spacing w:val="-67"/>
        </w:rPr>
        <w:t xml:space="preserve"> </w:t>
      </w:r>
      <w:r>
        <w:rPr/>
        <w:t>виникнення надзвичайних ситуацій</w:t>
      </w:r>
    </w:p>
    <w:p>
      <w:pPr>
        <w:pStyle w:val="Style14"/>
        <w:bidi w:val="0"/>
        <w:spacing w:lineRule="auto" w:line="276" w:before="5" w:after="0"/>
        <w:jc w:val="star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bidi w:val="0"/>
        <w:spacing w:lineRule="auto" w:line="276" w:before="1" w:after="0"/>
        <w:ind w:start="0" w:end="257" w:hanging="0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ab/>
        <w:t>Усі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працівники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>ЗЗСО “Великоклецьківська гімназія”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повинні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вжити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необхідні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заходи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щодо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зберігання матеріальних цінностей 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загрозі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виникненні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надзвичайних ситуацій </w:t>
      </w:r>
      <w:r>
        <w:rPr>
          <w:rFonts w:ascii="Times New Roman" w:hAnsi="Times New Roman"/>
          <w:i/>
          <w:sz w:val="24"/>
          <w:szCs w:val="24"/>
        </w:rPr>
        <w:t>(ноутбуки, принтери, трудові книжки)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4"/>
        <w:bidi w:val="0"/>
        <w:spacing w:lineRule="auto" w:line="276" w:before="1" w:after="0"/>
        <w:ind w:start="0" w:end="257" w:hanging="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ab/>
        <w:t>У період виконання заходів по захисту ві</w:t>
      </w:r>
      <w:r>
        <w:rPr>
          <w:rFonts w:ascii="Times New Roman" w:hAnsi="Times New Roman"/>
        </w:rPr>
        <w:t>д надзвичайних ситуацій або при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ліквідації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їх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наслідків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необхідно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вживати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заходи,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які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направлені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попередження або зменшення можливих збитків від надзвичайних ситуацій, 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забезпечення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охорони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майна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обладнання.</w:t>
      </w:r>
    </w:p>
    <w:p>
      <w:pPr>
        <w:pStyle w:val="Style14"/>
        <w:bidi w:val="0"/>
        <w:spacing w:lineRule="auto" w:line="276"/>
        <w:ind w:start="0" w:end="256" w:hanging="0"/>
        <w:jc w:val="both"/>
        <w:rPr>
          <w:sz w:val="24"/>
        </w:rPr>
      </w:pPr>
      <w:r>
        <w:rPr>
          <w:rFonts w:ascii="Times New Roman" w:hAnsi="Times New Roman"/>
        </w:rPr>
        <w:tab/>
        <w:t>Відповідальність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організацію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охорони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покладається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сторожа, Сиротюка Ю.П.</w:t>
      </w:r>
    </w:p>
    <w:p>
      <w:pPr>
        <w:pStyle w:val="Style14"/>
        <w:bidi w:val="0"/>
        <w:spacing w:lineRule="auto" w:line="276" w:before="9" w:after="0"/>
        <w:jc w:val="start"/>
        <w:rPr>
          <w:sz w:val="27"/>
        </w:rPr>
      </w:pPr>
      <w:r>
        <w:rPr>
          <w:sz w:val="27"/>
        </w:rPr>
      </w:r>
    </w:p>
    <w:p>
      <w:pPr>
        <w:pStyle w:val="3"/>
        <w:numPr>
          <w:ilvl w:val="0"/>
          <w:numId w:val="0"/>
        </w:numPr>
        <w:tabs>
          <w:tab w:val="clear" w:pos="709"/>
          <w:tab w:val="left" w:pos="2485" w:leader="none"/>
        </w:tabs>
        <w:bidi w:val="0"/>
        <w:spacing w:lineRule="auto" w:line="276" w:before="0" w:after="0"/>
        <w:ind w:start="0" w:end="0" w:hanging="0"/>
        <w:jc w:val="start"/>
        <w:rPr>
          <w:sz w:val="24"/>
        </w:rPr>
      </w:pPr>
      <w:r>
        <w:rPr/>
        <w:t xml:space="preserve">           </w:t>
      </w:r>
      <w:r>
        <w:rPr/>
        <w:t>9.  Особливості</w:t>
      </w:r>
      <w:r>
        <w:rPr>
          <w:spacing w:val="-2"/>
        </w:rPr>
        <w:t xml:space="preserve"> </w:t>
      </w:r>
      <w:r>
        <w:rPr/>
        <w:t>дій</w:t>
      </w:r>
      <w:r>
        <w:rPr>
          <w:spacing w:val="-4"/>
        </w:rPr>
        <w:t xml:space="preserve"> </w:t>
      </w:r>
      <w:r>
        <w:rPr/>
        <w:t>працівників</w:t>
      </w:r>
      <w:r>
        <w:rPr>
          <w:spacing w:val="-2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деяких</w:t>
      </w:r>
      <w:r>
        <w:rPr>
          <w:spacing w:val="-2"/>
        </w:rPr>
        <w:t xml:space="preserve"> </w:t>
      </w:r>
      <w:r>
        <w:rPr/>
        <w:t>надзвичайних</w:t>
      </w:r>
      <w:r>
        <w:rPr>
          <w:spacing w:val="-1"/>
        </w:rPr>
        <w:t xml:space="preserve"> </w:t>
      </w:r>
      <w:r>
        <w:rPr/>
        <w:t>ситуаціях</w:t>
      </w:r>
    </w:p>
    <w:p>
      <w:pPr>
        <w:pStyle w:val="3"/>
        <w:numPr>
          <w:ilvl w:val="0"/>
          <w:numId w:val="0"/>
        </w:numPr>
        <w:tabs>
          <w:tab w:val="clear" w:pos="709"/>
          <w:tab w:val="left" w:pos="2485" w:leader="none"/>
        </w:tabs>
        <w:bidi w:val="0"/>
        <w:spacing w:lineRule="auto" w:line="276" w:before="0" w:after="0"/>
        <w:ind w:start="0" w:end="0" w:hanging="0"/>
        <w:jc w:val="start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3142" w:leader="none"/>
        </w:tabs>
        <w:bidi w:val="0"/>
        <w:spacing w:lineRule="auto" w:line="276" w:before="0" w:after="0"/>
        <w:ind w:start="0" w:end="258" w:hanging="0"/>
        <w:jc w:val="both"/>
        <w:rPr>
          <w:sz w:val="28"/>
        </w:rPr>
      </w:pPr>
      <w:r>
        <w:rPr>
          <w:sz w:val="24"/>
          <w:szCs w:val="24"/>
        </w:rPr>
        <w:t>9.1. При виникненні пожежі на об’єкті всі працівники зобов'язані суворо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виконувати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вимоги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Інструкції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пожежної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безпеки,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евакуацію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проводити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згідно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Планом евакуації,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наведеним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додатку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 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даної Інструкції.</w:t>
      </w:r>
    </w:p>
    <w:p>
      <w:pPr>
        <w:pStyle w:val="Style14"/>
        <w:bidi w:val="0"/>
        <w:spacing w:lineRule="auto" w:line="276" w:before="1" w:after="0"/>
        <w:ind w:start="0" w:end="254" w:hanging="0"/>
        <w:jc w:val="both"/>
        <w:rPr>
          <w:i/>
          <w:i/>
        </w:rPr>
      </w:pPr>
      <w:r>
        <w:rPr>
          <w:rFonts w:ascii="Times New Roman" w:hAnsi="Times New Roman"/>
          <w:sz w:val="24"/>
          <w:szCs w:val="24"/>
        </w:rPr>
        <w:tab/>
        <w:t>Відповідальність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дотриманням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заходів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пожежної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безпеки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організацію дій персоналу при загрозі або виникненні пожежі покладається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(посада,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прізвище).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3157" w:leader="none"/>
        </w:tabs>
        <w:bidi w:val="0"/>
        <w:spacing w:lineRule="auto" w:line="276" w:before="0" w:after="0"/>
        <w:ind w:start="0" w:end="252" w:hanging="0"/>
        <w:jc w:val="both"/>
        <w:rPr>
          <w:sz w:val="28"/>
        </w:rPr>
      </w:pPr>
      <w:r>
        <w:rPr>
          <w:sz w:val="24"/>
          <w:szCs w:val="24"/>
        </w:rPr>
        <w:t xml:space="preserve">9.2. При радіоактивному забрудненні території </w:t>
      </w:r>
      <w:r>
        <w:rPr>
          <w:rFonts w:eastAsia="Times New Roman" w:cs="Times New Roman"/>
          <w:sz w:val="24"/>
          <w:szCs w:val="24"/>
          <w:lang w:val="uk-UA" w:eastAsia="en-US" w:bidi="ar-SA"/>
        </w:rPr>
        <w:t>освітнього</w:t>
      </w:r>
      <w:r>
        <w:rPr>
          <w:sz w:val="24"/>
          <w:szCs w:val="24"/>
        </w:rPr>
        <w:t xml:space="preserve"> закладу 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 загрозі забруднення всі працівники повинні уважно слідкувати за мовним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повідомленням управління з питань надзвичайних ситуацій, яке передається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радіо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телебаченню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після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попереджувального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сигналу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„Увага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всім!”,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інформацією інших засобів масової інформації про обстановку в </w:t>
      </w:r>
      <w:r>
        <w:rPr>
          <w:rFonts w:eastAsia="Times New Roman" w:cs="Times New Roman"/>
          <w:sz w:val="24"/>
          <w:szCs w:val="24"/>
          <w:lang w:val="uk-UA" w:eastAsia="en-US" w:bidi="ar-SA"/>
        </w:rPr>
        <w:t>ТГ</w:t>
      </w:r>
      <w:r>
        <w:rPr>
          <w:sz w:val="24"/>
          <w:szCs w:val="24"/>
        </w:rPr>
        <w:t>, і суворо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виконувати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рекомендації по захисту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від радіоактивного зараження.</w:t>
      </w:r>
    </w:p>
    <w:p>
      <w:pPr>
        <w:pStyle w:val="Style14"/>
        <w:bidi w:val="0"/>
        <w:spacing w:lineRule="auto" w:line="276"/>
        <w:ind w:start="0" w:end="254" w:hanging="0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ab/>
        <w:t>Вчитель фізичної культури, Горецький С.С.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організовує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території</w:t>
      </w:r>
      <w:r>
        <w:rPr>
          <w:rFonts w:ascii="Times New Roman" w:hAnsi="Times New Roman"/>
          <w:spacing w:val="1"/>
          <w:sz w:val="24"/>
          <w:szCs w:val="24"/>
        </w:rPr>
        <w:t xml:space="preserve"> освітнього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закладу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радіаційною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обстановкою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допомогою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побутового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дозиметра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(називається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приладу)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постійно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інформує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вимірювань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адміністрацію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NSimSun" w:cs="Lucida Sans" w:ascii="Times New Roman" w:hAnsi="Times New Roman"/>
          <w:color w:val="auto"/>
          <w:spacing w:val="1"/>
          <w:kern w:val="2"/>
          <w:sz w:val="24"/>
          <w:szCs w:val="24"/>
          <w:lang w:val="uk-UA" w:eastAsia="zh-CN" w:bidi="hi-IN"/>
        </w:rPr>
        <w:t>закладу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управління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питань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надзвичайних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ситуацій.</w:t>
      </w:r>
    </w:p>
    <w:p>
      <w:pPr>
        <w:pStyle w:val="Style14"/>
        <w:bidi w:val="0"/>
        <w:spacing w:lineRule="auto" w:line="276"/>
        <w:ind w:start="0" w:end="259" w:hanging="0"/>
        <w:jc w:val="both"/>
        <w:rPr>
          <w:i/>
          <w:i/>
        </w:rPr>
      </w:pPr>
      <w:r>
        <w:rPr>
          <w:rFonts w:ascii="Times New Roman" w:hAnsi="Times New Roman"/>
          <w:sz w:val="24"/>
          <w:szCs w:val="24"/>
        </w:rPr>
        <w:tab/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перевищенні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гранично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припустимих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опромінення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організовується облік доз опромінювання. Відповідальний за виконання цього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заходу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NSimSun" w:cs="Lucida Sans" w:ascii="Times New Roman" w:hAnsi="Times New Roman"/>
          <w:i w:val="false"/>
          <w:iCs w:val="false"/>
          <w:color w:val="auto"/>
          <w:spacing w:val="-4"/>
          <w:kern w:val="2"/>
          <w:sz w:val="24"/>
          <w:szCs w:val="24"/>
          <w:lang w:val="uk-UA" w:eastAsia="zh-CN" w:bidi="hi-IN"/>
        </w:rPr>
        <w:t>вчитель основ здоров’я, Андріяшик О.П</w:t>
      </w:r>
      <w:r>
        <w:rPr>
          <w:rFonts w:eastAsia="NSimSun" w:cs="Lucida Sans" w:ascii="Times New Roman" w:hAnsi="Times New Roman"/>
          <w:i/>
          <w:color w:val="auto"/>
          <w:spacing w:val="-4"/>
          <w:kern w:val="2"/>
          <w:sz w:val="24"/>
          <w:szCs w:val="24"/>
          <w:lang w:val="uk-UA" w:eastAsia="zh-CN" w:bidi="hi-IN"/>
        </w:rPr>
        <w:t>.</w:t>
      </w:r>
    </w:p>
    <w:p>
      <w:pPr>
        <w:pStyle w:val="Style14"/>
        <w:bidi w:val="0"/>
        <w:spacing w:lineRule="auto" w:line="276"/>
        <w:ind w:start="0" w:end="257" w:hanging="0"/>
        <w:jc w:val="both"/>
        <w:rPr>
          <w:i/>
          <w:i/>
        </w:rPr>
      </w:pPr>
      <w:r>
        <w:rPr>
          <w:rFonts w:ascii="Times New Roman" w:hAnsi="Times New Roman"/>
          <w:sz w:val="24"/>
          <w:szCs w:val="24"/>
        </w:rPr>
        <w:tab/>
        <w:t>Скорочується до мінімуму вхід у будівлю та вихід з неї. Контроль 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дотриманням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поводження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роботи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працівників,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дозволяє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максимально зменшити наслідки радіоактивного опромінення покладається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NSimSun" w:cs="Lucida Sans" w:ascii="Times New Roman" w:hAnsi="Times New Roman"/>
          <w:i w:val="false"/>
          <w:iCs w:val="false"/>
          <w:color w:val="auto"/>
          <w:spacing w:val="1"/>
          <w:kern w:val="2"/>
          <w:sz w:val="24"/>
          <w:szCs w:val="24"/>
          <w:lang w:val="uk-UA" w:eastAsia="zh-CN" w:bidi="hi-IN"/>
        </w:rPr>
        <w:t>сторожа, Сиротюка Ю.П.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3147" w:leader="none"/>
        </w:tabs>
        <w:bidi w:val="0"/>
        <w:spacing w:lineRule="auto" w:line="276" w:before="0" w:after="0"/>
        <w:ind w:start="0" w:end="255" w:hanging="0"/>
        <w:jc w:val="both"/>
        <w:rPr>
          <w:sz w:val="28"/>
        </w:rPr>
      </w:pPr>
      <w:r>
        <w:rPr>
          <w:sz w:val="24"/>
          <w:szCs w:val="24"/>
        </w:rPr>
        <w:t>9.3. При загрозі або виникненні катастрофічних стихійних погодних лих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працівник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закладу</w:t>
      </w:r>
      <w:r>
        <w:rPr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i w:val="false"/>
          <w:iCs w:val="false"/>
          <w:color w:val="auto"/>
          <w:spacing w:val="1"/>
          <w:kern w:val="2"/>
          <w:sz w:val="24"/>
          <w:szCs w:val="24"/>
          <w:lang w:val="uk-UA" w:eastAsia="en-US" w:bidi="ar-SA"/>
        </w:rPr>
        <w:t>вчителя фізичної культури, Горецького С.С.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розпорядженню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адміністрації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повинен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виконати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необхідні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протипожежні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заходи,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відключити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від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електромережі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електрообладнання,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підготувати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евакуації,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або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вивезення 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безпечні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місця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найбільш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цінних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матеріальних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засобів.</w:t>
      </w:r>
    </w:p>
    <w:p>
      <w:pPr>
        <w:pStyle w:val="Style14"/>
        <w:bidi w:val="0"/>
        <w:spacing w:lineRule="auto" w:line="276" w:before="2" w:after="0"/>
        <w:ind w:start="0" w:end="256" w:hanging="0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ab/>
        <w:t>Контроль за обстановкою на території навчального закладу при стихійних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лихах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прийняті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заходи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захисту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персоналу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покладається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eastAsia="NSimSun" w:cs="Lucida Sans" w:ascii="Times New Roman" w:hAnsi="Times New Roman"/>
          <w:i w:val="false"/>
          <w:iCs w:val="false"/>
          <w:color w:val="auto"/>
          <w:spacing w:val="1"/>
          <w:kern w:val="2"/>
          <w:sz w:val="24"/>
          <w:szCs w:val="24"/>
          <w:lang w:val="uk-UA" w:eastAsia="zh-CN" w:bidi="hi-IN"/>
        </w:rPr>
        <w:t>двірника Сильмана А.М.</w:t>
      </w:r>
    </w:p>
    <w:p>
      <w:pPr>
        <w:pStyle w:val="Style14"/>
        <w:bidi w:val="0"/>
        <w:spacing w:lineRule="auto" w:line="276"/>
        <w:ind w:start="0" w:end="256" w:hanging="0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ab/>
        <w:t>Якщо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з'явилися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постраждалі,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їм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надається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домедична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допомога.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Вживаються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заходи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щодо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госпіталізації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постраждалих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спеціалізованих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медичних закладів.</w:t>
      </w:r>
    </w:p>
    <w:p>
      <w:pPr>
        <w:pStyle w:val="Style14"/>
        <w:bidi w:val="0"/>
        <w:spacing w:lineRule="auto" w:line="276"/>
        <w:ind w:start="0" w:end="257" w:hanging="0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ab/>
        <w:t>Педагог-організатор, Лашта М.П.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постійно слідкує за інформацією, яку надає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управління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питань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надзвичайних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ситуацій,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обстановку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доводить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її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адміністрації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персоналу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навчального закладу.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3123" w:leader="none"/>
        </w:tabs>
        <w:bidi w:val="0"/>
        <w:spacing w:lineRule="auto" w:line="276" w:before="0" w:after="0"/>
        <w:ind w:start="0" w:end="256" w:hanging="0"/>
        <w:jc w:val="both"/>
        <w:rPr>
          <w:sz w:val="28"/>
        </w:rPr>
      </w:pPr>
      <w:r>
        <w:rPr>
          <w:sz w:val="24"/>
          <w:szCs w:val="24"/>
        </w:rPr>
        <w:t xml:space="preserve">9.4.  При надходженні анонімної інформації про загрозу на території </w:t>
      </w:r>
      <w:r>
        <w:rPr>
          <w:i w:val="false"/>
          <w:iCs w:val="false"/>
          <w:spacing w:val="1"/>
          <w:sz w:val="24"/>
          <w:szCs w:val="24"/>
        </w:rPr>
        <w:t>ЗЗСО “Великоклецьківська гімназія”,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або поблизу нього терористичного акта, працівник, який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прийняв її, повинен терміново доповісти керівнику та у правоохоронні органи 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діяти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згідно 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розпорядженнями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рекомендаціями.</w:t>
      </w:r>
    </w:p>
    <w:p>
      <w:pPr>
        <w:pStyle w:val="Style14"/>
        <w:bidi w:val="0"/>
        <w:spacing w:lineRule="auto" w:line="276"/>
        <w:jc w:val="start"/>
        <w:rPr>
          <w:sz w:val="30"/>
        </w:rPr>
      </w:pPr>
      <w:r>
        <w:rPr>
          <w:sz w:val="30"/>
        </w:rPr>
      </w:r>
    </w:p>
    <w:p>
      <w:pPr>
        <w:pStyle w:val="Normal"/>
        <w:tabs>
          <w:tab w:val="clear" w:pos="709"/>
          <w:tab w:val="left" w:pos="5456" w:leader="none"/>
          <w:tab w:val="left" w:pos="7271" w:leader="none"/>
        </w:tabs>
        <w:bidi w:val="0"/>
        <w:spacing w:lineRule="auto" w:line="276" w:before="0" w:after="0"/>
        <w:ind w:start="0" w:end="0" w:hanging="0"/>
        <w:jc w:val="both"/>
        <w:rPr>
          <w:i/>
          <w:i/>
          <w:sz w:val="28"/>
        </w:rPr>
      </w:pPr>
      <w:r>
        <w:rPr>
          <w:rFonts w:ascii="Times New Roman" w:hAnsi="Times New Roman"/>
          <w:sz w:val="24"/>
          <w:szCs w:val="24"/>
        </w:rPr>
        <w:t>Відповідальний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питань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ЦЗ</w:t>
        <w:tab/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Марія СИРОТЮК</w:t>
      </w:r>
    </w:p>
    <w:p>
      <w:pPr>
        <w:pStyle w:val="Normal"/>
        <w:tabs>
          <w:tab w:val="clear" w:pos="709"/>
          <w:tab w:val="left" w:pos="5456" w:leader="none"/>
          <w:tab w:val="left" w:pos="7271" w:leader="none"/>
        </w:tabs>
        <w:bidi w:val="0"/>
        <w:spacing w:lineRule="auto" w:line="276" w:before="0" w:after="0"/>
        <w:ind w:start="0" w:end="0" w:hanging="0"/>
        <w:jc w:val="both"/>
        <w:rPr>
          <w:i/>
          <w:i/>
          <w:sz w:val="28"/>
        </w:rPr>
      </w:pPr>
      <w:r>
        <w:rPr>
          <w:i/>
          <w:sz w:val="28"/>
        </w:rPr>
      </w:r>
    </w:p>
    <w:p>
      <w:pPr>
        <w:pStyle w:val="3"/>
        <w:bidi w:val="0"/>
        <w:ind w:end="0" w:hanging="0"/>
        <w:jc w:val="start"/>
        <w:rPr>
          <w:sz w:val="24"/>
        </w:rPr>
      </w:pPr>
      <w:r>
        <w:rPr>
          <w:b w:val="false"/>
          <w:bCs w:val="false"/>
          <w:sz w:val="24"/>
          <w:szCs w:val="24"/>
        </w:rPr>
        <w:t>З Інструкцією ознайомились:</w:t>
      </w:r>
    </w:p>
    <w:p>
      <w:pPr>
        <w:pStyle w:val="3"/>
        <w:bidi w:val="0"/>
        <w:ind w:start="1669" w:end="0" w:hanging="0"/>
        <w:jc w:val="start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b w:val="false"/>
          <w:bCs w:val="false"/>
          <w:sz w:val="24"/>
          <w:szCs w:val="24"/>
        </w:rPr>
        <w:t>Педагог-організатор, Лашта М.П.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b w:val="false"/>
          <w:bCs w:val="false"/>
          <w:sz w:val="24"/>
          <w:szCs w:val="24"/>
        </w:rPr>
        <w:t>Практичний психолог, Сухляк С.С.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b w:val="false"/>
          <w:bCs w:val="false"/>
          <w:sz w:val="24"/>
          <w:szCs w:val="24"/>
        </w:rPr>
        <w:t>Вчитель української мови і літератури, Сиротюк Ю.М.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b w:val="false"/>
          <w:bCs w:val="false"/>
          <w:sz w:val="24"/>
          <w:szCs w:val="24"/>
        </w:rPr>
        <w:t>Вчитель англійської мови, Логацька В.О.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b w:val="false"/>
          <w:bCs w:val="false"/>
          <w:sz w:val="24"/>
          <w:szCs w:val="24"/>
        </w:rPr>
        <w:t>Вчитель німецької мови, Кляпчук С.О.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b w:val="false"/>
          <w:bCs w:val="false"/>
          <w:sz w:val="24"/>
          <w:szCs w:val="24"/>
        </w:rPr>
        <w:t>Вчитель математики, Демчук О.А.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b w:val="false"/>
          <w:bCs w:val="false"/>
          <w:sz w:val="24"/>
          <w:szCs w:val="24"/>
        </w:rPr>
        <w:t>Вчитель фізики, Федорчук Д.П.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b w:val="false"/>
          <w:bCs w:val="false"/>
          <w:sz w:val="24"/>
          <w:szCs w:val="24"/>
        </w:rPr>
        <w:t>Вчитель хімії, Кирильчук Т.М.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b w:val="false"/>
          <w:bCs w:val="false"/>
          <w:sz w:val="24"/>
          <w:szCs w:val="24"/>
        </w:rPr>
        <w:t>Вчитель основ здоров’я, Андріяшик О.П.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b w:val="false"/>
          <w:bCs w:val="false"/>
          <w:sz w:val="24"/>
          <w:szCs w:val="24"/>
        </w:rPr>
        <w:t>Вчитель фізичної культури, Кирильчук В.О.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b w:val="false"/>
          <w:bCs w:val="false"/>
          <w:sz w:val="24"/>
          <w:szCs w:val="24"/>
        </w:rPr>
        <w:t>Вчитель фізичної культури, Горецький С.С.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b w:val="false"/>
          <w:bCs w:val="false"/>
          <w:sz w:val="24"/>
          <w:szCs w:val="24"/>
        </w:rPr>
        <w:t xml:space="preserve">Вчитель географії, 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uk-UA" w:eastAsia="en-US" w:bidi="ar-SA"/>
        </w:rPr>
        <w:t>Власюк О.П.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b w:val="false"/>
          <w:bCs w:val="false"/>
          <w:sz w:val="24"/>
          <w:szCs w:val="24"/>
        </w:rPr>
        <w:t>Вчитель історії, Гордійчук В.В.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b w:val="false"/>
          <w:bCs w:val="false"/>
          <w:sz w:val="24"/>
          <w:szCs w:val="24"/>
        </w:rPr>
        <w:t>Вчитель початкових класів, Антончук О.В.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b w:val="false"/>
          <w:bCs w:val="false"/>
          <w:sz w:val="24"/>
          <w:szCs w:val="24"/>
        </w:rPr>
        <w:t xml:space="preserve">Вчитель початкових класів, 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uk-UA" w:eastAsia="en-US" w:bidi="ar-SA"/>
        </w:rPr>
        <w:t>Шершень А.М.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uk-UA" w:eastAsia="en-US" w:bidi="ar-SA"/>
        </w:rPr>
        <w:t>Вчитель початкових класів, Соловей Р.Ю.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uk-UA" w:eastAsia="en-US" w:bidi="ar-SA"/>
        </w:rPr>
        <w:t>Асистент вчителя, Мельничук І.В.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uk-UA" w:eastAsia="en-US" w:bidi="ar-SA"/>
        </w:rPr>
        <w:t>Асистент вчителя, Петришина М.О.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uk-UA" w:eastAsia="en-US" w:bidi="ar-SA"/>
        </w:rPr>
        <w:t>Асистент вчителя, Ящук М.Ю.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uk-UA" w:eastAsia="en-US" w:bidi="ar-SA"/>
        </w:rPr>
        <w:t>Вихователь дошкільного підрозділу, Горецька Н.В.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uk-UA" w:eastAsia="en-US" w:bidi="ar-SA"/>
        </w:rPr>
        <w:t>Вчитель зарубіжної літератури, Терещук М.С.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uk-UA" w:eastAsia="en-US" w:bidi="ar-SA"/>
        </w:rPr>
        <w:t>Водій шкільного автобуса, Демчук М.А.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uk-UA" w:eastAsia="en-US" w:bidi="ar-SA"/>
        </w:rPr>
        <w:t>Помічник вихователя, Демчук С.П.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uk-UA" w:eastAsia="en-US" w:bidi="ar-SA"/>
        </w:rPr>
        <w:t>Кухар, Поліщук Л.В.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uk-UA" w:eastAsia="en-US" w:bidi="ar-SA"/>
        </w:rPr>
        <w:t>Підсобний робітник, Демчук Т.І.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uk-UA" w:eastAsia="en-US" w:bidi="ar-SA"/>
        </w:rPr>
        <w:t>Прибиральниця, Сиротюк Г.О.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uk-UA" w:eastAsia="en-US" w:bidi="ar-SA"/>
        </w:rPr>
        <w:t>Прибиральниця, Ящук К.В.</w:t>
      </w:r>
    </w:p>
    <w:p>
      <w:pPr>
        <w:pStyle w:val="3"/>
        <w:bidi w:val="0"/>
        <w:spacing w:lineRule="auto" w:line="276"/>
        <w:ind w:start="1669" w:end="0" w:hanging="0"/>
        <w:jc w:val="start"/>
        <w:rPr>
          <w:sz w:val="24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uk-UA" w:eastAsia="en-US" w:bidi="ar-SA"/>
        </w:rPr>
        <w:t>Сторож, Сиротюк Ю.П.</w:t>
      </w:r>
    </w:p>
    <w:p>
      <w:pPr>
        <w:pStyle w:val="3"/>
        <w:bidi w:val="0"/>
        <w:spacing w:lineRule="auto" w:line="276"/>
        <w:ind w:start="1669" w:end="0" w:hanging="0"/>
        <w:jc w:val="start"/>
        <w:rPr/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uk-UA" w:eastAsia="en-US" w:bidi="ar-SA"/>
        </w:rPr>
        <w:t>Двірник, Сильман А.М.</w:t>
      </w:r>
    </w:p>
    <w:p>
      <w:pPr>
        <w:pStyle w:val="3"/>
        <w:bidi w:val="0"/>
        <w:ind w:start="0" w:end="0" w:hanging="0"/>
        <w:jc w:val="start"/>
        <w:rPr>
          <w:sz w:val="28"/>
        </w:rPr>
      </w:pPr>
      <w:r>
        <w:rPr>
          <w:sz w:val="28"/>
        </w:rPr>
      </w:r>
    </w:p>
    <w:p>
      <w:pPr>
        <w:pStyle w:val="3"/>
        <w:bidi w:val="0"/>
        <w:ind w:start="0" w:end="0" w:hanging="0"/>
        <w:jc w:val="start"/>
        <w:rPr>
          <w:sz w:val="28"/>
        </w:rPr>
      </w:pPr>
      <w:r>
        <w:rPr>
          <w:sz w:val="28"/>
        </w:rPr>
      </w:r>
    </w:p>
    <w:p>
      <w:pPr>
        <w:pStyle w:val="3"/>
        <w:bidi w:val="0"/>
        <w:ind w:start="0" w:end="0" w:hanging="0"/>
        <w:jc w:val="end"/>
        <w:rPr/>
      </w:pPr>
      <w:r>
        <w:rPr/>
        <w:t>Додаток 1</w:t>
      </w:r>
    </w:p>
    <w:p>
      <w:pPr>
        <w:pStyle w:val="Style14"/>
        <w:bidi w:val="0"/>
        <w:spacing w:before="6" w:after="0"/>
        <w:jc w:val="star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3015" w:leader="none"/>
        </w:tabs>
        <w:bidi w:val="0"/>
        <w:spacing w:lineRule="auto" w:line="276" w:before="57" w:after="57"/>
        <w:ind w:start="0" w:end="258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Порядок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оповіщення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керівництва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і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працівників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color w:val="auto"/>
          <w:spacing w:val="1"/>
          <w:kern w:val="2"/>
          <w:sz w:val="28"/>
          <w:szCs w:val="28"/>
          <w:lang w:val="uk-UA" w:eastAsia="en-US" w:bidi="ar-SA"/>
        </w:rPr>
        <w:t>ЗЗСО “Великоклецьківська гімназія”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 випадку загрози або виникнення надзвичайної ситуації у робочий час</w:t>
      </w:r>
      <w:r>
        <w:rPr>
          <w:b/>
          <w:bCs/>
          <w:spacing w:val="1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center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en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Додаток 2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center"/>
        <w:rPr>
          <w:rFonts w:ascii="Times New Roman" w:hAnsi="Times New Roman"/>
        </w:rPr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евакуації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пожежі або загрозі вибуху</w:t>
      </w:r>
      <w:r>
        <w:rPr>
          <w:b/>
          <w:bCs/>
          <w:spacing w:val="-4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center"/>
        <w:rPr>
          <w:rFonts w:ascii="Times New Roman" w:hAnsi="Times New Roman"/>
          <w:spacing w:val="-4"/>
        </w:rPr>
      </w:pPr>
      <w:r>
        <w:rPr>
          <w:spacing w:val="-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907" w:leader="none"/>
        </w:tabs>
        <w:bidi w:val="0"/>
        <w:spacing w:lineRule="auto" w:line="276" w:before="0" w:after="0"/>
        <w:ind w:start="0" w:end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(при</w:t>
      </w:r>
      <w:r>
        <w:rPr>
          <w:b w:val="false"/>
          <w:bCs w:val="false"/>
          <w:spacing w:val="-2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наявності</w:t>
      </w:r>
      <w:r>
        <w:rPr>
          <w:b w:val="false"/>
          <w:bCs w:val="false"/>
          <w:spacing w:val="-2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поверхів</w:t>
      </w:r>
      <w:r>
        <w:rPr>
          <w:b w:val="false"/>
          <w:bCs w:val="false"/>
          <w:spacing w:val="-4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– для</w:t>
      </w:r>
      <w:r>
        <w:rPr>
          <w:b w:val="false"/>
          <w:bCs w:val="false"/>
          <w:spacing w:val="-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кожного поверху</w:t>
      </w:r>
      <w:r>
        <w:rPr>
          <w:b w:val="false"/>
          <w:bCs w:val="false"/>
          <w:spacing w:val="-3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окремо).</w:t>
      </w:r>
    </w:p>
    <w:p>
      <w:pPr>
        <w:pStyle w:val="Style14"/>
        <w:bidi w:val="0"/>
        <w:spacing w:lineRule="auto" w:line="276"/>
        <w:jc w:val="start"/>
        <w:rPr>
          <w:sz w:val="30"/>
        </w:rPr>
      </w:pPr>
      <w:r>
        <w:rPr>
          <w:sz w:val="30"/>
        </w:rPr>
      </w:r>
    </w:p>
    <w:p>
      <w:pPr>
        <w:pStyle w:val="Style14"/>
        <w:bidi w:val="0"/>
        <w:spacing w:lineRule="auto" w:line="276" w:before="10" w:after="0"/>
        <w:jc w:val="start"/>
        <w:rPr>
          <w:sz w:val="25"/>
        </w:rPr>
      </w:pPr>
      <w:r>
        <w:rPr/>
      </w:r>
    </w:p>
    <w:sectPr>
      <w:type w:val="nextPage"/>
      <w:pgSz w:w="11906" w:h="16838"/>
      <w:pgMar w:left="1340" w:right="856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3">
    <w:name w:val="Heading 3"/>
    <w:basedOn w:val="Normal"/>
    <w:qFormat/>
    <w:pPr>
      <w:ind w:start="1669" w:end="0" w:hanging="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pPr>
      <w:ind w:start="221" w:end="0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Style18">
    <w:name w:val="Вміст рамки"/>
    <w:basedOn w:val="Normal"/>
    <w:qFormat/>
    <w:pPr/>
    <w:rPr/>
  </w:style>
  <w:style w:type="paragraph" w:styleId="Style19">
    <w:name w:val="Верхній і нижній колонтитули"/>
    <w:basedOn w:val="Normal"/>
    <w:qFormat/>
    <w:pPr/>
    <w:rPr/>
  </w:style>
  <w:style w:type="paragraph" w:styleId="Style20">
    <w:name w:val="Header"/>
    <w:basedOn w:val="Style1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544</TotalTime>
  <Application>LibreOffice/7.2.2.2$Windows_X86_64 LibreOffice_project/02b2acce88a210515b4a5bb2e46cbfb63fe97d56</Application>
  <AppVersion>15.0000</AppVersion>
  <Pages>6</Pages>
  <Words>1055</Words>
  <Characters>7770</Characters>
  <CharactersWithSpaces>9034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2023-11-14T13:34:55Z</cp:lastPrinted>
  <dcterms:modified xsi:type="dcterms:W3CDTF">2023-11-14T13:37:35Z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