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1E" w:rsidRPr="008B11DF" w:rsidRDefault="008B11DF" w:rsidP="008B11DF">
      <w:pPr>
        <w:jc w:val="center"/>
        <w:rPr>
          <w:sz w:val="36"/>
          <w:szCs w:val="36"/>
          <w:lang w:val="uk-UA"/>
        </w:rPr>
      </w:pPr>
      <w:r w:rsidRPr="008B11DF">
        <w:rPr>
          <w:sz w:val="36"/>
          <w:szCs w:val="36"/>
        </w:rPr>
        <w:t>ОПРАЦЮВАТИ МАТЕР</w:t>
      </w:r>
      <w:r w:rsidRPr="008B11DF">
        <w:rPr>
          <w:sz w:val="36"/>
          <w:szCs w:val="36"/>
          <w:lang w:val="uk-UA"/>
        </w:rPr>
        <w:t>ІАЛ РІЧ ПОСПОЛИТА</w:t>
      </w:r>
    </w:p>
    <w:p w:rsidR="008B11DF" w:rsidRPr="008B11DF" w:rsidRDefault="008B11DF" w:rsidP="008B11DF">
      <w:pPr>
        <w:jc w:val="center"/>
        <w:rPr>
          <w:sz w:val="36"/>
          <w:szCs w:val="36"/>
          <w:lang w:val="uk-UA"/>
        </w:rPr>
      </w:pPr>
      <w:r w:rsidRPr="008B11DF">
        <w:rPr>
          <w:sz w:val="36"/>
          <w:szCs w:val="36"/>
          <w:lang w:val="uk-UA"/>
        </w:rPr>
        <w:t>Виконати тест для самоконтролю.</w:t>
      </w:r>
    </w:p>
    <w:p w:rsidR="008B11DF" w:rsidRPr="008B11DF" w:rsidRDefault="008B11DF" w:rsidP="008B11DF">
      <w:pPr>
        <w:numPr>
          <w:ilvl w:val="0"/>
          <w:numId w:val="1"/>
        </w:numPr>
        <w:spacing w:before="100" w:beforeAutospacing="1" w:after="450" w:line="450" w:lineRule="atLeast"/>
        <w:ind w:left="0"/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</w:pP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Річ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Посполита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як держава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з’явилась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на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мапі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Європи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у</w:t>
      </w:r>
      <w:proofErr w:type="gram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….</w:t>
      </w:r>
      <w:proofErr w:type="gram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р.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20.25pt;height:18pt" o:ole="">
            <v:imagedata r:id="rId5" o:title=""/>
          </v:shape>
          <w:control r:id="rId6" w:name="DefaultOcxName" w:shapeid="_x0000_i1087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1) А) 1569</w:t>
      </w:r>
      <w:bookmarkStart w:id="0" w:name="_GoBack"/>
      <w:bookmarkEnd w:id="0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86" type="#_x0000_t75" style="width:20.25pt;height:18pt" o:ole="">
            <v:imagedata r:id="rId5" o:title=""/>
          </v:shape>
          <w:control r:id="rId7" w:name="DefaultOcxName1" w:shapeid="_x0000_i1086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2) Б) 1622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85" type="#_x0000_t75" style="width:20.25pt;height:18pt" o:ole="">
            <v:imagedata r:id="rId5" o:title=""/>
          </v:shape>
          <w:control r:id="rId8" w:name="DefaultOcxName2" w:shapeid="_x0000_i1085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3) В) 1648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84" type="#_x0000_t75" style="width:20.25pt;height:18pt" o:ole="">
            <v:imagedata r:id="rId5" o:title=""/>
          </v:shape>
          <w:control r:id="rId9" w:name="DefaultOcxName3" w:shapeid="_x0000_i1084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4) Г) 1658</w:t>
      </w:r>
    </w:p>
    <w:p w:rsidR="008B11DF" w:rsidRPr="008B11DF" w:rsidRDefault="008B11DF" w:rsidP="008B11DF">
      <w:pPr>
        <w:numPr>
          <w:ilvl w:val="0"/>
          <w:numId w:val="1"/>
        </w:numPr>
        <w:spacing w:before="100" w:beforeAutospacing="1" w:after="450" w:line="450" w:lineRule="atLeast"/>
        <w:ind w:left="0"/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</w:pP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Внаслідок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утворення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Речі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Посполитої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на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українських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теренах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були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утворені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…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83" type="#_x0000_t75" style="width:20.25pt;height:18pt" o:ole="">
            <v:imagedata r:id="rId5" o:title=""/>
          </v:shape>
          <w:control r:id="rId10" w:name="DefaultOcxName4" w:shapeid="_x0000_i1083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1) А)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райони</w:t>
      </w:r>
      <w:proofErr w:type="spellEnd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82" type="#_x0000_t75" style="width:20.25pt;height:18pt" o:ole="">
            <v:imagedata r:id="rId5" o:title=""/>
          </v:shape>
          <w:control r:id="rId11" w:name="DefaultOcxName5" w:shapeid="_x0000_i1082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2) Б)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області</w:t>
      </w:r>
      <w:proofErr w:type="spellEnd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81" type="#_x0000_t75" style="width:20.25pt;height:18pt" o:ole="">
            <v:imagedata r:id="rId5" o:title=""/>
          </v:shape>
          <w:control r:id="rId12" w:name="DefaultOcxName6" w:shapeid="_x0000_i1081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3) В)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воєводства</w:t>
      </w:r>
      <w:proofErr w:type="spellEnd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80" type="#_x0000_t75" style="width:20.25pt;height:18pt" o:ole="">
            <v:imagedata r:id="rId5" o:title=""/>
          </v:shape>
          <w:control r:id="rId13" w:name="DefaultOcxName7" w:shapeid="_x0000_i1080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4) Г)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губернії</w:t>
      </w:r>
      <w:proofErr w:type="spellEnd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.</w:t>
      </w:r>
    </w:p>
    <w:p w:rsidR="008B11DF" w:rsidRPr="008B11DF" w:rsidRDefault="008B11DF" w:rsidP="008B11DF">
      <w:pPr>
        <w:numPr>
          <w:ilvl w:val="0"/>
          <w:numId w:val="1"/>
        </w:numPr>
        <w:spacing w:before="100" w:beforeAutospacing="1" w:after="450" w:line="450" w:lineRule="atLeast"/>
        <w:ind w:left="0"/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</w:pPr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Парламент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Речі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Посполитої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називався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…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9" type="#_x0000_t75" style="width:20.25pt;height:18pt" o:ole="">
            <v:imagedata r:id="rId5" o:title=""/>
          </v:shape>
          <w:control r:id="rId14" w:name="DefaultOcxName8" w:shapeid="_x0000_i1079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1) А) Сейм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8" type="#_x0000_t75" style="width:20.25pt;height:18pt" o:ole="">
            <v:imagedata r:id="rId5" o:title=""/>
          </v:shape>
          <w:control r:id="rId15" w:name="DefaultOcxName9" w:shapeid="_x0000_i1078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2) Б) Дума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7" type="#_x0000_t75" style="width:20.25pt;height:18pt" o:ole="">
            <v:imagedata r:id="rId5" o:title=""/>
          </v:shape>
          <w:control r:id="rId16" w:name="DefaultOcxName10" w:shapeid="_x0000_i1077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3) В) Рада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lastRenderedPageBreak/>
        <w:object w:dxaOrig="225" w:dyaOrig="225">
          <v:shape id="_x0000_i1076" type="#_x0000_t75" style="width:20.25pt;height:18pt" o:ole="">
            <v:imagedata r:id="rId5" o:title=""/>
          </v:shape>
          <w:control r:id="rId17" w:name="DefaultOcxName11" w:shapeid="_x0000_i1076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4) Г)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Віче</w:t>
      </w:r>
      <w:proofErr w:type="spellEnd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.</w:t>
      </w:r>
    </w:p>
    <w:p w:rsidR="008B11DF" w:rsidRPr="008B11DF" w:rsidRDefault="008B11DF" w:rsidP="008B11DF">
      <w:pPr>
        <w:numPr>
          <w:ilvl w:val="0"/>
          <w:numId w:val="1"/>
        </w:numPr>
        <w:spacing w:before="100" w:beforeAutospacing="1" w:after="450" w:line="450" w:lineRule="atLeast"/>
        <w:ind w:left="0"/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</w:pP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Територія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якої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країни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є «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батьківщиною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»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Магдебурзького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права?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5" type="#_x0000_t75" style="width:20.25pt;height:18pt" o:ole="">
            <v:imagedata r:id="rId5" o:title=""/>
          </v:shape>
          <w:control r:id="rId18" w:name="DefaultOcxName12" w:shapeid="_x0000_i1075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1) А)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Франція</w:t>
      </w:r>
      <w:proofErr w:type="spellEnd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4" type="#_x0000_t75" style="width:20.25pt;height:18pt" o:ole="">
            <v:imagedata r:id="rId5" o:title=""/>
          </v:shape>
          <w:control r:id="rId19" w:name="DefaultOcxName13" w:shapeid="_x0000_i1074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2) Б) Литва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3" type="#_x0000_t75" style="width:20.25pt;height:18pt" o:ole="">
            <v:imagedata r:id="rId5" o:title=""/>
          </v:shape>
          <w:control r:id="rId20" w:name="DefaultOcxName14" w:shapeid="_x0000_i1073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3) В)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Польща</w:t>
      </w:r>
      <w:proofErr w:type="spellEnd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2" type="#_x0000_t75" style="width:20.25pt;height:18pt" o:ole="">
            <v:imagedata r:id="rId5" o:title=""/>
          </v:shape>
          <w:control r:id="rId21" w:name="DefaultOcxName15" w:shapeid="_x0000_i1072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4) Г)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Німеччина</w:t>
      </w:r>
      <w:proofErr w:type="spellEnd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1" type="#_x0000_t75" style="width:20.25pt;height:18pt" o:ole="">
            <v:imagedata r:id="rId5" o:title=""/>
          </v:shape>
          <w:control r:id="rId22" w:name="DefaultOcxName16" w:shapeid="_x0000_i1071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5) Д)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Угорщина</w:t>
      </w:r>
      <w:proofErr w:type="spellEnd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.</w:t>
      </w:r>
    </w:p>
    <w:p w:rsidR="008B11DF" w:rsidRPr="008B11DF" w:rsidRDefault="008B11DF" w:rsidP="008B11DF">
      <w:pPr>
        <w:numPr>
          <w:ilvl w:val="0"/>
          <w:numId w:val="1"/>
        </w:numPr>
        <w:spacing w:before="100" w:beforeAutospacing="1" w:after="450" w:line="450" w:lineRule="atLeast"/>
        <w:ind w:left="0"/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</w:pPr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Яка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країна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першою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визнала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незалежність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</w:t>
      </w:r>
      <w:proofErr w:type="spellStart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>України</w:t>
      </w:r>
      <w:proofErr w:type="spellEnd"/>
      <w:r w:rsidRPr="008B11DF">
        <w:rPr>
          <w:rFonts w:ascii="Arial" w:eastAsia="Times New Roman" w:hAnsi="Arial" w:cs="Arial"/>
          <w:b/>
          <w:bCs/>
          <w:color w:val="5C5C5C"/>
          <w:sz w:val="33"/>
          <w:szCs w:val="33"/>
          <w:lang w:eastAsia="ru-RU"/>
        </w:rPr>
        <w:t xml:space="preserve"> у 1991 р.?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70" type="#_x0000_t75" style="width:20.25pt;height:18pt" o:ole="">
            <v:imagedata r:id="rId5" o:title=""/>
          </v:shape>
          <w:control r:id="rId23" w:name="DefaultOcxName17" w:shapeid="_x0000_i1070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1) А) Литва</w:t>
      </w:r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69" type="#_x0000_t75" style="width:20.25pt;height:18pt" o:ole="">
            <v:imagedata r:id="rId5" o:title=""/>
          </v:shape>
          <w:control r:id="rId24" w:name="DefaultOcxName18" w:shapeid="_x0000_i1069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2) Б)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Польща</w:t>
      </w:r>
      <w:proofErr w:type="spellEnd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68" type="#_x0000_t75" style="width:20.25pt;height:18pt" o:ole="">
            <v:imagedata r:id="rId5" o:title=""/>
          </v:shape>
          <w:control r:id="rId25" w:name="DefaultOcxName19" w:shapeid="_x0000_i1068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3) В) </w:t>
      </w:r>
      <w:proofErr w:type="spellStart"/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Німеччина</w:t>
      </w:r>
      <w:proofErr w:type="spellEnd"/>
    </w:p>
    <w:p w:rsidR="008B11DF" w:rsidRPr="008B11DF" w:rsidRDefault="008B11DF" w:rsidP="008B11DF">
      <w:pPr>
        <w:spacing w:before="100" w:beforeAutospacing="1" w:after="450" w:line="360" w:lineRule="atLeast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object w:dxaOrig="225" w:dyaOrig="225">
          <v:shape id="_x0000_i1067" type="#_x0000_t75" style="width:20.25pt;height:18pt" o:ole="">
            <v:imagedata r:id="rId5" o:title=""/>
          </v:shape>
          <w:control r:id="rId26" w:name="DefaultOcxName20" w:shapeid="_x0000_i1067"/>
        </w:object>
      </w:r>
      <w:r w:rsidRPr="008B11D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4) Г) США</w:t>
      </w:r>
    </w:p>
    <w:p w:rsidR="008B11DF" w:rsidRPr="008B11DF" w:rsidRDefault="008B11DF" w:rsidP="008B11DF">
      <w:pPr>
        <w:jc w:val="center"/>
        <w:rPr>
          <w:lang w:val="uk-UA"/>
        </w:rPr>
      </w:pPr>
    </w:p>
    <w:sectPr w:rsidR="008B11DF" w:rsidRPr="008B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753"/>
    <w:multiLevelType w:val="multilevel"/>
    <w:tmpl w:val="7204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DF"/>
    <w:rsid w:val="002B661E"/>
    <w:rsid w:val="008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A744"/>
  <w15:chartTrackingRefBased/>
  <w15:docId w15:val="{68FCF3A6-3B36-48D8-BC46-62A3D2D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20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7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592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8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4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9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3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227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5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93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1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13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48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8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80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58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3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74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8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46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2021-03-01T09:07:00Z</dcterms:created>
  <dcterms:modified xsi:type="dcterms:W3CDTF">2021-03-01T09:13:00Z</dcterms:modified>
</cp:coreProperties>
</file>