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9" w:rsidRDefault="00110CCA">
      <w:pPr>
        <w:shd w:val="clear" w:color="auto" w:fill="FFFFFF"/>
        <w:spacing w:before="240" w:after="160"/>
        <w:rPr>
          <w:b/>
          <w:color w:val="111111"/>
          <w:sz w:val="27"/>
          <w:szCs w:val="27"/>
        </w:rPr>
      </w:pPr>
      <w:bookmarkStart w:id="0" w:name="_GoBack"/>
      <w:bookmarkEnd w:id="0"/>
      <w:r>
        <w:rPr>
          <w:b/>
          <w:color w:val="111111"/>
          <w:sz w:val="27"/>
          <w:szCs w:val="27"/>
        </w:rPr>
        <w:t xml:space="preserve">                                        РОЗКЛАД ГУРТКІВ</w:t>
      </w:r>
    </w:p>
    <w:p w:rsidR="00C070A9" w:rsidRDefault="00110CCA">
      <w:pPr>
        <w:shd w:val="clear" w:color="auto" w:fill="FFFFFF"/>
        <w:spacing w:before="240" w:after="160"/>
        <w:jc w:val="center"/>
        <w:rPr>
          <w:b/>
          <w:color w:val="111111"/>
          <w:sz w:val="27"/>
          <w:szCs w:val="27"/>
        </w:rPr>
      </w:pPr>
      <w:proofErr w:type="spellStart"/>
      <w:r>
        <w:rPr>
          <w:b/>
          <w:color w:val="111111"/>
          <w:sz w:val="27"/>
          <w:szCs w:val="27"/>
        </w:rPr>
        <w:t>Херсонської</w:t>
      </w:r>
      <w:proofErr w:type="spellEnd"/>
      <w:r>
        <w:rPr>
          <w:b/>
          <w:color w:val="111111"/>
          <w:sz w:val="27"/>
          <w:szCs w:val="27"/>
        </w:rPr>
        <w:t xml:space="preserve"> </w:t>
      </w:r>
      <w:proofErr w:type="spellStart"/>
      <w:r>
        <w:rPr>
          <w:b/>
          <w:color w:val="111111"/>
          <w:sz w:val="27"/>
          <w:szCs w:val="27"/>
        </w:rPr>
        <w:t>загальноосвітньої</w:t>
      </w:r>
      <w:proofErr w:type="spellEnd"/>
      <w:r>
        <w:rPr>
          <w:b/>
          <w:color w:val="111111"/>
          <w:sz w:val="27"/>
          <w:szCs w:val="27"/>
        </w:rPr>
        <w:t xml:space="preserve"> </w:t>
      </w:r>
      <w:proofErr w:type="spellStart"/>
      <w:r>
        <w:rPr>
          <w:b/>
          <w:color w:val="111111"/>
          <w:sz w:val="27"/>
          <w:szCs w:val="27"/>
        </w:rPr>
        <w:t>школи</w:t>
      </w:r>
      <w:proofErr w:type="spellEnd"/>
      <w:r>
        <w:rPr>
          <w:b/>
          <w:color w:val="111111"/>
          <w:sz w:val="27"/>
          <w:szCs w:val="27"/>
        </w:rPr>
        <w:t xml:space="preserve"> І-ІІІ </w:t>
      </w:r>
      <w:proofErr w:type="spellStart"/>
      <w:r>
        <w:rPr>
          <w:b/>
          <w:color w:val="111111"/>
          <w:sz w:val="27"/>
          <w:szCs w:val="27"/>
        </w:rPr>
        <w:t>ступенів</w:t>
      </w:r>
      <w:proofErr w:type="spellEnd"/>
      <w:r>
        <w:rPr>
          <w:b/>
          <w:color w:val="111111"/>
          <w:sz w:val="27"/>
          <w:szCs w:val="27"/>
        </w:rPr>
        <w:t xml:space="preserve"> №44</w:t>
      </w:r>
    </w:p>
    <w:p w:rsidR="00C070A9" w:rsidRDefault="00110CCA">
      <w:pPr>
        <w:shd w:val="clear" w:color="auto" w:fill="FFFFFF"/>
        <w:spacing w:before="240" w:after="160"/>
        <w:jc w:val="center"/>
        <w:rPr>
          <w:b/>
          <w:color w:val="111111"/>
          <w:sz w:val="27"/>
          <w:szCs w:val="27"/>
        </w:rPr>
      </w:pPr>
      <w:proofErr w:type="spellStart"/>
      <w:r>
        <w:rPr>
          <w:b/>
          <w:color w:val="111111"/>
          <w:sz w:val="27"/>
          <w:szCs w:val="27"/>
        </w:rPr>
        <w:t>Херсонської</w:t>
      </w:r>
      <w:proofErr w:type="spellEnd"/>
      <w:r>
        <w:rPr>
          <w:b/>
          <w:color w:val="111111"/>
          <w:sz w:val="27"/>
          <w:szCs w:val="27"/>
        </w:rPr>
        <w:t xml:space="preserve"> </w:t>
      </w:r>
      <w:proofErr w:type="spellStart"/>
      <w:r>
        <w:rPr>
          <w:b/>
          <w:color w:val="111111"/>
          <w:sz w:val="27"/>
          <w:szCs w:val="27"/>
        </w:rPr>
        <w:t>міської</w:t>
      </w:r>
      <w:proofErr w:type="spellEnd"/>
      <w:r>
        <w:rPr>
          <w:b/>
          <w:color w:val="111111"/>
          <w:sz w:val="27"/>
          <w:szCs w:val="27"/>
        </w:rPr>
        <w:t xml:space="preserve"> ради на 2023/2024 н.р.</w:t>
      </w:r>
    </w:p>
    <w:p w:rsidR="00C070A9" w:rsidRDefault="00110CCA">
      <w:pPr>
        <w:shd w:val="clear" w:color="auto" w:fill="FFFFFF"/>
        <w:spacing w:after="160"/>
        <w:ind w:firstLine="4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tbl>
      <w:tblPr>
        <w:tblStyle w:val="a5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30"/>
        <w:gridCol w:w="2295"/>
        <w:gridCol w:w="2280"/>
        <w:gridCol w:w="2985"/>
      </w:tblGrid>
      <w:tr w:rsidR="00C070A9">
        <w:trPr>
          <w:trHeight w:val="480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before="240" w:after="160"/>
              <w:jc w:val="center"/>
              <w:rPr>
                <w:color w:val="111111"/>
                <w:sz w:val="27"/>
                <w:szCs w:val="27"/>
              </w:rPr>
            </w:pPr>
            <w:proofErr w:type="spellStart"/>
            <w:r>
              <w:rPr>
                <w:color w:val="111111"/>
                <w:sz w:val="27"/>
                <w:szCs w:val="27"/>
              </w:rPr>
              <w:t>Гурток</w:t>
            </w:r>
            <w:proofErr w:type="spellEnd"/>
          </w:p>
        </w:tc>
        <w:tc>
          <w:tcPr>
            <w:tcW w:w="22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before="240" w:after="16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Час </w:t>
            </w:r>
            <w:proofErr w:type="spellStart"/>
            <w:r>
              <w:rPr>
                <w:color w:val="111111"/>
                <w:sz w:val="27"/>
                <w:szCs w:val="27"/>
              </w:rPr>
              <w:t>проведення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before="240" w:after="160"/>
              <w:jc w:val="center"/>
              <w:rPr>
                <w:color w:val="111111"/>
                <w:sz w:val="27"/>
                <w:szCs w:val="27"/>
              </w:rPr>
            </w:pPr>
            <w:proofErr w:type="spellStart"/>
            <w:r>
              <w:rPr>
                <w:color w:val="111111"/>
                <w:sz w:val="27"/>
                <w:szCs w:val="27"/>
              </w:rPr>
              <w:t>Вчитель</w:t>
            </w:r>
            <w:proofErr w:type="spellEnd"/>
          </w:p>
        </w:tc>
        <w:tc>
          <w:tcPr>
            <w:tcW w:w="2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before="240" w:after="160"/>
              <w:jc w:val="center"/>
              <w:rPr>
                <w:color w:val="111111"/>
                <w:sz w:val="27"/>
                <w:szCs w:val="27"/>
              </w:rPr>
            </w:pPr>
            <w:proofErr w:type="spellStart"/>
            <w:r>
              <w:rPr>
                <w:color w:val="111111"/>
                <w:sz w:val="27"/>
                <w:szCs w:val="27"/>
              </w:rPr>
              <w:t>Zoom-посилання</w:t>
            </w:r>
            <w:proofErr w:type="spellEnd"/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Робототехніка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-17:00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П'ятниця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17:00-18:30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Шульга Ганна </w:t>
            </w:r>
            <w:proofErr w:type="spellStart"/>
            <w:r>
              <w:rPr>
                <w:color w:val="333333"/>
                <w:sz w:val="28"/>
                <w:szCs w:val="28"/>
              </w:rPr>
              <w:t>Миколаївна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025A17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hyperlink r:id="rId4">
              <w:r w:rsidR="00110CCA">
                <w:rPr>
                  <w:color w:val="1155CC"/>
                  <w:sz w:val="28"/>
                  <w:szCs w:val="28"/>
                  <w:u w:val="single"/>
                </w:rPr>
                <w:t>https://us05web.zoom.us/j/2242843952?pwd=SEZyeEp2eC8zSjZNNXMzemFwc0NQZz09</w:t>
              </w:r>
            </w:hyperlink>
            <w:r w:rsidR="00110CCA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Юні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рятівники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17.00-17.45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18.00-18.45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Четвер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17.00-17.45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Покорна Ганна </w:t>
            </w:r>
            <w:proofErr w:type="spellStart"/>
            <w:r>
              <w:rPr>
                <w:color w:val="333333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025A17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hyperlink r:id="rId5">
              <w:r w:rsidR="00110CCA">
                <w:rPr>
                  <w:color w:val="1155CC"/>
                  <w:sz w:val="28"/>
                  <w:szCs w:val="28"/>
                  <w:u w:val="single"/>
                </w:rPr>
                <w:t>https://us04web.zoom.us/j/74780404826?pwd=clVOb2Z4UmQ1bm1qVVZWZWVqZGFOQT09</w:t>
              </w:r>
            </w:hyperlink>
            <w:r w:rsidR="00110CCA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Профорієнтаційний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17.00-17.45</w:t>
            </w:r>
          </w:p>
          <w:p w:rsidR="00C070A9" w:rsidRDefault="00110CCA">
            <w:pPr>
              <w:spacing w:after="1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Середа:</w:t>
            </w:r>
          </w:p>
          <w:p w:rsidR="00C070A9" w:rsidRDefault="00110CCA">
            <w:pPr>
              <w:spacing w:after="1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17:00-17.45</w:t>
            </w:r>
          </w:p>
          <w:p w:rsidR="00C070A9" w:rsidRDefault="00C070A9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Волошина </w:t>
            </w:r>
            <w:proofErr w:type="spellStart"/>
            <w:r>
              <w:rPr>
                <w:color w:val="333333"/>
                <w:sz w:val="28"/>
                <w:szCs w:val="28"/>
              </w:rPr>
              <w:t>Наталія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025A17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hyperlink r:id="rId6">
              <w:r w:rsidR="00110CCA">
                <w:rPr>
                  <w:color w:val="1155CC"/>
                  <w:sz w:val="28"/>
                  <w:szCs w:val="28"/>
                  <w:u w:val="single"/>
                </w:rPr>
                <w:t>https://us04web.zoom.us/j/9214162716?pwd=QlVrYjFOek55a2hJMmQ3V0cvNVk4QT09</w:t>
              </w:r>
            </w:hyperlink>
            <w:r w:rsidR="00110CCA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Фінансова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17.00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Гончаренко Ольга </w:t>
            </w:r>
            <w:proofErr w:type="spellStart"/>
            <w:r>
              <w:rPr>
                <w:color w:val="333333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https://meet.google.com/wrr-cjni-dvd?hs=179&amp;authuser=0</w:t>
              </w:r>
            </w:hyperlink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Цифрова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333333"/>
                <w:sz w:val="28"/>
                <w:szCs w:val="28"/>
              </w:rPr>
              <w:t>медіаграмотність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Середа - 17.00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Четвер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- 17.00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Андреєва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Тетяна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025A17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hyperlink r:id="rId8">
              <w:r w:rsidR="00110CCA">
                <w:rPr>
                  <w:color w:val="1155CC"/>
                  <w:sz w:val="28"/>
                  <w:szCs w:val="28"/>
                  <w:u w:val="single"/>
                </w:rPr>
                <w:t>https://us04web.zoom.us/j/7877980189?pwd=Hj3J4ejZarqxenzrv</w:t>
              </w:r>
              <w:r w:rsidR="00110CCA">
                <w:rPr>
                  <w:color w:val="1155CC"/>
                  <w:sz w:val="28"/>
                  <w:szCs w:val="28"/>
                  <w:u w:val="single"/>
                </w:rPr>
                <w:lastRenderedPageBreak/>
                <w:t>biRYUmGb3LZ2p.1</w:t>
              </w:r>
            </w:hyperlink>
            <w:r w:rsidR="00110CCA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070A9">
        <w:trPr>
          <w:trHeight w:val="480"/>
        </w:trPr>
        <w:tc>
          <w:tcPr>
            <w:tcW w:w="2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Літературне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Вівторок</w:t>
            </w:r>
            <w:proofErr w:type="spellEnd"/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17.15-18.00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18.15-19.00</w:t>
            </w:r>
          </w:p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Четвер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17.15-18.00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110CCA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Шевченко Катерина </w:t>
            </w:r>
            <w:proofErr w:type="spellStart"/>
            <w:r>
              <w:rPr>
                <w:color w:val="333333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70A9" w:rsidRDefault="00025A17">
            <w:pPr>
              <w:spacing w:after="160"/>
              <w:jc w:val="both"/>
              <w:rPr>
                <w:color w:val="1155CC"/>
                <w:sz w:val="28"/>
                <w:szCs w:val="28"/>
                <w:u w:val="single"/>
              </w:rPr>
            </w:pPr>
            <w:hyperlink r:id="rId9">
              <w:r w:rsidR="00110CCA">
                <w:rPr>
                  <w:color w:val="1155CC"/>
                  <w:sz w:val="28"/>
                  <w:szCs w:val="28"/>
                  <w:u w:val="single"/>
                </w:rPr>
                <w:t>https://us05web.zoom.us/j/3348995751?pwd=bFd2R2JQTEJ5Z0Y3VjZFaG5xM0x1Zz09</w:t>
              </w:r>
            </w:hyperlink>
          </w:p>
          <w:p w:rsidR="00C070A9" w:rsidRDefault="00110CCA">
            <w:pPr>
              <w:spacing w:before="240" w:after="24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Ідентификатор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конференції</w:t>
            </w:r>
            <w:proofErr w:type="spellEnd"/>
            <w:r>
              <w:rPr>
                <w:color w:val="333333"/>
                <w:sz w:val="28"/>
                <w:szCs w:val="28"/>
              </w:rPr>
              <w:t>: 334 899 5751</w:t>
            </w:r>
          </w:p>
          <w:p w:rsidR="00C070A9" w:rsidRDefault="00110CCA">
            <w:pPr>
              <w:spacing w:before="240" w:after="2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доступу: Z5wFPW</w:t>
            </w:r>
          </w:p>
          <w:p w:rsidR="00C070A9" w:rsidRDefault="00C070A9">
            <w:pPr>
              <w:spacing w:after="16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C070A9" w:rsidRDefault="00C070A9"/>
    <w:sectPr w:rsidR="00C070A9" w:rsidSect="00025A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0A9"/>
    <w:rsid w:val="00025A17"/>
    <w:rsid w:val="00110CCA"/>
    <w:rsid w:val="00B540A4"/>
    <w:rsid w:val="00C0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A17"/>
  </w:style>
  <w:style w:type="paragraph" w:styleId="1">
    <w:name w:val="heading 1"/>
    <w:basedOn w:val="a"/>
    <w:next w:val="a"/>
    <w:rsid w:val="00025A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25A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25A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25A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25A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25A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5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5A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25A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25A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77980189?pwd=Hj3J4ejZarqxenzrvbiRYUmGb3LZ2p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rr-cjni-dvd?hs=179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14162716?pwd=QlVrYjFOek55a2hJMmQ3V0cvNVk4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4780404826?pwd=clVOb2Z4UmQ1bm1qVVZWZWVqZGFO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2242843952?pwd=SEZyeEp2eC8zSjZNNXMzemFwc0NQZz09" TargetMode="External"/><Relationship Id="rId9" Type="http://schemas.openxmlformats.org/officeDocument/2006/relationships/hyperlink" Target="https://us05web.zoom.us/j/3348995751?pwd=bFd2R2JQTEJ5Z0Y3VjZFaG5xM0x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2023-10-01T08:13:00Z</dcterms:created>
  <dcterms:modified xsi:type="dcterms:W3CDTF">2023-10-01T08:13:00Z</dcterms:modified>
</cp:coreProperties>
</file>