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media/image1.png" ContentType="image/png"/>
  <Override PartName="/word/media/image2.jpeg" ContentType="image/jpeg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806" w:leader="none"/>
        </w:tabs>
        <w:spacing w:before="69" w:after="0"/>
        <w:ind w:left="140" w:right="0" w:hanging="0"/>
        <w:jc w:val="left"/>
        <w:rPr>
          <w:b/>
          <w:b/>
          <w:sz w:val="28"/>
        </w:rPr>
      </w:pPr>
      <w:r>
        <w:rPr>
          <w:b/>
          <w:sz w:val="28"/>
        </w:rPr>
        <w:t>Схвалено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рішенням</w:t>
      </w:r>
      <w:r>
        <w:rPr>
          <w:b/>
          <w:sz w:val="28"/>
        </w:rPr>
        <w:tab/>
        <w:t>Затверджено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введено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дію</w:t>
      </w:r>
    </w:p>
    <w:p>
      <w:pPr>
        <w:pStyle w:val="Normal"/>
        <w:tabs>
          <w:tab w:val="clear" w:pos="720"/>
          <w:tab w:val="left" w:pos="5806" w:leader="none"/>
        </w:tabs>
        <w:spacing w:before="27" w:after="0"/>
        <w:ind w:left="140" w:right="0" w:hanging="0"/>
        <w:jc w:val="left"/>
        <w:rPr>
          <w:b/>
          <w:b/>
          <w:sz w:val="28"/>
        </w:rPr>
      </w:pPr>
      <w:r>
        <w:rPr>
          <w:b/>
          <w:sz w:val="28"/>
        </w:rPr>
        <w:t>педагогічної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ab/>
        <w:t>Наказ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8"/>
          <w:sz w:val="28"/>
        </w:rPr>
        <w:t xml:space="preserve"> </w:t>
      </w:r>
    </w:p>
    <w:p>
      <w:pPr>
        <w:pStyle w:val="Normal"/>
        <w:tabs>
          <w:tab w:val="clear" w:pos="720"/>
          <w:tab w:val="left" w:pos="3039" w:leader="none"/>
          <w:tab w:val="left" w:pos="3815" w:leader="none"/>
          <w:tab w:val="left" w:pos="5806" w:leader="none"/>
          <w:tab w:val="left" w:pos="7788" w:leader="none"/>
          <w:tab w:val="left" w:pos="8413" w:leader="none"/>
        </w:tabs>
        <w:spacing w:before="26" w:after="0"/>
        <w:ind w:left="140" w:right="0" w:hanging="0"/>
        <w:jc w:val="left"/>
        <w:rPr>
          <w:sz w:val="28"/>
        </w:rPr>
      </w:pPr>
      <w:r>
        <w:rPr>
          <w:b/>
          <w:sz w:val="28"/>
        </w:rPr>
        <w:t>(Протокол №</w:t>
      </w:r>
      <w:r>
        <w:rPr>
          <w:b/>
          <w:sz w:val="28"/>
          <w:u w:val="single"/>
        </w:rPr>
        <w:t>05 від 09.04.2025</w:t>
      </w:r>
      <w:r>
        <w:rPr>
          <w:b/>
          <w:sz w:val="28"/>
          <w:u w:val="single"/>
        </w:rPr>
        <w:t>р.</w:t>
      </w:r>
      <w:r>
        <w:rPr>
          <w:b/>
          <w:spacing w:val="-10"/>
          <w:sz w:val="28"/>
        </w:rPr>
        <w:t>)</w:t>
      </w:r>
      <w:r>
        <w:rPr>
          <w:b/>
          <w:sz w:val="28"/>
        </w:rPr>
        <w:tab/>
        <w:t xml:space="preserve">від </w:t>
      </w:r>
      <w:r>
        <w:rPr>
          <w:b/>
          <w:sz w:val="28"/>
          <w:u w:val="single"/>
        </w:rPr>
        <w:t>10.04.2025</w:t>
      </w:r>
      <w:r>
        <w:rPr>
          <w:b/>
          <w:sz w:val="28"/>
          <w:u w:val="single"/>
        </w:rPr>
        <w:t>р.</w:t>
      </w:r>
      <w:r>
        <w:rPr>
          <w:b/>
          <w:sz w:val="28"/>
          <w:u w:val="single"/>
        </w:rPr>
        <w:t xml:space="preserve"> </w:t>
      </w:r>
      <w:r>
        <w:rPr>
          <w:b/>
          <w:spacing w:val="-10"/>
          <w:sz w:val="28"/>
        </w:rPr>
        <w:t>№</w:t>
      </w:r>
      <w:r>
        <w:rPr>
          <w:b/>
          <w:spacing w:val="-10"/>
          <w:sz w:val="28"/>
          <w:u w:val="single"/>
        </w:rPr>
        <w:t>12</w:t>
      </w:r>
    </w:p>
    <w:p>
      <w:pPr>
        <w:pStyle w:val="Style14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Style14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Style14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Style14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Style14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Style14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Style14"/>
        <w:spacing w:before="387" w:after="0"/>
        <w:ind w:left="0" w:right="0" w:hanging="0"/>
        <w:rPr>
          <w:sz w:val="48"/>
        </w:rPr>
      </w:pPr>
      <w:r>
        <w:rPr>
          <w:sz w:val="48"/>
        </w:rPr>
      </w:r>
    </w:p>
    <w:p>
      <w:pPr>
        <w:pStyle w:val="Normal"/>
        <w:spacing w:before="0" w:after="0"/>
        <w:ind w:left="819" w:right="821" w:hanging="0"/>
        <w:jc w:val="center"/>
        <w:rPr>
          <w:b/>
          <w:b/>
          <w:sz w:val="48"/>
        </w:rPr>
      </w:pPr>
      <w:r>
        <w:rPr>
          <w:b/>
          <w:spacing w:val="-2"/>
          <w:sz w:val="48"/>
        </w:rPr>
        <w:t>ПОЛОЖЕННЯ</w:t>
      </w:r>
    </w:p>
    <w:p>
      <w:pPr>
        <w:pStyle w:val="Normal"/>
        <w:spacing w:before="140" w:after="0"/>
        <w:ind w:left="821" w:right="821" w:hanging="0"/>
        <w:jc w:val="center"/>
        <w:rPr>
          <w:b/>
          <w:b/>
          <w:sz w:val="48"/>
        </w:rPr>
      </w:pPr>
      <w:r>
        <w:rPr>
          <w:b/>
          <w:sz w:val="48"/>
        </w:rPr>
        <w:t>ПРО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 xml:space="preserve">ВНУТРІШНЮ </w:t>
      </w:r>
      <w:r>
        <w:rPr>
          <w:b/>
          <w:spacing w:val="-2"/>
          <w:sz w:val="48"/>
        </w:rPr>
        <w:t>СИСТЕМУ</w:t>
      </w:r>
    </w:p>
    <w:p>
      <w:pPr>
        <w:pStyle w:val="Normal"/>
        <w:spacing w:lineRule="auto" w:line="300" w:before="136" w:after="0"/>
        <w:ind w:left="819" w:right="821" w:hanging="0"/>
        <w:jc w:val="center"/>
        <w:rPr>
          <w:b/>
          <w:b/>
          <w:sz w:val="48"/>
        </w:rPr>
      </w:pPr>
      <w:r>
        <w:rPr>
          <w:b/>
          <w:sz w:val="48"/>
        </w:rPr>
        <w:t>ЗАБЕЗПЕЧЕННЯ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>ЯКОСТІ</w:t>
      </w:r>
      <w:r>
        <w:rPr>
          <w:b/>
          <w:spacing w:val="-19"/>
          <w:sz w:val="48"/>
        </w:rPr>
        <w:t xml:space="preserve"> </w:t>
      </w:r>
      <w:r>
        <w:rPr>
          <w:b/>
          <w:sz w:val="48"/>
        </w:rPr>
        <w:t xml:space="preserve">ОСВІТИ </w:t>
      </w:r>
    </w:p>
    <w:p>
      <w:pPr>
        <w:pStyle w:val="Normal"/>
        <w:spacing w:lineRule="auto" w:line="300" w:before="136" w:after="0"/>
        <w:ind w:left="819" w:right="821" w:hanging="0"/>
        <w:jc w:val="center"/>
        <w:rPr>
          <w:b/>
          <w:b/>
          <w:sz w:val="48"/>
        </w:rPr>
      </w:pPr>
      <w:r>
        <w:rPr>
          <w:b/>
          <w:spacing w:val="-6"/>
          <w:sz w:val="48"/>
        </w:rPr>
        <w:t>КАМ’ЯНОБРІДСЬКОГО ЛІЦЕЮ СТАРОСІЛЕЦЬКОЇ СІЛЬСЬКОЇ РАДИ ЖИТОМИРСЬКОЇ ОБЛАСТІ</w:t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pStyle w:val="Style14"/>
        <w:ind w:left="0" w:right="0" w:hanging="0"/>
        <w:rPr>
          <w:b/>
          <w:b/>
          <w:sz w:val="48"/>
        </w:rPr>
      </w:pPr>
      <w:r>
        <w:rPr>
          <w:b/>
          <w:sz w:val="48"/>
        </w:rPr>
      </w:r>
    </w:p>
    <w:p>
      <w:pPr>
        <w:sectPr>
          <w:type w:val="nextPage"/>
          <w:pgSz w:w="11906" w:h="16838"/>
          <w:pgMar w:left="992" w:right="708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0" w:after="0"/>
        <w:ind w:left="0" w:right="821" w:hanging="0"/>
        <w:jc w:val="center"/>
        <w:rPr>
          <w:b/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р.</w:t>
      </w:r>
    </w:p>
    <w:p>
      <w:pPr>
        <w:pStyle w:val="Normal"/>
        <w:spacing w:before="182" w:after="0"/>
        <w:ind w:left="820" w:right="821" w:hanging="0"/>
        <w:jc w:val="center"/>
        <w:rPr>
          <w:b/>
          <w:b/>
          <w:sz w:val="28"/>
        </w:rPr>
      </w:pPr>
      <w:r>
        <w:rPr>
          <w:b/>
          <w:spacing w:val="-2"/>
          <w:sz w:val="28"/>
        </w:rPr>
        <w:t>ЗМІСТ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</w:tabs>
        <w:spacing w:lineRule="auto" w:line="240" w:before="190" w:after="0"/>
        <w:ind w:left="420" w:right="0" w:hanging="280"/>
        <w:jc w:val="left"/>
        <w:rPr>
          <w:b/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ПОЛОЖЕННЯ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…………………………………..……………………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  <w:tab w:val="left" w:pos="2380" w:leader="none"/>
          <w:tab w:val="left" w:pos="4716" w:leader="none"/>
          <w:tab w:val="left" w:pos="6415" w:leader="none"/>
          <w:tab w:val="left" w:pos="8944" w:leader="none"/>
        </w:tabs>
        <w:spacing w:lineRule="exact" w:line="322" w:before="240" w:after="0"/>
        <w:ind w:left="420" w:right="0" w:hanging="28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СТРУКТУРА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ВНУТРІШНЬОЇ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СИСТЕМИ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ЗАБЕЗПЕЧЕННЯ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ЯКОСТІ</w:t>
      </w:r>
    </w:p>
    <w:p>
      <w:pPr>
        <w:pStyle w:val="Normal"/>
        <w:spacing w:before="0" w:after="0"/>
        <w:ind w:left="0" w:right="1" w:hanging="0"/>
        <w:jc w:val="center"/>
        <w:rPr>
          <w:b/>
          <w:b/>
          <w:sz w:val="28"/>
        </w:rPr>
      </w:pPr>
      <w:r>
        <w:rPr>
          <w:b/>
          <w:sz w:val="28"/>
        </w:rPr>
        <w:t>ОСВІТИ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……..………………………………………………………………….…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</w:tabs>
        <w:spacing w:lineRule="auto" w:line="240" w:before="239" w:after="0"/>
        <w:ind w:left="420" w:right="0" w:hanging="280"/>
        <w:jc w:val="left"/>
        <w:rPr>
          <w:b/>
          <w:b/>
          <w:sz w:val="28"/>
        </w:rPr>
      </w:pPr>
      <w:r>
        <w:rPr>
          <w:b/>
          <w:sz w:val="28"/>
        </w:rPr>
        <w:t>ПОЛІТИКА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………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  <w:tab w:val="left" w:pos="2274" w:leader="none"/>
          <w:tab w:val="left" w:pos="3054" w:leader="none"/>
          <w:tab w:val="left" w:pos="5256" w:leader="none"/>
          <w:tab w:val="left" w:pos="7951" w:leader="none"/>
        </w:tabs>
        <w:spacing w:lineRule="exact" w:line="322" w:before="240" w:after="0"/>
        <w:ind w:left="420" w:right="0" w:hanging="28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СИСТЕМА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МЕХАНІЗМИ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ЗАБЕЗПЕЧЕННЯ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АКАДЕМІЧНОЇ</w:t>
      </w:r>
    </w:p>
    <w:p>
      <w:pPr>
        <w:pStyle w:val="Normal"/>
        <w:spacing w:before="0" w:after="0"/>
        <w:ind w:left="140" w:right="0" w:hanging="0"/>
        <w:jc w:val="left"/>
        <w:rPr>
          <w:b/>
          <w:b/>
          <w:sz w:val="28"/>
        </w:rPr>
      </w:pPr>
      <w:r>
        <w:rPr>
          <w:b/>
          <w:sz w:val="28"/>
        </w:rPr>
        <w:t>ДОБРОЧЕСНОСТІ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…...………………………………………………………………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</w:tabs>
        <w:spacing w:lineRule="auto" w:line="240" w:before="241" w:after="0"/>
        <w:ind w:left="420" w:right="0" w:hanging="28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КРИТЕРІЇ,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ПРАВИЛА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ПРОЦЕДУРИ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УЧНІВ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…………..…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</w:tabs>
        <w:spacing w:lineRule="auto" w:line="240" w:before="241" w:after="0"/>
        <w:ind w:left="140" w:right="143" w:hanging="0"/>
        <w:jc w:val="left"/>
        <w:rPr>
          <w:b/>
          <w:b/>
          <w:sz w:val="28"/>
        </w:rPr>
      </w:pPr>
      <w:r>
        <w:rPr>
          <w:b/>
          <w:sz w:val="28"/>
        </w:rPr>
        <w:t>КРИТЕРІЇ,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ПЕДАГОГІЧНОЇ ДІЯЛЬНОСТІ ПЕДАГОГІЧНИХ ПРАЦІВНИКІВ ………………………………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</w:tabs>
        <w:spacing w:lineRule="exact" w:line="322" w:before="239" w:after="0"/>
        <w:ind w:left="420" w:right="0" w:hanging="28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КРИТЕРІЇ,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ПРАВИЛА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ПРОЦЕДУРИ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УПРАВЛІНСЬКИХ</w:t>
      </w:r>
    </w:p>
    <w:p>
      <w:pPr>
        <w:pStyle w:val="Normal"/>
        <w:spacing w:before="0" w:after="0"/>
        <w:ind w:left="140" w:right="0" w:hanging="0"/>
        <w:jc w:val="left"/>
        <w:rPr>
          <w:b/>
          <w:b/>
          <w:sz w:val="28"/>
        </w:rPr>
      </w:pPr>
      <w:r>
        <w:rPr>
          <w:b/>
          <w:sz w:val="28"/>
        </w:rPr>
        <w:t>ПРОЦЕСІВ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……………………………………………….…….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420" w:leader="none"/>
        </w:tabs>
        <w:spacing w:lineRule="auto" w:line="240" w:before="239" w:after="0"/>
        <w:ind w:left="420" w:right="0" w:hanging="280"/>
        <w:jc w:val="left"/>
        <w:rPr>
          <w:b/>
          <w:b/>
          <w:sz w:val="28"/>
        </w:rPr>
      </w:pPr>
      <w:r>
        <w:rPr>
          <w:b/>
          <w:sz w:val="28"/>
        </w:rPr>
        <w:t>МЕХАНІЗМИ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САМООЦІНЮВАННЯ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41"/>
          <w:sz w:val="28"/>
        </w:rPr>
        <w:t xml:space="preserve"> </w:t>
      </w:r>
      <w:r>
        <w:rPr>
          <w:b/>
          <w:spacing w:val="-2"/>
          <w:sz w:val="28"/>
        </w:rPr>
        <w:t>УПРАВЛІНСЬКИХ</w:t>
      </w:r>
    </w:p>
    <w:p>
      <w:pPr>
        <w:sectPr>
          <w:headerReference w:type="default" r:id="rId2"/>
          <w:type w:val="nextPage"/>
          <w:pgSz w:w="11906" w:h="16838"/>
          <w:pgMar w:left="992" w:right="708" w:gutter="0" w:header="749" w:top="104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2" w:after="0"/>
        <w:ind w:left="140" w:right="0" w:hanging="0"/>
        <w:jc w:val="left"/>
        <w:rPr>
          <w:b/>
          <w:b/>
          <w:sz w:val="28"/>
        </w:rPr>
      </w:pPr>
      <w:r>
        <w:rPr>
          <w:b/>
          <w:sz w:val="28"/>
        </w:rPr>
        <w:t>ПРОЦЕСІВ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……………………………………………………..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3498" w:leader="none"/>
        </w:tabs>
        <w:spacing w:lineRule="auto" w:line="240" w:before="185" w:after="0"/>
        <w:ind w:left="3498" w:right="0" w:hanging="280"/>
        <w:jc w:val="left"/>
        <w:rPr>
          <w:b/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ПОЛОЖЕННЯ</w:t>
      </w:r>
    </w:p>
    <w:p>
      <w:pPr>
        <w:pStyle w:val="Style14"/>
        <w:spacing w:before="115" w:after="0"/>
        <w:ind w:left="140" w:right="138" w:firstLine="708"/>
        <w:jc w:val="both"/>
        <w:rPr/>
      </w:pPr>
      <w:r>
        <w:rPr/>
        <w:t>Положення про внутрішню систему забезпечення якості освіти (далі – ВСЗЯО) в ЗО розроблено відповідно до Законів України «Про освіту»; «Про загальну середню освіту»; розпорядження Кабінету Міністрів України від 14 грудня 2016</w:t>
      </w:r>
      <w:r>
        <w:rPr>
          <w:spacing w:val="-2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988-р «Про схвалення Концепції</w:t>
      </w:r>
      <w:r>
        <w:rPr>
          <w:spacing w:val="-1"/>
        </w:rPr>
        <w:t xml:space="preserve"> </w:t>
      </w:r>
      <w:r>
        <w:rPr/>
        <w:t>реалізації</w:t>
      </w:r>
      <w:r>
        <w:rPr>
          <w:spacing w:val="-2"/>
        </w:rPr>
        <w:t xml:space="preserve"> </w:t>
      </w:r>
      <w:r>
        <w:rPr/>
        <w:t>державної</w:t>
      </w:r>
      <w:r>
        <w:rPr>
          <w:spacing w:val="-1"/>
        </w:rPr>
        <w:t xml:space="preserve"> </w:t>
      </w:r>
      <w:r>
        <w:rPr/>
        <w:t>політики у сфері</w:t>
      </w:r>
      <w:r>
        <w:rPr>
          <w:spacing w:val="-10"/>
        </w:rPr>
        <w:t xml:space="preserve"> </w:t>
      </w:r>
      <w:r>
        <w:rPr/>
        <w:t>реформування</w:t>
      </w:r>
      <w:r>
        <w:rPr>
          <w:spacing w:val="-10"/>
        </w:rPr>
        <w:t xml:space="preserve"> </w:t>
      </w:r>
      <w:r>
        <w:rPr/>
        <w:t>загальної</w:t>
      </w:r>
      <w:r>
        <w:rPr>
          <w:spacing w:val="-9"/>
        </w:rPr>
        <w:t xml:space="preserve"> </w:t>
      </w:r>
      <w:r>
        <w:rPr/>
        <w:t>середньої</w:t>
      </w:r>
      <w:r>
        <w:rPr>
          <w:spacing w:val="-9"/>
        </w:rPr>
        <w:t xml:space="preserve"> </w:t>
      </w:r>
      <w:r>
        <w:rPr/>
        <w:t>освіти</w:t>
      </w:r>
      <w:r>
        <w:rPr>
          <w:spacing w:val="-7"/>
        </w:rPr>
        <w:t xml:space="preserve"> </w:t>
      </w:r>
      <w:r>
        <w:rPr/>
        <w:t>«Нова</w:t>
      </w:r>
      <w:r>
        <w:rPr>
          <w:spacing w:val="-10"/>
        </w:rPr>
        <w:t xml:space="preserve"> </w:t>
      </w:r>
      <w:r>
        <w:rPr/>
        <w:t>українська</w:t>
      </w:r>
      <w:r>
        <w:rPr>
          <w:spacing w:val="-8"/>
        </w:rPr>
        <w:t xml:space="preserve"> </w:t>
      </w:r>
      <w:r>
        <w:rPr/>
        <w:t>школа»</w:t>
      </w:r>
      <w:r>
        <w:rPr>
          <w:spacing w:val="-11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період до</w:t>
      </w:r>
      <w:r>
        <w:rPr>
          <w:spacing w:val="31"/>
        </w:rPr>
        <w:t xml:space="preserve"> </w:t>
      </w:r>
      <w:r>
        <w:rPr/>
        <w:t>2029</w:t>
      </w:r>
      <w:r>
        <w:rPr>
          <w:spacing w:val="31"/>
        </w:rPr>
        <w:t xml:space="preserve"> </w:t>
      </w:r>
      <w:r>
        <w:rPr/>
        <w:t>року»;</w:t>
      </w:r>
      <w:r>
        <w:rPr>
          <w:spacing w:val="31"/>
        </w:rPr>
        <w:t xml:space="preserve"> </w:t>
      </w:r>
      <w:r>
        <w:rPr/>
        <w:t>наказів</w:t>
      </w:r>
      <w:r>
        <w:rPr>
          <w:spacing w:val="31"/>
        </w:rPr>
        <w:t xml:space="preserve"> </w:t>
      </w:r>
      <w:r>
        <w:rPr/>
        <w:t>Міністерства</w:t>
      </w:r>
      <w:r>
        <w:rPr>
          <w:spacing w:val="30"/>
        </w:rPr>
        <w:t xml:space="preserve"> </w:t>
      </w:r>
      <w:r>
        <w:rPr/>
        <w:t>освіти</w:t>
      </w:r>
      <w:r>
        <w:rPr>
          <w:spacing w:val="32"/>
        </w:rPr>
        <w:t xml:space="preserve"> </w:t>
      </w:r>
      <w:r>
        <w:rPr/>
        <w:t>і</w:t>
      </w:r>
      <w:r>
        <w:rPr>
          <w:spacing w:val="31"/>
        </w:rPr>
        <w:t xml:space="preserve"> </w:t>
      </w:r>
      <w:r>
        <w:rPr/>
        <w:t>науки</w:t>
      </w:r>
      <w:r>
        <w:rPr>
          <w:spacing w:val="32"/>
        </w:rPr>
        <w:t xml:space="preserve"> </w:t>
      </w:r>
      <w:r>
        <w:rPr/>
        <w:t>України</w:t>
      </w:r>
      <w:r>
        <w:rPr>
          <w:spacing w:val="31"/>
        </w:rPr>
        <w:t xml:space="preserve"> </w:t>
      </w:r>
      <w:r>
        <w:rPr/>
        <w:t>від</w:t>
      </w:r>
      <w:r>
        <w:rPr>
          <w:spacing w:val="31"/>
        </w:rPr>
        <w:t xml:space="preserve"> </w:t>
      </w:r>
      <w:r>
        <w:rPr/>
        <w:t>09.01.2019</w:t>
      </w:r>
      <w:r>
        <w:rPr>
          <w:spacing w:val="31"/>
        </w:rPr>
        <w:t xml:space="preserve"> </w:t>
      </w:r>
      <w:r>
        <w:rPr/>
        <w:t>№ 17</w:t>
      </w:r>
    </w:p>
    <w:p>
      <w:pPr>
        <w:pStyle w:val="Style14"/>
        <w:ind w:left="140" w:right="135" w:hanging="0"/>
        <w:jc w:val="both"/>
        <w:rPr/>
      </w:pPr>
      <w:r>
        <w:rPr/>
        <w:t>«Про затвердження Порядку</w:t>
      </w:r>
      <w:r>
        <w:rPr>
          <w:spacing w:val="-2"/>
        </w:rPr>
        <w:t xml:space="preserve"> </w:t>
      </w:r>
      <w:r>
        <w:rPr/>
        <w:t>проведення інституційного аудиту</w:t>
      </w:r>
      <w:r>
        <w:rPr>
          <w:spacing w:val="-2"/>
        </w:rPr>
        <w:t xml:space="preserve"> </w:t>
      </w:r>
      <w:r>
        <w:rPr/>
        <w:t>закладів загальної середньої освіти», від 30.11.2020</w:t>
      </w:r>
      <w:r>
        <w:rPr>
          <w:spacing w:val="-1"/>
        </w:rPr>
        <w:t xml:space="preserve"> </w:t>
      </w:r>
      <w:r>
        <w:rPr/>
        <w:t>р. № 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від 16.01.2020 № 54 «Про затвердження Порядку проведення моніторингу якості освіти»; наказу Державної служби якості освіти України від 08.09.2021 №</w:t>
      </w:r>
      <w:r>
        <w:rPr>
          <w:spacing w:val="-1"/>
        </w:rPr>
        <w:t xml:space="preserve"> </w:t>
      </w:r>
      <w:r>
        <w:rPr/>
        <w:t>01-11/58 «Про внесення змін у додатки до наказу Державної служби якості освіти України від 29.03.2021 № 01- 11/25 «Про забезпечення проведення інституційних аудитів закладів загальної середньої освіти»» тощо.</w:t>
      </w:r>
    </w:p>
    <w:p>
      <w:pPr>
        <w:pStyle w:val="Style14"/>
        <w:spacing w:before="2" w:after="0"/>
        <w:ind w:left="140" w:right="136" w:firstLine="708"/>
        <w:jc w:val="both"/>
        <w:rPr/>
      </w:pPr>
      <w:r>
        <w:rPr/>
        <w:t>Під внутрішньою системою забезпечення якості освіти (ВСЗЯО) закладу освіти розуміємо сукупність умов, процедур і заходів у ЗО, що забезпечують ефективність освітніх і з управлінських процесів, які безпосередньо впливають на якість результатів навчання учнів, забезпечують формування їхніх ключових компетентностей, а також сприяють їхньому всебічному розвитку.</w:t>
      </w:r>
    </w:p>
    <w:p>
      <w:pPr>
        <w:pStyle w:val="Style14"/>
        <w:spacing w:lineRule="auto" w:line="240"/>
        <w:ind w:left="140" w:right="145" w:firstLine="708"/>
        <w:jc w:val="both"/>
        <w:rPr/>
      </w:pPr>
      <w:r>
        <w:rPr/>
        <w:t>Метою розбудови та функціонування внутрішньої системи забезпечення якості освіти в ЗЗСО є: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17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гарантування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освіти;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ЗО;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auto" w:line="240" w:before="0" w:after="0"/>
        <w:ind w:left="849" w:right="3226" w:hanging="0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послідовне</w:t>
      </w:r>
      <w:r>
        <w:rPr>
          <w:spacing w:val="-9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освіти. Цілі ВСЗЯО є такими: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послуг;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пріоритетних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1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2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управлінських процесів закладу освіти;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9" w:firstLine="708"/>
        <w:jc w:val="both"/>
        <w:rPr>
          <w:sz w:val="28"/>
        </w:rPr>
      </w:pPr>
      <w:r>
        <w:rPr>
          <w:sz w:val="28"/>
        </w:rPr>
        <w:t>аналіз тенденцій в освітній діяльності закладу освіти і коригування його річного плану роботи та/або стратегії розвитку закладу (у разі потреби);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аналіз динаміки оцінювання освітньої діяльності закладу освіти педагогічними працівниками, учнями, батьками (шляхом співставлення результатів опитування учасників освітнього процесу впродовж кількох років);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0" w:firstLine="708"/>
        <w:jc w:val="both"/>
        <w:rPr>
          <w:sz w:val="28"/>
        </w:rPr>
      </w:pPr>
      <w:r>
        <w:rPr>
          <w:sz w:val="28"/>
        </w:rPr>
        <w:t>забезпечення постійного зворотного зв'язку від учасників освітнього процесу</w:t>
      </w:r>
      <w:r>
        <w:rPr>
          <w:spacing w:val="-18"/>
          <w:sz w:val="28"/>
        </w:rPr>
        <w:t xml:space="preserve"> </w:t>
      </w:r>
      <w:r>
        <w:rPr>
          <w:sz w:val="28"/>
        </w:rPr>
        <w:t>щодо</w:t>
      </w:r>
      <w:r>
        <w:rPr>
          <w:spacing w:val="-1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5"/>
          <w:sz w:val="28"/>
        </w:rPr>
        <w:t xml:space="preserve"> </w:t>
      </w:r>
      <w:r>
        <w:rPr>
          <w:sz w:val="28"/>
        </w:rPr>
        <w:t>відзначення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успішних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вчасне</w:t>
      </w:r>
      <w:r>
        <w:rPr>
          <w:spacing w:val="-15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на виявлені проблеми;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прийняття обґрунтованих управлінських рішень, які спрямовані на підвищення якості освіти та освітньої діяльності;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вдосконалення освітнього середовища, системи оцінювання учнів, педагогічної діяльності, управлінських процесів ЗО;</w:t>
      </w:r>
    </w:p>
    <w:p>
      <w:pPr>
        <w:sectPr>
          <w:headerReference w:type="default" r:id="rId3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забезпечення прозорості діяльності ЗО і готовності до змін в інтересах учасників освітнього процесу.</w:t>
      </w:r>
    </w:p>
    <w:p>
      <w:pPr>
        <w:pStyle w:val="Style14"/>
        <w:spacing w:before="180" w:after="0"/>
        <w:rPr/>
      </w:pPr>
      <w:r>
        <w:rPr/>
        <w:t>Процес</w:t>
      </w:r>
      <w:r>
        <w:rPr>
          <w:spacing w:val="40"/>
        </w:rPr>
        <w:t xml:space="preserve"> </w:t>
      </w:r>
      <w:r>
        <w:rPr/>
        <w:t>створення</w:t>
      </w:r>
      <w:r>
        <w:rPr>
          <w:spacing w:val="40"/>
        </w:rPr>
        <w:t xml:space="preserve"> </w:t>
      </w:r>
      <w:r>
        <w:rPr/>
        <w:t>та</w:t>
      </w:r>
      <w:r>
        <w:rPr>
          <w:spacing w:val="40"/>
        </w:rPr>
        <w:t xml:space="preserve"> </w:t>
      </w:r>
      <w:r>
        <w:rPr/>
        <w:t>реалізації</w:t>
      </w:r>
      <w:r>
        <w:rPr>
          <w:spacing w:val="40"/>
        </w:rPr>
        <w:t xml:space="preserve"> </w:t>
      </w:r>
      <w:r>
        <w:rPr/>
        <w:t>внутрішньої</w:t>
      </w:r>
      <w:r>
        <w:rPr>
          <w:spacing w:val="40"/>
        </w:rPr>
        <w:t xml:space="preserve"> </w:t>
      </w:r>
      <w:r>
        <w:rPr/>
        <w:t>системи</w:t>
      </w:r>
      <w:r>
        <w:rPr>
          <w:spacing w:val="40"/>
        </w:rPr>
        <w:t xml:space="preserve"> </w:t>
      </w:r>
      <w:r>
        <w:rPr/>
        <w:t>забезпечення</w:t>
      </w:r>
      <w:r>
        <w:rPr>
          <w:spacing w:val="40"/>
        </w:rPr>
        <w:t xml:space="preserve"> </w:t>
      </w:r>
      <w:r>
        <w:rPr/>
        <w:t>якості освіти ЗЗСО базується на таких принципах: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2" w:after="0"/>
        <w:ind w:left="1059" w:right="0" w:hanging="210"/>
        <w:jc w:val="left"/>
        <w:rPr>
          <w:sz w:val="28"/>
        </w:rPr>
      </w:pPr>
      <w:r>
        <w:rPr>
          <w:sz w:val="28"/>
        </w:rPr>
        <w:t>автономія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освіти;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академічна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доброчесність;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академічна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свобода;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гнучкість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гуманізм,</w:t>
      </w:r>
      <w:r>
        <w:rPr>
          <w:spacing w:val="-11"/>
          <w:sz w:val="28"/>
        </w:rPr>
        <w:t xml:space="preserve"> </w:t>
      </w:r>
      <w:r>
        <w:rPr>
          <w:sz w:val="28"/>
        </w:rPr>
        <w:t>людиноцентризм,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дитиноцентризм;;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8" w:firstLine="708"/>
        <w:jc w:val="left"/>
        <w:rPr>
          <w:sz w:val="28"/>
        </w:rPr>
      </w:pPr>
      <w:r>
        <w:rPr>
          <w:sz w:val="28"/>
        </w:rPr>
        <w:t>забезпечення рівного доступу до</w:t>
      </w:r>
      <w:r>
        <w:rPr>
          <w:spacing w:val="3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5"/>
          <w:sz w:val="28"/>
        </w:rPr>
        <w:t xml:space="preserve"> </w:t>
      </w:r>
      <w:r>
        <w:rPr>
          <w:sz w:val="28"/>
        </w:rPr>
        <w:t>без</w:t>
      </w:r>
      <w:r>
        <w:rPr>
          <w:spacing w:val="38"/>
          <w:sz w:val="28"/>
        </w:rPr>
        <w:t xml:space="preserve"> </w:t>
      </w:r>
      <w:r>
        <w:rPr>
          <w:sz w:val="28"/>
        </w:rPr>
        <w:t>дискримінації</w:t>
      </w:r>
      <w:r>
        <w:rPr>
          <w:spacing w:val="35"/>
          <w:sz w:val="28"/>
        </w:rPr>
        <w:t xml:space="preserve"> </w:t>
      </w:r>
      <w:r>
        <w:rPr>
          <w:sz w:val="28"/>
        </w:rPr>
        <w:t>за будь-якими ознаками, у тому числі за ознакою інвалідності;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17" w:before="0" w:after="0"/>
        <w:ind w:left="1059" w:right="0" w:hanging="210"/>
        <w:jc w:val="left"/>
        <w:rPr>
          <w:sz w:val="28"/>
        </w:rPr>
      </w:pPr>
      <w:r>
        <w:rPr>
          <w:spacing w:val="-2"/>
          <w:sz w:val="28"/>
        </w:rPr>
        <w:t>демократизм;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left"/>
        <w:rPr>
          <w:sz w:val="28"/>
        </w:rPr>
      </w:pPr>
      <w:r>
        <w:rPr>
          <w:spacing w:val="-2"/>
          <w:sz w:val="28"/>
        </w:rPr>
        <w:t>державно-громадське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управління;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постійне</w:t>
      </w:r>
      <w:r>
        <w:rPr>
          <w:spacing w:val="-10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урахування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8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чинників;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цілісність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освіти.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725" w:leader="none"/>
          <w:tab w:val="left" w:pos="4540" w:leader="none"/>
        </w:tabs>
        <w:spacing w:lineRule="auto" w:line="240" w:before="246" w:after="0"/>
        <w:ind w:left="4540" w:right="448" w:hanging="4095"/>
        <w:jc w:val="left"/>
        <w:rPr>
          <w:b/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ВНУТРІШНЬОЇ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ЯКОСТІ </w:t>
      </w:r>
      <w:r>
        <w:rPr>
          <w:b/>
          <w:spacing w:val="-2"/>
          <w:sz w:val="28"/>
        </w:rPr>
        <w:t>ОСВІТИ</w:t>
      </w:r>
    </w:p>
    <w:p>
      <w:pPr>
        <w:pStyle w:val="Style14"/>
        <w:spacing w:lineRule="exact" w:line="322" w:before="115" w:after="0"/>
        <w:ind w:left="849" w:right="0" w:hanging="0"/>
        <w:jc w:val="both"/>
        <w:rPr/>
      </w:pPr>
      <w:r>
        <w:rPr/>
        <w:t>Складовими</w:t>
      </w:r>
      <w:r>
        <w:rPr>
          <w:spacing w:val="-6"/>
        </w:rPr>
        <w:t xml:space="preserve"> </w:t>
      </w:r>
      <w:r>
        <w:rPr/>
        <w:t>системи</w:t>
      </w:r>
      <w:r>
        <w:rPr>
          <w:spacing w:val="-5"/>
        </w:rPr>
        <w:t xml:space="preserve"> </w:t>
      </w:r>
      <w:r>
        <w:rPr/>
        <w:t>забезпечення</w:t>
      </w:r>
      <w:r>
        <w:rPr>
          <w:spacing w:val="-5"/>
        </w:rPr>
        <w:t xml:space="preserve"> </w:t>
      </w:r>
      <w:r>
        <w:rPr/>
        <w:t>якості</w:t>
      </w:r>
      <w:r>
        <w:rPr>
          <w:spacing w:val="-5"/>
        </w:rPr>
        <w:t xml:space="preserve"> </w:t>
      </w:r>
      <w:r>
        <w:rPr/>
        <w:t>освіти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закладі</w:t>
      </w:r>
      <w:r>
        <w:rPr>
          <w:spacing w:val="-4"/>
        </w:rPr>
        <w:t xml:space="preserve"> </w:t>
      </w:r>
      <w:r>
        <w:rPr/>
        <w:t>освіти</w:t>
      </w:r>
      <w:r>
        <w:rPr>
          <w:spacing w:val="-4"/>
        </w:rPr>
        <w:t xml:space="preserve"> </w:t>
      </w:r>
      <w:r>
        <w:rPr>
          <w:spacing w:val="-5"/>
        </w:rPr>
        <w:t>є: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політика та процедури внутрішньої системи забезпечення якості освіти (зокрема забезпечення наявності в закладі освіти необхідних ресурсів для організації освітнього процесу; забезпечення наявності інформаційних систем для ефективного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 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інклюзивного освітнього середовища, універсального дизайну та розумного пристосування; запобігання та протидія насильству і жорстокому поводженню з дітьми тощо)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 xml:space="preserve">система та механізми забезпечення академічної доброчесності в закладі </w:t>
      </w:r>
      <w:r>
        <w:rPr>
          <w:spacing w:val="-2"/>
          <w:sz w:val="28"/>
        </w:rPr>
        <w:t>освіти;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критерії,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учнів;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критерії, правила і процедури оцінювання педагогічної діяльності педагогічних працівників;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 xml:space="preserve">критерії, правила і процедури оцінювання управлінських процесів закладу </w:t>
      </w:r>
      <w:r>
        <w:rPr>
          <w:spacing w:val="-2"/>
          <w:sz w:val="28"/>
        </w:rPr>
        <w:t>освіти;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9" w:firstLine="708"/>
        <w:jc w:val="both"/>
        <w:rPr>
          <w:sz w:val="28"/>
        </w:rPr>
      </w:pPr>
      <w:r>
        <w:rPr>
          <w:sz w:val="28"/>
        </w:rPr>
        <w:t xml:space="preserve">механізми самооцінювання освітніх та управлінських процесів закладу </w:t>
      </w:r>
      <w:r>
        <w:rPr>
          <w:spacing w:val="-2"/>
          <w:sz w:val="28"/>
        </w:rPr>
        <w:t>освіти.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15" w:leader="none"/>
          <w:tab w:val="left" w:pos="1984" w:leader="none"/>
        </w:tabs>
        <w:spacing w:lineRule="auto" w:line="240" w:before="239" w:after="0"/>
        <w:ind w:left="1984" w:right="737" w:hanging="1248"/>
        <w:jc w:val="left"/>
        <w:rPr>
          <w:b/>
          <w:b/>
          <w:sz w:val="28"/>
        </w:rPr>
      </w:pPr>
      <w:r>
        <w:rPr>
          <w:b/>
          <w:sz w:val="28"/>
        </w:rPr>
        <w:t>ПОЛІТИКА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ВНУТРІШНЬОЇ СИСТЕМИ ЗАБЕЗПЕЧЕННЯ ЯКОСТІ ОСВІТИ</w:t>
      </w:r>
    </w:p>
    <w:p>
      <w:pPr>
        <w:pStyle w:val="Style14"/>
        <w:spacing w:lineRule="exact" w:line="322" w:before="117" w:after="0"/>
        <w:ind w:left="849" w:right="0" w:hanging="0"/>
        <w:rPr/>
      </w:pPr>
      <w:r>
        <w:rPr/>
        <w:t>Політика</w:t>
      </w:r>
      <w:r>
        <w:rPr>
          <w:spacing w:val="-9"/>
        </w:rPr>
        <w:t xml:space="preserve"> </w:t>
      </w:r>
      <w:r>
        <w:rPr/>
        <w:t>внутрішньої</w:t>
      </w:r>
      <w:r>
        <w:rPr>
          <w:spacing w:val="-7"/>
        </w:rPr>
        <w:t xml:space="preserve"> </w:t>
      </w:r>
      <w:r>
        <w:rPr/>
        <w:t>системи</w:t>
      </w:r>
      <w:r>
        <w:rPr>
          <w:spacing w:val="-8"/>
        </w:rPr>
        <w:t xml:space="preserve"> </w:t>
      </w:r>
      <w:r>
        <w:rPr/>
        <w:t>забезпечення</w:t>
      </w:r>
      <w:r>
        <w:rPr>
          <w:spacing w:val="-8"/>
        </w:rPr>
        <w:t xml:space="preserve"> </w:t>
      </w:r>
      <w:r>
        <w:rPr/>
        <w:t>якості</w:t>
      </w:r>
      <w:r>
        <w:rPr>
          <w:spacing w:val="-7"/>
        </w:rPr>
        <w:t xml:space="preserve"> </w:t>
      </w:r>
      <w:r>
        <w:rPr/>
        <w:t>освіти</w:t>
      </w:r>
      <w:r>
        <w:rPr>
          <w:spacing w:val="-8"/>
        </w:rPr>
        <w:t xml:space="preserve"> </w:t>
      </w:r>
      <w:r>
        <w:rPr/>
        <w:t>спрямована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  <w:tab w:val="left" w:pos="3132" w:leader="none"/>
          <w:tab w:val="left" w:pos="4494" w:leader="none"/>
          <w:tab w:val="left" w:pos="4837" w:leader="none"/>
          <w:tab w:val="left" w:pos="5903" w:leader="none"/>
          <w:tab w:val="left" w:pos="6864" w:leader="none"/>
          <w:tab w:val="left" w:pos="8430" w:leader="none"/>
          <w:tab w:val="left" w:pos="9645" w:leader="none"/>
        </w:tabs>
        <w:spacing w:lineRule="auto" w:line="240" w:before="0" w:after="0"/>
        <w:ind w:left="140" w:right="146" w:firstLine="708"/>
        <w:jc w:val="left"/>
        <w:rPr>
          <w:sz w:val="28"/>
        </w:rPr>
      </w:pP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2"/>
          <w:sz w:val="28"/>
        </w:rPr>
        <w:t>наявності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закладі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2"/>
          <w:sz w:val="28"/>
        </w:rPr>
        <w:t>необхідних</w:t>
      </w:r>
      <w:r>
        <w:rPr>
          <w:sz w:val="28"/>
        </w:rPr>
        <w:tab/>
      </w:r>
      <w:r>
        <w:rPr>
          <w:spacing w:val="-2"/>
          <w:sz w:val="28"/>
        </w:rPr>
        <w:t>ресурсів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організації освітнього процесу;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  <w:tab w:val="left" w:pos="3204" w:leader="none"/>
          <w:tab w:val="left" w:pos="4640" w:leader="none"/>
          <w:tab w:val="left" w:pos="6738" w:leader="none"/>
          <w:tab w:val="left" w:pos="7846" w:leader="none"/>
          <w:tab w:val="left" w:pos="8544" w:leader="none"/>
        </w:tabs>
        <w:spacing w:lineRule="auto" w:line="240" w:before="0" w:after="0"/>
        <w:ind w:left="140" w:right="144" w:firstLine="708"/>
        <w:jc w:val="left"/>
        <w:rPr>
          <w:sz w:val="28"/>
        </w:rPr>
      </w:pPr>
      <w:r>
        <w:rPr>
          <w:spacing w:val="-2"/>
          <w:sz w:val="28"/>
        </w:rPr>
        <w:t>забезпечення</w:t>
      </w:r>
      <w:r>
        <w:rPr>
          <w:sz w:val="28"/>
        </w:rPr>
        <w:tab/>
      </w:r>
      <w:r>
        <w:rPr>
          <w:spacing w:val="-2"/>
          <w:sz w:val="28"/>
        </w:rPr>
        <w:t>наявності</w:t>
      </w:r>
      <w:r>
        <w:rPr>
          <w:sz w:val="28"/>
        </w:rPr>
        <w:tab/>
      </w:r>
      <w:r>
        <w:rPr>
          <w:spacing w:val="-2"/>
          <w:sz w:val="28"/>
        </w:rPr>
        <w:t>інформаційних</w:t>
      </w:r>
      <w:r>
        <w:rPr>
          <w:sz w:val="28"/>
        </w:rPr>
        <w:tab/>
      </w:r>
      <w:r>
        <w:rPr>
          <w:spacing w:val="-2"/>
          <w:sz w:val="28"/>
        </w:rPr>
        <w:t>систем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ефективного </w:t>
      </w:r>
      <w:r>
        <w:rPr>
          <w:sz w:val="28"/>
        </w:rPr>
        <w:t>управління закладом освіти;</w:t>
      </w:r>
    </w:p>
    <w:p>
      <w:pPr>
        <w:sectPr>
          <w:headerReference w:type="default" r:id="rId4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4"/>
        </w:numPr>
        <w:tabs>
          <w:tab w:val="clear" w:pos="720"/>
          <w:tab w:val="left" w:pos="1339" w:leader="none"/>
          <w:tab w:val="left" w:pos="2779" w:leader="none"/>
          <w:tab w:val="left" w:pos="3139" w:leader="none"/>
          <w:tab w:val="left" w:pos="4223" w:leader="none"/>
          <w:tab w:val="left" w:pos="5196" w:leader="none"/>
          <w:tab w:val="left" w:pos="7072" w:leader="none"/>
          <w:tab w:val="left" w:pos="8571" w:leader="none"/>
        </w:tabs>
        <w:spacing w:lineRule="auto" w:line="240" w:before="0" w:after="0"/>
        <w:ind w:left="140" w:right="145" w:firstLine="708"/>
        <w:jc w:val="left"/>
        <w:rPr>
          <w:sz w:val="28"/>
        </w:rPr>
      </w:pPr>
      <w:r>
        <w:rPr>
          <w:spacing w:val="-2"/>
          <w:sz w:val="28"/>
        </w:rPr>
        <w:t>створення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закладі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2"/>
          <w:sz w:val="28"/>
        </w:rPr>
        <w:t>інклюзивного</w:t>
      </w:r>
      <w:r>
        <w:rPr>
          <w:sz w:val="28"/>
        </w:rPr>
        <w:tab/>
      </w:r>
      <w:r>
        <w:rPr>
          <w:spacing w:val="-2"/>
          <w:sz w:val="28"/>
        </w:rPr>
        <w:t>освітнього</w:t>
      </w:r>
      <w:r>
        <w:rPr>
          <w:sz w:val="28"/>
        </w:rPr>
        <w:tab/>
      </w:r>
      <w:r>
        <w:rPr>
          <w:spacing w:val="-2"/>
          <w:sz w:val="28"/>
        </w:rPr>
        <w:t xml:space="preserve">середовища, </w:t>
      </w:r>
      <w:r>
        <w:rPr>
          <w:sz w:val="28"/>
        </w:rPr>
        <w:t>універсального дизайну та розумного пристосування;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40" w:leader="none"/>
        </w:tabs>
        <w:spacing w:lineRule="auto" w:line="240" w:before="180" w:after="0"/>
        <w:ind w:left="1340" w:right="0" w:hanging="491"/>
        <w:jc w:val="left"/>
        <w:rPr>
          <w:sz w:val="28"/>
        </w:rPr>
      </w:pPr>
      <w:r>
        <w:rPr>
          <w:sz w:val="28"/>
        </w:rPr>
        <w:t>запобігання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протидія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насильству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жорстокому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поводженню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дітьми;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40" w:leader="none"/>
        </w:tabs>
        <w:spacing w:lineRule="auto" w:line="240" w:before="0" w:after="0"/>
        <w:ind w:left="1340" w:right="0" w:hanging="491"/>
        <w:jc w:val="left"/>
        <w:rPr>
          <w:sz w:val="28"/>
        </w:rPr>
      </w:pPr>
      <w:r>
        <w:rPr>
          <w:sz w:val="28"/>
        </w:rPr>
        <w:t>підвищення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працівників;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40" w:leader="none"/>
        </w:tabs>
        <w:spacing w:lineRule="exact" w:line="322" w:before="2" w:after="0"/>
        <w:ind w:left="1340" w:right="0" w:hanging="491"/>
        <w:jc w:val="left"/>
        <w:rPr>
          <w:sz w:val="28"/>
        </w:rPr>
      </w:pPr>
      <w:r>
        <w:rPr>
          <w:sz w:val="28"/>
        </w:rPr>
        <w:t>партнерство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професійній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взаємодії;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</w:tabs>
        <w:spacing w:lineRule="auto" w:line="240" w:before="0" w:after="0"/>
        <w:ind w:left="140" w:right="150" w:firstLine="708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умов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траєкторій </w:t>
      </w:r>
      <w:r>
        <w:rPr>
          <w:spacing w:val="-2"/>
          <w:sz w:val="28"/>
        </w:rPr>
        <w:t>учнів;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40" w:leader="none"/>
        </w:tabs>
        <w:spacing w:lineRule="exact" w:line="321" w:before="0" w:after="0"/>
        <w:ind w:left="1340" w:right="0" w:hanging="491"/>
        <w:jc w:val="left"/>
        <w:rPr>
          <w:sz w:val="28"/>
        </w:rPr>
      </w:pPr>
      <w:r>
        <w:rPr>
          <w:sz w:val="28"/>
        </w:rPr>
        <w:t>удосконалення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2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дітей;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40" w:leader="none"/>
        </w:tabs>
        <w:spacing w:lineRule="exact" w:line="322" w:before="0" w:after="0"/>
        <w:ind w:left="1340" w:right="0" w:hanging="491"/>
        <w:jc w:val="left"/>
        <w:rPr>
          <w:sz w:val="28"/>
        </w:rPr>
      </w:pPr>
      <w:r>
        <w:rPr>
          <w:sz w:val="28"/>
        </w:rPr>
        <w:t>прозорість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8"/>
          <w:sz w:val="28"/>
        </w:rPr>
        <w:t xml:space="preserve"> </w:t>
      </w:r>
      <w:r>
        <w:rPr>
          <w:sz w:val="28"/>
        </w:rPr>
        <w:t>відкритість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освіти;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477" w:leader="none"/>
        </w:tabs>
        <w:spacing w:lineRule="auto" w:line="240" w:before="0" w:after="0"/>
        <w:ind w:left="140" w:right="144" w:firstLine="708"/>
        <w:jc w:val="left"/>
        <w:rPr>
          <w:sz w:val="28"/>
        </w:rPr>
      </w:pPr>
      <w:r>
        <w:rPr>
          <w:sz w:val="28"/>
        </w:rPr>
        <w:t>застосування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40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 оцінювання результатів освітньої діяльності.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39" w:leader="none"/>
          <w:tab w:val="left" w:pos="3343" w:leader="none"/>
          <w:tab w:val="left" w:pos="4893" w:leader="none"/>
          <w:tab w:val="left" w:pos="6581" w:leader="none"/>
          <w:tab w:val="left" w:pos="7934" w:leader="none"/>
          <w:tab w:val="left" w:pos="8684" w:leader="none"/>
        </w:tabs>
        <w:spacing w:lineRule="auto" w:line="240" w:before="126" w:after="0"/>
        <w:ind w:left="140" w:right="148" w:firstLine="708"/>
        <w:jc w:val="left"/>
        <w:rPr/>
      </w:pPr>
      <w:r>
        <w:rPr>
          <w:spacing w:val="-2"/>
        </w:rPr>
        <w:t>Забезпечення</w:t>
      </w:r>
      <w:r>
        <w:rPr/>
        <w:tab/>
      </w:r>
      <w:r>
        <w:rPr>
          <w:spacing w:val="-2"/>
        </w:rPr>
        <w:t>наявності</w:t>
      </w:r>
      <w:r>
        <w:rPr/>
        <w:tab/>
      </w:r>
      <w:r>
        <w:rPr>
          <w:spacing w:val="-2"/>
        </w:rPr>
        <w:t>необхідних</w:t>
      </w:r>
      <w:r>
        <w:rPr/>
        <w:tab/>
      </w:r>
      <w:r>
        <w:rPr>
          <w:spacing w:val="-2"/>
        </w:rPr>
        <w:t>ресурсів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 xml:space="preserve">організації </w:t>
      </w:r>
      <w:r>
        <w:rPr/>
        <w:t>освітнього процесу</w:t>
      </w:r>
    </w:p>
    <w:p>
      <w:pPr>
        <w:pStyle w:val="Style14"/>
        <w:spacing w:before="114" w:after="0"/>
        <w:ind w:left="140" w:right="147" w:firstLine="708"/>
        <w:jc w:val="both"/>
        <w:rPr/>
      </w:pPr>
      <w:r>
        <w:rPr/>
        <w:t>ЗЗСО для організації освітнього процесу має бути забезпечений такими ресурсами, як: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нормативно-правове забезпечення (ліцензія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провадження освітньої діяльності, статут закладу освіти, стратегія розвитку, положення про ВСЗЯО, річний план роботи, протоколи педрад, книги наказів, журнали вхідної і вихідної документації, особистого прийому, звернень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6" w:firstLine="708"/>
        <w:jc w:val="both"/>
        <w:rPr>
          <w:sz w:val="28"/>
        </w:rPr>
      </w:pPr>
      <w:r>
        <w:rPr>
          <w:sz w:val="28"/>
        </w:rPr>
        <w:t>кадрове забезпечення (кадровий склад відповідно до штатного розпису, тарифікаційні списки, книги заміщених уроків, особові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справи працівників, система матеріального та морального заохочення, плани підвищення кваліфікації педпрацівників, атестаційні матеріали, матеріали з ТБ та охорони праці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навчально-методичне забезпечення (освітня програма, індивідуальні програми розвитку та індивідуальні навчальні плани, розклад уроків, класні журнали, підручники, освітні ресурси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матеріально-технічне забезпечення (територія, приміщення ЗО, навчальні кабінети, бібліотека, спортзал, навчальні майстерні, інтернет, робочі місця для педпрацівників, їдальня, туалет тощо).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39" w:leader="none"/>
        </w:tabs>
        <w:spacing w:lineRule="auto" w:line="240" w:before="124" w:after="0"/>
        <w:ind w:left="140" w:right="144" w:firstLine="708"/>
        <w:jc w:val="both"/>
        <w:rPr/>
      </w:pPr>
      <w:r>
        <w:rPr/>
        <w:t>Забезпечення наявності інформаційних систем для ефективного управління закладом освіти</w:t>
      </w:r>
    </w:p>
    <w:p>
      <w:pPr>
        <w:pStyle w:val="Style14"/>
        <w:spacing w:before="111" w:after="0"/>
        <w:ind w:left="140" w:right="148" w:firstLine="708"/>
        <w:jc w:val="both"/>
        <w:rPr/>
      </w:pPr>
      <w:r>
        <w:rPr/>
        <w:t>Для ефективного управління ЗЗСО має бути забезпечений такими компонентами інформаційних систем, як: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-5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Інтернет;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наявність технічного забезпечення (комп’ютерне, мультимедійне обладнання, цифрові засоби: проектор, фотокамера, проекційний екран, інтерактивна дошка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1" w:after="0"/>
        <w:ind w:left="1059" w:right="0" w:hanging="210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ліцензованих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продуктів;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створення єдиного інформаційного простору ЗО (бази даних про учнів та/або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 системи електронного документообігу</w:t>
      </w:r>
      <w:r>
        <w:rPr>
          <w:spacing w:val="-4"/>
          <w:sz w:val="28"/>
        </w:rPr>
        <w:t xml:space="preserve"> </w:t>
      </w:r>
      <w:r>
        <w:rPr>
          <w:sz w:val="28"/>
        </w:rPr>
        <w:t>в ЗО, використання електронних ресурсів для комунікації членів педагогічного колективу тощо);</w:t>
      </w:r>
    </w:p>
    <w:p>
      <w:pPr>
        <w:sectPr>
          <w:headerReference w:type="default" r:id="rId5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забезпечення доступу до наявних освітніх веб-ресурсів (веб-сайти, блоги педагогів, сайт закладу освіти, платформа для дистанційної освіти);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80" w:after="0"/>
        <w:ind w:left="140" w:right="149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18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8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18"/>
          <w:sz w:val="28"/>
        </w:rPr>
        <w:t xml:space="preserve"> </w:t>
      </w:r>
      <w:r>
        <w:rPr>
          <w:sz w:val="28"/>
        </w:rPr>
        <w:t>(інформаційні системи,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програмне</w:t>
      </w:r>
      <w:r>
        <w:rPr>
          <w:spacing w:val="-17"/>
          <w:sz w:val="28"/>
        </w:rPr>
        <w:t xml:space="preserve"> </w:t>
      </w:r>
      <w:r>
        <w:rPr>
          <w:sz w:val="28"/>
        </w:rPr>
        <w:t>забезпечення,</w:t>
      </w:r>
      <w:r>
        <w:rPr>
          <w:spacing w:val="-18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17"/>
          <w:sz w:val="28"/>
        </w:rPr>
        <w:t xml:space="preserve"> </w:t>
      </w:r>
      <w:r>
        <w:rPr>
          <w:sz w:val="28"/>
        </w:rPr>
        <w:t>зв'язку,</w:t>
      </w:r>
      <w:r>
        <w:rPr>
          <w:spacing w:val="-18"/>
          <w:sz w:val="28"/>
        </w:rPr>
        <w:t xml:space="preserve"> </w:t>
      </w:r>
      <w:r>
        <w:rPr>
          <w:sz w:val="28"/>
        </w:rPr>
        <w:t>комп'ютерні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телекомунікаційні мережі, радіо- та телеканали;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2" w:after="0"/>
        <w:ind w:left="1059" w:right="0" w:hanging="21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-1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ЗО.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40" w:leader="none"/>
        </w:tabs>
        <w:spacing w:lineRule="auto" w:line="240" w:before="124" w:after="0"/>
        <w:ind w:left="1340" w:right="0" w:hanging="491"/>
        <w:jc w:val="both"/>
        <w:rPr/>
      </w:pPr>
      <w:r>
        <w:rPr/>
        <w:t>Створення</w:t>
      </w:r>
      <w:r>
        <w:rPr>
          <w:spacing w:val="-9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закладі</w:t>
      </w:r>
      <w:r>
        <w:rPr>
          <w:spacing w:val="-6"/>
        </w:rPr>
        <w:t xml:space="preserve"> </w:t>
      </w:r>
      <w:r>
        <w:rPr/>
        <w:t>освіти</w:t>
      </w:r>
      <w:r>
        <w:rPr>
          <w:spacing w:val="-8"/>
        </w:rPr>
        <w:t xml:space="preserve"> </w:t>
      </w:r>
      <w:r>
        <w:rPr/>
        <w:t>інклюзивного</w:t>
      </w:r>
      <w:r>
        <w:rPr>
          <w:spacing w:val="-7"/>
        </w:rPr>
        <w:t xml:space="preserve"> </w:t>
      </w:r>
      <w:r>
        <w:rPr/>
        <w:t>освітнього</w:t>
      </w:r>
      <w:r>
        <w:rPr>
          <w:spacing w:val="-8"/>
        </w:rPr>
        <w:t xml:space="preserve"> </w:t>
      </w:r>
      <w:r>
        <w:rPr>
          <w:spacing w:val="-2"/>
        </w:rPr>
        <w:t>середовища</w:t>
      </w:r>
    </w:p>
    <w:p>
      <w:pPr>
        <w:pStyle w:val="Style14"/>
        <w:spacing w:lineRule="exact" w:line="322" w:before="115" w:after="0"/>
        <w:ind w:left="849" w:right="0" w:hanging="0"/>
        <w:jc w:val="both"/>
        <w:rPr/>
      </w:pPr>
      <w:r>
        <w:rPr/>
        <w:t>Створення</w:t>
      </w:r>
      <w:r>
        <w:rPr>
          <w:spacing w:val="-14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закладі</w:t>
      </w:r>
      <w:r>
        <w:rPr>
          <w:spacing w:val="-13"/>
        </w:rPr>
        <w:t xml:space="preserve"> </w:t>
      </w:r>
      <w:r>
        <w:rPr/>
        <w:t>освіти</w:t>
      </w:r>
      <w:r>
        <w:rPr>
          <w:spacing w:val="-12"/>
        </w:rPr>
        <w:t xml:space="preserve"> </w:t>
      </w:r>
      <w:r>
        <w:rPr/>
        <w:t>інклюзивного</w:t>
      </w:r>
      <w:r>
        <w:rPr>
          <w:spacing w:val="-12"/>
        </w:rPr>
        <w:t xml:space="preserve"> </w:t>
      </w:r>
      <w:r>
        <w:rPr/>
        <w:t>освітнього</w:t>
      </w:r>
      <w:r>
        <w:rPr>
          <w:spacing w:val="-12"/>
        </w:rPr>
        <w:t xml:space="preserve"> </w:t>
      </w:r>
      <w:r>
        <w:rPr/>
        <w:t>середовища</w:t>
      </w:r>
      <w:r>
        <w:rPr>
          <w:spacing w:val="-11"/>
        </w:rPr>
        <w:t xml:space="preserve"> </w:t>
      </w:r>
      <w:r>
        <w:rPr>
          <w:spacing w:val="-2"/>
        </w:rPr>
        <w:t>передбачає: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організацію безбар’єрного простору (фізичну можливість та зручність потрапляння до закладу освіти, фізичну безпеку при пересуванні в ньому; можливість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що </w:t>
      </w:r>
      <w:r>
        <w:rPr>
          <w:spacing w:val="-2"/>
          <w:sz w:val="28"/>
        </w:rPr>
        <w:t>надаються);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0" w:firstLine="708"/>
        <w:jc w:val="both"/>
        <w:rPr>
          <w:sz w:val="28"/>
        </w:rPr>
      </w:pPr>
      <w:r>
        <w:rPr>
          <w:sz w:val="28"/>
        </w:rPr>
        <w:t>облаштування ресурсної кімнати (організація зони навчання та побутово- практичної зони);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50" w:firstLine="708"/>
        <w:jc w:val="both"/>
        <w:rPr>
          <w:sz w:val="28"/>
        </w:rPr>
      </w:pPr>
      <w:r>
        <w:rPr>
          <w:sz w:val="28"/>
        </w:rPr>
        <w:t>забезпечення медіатеки мультимедійними засобами для максимального наближення дітей до необхідних джерел інформації;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застосування допоміжних технологій (пристрої для прослуховування, розширеної та альтернативної комунікації, принтери і дисплеї системи Брайля, інтерактивне обладнання);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створення комплексної системи заходів із супроводу учня з особливими освітніми потребами (корекційно-розвивальні заняття з практичним психологом, вчителем-логопедом, вчителем-дефектологом, вчителем-реабілітологом);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2" w:firstLine="708"/>
        <w:jc w:val="both"/>
        <w:rPr>
          <w:sz w:val="28"/>
        </w:rPr>
      </w:pPr>
      <w:r>
        <w:rPr>
          <w:sz w:val="28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39" w:leader="none"/>
        </w:tabs>
        <w:spacing w:lineRule="auto" w:line="240" w:before="124" w:after="0"/>
        <w:ind w:left="140" w:right="147" w:firstLine="708"/>
        <w:jc w:val="both"/>
        <w:rPr/>
      </w:pPr>
      <w:r>
        <w:rPr/>
        <w:t xml:space="preserve">Запобігання та протидія насильству і жорстокому поводженню з </w:t>
      </w:r>
      <w:r>
        <w:rPr>
          <w:spacing w:val="-2"/>
        </w:rPr>
        <w:t>дітьми</w:t>
      </w:r>
    </w:p>
    <w:p>
      <w:pPr>
        <w:pStyle w:val="Style14"/>
        <w:spacing w:before="115" w:after="0"/>
        <w:ind w:left="140" w:right="136" w:firstLine="708"/>
        <w:jc w:val="both"/>
        <w:rPr/>
      </w:pPr>
      <w:r>
        <w:rPr/>
        <w:t>Запобігання</w:t>
      </w:r>
      <w:r>
        <w:rPr>
          <w:spacing w:val="-3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протидія</w:t>
      </w:r>
      <w:r>
        <w:rPr>
          <w:spacing w:val="-2"/>
        </w:rPr>
        <w:t xml:space="preserve"> </w:t>
      </w:r>
      <w:r>
        <w:rPr/>
        <w:t>насильству</w:t>
      </w:r>
      <w:r>
        <w:rPr>
          <w:spacing w:val="-8"/>
        </w:rPr>
        <w:t xml:space="preserve"> </w:t>
      </w:r>
      <w:r>
        <w:rPr/>
        <w:t>і</w:t>
      </w:r>
      <w:r>
        <w:rPr>
          <w:spacing w:val="-3"/>
        </w:rPr>
        <w:t xml:space="preserve"> </w:t>
      </w:r>
      <w:r>
        <w:rPr/>
        <w:t>жорстокому</w:t>
      </w:r>
      <w:r>
        <w:rPr>
          <w:spacing w:val="-7"/>
        </w:rPr>
        <w:t xml:space="preserve"> </w:t>
      </w:r>
      <w:r>
        <w:rPr/>
        <w:t>поводженню</w:t>
      </w:r>
      <w:r>
        <w:rPr>
          <w:spacing w:val="-4"/>
        </w:rPr>
        <w:t xml:space="preserve"> </w:t>
      </w:r>
      <w:r>
        <w:rPr/>
        <w:t>з</w:t>
      </w:r>
      <w:r>
        <w:rPr>
          <w:spacing w:val="-4"/>
        </w:rPr>
        <w:t xml:space="preserve"> </w:t>
      </w:r>
      <w:r>
        <w:rPr/>
        <w:t>дітьми в</w:t>
      </w:r>
      <w:r>
        <w:rPr>
          <w:spacing w:val="-6"/>
        </w:rPr>
        <w:t xml:space="preserve"> </w:t>
      </w:r>
      <w:r>
        <w:rPr/>
        <w:t>ЗО передбачає здійснення таких заходів: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4" w:firstLine="708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ЗО</w:t>
      </w:r>
      <w:r>
        <w:rPr>
          <w:spacing w:val="-10"/>
          <w:sz w:val="28"/>
        </w:rPr>
        <w:t xml:space="preserve"> </w:t>
      </w:r>
      <w:r>
        <w:rPr>
          <w:sz w:val="28"/>
        </w:rPr>
        <w:t>безпечного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-9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насильства та жорстокого поводження з дітьми в ЗО;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1" w:after="0"/>
        <w:ind w:left="1059" w:right="0" w:hanging="210"/>
        <w:jc w:val="both"/>
        <w:rPr>
          <w:sz w:val="28"/>
        </w:rPr>
      </w:pPr>
      <w:r>
        <w:rPr>
          <w:sz w:val="28"/>
        </w:rPr>
        <w:t>розроблення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поведінки 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ЗО;</w:t>
      </w:r>
    </w:p>
    <w:p>
      <w:pPr>
        <w:sectPr>
          <w:headerReference w:type="default" r:id="rId6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розроблення, затвердження керівником ЗО та оприлюднення на сайті положення про запобігання та протидію насильству та жорстокому поводженню з дітьми в ЗО (з урахуванням Типової програми унеможливлення насильства та жорстокого поводження з дітьми та 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реагування на</w:t>
      </w:r>
      <w:r>
        <w:rPr>
          <w:spacing w:val="-1"/>
          <w:sz w:val="28"/>
        </w:rPr>
        <w:t xml:space="preserve"> </w:t>
      </w:r>
      <w:r>
        <w:rPr>
          <w:sz w:val="28"/>
        </w:rPr>
        <w:t>випадки насильства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та жорстокого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дітьми,</w:t>
      </w:r>
      <w:r>
        <w:rPr>
          <w:spacing w:val="-7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-6"/>
          <w:sz w:val="28"/>
        </w:rPr>
        <w:t xml:space="preserve"> </w:t>
      </w:r>
      <w:r>
        <w:rPr>
          <w:sz w:val="28"/>
        </w:rPr>
        <w:t>КМ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України),</w:t>
      </w:r>
      <w:r>
        <w:rPr>
          <w:spacing w:val="-7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ним працівників та здійснення контролю за його виконанням;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80" w:after="0"/>
        <w:ind w:left="140" w:right="142" w:firstLine="708"/>
        <w:jc w:val="both"/>
        <w:rPr>
          <w:sz w:val="28"/>
        </w:rPr>
      </w:pPr>
      <w:r>
        <w:rPr>
          <w:sz w:val="28"/>
        </w:rPr>
        <w:t>забезпечення керівником ЗО розгляду усних та письмових заяв (скарг, повідомлень)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ЗО протягом однієї доби з моменту надходження;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2" w:after="0"/>
        <w:ind w:left="140" w:right="145" w:firstLine="708"/>
        <w:jc w:val="both"/>
        <w:rPr>
          <w:sz w:val="28"/>
        </w:rPr>
      </w:pPr>
      <w:r>
        <w:rPr>
          <w:sz w:val="28"/>
        </w:rPr>
        <w:t xml:space="preserve">у разі виявлення ознак насильства або жорстокого поводження з дитиною </w:t>
      </w:r>
      <w:r>
        <w:rPr>
          <w:spacing w:val="-2"/>
          <w:sz w:val="28"/>
        </w:rPr>
        <w:t>забезпечення:</w:t>
      </w:r>
    </w:p>
    <w:p>
      <w:pPr>
        <w:pStyle w:val="ListParagraph"/>
        <w:numPr>
          <w:ilvl w:val="3"/>
          <w:numId w:val="11"/>
        </w:numPr>
        <w:tabs>
          <w:tab w:val="clear" w:pos="720"/>
          <w:tab w:val="left" w:pos="1418" w:leader="none"/>
        </w:tabs>
        <w:spacing w:lineRule="auto" w:line="240" w:before="0" w:after="0"/>
        <w:ind w:left="1418" w:right="140" w:hanging="360"/>
        <w:jc w:val="both"/>
        <w:rPr>
          <w:sz w:val="28"/>
        </w:rPr>
      </w:pPr>
      <w:r>
        <w:rPr>
          <w:sz w:val="28"/>
        </w:rPr>
        <w:t xml:space="preserve">надання домедичної допомоги, виклику бригади екстреної (швидкої) медичної допомоги, звернення до органів Національної поліції (за </w:t>
      </w:r>
      <w:r>
        <w:rPr>
          <w:spacing w:val="-2"/>
          <w:sz w:val="28"/>
        </w:rPr>
        <w:t>потреби);</w:t>
      </w:r>
    </w:p>
    <w:p>
      <w:pPr>
        <w:pStyle w:val="ListParagraph"/>
        <w:numPr>
          <w:ilvl w:val="3"/>
          <w:numId w:val="11"/>
        </w:numPr>
        <w:tabs>
          <w:tab w:val="clear" w:pos="720"/>
          <w:tab w:val="left" w:pos="1418" w:leader="none"/>
        </w:tabs>
        <w:spacing w:lineRule="auto" w:line="240" w:before="0" w:after="0"/>
        <w:ind w:left="1418" w:right="138" w:hanging="360"/>
        <w:jc w:val="both"/>
        <w:rPr>
          <w:sz w:val="28"/>
        </w:rPr>
      </w:pPr>
      <w:r>
        <w:rPr>
          <w:sz w:val="28"/>
        </w:rPr>
        <w:t>невідкладного повідомлення про це батьків, інших законних представників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дитини, а також письмового повідомлення керівником ЗО уповноваженого підрозділу органу Національної поліції України та служби у справах дітей;</w:t>
      </w:r>
    </w:p>
    <w:p>
      <w:pPr>
        <w:pStyle w:val="ListParagraph"/>
        <w:numPr>
          <w:ilvl w:val="3"/>
          <w:numId w:val="11"/>
        </w:numPr>
        <w:tabs>
          <w:tab w:val="clear" w:pos="720"/>
          <w:tab w:val="left" w:pos="1418" w:leader="none"/>
        </w:tabs>
        <w:spacing w:lineRule="auto" w:line="240" w:before="0" w:after="0"/>
        <w:ind w:left="1418" w:right="146" w:hanging="360"/>
        <w:jc w:val="both"/>
        <w:rPr>
          <w:sz w:val="28"/>
        </w:rPr>
      </w:pPr>
      <w:r>
        <w:rPr>
          <w:sz w:val="28"/>
        </w:rPr>
        <w:t>сприяння проходженню особами, які вчинили насильство або жорстоке поводження з дитиною, стали свідком або постраждали від насильства або жорстокого поводження, відповідної програми для таких осіб.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40" w:leader="none"/>
        </w:tabs>
        <w:spacing w:lineRule="auto" w:line="240" w:before="122" w:after="0"/>
        <w:ind w:left="1340" w:right="0" w:hanging="491"/>
        <w:jc w:val="both"/>
        <w:rPr/>
      </w:pPr>
      <w:r>
        <w:rPr/>
        <w:t>Підвищення</w:t>
      </w:r>
      <w:r>
        <w:rPr>
          <w:spacing w:val="-14"/>
        </w:rPr>
        <w:t xml:space="preserve"> </w:t>
      </w:r>
      <w:r>
        <w:rPr/>
        <w:t>кваліфікації</w:t>
      </w:r>
      <w:r>
        <w:rPr>
          <w:spacing w:val="-9"/>
        </w:rPr>
        <w:t xml:space="preserve"> </w:t>
      </w:r>
      <w:r>
        <w:rPr/>
        <w:t>педагогічних</w:t>
      </w:r>
      <w:r>
        <w:rPr>
          <w:spacing w:val="-9"/>
        </w:rPr>
        <w:t xml:space="preserve"> </w:t>
      </w:r>
      <w:r>
        <w:rPr>
          <w:spacing w:val="-2"/>
        </w:rPr>
        <w:t>працівників</w:t>
      </w:r>
    </w:p>
    <w:p>
      <w:pPr>
        <w:pStyle w:val="Style14"/>
        <w:spacing w:before="115" w:after="0"/>
        <w:ind w:left="140" w:right="142" w:firstLine="708"/>
        <w:jc w:val="both"/>
        <w:rPr/>
      </w:pPr>
      <w:r>
        <w:rPr/>
        <w:t xml:space="preserve">Підвищення кваліфікації педагогічних працівників здійснюється такими </w:t>
      </w:r>
      <w:r>
        <w:rPr>
          <w:spacing w:val="-2"/>
        </w:rPr>
        <w:t>шляхами: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умов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постійного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ЗО;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50" w:firstLine="708"/>
        <w:jc w:val="both"/>
        <w:rPr>
          <w:sz w:val="28"/>
        </w:rPr>
      </w:pPr>
      <w:r>
        <w:rPr>
          <w:sz w:val="28"/>
        </w:rPr>
        <w:t>забезпечення умов для інноваційної роботи в ЗО (розроблення/адаптація, впровадження освітніх технологій, експериментальна робота);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1" w:after="0"/>
        <w:ind w:left="1059" w:right="0" w:hanging="210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проектів;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експертній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взаємопідтримки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-8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-4"/>
          <w:sz w:val="28"/>
        </w:rPr>
        <w:t xml:space="preserve"> </w:t>
      </w:r>
      <w:r>
        <w:rPr>
          <w:sz w:val="28"/>
        </w:rPr>
        <w:t>(консультації, навчальні семінари, майстер-класи, конференції, взаємовідвідування занять, наставництво, публікації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 xml:space="preserve">забезпечення умов для чергової та позачергової атестації педагогічних </w:t>
      </w:r>
      <w:r>
        <w:rPr>
          <w:spacing w:val="-2"/>
          <w:sz w:val="28"/>
        </w:rPr>
        <w:t>працівників;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17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педагогів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сертифікації.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39" w:leader="none"/>
        </w:tabs>
        <w:spacing w:lineRule="auto" w:line="240" w:before="124" w:after="0"/>
        <w:ind w:left="1339" w:right="0" w:hanging="490"/>
        <w:jc w:val="both"/>
        <w:rPr/>
      </w:pPr>
      <w:r>
        <w:rPr/>
        <w:t>Партнерство</w:t>
      </w:r>
      <w:r>
        <w:rPr>
          <w:spacing w:val="-7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навчанні</w:t>
      </w:r>
      <w:r>
        <w:rPr>
          <w:spacing w:val="-6"/>
        </w:rPr>
        <w:t xml:space="preserve"> </w:t>
      </w:r>
      <w:r>
        <w:rPr/>
        <w:t>та</w:t>
      </w:r>
      <w:r>
        <w:rPr>
          <w:spacing w:val="-4"/>
        </w:rPr>
        <w:t xml:space="preserve"> </w:t>
      </w:r>
      <w:r>
        <w:rPr/>
        <w:t>професійній</w:t>
      </w:r>
      <w:r>
        <w:rPr>
          <w:spacing w:val="-5"/>
        </w:rPr>
        <w:t xml:space="preserve"> </w:t>
      </w:r>
      <w:r>
        <w:rPr>
          <w:spacing w:val="-2"/>
        </w:rPr>
        <w:t>взаємодії</w:t>
      </w:r>
    </w:p>
    <w:p>
      <w:pPr>
        <w:pStyle w:val="Style14"/>
        <w:spacing w:lineRule="exact" w:line="322" w:before="114" w:after="0"/>
        <w:ind w:left="849" w:right="0" w:hanging="0"/>
        <w:rPr/>
      </w:pPr>
      <w:r>
        <w:rPr/>
        <w:t>Партнерство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навчанні</w:t>
      </w:r>
      <w:r>
        <w:rPr>
          <w:spacing w:val="-4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професійній</w:t>
      </w:r>
      <w:r>
        <w:rPr>
          <w:spacing w:val="-7"/>
        </w:rPr>
        <w:t xml:space="preserve"> </w:t>
      </w:r>
      <w:r>
        <w:rPr/>
        <w:t>взаємодії</w:t>
      </w:r>
      <w:r>
        <w:rPr>
          <w:spacing w:val="-1"/>
        </w:rPr>
        <w:t xml:space="preserve"> </w:t>
      </w:r>
      <w:r>
        <w:rPr>
          <w:spacing w:val="-2"/>
        </w:rPr>
        <w:t>передбачає: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9" w:firstLine="708"/>
        <w:jc w:val="left"/>
        <w:rPr>
          <w:sz w:val="28"/>
        </w:rPr>
      </w:pPr>
      <w:r>
        <w:rPr>
          <w:sz w:val="28"/>
        </w:rPr>
        <w:t>налагодження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конструктивної</w:t>
      </w:r>
      <w:r>
        <w:rPr>
          <w:spacing w:val="80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80"/>
          <w:sz w:val="28"/>
        </w:rPr>
        <w:t xml:space="preserve"> </w:t>
      </w:r>
      <w:r>
        <w:rPr>
          <w:sz w:val="28"/>
        </w:rPr>
        <w:t>між</w:t>
      </w:r>
      <w:r>
        <w:rPr>
          <w:spacing w:val="80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освітнього </w:t>
      </w:r>
      <w:r>
        <w:rPr>
          <w:spacing w:val="-2"/>
          <w:sz w:val="28"/>
        </w:rPr>
        <w:t>процесу;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  <w:tab w:val="left" w:pos="2486" w:leader="none"/>
          <w:tab w:val="left" w:pos="4527" w:leader="none"/>
          <w:tab w:val="left" w:pos="6280" w:leader="none"/>
          <w:tab w:val="left" w:pos="8132" w:leader="none"/>
        </w:tabs>
        <w:spacing w:lineRule="auto" w:line="240" w:before="0" w:after="0"/>
        <w:ind w:left="140" w:right="147" w:firstLine="708"/>
        <w:jc w:val="left"/>
        <w:rPr>
          <w:sz w:val="28"/>
        </w:rPr>
      </w:pPr>
      <w:r>
        <w:rPr>
          <w:spacing w:val="-2"/>
          <w:sz w:val="28"/>
        </w:rPr>
        <w:t>розвиток</w:t>
      </w:r>
      <w:r>
        <w:rPr>
          <w:sz w:val="28"/>
        </w:rPr>
        <w:tab/>
      </w:r>
      <w:r>
        <w:rPr>
          <w:spacing w:val="-2"/>
          <w:sz w:val="28"/>
        </w:rPr>
        <w:t>взаємоповаги,</w:t>
      </w:r>
      <w:r>
        <w:rPr>
          <w:sz w:val="28"/>
        </w:rPr>
        <w:tab/>
      </w:r>
      <w:r>
        <w:rPr>
          <w:spacing w:val="-2"/>
          <w:sz w:val="28"/>
        </w:rPr>
        <w:t>вироблення</w:t>
      </w:r>
      <w:r>
        <w:rPr>
          <w:sz w:val="28"/>
        </w:rPr>
        <w:tab/>
      </w:r>
      <w:r>
        <w:rPr>
          <w:spacing w:val="-2"/>
          <w:sz w:val="28"/>
        </w:rPr>
        <w:t>позитивного</w:t>
      </w:r>
      <w:r>
        <w:rPr>
          <w:sz w:val="28"/>
        </w:rPr>
        <w:tab/>
      </w:r>
      <w:r>
        <w:rPr>
          <w:spacing w:val="-2"/>
          <w:sz w:val="28"/>
        </w:rPr>
        <w:t xml:space="preserve">доброзичливого </w:t>
      </w:r>
      <w:r>
        <w:rPr>
          <w:sz w:val="28"/>
        </w:rPr>
        <w:t>ставлення та довірливих стосунків між учасниками освітнього процесу;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17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вибору;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  <w:tab w:val="left" w:pos="2337" w:leader="none"/>
          <w:tab w:val="left" w:pos="4369" w:leader="none"/>
          <w:tab w:val="left" w:pos="5378" w:leader="none"/>
          <w:tab w:val="left" w:pos="6712" w:leader="none"/>
          <w:tab w:val="left" w:pos="7285" w:leader="none"/>
          <w:tab w:val="left" w:pos="8253" w:leader="none"/>
        </w:tabs>
        <w:spacing w:lineRule="auto" w:line="240" w:before="0" w:after="0"/>
        <w:ind w:left="140" w:right="138" w:firstLine="708"/>
        <w:jc w:val="left"/>
        <w:rPr>
          <w:sz w:val="28"/>
        </w:rPr>
      </w:pPr>
      <w:r>
        <w:rPr>
          <w:spacing w:val="-2"/>
          <w:sz w:val="28"/>
        </w:rPr>
        <w:t>розвиток</w:t>
      </w:r>
      <w:r>
        <w:rPr>
          <w:sz w:val="28"/>
        </w:rPr>
        <w:tab/>
      </w:r>
      <w:r>
        <w:rPr>
          <w:spacing w:val="-2"/>
          <w:sz w:val="28"/>
        </w:rPr>
        <w:t>горизонтальної</w:t>
      </w:r>
      <w:r>
        <w:rPr>
          <w:sz w:val="28"/>
        </w:rPr>
        <w:tab/>
      </w:r>
      <w:r>
        <w:rPr>
          <w:spacing w:val="-2"/>
          <w:sz w:val="28"/>
        </w:rPr>
        <w:t>моделі</w:t>
      </w:r>
      <w:r>
        <w:rPr>
          <w:sz w:val="28"/>
        </w:rPr>
        <w:tab/>
      </w:r>
      <w:r>
        <w:rPr>
          <w:spacing w:val="-2"/>
          <w:sz w:val="28"/>
        </w:rPr>
        <w:t>співпраці</w:t>
      </w:r>
      <w:r>
        <w:rPr>
          <w:sz w:val="28"/>
        </w:rPr>
        <w:tab/>
      </w:r>
      <w:r>
        <w:rPr>
          <w:spacing w:val="-4"/>
          <w:sz w:val="28"/>
        </w:rPr>
        <w:t>(на</w:t>
      </w:r>
      <w:r>
        <w:rPr>
          <w:sz w:val="28"/>
        </w:rPr>
        <w:tab/>
      </w:r>
      <w:r>
        <w:rPr>
          <w:spacing w:val="-2"/>
          <w:sz w:val="28"/>
        </w:rPr>
        <w:t>основі</w:t>
      </w:r>
      <w:r>
        <w:rPr>
          <w:sz w:val="28"/>
        </w:rPr>
        <w:tab/>
      </w:r>
      <w:r>
        <w:rPr>
          <w:spacing w:val="-2"/>
          <w:sz w:val="28"/>
        </w:rPr>
        <w:t xml:space="preserve">рівноправності </w:t>
      </w:r>
      <w:r>
        <w:rPr>
          <w:sz w:val="28"/>
        </w:rPr>
        <w:t>учасників освітнього процесу);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9" w:firstLine="708"/>
        <w:jc w:val="left"/>
        <w:rPr>
          <w:sz w:val="28"/>
        </w:rPr>
      </w:pPr>
      <w:r>
        <w:rPr>
          <w:sz w:val="28"/>
        </w:rPr>
        <w:t>забезпечення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40"/>
          <w:sz w:val="28"/>
        </w:rPr>
        <w:t xml:space="preserve"> </w:t>
      </w:r>
      <w:r>
        <w:rPr>
          <w:sz w:val="28"/>
        </w:rPr>
        <w:t>громадського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самоврядування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діяльності ЗО;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1" w:after="0"/>
        <w:ind w:left="1059" w:right="0" w:hanging="210"/>
        <w:jc w:val="left"/>
        <w:rPr>
          <w:sz w:val="28"/>
        </w:rPr>
      </w:pP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z w:val="28"/>
        </w:rPr>
        <w:t>ЗО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житті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громади;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розвиток</w:t>
      </w:r>
      <w:r>
        <w:rPr>
          <w:spacing w:val="-10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партнерства.</w:t>
      </w:r>
    </w:p>
    <w:p>
      <w:pPr>
        <w:sectPr>
          <w:headerReference w:type="default" r:id="rId7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85" w:after="0"/>
        <w:ind w:left="0" w:right="0" w:hanging="0"/>
        <w:rPr/>
      </w:pPr>
      <w:r>
        <w:rPr/>
      </w:r>
    </w:p>
    <w:p>
      <w:pPr>
        <w:pStyle w:val="1"/>
        <w:rPr/>
      </w:pPr>
      <w:r>
        <w:rPr>
          <w:spacing w:val="-2"/>
        </w:rPr>
        <w:t>учнів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490" w:leader="none"/>
        </w:tabs>
        <w:spacing w:lineRule="auto" w:line="240" w:before="185" w:after="0"/>
        <w:ind w:left="490" w:right="0" w:hanging="490"/>
        <w:jc w:val="left"/>
        <w:rPr>
          <w:b/>
          <w:b/>
          <w:sz w:val="28"/>
        </w:rPr>
      </w:pPr>
      <w:r>
        <w:br w:type="column"/>
      </w:r>
      <w:r>
        <w:rPr>
          <w:b/>
          <w:spacing w:val="-2"/>
          <w:sz w:val="28"/>
        </w:rPr>
        <w:t>Забезпечення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умов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реалізації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індивідуальних освітніх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траєкторій</w:t>
      </w:r>
    </w:p>
    <w:p>
      <w:pPr>
        <w:pStyle w:val="Style14"/>
        <w:spacing w:before="117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4"/>
        <w:ind w:left="0" w:right="0" w:hanging="0"/>
        <w:rPr/>
      </w:pPr>
      <w:r>
        <w:rPr/>
        <w:t>Забезпечення</w:t>
      </w:r>
      <w:r>
        <w:rPr>
          <w:spacing w:val="24"/>
        </w:rPr>
        <w:t xml:space="preserve"> </w:t>
      </w:r>
      <w:r>
        <w:rPr/>
        <w:t>умов</w:t>
      </w:r>
      <w:r>
        <w:rPr>
          <w:spacing w:val="27"/>
        </w:rPr>
        <w:t xml:space="preserve"> </w:t>
      </w:r>
      <w:r>
        <w:rPr/>
        <w:t>для</w:t>
      </w:r>
      <w:r>
        <w:rPr>
          <w:spacing w:val="27"/>
        </w:rPr>
        <w:t xml:space="preserve"> </w:t>
      </w:r>
      <w:r>
        <w:rPr/>
        <w:t>реалізації</w:t>
      </w:r>
      <w:r>
        <w:rPr>
          <w:spacing w:val="27"/>
        </w:rPr>
        <w:t xml:space="preserve"> </w:t>
      </w:r>
      <w:r>
        <w:rPr/>
        <w:t>індивідуальних</w:t>
      </w:r>
      <w:r>
        <w:rPr>
          <w:spacing w:val="28"/>
        </w:rPr>
        <w:t xml:space="preserve"> </w:t>
      </w:r>
      <w:r>
        <w:rPr/>
        <w:t>освітніх</w:t>
      </w:r>
      <w:r>
        <w:rPr>
          <w:spacing w:val="26"/>
        </w:rPr>
        <w:t xml:space="preserve"> </w:t>
      </w:r>
      <w:r>
        <w:rPr/>
        <w:t>траєкторій</w:t>
      </w:r>
      <w:r>
        <w:rPr>
          <w:spacing w:val="29"/>
        </w:rPr>
        <w:t xml:space="preserve"> </w:t>
      </w:r>
      <w:r>
        <w:rPr>
          <w:spacing w:val="-2"/>
        </w:rPr>
        <w:t>учнів</w:t>
      </w:r>
    </w:p>
    <w:p>
      <w:pPr>
        <w:sectPr>
          <w:headerReference w:type="default" r:id="rId8"/>
          <w:type w:val="nextPage"/>
          <w:pgSz w:w="11906" w:h="16838"/>
          <w:pgMar w:left="992" w:right="708" w:gutter="0" w:header="749" w:top="1040" w:footer="0" w:bottom="280"/>
          <w:pgNumType w:fmt="decimal"/>
          <w:cols w:num="2" w:equalWidth="false" w:sep="false">
            <w:col w:w="831" w:space="18"/>
            <w:col w:w="9356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exact" w:line="322"/>
        <w:ind w:left="140" w:right="0" w:hanging="0"/>
        <w:rPr/>
      </w:pPr>
      <w:r>
        <w:rPr>
          <w:spacing w:val="-2"/>
        </w:rPr>
        <w:t>передбачає: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4" w:firstLine="708"/>
        <w:jc w:val="both"/>
        <w:rPr>
          <w:sz w:val="28"/>
        </w:rPr>
      </w:pPr>
      <w:r>
        <w:rPr>
          <w:spacing w:val="-2"/>
          <w:sz w:val="28"/>
        </w:rPr>
        <w:t>отримання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батьків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організацію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очного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застосуванням </w:t>
      </w:r>
      <w:r>
        <w:rPr>
          <w:sz w:val="28"/>
        </w:rPr>
        <w:t>індивідуальної освітньої траєкторії або переведення на індивідуальну форму навчання або про організацію інклюзивного навчання;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отримання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-17"/>
          <w:sz w:val="28"/>
        </w:rPr>
        <w:t xml:space="preserve"> </w:t>
      </w:r>
      <w:r>
        <w:rPr>
          <w:sz w:val="28"/>
        </w:rPr>
        <w:t>що</w:t>
      </w:r>
      <w:r>
        <w:rPr>
          <w:spacing w:val="-18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підстав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організації індивідуальної форми навчання (за необхідності);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видання наказу директора ЗО про зарахування або переведення учня на індивідуальну форму навчання;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9" w:firstLine="708"/>
        <w:jc w:val="both"/>
        <w:rPr>
          <w:sz w:val="28"/>
        </w:rPr>
      </w:pPr>
      <w:r>
        <w:rPr>
          <w:sz w:val="28"/>
        </w:rPr>
        <w:t>розроблення індивідуальної програми розвитку, індивідуального навчального плану (для сімейної (домашньої) форми – необов’язково);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погодження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-17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8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10"/>
          <w:sz w:val="28"/>
        </w:rPr>
        <w:t xml:space="preserve"> </w:t>
      </w:r>
      <w:r>
        <w:rPr>
          <w:sz w:val="28"/>
        </w:rPr>
        <w:t>індивідуального навчального плану;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" w:after="0"/>
        <w:ind w:left="140" w:right="137" w:firstLine="708"/>
        <w:jc w:val="right"/>
        <w:rPr>
          <w:sz w:val="28"/>
        </w:rPr>
      </w:pPr>
      <w:r>
        <w:rPr>
          <w:sz w:val="28"/>
        </w:rPr>
        <w:t>схвалення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4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15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навчального плану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13"/>
          <w:sz w:val="28"/>
        </w:rPr>
        <w:t xml:space="preserve"> </w:t>
      </w:r>
      <w:r>
        <w:rPr>
          <w:sz w:val="28"/>
        </w:rPr>
        <w:t>радою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їх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5"/>
          <w:sz w:val="28"/>
        </w:rPr>
        <w:t xml:space="preserve"> </w:t>
      </w:r>
      <w:r>
        <w:rPr>
          <w:sz w:val="28"/>
        </w:rPr>
        <w:t>ЗО</w:t>
      </w:r>
      <w:r>
        <w:rPr>
          <w:spacing w:val="-12"/>
          <w:sz w:val="28"/>
        </w:rPr>
        <w:t xml:space="preserve"> </w:t>
      </w:r>
      <w:r>
        <w:rPr>
          <w:sz w:val="28"/>
        </w:rPr>
        <w:t>(з</w:t>
      </w:r>
      <w:r>
        <w:rPr>
          <w:spacing w:val="-12"/>
          <w:sz w:val="28"/>
        </w:rPr>
        <w:t xml:space="preserve"> </w:t>
      </w:r>
      <w:r>
        <w:rPr>
          <w:sz w:val="28"/>
        </w:rPr>
        <w:t>підписом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батьків);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реалізація навчання за індивідуальним навчальним планом (підготовка завдань, перевірка робіт, надання консультацій, оцінювання результатів навчання учнів (річне, ДПА), аналіз результативності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прийняття рішення педагогічною радою про продовження здобуття учнем ЗСО, у тому числі з окремих навчальних предметів, за однією з індивідуальних форм її здобуття чи переведення учня на одну з обраних ним або батьками інституційних форм здобуття освіти.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39" w:leader="none"/>
        </w:tabs>
        <w:spacing w:lineRule="auto" w:line="240" w:before="124" w:after="0"/>
        <w:ind w:left="1339" w:right="0" w:hanging="490"/>
        <w:jc w:val="both"/>
        <w:rPr/>
      </w:pPr>
      <w:r>
        <w:rPr/>
        <w:t>Удосконалення</w:t>
      </w:r>
      <w:r>
        <w:rPr>
          <w:spacing w:val="-12"/>
        </w:rPr>
        <w:t xml:space="preserve"> </w:t>
      </w:r>
      <w:r>
        <w:rPr/>
        <w:t>системи</w:t>
      </w:r>
      <w:r>
        <w:rPr>
          <w:spacing w:val="-11"/>
        </w:rPr>
        <w:t xml:space="preserve"> </w:t>
      </w:r>
      <w:r>
        <w:rPr/>
        <w:t>розвитку</w:t>
      </w:r>
      <w:r>
        <w:rPr>
          <w:spacing w:val="-9"/>
        </w:rPr>
        <w:t xml:space="preserve"> </w:t>
      </w:r>
      <w:r>
        <w:rPr/>
        <w:t>здібностей</w:t>
      </w:r>
      <w:r>
        <w:rPr>
          <w:spacing w:val="-11"/>
        </w:rPr>
        <w:t xml:space="preserve"> </w:t>
      </w:r>
      <w:r>
        <w:rPr>
          <w:spacing w:val="-2"/>
        </w:rPr>
        <w:t>дітей</w:t>
      </w:r>
    </w:p>
    <w:p>
      <w:pPr>
        <w:pStyle w:val="Style14"/>
        <w:spacing w:lineRule="exact" w:line="322" w:before="115" w:after="0"/>
        <w:ind w:left="849" w:right="0" w:hanging="0"/>
        <w:rPr/>
      </w:pPr>
      <w:r>
        <w:rPr/>
        <w:t>Удосконалення</w:t>
      </w:r>
      <w:r>
        <w:rPr>
          <w:spacing w:val="-11"/>
        </w:rPr>
        <w:t xml:space="preserve"> </w:t>
      </w:r>
      <w:r>
        <w:rPr/>
        <w:t>системи</w:t>
      </w:r>
      <w:r>
        <w:rPr>
          <w:spacing w:val="-9"/>
        </w:rPr>
        <w:t xml:space="preserve"> </w:t>
      </w:r>
      <w:r>
        <w:rPr/>
        <w:t>розвитку</w:t>
      </w:r>
      <w:r>
        <w:rPr>
          <w:spacing w:val="-12"/>
        </w:rPr>
        <w:t xml:space="preserve"> </w:t>
      </w:r>
      <w:r>
        <w:rPr/>
        <w:t>здібностей</w:t>
      </w:r>
      <w:r>
        <w:rPr>
          <w:spacing w:val="-8"/>
        </w:rPr>
        <w:t xml:space="preserve"> </w:t>
      </w:r>
      <w:r>
        <w:rPr/>
        <w:t>дітей</w:t>
      </w:r>
      <w:r>
        <w:rPr>
          <w:spacing w:val="-4"/>
        </w:rPr>
        <w:t xml:space="preserve"> </w:t>
      </w:r>
      <w:r>
        <w:rPr/>
        <w:t>здійснюється</w:t>
      </w:r>
      <w:r>
        <w:rPr>
          <w:spacing w:val="-8"/>
        </w:rPr>
        <w:t xml:space="preserve"> </w:t>
      </w:r>
      <w:r>
        <w:rPr>
          <w:spacing w:val="-2"/>
        </w:rPr>
        <w:t>шляхом: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здійснення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-9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обдарувань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школярів;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створення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дітьми;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2" w:after="0"/>
        <w:ind w:left="1059" w:right="0" w:hanging="210"/>
        <w:jc w:val="left"/>
        <w:rPr>
          <w:sz w:val="28"/>
        </w:rPr>
      </w:pPr>
      <w:r>
        <w:rPr>
          <w:sz w:val="28"/>
        </w:rPr>
        <w:t>розроблення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1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обдарувань;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підготовка</w:t>
      </w:r>
      <w:r>
        <w:rPr>
          <w:spacing w:val="-13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обдарованими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дітьми;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реалізація системи внутрішніх заходів з розвитку здібностей та підтримки обдарувань (олімпіади, турніри, конкурси, змагання, виставки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підготовка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заходах</w:t>
      </w:r>
      <w:r>
        <w:rPr>
          <w:spacing w:val="-5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рівня;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left"/>
        <w:rPr>
          <w:sz w:val="28"/>
        </w:rPr>
      </w:pPr>
      <w:r>
        <w:rPr>
          <w:sz w:val="28"/>
        </w:rPr>
        <w:t>розроблення й упровадження Положення про стимулювання педагогічних працівників за роботу з розвитку здібностей дітей;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1" w:after="0"/>
        <w:ind w:left="1059" w:right="0" w:hanging="210"/>
        <w:jc w:val="left"/>
        <w:rPr>
          <w:sz w:val="28"/>
        </w:rPr>
      </w:pPr>
      <w:r>
        <w:rPr>
          <w:sz w:val="28"/>
        </w:rPr>
        <w:t>прийняття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відзначення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ЗО.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339" w:leader="none"/>
        </w:tabs>
        <w:spacing w:lineRule="auto" w:line="240" w:before="125" w:after="0"/>
        <w:ind w:left="1339" w:right="0" w:hanging="490"/>
        <w:jc w:val="left"/>
        <w:rPr/>
      </w:pPr>
      <w:r>
        <w:rPr/>
        <w:t>Прозорість</w:t>
      </w:r>
      <w:r>
        <w:rPr>
          <w:spacing w:val="-9"/>
        </w:rPr>
        <w:t xml:space="preserve"> </w:t>
      </w:r>
      <w:r>
        <w:rPr/>
        <w:t>та</w:t>
      </w:r>
      <w:r>
        <w:rPr>
          <w:spacing w:val="-8"/>
        </w:rPr>
        <w:t xml:space="preserve"> </w:t>
      </w:r>
      <w:r>
        <w:rPr/>
        <w:t>інформаційна</w:t>
      </w:r>
      <w:r>
        <w:rPr>
          <w:spacing w:val="-8"/>
        </w:rPr>
        <w:t xml:space="preserve"> </w:t>
      </w:r>
      <w:r>
        <w:rPr/>
        <w:t>відкритість</w:t>
      </w:r>
      <w:r>
        <w:rPr>
          <w:spacing w:val="-9"/>
        </w:rPr>
        <w:t xml:space="preserve"> </w:t>
      </w:r>
      <w:r>
        <w:rPr/>
        <w:t>діяльності</w:t>
      </w:r>
      <w:r>
        <w:rPr>
          <w:spacing w:val="-8"/>
        </w:rPr>
        <w:t xml:space="preserve"> </w:t>
      </w:r>
      <w:r>
        <w:rPr/>
        <w:t>закладу</w:t>
      </w:r>
      <w:r>
        <w:rPr>
          <w:spacing w:val="-11"/>
        </w:rPr>
        <w:t xml:space="preserve"> </w:t>
      </w:r>
      <w:r>
        <w:rPr>
          <w:spacing w:val="-2"/>
        </w:rPr>
        <w:t>освіти</w:t>
      </w:r>
    </w:p>
    <w:p>
      <w:pPr>
        <w:pStyle w:val="Style14"/>
        <w:spacing w:before="115" w:after="0"/>
        <w:ind w:left="140" w:right="146" w:firstLine="708"/>
        <w:jc w:val="both"/>
        <w:rPr/>
      </w:pPr>
      <w:r>
        <w:rPr/>
        <w:t>Заклад освіти забезпечує змістовне наповнення та вчасне оновлення інформаційних ресурсів закладу: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веб-сайту закладу освіти (статут ЗО; ліцензії на провадження освітньої діяльності; структура та органи управління ЗО; кадровий склад ЗО згідно з ліцензійними</w:t>
      </w:r>
      <w:r>
        <w:rPr>
          <w:spacing w:val="-13"/>
          <w:sz w:val="28"/>
        </w:rPr>
        <w:t xml:space="preserve"> </w:t>
      </w:r>
      <w:r>
        <w:rPr>
          <w:sz w:val="28"/>
        </w:rPr>
        <w:t>умовами;</w:t>
      </w:r>
      <w:r>
        <w:rPr>
          <w:spacing w:val="-14"/>
          <w:sz w:val="28"/>
        </w:rPr>
        <w:t xml:space="preserve"> </w:t>
      </w:r>
      <w:r>
        <w:rPr>
          <w:sz w:val="28"/>
        </w:rPr>
        <w:t>освітні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  <w:r>
        <w:rPr>
          <w:spacing w:val="-15"/>
          <w:sz w:val="28"/>
        </w:rPr>
        <w:t xml:space="preserve"> </w:t>
      </w:r>
      <w:r>
        <w:rPr>
          <w:sz w:val="28"/>
        </w:rPr>
        <w:t>реалізуються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ЗО,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15"/>
          <w:sz w:val="28"/>
        </w:rPr>
        <w:t xml:space="preserve"> </w:t>
      </w:r>
      <w:r>
        <w:rPr>
          <w:sz w:val="28"/>
        </w:rPr>
        <w:t>освітніх компонентів,</w:t>
      </w:r>
      <w:r>
        <w:rPr>
          <w:spacing w:val="31"/>
          <w:sz w:val="28"/>
        </w:rPr>
        <w:t xml:space="preserve">  </w:t>
      </w:r>
      <w:r>
        <w:rPr>
          <w:sz w:val="28"/>
        </w:rPr>
        <w:t>що</w:t>
      </w:r>
      <w:r>
        <w:rPr>
          <w:spacing w:val="33"/>
          <w:sz w:val="28"/>
        </w:rPr>
        <w:t xml:space="preserve">  </w:t>
      </w:r>
      <w:r>
        <w:rPr>
          <w:sz w:val="28"/>
        </w:rPr>
        <w:t>передбачені</w:t>
      </w:r>
      <w:r>
        <w:rPr>
          <w:spacing w:val="34"/>
          <w:sz w:val="28"/>
        </w:rPr>
        <w:t xml:space="preserve">  </w:t>
      </w:r>
      <w:r>
        <w:rPr>
          <w:sz w:val="28"/>
        </w:rPr>
        <w:t>відповідною</w:t>
      </w:r>
      <w:r>
        <w:rPr>
          <w:spacing w:val="32"/>
          <w:sz w:val="28"/>
        </w:rPr>
        <w:t xml:space="preserve">  </w:t>
      </w:r>
      <w:r>
        <w:rPr>
          <w:sz w:val="28"/>
        </w:rPr>
        <w:t>освітньою</w:t>
      </w:r>
      <w:r>
        <w:rPr>
          <w:spacing w:val="32"/>
          <w:sz w:val="28"/>
        </w:rPr>
        <w:t xml:space="preserve">  </w:t>
      </w:r>
      <w:r>
        <w:rPr>
          <w:sz w:val="28"/>
        </w:rPr>
        <w:t>програмою;</w:t>
      </w:r>
      <w:r>
        <w:rPr>
          <w:spacing w:val="34"/>
          <w:sz w:val="28"/>
        </w:rPr>
        <w:t xml:space="preserve">  </w:t>
      </w:r>
      <w:r>
        <w:rPr>
          <w:spacing w:val="-2"/>
          <w:sz w:val="28"/>
        </w:rPr>
        <w:t>територія</w:t>
      </w:r>
    </w:p>
    <w:p>
      <w:pPr>
        <w:sectPr>
          <w:type w:val="continuous"/>
          <w:pgSz w:w="11906" w:h="16838"/>
          <w:pgMar w:left="992" w:right="708" w:gutter="0" w:header="749" w:top="104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80" w:after="0"/>
        <w:ind w:left="140" w:right="138" w:hanging="0"/>
        <w:jc w:val="both"/>
        <w:rPr/>
      </w:pPr>
      <w:r>
        <w:rPr/>
        <w:t>обслуговування, закріплена за ЗО його засновником; фактична кількість осіб, які навчаються у ЗО; мова освітнього процесу; наявність вакантних посад; матеріально-технічне</w:t>
      </w:r>
      <w:r>
        <w:rPr>
          <w:spacing w:val="-18"/>
        </w:rPr>
        <w:t xml:space="preserve"> </w:t>
      </w:r>
      <w:r>
        <w:rPr/>
        <w:t>забезпечення</w:t>
      </w:r>
      <w:r>
        <w:rPr>
          <w:spacing w:val="-17"/>
        </w:rPr>
        <w:t xml:space="preserve"> </w:t>
      </w:r>
      <w:r>
        <w:rPr/>
        <w:t>ЗО</w:t>
      </w:r>
      <w:r>
        <w:rPr>
          <w:spacing w:val="-18"/>
        </w:rPr>
        <w:t xml:space="preserve"> </w:t>
      </w:r>
      <w:r>
        <w:rPr/>
        <w:t>(згідно</w:t>
      </w:r>
      <w:r>
        <w:rPr>
          <w:spacing w:val="-17"/>
        </w:rPr>
        <w:t xml:space="preserve"> </w:t>
      </w:r>
      <w:r>
        <w:rPr/>
        <w:t>з</w:t>
      </w:r>
      <w:r>
        <w:rPr>
          <w:spacing w:val="-18"/>
        </w:rPr>
        <w:t xml:space="preserve"> </w:t>
      </w:r>
      <w:r>
        <w:rPr/>
        <w:t>ліцензійними</w:t>
      </w:r>
      <w:r>
        <w:rPr>
          <w:spacing w:val="-17"/>
        </w:rPr>
        <w:t xml:space="preserve"> </w:t>
      </w:r>
      <w:r>
        <w:rPr/>
        <w:t>умовами);</w:t>
      </w:r>
      <w:r>
        <w:rPr>
          <w:spacing w:val="-18"/>
        </w:rPr>
        <w:t xml:space="preserve"> </w:t>
      </w:r>
      <w:r>
        <w:rPr/>
        <w:t>результати моніторингу якості освіти; річний звіт про діяльність ЗО; правила прийому до ЗО; умови доступності ЗО для навчання осіб з ООП; перелік додаткових освітніх та інших послуг, їх вартість, порядок надання та оплати; правила поведінки в ЗО; положення про запобігання і протидію насильству та жорстокому поводженню з дітьми в ЗО; кошторис і фінансовий звіт про надходження та використання всіх отриманих коштів; інформація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1" w:after="0"/>
        <w:ind w:left="1059" w:right="0" w:hanging="210"/>
        <w:jc w:val="both"/>
        <w:rPr>
          <w:sz w:val="28"/>
        </w:rPr>
      </w:pPr>
      <w:r>
        <w:rPr>
          <w:sz w:val="28"/>
        </w:rPr>
        <w:t>інформаційних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стендів;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сторінок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мережах</w:t>
      </w:r>
      <w:r>
        <w:rPr>
          <w:spacing w:val="-5"/>
          <w:sz w:val="28"/>
        </w:rPr>
        <w:t xml:space="preserve"> </w:t>
      </w:r>
      <w:r>
        <w:rPr>
          <w:sz w:val="28"/>
        </w:rPr>
        <w:t>(Фейсбук,</w:t>
      </w:r>
      <w:r>
        <w:rPr>
          <w:spacing w:val="-7"/>
          <w:sz w:val="28"/>
        </w:rPr>
        <w:t xml:space="preserve"> </w:t>
      </w:r>
      <w:r>
        <w:rPr>
          <w:sz w:val="28"/>
        </w:rPr>
        <w:t>Інстаграм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тощо).</w:t>
      </w:r>
    </w:p>
    <w:p>
      <w:pPr>
        <w:pStyle w:val="1"/>
        <w:numPr>
          <w:ilvl w:val="1"/>
          <w:numId w:val="11"/>
        </w:numPr>
        <w:tabs>
          <w:tab w:val="clear" w:pos="720"/>
          <w:tab w:val="left" w:pos="1476" w:leader="none"/>
        </w:tabs>
        <w:spacing w:lineRule="auto" w:line="240" w:before="125" w:after="0"/>
        <w:ind w:left="140" w:right="148" w:firstLine="708"/>
        <w:jc w:val="left"/>
        <w:rPr/>
      </w:pPr>
      <w:r>
        <w:rPr/>
        <w:t>Застосування системи внутрішнього моніторингу для відстеження та коригування результатів освітньої діяльності</w:t>
      </w:r>
    </w:p>
    <w:p>
      <w:pPr>
        <w:pStyle w:val="Style14"/>
        <w:spacing w:lineRule="exact" w:line="322" w:before="117" w:after="0"/>
        <w:ind w:left="849" w:right="0" w:hanging="0"/>
        <w:rPr/>
      </w:pPr>
      <w:r>
        <w:rPr/>
        <w:t>До</w:t>
      </w:r>
      <w:r>
        <w:rPr>
          <w:spacing w:val="-7"/>
        </w:rPr>
        <w:t xml:space="preserve"> </w:t>
      </w:r>
      <w:r>
        <w:rPr/>
        <w:t>складу</w:t>
      </w:r>
      <w:r>
        <w:rPr>
          <w:spacing w:val="-11"/>
        </w:rPr>
        <w:t xml:space="preserve"> </w:t>
      </w:r>
      <w:r>
        <w:rPr/>
        <w:t>системи</w:t>
      </w:r>
      <w:r>
        <w:rPr>
          <w:spacing w:val="-7"/>
        </w:rPr>
        <w:t xml:space="preserve"> </w:t>
      </w:r>
      <w:r>
        <w:rPr/>
        <w:t>внутрішнього</w:t>
      </w:r>
      <w:r>
        <w:rPr>
          <w:spacing w:val="-6"/>
        </w:rPr>
        <w:t xml:space="preserve"> </w:t>
      </w:r>
      <w:r>
        <w:rPr/>
        <w:t>моніторингу</w:t>
      </w:r>
      <w:r>
        <w:rPr>
          <w:spacing w:val="-11"/>
        </w:rPr>
        <w:t xml:space="preserve"> </w:t>
      </w:r>
      <w:r>
        <w:rPr>
          <w:spacing w:val="-2"/>
        </w:rPr>
        <w:t>належать: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50" w:firstLine="708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40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40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якості </w:t>
      </w:r>
      <w:r>
        <w:rPr>
          <w:spacing w:val="-2"/>
          <w:sz w:val="28"/>
        </w:rPr>
        <w:t>освіти;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учнів.</w:t>
      </w:r>
    </w:p>
    <w:p>
      <w:pPr>
        <w:pStyle w:val="Normal"/>
        <w:spacing w:lineRule="exact" w:line="322" w:before="0" w:after="0"/>
        <w:ind w:left="849" w:right="0" w:hanging="0"/>
        <w:jc w:val="left"/>
        <w:rPr>
          <w:sz w:val="28"/>
        </w:rPr>
      </w:pPr>
      <w:r>
        <w:rPr>
          <w:i/>
          <w:sz w:val="28"/>
        </w:rPr>
        <w:t>Методи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збору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інформації</w:t>
      </w:r>
      <w:r>
        <w:rPr>
          <w:spacing w:val="-2"/>
          <w:sz w:val="28"/>
        </w:rPr>
        <w:t>:</w:t>
      </w:r>
    </w:p>
    <w:p>
      <w:pPr>
        <w:pStyle w:val="Style14"/>
        <w:spacing w:lineRule="auto" w:line="240"/>
        <w:rPr/>
      </w:pPr>
      <w:r>
        <w:rPr>
          <w:i/>
        </w:rPr>
        <w:t>Аналіз</w:t>
      </w:r>
      <w:r>
        <w:rPr>
          <w:i/>
          <w:spacing w:val="40"/>
        </w:rPr>
        <w:t xml:space="preserve"> </w:t>
      </w:r>
      <w:r>
        <w:rPr>
          <w:i/>
        </w:rPr>
        <w:t>документів</w:t>
      </w:r>
      <w:r>
        <w:rPr>
          <w:i/>
          <w:spacing w:val="40"/>
        </w:rPr>
        <w:t xml:space="preserve"> </w:t>
      </w:r>
      <w:r>
        <w:rPr/>
        <w:t>(плани</w:t>
      </w:r>
      <w:r>
        <w:rPr>
          <w:spacing w:val="40"/>
        </w:rPr>
        <w:t xml:space="preserve"> </w:t>
      </w:r>
      <w:r>
        <w:rPr/>
        <w:t>роботи,</w:t>
      </w:r>
      <w:r>
        <w:rPr>
          <w:spacing w:val="40"/>
        </w:rPr>
        <w:t xml:space="preserve"> </w:t>
      </w:r>
      <w:r>
        <w:rPr/>
        <w:t>звіти,</w:t>
      </w:r>
      <w:r>
        <w:rPr>
          <w:spacing w:val="40"/>
        </w:rPr>
        <w:t xml:space="preserve"> </w:t>
      </w:r>
      <w:r>
        <w:rPr/>
        <w:t>протоколи</w:t>
      </w:r>
      <w:r>
        <w:rPr>
          <w:spacing w:val="40"/>
        </w:rPr>
        <w:t xml:space="preserve"> </w:t>
      </w:r>
      <w:r>
        <w:rPr/>
        <w:t>засідань</w:t>
      </w:r>
      <w:r>
        <w:rPr>
          <w:spacing w:val="40"/>
        </w:rPr>
        <w:t xml:space="preserve"> </w:t>
      </w:r>
      <w:r>
        <w:rPr/>
        <w:t>педагогічної ради, класні журнали тощо).</w:t>
      </w:r>
    </w:p>
    <w:p>
      <w:pPr>
        <w:pStyle w:val="Normal"/>
        <w:spacing w:lineRule="exact" w:line="317" w:before="0" w:after="0"/>
        <w:ind w:left="849" w:right="0" w:hanging="0"/>
        <w:jc w:val="left"/>
        <w:rPr>
          <w:sz w:val="28"/>
        </w:rPr>
      </w:pPr>
      <w:r>
        <w:rPr>
          <w:i/>
          <w:spacing w:val="-2"/>
          <w:sz w:val="28"/>
        </w:rPr>
        <w:t>Опитування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анкетування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0"/>
          <w:sz w:val="28"/>
        </w:rPr>
        <w:t xml:space="preserve"> </w:t>
      </w:r>
      <w:r>
        <w:rPr>
          <w:sz w:val="28"/>
        </w:rPr>
        <w:t>(педагогів,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батьків);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інтерв’ю</w:t>
      </w:r>
      <w:r>
        <w:rPr>
          <w:spacing w:val="80"/>
          <w:sz w:val="28"/>
        </w:rPr>
        <w:t xml:space="preserve"> </w:t>
      </w:r>
      <w:r>
        <w:rPr>
          <w:sz w:val="28"/>
        </w:rPr>
        <w:t>(з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учнівського </w:t>
      </w:r>
      <w:r>
        <w:rPr>
          <w:spacing w:val="-2"/>
          <w:sz w:val="28"/>
        </w:rPr>
        <w:t>самоврядування);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  <w:tab w:val="left" w:pos="2926" w:leader="none"/>
          <w:tab w:val="left" w:pos="3485" w:leader="none"/>
          <w:tab w:val="left" w:pos="5018" w:leader="none"/>
          <w:tab w:val="left" w:pos="6330" w:leader="none"/>
          <w:tab w:val="left" w:pos="8632" w:leader="none"/>
        </w:tabs>
        <w:spacing w:lineRule="auto" w:line="240" w:before="0" w:after="0"/>
        <w:ind w:left="140" w:right="150" w:firstLine="708"/>
        <w:jc w:val="left"/>
        <w:rPr>
          <w:sz w:val="28"/>
        </w:rPr>
      </w:pPr>
      <w:r>
        <w:rPr>
          <w:spacing w:val="-2"/>
          <w:sz w:val="28"/>
        </w:rPr>
        <w:t>фокус-групи</w:t>
      </w:r>
      <w:r>
        <w:rPr>
          <w:sz w:val="28"/>
        </w:rPr>
        <w:tab/>
      </w:r>
      <w:r>
        <w:rPr>
          <w:spacing w:val="-6"/>
          <w:sz w:val="28"/>
        </w:rPr>
        <w:t>(з</w:t>
      </w:r>
      <w:r>
        <w:rPr>
          <w:sz w:val="28"/>
        </w:rPr>
        <w:tab/>
      </w:r>
      <w:r>
        <w:rPr>
          <w:spacing w:val="-2"/>
          <w:sz w:val="28"/>
        </w:rPr>
        <w:t>батьками,</w:t>
      </w:r>
      <w:r>
        <w:rPr>
          <w:sz w:val="28"/>
        </w:rPr>
        <w:tab/>
      </w:r>
      <w:r>
        <w:rPr>
          <w:spacing w:val="-2"/>
          <w:sz w:val="28"/>
        </w:rPr>
        <w:t>учнями,</w:t>
      </w:r>
      <w:r>
        <w:rPr>
          <w:sz w:val="28"/>
        </w:rPr>
        <w:tab/>
      </w:r>
      <w:r>
        <w:rPr>
          <w:spacing w:val="-2"/>
          <w:sz w:val="28"/>
        </w:rPr>
        <w:t>представниками</w:t>
      </w:r>
      <w:r>
        <w:rPr>
          <w:sz w:val="28"/>
        </w:rPr>
        <w:tab/>
      </w:r>
      <w:r>
        <w:rPr>
          <w:spacing w:val="-2"/>
          <w:sz w:val="28"/>
        </w:rPr>
        <w:t xml:space="preserve">учнівського </w:t>
      </w:r>
      <w:r>
        <w:rPr>
          <w:sz w:val="28"/>
        </w:rPr>
        <w:t>самоврядування, педагогами).</w:t>
      </w:r>
    </w:p>
    <w:p>
      <w:pPr>
        <w:pStyle w:val="Normal"/>
        <w:spacing w:lineRule="exact" w:line="317" w:before="0" w:after="0"/>
        <w:ind w:left="849" w:right="0" w:hanging="0"/>
        <w:jc w:val="left"/>
        <w:rPr>
          <w:sz w:val="28"/>
        </w:rPr>
      </w:pPr>
      <w:r>
        <w:rPr>
          <w:i/>
          <w:spacing w:val="-2"/>
          <w:sz w:val="28"/>
        </w:rPr>
        <w:t>Моніторинг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навчальних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учнів;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педагогічної</w:t>
      </w:r>
      <w:r>
        <w:rPr>
          <w:spacing w:val="-1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(спостереження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1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занять, позакласною роботою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спостереження за освітнім середовищем (санітарно-гігієнічні умови, стан забезпечення навчальних приміщень, безпека спортивних та ігрових майданчиків, робота їдальні та буфету, вплив середовища на навчальну діяльність тощо).</w:t>
      </w:r>
    </w:p>
    <w:p>
      <w:pPr>
        <w:pStyle w:val="Normal"/>
        <w:spacing w:lineRule="exact" w:line="322" w:before="0" w:after="0"/>
        <w:ind w:left="849" w:right="0" w:hanging="0"/>
        <w:jc w:val="both"/>
        <w:rPr>
          <w:i/>
          <w:i/>
          <w:sz w:val="28"/>
        </w:rPr>
      </w:pPr>
      <w:r>
        <w:rPr>
          <w:i/>
          <w:sz w:val="28"/>
        </w:rPr>
        <w:t>Інструментарієм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збору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є: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пам’ятки для аналізу документів (щодо системи оцінювання навчальних досягнень учнів; фінансування закладу освіти; кількісно-якісного складу педагогічних працівників тощо);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анкети</w:t>
      </w:r>
      <w:r>
        <w:rPr>
          <w:spacing w:val="-5"/>
          <w:sz w:val="28"/>
        </w:rPr>
        <w:t xml:space="preserve"> </w:t>
      </w:r>
      <w:r>
        <w:rPr>
          <w:sz w:val="28"/>
        </w:rPr>
        <w:t>(для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педагогів,</w:t>
      </w:r>
      <w:r>
        <w:rPr>
          <w:spacing w:val="-7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батьків);</w:t>
      </w:r>
    </w:p>
    <w:p>
      <w:pPr>
        <w:sectPr>
          <w:headerReference w:type="default" r:id="rId9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1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0" w:firstLine="708"/>
        <w:jc w:val="both"/>
        <w:rPr>
          <w:sz w:val="28"/>
        </w:rPr>
      </w:pPr>
      <w:r>
        <w:rPr>
          <w:sz w:val="28"/>
        </w:rPr>
        <w:t>бланки спостереження (за проведенням навчальних занять, позакласною роботою тощо).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60" w:leader="none"/>
          <w:tab w:val="left" w:pos="3847" w:leader="none"/>
        </w:tabs>
        <w:spacing w:lineRule="auto" w:line="240" w:before="185" w:after="0"/>
        <w:ind w:left="3847" w:right="786" w:hanging="3066"/>
        <w:jc w:val="left"/>
        <w:rPr>
          <w:b/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МЕХАНІЗМИ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АКАДЕМІЧНОЇ </w:t>
      </w:r>
      <w:r>
        <w:rPr>
          <w:b/>
          <w:spacing w:val="-2"/>
          <w:sz w:val="28"/>
        </w:rPr>
        <w:t>ДОБРОЧЕСНОСТІ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117" w:after="0"/>
        <w:ind w:left="140" w:right="142" w:firstLine="708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80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працівниками </w:t>
      </w:r>
      <w:r>
        <w:rPr>
          <w:spacing w:val="-2"/>
          <w:sz w:val="28"/>
        </w:rPr>
        <w:t>передбачає: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7" w:firstLine="708"/>
        <w:jc w:val="left"/>
        <w:rPr>
          <w:sz w:val="28"/>
        </w:rPr>
      </w:pPr>
      <w:r>
        <w:rPr>
          <w:sz w:val="28"/>
        </w:rPr>
        <w:t>посилання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разі</w:t>
      </w:r>
      <w:r>
        <w:rPr>
          <w:spacing w:val="40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0"/>
          <w:sz w:val="28"/>
        </w:rPr>
        <w:t xml:space="preserve"> </w:t>
      </w:r>
      <w:r>
        <w:rPr>
          <w:sz w:val="28"/>
        </w:rPr>
        <w:t>ідей,</w:t>
      </w:r>
      <w:r>
        <w:rPr>
          <w:spacing w:val="80"/>
          <w:sz w:val="28"/>
        </w:rPr>
        <w:t xml:space="preserve"> </w:t>
      </w:r>
      <w:r>
        <w:rPr>
          <w:sz w:val="28"/>
        </w:rPr>
        <w:t>розробок,</w:t>
      </w:r>
      <w:r>
        <w:rPr>
          <w:spacing w:val="80"/>
          <w:sz w:val="28"/>
        </w:rPr>
        <w:t xml:space="preserve"> </w:t>
      </w:r>
      <w:r>
        <w:rPr>
          <w:sz w:val="28"/>
        </w:rPr>
        <w:t>тверджень, відомостей;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8" w:firstLine="708"/>
        <w:jc w:val="left"/>
        <w:rPr>
          <w:sz w:val="28"/>
        </w:rPr>
      </w:pPr>
      <w:r>
        <w:rPr>
          <w:sz w:val="28"/>
        </w:rPr>
        <w:t>надання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достовірної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40"/>
          <w:sz w:val="28"/>
        </w:rPr>
        <w:t xml:space="preserve"> </w:t>
      </w:r>
      <w:r>
        <w:rPr>
          <w:sz w:val="28"/>
        </w:rPr>
        <w:t>досліджень, джерела використаної інформації та власну педагогічну діяльність;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2" w:before="1" w:after="0"/>
        <w:ind w:left="1059" w:right="0" w:hanging="21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учнями;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об’єктивне</w:t>
      </w:r>
      <w:r>
        <w:rPr>
          <w:spacing w:val="-1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навчання.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</w:tabs>
        <w:spacing w:lineRule="auto" w:line="240" w:before="0" w:after="0"/>
        <w:ind w:left="1339" w:right="0" w:hanging="490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передбачає: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 xml:space="preserve">самостійне виконання навчальних завдань, завдань поточного та підсумкового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</w:t>
      </w:r>
      <w:r>
        <w:rPr>
          <w:spacing w:val="-2"/>
          <w:sz w:val="28"/>
        </w:rPr>
        <w:t>можливостей);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7" w:firstLine="708"/>
        <w:jc w:val="both"/>
        <w:rPr>
          <w:sz w:val="28"/>
        </w:rPr>
      </w:pPr>
      <w:r>
        <w:rPr>
          <w:sz w:val="28"/>
        </w:rPr>
        <w:t>посилання на джерела інформації у разі використання ідей, розробок, тверджень, відомостей;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1" w:before="0" w:after="0"/>
        <w:ind w:left="1059" w:right="0" w:hanging="210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надання достовірної інформації про результати власної навчальної діяльності і джерела інформації.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За порушення академічної доброчесності педагогічні працівники ЗЗСО можуть бути притягнені до такої академічної відповідальності: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17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відмова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присвоєнні</w:t>
      </w:r>
      <w:r>
        <w:rPr>
          <w:spacing w:val="-7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категорії;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позбавлення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присвоєної</w:t>
      </w:r>
      <w:r>
        <w:rPr>
          <w:spacing w:val="-1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категорії;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відмова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присвоєнні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звання;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позбавлення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присвоєного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звання;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4" w:firstLine="708"/>
        <w:jc w:val="left"/>
        <w:rPr>
          <w:sz w:val="28"/>
        </w:rPr>
      </w:pPr>
      <w:r>
        <w:rPr>
          <w:sz w:val="28"/>
        </w:rPr>
        <w:t>позбавлення права брати участь у роботі</w:t>
      </w:r>
      <w:r>
        <w:rPr>
          <w:spacing w:val="37"/>
          <w:sz w:val="28"/>
        </w:rPr>
        <w:t xml:space="preserve"> </w:t>
      </w:r>
      <w:r>
        <w:rPr>
          <w:sz w:val="28"/>
        </w:rPr>
        <w:t>визначених законом органів чи</w:t>
      </w:r>
      <w:r>
        <w:rPr>
          <w:spacing w:val="40"/>
          <w:sz w:val="28"/>
        </w:rPr>
        <w:t xml:space="preserve"> </w:t>
      </w:r>
      <w:r>
        <w:rPr>
          <w:sz w:val="28"/>
        </w:rPr>
        <w:t>займати визначені законом посади.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4" w:firstLine="708"/>
        <w:jc w:val="left"/>
        <w:rPr>
          <w:sz w:val="28"/>
        </w:rPr>
      </w:pPr>
      <w:r>
        <w:rPr>
          <w:sz w:val="28"/>
        </w:rPr>
        <w:t>За порушення академічної доброчесності учнів можуть бути притягнені до такої академічної відповідальності: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8" w:firstLine="708"/>
        <w:jc w:val="left"/>
        <w:rPr>
          <w:sz w:val="28"/>
        </w:rPr>
      </w:pPr>
      <w:r>
        <w:rPr>
          <w:sz w:val="28"/>
        </w:rPr>
        <w:t>повторне</w:t>
      </w:r>
      <w:r>
        <w:rPr>
          <w:spacing w:val="36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3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(контрольна,</w:t>
      </w:r>
      <w:r>
        <w:rPr>
          <w:spacing w:val="33"/>
          <w:sz w:val="28"/>
        </w:rPr>
        <w:t xml:space="preserve"> </w:t>
      </w:r>
      <w:r>
        <w:rPr>
          <w:sz w:val="28"/>
        </w:rPr>
        <w:t>практична,</w:t>
      </w:r>
      <w:r>
        <w:rPr>
          <w:spacing w:val="36"/>
          <w:sz w:val="28"/>
        </w:rPr>
        <w:t xml:space="preserve"> </w:t>
      </w:r>
      <w:r>
        <w:rPr>
          <w:sz w:val="28"/>
        </w:rPr>
        <w:t>лабораторна роботи, тест, залік тощо);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повторне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освітньої </w:t>
      </w:r>
      <w:r>
        <w:rPr>
          <w:spacing w:val="-2"/>
          <w:sz w:val="28"/>
        </w:rPr>
        <w:t>програми.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182" w:leader="none"/>
        </w:tabs>
        <w:spacing w:lineRule="auto" w:line="240" w:before="239" w:after="0"/>
        <w:ind w:left="1182" w:right="0" w:hanging="280"/>
        <w:jc w:val="left"/>
        <w:rPr>
          <w:b/>
          <w:b/>
          <w:sz w:val="28"/>
        </w:rPr>
      </w:pPr>
      <w:r>
        <w:rPr>
          <w:b/>
          <w:sz w:val="28"/>
        </w:rPr>
        <w:t>КРИТЕРІЇ,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УЧНІВ</w:t>
      </w:r>
    </w:p>
    <w:p>
      <w:pPr>
        <w:pStyle w:val="Style14"/>
        <w:spacing w:before="115" w:after="0"/>
        <w:ind w:left="140" w:right="140" w:firstLine="708"/>
        <w:jc w:val="both"/>
        <w:rPr/>
      </w:pPr>
      <w:r>
        <w:rPr/>
        <w:t>Критерії,</w:t>
      </w:r>
      <w:r>
        <w:rPr>
          <w:spacing w:val="-15"/>
        </w:rPr>
        <w:t xml:space="preserve"> </w:t>
      </w:r>
      <w:r>
        <w:rPr/>
        <w:t>правила</w:t>
      </w:r>
      <w:r>
        <w:rPr>
          <w:spacing w:val="-15"/>
        </w:rPr>
        <w:t xml:space="preserve"> </w:t>
      </w:r>
      <w:r>
        <w:rPr/>
        <w:t>і</w:t>
      </w:r>
      <w:r>
        <w:rPr>
          <w:spacing w:val="-14"/>
        </w:rPr>
        <w:t xml:space="preserve"> </w:t>
      </w:r>
      <w:r>
        <w:rPr/>
        <w:t>процедури</w:t>
      </w:r>
      <w:r>
        <w:rPr>
          <w:spacing w:val="-14"/>
        </w:rPr>
        <w:t xml:space="preserve"> </w:t>
      </w:r>
      <w:r>
        <w:rPr/>
        <w:t>оцінювання</w:t>
      </w:r>
      <w:r>
        <w:rPr>
          <w:spacing w:val="-14"/>
        </w:rPr>
        <w:t xml:space="preserve"> </w:t>
      </w:r>
      <w:r>
        <w:rPr/>
        <w:t>учнів</w:t>
      </w:r>
      <w:r>
        <w:rPr>
          <w:spacing w:val="-13"/>
        </w:rPr>
        <w:t xml:space="preserve"> </w:t>
      </w:r>
      <w:r>
        <w:rPr/>
        <w:t>у</w:t>
      </w:r>
      <w:r>
        <w:rPr>
          <w:spacing w:val="-18"/>
        </w:rPr>
        <w:t xml:space="preserve"> </w:t>
      </w:r>
      <w:r>
        <w:rPr/>
        <w:t>ЗО</w:t>
      </w:r>
      <w:r>
        <w:rPr>
          <w:spacing w:val="-13"/>
        </w:rPr>
        <w:t xml:space="preserve"> </w:t>
      </w:r>
      <w:r>
        <w:rPr/>
        <w:t>визначаються</w:t>
      </w:r>
      <w:r>
        <w:rPr>
          <w:spacing w:val="-14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основі положень відповідних наказів Міністерства освіти і науки України щодо оцінювання навчальних досягнень учнів у системі загальної середньої освіти.</w:t>
      </w:r>
    </w:p>
    <w:p>
      <w:pPr>
        <w:sectPr>
          <w:headerReference w:type="default" r:id="rId10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У початковій школі відповідно до наказу Міністерства освіти і науки України від</w:t>
      </w:r>
      <w:r>
        <w:rPr>
          <w:spacing w:val="-2"/>
          <w:sz w:val="28"/>
        </w:rPr>
        <w:t xml:space="preserve"> </w:t>
      </w:r>
      <w:r>
        <w:rPr>
          <w:sz w:val="28"/>
        </w:rPr>
        <w:t>13.07.2021 №</w:t>
      </w:r>
      <w:r>
        <w:rPr>
          <w:spacing w:val="-6"/>
          <w:sz w:val="28"/>
        </w:rPr>
        <w:t xml:space="preserve"> </w:t>
      </w:r>
      <w:r>
        <w:rPr>
          <w:sz w:val="28"/>
        </w:rPr>
        <w:t>813 «Про затвердження методичних рекомендацій щодо оцінювання результатів навчання учнів 1-4 класів закладів загальної середньої освіти» здійснюють формувальне та підсумкове (річне) оцінювання. У 1-2 класах</w:t>
      </w:r>
    </w:p>
    <w:p>
      <w:pPr>
        <w:pStyle w:val="Style14"/>
        <w:spacing w:before="180" w:after="0"/>
        <w:ind w:left="140" w:right="140" w:hanging="0"/>
        <w:jc w:val="both"/>
        <w:rPr/>
      </w:pPr>
      <w:r>
        <w:rPr/>
        <w:t xml:space="preserve">оцінювання навчальних досягнень учнів виражають вербальною оцінкою (оцінювальним судженням), у 3-4 класах використовується рівнева оцінка </w:t>
      </w:r>
      <w:r>
        <w:rPr>
          <w:i/>
        </w:rPr>
        <w:t>(вербальна оцінка)</w:t>
      </w:r>
      <w:r>
        <w:rPr/>
        <w:t>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</w:tabs>
        <w:spacing w:lineRule="auto" w:line="240" w:before="2" w:after="0"/>
        <w:ind w:left="140" w:right="141" w:firstLine="708"/>
        <w:jc w:val="both"/>
        <w:rPr>
          <w:sz w:val="28"/>
        </w:rPr>
      </w:pPr>
      <w:r>
        <w:rPr>
          <w:sz w:val="28"/>
        </w:rPr>
        <w:t>Оцінювання навчальних досягнень учнів на рівні базової середньої освіти здійснюється відповідно до наказу Міністерства освіти і науки України від 02.08.2024 року № 1093 «Про затвердження рекомендацій щодо оцінювання результатів навчання» за 12-бальною шкалою.</w:t>
      </w:r>
    </w:p>
    <w:p>
      <w:pPr>
        <w:pStyle w:val="Style14"/>
        <w:spacing w:lineRule="exact" w:line="320"/>
        <w:ind w:left="849" w:right="0" w:hanging="0"/>
        <w:jc w:val="both"/>
        <w:rPr/>
      </w:pPr>
      <w:r>
        <w:rPr/>
        <w:t>Підсумкове</w:t>
      </w:r>
      <w:r>
        <w:rPr>
          <w:spacing w:val="-11"/>
        </w:rPr>
        <w:t xml:space="preserve"> </w:t>
      </w:r>
      <w:r>
        <w:rPr/>
        <w:t>оцінювання</w:t>
      </w:r>
      <w:r>
        <w:rPr>
          <w:spacing w:val="-6"/>
        </w:rPr>
        <w:t xml:space="preserve"> </w:t>
      </w:r>
      <w:r>
        <w:rPr/>
        <w:t>за</w:t>
      </w:r>
      <w:r>
        <w:rPr>
          <w:spacing w:val="-6"/>
        </w:rPr>
        <w:t xml:space="preserve"> </w:t>
      </w:r>
      <w:r>
        <w:rPr/>
        <w:t>семестр</w:t>
      </w:r>
      <w:r>
        <w:rPr>
          <w:spacing w:val="-4"/>
        </w:rPr>
        <w:t xml:space="preserve"> </w:t>
      </w:r>
      <w:r>
        <w:rPr/>
        <w:t>здійснюють</w:t>
      </w:r>
      <w:r>
        <w:rPr>
          <w:spacing w:val="-6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групами</w:t>
      </w:r>
      <w:r>
        <w:rPr>
          <w:spacing w:val="-5"/>
        </w:rPr>
        <w:t xml:space="preserve"> </w:t>
      </w:r>
      <w:r>
        <w:rPr>
          <w:spacing w:val="-2"/>
        </w:rPr>
        <w:t>результатів.</w:t>
      </w:r>
    </w:p>
    <w:p>
      <w:pPr>
        <w:pStyle w:val="Style14"/>
        <w:ind w:left="140" w:right="144" w:firstLine="708"/>
        <w:jc w:val="both"/>
        <w:rPr/>
      </w:pPr>
      <w:r>
        <w:rPr/>
        <w:t>Для оцінювання рівня досягнення обов’язкових результатів за семестр учитель може: провести комплексну підсумкову роботу за всіма групами результатів або провести окремі підсумкові роботи для кожної групи результатів.</w:t>
      </w:r>
    </w:p>
    <w:p>
      <w:pPr>
        <w:pStyle w:val="Style14"/>
        <w:spacing w:before="1" w:after="0"/>
        <w:ind w:left="140" w:right="138" w:firstLine="708"/>
        <w:jc w:val="both"/>
        <w:rPr/>
      </w:pPr>
      <w:r>
        <w:rPr/>
        <w:t>Підсумкові</w:t>
      </w:r>
      <w:r>
        <w:rPr>
          <w:spacing w:val="40"/>
        </w:rPr>
        <w:t xml:space="preserve"> </w:t>
      </w:r>
      <w:r>
        <w:rPr/>
        <w:t>роботи</w:t>
      </w:r>
      <w:r>
        <w:rPr>
          <w:spacing w:val="40"/>
        </w:rPr>
        <w:t xml:space="preserve"> </w:t>
      </w:r>
      <w:r>
        <w:rPr/>
        <w:t>можуть</w:t>
      </w:r>
      <w:r>
        <w:rPr>
          <w:spacing w:val="40"/>
        </w:rPr>
        <w:t xml:space="preserve"> </w:t>
      </w:r>
      <w:r>
        <w:rPr/>
        <w:t>забезпечувати</w:t>
      </w:r>
      <w:r>
        <w:rPr>
          <w:spacing w:val="40"/>
        </w:rPr>
        <w:t xml:space="preserve"> </w:t>
      </w:r>
      <w:r>
        <w:rPr/>
        <w:t>охоплення</w:t>
      </w:r>
      <w:r>
        <w:rPr>
          <w:spacing w:val="40"/>
        </w:rPr>
        <w:t xml:space="preserve"> </w:t>
      </w:r>
      <w:r>
        <w:rPr/>
        <w:t>одного,</w:t>
      </w:r>
      <w:r>
        <w:rPr>
          <w:spacing w:val="40"/>
        </w:rPr>
        <w:t xml:space="preserve"> </w:t>
      </w:r>
      <w:r>
        <w:rPr/>
        <w:t>декількох</w:t>
      </w:r>
      <w:r>
        <w:rPr>
          <w:spacing w:val="40"/>
        </w:rPr>
        <w:t xml:space="preserve"> </w:t>
      </w:r>
      <w:r>
        <w:rPr/>
        <w:t>або</w:t>
      </w:r>
      <w:r>
        <w:rPr>
          <w:spacing w:val="-7"/>
        </w:rPr>
        <w:t xml:space="preserve"> </w:t>
      </w:r>
      <w:r>
        <w:rPr/>
        <w:t>всіх</w:t>
      </w:r>
      <w:r>
        <w:rPr>
          <w:spacing w:val="-7"/>
        </w:rPr>
        <w:t xml:space="preserve"> </w:t>
      </w:r>
      <w:r>
        <w:rPr/>
        <w:t>груп</w:t>
      </w:r>
      <w:r>
        <w:rPr>
          <w:spacing w:val="-7"/>
        </w:rPr>
        <w:t xml:space="preserve"> </w:t>
      </w:r>
      <w:r>
        <w:rPr/>
        <w:t>результатів</w:t>
      </w:r>
      <w:r>
        <w:rPr>
          <w:spacing w:val="-8"/>
        </w:rPr>
        <w:t xml:space="preserve"> </w:t>
      </w:r>
      <w:r>
        <w:rPr/>
        <w:t>навчання.</w:t>
      </w:r>
      <w:r>
        <w:rPr>
          <w:spacing w:val="-8"/>
        </w:rPr>
        <w:t xml:space="preserve"> </w:t>
      </w:r>
      <w:r>
        <w:rPr/>
        <w:t>Кількість</w:t>
      </w:r>
      <w:r>
        <w:rPr>
          <w:spacing w:val="-9"/>
        </w:rPr>
        <w:t xml:space="preserve"> </w:t>
      </w:r>
      <w:r>
        <w:rPr/>
        <w:t>підсумкових</w:t>
      </w:r>
      <w:r>
        <w:rPr>
          <w:spacing w:val="-7"/>
        </w:rPr>
        <w:t xml:space="preserve"> </w:t>
      </w:r>
      <w:r>
        <w:rPr/>
        <w:t>робіт,</w:t>
      </w:r>
      <w:r>
        <w:rPr>
          <w:spacing w:val="-8"/>
        </w:rPr>
        <w:t xml:space="preserve"> </w:t>
      </w:r>
      <w:r>
        <w:rPr/>
        <w:t>час</w:t>
      </w:r>
      <w:r>
        <w:rPr>
          <w:spacing w:val="-10"/>
        </w:rPr>
        <w:t xml:space="preserve"> </w:t>
      </w:r>
      <w:r>
        <w:rPr/>
        <w:t>їх</w:t>
      </w:r>
      <w:r>
        <w:rPr>
          <w:spacing w:val="-9"/>
        </w:rPr>
        <w:t xml:space="preserve"> </w:t>
      </w:r>
      <w:r>
        <w:rPr/>
        <w:t>проведення учителі визначають самостійно.</w:t>
      </w:r>
    </w:p>
    <w:p>
      <w:pPr>
        <w:pStyle w:val="Style14"/>
        <w:ind w:left="140" w:right="146" w:firstLine="708"/>
        <w:jc w:val="both"/>
        <w:rPr/>
      </w:pPr>
      <w:r>
        <w:rPr/>
        <w:t>Водночас для того, щоб вивести семестрову оцінку за кожною групою результатів, учитель може щонайменше двічі провести поточне оцінювання та мінімально одну підсумкову роботу за кожною групою результатів протягом / наприкінці семестру або одну комплексну підсумкову роботу за всіма групами результатів наприкінці семестру.</w:t>
      </w:r>
    </w:p>
    <w:p>
      <w:pPr>
        <w:pStyle w:val="Style14"/>
        <w:ind w:left="140" w:right="137" w:firstLine="708"/>
        <w:jc w:val="both"/>
        <w:rPr/>
      </w:pPr>
      <w:r>
        <w:rPr/>
        <w:t>Семестрові оцінки за</w:t>
      </w:r>
      <w:r>
        <w:rPr>
          <w:spacing w:val="-1"/>
        </w:rPr>
        <w:t xml:space="preserve"> </w:t>
      </w:r>
      <w:r>
        <w:rPr/>
        <w:t>групами результатів</w:t>
      </w:r>
      <w:r>
        <w:rPr>
          <w:spacing w:val="-1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технологічної</w:t>
      </w:r>
      <w:r>
        <w:rPr>
          <w:spacing w:val="-1"/>
        </w:rPr>
        <w:t xml:space="preserve"> </w:t>
      </w:r>
      <w:r>
        <w:rPr/>
        <w:t>освітньої галузі та фізичної культури можна виставляти за результатами поточного оцінювання без додаткового проведення підсумкових робіт.</w:t>
      </w:r>
    </w:p>
    <w:p>
      <w:pPr>
        <w:pStyle w:val="Style14"/>
        <w:spacing w:before="1" w:after="0"/>
        <w:ind w:left="140" w:right="140" w:firstLine="708"/>
        <w:jc w:val="both"/>
        <w:rPr/>
      </w:pPr>
      <w:r>
        <w:rPr/>
        <w:t>Річну</w:t>
      </w:r>
      <w:r>
        <w:rPr>
          <w:spacing w:val="-10"/>
        </w:rPr>
        <w:t xml:space="preserve"> </w:t>
      </w:r>
      <w:r>
        <w:rPr/>
        <w:t>оцінку</w:t>
      </w:r>
      <w:r>
        <w:rPr>
          <w:spacing w:val="-10"/>
        </w:rPr>
        <w:t xml:space="preserve"> </w:t>
      </w:r>
      <w:r>
        <w:rPr/>
        <w:t>виставляють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підставі</w:t>
      </w:r>
      <w:r>
        <w:rPr>
          <w:spacing w:val="-6"/>
        </w:rPr>
        <w:t xml:space="preserve"> </w:t>
      </w:r>
      <w:r>
        <w:rPr/>
        <w:t>загальних</w:t>
      </w:r>
      <w:r>
        <w:rPr>
          <w:spacing w:val="-6"/>
        </w:rPr>
        <w:t xml:space="preserve"> </w:t>
      </w:r>
      <w:r>
        <w:rPr/>
        <w:t>оцінок</w:t>
      </w:r>
      <w:r>
        <w:rPr>
          <w:spacing w:val="-6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І</w:t>
      </w:r>
      <w:r>
        <w:rPr>
          <w:spacing w:val="-7"/>
        </w:rPr>
        <w:t xml:space="preserve"> </w:t>
      </w:r>
      <w:r>
        <w:rPr/>
        <w:t>та</w:t>
      </w:r>
      <w:r>
        <w:rPr>
          <w:spacing w:val="-7"/>
        </w:rPr>
        <w:t xml:space="preserve"> </w:t>
      </w:r>
      <w:r>
        <w:rPr/>
        <w:t>II</w:t>
      </w:r>
      <w:r>
        <w:rPr>
          <w:spacing w:val="-7"/>
        </w:rPr>
        <w:t xml:space="preserve"> </w:t>
      </w:r>
      <w:r>
        <w:rPr/>
        <w:t>семестри</w:t>
      </w:r>
      <w:r>
        <w:rPr>
          <w:spacing w:val="-6"/>
        </w:rPr>
        <w:t xml:space="preserve"> </w:t>
      </w:r>
      <w:r>
        <w:rPr/>
        <w:t>або скоригованих семестрових оцінок. Річна оцінка не обов’язково є середнім арифметичним оцінок за І та II семестри. Для визначення річної оцінки слід враховувати динаміку особистих досягнень учня протягом року.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Оцінювання навчальних досягнень учнів старшої профільної школи здійснюється за 12-бальною шкалою (відповідно до наказів Міністерства освіти і науки України від 13.04.2011 №</w:t>
      </w:r>
      <w:r>
        <w:rPr>
          <w:spacing w:val="-1"/>
          <w:sz w:val="28"/>
        </w:rPr>
        <w:t xml:space="preserve"> </w:t>
      </w:r>
      <w:r>
        <w:rPr>
          <w:sz w:val="28"/>
        </w:rPr>
        <w:t>329 «Про затвердження Критеріїв оцінювання 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досягнень 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(вихованців) у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освіти») та від 21.08.2013 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1222 «Про затвердження орієнтовних вимог оцінювання навчальних досягнень учнів із базових дисциплін у системі загальної середньої </w:t>
      </w:r>
      <w:r>
        <w:rPr>
          <w:spacing w:val="-2"/>
          <w:sz w:val="28"/>
        </w:rPr>
        <w:t>освіти».</w:t>
      </w:r>
    </w:p>
    <w:p>
      <w:pPr>
        <w:pStyle w:val="Style14"/>
        <w:ind w:left="140" w:right="146" w:firstLine="708"/>
        <w:jc w:val="both"/>
        <w:rPr/>
      </w:pPr>
      <w:r>
        <w:rPr/>
        <w:t>Обов’язковому оцінюванню підлягають навчальні досягнення учнів з предметів інваріантної складової навчального плану закладу.</w:t>
      </w:r>
    </w:p>
    <w:p>
      <w:pPr>
        <w:pStyle w:val="Style14"/>
        <w:spacing w:before="1" w:after="0"/>
        <w:ind w:left="140" w:right="140" w:firstLine="708"/>
        <w:jc w:val="both"/>
        <w:rPr/>
      </w:pPr>
      <w:r>
        <w:rPr/>
        <w:t>Складниками</w:t>
      </w:r>
      <w:r>
        <w:rPr>
          <w:spacing w:val="-15"/>
        </w:rPr>
        <w:t xml:space="preserve"> </w:t>
      </w:r>
      <w:r>
        <w:rPr/>
        <w:t>системи</w:t>
      </w:r>
      <w:r>
        <w:rPr>
          <w:spacing w:val="-13"/>
        </w:rPr>
        <w:t xml:space="preserve"> </w:t>
      </w:r>
      <w:r>
        <w:rPr/>
        <w:t>підсумкового</w:t>
      </w:r>
      <w:r>
        <w:rPr>
          <w:spacing w:val="-13"/>
        </w:rPr>
        <w:t xml:space="preserve"> </w:t>
      </w:r>
      <w:r>
        <w:rPr/>
        <w:t>оцінювання</w:t>
      </w:r>
      <w:r>
        <w:rPr>
          <w:spacing w:val="-14"/>
        </w:rPr>
        <w:t xml:space="preserve"> </w:t>
      </w:r>
      <w:r>
        <w:rPr/>
        <w:t>навчальних</w:t>
      </w:r>
      <w:r>
        <w:rPr>
          <w:spacing w:val="-13"/>
        </w:rPr>
        <w:t xml:space="preserve"> </w:t>
      </w:r>
      <w:r>
        <w:rPr/>
        <w:t>досягнень</w:t>
      </w:r>
      <w:r>
        <w:rPr>
          <w:spacing w:val="-9"/>
        </w:rPr>
        <w:t xml:space="preserve"> </w:t>
      </w:r>
      <w:r>
        <w:rPr/>
        <w:t>учнів старшої профільної школи є: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 xml:space="preserve">тематичне оцінювання. Враховуються всі види навчальної діяльності, які оцінювались протягом вивчення відповідної теми. Окрема атестація, за звичай, не </w:t>
      </w:r>
      <w:r>
        <w:rPr>
          <w:spacing w:val="-2"/>
          <w:sz w:val="28"/>
        </w:rPr>
        <w:t>проводиться;</w:t>
      </w:r>
    </w:p>
    <w:p>
      <w:pPr>
        <w:sectPr>
          <w:headerReference w:type="default" r:id="rId11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5" w:firstLine="708"/>
        <w:jc w:val="both"/>
        <w:rPr>
          <w:sz w:val="28"/>
        </w:rPr>
      </w:pPr>
      <w:r>
        <w:rPr>
          <w:sz w:val="28"/>
        </w:rPr>
        <w:t>семестрове оцінювання. Здійснюється на підставі тематичних оцінок, також має враховуватись динаміка особистих навчальних досягнень учня з предмета протягом семестру, важливість теми, тривалість її вивчення, складність змісту тощо;</w:t>
      </w:r>
    </w:p>
    <w:p>
      <w:pPr>
        <w:pStyle w:val="ListParagraph"/>
        <w:numPr>
          <w:ilvl w:val="3"/>
          <w:numId w:val="14"/>
        </w:numPr>
        <w:tabs>
          <w:tab w:val="clear" w:pos="720"/>
          <w:tab w:val="left" w:pos="1058" w:leader="none"/>
        </w:tabs>
        <w:spacing w:lineRule="auto" w:line="240" w:before="180" w:after="0"/>
        <w:ind w:left="140" w:right="149" w:firstLine="708"/>
        <w:jc w:val="both"/>
        <w:rPr>
          <w:sz w:val="28"/>
        </w:rPr>
      </w:pPr>
      <w:r>
        <w:rPr>
          <w:sz w:val="28"/>
        </w:rPr>
        <w:t>річне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оцінювання.</w:t>
      </w:r>
      <w:r>
        <w:rPr>
          <w:spacing w:val="-6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4"/>
          <w:sz w:val="28"/>
        </w:rPr>
        <w:t xml:space="preserve"> </w:t>
      </w:r>
      <w:r>
        <w:rPr>
          <w:sz w:val="28"/>
        </w:rPr>
        <w:t>семестрових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скоригованих семестрових оцінок і не обов’язково є їхнім середнім арифметичним.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9" w:leader="none"/>
        </w:tabs>
        <w:spacing w:lineRule="auto" w:line="240" w:before="2" w:after="0"/>
        <w:ind w:left="140" w:right="139" w:firstLine="708"/>
        <w:jc w:val="both"/>
        <w:rPr>
          <w:sz w:val="28"/>
        </w:rPr>
      </w:pPr>
      <w:r>
        <w:rPr>
          <w:sz w:val="28"/>
        </w:rPr>
        <w:t>Державна підсумкова атестація осіб, які здобувають загальну середню освіту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ЗО,</w:t>
      </w:r>
      <w:r>
        <w:rPr>
          <w:spacing w:val="-9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8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 від 07.12.2018 №</w:t>
      </w:r>
      <w:r>
        <w:rPr>
          <w:spacing w:val="-2"/>
          <w:sz w:val="28"/>
        </w:rPr>
        <w:t xml:space="preserve"> </w:t>
      </w:r>
      <w:r>
        <w:rPr>
          <w:sz w:val="28"/>
        </w:rPr>
        <w:t>1369 «Про затвердження Порядку проведення державної підсумкової атестації» (із змінами).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525" w:leader="none"/>
          <w:tab w:val="left" w:pos="1931" w:leader="none"/>
        </w:tabs>
        <w:spacing w:lineRule="auto" w:line="240" w:before="243" w:after="0"/>
        <w:ind w:left="1931" w:right="251" w:hanging="1686"/>
        <w:jc w:val="left"/>
        <w:rPr>
          <w:b/>
          <w:b/>
          <w:sz w:val="28"/>
        </w:rPr>
      </w:pPr>
      <w:r>
        <w:rPr>
          <w:b/>
          <w:sz w:val="28"/>
        </w:rPr>
        <w:t>КРИТЕРІЇ,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ПЕДАГОГІЧНОЇ ДІЯЛЬНОСТІ ПЕДАГОГІЧНИХ ПРАЦІВНИКІВ</w:t>
      </w:r>
    </w:p>
    <w:p>
      <w:pPr>
        <w:pStyle w:val="Style14"/>
        <w:spacing w:before="115" w:after="0"/>
        <w:ind w:left="140" w:right="141" w:firstLine="708"/>
        <w:jc w:val="both"/>
        <w:rPr/>
      </w:pPr>
      <w:r>
        <w:rPr/>
        <w:t>Критерії, правила і процедури оцінювання педагогічної діяльності педагогічних працівників ЗО визначаються на основі положень наказу Міністерства освіти і науки України від 09.01.2019 №</w:t>
      </w:r>
      <w:r>
        <w:rPr>
          <w:spacing w:val="-1"/>
        </w:rPr>
        <w:t xml:space="preserve"> </w:t>
      </w:r>
      <w:r>
        <w:rPr/>
        <w:t>17 «Про затвердження Порядку проведення інституційного аудиту закладів загальної середньої освіти».</w:t>
      </w:r>
    </w:p>
    <w:p>
      <w:pPr>
        <w:pStyle w:val="Style14"/>
        <w:spacing w:before="1" w:after="0"/>
        <w:ind w:left="140" w:right="140" w:firstLine="708"/>
        <w:jc w:val="both"/>
        <w:rPr/>
      </w:pPr>
      <w:r>
        <w:rPr/>
        <w:t>Індикатори оцінювання та методи збору інформації для оцінювання педагогічної</w:t>
      </w:r>
      <w:r>
        <w:rPr>
          <w:spacing w:val="-1"/>
        </w:rPr>
        <w:t xml:space="preserve"> </w:t>
      </w:r>
      <w:r>
        <w:rPr/>
        <w:t>діяльності</w:t>
      </w:r>
      <w:r>
        <w:rPr>
          <w:spacing w:val="2"/>
        </w:rPr>
        <w:t xml:space="preserve"> </w:t>
      </w:r>
      <w:r>
        <w:rPr/>
        <w:t>педагогічних</w:t>
      </w:r>
      <w:r>
        <w:rPr>
          <w:spacing w:val="4"/>
        </w:rPr>
        <w:t xml:space="preserve"> </w:t>
      </w:r>
      <w:r>
        <w:rPr/>
        <w:t>працівників</w:t>
      </w:r>
      <w:r>
        <w:rPr>
          <w:spacing w:val="9"/>
        </w:rPr>
        <w:t xml:space="preserve"> </w:t>
      </w:r>
      <w:r>
        <w:rPr/>
        <w:t>визначаються</w:t>
      </w:r>
      <w:r>
        <w:rPr>
          <w:spacing w:val="5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основі</w:t>
      </w:r>
      <w:r>
        <w:rPr>
          <w:spacing w:val="2"/>
        </w:rPr>
        <w:t xml:space="preserve"> </w:t>
      </w:r>
      <w:r>
        <w:rPr>
          <w:spacing w:val="-2"/>
        </w:rPr>
        <w:t>додатку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31" w:leader="none"/>
        </w:tabs>
        <w:spacing w:lineRule="auto" w:line="240" w:before="0" w:after="0"/>
        <w:ind w:left="140" w:right="148" w:hanging="0"/>
        <w:jc w:val="both"/>
        <w:rPr>
          <w:sz w:val="28"/>
        </w:rPr>
      </w:pPr>
      <w:r>
        <w:rPr>
          <w:sz w:val="28"/>
        </w:rPr>
        <w:t>до Порядку проведення інституційного аудиту закладів загальної середньої освіти (Додаток 1).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4" w:firstLine="708"/>
        <w:jc w:val="both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учнів.</w:t>
      </w:r>
    </w:p>
    <w:p>
      <w:pPr>
        <w:pStyle w:val="Normal"/>
        <w:spacing w:lineRule="exact" w:line="321" w:before="0" w:after="0"/>
        <w:ind w:left="849" w:right="0" w:hanging="0"/>
        <w:jc w:val="both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8" w:leader="none"/>
        </w:tabs>
        <w:spacing w:lineRule="auto" w:line="240" w:before="0" w:after="0"/>
        <w:ind w:left="140" w:right="150" w:firstLine="708"/>
        <w:jc w:val="both"/>
        <w:rPr>
          <w:sz w:val="28"/>
        </w:rPr>
      </w:pPr>
      <w:r>
        <w:rPr>
          <w:sz w:val="28"/>
        </w:rPr>
        <w:t xml:space="preserve">Педагогічні працівники планують свою діяльність, аналізують її </w:t>
      </w:r>
      <w:r>
        <w:rPr>
          <w:spacing w:val="-2"/>
          <w:sz w:val="28"/>
        </w:rPr>
        <w:t>результативність.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 xml:space="preserve">Педагогічні працівники застосовують освітні технології, спрямовані на формування в учнів ключових компетентностей та умінь, спільних для всіх </w:t>
      </w:r>
      <w:r>
        <w:rPr>
          <w:spacing w:val="-2"/>
          <w:sz w:val="28"/>
        </w:rPr>
        <w:t>компетентностей.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7" w:firstLine="708"/>
        <w:jc w:val="both"/>
        <w:rPr>
          <w:sz w:val="28"/>
        </w:rPr>
      </w:pPr>
      <w:r>
        <w:rPr>
          <w:sz w:val="28"/>
        </w:rPr>
        <w:t>Педагогічні працівники беруть участь у формуванні та реалізації індивідуальної освітньої траєкторії учнів (у разі потреби).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8" w:leader="none"/>
        </w:tabs>
        <w:spacing w:lineRule="auto" w:line="240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8" w:leader="none"/>
        </w:tabs>
        <w:spacing w:lineRule="auto" w:line="240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Педагогічні працівники сприяють формуванню суспільних цінностей в учнів у процесі їх навчання, виховання та розвитку.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8" w:leader="none"/>
        </w:tabs>
        <w:spacing w:lineRule="auto" w:line="240" w:before="0" w:after="0"/>
        <w:ind w:left="140" w:right="139" w:firstLine="708"/>
        <w:jc w:val="both"/>
        <w:rPr>
          <w:sz w:val="28"/>
        </w:rPr>
      </w:pPr>
      <w:r>
        <w:rPr>
          <w:sz w:val="28"/>
        </w:rPr>
        <w:t>Педагогічні працівники використовують інформаційно-комунікаційні (цифрові) технології в освітньому процесі.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7" w:firstLine="708"/>
        <w:jc w:val="both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Постійне підвищення професійного рівня і педагогічної майстерності педагогічних працівників.</w:t>
      </w:r>
    </w:p>
    <w:p>
      <w:pPr>
        <w:pStyle w:val="Normal"/>
        <w:spacing w:lineRule="exact" w:line="317" w:before="0" w:after="0"/>
        <w:ind w:left="849" w:right="0" w:hanging="0"/>
        <w:jc w:val="both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6" w:firstLine="708"/>
        <w:jc w:val="both"/>
        <w:rPr>
          <w:sz w:val="28"/>
        </w:rPr>
      </w:pPr>
      <w:r>
        <w:rPr>
          <w:sz w:val="28"/>
        </w:rPr>
        <w:t>Педагогічні працівники забезпечують власний професійний розвиток і підвищення</w:t>
      </w:r>
      <w:r>
        <w:rPr>
          <w:spacing w:val="-8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тому</w:t>
      </w:r>
      <w:r>
        <w:rPr>
          <w:spacing w:val="-12"/>
          <w:sz w:val="28"/>
        </w:rPr>
        <w:t xml:space="preserve"> </w:t>
      </w:r>
      <w:r>
        <w:rPr>
          <w:sz w:val="28"/>
        </w:rPr>
        <w:t>числі</w:t>
      </w:r>
      <w:r>
        <w:rPr>
          <w:spacing w:val="-8"/>
          <w:sz w:val="28"/>
        </w:rPr>
        <w:t xml:space="preserve"> </w:t>
      </w:r>
      <w:r>
        <w:rPr>
          <w:sz w:val="28"/>
        </w:rPr>
        <w:t>щодо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особливими освітніми потребами.</w:t>
      </w:r>
    </w:p>
    <w:p>
      <w:pPr>
        <w:sectPr>
          <w:headerReference w:type="default" r:id="rId12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Педагогічні працівники здійснюють інноваційну освітню діяльність, беруть участь у освітніх проектах, залучаються до роботи як освітні експерти.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180" w:after="0"/>
        <w:ind w:left="140" w:right="142" w:firstLine="708"/>
        <w:jc w:val="left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Налагодження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з учнями,</w:t>
      </w:r>
      <w:r>
        <w:rPr>
          <w:spacing w:val="-1"/>
          <w:sz w:val="28"/>
        </w:rPr>
        <w:t xml:space="preserve"> </w:t>
      </w:r>
      <w:r>
        <w:rPr>
          <w:sz w:val="28"/>
        </w:rPr>
        <w:t>їх батьками, працівниками закладу освіти.</w:t>
      </w:r>
    </w:p>
    <w:p>
      <w:pPr>
        <w:pStyle w:val="Normal"/>
        <w:spacing w:lineRule="exact" w:line="322" w:before="2" w:after="0"/>
        <w:ind w:left="849" w:right="0" w:hanging="0"/>
        <w:jc w:val="left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39" w:leader="none"/>
        </w:tabs>
        <w:spacing w:lineRule="exact" w:line="322" w:before="0" w:after="0"/>
        <w:ind w:left="1339" w:right="0" w:hanging="490"/>
        <w:jc w:val="left"/>
        <w:rPr>
          <w:sz w:val="28"/>
        </w:rPr>
      </w:pPr>
      <w:r>
        <w:rPr>
          <w:sz w:val="28"/>
        </w:rPr>
        <w:t>Педагогічні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9"/>
          <w:sz w:val="28"/>
        </w:rPr>
        <w:t xml:space="preserve"> </w:t>
      </w:r>
      <w:r>
        <w:rPr>
          <w:sz w:val="28"/>
        </w:rPr>
        <w:t>діють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партнерства.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38" w:leader="none"/>
          <w:tab w:val="left" w:pos="2955" w:leader="none"/>
          <w:tab w:val="left" w:pos="4521" w:leader="none"/>
          <w:tab w:val="left" w:pos="6440" w:leader="none"/>
          <w:tab w:val="left" w:pos="6756" w:leader="none"/>
          <w:tab w:val="left" w:pos="8074" w:leader="none"/>
          <w:tab w:val="left" w:pos="8921" w:leader="none"/>
          <w:tab w:val="left" w:pos="9238" w:leader="none"/>
        </w:tabs>
        <w:spacing w:lineRule="auto" w:line="240" w:before="0" w:after="0"/>
        <w:ind w:left="140" w:right="138" w:firstLine="708"/>
        <w:jc w:val="left"/>
        <w:rPr>
          <w:sz w:val="28"/>
        </w:rPr>
      </w:pPr>
      <w:r>
        <w:rPr>
          <w:spacing w:val="-2"/>
          <w:sz w:val="28"/>
        </w:rPr>
        <w:t>Педагогічні</w:t>
      </w:r>
      <w:r>
        <w:rPr>
          <w:sz w:val="28"/>
        </w:rPr>
        <w:tab/>
      </w:r>
      <w:r>
        <w:rPr>
          <w:spacing w:val="-2"/>
          <w:sz w:val="28"/>
        </w:rPr>
        <w:t>працівники</w:t>
      </w:r>
      <w:r>
        <w:rPr>
          <w:sz w:val="28"/>
        </w:rPr>
        <w:tab/>
      </w:r>
      <w:r>
        <w:rPr>
          <w:spacing w:val="-2"/>
          <w:sz w:val="28"/>
        </w:rPr>
        <w:t>співпрацюють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батьками</w:t>
      </w:r>
      <w:r>
        <w:rPr>
          <w:sz w:val="28"/>
        </w:rPr>
        <w:tab/>
      </w:r>
      <w:r>
        <w:rPr>
          <w:spacing w:val="-2"/>
          <w:sz w:val="28"/>
        </w:rPr>
        <w:t>учнів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 xml:space="preserve">питань </w:t>
      </w:r>
      <w:r>
        <w:rPr>
          <w:sz w:val="28"/>
        </w:rPr>
        <w:t>організації освітнього процесу, забезпечують постійний зворотній зв’язок.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38" w:leader="none"/>
          <w:tab w:val="left" w:pos="1852" w:leader="none"/>
          <w:tab w:val="left" w:pos="3017" w:leader="none"/>
          <w:tab w:val="left" w:pos="4077" w:leader="none"/>
          <w:tab w:val="left" w:pos="4998" w:leader="none"/>
          <w:tab w:val="left" w:pos="6395" w:leader="none"/>
          <w:tab w:val="left" w:pos="8378" w:leader="none"/>
        </w:tabs>
        <w:spacing w:lineRule="auto" w:line="240" w:before="0" w:after="0"/>
        <w:ind w:left="140" w:right="149" w:firstLine="708"/>
        <w:jc w:val="left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закладі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4"/>
          <w:sz w:val="28"/>
        </w:rPr>
        <w:t>існує</w:t>
      </w:r>
      <w:r>
        <w:rPr>
          <w:sz w:val="28"/>
        </w:rPr>
        <w:tab/>
      </w:r>
      <w:r>
        <w:rPr>
          <w:spacing w:val="-2"/>
          <w:sz w:val="28"/>
        </w:rPr>
        <w:t>практика</w:t>
      </w:r>
      <w:r>
        <w:rPr>
          <w:sz w:val="28"/>
        </w:rPr>
        <w:tab/>
      </w:r>
      <w:r>
        <w:rPr>
          <w:spacing w:val="-2"/>
          <w:sz w:val="28"/>
        </w:rPr>
        <w:t>педагогічного</w:t>
      </w:r>
      <w:r>
        <w:rPr>
          <w:sz w:val="28"/>
        </w:rPr>
        <w:tab/>
      </w:r>
      <w:r>
        <w:rPr>
          <w:spacing w:val="-2"/>
          <w:sz w:val="28"/>
        </w:rPr>
        <w:t xml:space="preserve">наставництва, </w:t>
      </w:r>
      <w:r>
        <w:rPr>
          <w:sz w:val="28"/>
        </w:rPr>
        <w:t>взаємонавчання та інших форм професійної співпраці.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left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академічної </w:t>
      </w:r>
      <w:r>
        <w:rPr>
          <w:spacing w:val="-2"/>
          <w:sz w:val="28"/>
        </w:rPr>
        <w:t>доброчесності.</w:t>
      </w:r>
    </w:p>
    <w:p>
      <w:pPr>
        <w:pStyle w:val="Normal"/>
        <w:spacing w:lineRule="exact" w:line="317" w:before="0" w:after="0"/>
        <w:ind w:left="849" w:right="0" w:hanging="0"/>
        <w:jc w:val="left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left"/>
        <w:rPr>
          <w:sz w:val="28"/>
        </w:rPr>
      </w:pPr>
      <w:r>
        <w:rPr>
          <w:sz w:val="28"/>
        </w:rPr>
        <w:t>Педагогічні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40"/>
          <w:sz w:val="28"/>
        </w:rPr>
        <w:t xml:space="preserve"> </w:t>
      </w:r>
      <w:r>
        <w:rPr>
          <w:sz w:val="28"/>
        </w:rPr>
        <w:t>під</w:t>
      </w:r>
      <w:r>
        <w:rPr>
          <w:spacing w:val="40"/>
          <w:sz w:val="28"/>
        </w:rPr>
        <w:t xml:space="preserve"> </w:t>
      </w:r>
      <w:r>
        <w:rPr>
          <w:sz w:val="28"/>
        </w:rPr>
        <w:t>час</w:t>
      </w:r>
      <w:r>
        <w:rPr>
          <w:spacing w:val="40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наукової (творчої) діяльності дотримуються академічної доброчесності.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38" w:leader="none"/>
          <w:tab w:val="left" w:pos="3217" w:leader="none"/>
          <w:tab w:val="left" w:pos="5046" w:leader="none"/>
          <w:tab w:val="left" w:pos="6668" w:leader="none"/>
          <w:tab w:val="left" w:pos="8641" w:leader="none"/>
        </w:tabs>
        <w:spacing w:lineRule="auto" w:line="240" w:before="0" w:after="0"/>
        <w:ind w:left="140" w:right="145" w:firstLine="708"/>
        <w:jc w:val="left"/>
        <w:rPr>
          <w:sz w:val="28"/>
        </w:rPr>
      </w:pPr>
      <w:r>
        <w:rPr>
          <w:spacing w:val="-2"/>
          <w:sz w:val="28"/>
        </w:rPr>
        <w:t>Педагогічні</w:t>
      </w:r>
      <w:r>
        <w:rPr>
          <w:sz w:val="28"/>
        </w:rPr>
        <w:tab/>
      </w:r>
      <w:r>
        <w:rPr>
          <w:spacing w:val="-2"/>
          <w:sz w:val="28"/>
        </w:rPr>
        <w:t>працівники</w:t>
      </w:r>
      <w:r>
        <w:rPr>
          <w:sz w:val="28"/>
        </w:rPr>
        <w:tab/>
      </w:r>
      <w:r>
        <w:rPr>
          <w:spacing w:val="-2"/>
          <w:sz w:val="28"/>
        </w:rPr>
        <w:t>сприяють</w:t>
      </w:r>
      <w:r>
        <w:rPr>
          <w:sz w:val="28"/>
        </w:rPr>
        <w:tab/>
      </w:r>
      <w:r>
        <w:rPr>
          <w:spacing w:val="-2"/>
          <w:sz w:val="28"/>
        </w:rPr>
        <w:t>дотриманню</w:t>
      </w:r>
      <w:r>
        <w:rPr>
          <w:sz w:val="28"/>
        </w:rPr>
        <w:tab/>
      </w:r>
      <w:r>
        <w:rPr>
          <w:spacing w:val="-2"/>
          <w:sz w:val="28"/>
        </w:rPr>
        <w:t xml:space="preserve">академічної </w:t>
      </w:r>
      <w:r>
        <w:rPr>
          <w:sz w:val="28"/>
        </w:rPr>
        <w:t>доброчесності учнями.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678" w:leader="none"/>
          <w:tab w:val="left" w:pos="1734" w:leader="none"/>
        </w:tabs>
        <w:spacing w:lineRule="auto" w:line="240" w:before="244" w:after="0"/>
        <w:ind w:left="1734" w:right="1399" w:hanging="336"/>
        <w:jc w:val="left"/>
        <w:rPr>
          <w:b/>
          <w:b/>
          <w:sz w:val="28"/>
        </w:rPr>
      </w:pPr>
      <w:r>
        <w:rPr>
          <w:b/>
          <w:sz w:val="28"/>
        </w:rPr>
        <w:t>КРИТЕРІЇ,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ОЦІНЮВАННЯ УПРАВЛІНСЬКИХ ПРОЦЕСІВ ЗАКЛАДУ ОСВІТИ</w:t>
      </w:r>
    </w:p>
    <w:p>
      <w:pPr>
        <w:pStyle w:val="Style14"/>
        <w:spacing w:before="115" w:after="0"/>
        <w:ind w:left="140" w:right="137" w:firstLine="708"/>
        <w:jc w:val="both"/>
        <w:rPr/>
      </w:pPr>
      <w:r>
        <w:rPr/>
        <w:t>Критерії, правила і процедури оцінювання управлінських процесів закладу освіти визначаються на основі положень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освіти».</w:t>
      </w:r>
    </w:p>
    <w:p>
      <w:pPr>
        <w:pStyle w:val="Style14"/>
        <w:ind w:left="140" w:right="139" w:firstLine="708"/>
        <w:jc w:val="both"/>
        <w:rPr/>
      </w:pPr>
      <w:r>
        <w:rPr/>
        <w:t>Індикатори оцінювання та методи збору інформації для оцінювання управлінських процесів закладу визначаються на основі додатку 1 до Порядку проведення</w:t>
      </w:r>
      <w:r>
        <w:rPr>
          <w:spacing w:val="-15"/>
        </w:rPr>
        <w:t xml:space="preserve"> </w:t>
      </w:r>
      <w:r>
        <w:rPr/>
        <w:t>інституційного</w:t>
      </w:r>
      <w:r>
        <w:rPr>
          <w:spacing w:val="-12"/>
        </w:rPr>
        <w:t xml:space="preserve"> </w:t>
      </w:r>
      <w:r>
        <w:rPr/>
        <w:t>аудиту</w:t>
      </w:r>
      <w:r>
        <w:rPr>
          <w:spacing w:val="-17"/>
        </w:rPr>
        <w:t xml:space="preserve"> </w:t>
      </w:r>
      <w:r>
        <w:rPr/>
        <w:t>закладів</w:t>
      </w:r>
      <w:r>
        <w:rPr>
          <w:spacing w:val="-12"/>
        </w:rPr>
        <w:t xml:space="preserve"> </w:t>
      </w:r>
      <w:r>
        <w:rPr/>
        <w:t>загальної</w:t>
      </w:r>
      <w:r>
        <w:rPr>
          <w:spacing w:val="-12"/>
        </w:rPr>
        <w:t xml:space="preserve"> </w:t>
      </w:r>
      <w:r>
        <w:rPr/>
        <w:t>середньої</w:t>
      </w:r>
      <w:r>
        <w:rPr>
          <w:spacing w:val="-12"/>
        </w:rPr>
        <w:t xml:space="preserve"> </w:t>
      </w:r>
      <w:r>
        <w:rPr/>
        <w:t>освіти</w:t>
      </w:r>
      <w:r>
        <w:rPr>
          <w:spacing w:val="-4"/>
        </w:rPr>
        <w:t xml:space="preserve"> </w:t>
      </w:r>
      <w:r>
        <w:rPr/>
        <w:t>(Додаток</w:t>
      </w:r>
      <w:r>
        <w:rPr>
          <w:spacing w:val="-11"/>
        </w:rPr>
        <w:t xml:space="preserve"> </w:t>
      </w:r>
      <w:r>
        <w:rPr>
          <w:spacing w:val="-5"/>
        </w:rPr>
        <w:t>1).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5" w:firstLine="708"/>
        <w:jc w:val="both"/>
        <w:rPr>
          <w:b/>
          <w:b/>
          <w:sz w:val="28"/>
        </w:rPr>
      </w:pPr>
      <w:r>
        <w:rPr>
          <w:b/>
          <w:sz w:val="28"/>
        </w:rPr>
        <w:t>Вимога 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Наявність стратегії розвитку та системи планування діяльності закладу, моніторинг виконання поставлених завдань.</w:t>
      </w:r>
    </w:p>
    <w:p>
      <w:pPr>
        <w:pStyle w:val="Normal"/>
        <w:spacing w:lineRule="exact" w:line="321" w:before="0" w:after="0"/>
        <w:ind w:left="849" w:right="0" w:hanging="0"/>
        <w:jc w:val="both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9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3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7"/>
          <w:sz w:val="28"/>
        </w:rPr>
        <w:t xml:space="preserve"> </w:t>
      </w:r>
      <w:r>
        <w:rPr>
          <w:sz w:val="28"/>
        </w:rPr>
        <w:t>затверджено</w:t>
      </w:r>
      <w:r>
        <w:rPr>
          <w:spacing w:val="37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36"/>
          <w:sz w:val="28"/>
        </w:rPr>
        <w:t xml:space="preserve"> </w:t>
      </w:r>
      <w:r>
        <w:rPr>
          <w:sz w:val="28"/>
        </w:rPr>
        <w:t>його</w:t>
      </w:r>
      <w:r>
        <w:rPr>
          <w:spacing w:val="38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36"/>
          <w:sz w:val="28"/>
        </w:rPr>
        <w:t xml:space="preserve"> </w:t>
      </w:r>
      <w:r>
        <w:rPr>
          <w:sz w:val="28"/>
        </w:rPr>
        <w:t>спрямовану на підвищення якості освітньої діяльності.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  <w:tab w:val="left" w:pos="1787" w:leader="none"/>
          <w:tab w:val="left" w:pos="2886" w:leader="none"/>
          <w:tab w:val="left" w:pos="3878" w:leader="none"/>
          <w:tab w:val="left" w:pos="4758" w:leader="none"/>
          <w:tab w:val="left" w:pos="6391" w:leader="none"/>
          <w:tab w:val="left" w:pos="7470" w:leader="none"/>
          <w:tab w:val="left" w:pos="7796" w:leader="none"/>
          <w:tab w:val="left" w:pos="9519" w:leader="none"/>
        </w:tabs>
        <w:spacing w:lineRule="auto" w:line="240" w:before="0" w:after="0"/>
        <w:ind w:left="140" w:right="141" w:firstLine="708"/>
        <w:jc w:val="left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закладі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4"/>
          <w:sz w:val="28"/>
        </w:rPr>
        <w:t>річне</w:t>
      </w:r>
      <w:r>
        <w:rPr>
          <w:sz w:val="28"/>
        </w:rPr>
        <w:tab/>
      </w:r>
      <w:r>
        <w:rPr>
          <w:spacing w:val="-2"/>
          <w:sz w:val="28"/>
        </w:rPr>
        <w:t>планування</w:t>
      </w:r>
      <w:r>
        <w:rPr>
          <w:sz w:val="28"/>
        </w:rPr>
        <w:tab/>
      </w:r>
      <w:r>
        <w:rPr>
          <w:spacing w:val="-2"/>
          <w:sz w:val="28"/>
        </w:rPr>
        <w:t>роботи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відстеження</w:t>
      </w:r>
      <w:r>
        <w:rPr>
          <w:sz w:val="28"/>
        </w:rPr>
        <w:tab/>
      </w:r>
      <w:r>
        <w:rPr>
          <w:spacing w:val="-4"/>
          <w:sz w:val="28"/>
        </w:rPr>
        <w:t xml:space="preserve">його </w:t>
      </w:r>
      <w:r>
        <w:rPr>
          <w:sz w:val="28"/>
        </w:rPr>
        <w:t>результативності здійснюються відповідно до стратегії розвитку закладу освіти.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  <w:tab w:val="left" w:pos="1794" w:leader="none"/>
          <w:tab w:val="left" w:pos="2905" w:leader="none"/>
          <w:tab w:val="left" w:pos="3909" w:leader="none"/>
          <w:tab w:val="left" w:pos="5749" w:leader="none"/>
          <w:tab w:val="left" w:pos="7982" w:leader="none"/>
          <w:tab w:val="left" w:pos="8965" w:leader="none"/>
        </w:tabs>
        <w:spacing w:lineRule="auto" w:line="240" w:before="0" w:after="0"/>
        <w:ind w:left="140" w:right="146" w:firstLine="708"/>
        <w:jc w:val="left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закладі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2"/>
          <w:sz w:val="28"/>
        </w:rPr>
        <w:t>здійснюється</w:t>
      </w:r>
      <w:r>
        <w:rPr>
          <w:sz w:val="28"/>
        </w:rPr>
        <w:tab/>
      </w:r>
      <w:r>
        <w:rPr>
          <w:spacing w:val="-2"/>
          <w:sz w:val="28"/>
        </w:rPr>
        <w:t>самооцінювання</w:t>
      </w:r>
      <w:r>
        <w:rPr>
          <w:sz w:val="28"/>
        </w:rPr>
        <w:tab/>
      </w:r>
      <w:r>
        <w:rPr>
          <w:spacing w:val="-2"/>
          <w:sz w:val="28"/>
        </w:rPr>
        <w:t>якості</w:t>
      </w:r>
      <w:r>
        <w:rPr>
          <w:sz w:val="28"/>
        </w:rPr>
        <w:tab/>
      </w:r>
      <w:r>
        <w:rPr>
          <w:spacing w:val="-2"/>
          <w:sz w:val="28"/>
        </w:rPr>
        <w:t xml:space="preserve">освітньої </w:t>
      </w:r>
      <w:r>
        <w:rPr>
          <w:sz w:val="28"/>
        </w:rPr>
        <w:t>діяльності на основі політики і процедур забезпечення якості освіти.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4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40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розвитку закладу освіти, його матеріально-технічної бази.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  <w:tab w:val="left" w:pos="4443" w:leader="none"/>
          <w:tab w:val="left" w:pos="5813" w:leader="none"/>
          <w:tab w:val="left" w:pos="6973" w:leader="none"/>
          <w:tab w:val="left" w:pos="8633" w:leader="none"/>
        </w:tabs>
        <w:spacing w:lineRule="auto" w:line="240" w:before="0" w:after="0"/>
        <w:ind w:left="140" w:right="145" w:firstLine="708"/>
        <w:jc w:val="left"/>
        <w:rPr>
          <w:b/>
          <w:b/>
          <w:sz w:val="28"/>
        </w:rPr>
      </w:pPr>
      <w:r>
        <w:rPr>
          <w:b/>
          <w:sz w:val="28"/>
        </w:rPr>
        <w:t xml:space="preserve">Вимога 2. </w:t>
      </w:r>
      <w:r>
        <w:rPr>
          <w:sz w:val="28"/>
        </w:rPr>
        <w:t>Формування</w:t>
        <w:tab/>
      </w:r>
      <w:r>
        <w:rPr>
          <w:spacing w:val="-2"/>
          <w:sz w:val="28"/>
        </w:rPr>
        <w:t>відносин</w:t>
      </w:r>
      <w:r>
        <w:rPr>
          <w:sz w:val="28"/>
        </w:rPr>
        <w:tab/>
      </w:r>
      <w:r>
        <w:rPr>
          <w:spacing w:val="-2"/>
          <w:sz w:val="28"/>
        </w:rPr>
        <w:t>довіри,</w:t>
      </w:r>
      <w:r>
        <w:rPr>
          <w:sz w:val="28"/>
        </w:rPr>
        <w:tab/>
      </w:r>
      <w:r>
        <w:rPr>
          <w:spacing w:val="-2"/>
          <w:sz w:val="28"/>
        </w:rPr>
        <w:t>прозорості,</w:t>
      </w:r>
      <w:r>
        <w:rPr>
          <w:sz w:val="28"/>
        </w:rPr>
        <w:tab/>
      </w:r>
      <w:r>
        <w:rPr>
          <w:spacing w:val="-2"/>
          <w:sz w:val="28"/>
        </w:rPr>
        <w:t xml:space="preserve">дотримання </w:t>
      </w:r>
      <w:r>
        <w:rPr>
          <w:sz w:val="28"/>
        </w:rPr>
        <w:t>етичних норм.</w:t>
      </w:r>
    </w:p>
    <w:p>
      <w:pPr>
        <w:pStyle w:val="Normal"/>
        <w:spacing w:lineRule="exact" w:line="321" w:before="0" w:after="0"/>
        <w:ind w:left="849" w:right="0" w:hanging="0"/>
        <w:jc w:val="left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sectPr>
          <w:headerReference w:type="default" r:id="rId13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5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 xml:space="preserve">Керівник закладу освіти, його заступники сприяють створенню психологічно комфортного середовища, яке забезпечує конструктивну взаємодію учнів, їх батьків, педагогічних та інших працівників закладу освіти та взаємну </w:t>
      </w:r>
      <w:r>
        <w:rPr>
          <w:spacing w:val="-2"/>
          <w:sz w:val="28"/>
        </w:rPr>
        <w:t>довіру.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338" w:leader="none"/>
        </w:tabs>
        <w:spacing w:lineRule="auto" w:line="240" w:before="180" w:after="0"/>
        <w:ind w:left="140" w:right="146" w:firstLine="708"/>
        <w:jc w:val="both"/>
        <w:rPr>
          <w:sz w:val="28"/>
        </w:rPr>
      </w:pPr>
      <w:r>
        <w:rPr>
          <w:sz w:val="28"/>
        </w:rPr>
        <w:t>Заклад</w:t>
      </w:r>
      <w:r>
        <w:rPr>
          <w:spacing w:val="-1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5"/>
          <w:sz w:val="28"/>
        </w:rPr>
        <w:t xml:space="preserve"> </w:t>
      </w:r>
      <w:r>
        <w:rPr>
          <w:sz w:val="28"/>
        </w:rPr>
        <w:t>оприлюднює</w:t>
      </w:r>
      <w:r>
        <w:rPr>
          <w:spacing w:val="-17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17"/>
          <w:sz w:val="28"/>
        </w:rPr>
        <w:t xml:space="preserve"> </w:t>
      </w:r>
      <w:r>
        <w:rPr>
          <w:sz w:val="28"/>
        </w:rPr>
        <w:t>про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відкритих загальнодоступних ресурсах.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2" w:after="0"/>
        <w:ind w:left="140" w:right="143" w:firstLine="708"/>
        <w:jc w:val="both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-18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17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можливостей для професійного розвитку педагогічних працівників.</w:t>
      </w:r>
    </w:p>
    <w:p>
      <w:pPr>
        <w:pStyle w:val="Normal"/>
        <w:spacing w:lineRule="exact" w:line="321" w:before="0" w:after="0"/>
        <w:ind w:left="849" w:right="0" w:hanging="0"/>
        <w:jc w:val="both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4" w:firstLine="708"/>
        <w:jc w:val="both"/>
        <w:rPr>
          <w:sz w:val="28"/>
        </w:rPr>
      </w:pPr>
      <w:r>
        <w:rPr>
          <w:spacing w:val="-2"/>
          <w:sz w:val="28"/>
        </w:rPr>
        <w:t>Керівник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формує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штат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закладу,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залучаючи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кваліфікованих </w:t>
      </w:r>
      <w:r>
        <w:rPr>
          <w:sz w:val="28"/>
        </w:rPr>
        <w:t xml:space="preserve">педагогічних та інших працівників відповідно до штатного розпису та освітньої </w:t>
      </w:r>
      <w:r>
        <w:rPr>
          <w:spacing w:val="-2"/>
          <w:sz w:val="28"/>
        </w:rPr>
        <w:t>програми.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У закладі освіти створено умови, які мотивують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both"/>
        <w:rPr>
          <w:sz w:val="28"/>
        </w:rPr>
      </w:pPr>
      <w:r>
        <w:rPr>
          <w:sz w:val="28"/>
        </w:rPr>
        <w:t>У закладі освіти створено умови,</w:t>
      </w:r>
      <w:r>
        <w:rPr>
          <w:spacing w:val="-1"/>
          <w:sz w:val="28"/>
        </w:rPr>
        <w:t xml:space="preserve"> </w:t>
      </w:r>
      <w:r>
        <w:rPr>
          <w:sz w:val="28"/>
        </w:rPr>
        <w:t>які сприяють підвищенню кваліфікації педагогічних працівників.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both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людиноцентризму,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>
      <w:pPr>
        <w:pStyle w:val="Normal"/>
        <w:spacing w:lineRule="exact" w:line="322" w:before="1" w:after="0"/>
        <w:ind w:left="849" w:right="0" w:hanging="0"/>
        <w:jc w:val="both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8" w:leader="none"/>
        </w:tabs>
        <w:spacing w:lineRule="auto" w:line="240" w:before="0" w:after="0"/>
        <w:ind w:left="140" w:right="139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умови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40"/>
          <w:sz w:val="28"/>
        </w:rPr>
        <w:t xml:space="preserve"> </w:t>
      </w:r>
      <w:r>
        <w:rPr>
          <w:sz w:val="28"/>
        </w:rPr>
        <w:t>прав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обов’язків учасників освітнього процесу.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8" w:leader="none"/>
        </w:tabs>
        <w:spacing w:lineRule="auto" w:line="240" w:before="0" w:after="0"/>
        <w:ind w:left="140" w:right="138" w:firstLine="708"/>
        <w:jc w:val="left"/>
        <w:rPr>
          <w:sz w:val="28"/>
        </w:rPr>
      </w:pPr>
      <w:r>
        <w:rPr>
          <w:sz w:val="28"/>
        </w:rPr>
        <w:t>Управлінські</w:t>
      </w:r>
      <w:r>
        <w:rPr>
          <w:spacing w:val="-17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учасників освітнього процесу.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8" w:leader="none"/>
          <w:tab w:val="left" w:pos="1825" w:leader="none"/>
          <w:tab w:val="left" w:pos="2964" w:leader="none"/>
          <w:tab w:val="left" w:pos="3998" w:leader="none"/>
          <w:tab w:val="left" w:pos="5355" w:leader="none"/>
          <w:tab w:val="left" w:pos="6381" w:leader="none"/>
          <w:tab w:val="left" w:pos="7077" w:leader="none"/>
          <w:tab w:val="left" w:pos="8432" w:leader="none"/>
        </w:tabs>
        <w:spacing w:lineRule="auto" w:line="240" w:before="0" w:after="0"/>
        <w:ind w:left="140" w:right="149" w:firstLine="708"/>
        <w:jc w:val="left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закладі</w:t>
      </w:r>
      <w:r>
        <w:rPr>
          <w:sz w:val="28"/>
        </w:rPr>
        <w:tab/>
      </w:r>
      <w:r>
        <w:rPr>
          <w:spacing w:val="-2"/>
          <w:sz w:val="28"/>
        </w:rPr>
        <w:t>освіти</w:t>
      </w:r>
      <w:r>
        <w:rPr>
          <w:sz w:val="28"/>
        </w:rPr>
        <w:tab/>
      </w:r>
      <w:r>
        <w:rPr>
          <w:spacing w:val="-2"/>
          <w:sz w:val="28"/>
        </w:rPr>
        <w:t>створено</w:t>
      </w:r>
      <w:r>
        <w:rPr>
          <w:sz w:val="28"/>
        </w:rPr>
        <w:tab/>
      </w:r>
      <w:r>
        <w:rPr>
          <w:spacing w:val="-2"/>
          <w:sz w:val="28"/>
        </w:rPr>
        <w:t>умови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розвитку</w:t>
      </w:r>
      <w:r>
        <w:rPr>
          <w:sz w:val="28"/>
        </w:rPr>
        <w:tab/>
      </w:r>
      <w:r>
        <w:rPr>
          <w:spacing w:val="-2"/>
          <w:sz w:val="28"/>
        </w:rPr>
        <w:t>громадського самоврядування.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8" w:leader="none"/>
        </w:tabs>
        <w:spacing w:lineRule="auto" w:line="240" w:before="0" w:after="0"/>
        <w:ind w:left="140" w:right="137" w:firstLine="708"/>
        <w:jc w:val="left"/>
        <w:rPr>
          <w:sz w:val="28"/>
        </w:rPr>
      </w:pPr>
      <w:r>
        <w:rPr>
          <w:sz w:val="28"/>
        </w:rPr>
        <w:t>У закладі освіти створено умови для виявлення громадської активності та</w:t>
      </w:r>
      <w:r>
        <w:rPr>
          <w:spacing w:val="-6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5"/>
          <w:sz w:val="28"/>
        </w:rPr>
        <w:t xml:space="preserve"> </w:t>
      </w:r>
      <w:r>
        <w:rPr>
          <w:sz w:val="28"/>
        </w:rPr>
        <w:t>їхньої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житті</w:t>
      </w:r>
      <w:r>
        <w:rPr>
          <w:spacing w:val="-6"/>
          <w:sz w:val="28"/>
        </w:rPr>
        <w:t xml:space="preserve"> </w:t>
      </w:r>
      <w:r>
        <w:rPr>
          <w:sz w:val="28"/>
        </w:rPr>
        <w:t>місцевої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громади.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7" w:firstLine="708"/>
        <w:jc w:val="left"/>
        <w:rPr>
          <w:sz w:val="28"/>
        </w:rPr>
      </w:pPr>
      <w:r>
        <w:rPr>
          <w:sz w:val="28"/>
        </w:rPr>
        <w:t>Організація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80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80"/>
          <w:sz w:val="28"/>
        </w:rPr>
        <w:t xml:space="preserve"> </w:t>
      </w:r>
      <w:r>
        <w:rPr>
          <w:sz w:val="28"/>
        </w:rPr>
        <w:t>вікові</w:t>
      </w:r>
      <w:r>
        <w:rPr>
          <w:spacing w:val="80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80"/>
          <w:sz w:val="28"/>
        </w:rPr>
        <w:t xml:space="preserve"> </w:t>
      </w:r>
      <w:r>
        <w:rPr>
          <w:sz w:val="28"/>
        </w:rPr>
        <w:t>учнів,</w:t>
      </w:r>
      <w:r>
        <w:rPr>
          <w:spacing w:val="40"/>
          <w:sz w:val="28"/>
        </w:rPr>
        <w:t xml:space="preserve"> </w:t>
      </w:r>
      <w:r>
        <w:rPr>
          <w:sz w:val="28"/>
        </w:rPr>
        <w:t>відповідає їхнім освітнім потребам.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left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8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80"/>
          <w:sz w:val="28"/>
        </w:rPr>
        <w:t xml:space="preserve"> </w:t>
      </w:r>
      <w:r>
        <w:rPr>
          <w:sz w:val="28"/>
        </w:rPr>
        <w:t>створюються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умови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80"/>
          <w:sz w:val="28"/>
        </w:rPr>
        <w:t xml:space="preserve"> </w:t>
      </w:r>
      <w:r>
        <w:rPr>
          <w:sz w:val="28"/>
        </w:rPr>
        <w:t>індивідуальних освітніх траєкторій учнів.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2" w:firstLine="708"/>
        <w:jc w:val="left"/>
        <w:rPr>
          <w:b/>
          <w:b/>
          <w:sz w:val="28"/>
        </w:rPr>
      </w:pPr>
      <w:r>
        <w:rPr>
          <w:b/>
          <w:sz w:val="28"/>
        </w:rPr>
        <w:t>Вимога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 xml:space="preserve">Формування та забезпечення реалізації політики академічної </w:t>
      </w:r>
      <w:r>
        <w:rPr>
          <w:spacing w:val="-2"/>
          <w:sz w:val="28"/>
        </w:rPr>
        <w:t>доброчесності.</w:t>
      </w:r>
    </w:p>
    <w:p>
      <w:pPr>
        <w:pStyle w:val="Normal"/>
        <w:spacing w:lineRule="exact" w:line="321" w:before="0" w:after="0"/>
        <w:ind w:left="849" w:right="0" w:hanging="0"/>
        <w:jc w:val="left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оцінювання</w:t>
      </w:r>
      <w:r>
        <w:rPr>
          <w:spacing w:val="-2"/>
          <w:sz w:val="28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39" w:leader="none"/>
        </w:tabs>
        <w:spacing w:lineRule="exact" w:line="322" w:before="0" w:after="0"/>
        <w:ind w:left="1339" w:right="0" w:hanging="490"/>
        <w:jc w:val="left"/>
        <w:rPr>
          <w:sz w:val="28"/>
        </w:rPr>
      </w:pPr>
      <w:r>
        <w:rPr>
          <w:sz w:val="28"/>
        </w:rPr>
        <w:t>Заклад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"/>
          <w:sz w:val="28"/>
        </w:rPr>
        <w:t xml:space="preserve"> </w:t>
      </w:r>
      <w:r>
        <w:rPr>
          <w:sz w:val="28"/>
        </w:rPr>
        <w:t>впроваджує</w:t>
      </w:r>
      <w:r>
        <w:rPr>
          <w:spacing w:val="-8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доброчесності.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38" w:leader="none"/>
        </w:tabs>
        <w:spacing w:lineRule="auto" w:line="240" w:before="0" w:after="0"/>
        <w:ind w:left="140" w:right="148" w:firstLine="708"/>
        <w:jc w:val="left"/>
        <w:rPr>
          <w:sz w:val="28"/>
        </w:rPr>
      </w:pPr>
      <w:r>
        <w:rPr>
          <w:sz w:val="28"/>
        </w:rPr>
        <w:t>Керівник</w:t>
      </w:r>
      <w:r>
        <w:rPr>
          <w:spacing w:val="40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його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заступники</w:t>
      </w:r>
      <w:r>
        <w:rPr>
          <w:spacing w:val="40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 освітнього процесу негативного ставлення до корупції.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523" w:leader="none"/>
          <w:tab w:val="left" w:pos="3036" w:leader="none"/>
        </w:tabs>
        <w:spacing w:lineRule="auto" w:line="240" w:before="235" w:after="0"/>
        <w:ind w:left="3036" w:right="247" w:hanging="2793"/>
        <w:jc w:val="left"/>
        <w:rPr>
          <w:b/>
          <w:b/>
          <w:sz w:val="28"/>
        </w:rPr>
      </w:pPr>
      <w:r>
        <w:rPr>
          <w:b/>
          <w:sz w:val="28"/>
        </w:rPr>
        <w:t>МЕХАНІЗМИ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САМООЦІНЮВАННЯ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УПРАВЛІНСЬКИХ ПРОЦЕСІВ ЗАКЛАДУ ОСВІТИ</w:t>
      </w:r>
    </w:p>
    <w:p>
      <w:pPr>
        <w:pStyle w:val="1"/>
        <w:spacing w:lineRule="exact" w:line="319" w:before="119" w:after="0"/>
        <w:ind w:left="849" w:right="0" w:firstLine="708"/>
        <w:jc w:val="both"/>
        <w:rPr/>
      </w:pPr>
      <w:r>
        <w:rPr/>
        <w:t>Модель</w:t>
      </w:r>
      <w:r>
        <w:rPr>
          <w:spacing w:val="-6"/>
        </w:rPr>
        <w:t xml:space="preserve"> </w:t>
      </w:r>
      <w:r>
        <w:rPr/>
        <w:t>оцінювання</w:t>
      </w:r>
      <w:r>
        <w:rPr>
          <w:spacing w:val="-8"/>
        </w:rPr>
        <w:t xml:space="preserve"> </w:t>
      </w:r>
      <w:r>
        <w:rPr/>
        <w:t>освітніх</w:t>
      </w:r>
      <w:r>
        <w:rPr>
          <w:spacing w:val="-5"/>
        </w:rPr>
        <w:t xml:space="preserve"> </w:t>
      </w:r>
      <w:r>
        <w:rPr/>
        <w:t>і</w:t>
      </w:r>
      <w:r>
        <w:rPr>
          <w:spacing w:val="-8"/>
        </w:rPr>
        <w:t xml:space="preserve"> </w:t>
      </w:r>
      <w:r>
        <w:rPr/>
        <w:t>управлінських</w:t>
      </w:r>
      <w:r>
        <w:rPr>
          <w:spacing w:val="-5"/>
        </w:rPr>
        <w:t xml:space="preserve"> </w:t>
      </w:r>
      <w:r>
        <w:rPr/>
        <w:t>процесів</w:t>
      </w:r>
      <w:r>
        <w:rPr>
          <w:spacing w:val="-6"/>
        </w:rPr>
        <w:t xml:space="preserve"> </w:t>
      </w:r>
      <w:r>
        <w:rPr>
          <w:spacing w:val="-5"/>
        </w:rPr>
        <w:t>ЗО</w:t>
      </w:r>
    </w:p>
    <w:p>
      <w:pPr>
        <w:sectPr>
          <w:headerReference w:type="default" r:id="rId14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40" w:right="137" w:firstLine="708"/>
        <w:jc w:val="both"/>
        <w:rPr>
          <w:i/>
          <w:i/>
          <w:sz w:val="28"/>
        </w:rPr>
      </w:pPr>
      <w:r>
        <w:rPr>
          <w:sz w:val="28"/>
        </w:rPr>
        <w:t>У закладі освіти здійснюється щорічне самооцінювання за окремими напрямами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(освітнє</w:t>
      </w:r>
      <w:r>
        <w:rPr>
          <w:spacing w:val="-10"/>
          <w:sz w:val="28"/>
        </w:rPr>
        <w:t xml:space="preserve"> </w:t>
      </w:r>
      <w:r>
        <w:rPr>
          <w:sz w:val="28"/>
        </w:rPr>
        <w:t>середовище,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2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педагогічна діяльність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11"/>
          <w:sz w:val="28"/>
        </w:rPr>
        <w:t xml:space="preserve"> </w:t>
      </w:r>
      <w:r>
        <w:rPr>
          <w:sz w:val="28"/>
        </w:rPr>
        <w:t>ЗО)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9"/>
          <w:sz w:val="28"/>
        </w:rPr>
        <w:t xml:space="preserve"> </w:t>
      </w:r>
      <w:r>
        <w:rPr>
          <w:sz w:val="28"/>
        </w:rPr>
        <w:t>років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– комплексне самооцінювання </w:t>
      </w:r>
      <w:r>
        <w:rPr>
          <w:i/>
          <w:sz w:val="28"/>
        </w:rPr>
        <w:t>(щорічне комплексне самооцінювання; щорічне самооцінювання за освітніми рівнями чи філіями опорного закладу освіти).</w:t>
      </w:r>
    </w:p>
    <w:p>
      <w:pPr>
        <w:pStyle w:val="Style14"/>
        <w:spacing w:before="180" w:after="0"/>
        <w:ind w:left="849" w:right="0" w:hanging="0"/>
        <w:jc w:val="both"/>
        <w:rPr/>
      </w:pPr>
      <w:r>
        <w:rPr/>
        <w:t>Крім</w:t>
      </w:r>
      <w:r>
        <w:rPr>
          <w:spacing w:val="-3"/>
        </w:rPr>
        <w:t xml:space="preserve"> </w:t>
      </w:r>
      <w:r>
        <w:rPr/>
        <w:t>того,</w:t>
      </w:r>
      <w:r>
        <w:rPr>
          <w:spacing w:val="-3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закладі</w:t>
      </w:r>
      <w:r>
        <w:rPr>
          <w:spacing w:val="-4"/>
        </w:rPr>
        <w:t xml:space="preserve"> </w:t>
      </w:r>
      <w:r>
        <w:rPr>
          <w:spacing w:val="-2"/>
        </w:rPr>
        <w:t>здійснюється: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щорічний контроль та моніторинг змісту та якості освіти й освітньої діяльності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(тематичний,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підсумковий,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фронтальний,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оперативний) (з використанням під час планування контролю розроблених на річний цикл відповідних циклограм);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1" w:after="0"/>
        <w:ind w:left="140" w:right="141" w:firstLine="708"/>
        <w:jc w:val="both"/>
        <w:rPr>
          <w:sz w:val="28"/>
        </w:rPr>
      </w:pPr>
      <w:r>
        <w:rPr>
          <w:sz w:val="28"/>
        </w:rPr>
        <w:t>атестація педагогічних працівників (відповідно до Положення про атестацію педагогічних працівників, затвердженого наказом Міністерства освіти і науки України від 09.09.2022 №805.</w:t>
      </w:r>
    </w:p>
    <w:p>
      <w:pPr>
        <w:pStyle w:val="1"/>
        <w:spacing w:lineRule="exact" w:line="321" w:before="4" w:after="0"/>
        <w:ind w:left="849" w:right="0" w:hanging="0"/>
        <w:jc w:val="both"/>
        <w:rPr/>
      </w:pPr>
      <w:r>
        <w:rPr/>
        <w:t>Етапи</w:t>
      </w:r>
      <w:r>
        <w:rPr>
          <w:spacing w:val="-8"/>
        </w:rPr>
        <w:t xml:space="preserve"> </w:t>
      </w:r>
      <w:r>
        <w:rPr/>
        <w:t>оцінювання</w:t>
      </w:r>
      <w:r>
        <w:rPr>
          <w:spacing w:val="-9"/>
        </w:rPr>
        <w:t xml:space="preserve"> </w:t>
      </w:r>
      <w:r>
        <w:rPr/>
        <w:t>освітніх</w:t>
      </w:r>
      <w:r>
        <w:rPr>
          <w:spacing w:val="-10"/>
        </w:rPr>
        <w:t xml:space="preserve"> </w:t>
      </w:r>
      <w:r>
        <w:rPr/>
        <w:t>і</w:t>
      </w:r>
      <w:r>
        <w:rPr>
          <w:spacing w:val="-6"/>
        </w:rPr>
        <w:t xml:space="preserve"> </w:t>
      </w:r>
      <w:r>
        <w:rPr/>
        <w:t>управлінських</w:t>
      </w:r>
      <w:r>
        <w:rPr>
          <w:spacing w:val="-6"/>
        </w:rPr>
        <w:t xml:space="preserve"> </w:t>
      </w:r>
      <w:r>
        <w:rPr>
          <w:spacing w:val="-2"/>
        </w:rPr>
        <w:t>процесів</w:t>
      </w:r>
    </w:p>
    <w:p>
      <w:pPr>
        <w:pStyle w:val="Style14"/>
        <w:rPr/>
      </w:pPr>
      <w:r>
        <w:rPr/>
        <w:t>У ЗО оцінювання освітніх і управлінських процесів здійснюється впродовж таких етапів, як: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  <w:tab w:val="left" w:pos="2802" w:leader="none"/>
          <w:tab w:val="left" w:pos="3604" w:leader="none"/>
          <w:tab w:val="left" w:pos="5661" w:leader="none"/>
          <w:tab w:val="left" w:pos="6055" w:leader="none"/>
          <w:tab w:val="left" w:pos="9157" w:leader="none"/>
        </w:tabs>
        <w:spacing w:lineRule="auto" w:line="240" w:before="0" w:after="0"/>
        <w:ind w:left="140" w:right="142" w:firstLine="708"/>
        <w:jc w:val="left"/>
        <w:rPr>
          <w:sz w:val="28"/>
        </w:rPr>
      </w:pPr>
      <w:r>
        <w:rPr>
          <w:spacing w:val="-2"/>
          <w:sz w:val="28"/>
        </w:rPr>
        <w:t>підготовчий</w:t>
      </w:r>
      <w:r>
        <w:rPr>
          <w:sz w:val="28"/>
        </w:rPr>
        <w:tab/>
      </w:r>
      <w:r>
        <w:rPr>
          <w:spacing w:val="-4"/>
          <w:sz w:val="28"/>
        </w:rPr>
        <w:t>етап</w:t>
      </w:r>
      <w:r>
        <w:rPr>
          <w:sz w:val="28"/>
        </w:rPr>
        <w:tab/>
      </w:r>
      <w:r>
        <w:rPr>
          <w:spacing w:val="-2"/>
          <w:sz w:val="28"/>
        </w:rPr>
        <w:t>(ознайомлення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нормативно-правовими</w:t>
      </w:r>
      <w:r>
        <w:rPr>
          <w:sz w:val="28"/>
        </w:rPr>
        <w:tab/>
      </w:r>
      <w:r>
        <w:rPr>
          <w:spacing w:val="-2"/>
          <w:sz w:val="28"/>
        </w:rPr>
        <w:t xml:space="preserve">актами, </w:t>
      </w:r>
      <w:r>
        <w:rPr>
          <w:sz w:val="28"/>
        </w:rPr>
        <w:t>методикою самооцінювання ЗО);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7" w:firstLine="708"/>
        <w:jc w:val="left"/>
        <w:rPr>
          <w:sz w:val="28"/>
        </w:rPr>
      </w:pPr>
      <w:r>
        <w:rPr>
          <w:sz w:val="28"/>
        </w:rPr>
        <w:t>вивчення (моніторинг освітнього та управлінського процесів ЗО та аналіз результатів моніторингу);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оцінювання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(визначення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ЗО);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left"/>
        <w:rPr>
          <w:sz w:val="28"/>
        </w:rPr>
      </w:pPr>
      <w:r>
        <w:rPr>
          <w:sz w:val="28"/>
        </w:rPr>
        <w:t>звітування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(аналіз</w:t>
      </w:r>
      <w:r>
        <w:rPr>
          <w:spacing w:val="40"/>
          <w:sz w:val="28"/>
        </w:rPr>
        <w:t xml:space="preserve"> </w:t>
      </w:r>
      <w:r>
        <w:rPr>
          <w:sz w:val="28"/>
        </w:rPr>
        <w:t>стану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40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освітньої діяльності ЗО);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  <w:tab w:val="left" w:pos="2662" w:leader="none"/>
          <w:tab w:val="left" w:pos="4329" w:leader="none"/>
          <w:tab w:val="left" w:pos="5406" w:leader="none"/>
          <w:tab w:val="left" w:pos="6029" w:leader="none"/>
          <w:tab w:val="left" w:pos="8022" w:leader="none"/>
          <w:tab w:val="left" w:pos="8965" w:leader="none"/>
        </w:tabs>
        <w:spacing w:lineRule="auto" w:line="240" w:before="0" w:after="0"/>
        <w:ind w:left="140" w:right="146" w:firstLine="708"/>
        <w:jc w:val="left"/>
        <w:rPr>
          <w:sz w:val="28"/>
        </w:rPr>
      </w:pPr>
      <w:r>
        <w:rPr>
          <w:spacing w:val="-2"/>
          <w:sz w:val="28"/>
        </w:rPr>
        <w:t>планування</w:t>
      </w:r>
      <w:r>
        <w:rPr>
          <w:sz w:val="28"/>
        </w:rPr>
        <w:tab/>
      </w:r>
      <w:r>
        <w:rPr>
          <w:spacing w:val="-2"/>
          <w:sz w:val="28"/>
        </w:rPr>
        <w:t>(визначення</w:t>
      </w:r>
      <w:r>
        <w:rPr>
          <w:sz w:val="28"/>
        </w:rPr>
        <w:tab/>
      </w:r>
      <w:r>
        <w:rPr>
          <w:spacing w:val="-2"/>
          <w:sz w:val="28"/>
        </w:rPr>
        <w:t>заходів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вдосконалення</w:t>
      </w:r>
      <w:r>
        <w:rPr>
          <w:sz w:val="28"/>
        </w:rPr>
        <w:tab/>
      </w:r>
      <w:r>
        <w:rPr>
          <w:spacing w:val="-2"/>
          <w:sz w:val="28"/>
        </w:rPr>
        <w:t>якості</w:t>
      </w:r>
      <w:r>
        <w:rPr>
          <w:sz w:val="28"/>
        </w:rPr>
        <w:tab/>
      </w:r>
      <w:r>
        <w:rPr>
          <w:spacing w:val="-2"/>
          <w:sz w:val="28"/>
        </w:rPr>
        <w:t xml:space="preserve">освітньої </w:t>
      </w:r>
      <w:r>
        <w:rPr>
          <w:sz w:val="28"/>
        </w:rPr>
        <w:t>діяльності ЗО).</w:t>
      </w:r>
    </w:p>
    <w:p>
      <w:pPr>
        <w:pStyle w:val="1"/>
        <w:spacing w:before="2" w:after="0"/>
        <w:ind w:left="140" w:right="0" w:firstLine="708"/>
        <w:rPr/>
      </w:pPr>
      <w:r>
        <w:rPr/>
        <w:t>Алгоритм</w:t>
      </w:r>
      <w:r>
        <w:rPr>
          <w:spacing w:val="40"/>
        </w:rPr>
        <w:t xml:space="preserve"> </w:t>
      </w:r>
      <w:r>
        <w:rPr/>
        <w:t>самооцінювання</w:t>
      </w:r>
      <w:r>
        <w:rPr>
          <w:spacing w:val="40"/>
        </w:rPr>
        <w:t xml:space="preserve"> </w:t>
      </w:r>
      <w:r>
        <w:rPr/>
        <w:t>освітніх</w:t>
      </w:r>
      <w:r>
        <w:rPr>
          <w:spacing w:val="40"/>
        </w:rPr>
        <w:t xml:space="preserve"> </w:t>
      </w:r>
      <w:r>
        <w:rPr/>
        <w:t>і</w:t>
      </w:r>
      <w:r>
        <w:rPr>
          <w:spacing w:val="40"/>
        </w:rPr>
        <w:t xml:space="preserve"> </w:t>
      </w:r>
      <w:r>
        <w:rPr/>
        <w:t>управлінських</w:t>
      </w:r>
      <w:r>
        <w:rPr>
          <w:spacing w:val="40"/>
        </w:rPr>
        <w:t xml:space="preserve"> </w:t>
      </w:r>
      <w:r>
        <w:rPr/>
        <w:t>процесів</w:t>
      </w:r>
      <w:r>
        <w:rPr>
          <w:spacing w:val="40"/>
        </w:rPr>
        <w:t xml:space="preserve"> </w:t>
      </w:r>
      <w:r>
        <w:rPr/>
        <w:t>ЗО</w:t>
      </w:r>
      <w:r>
        <w:rPr>
          <w:spacing w:val="40"/>
        </w:rPr>
        <w:t xml:space="preserve"> </w:t>
      </w:r>
      <w:r>
        <w:rPr/>
        <w:t>та</w:t>
      </w:r>
      <w:r>
        <w:rPr>
          <w:spacing w:val="80"/>
          <w:w w:val="150"/>
        </w:rPr>
        <w:t xml:space="preserve"> </w:t>
      </w:r>
      <w:r>
        <w:rPr>
          <w:spacing w:val="-2"/>
        </w:rPr>
        <w:t>ВСЗЯО</w:t>
      </w:r>
    </w:p>
    <w:p>
      <w:pPr>
        <w:pStyle w:val="Style14"/>
        <w:ind w:left="140" w:right="139" w:firstLine="708"/>
        <w:jc w:val="both"/>
        <w:rPr/>
      </w:pPr>
      <w:r>
        <w:rPr/>
        <w:t>Самооцінювання освітніх і управлінських процесів та ВСЗЯО в ЗО здійснюється за таким алгоритмом: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both"/>
        <w:rPr>
          <w:sz w:val="28"/>
        </w:rPr>
      </w:pPr>
      <w:r>
        <w:rPr>
          <w:sz w:val="28"/>
        </w:rPr>
        <w:t>ознайомлення колективу ЗО з критеріями та індикаторами оцінювання освітніх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7"/>
          <w:sz w:val="28"/>
        </w:rPr>
        <w:t xml:space="preserve"> </w:t>
      </w:r>
      <w:r>
        <w:rPr>
          <w:sz w:val="28"/>
        </w:rPr>
        <w:t>ЗО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ВСЗЯО</w:t>
      </w:r>
      <w:r>
        <w:rPr>
          <w:spacing w:val="-17"/>
          <w:sz w:val="28"/>
        </w:rPr>
        <w:t xml:space="preserve"> </w:t>
      </w:r>
      <w:r>
        <w:rPr>
          <w:sz w:val="28"/>
        </w:rPr>
        <w:t>(Додаток</w:t>
      </w:r>
      <w:r>
        <w:rPr>
          <w:spacing w:val="-17"/>
          <w:sz w:val="28"/>
        </w:rPr>
        <w:t xml:space="preserve"> </w:t>
      </w:r>
      <w:r>
        <w:rPr>
          <w:sz w:val="28"/>
        </w:rPr>
        <w:t>1),</w:t>
      </w:r>
      <w:r>
        <w:rPr>
          <w:spacing w:val="-18"/>
          <w:sz w:val="28"/>
        </w:rPr>
        <w:t xml:space="preserve"> </w:t>
      </w:r>
      <w:r>
        <w:rPr>
          <w:sz w:val="28"/>
        </w:rPr>
        <w:t>Орієнтовними</w:t>
      </w:r>
      <w:r>
        <w:rPr>
          <w:spacing w:val="-17"/>
          <w:sz w:val="28"/>
        </w:rPr>
        <w:t xml:space="preserve"> </w:t>
      </w:r>
      <w:r>
        <w:rPr>
          <w:sz w:val="28"/>
        </w:rPr>
        <w:t>рівнями якості освітніх та управлінських процесів для самооцінювання ЗО (Додаток 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both"/>
        <w:rPr>
          <w:sz w:val="28"/>
        </w:rPr>
      </w:pPr>
      <w:r>
        <w:rPr>
          <w:sz w:val="28"/>
        </w:rPr>
        <w:t>формування робочої групи з питання самооцінювання освітніх і управлінських процесів ЗО та ВСЗЯО, розподіл обов’язків між ними;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right"/>
        <w:rPr>
          <w:sz w:val="28"/>
        </w:rPr>
      </w:pPr>
      <w:r>
        <w:rPr>
          <w:sz w:val="28"/>
        </w:rPr>
        <w:t>налагодження процесу отримання членами робочої групи інформації для самооцінювання освітніх і управлінських процесів ЗО та ВСЗЯО за індикаторами;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37" w:firstLine="708"/>
        <w:jc w:val="both"/>
        <w:rPr>
          <w:sz w:val="28"/>
        </w:rPr>
      </w:pPr>
      <w:r>
        <w:rPr>
          <w:sz w:val="28"/>
        </w:rPr>
        <w:t>зіставлення членами робочої групи отриманої інформації з вербальним шаблоном «Орієнтовні рівні оцінювання закладу загальної середньої освіти щодо дотримання вимоги/правила організації освітніх і управлінських процесів закладу освіти та внутрішньої системи забезпечення якості» (Додаток 2) з метою оцінювання освітніх і управлінських процесів ЗО та ВСЗЯО за критеріями;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 xml:space="preserve">оцінювання освітніх та управлінських процесів ЗО за вимогами і </w:t>
      </w:r>
      <w:r>
        <w:rPr>
          <w:spacing w:val="-2"/>
          <w:sz w:val="28"/>
        </w:rPr>
        <w:t>напрямами, заповнення Матриці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самооцінювання освітніх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управлінських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процесів </w:t>
      </w:r>
      <w:r>
        <w:rPr>
          <w:sz w:val="28"/>
        </w:rPr>
        <w:t>ЗО, виокремлення проблемних питань (Додаток 3);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7" w:leader="none"/>
        </w:tabs>
        <w:spacing w:lineRule="auto" w:line="240" w:before="0" w:after="0"/>
        <w:ind w:left="140" w:right="138" w:firstLine="708"/>
        <w:jc w:val="both"/>
        <w:rPr>
          <w:sz w:val="28"/>
        </w:rPr>
      </w:pPr>
      <w:r>
        <w:rPr>
          <w:sz w:val="28"/>
        </w:rPr>
        <w:t>підготовлення звіту, обговорення та схвалення його на педраді, видання відповідного наказу, оприлюднення інформації щодо результатів самооцінювання освітніх і управлінських процесів ЗО та ВСЗЯО;</w:t>
      </w:r>
    </w:p>
    <w:p>
      <w:pPr>
        <w:sectPr>
          <w:headerReference w:type="default" r:id="rId15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044" w:leader="none"/>
        </w:tabs>
        <w:spacing w:lineRule="auto" w:line="240" w:before="0" w:after="0"/>
        <w:ind w:left="140" w:right="142" w:firstLine="708"/>
        <w:jc w:val="both"/>
        <w:rPr>
          <w:sz w:val="28"/>
        </w:rPr>
      </w:pPr>
      <w:r>
        <w:rPr>
          <w:sz w:val="28"/>
        </w:rPr>
        <w:t>унесення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17"/>
          <w:sz w:val="28"/>
        </w:rPr>
        <w:t xml:space="preserve"> </w:t>
      </w:r>
      <w:r>
        <w:rPr>
          <w:sz w:val="28"/>
        </w:rPr>
        <w:t>корективів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стратегію</w:t>
      </w:r>
      <w:r>
        <w:rPr>
          <w:spacing w:val="-18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17"/>
          <w:sz w:val="28"/>
        </w:rPr>
        <w:t xml:space="preserve"> </w:t>
      </w:r>
      <w:r>
        <w:rPr>
          <w:sz w:val="28"/>
        </w:rPr>
        <w:t>річний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план,</w:t>
      </w:r>
      <w:r>
        <w:rPr>
          <w:spacing w:val="-17"/>
          <w:sz w:val="28"/>
        </w:rPr>
        <w:t xml:space="preserve"> </w:t>
      </w:r>
      <w:r>
        <w:rPr>
          <w:sz w:val="28"/>
        </w:rPr>
        <w:t>освітню програму ЗО тощо.</w:t>
      </w:r>
    </w:p>
    <w:p>
      <w:pPr>
        <w:pStyle w:val="1"/>
        <w:spacing w:lineRule="exact" w:line="320" w:before="185" w:after="0"/>
        <w:ind w:left="849" w:right="0" w:firstLine="708"/>
        <w:rPr/>
      </w:pPr>
      <w:r>
        <w:rPr/>
        <w:t>Рівні</w:t>
      </w:r>
      <w:r>
        <w:rPr>
          <w:spacing w:val="-8"/>
        </w:rPr>
        <w:t xml:space="preserve"> </w:t>
      </w:r>
      <w:r>
        <w:rPr/>
        <w:t>оцінювання</w:t>
      </w:r>
      <w:r>
        <w:rPr>
          <w:spacing w:val="-9"/>
        </w:rPr>
        <w:t xml:space="preserve"> </w:t>
      </w:r>
      <w:r>
        <w:rPr>
          <w:spacing w:val="-2"/>
        </w:rPr>
        <w:t>індикаторів/критеріїв/вимог/напрямів</w:t>
      </w:r>
    </w:p>
    <w:p>
      <w:pPr>
        <w:pStyle w:val="Style14"/>
        <w:spacing w:lineRule="exact" w:line="320"/>
        <w:ind w:left="849" w:right="0" w:hanging="0"/>
        <w:rPr/>
      </w:pPr>
      <w:r>
        <w:rPr/>
        <w:t>Рівнями</w:t>
      </w:r>
      <w:r>
        <w:rPr>
          <w:spacing w:val="-19"/>
        </w:rPr>
        <w:t xml:space="preserve"> </w:t>
      </w:r>
      <w:r>
        <w:rPr/>
        <w:t>оцінювання</w:t>
      </w:r>
      <w:r>
        <w:rPr>
          <w:spacing w:val="-16"/>
        </w:rPr>
        <w:t xml:space="preserve"> </w:t>
      </w:r>
      <w:r>
        <w:rPr/>
        <w:t>індикаторів/критеріїв/вимог/напрямів</w:t>
      </w:r>
      <w:r>
        <w:rPr>
          <w:spacing w:val="-10"/>
        </w:rPr>
        <w:t xml:space="preserve"> </w:t>
      </w:r>
      <w:r>
        <w:rPr>
          <w:spacing w:val="-5"/>
        </w:rPr>
        <w:t>є: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exact" w:line="322" w:before="2" w:after="0"/>
        <w:ind w:left="1059" w:right="0" w:hanging="210"/>
        <w:jc w:val="left"/>
        <w:rPr>
          <w:sz w:val="28"/>
        </w:rPr>
      </w:pPr>
      <w:r>
        <w:rPr>
          <w:sz w:val="28"/>
        </w:rPr>
        <w:t>високий</w:t>
      </w:r>
      <w:r>
        <w:rPr>
          <w:spacing w:val="-7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(відповідає</w:t>
      </w:r>
      <w:r>
        <w:rPr>
          <w:spacing w:val="-7"/>
          <w:sz w:val="28"/>
        </w:rPr>
        <w:t xml:space="preserve"> </w:t>
      </w:r>
      <w:r>
        <w:rPr>
          <w:sz w:val="28"/>
        </w:rPr>
        <w:t>нормі) –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б.;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достатній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5"/>
          <w:sz w:val="28"/>
        </w:rPr>
        <w:t xml:space="preserve"> </w:t>
      </w:r>
      <w:r>
        <w:rPr>
          <w:sz w:val="28"/>
        </w:rPr>
        <w:t>(наближено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норми)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б.;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exact" w:line="322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рівень,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6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(часткою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8"/>
          <w:sz w:val="28"/>
        </w:rPr>
        <w:t xml:space="preserve"> </w:t>
      </w:r>
      <w:r>
        <w:rPr>
          <w:sz w:val="28"/>
        </w:rPr>
        <w:t>нормі) 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б.;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низький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-5"/>
          <w:sz w:val="28"/>
        </w:rPr>
        <w:t xml:space="preserve"> </w:t>
      </w:r>
      <w:r>
        <w:rPr>
          <w:sz w:val="28"/>
        </w:rPr>
        <w:t>нормі)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б.</w:t>
      </w:r>
    </w:p>
    <w:p>
      <w:pPr>
        <w:pStyle w:val="1"/>
        <w:tabs>
          <w:tab w:val="clear" w:pos="720"/>
          <w:tab w:val="left" w:pos="2230" w:leader="none"/>
          <w:tab w:val="left" w:pos="3926" w:leader="none"/>
          <w:tab w:val="left" w:pos="4919" w:leader="none"/>
          <w:tab w:val="left" w:pos="6656" w:leader="none"/>
          <w:tab w:val="left" w:pos="7884" w:leader="none"/>
          <w:tab w:val="left" w:pos="8176" w:leader="none"/>
        </w:tabs>
        <w:spacing w:before="4" w:after="0"/>
        <w:ind w:left="140" w:right="145" w:firstLine="708"/>
        <w:rPr/>
      </w:pPr>
      <w:r>
        <w:rPr>
          <w:spacing w:val="-2"/>
        </w:rPr>
        <w:t>Формула</w:t>
      </w:r>
      <w:r>
        <w:rPr/>
        <w:tab/>
      </w:r>
      <w:r>
        <w:rPr>
          <w:spacing w:val="-2"/>
        </w:rPr>
        <w:t>визначення</w:t>
      </w:r>
      <w:r>
        <w:rPr/>
        <w:tab/>
      </w:r>
      <w:r>
        <w:rPr>
          <w:spacing w:val="-2"/>
        </w:rPr>
        <w:t>рівнів</w:t>
      </w:r>
      <w:r>
        <w:rPr/>
        <w:tab/>
      </w:r>
      <w:r>
        <w:rPr>
          <w:spacing w:val="-2"/>
        </w:rPr>
        <w:t>оцінювання</w:t>
      </w:r>
      <w:r>
        <w:rPr/>
        <w:tab/>
      </w:r>
      <w:r>
        <w:rPr>
          <w:spacing w:val="-2"/>
        </w:rPr>
        <w:t>освітніх</w:t>
      </w:r>
      <w:r>
        <w:rPr/>
        <w:tab/>
      </w:r>
      <w:r>
        <w:rPr>
          <w:spacing w:val="-10"/>
        </w:rPr>
        <w:t>і</w:t>
      </w:r>
      <w:r>
        <w:rPr/>
        <w:tab/>
      </w:r>
      <w:r>
        <w:rPr>
          <w:spacing w:val="-2"/>
        </w:rPr>
        <w:t>управлінських процесів</w:t>
      </w:r>
    </w:p>
    <w:p>
      <w:pPr>
        <w:pStyle w:val="Style14"/>
        <w:spacing w:lineRule="auto" w:line="240"/>
        <w:rPr/>
      </w:pPr>
      <w:r>
        <w:rPr/>
        <w:t>Для</w:t>
      </w:r>
      <w:r>
        <w:rPr>
          <w:spacing w:val="40"/>
        </w:rPr>
        <w:t xml:space="preserve"> </w:t>
      </w:r>
      <w:r>
        <w:rPr/>
        <w:t>визначення</w:t>
      </w:r>
      <w:r>
        <w:rPr>
          <w:spacing w:val="40"/>
        </w:rPr>
        <w:t xml:space="preserve"> </w:t>
      </w:r>
      <w:r>
        <w:rPr/>
        <w:t>рівнів</w:t>
      </w:r>
      <w:r>
        <w:rPr>
          <w:spacing w:val="40"/>
        </w:rPr>
        <w:t xml:space="preserve"> </w:t>
      </w:r>
      <w:r>
        <w:rPr/>
        <w:t>оцінювання</w:t>
      </w:r>
      <w:r>
        <w:rPr>
          <w:spacing w:val="40"/>
        </w:rPr>
        <w:t xml:space="preserve"> </w:t>
      </w:r>
      <w:r>
        <w:rPr/>
        <w:t>освітніх</w:t>
      </w:r>
      <w:r>
        <w:rPr>
          <w:spacing w:val="40"/>
        </w:rPr>
        <w:t xml:space="preserve"> </w:t>
      </w:r>
      <w:r>
        <w:rPr/>
        <w:t>і</w:t>
      </w:r>
      <w:r>
        <w:rPr>
          <w:spacing w:val="40"/>
        </w:rPr>
        <w:t xml:space="preserve"> </w:t>
      </w:r>
      <w:r>
        <w:rPr/>
        <w:t>управлінських</w:t>
      </w:r>
      <w:r>
        <w:rPr>
          <w:spacing w:val="40"/>
        </w:rPr>
        <w:t xml:space="preserve"> </w:t>
      </w:r>
      <w:r>
        <w:rPr/>
        <w:t>процесів</w:t>
      </w:r>
      <w:r>
        <w:rPr>
          <w:spacing w:val="40"/>
        </w:rPr>
        <w:t xml:space="preserve"> </w:t>
      </w:r>
      <w:r>
        <w:rPr/>
        <w:t>ЗО використовується формула:</w:t>
      </w:r>
    </w:p>
    <w:p>
      <w:pPr>
        <w:pStyle w:val="Style14"/>
        <w:spacing w:before="5" w:after="0"/>
        <w:ind w:left="0" w:right="0" w:hanging="0"/>
        <w:rPr>
          <w:sz w:val="10"/>
        </w:rPr>
      </w:pPr>
      <w:r>
        <w:rPr>
          <w:sz w:val="10"/>
        </w:rPr>
        <w:drawing>
          <wp:anchor behindDoc="1" distT="0" distB="0" distL="0" distR="0" simplePos="0" locked="0" layoutInCell="0" allowOverlap="1" relativeHeight="40">
            <wp:simplePos x="0" y="0"/>
            <wp:positionH relativeFrom="page">
              <wp:posOffset>1241425</wp:posOffset>
            </wp:positionH>
            <wp:positionV relativeFrom="paragraph">
              <wp:posOffset>92075</wp:posOffset>
            </wp:positionV>
            <wp:extent cx="1407160" cy="313055"/>
            <wp:effectExtent l="0" t="0" r="0" b="0"/>
            <wp:wrapTopAndBottom/>
            <wp:docPr id="29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spacing w:before="15" w:after="0"/>
        <w:ind w:left="1266" w:right="1745" w:hanging="418"/>
        <w:jc w:val="both"/>
        <w:rPr/>
      </w:pPr>
      <w:r>
        <w:rPr/>
        <w:t>де:</w:t>
      </w:r>
      <w:r>
        <w:rPr>
          <w:spacing w:val="-9"/>
        </w:rPr>
        <w:t xml:space="preserve"> </w:t>
      </w:r>
      <w:r>
        <w:rPr/>
        <w:t>p</w:t>
      </w:r>
      <w:r>
        <w:rPr>
          <w:spacing w:val="-7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середньоарифметична</w:t>
      </w:r>
      <w:r>
        <w:rPr>
          <w:spacing w:val="-10"/>
        </w:rPr>
        <w:t xml:space="preserve"> </w:t>
      </w:r>
      <w:r>
        <w:rPr/>
        <w:t>оцінка</w:t>
      </w:r>
      <w:r>
        <w:rPr>
          <w:spacing w:val="-7"/>
        </w:rPr>
        <w:t xml:space="preserve"> </w:t>
      </w:r>
      <w:r>
        <w:rPr/>
        <w:t>критерію/вимоги/напряму; p</w:t>
      </w:r>
      <w:r>
        <w:rPr>
          <w:vertAlign w:val="subscript"/>
        </w:rPr>
        <w:t>i</w:t>
      </w:r>
      <w:r>
        <w:rPr>
          <w:position w:val="0"/>
          <w:sz w:val="28"/>
          <w:sz w:val="28"/>
          <w:vertAlign w:val="baseline"/>
        </w:rPr>
        <w:t xml:space="preserve"> – бал індикатора/критерію/вимоги;</w:t>
      </w:r>
    </w:p>
    <w:p>
      <w:pPr>
        <w:pStyle w:val="Normal"/>
        <w:spacing w:lineRule="auto" w:line="240" w:before="0" w:after="0"/>
        <w:ind w:left="849" w:right="139" w:firstLine="417"/>
        <w:jc w:val="both"/>
        <w:rPr>
          <w:sz w:val="28"/>
        </w:rPr>
      </w:pPr>
      <w:r>
        <w:rPr>
          <w:sz w:val="28"/>
        </w:rPr>
        <w:t>n – кількість: індикаторів у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критерії, критеріїв у</w:t>
      </w:r>
      <w:r>
        <w:rPr>
          <w:spacing w:val="-1"/>
          <w:sz w:val="28"/>
        </w:rPr>
        <w:t xml:space="preserve"> </w:t>
      </w:r>
      <w:r>
        <w:rPr>
          <w:sz w:val="28"/>
        </w:rPr>
        <w:t>вимозі, вимог 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напрямі. </w:t>
      </w:r>
      <w:r>
        <w:rPr>
          <w:b/>
          <w:sz w:val="28"/>
        </w:rPr>
        <w:t>Шкала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рівнів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освітніх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управлінських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процесів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63"/>
          <w:sz w:val="28"/>
        </w:rPr>
        <w:t xml:space="preserve"> </w:t>
      </w:r>
      <w:r>
        <w:rPr>
          <w:sz w:val="28"/>
        </w:rPr>
        <w:t>рівнів</w:t>
      </w:r>
      <w:r>
        <w:rPr>
          <w:spacing w:val="59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63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61"/>
          <w:sz w:val="28"/>
        </w:rPr>
        <w:t xml:space="preserve"> </w:t>
      </w:r>
      <w:r>
        <w:rPr>
          <w:sz w:val="28"/>
        </w:rPr>
        <w:t>і</w:t>
      </w:r>
      <w:r>
        <w:rPr>
          <w:spacing w:val="64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6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73"/>
          <w:sz w:val="28"/>
        </w:rPr>
        <w:t xml:space="preserve"> </w:t>
      </w:r>
      <w:r>
        <w:rPr>
          <w:spacing w:val="-5"/>
          <w:sz w:val="28"/>
        </w:rPr>
        <w:t>ЗО</w:t>
      </w:r>
    </w:p>
    <w:p>
      <w:pPr>
        <w:pStyle w:val="Style14"/>
        <w:ind w:left="140" w:right="139" w:hanging="0"/>
        <w:jc w:val="both"/>
        <w:rPr/>
      </w:pPr>
      <w:r>
        <w:rPr/>
        <w:t>використовується шкала (див. нижче), за допомогою якої на основі середньоарифметичної</w:t>
      </w:r>
      <w:r>
        <w:rPr>
          <w:spacing w:val="-10"/>
        </w:rPr>
        <w:t xml:space="preserve"> </w:t>
      </w:r>
      <w:r>
        <w:rPr/>
        <w:t>оцінки</w:t>
      </w:r>
      <w:r>
        <w:rPr>
          <w:spacing w:val="-10"/>
        </w:rPr>
        <w:t xml:space="preserve"> </w:t>
      </w:r>
      <w:r>
        <w:rPr/>
        <w:t>p</w:t>
      </w:r>
      <w:r>
        <w:rPr>
          <w:spacing w:val="-10"/>
        </w:rPr>
        <w:t xml:space="preserve"> </w:t>
      </w:r>
      <w:r>
        <w:rPr/>
        <w:t>визначається</w:t>
      </w:r>
      <w:r>
        <w:rPr>
          <w:spacing w:val="-10"/>
        </w:rPr>
        <w:t xml:space="preserve"> </w:t>
      </w:r>
      <w:r>
        <w:rPr/>
        <w:t>діапазон,</w:t>
      </w:r>
      <w:r>
        <w:rPr>
          <w:spacing w:val="-12"/>
        </w:rPr>
        <w:t xml:space="preserve"> </w:t>
      </w:r>
      <w:r>
        <w:rPr/>
        <w:t>а</w:t>
      </w:r>
      <w:r>
        <w:rPr>
          <w:spacing w:val="-13"/>
        </w:rPr>
        <w:t xml:space="preserve"> </w:t>
      </w:r>
      <w:r>
        <w:rPr/>
        <w:t>отже,</w:t>
      </w:r>
      <w:r>
        <w:rPr>
          <w:spacing w:val="-11"/>
        </w:rPr>
        <w:t xml:space="preserve"> </w:t>
      </w:r>
      <w:r>
        <w:rPr/>
        <w:t>і</w:t>
      </w:r>
      <w:r>
        <w:rPr>
          <w:spacing w:val="-7"/>
        </w:rPr>
        <w:t xml:space="preserve"> </w:t>
      </w:r>
      <w:r>
        <w:rPr/>
        <w:t>рівень</w:t>
      </w:r>
      <w:r>
        <w:rPr>
          <w:spacing w:val="-14"/>
        </w:rPr>
        <w:t xml:space="preserve"> </w:t>
      </w:r>
      <w:r>
        <w:rPr/>
        <w:t xml:space="preserve">оцінювання </w:t>
      </w:r>
      <w:r>
        <w:rPr>
          <w:spacing w:val="-2"/>
        </w:rPr>
        <w:t>критерію/вимоги/напряму.</w:t>
      </w:r>
    </w:p>
    <w:p>
      <w:pPr>
        <w:pStyle w:val="Style14"/>
        <w:ind w:left="0" w:right="0" w:hanging="0"/>
        <w:rPr>
          <w:sz w:val="11"/>
        </w:rPr>
      </w:pPr>
      <w:r>
        <w:rPr>
          <w:sz w:val="11"/>
        </w:rPr>
      </w:r>
    </w:p>
    <w:tbl>
      <w:tblPr>
        <w:tblW w:w="9917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80"/>
        <w:gridCol w:w="2764"/>
        <w:gridCol w:w="2335"/>
        <w:gridCol w:w="2337"/>
      </w:tblGrid>
      <w:tr>
        <w:trPr>
          <w:trHeight w:val="589" w:hRule="atLeast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681" w:right="0" w:firstLine="70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– </w:t>
            </w:r>
            <w:r>
              <w:rPr>
                <w:b/>
                <w:spacing w:val="-4"/>
                <w:sz w:val="28"/>
              </w:rPr>
              <w:t>1,65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751" w:right="0" w:firstLine="70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1,66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2,65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536" w:right="0" w:firstLine="70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2,66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3,59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605" w:right="0" w:firstLine="708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3,60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4,0</w:t>
            </w:r>
          </w:p>
        </w:tc>
      </w:tr>
      <w:tr>
        <w:trPr>
          <w:trHeight w:val="669" w:hRule="atLeast"/>
        </w:trPr>
        <w:tc>
          <w:tcPr>
            <w:tcW w:w="2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71" w:after="0"/>
              <w:ind w:left="833" w:right="688" w:hanging="125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низький рівень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71" w:after="0"/>
              <w:ind w:left="583" w:right="0" w:hanging="42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рівень,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що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вимагає </w:t>
            </w:r>
            <w:r>
              <w:rPr>
                <w:b/>
                <w:spacing w:val="-2"/>
                <w:sz w:val="28"/>
              </w:rPr>
              <w:t>покращення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71" w:after="0"/>
              <w:ind w:left="757" w:right="546" w:hanging="204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достатній рівень</w:t>
            </w:r>
          </w:p>
        </w:tc>
        <w:tc>
          <w:tcPr>
            <w:tcW w:w="2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192" w:before="71" w:after="0"/>
              <w:ind w:left="757" w:right="626" w:hanging="123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високий рівень</w:t>
            </w:r>
          </w:p>
        </w:tc>
      </w:tr>
    </w:tbl>
    <w:p>
      <w:pPr>
        <w:pStyle w:val="1"/>
        <w:spacing w:before="117" w:after="0"/>
        <w:ind w:left="140" w:right="143" w:firstLine="708"/>
        <w:jc w:val="both"/>
        <w:rPr/>
      </w:pPr>
      <w:r>
        <w:rPr/>
        <w:t>Документація, що напрацьовується під час самооцінювання освітніх і управлінських процесів ЗО</w:t>
      </w:r>
    </w:p>
    <w:p>
      <w:pPr>
        <w:pStyle w:val="Style14"/>
        <w:ind w:left="140" w:right="138" w:firstLine="708"/>
        <w:jc w:val="both"/>
        <w:rPr/>
      </w:pPr>
      <w:r>
        <w:rPr/>
        <w:t>У процесі самооцінювання освітніх і управлінських процесів упродовж навчального року в ЗО напрацьовуються і зберігаються до наступного циклу аналогічного самооцінювання такі документи: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0" w:firstLine="708"/>
        <w:jc w:val="left"/>
        <w:rPr>
          <w:sz w:val="28"/>
        </w:rPr>
      </w:pPr>
      <w:r>
        <w:rPr>
          <w:sz w:val="28"/>
        </w:rPr>
        <w:t>наказ щодо створення робочої групи з питання самооцінювання освітніх і управлінських процесів ЗО та розподілу обов’язків між членами групи;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9" w:firstLine="708"/>
        <w:jc w:val="left"/>
        <w:rPr>
          <w:sz w:val="28"/>
        </w:rPr>
      </w:pPr>
      <w:r>
        <w:rPr>
          <w:sz w:val="28"/>
        </w:rPr>
        <w:t>аналітичні</w:t>
      </w:r>
      <w:r>
        <w:rPr>
          <w:spacing w:val="40"/>
          <w:sz w:val="28"/>
        </w:rPr>
        <w:t xml:space="preserve"> </w:t>
      </w:r>
      <w:r>
        <w:rPr>
          <w:sz w:val="28"/>
        </w:rPr>
        <w:t>довідки</w:t>
      </w:r>
      <w:r>
        <w:rPr>
          <w:spacing w:val="40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40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40"/>
          <w:sz w:val="28"/>
        </w:rPr>
        <w:t xml:space="preserve"> </w:t>
      </w:r>
      <w:r>
        <w:rPr>
          <w:sz w:val="28"/>
        </w:rPr>
        <w:t>групи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самооцінювання освітніх і управлінських процесів ЗО та ВСЗЯО;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9" w:leader="none"/>
        </w:tabs>
        <w:spacing w:lineRule="auto" w:line="240" w:before="0" w:after="0"/>
        <w:ind w:left="1059" w:right="0" w:hanging="210"/>
        <w:jc w:val="left"/>
        <w:rPr>
          <w:sz w:val="28"/>
        </w:rPr>
      </w:pPr>
      <w:r>
        <w:rPr>
          <w:sz w:val="28"/>
        </w:rPr>
        <w:t>анкети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анкетування;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50" w:firstLine="708"/>
        <w:jc w:val="left"/>
        <w:rPr>
          <w:sz w:val="28"/>
        </w:rPr>
      </w:pPr>
      <w:r>
        <w:rPr>
          <w:sz w:val="28"/>
        </w:rPr>
        <w:t>протоколи</w:t>
      </w:r>
      <w:r>
        <w:rPr>
          <w:spacing w:val="36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36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36"/>
          <w:sz w:val="28"/>
        </w:rPr>
        <w:t xml:space="preserve"> </w:t>
      </w:r>
      <w:r>
        <w:rPr>
          <w:sz w:val="28"/>
        </w:rPr>
        <w:t>групи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36"/>
          <w:sz w:val="28"/>
        </w:rPr>
        <w:t xml:space="preserve"> </w:t>
      </w:r>
      <w:r>
        <w:rPr>
          <w:sz w:val="28"/>
        </w:rPr>
        <w:t>і управлінських процесів ЗО;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8" w:firstLine="708"/>
        <w:jc w:val="left"/>
        <w:rPr>
          <w:sz w:val="28"/>
        </w:rPr>
      </w:pPr>
      <w:r>
        <w:rPr>
          <w:sz w:val="28"/>
        </w:rPr>
        <w:t>опрацьована таблиця Орієнтовних рівнів якості освітніх та управлінських процесів для самооцінювання ЗО (Додаток 2);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3" w:firstLine="708"/>
        <w:jc w:val="left"/>
        <w:rPr>
          <w:sz w:val="28"/>
        </w:rPr>
      </w:pPr>
      <w:r>
        <w:rPr>
          <w:sz w:val="28"/>
        </w:rPr>
        <w:t>заповнена Матриця самооцінювання освітніх і управлінських процесів ЗО та ВСЗЯО (Додаток 3);</w:t>
      </w:r>
    </w:p>
    <w:p>
      <w:pPr>
        <w:sectPr>
          <w:headerReference w:type="default" r:id="rId17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058" w:leader="none"/>
        </w:tabs>
        <w:spacing w:lineRule="auto" w:line="240" w:before="0" w:after="0"/>
        <w:ind w:left="140" w:right="141" w:firstLine="708"/>
        <w:jc w:val="both"/>
        <w:rPr>
          <w:sz w:val="28"/>
        </w:rPr>
      </w:pPr>
      <w:r>
        <w:rPr>
          <w:sz w:val="28"/>
        </w:rPr>
        <w:t>звіт, рішення педагогічної ради, наказ по результатах самооцінювання освітніх і управлінських процесів ЗО тощо.</w:t>
      </w:r>
    </w:p>
    <w:p>
      <w:pPr>
        <w:pStyle w:val="Style14"/>
        <w:spacing w:before="180" w:after="0"/>
        <w:ind w:left="0" w:right="140" w:hanging="0"/>
        <w:jc w:val="right"/>
        <w:rPr/>
      </w:pPr>
      <w:r>
        <w:rPr/>
        <w:t>Додаток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>
      <w:pPr>
        <w:pStyle w:val="Normal"/>
        <w:spacing w:before="0" w:after="0"/>
        <w:ind w:left="6588" w:right="137" w:firstLine="172"/>
        <w:jc w:val="right"/>
        <w:rPr>
          <w:sz w:val="22"/>
        </w:rPr>
      </w:pPr>
      <w:r>
        <w:rPr>
          <w:sz w:val="22"/>
        </w:rPr>
        <w:t>(Додаток</w:t>
      </w:r>
      <w:r>
        <w:rPr>
          <w:spacing w:val="-9"/>
          <w:sz w:val="22"/>
        </w:rPr>
        <w:t xml:space="preserve"> </w:t>
      </w:r>
      <w:r>
        <w:rPr>
          <w:sz w:val="22"/>
        </w:rPr>
        <w:t>1</w:t>
      </w:r>
      <w:r>
        <w:rPr>
          <w:spacing w:val="-7"/>
          <w:sz w:val="22"/>
        </w:rPr>
        <w:t xml:space="preserve"> </w:t>
      </w:r>
      <w:r>
        <w:rPr>
          <w:sz w:val="22"/>
        </w:rPr>
        <w:t>до</w:t>
      </w:r>
      <w:r>
        <w:rPr>
          <w:spacing w:val="-7"/>
          <w:sz w:val="22"/>
        </w:rPr>
        <w:t xml:space="preserve"> </w:t>
      </w:r>
      <w:r>
        <w:rPr>
          <w:sz w:val="22"/>
        </w:rPr>
        <w:t>Порядку</w:t>
      </w:r>
      <w:r>
        <w:rPr>
          <w:spacing w:val="-9"/>
          <w:sz w:val="22"/>
        </w:rPr>
        <w:t xml:space="preserve"> </w:t>
      </w:r>
      <w:r>
        <w:rPr>
          <w:sz w:val="22"/>
        </w:rPr>
        <w:t>проведення інституційного</w:t>
      </w:r>
      <w:r>
        <w:rPr>
          <w:spacing w:val="-5"/>
          <w:sz w:val="22"/>
        </w:rPr>
        <w:t xml:space="preserve"> </w:t>
      </w:r>
      <w:r>
        <w:rPr>
          <w:sz w:val="22"/>
        </w:rPr>
        <w:t>аудиту</w:t>
      </w:r>
      <w:r>
        <w:rPr>
          <w:spacing w:val="-7"/>
          <w:sz w:val="22"/>
        </w:rPr>
        <w:t xml:space="preserve"> </w:t>
      </w:r>
      <w:r>
        <w:rPr>
          <w:sz w:val="22"/>
        </w:rPr>
        <w:t>закладів</w:t>
      </w:r>
      <w:r>
        <w:rPr>
          <w:spacing w:val="-4"/>
          <w:sz w:val="22"/>
        </w:rPr>
        <w:t xml:space="preserve"> ЗСО,</w:t>
      </w:r>
    </w:p>
    <w:p>
      <w:pPr>
        <w:pStyle w:val="Normal"/>
        <w:spacing w:before="1" w:after="0"/>
        <w:ind w:left="0" w:right="140" w:hanging="0"/>
        <w:jc w:val="right"/>
        <w:rPr>
          <w:sz w:val="22"/>
        </w:rPr>
      </w:pPr>
      <w:r>
        <w:rPr>
          <w:sz w:val="22"/>
        </w:rPr>
        <w:t>затвердженого</w:t>
      </w:r>
      <w:r>
        <w:rPr>
          <w:spacing w:val="-4"/>
          <w:sz w:val="22"/>
        </w:rPr>
        <w:t xml:space="preserve"> </w:t>
      </w:r>
      <w:r>
        <w:rPr>
          <w:sz w:val="22"/>
        </w:rPr>
        <w:t>наказом</w:t>
      </w:r>
      <w:r>
        <w:rPr>
          <w:spacing w:val="-8"/>
          <w:sz w:val="22"/>
        </w:rPr>
        <w:t xml:space="preserve"> </w:t>
      </w:r>
      <w:r>
        <w:rPr>
          <w:sz w:val="22"/>
        </w:rPr>
        <w:t>МОН</w:t>
      </w:r>
      <w:r>
        <w:rPr>
          <w:spacing w:val="-3"/>
          <w:sz w:val="22"/>
        </w:rPr>
        <w:t xml:space="preserve"> </w:t>
      </w:r>
      <w:r>
        <w:rPr>
          <w:sz w:val="22"/>
        </w:rPr>
        <w:t>України</w:t>
      </w:r>
      <w:r>
        <w:rPr>
          <w:spacing w:val="-4"/>
          <w:sz w:val="22"/>
        </w:rPr>
        <w:t xml:space="preserve"> </w:t>
      </w:r>
      <w:r>
        <w:rPr>
          <w:sz w:val="22"/>
        </w:rPr>
        <w:t>від</w:t>
      </w:r>
      <w:r>
        <w:rPr>
          <w:spacing w:val="-4"/>
          <w:sz w:val="22"/>
        </w:rPr>
        <w:t xml:space="preserve"> </w:t>
      </w:r>
      <w:r>
        <w:rPr>
          <w:sz w:val="22"/>
        </w:rPr>
        <w:t>09.01.2019</w:t>
      </w:r>
      <w:r>
        <w:rPr>
          <w:spacing w:val="-4"/>
          <w:sz w:val="22"/>
        </w:rPr>
        <w:t xml:space="preserve"> </w:t>
      </w:r>
      <w:r>
        <w:rPr>
          <w:sz w:val="22"/>
        </w:rPr>
        <w:t>№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17)</w:t>
      </w:r>
    </w:p>
    <w:p>
      <w:pPr>
        <w:pStyle w:val="Style14"/>
        <w:spacing w:before="4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322" w:before="1" w:after="0"/>
        <w:ind w:left="3547" w:right="0" w:hanging="0"/>
        <w:jc w:val="left"/>
        <w:rPr>
          <w:b/>
          <w:b/>
          <w:sz w:val="28"/>
        </w:rPr>
      </w:pPr>
      <w:r>
        <w:rPr>
          <w:b/>
          <w:color w:val="333333"/>
          <w:sz w:val="28"/>
        </w:rPr>
        <w:t>КРИТЕРІЇ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ТА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ІНДИКАТОРИ</w:t>
      </w:r>
    </w:p>
    <w:p>
      <w:pPr>
        <w:pStyle w:val="Normal"/>
        <w:spacing w:before="0" w:after="0"/>
        <w:ind w:left="2370" w:right="0" w:hanging="1752"/>
        <w:jc w:val="left"/>
        <w:rPr>
          <w:b/>
          <w:b/>
          <w:sz w:val="28"/>
        </w:rPr>
      </w:pPr>
      <w:r>
        <w:rPr>
          <w:b/>
          <w:color w:val="333333"/>
          <w:sz w:val="28"/>
        </w:rPr>
        <w:t>оцінювання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освітніх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і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управлінських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процесів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z w:val="28"/>
        </w:rPr>
        <w:t>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внутрішньої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системи забезпечення якості освіти закладу освіти</w:t>
      </w:r>
      <w:r>
        <w:rPr>
          <w:b/>
          <w:color w:val="FF0000"/>
          <w:sz w:val="28"/>
        </w:rPr>
        <w:t>*</w:t>
      </w:r>
    </w:p>
    <w:p>
      <w:pPr>
        <w:pStyle w:val="Style14"/>
        <w:ind w:left="0" w:right="0" w:hanging="0"/>
        <w:rPr>
          <w:b/>
          <w:b/>
          <w:sz w:val="14"/>
        </w:rPr>
      </w:pPr>
      <w:r>
        <w:rPr>
          <w:b/>
          <w:sz w:val="14"/>
        </w:rPr>
        <w:drawing>
          <wp:anchor behindDoc="1" distT="0" distB="0" distL="0" distR="0" simplePos="0" locked="0" layoutInCell="0" allowOverlap="1" relativeHeight="41">
            <wp:simplePos x="0" y="0"/>
            <wp:positionH relativeFrom="page">
              <wp:posOffset>720090</wp:posOffset>
            </wp:positionH>
            <wp:positionV relativeFrom="paragraph">
              <wp:posOffset>118110</wp:posOffset>
            </wp:positionV>
            <wp:extent cx="6308725" cy="7134225"/>
            <wp:effectExtent l="0" t="0" r="0" b="0"/>
            <wp:wrapTopAndBottom/>
            <wp:docPr id="3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19"/>
          <w:type w:val="nextPage"/>
          <w:pgSz w:w="11906" w:h="16838"/>
          <w:pgMar w:left="992" w:right="708" w:gutter="0" w:header="749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8" w:after="0"/>
        <w:ind w:left="140" w:right="0" w:hanging="0"/>
        <w:jc w:val="left"/>
        <w:rPr>
          <w:i/>
          <w:i/>
          <w:sz w:val="26"/>
        </w:rPr>
      </w:pPr>
      <w:r>
        <w:rPr>
          <w:i/>
          <w:color w:val="FF0000"/>
          <w:sz w:val="26"/>
        </w:rPr>
        <w:t>*</w:t>
      </w:r>
      <w:r>
        <w:rPr>
          <w:i/>
          <w:sz w:val="26"/>
        </w:rPr>
        <w:t>Додаток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навести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повістю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відповідно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наказу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МОНУ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від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09.01.2019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3"/>
          <w:sz w:val="26"/>
        </w:rPr>
        <w:t xml:space="preserve"> </w:t>
      </w:r>
      <w:r>
        <w:rPr>
          <w:i/>
          <w:spacing w:val="-5"/>
          <w:sz w:val="26"/>
        </w:rPr>
        <w:t>17</w:t>
      </w:r>
    </w:p>
    <w:p>
      <w:pPr>
        <w:pStyle w:val="Normal"/>
        <w:spacing w:before="0" w:after="0"/>
        <w:ind w:left="9089" w:right="0" w:firstLine="3259"/>
        <w:jc w:val="left"/>
        <w:rPr>
          <w:sz w:val="22"/>
        </w:rPr>
      </w:pPr>
      <w:r>
        <w:rPr>
          <w:sz w:val="22"/>
        </w:rPr>
        <w:t>(Додаток</w:t>
      </w:r>
      <w:r>
        <w:rPr>
          <w:spacing w:val="-12"/>
          <w:sz w:val="22"/>
        </w:rPr>
        <w:t xml:space="preserve"> </w:t>
      </w:r>
      <w:r>
        <w:rPr>
          <w:sz w:val="22"/>
        </w:rPr>
        <w:t>2</w:t>
      </w:r>
      <w:r>
        <w:rPr>
          <w:spacing w:val="-10"/>
          <w:sz w:val="22"/>
        </w:rPr>
        <w:t xml:space="preserve"> </w:t>
      </w:r>
      <w:r>
        <w:rPr>
          <w:sz w:val="22"/>
        </w:rPr>
        <w:t>до</w:t>
      </w:r>
      <w:r>
        <w:rPr>
          <w:spacing w:val="-12"/>
          <w:sz w:val="22"/>
        </w:rPr>
        <w:t xml:space="preserve"> </w:t>
      </w:r>
      <w:r>
        <w:rPr>
          <w:sz w:val="22"/>
        </w:rPr>
        <w:t>Методики, затвердженої</w:t>
      </w:r>
      <w:r>
        <w:rPr>
          <w:spacing w:val="-6"/>
          <w:sz w:val="22"/>
        </w:rPr>
        <w:t xml:space="preserve"> </w:t>
      </w:r>
      <w:r>
        <w:rPr>
          <w:sz w:val="22"/>
        </w:rPr>
        <w:t>наказом</w:t>
      </w:r>
      <w:r>
        <w:rPr>
          <w:spacing w:val="-6"/>
          <w:sz w:val="22"/>
        </w:rPr>
        <w:t xml:space="preserve"> </w:t>
      </w:r>
      <w:r>
        <w:rPr>
          <w:sz w:val="22"/>
        </w:rPr>
        <w:t>ДСЯОУ</w:t>
      </w:r>
      <w:r>
        <w:rPr>
          <w:spacing w:val="-3"/>
          <w:sz w:val="22"/>
        </w:rPr>
        <w:t xml:space="preserve"> </w:t>
      </w:r>
      <w:r>
        <w:rPr>
          <w:sz w:val="22"/>
        </w:rPr>
        <w:t>від</w:t>
      </w:r>
      <w:r>
        <w:rPr>
          <w:spacing w:val="-3"/>
          <w:sz w:val="22"/>
        </w:rPr>
        <w:t xml:space="preserve"> </w:t>
      </w:r>
      <w:r>
        <w:rPr>
          <w:sz w:val="24"/>
        </w:rPr>
        <w:t>08.09.2021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01-</w:t>
      </w:r>
      <w:r>
        <w:rPr>
          <w:spacing w:val="-2"/>
          <w:sz w:val="24"/>
        </w:rPr>
        <w:t>11/58</w:t>
      </w:r>
      <w:r>
        <w:rPr>
          <w:spacing w:val="-2"/>
          <w:sz w:val="22"/>
        </w:rPr>
        <w:t>)</w:t>
      </w:r>
    </w:p>
    <w:p>
      <w:pPr>
        <w:pStyle w:val="Normal"/>
        <w:spacing w:lineRule="exact" w:line="322" w:before="6" w:after="0"/>
        <w:ind w:left="4" w:right="5" w:hanging="0"/>
        <w:jc w:val="center"/>
        <w:rPr>
          <w:b/>
          <w:b/>
          <w:sz w:val="28"/>
        </w:rPr>
      </w:pPr>
      <w:r>
        <w:rPr>
          <w:b/>
          <w:sz w:val="28"/>
        </w:rPr>
        <w:t>ОРІЄНТОВАНІ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РІВНІ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>
      <w:pPr>
        <w:pStyle w:val="1"/>
        <w:ind w:left="0" w:right="5" w:hanging="0"/>
        <w:jc w:val="center"/>
        <w:rPr>
          <w:b w:val="false"/>
          <w:b w:val="false"/>
          <w:i/>
          <w:i/>
          <w:sz w:val="26"/>
        </w:rPr>
      </w:pPr>
      <w:r>
        <w:rPr/>
        <w:t>ЗО</w:t>
      </w:r>
      <w:r>
        <w:rPr>
          <w:spacing w:val="-4"/>
        </w:rPr>
        <w:t xml:space="preserve"> </w:t>
      </w:r>
      <w:r>
        <w:rPr/>
        <w:t>щодо</w:t>
      </w:r>
      <w:r>
        <w:rPr>
          <w:spacing w:val="-3"/>
        </w:rPr>
        <w:t xml:space="preserve"> </w:t>
      </w:r>
      <w:r>
        <w:rPr/>
        <w:t>дотримання</w:t>
      </w:r>
      <w:r>
        <w:rPr>
          <w:spacing w:val="-3"/>
        </w:rPr>
        <w:t xml:space="preserve"> </w:t>
      </w:r>
      <w:r>
        <w:rPr/>
        <w:t>вимог</w:t>
      </w:r>
      <w:r>
        <w:rPr>
          <w:spacing w:val="-4"/>
        </w:rPr>
        <w:t xml:space="preserve"> </w:t>
      </w:r>
      <w:r>
        <w:rPr/>
        <w:t>організації</w:t>
      </w:r>
      <w:r>
        <w:rPr>
          <w:spacing w:val="-5"/>
        </w:rPr>
        <w:t xml:space="preserve"> </w:t>
      </w:r>
      <w:r>
        <w:rPr/>
        <w:t>освітніх</w:t>
      </w:r>
      <w:r>
        <w:rPr>
          <w:spacing w:val="-6"/>
        </w:rPr>
        <w:t xml:space="preserve"> </w:t>
      </w:r>
      <w:r>
        <w:rPr/>
        <w:t>і</w:t>
      </w:r>
      <w:r>
        <w:rPr>
          <w:spacing w:val="-2"/>
        </w:rPr>
        <w:t xml:space="preserve"> </w:t>
      </w:r>
      <w:r>
        <w:rPr/>
        <w:t>управлінських</w:t>
      </w:r>
      <w:r>
        <w:rPr>
          <w:spacing w:val="-2"/>
        </w:rPr>
        <w:t xml:space="preserve"> </w:t>
      </w:r>
      <w:r>
        <w:rPr/>
        <w:t>процесів</w:t>
      </w:r>
      <w:r>
        <w:rPr>
          <w:spacing w:val="-4"/>
        </w:rPr>
        <w:t xml:space="preserve"> </w:t>
      </w:r>
      <w:r>
        <w:rPr/>
        <w:t>та</w:t>
      </w:r>
      <w:r>
        <w:rPr>
          <w:spacing w:val="-4"/>
        </w:rPr>
        <w:t xml:space="preserve"> </w:t>
      </w:r>
      <w:r>
        <w:rPr/>
        <w:t>внутрішньої</w:t>
      </w:r>
      <w:r>
        <w:rPr>
          <w:spacing w:val="-5"/>
        </w:rPr>
        <w:t xml:space="preserve"> </w:t>
      </w:r>
      <w:r>
        <w:rPr/>
        <w:t>системи</w:t>
      </w:r>
      <w:r>
        <w:rPr>
          <w:spacing w:val="-3"/>
        </w:rPr>
        <w:t xml:space="preserve"> </w:t>
      </w:r>
      <w:r>
        <w:rPr/>
        <w:t>забезпечення якості освіти ЗО</w:t>
      </w:r>
      <w:r>
        <w:rPr>
          <w:b w:val="false"/>
          <w:i/>
          <w:color w:val="FF0000"/>
          <w:sz w:val="26"/>
        </w:rPr>
        <w:t>**</w:t>
      </w:r>
    </w:p>
    <w:p>
      <w:pPr>
        <w:pStyle w:val="Style14"/>
        <w:spacing w:before="2" w:after="0"/>
        <w:ind w:left="0" w:right="0" w:hanging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14563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435"/>
        <w:gridCol w:w="112"/>
        <w:gridCol w:w="2828"/>
        <w:gridCol w:w="3402"/>
        <w:gridCol w:w="4785"/>
      </w:tblGrid>
      <w:tr>
        <w:trPr>
          <w:trHeight w:val="419" w:hRule="atLeast"/>
        </w:trPr>
        <w:tc>
          <w:tcPr>
            <w:tcW w:w="145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9"/>
              <w:ind w:left="576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Рівні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якості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</w:tr>
      <w:tr>
        <w:trPr>
          <w:trHeight w:val="832" w:hRule="atLeast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41" w:right="1224" w:hanging="4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Перший (високий)</w:t>
            </w:r>
          </w:p>
          <w:p>
            <w:pPr>
              <w:pStyle w:val="TableParagraph"/>
              <w:widowControl w:val="false"/>
              <w:spacing w:lineRule="exact" w:line="261"/>
              <w:ind w:left="1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33" w:right="367" w:hanging="85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Другий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(достатній) 3 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467" w:right="449" w:firstLine="871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Третій </w:t>
            </w:r>
            <w:r>
              <w:rPr>
                <w:b/>
                <w:sz w:val="24"/>
              </w:rPr>
              <w:t>(вимагає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покращення)</w:t>
            </w:r>
          </w:p>
          <w:p>
            <w:pPr>
              <w:pStyle w:val="TableParagraph"/>
              <w:widowControl w:val="false"/>
              <w:spacing w:lineRule="exact" w:line="261"/>
              <w:ind w:left="1521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5"/>
                <w:sz w:val="24"/>
              </w:rPr>
              <w:t>б.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11" w:right="130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Четвертий (низький)</w:t>
            </w:r>
          </w:p>
          <w:p>
            <w:pPr>
              <w:pStyle w:val="TableParagraph"/>
              <w:widowControl w:val="false"/>
              <w:spacing w:lineRule="exact" w:line="261"/>
              <w:ind w:left="1311" w:right="130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5"/>
                <w:sz w:val="24"/>
              </w:rPr>
              <w:t>б.</w:t>
            </w:r>
          </w:p>
        </w:tc>
      </w:tr>
      <w:tr>
        <w:trPr>
          <w:trHeight w:val="476" w:hRule="atLeast"/>
        </w:trPr>
        <w:tc>
          <w:tcPr>
            <w:tcW w:w="145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576" w:right="566" w:hanging="0"/>
              <w:jc w:val="center"/>
              <w:rPr>
                <w:b/>
                <w:b/>
                <w:sz w:val="24"/>
              </w:rPr>
            </w:pPr>
            <w:r>
              <w:rPr>
                <w:sz w:val="24"/>
              </w:rPr>
              <w:t>Напрям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>
        <w:trPr>
          <w:trHeight w:val="550" w:hRule="atLeast"/>
        </w:trPr>
        <w:tc>
          <w:tcPr>
            <w:tcW w:w="1456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39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Вимога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процесів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ЗО</w:t>
            </w:r>
          </w:p>
          <w:p>
            <w:pPr>
              <w:pStyle w:val="TableParagraph"/>
              <w:widowControl w:val="false"/>
              <w:spacing w:lineRule="exact" w:line="259"/>
              <w:ind w:left="3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здорових,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праці</w:t>
            </w:r>
          </w:p>
        </w:tc>
      </w:tr>
      <w:tr>
        <w:trPr>
          <w:trHeight w:val="1381" w:hRule="atLeast"/>
        </w:trPr>
        <w:tc>
          <w:tcPr>
            <w:tcW w:w="34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0" w:right="-29" w:hanging="0"/>
              <w:rPr>
                <w:sz w:val="24"/>
              </w:rPr>
            </w:pPr>
            <w:r>
              <w:rPr>
                <w:b/>
                <w:sz w:val="24"/>
              </w:rPr>
              <w:t>1.1.1.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приміщення чисті, охайні, та доглянуті</w:t>
            </w:r>
          </w:p>
        </w:tc>
        <w:tc>
          <w:tcPr>
            <w:tcW w:w="29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-27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1.1.1. </w:t>
            </w:r>
            <w:r>
              <w:rPr>
                <w:sz w:val="24"/>
              </w:rPr>
              <w:t>Територія та приміщення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охайні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9" w:hanging="0"/>
              <w:rPr>
                <w:sz w:val="24"/>
              </w:rPr>
            </w:pPr>
            <w:r>
              <w:rPr>
                <w:b/>
                <w:sz w:val="24"/>
              </w:rPr>
              <w:t>1.1.1.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є нагромадження </w:t>
            </w:r>
            <w:r>
              <w:rPr>
                <w:sz w:val="24"/>
              </w:rPr>
              <w:t>сміття, будівельного матеріалу, опалого листя тощо</w:t>
            </w:r>
          </w:p>
        </w:tc>
        <w:tc>
          <w:tcPr>
            <w:tcW w:w="4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68" w:hanging="0"/>
              <w:rPr>
                <w:sz w:val="24"/>
              </w:rPr>
            </w:pPr>
            <w:r>
              <w:rPr>
                <w:b/>
                <w:sz w:val="24"/>
              </w:rPr>
              <w:t>1.1.1.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Територія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приміщення – </w:t>
            </w:r>
            <w:r>
              <w:rPr>
                <w:b/>
                <w:sz w:val="24"/>
              </w:rPr>
              <w:t xml:space="preserve">занедбані </w:t>
            </w:r>
            <w:r>
              <w:rPr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небезпечні </w:t>
            </w:r>
            <w:r>
              <w:rPr>
                <w:sz w:val="24"/>
              </w:rPr>
              <w:t>для учасників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процесу.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колючі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кущі,</w:t>
            </w:r>
            <w:r>
              <w:rPr>
                <w:spacing w:val="-2"/>
                <w:sz w:val="24"/>
              </w:rPr>
              <w:t xml:space="preserve"> дерева,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рослини,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отруйними</w:t>
            </w:r>
            <w:r>
              <w:rPr>
                <w:spacing w:val="-2"/>
                <w:sz w:val="24"/>
              </w:rPr>
              <w:t xml:space="preserve"> властивостями</w:t>
            </w:r>
          </w:p>
        </w:tc>
      </w:tr>
      <w:tr>
        <w:trPr>
          <w:trHeight w:val="1302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32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_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-27" w:hanging="0"/>
              <w:rPr>
                <w:sz w:val="24"/>
              </w:rPr>
            </w:pPr>
            <w:r>
              <w:rPr>
                <w:b/>
                <w:sz w:val="24"/>
              </w:rPr>
              <w:t>Щоденно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здійснюється огляд території щодо її</w:t>
            </w:r>
          </w:p>
          <w:p>
            <w:pPr>
              <w:pStyle w:val="TableParagraph"/>
              <w:widowControl w:val="false"/>
              <w:spacing w:lineRule="auto" w:line="240"/>
              <w:ind w:left="107" w:right="-27" w:hanging="0"/>
              <w:rPr>
                <w:sz w:val="24"/>
              </w:rPr>
            </w:pPr>
            <w:r>
              <w:rPr>
                <w:sz w:val="24"/>
              </w:rPr>
              <w:t>безпечності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щодо </w:t>
            </w:r>
            <w:r>
              <w:rPr>
                <w:spacing w:val="-5"/>
                <w:sz w:val="24"/>
              </w:rPr>
              <w:t>її</w:t>
            </w:r>
          </w:p>
          <w:p>
            <w:pPr>
              <w:pStyle w:val="TableParagraph"/>
              <w:widowControl w:val="false"/>
              <w:ind w:left="109" w:right="449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безпечності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учасників освітнього процесу здійснюється </w:t>
            </w:r>
            <w:r>
              <w:rPr>
                <w:b/>
                <w:sz w:val="24"/>
              </w:rPr>
              <w:t>періодично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68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Огляд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безпечності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організації освітнього процесу </w:t>
            </w:r>
            <w:r>
              <w:rPr>
                <w:b/>
                <w:sz w:val="24"/>
              </w:rPr>
              <w:t>не</w:t>
            </w:r>
          </w:p>
          <w:p>
            <w:pPr>
              <w:pStyle w:val="TableParagraph"/>
              <w:widowControl w:val="false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здійснюється</w:t>
            </w:r>
          </w:p>
        </w:tc>
      </w:tr>
      <w:tr>
        <w:trPr>
          <w:trHeight w:val="1104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-29" w:hanging="0"/>
              <w:rPr>
                <w:sz w:val="24"/>
              </w:rPr>
            </w:pPr>
            <w:r>
              <w:rPr>
                <w:b/>
                <w:sz w:val="24"/>
              </w:rPr>
              <w:t>Уся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територія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ділянки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закладу </w:t>
            </w:r>
            <w:r>
              <w:rPr>
                <w:b/>
                <w:sz w:val="24"/>
              </w:rPr>
              <w:t xml:space="preserve">освітлюється </w:t>
            </w:r>
            <w:r>
              <w:rPr>
                <w:sz w:val="24"/>
              </w:rPr>
              <w:t>у вечірній та нічний час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107" w:right="62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Територія ділянки </w:t>
            </w:r>
            <w:r>
              <w:rPr>
                <w:sz w:val="24"/>
              </w:rPr>
              <w:t>закладу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освітлюється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вечірній та нічний час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449" w:hanging="0"/>
              <w:rPr>
                <w:sz w:val="24"/>
              </w:rPr>
            </w:pPr>
            <w:r>
              <w:rPr>
                <w:sz w:val="24"/>
              </w:rPr>
              <w:t xml:space="preserve">Територія ділянки закладу </w:t>
            </w:r>
            <w:r>
              <w:rPr>
                <w:b/>
                <w:sz w:val="24"/>
              </w:rPr>
              <w:t>частково освітлюється (наприклад,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біля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входу)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>
            <w:pPr>
              <w:pStyle w:val="TableParagraph"/>
              <w:widowControl w:val="false"/>
              <w:spacing w:lineRule="exact" w:line="26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вечірній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68" w:hanging="0"/>
              <w:rPr>
                <w:sz w:val="24"/>
              </w:rPr>
            </w:pPr>
            <w:r>
              <w:rPr>
                <w:sz w:val="24"/>
              </w:rPr>
              <w:t>Територія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освітлюється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вечірній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 нічний час</w:t>
            </w:r>
          </w:p>
        </w:tc>
      </w:tr>
      <w:tr>
        <w:trPr>
          <w:trHeight w:val="1655" w:hRule="atLeast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0" w:right="-29" w:hanging="0"/>
              <w:rPr>
                <w:sz w:val="24"/>
              </w:rPr>
            </w:pPr>
            <w:r>
              <w:rPr>
                <w:b/>
                <w:sz w:val="24"/>
              </w:rPr>
              <w:t xml:space="preserve">Територія </w:t>
            </w:r>
            <w:r>
              <w:rPr>
                <w:sz w:val="24"/>
              </w:rPr>
              <w:t xml:space="preserve">закладу </w:t>
            </w:r>
            <w:r>
              <w:rPr>
                <w:b/>
                <w:sz w:val="24"/>
              </w:rPr>
              <w:t xml:space="preserve">недоступна </w:t>
            </w:r>
            <w:r>
              <w:rPr>
                <w:sz w:val="24"/>
              </w:rPr>
              <w:t xml:space="preserve">для несанкціонованого заїзду </w:t>
            </w:r>
            <w:r>
              <w:rPr>
                <w:b/>
                <w:sz w:val="24"/>
              </w:rPr>
              <w:t xml:space="preserve">транспорту </w:t>
            </w:r>
            <w:r>
              <w:rPr>
                <w:sz w:val="24"/>
              </w:rPr>
              <w:t xml:space="preserve">та доступу </w:t>
            </w:r>
            <w:r>
              <w:rPr>
                <w:b/>
                <w:sz w:val="24"/>
              </w:rPr>
              <w:t>сторонніх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осі</w:t>
            </w: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Унеможливлено</w:t>
            </w:r>
          </w:p>
          <w:p>
            <w:pPr>
              <w:pStyle w:val="TableParagraph"/>
              <w:widowControl w:val="false"/>
              <w:spacing w:lineRule="atLeast" w:line="270"/>
              <w:ind w:left="110" w:right="-29" w:hanging="0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сторонніх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 приміщень ЗО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Територія</w:t>
            </w:r>
            <w:r>
              <w:rPr>
                <w:spacing w:val="-2"/>
                <w:sz w:val="24"/>
              </w:rPr>
              <w:t xml:space="preserve"> закладу</w:t>
            </w:r>
          </w:p>
          <w:p>
            <w:pPr>
              <w:pStyle w:val="TableParagraph"/>
              <w:widowControl w:val="false"/>
              <w:spacing w:lineRule="atLeast" w:line="270"/>
              <w:ind w:left="107" w:right="6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недоступна </w:t>
            </w:r>
            <w:r>
              <w:rPr>
                <w:sz w:val="24"/>
              </w:rPr>
              <w:t>для несанкціонованого заїзду т</w:t>
            </w:r>
            <w:r>
              <w:rPr>
                <w:b/>
                <w:sz w:val="24"/>
              </w:rPr>
              <w:t>ранспорту.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Приміщення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</w:t>
            </w:r>
            <w:r>
              <w:rPr>
                <w:b/>
                <w:sz w:val="24"/>
              </w:rPr>
              <w:t xml:space="preserve">недоступні </w:t>
            </w:r>
            <w:r>
              <w:rPr>
                <w:sz w:val="24"/>
              </w:rPr>
              <w:t xml:space="preserve">для </w:t>
            </w:r>
            <w:r>
              <w:rPr>
                <w:b/>
                <w:sz w:val="24"/>
              </w:rPr>
              <w:t>сторонніх 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668" w:hanging="0"/>
              <w:rPr>
                <w:sz w:val="24"/>
              </w:rPr>
            </w:pPr>
            <w:r>
              <w:rPr>
                <w:sz w:val="24"/>
              </w:rPr>
              <w:t xml:space="preserve">Територія </w:t>
            </w:r>
            <w:r>
              <w:rPr>
                <w:b/>
                <w:sz w:val="24"/>
              </w:rPr>
              <w:t xml:space="preserve">доступна </w:t>
            </w:r>
            <w:r>
              <w:rPr>
                <w:sz w:val="24"/>
              </w:rPr>
              <w:t>для сторонніх осіб і несанкціонованого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заїзду</w:t>
            </w:r>
          </w:p>
          <w:p>
            <w:pPr>
              <w:pStyle w:val="TableParagraph"/>
              <w:widowControl w:val="false"/>
              <w:ind w:left="109" w:right="0" w:hanging="0"/>
              <w:rPr>
                <w:b/>
                <w:b/>
                <w:sz w:val="24"/>
              </w:rPr>
            </w:pPr>
            <w:r>
              <w:rPr>
                <w:sz w:val="24"/>
              </w:rPr>
              <w:t>транспорту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приміщення</w:t>
            </w:r>
          </w:p>
          <w:p>
            <w:pPr>
              <w:pStyle w:val="TableParagraph"/>
              <w:widowControl w:val="false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</w:t>
            </w:r>
            <w:r>
              <w:rPr>
                <w:b/>
                <w:sz w:val="24"/>
              </w:rPr>
              <w:t>недоступні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widowControl w:val="false"/>
              <w:spacing w:lineRule="exact" w:line="259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сторонніх</w:t>
            </w:r>
            <w:r>
              <w:rPr>
                <w:b/>
                <w:spacing w:val="-4"/>
                <w:sz w:val="24"/>
              </w:rPr>
              <w:t xml:space="preserve"> осіб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9" w:right="168" w:hanging="0"/>
              <w:rPr>
                <w:sz w:val="24"/>
              </w:rPr>
            </w:pPr>
            <w:r>
              <w:rPr>
                <w:sz w:val="24"/>
              </w:rPr>
              <w:t xml:space="preserve">Територія </w:t>
            </w:r>
            <w:r>
              <w:rPr>
                <w:b/>
                <w:sz w:val="24"/>
              </w:rPr>
              <w:t xml:space="preserve">не огороджена </w:t>
            </w:r>
            <w:r>
              <w:rPr>
                <w:sz w:val="24"/>
              </w:rPr>
              <w:t xml:space="preserve">або </w:t>
            </w:r>
            <w:r>
              <w:rPr>
                <w:b/>
                <w:sz w:val="24"/>
              </w:rPr>
              <w:t>значна частина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огорожі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відсутня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Приміщення 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сторонніх </w:t>
            </w:r>
            <w:r>
              <w:rPr>
                <w:spacing w:val="-4"/>
                <w:sz w:val="24"/>
              </w:rPr>
              <w:t>осіб</w:t>
            </w:r>
          </w:p>
        </w:tc>
      </w:tr>
    </w:tbl>
    <w:p>
      <w:pPr>
        <w:sectPr>
          <w:headerReference w:type="default" r:id="rId20"/>
          <w:type w:val="nextPage"/>
          <w:pgSz w:orient="landscape" w:w="16838" w:h="11906"/>
          <w:pgMar w:left="992" w:right="992" w:gutter="0" w:header="691" w:top="10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16" w:after="0"/>
        <w:ind w:left="140" w:right="0" w:hanging="0"/>
        <w:jc w:val="left"/>
        <w:rPr>
          <w:i/>
          <w:i/>
          <w:sz w:val="26"/>
        </w:rPr>
      </w:pPr>
      <w:r>
        <w:rPr>
          <w:i/>
          <w:color w:val="FF0000"/>
          <w:sz w:val="26"/>
        </w:rPr>
        <w:t>**</w:t>
      </w:r>
      <w:r>
        <w:rPr>
          <w:i/>
          <w:sz w:val="26"/>
        </w:rPr>
        <w:t>Додаток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2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навести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повістю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відповідно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наказу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ДСЯОУ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від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08.09.2021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01-</w:t>
      </w:r>
      <w:r>
        <w:rPr>
          <w:i/>
          <w:spacing w:val="-2"/>
          <w:sz w:val="26"/>
        </w:rPr>
        <w:t>11/58</w:t>
      </w:r>
    </w:p>
    <w:p>
      <w:pPr>
        <w:pStyle w:val="Normal"/>
        <w:spacing w:lineRule="exact" w:line="322" w:before="4" w:after="0"/>
        <w:ind w:left="4" w:right="5" w:hanging="0"/>
        <w:jc w:val="center"/>
        <w:rPr>
          <w:b/>
          <w:b/>
          <w:sz w:val="28"/>
        </w:rPr>
      </w:pPr>
      <w:r>
        <w:rPr>
          <w:b/>
          <w:sz w:val="28"/>
        </w:rPr>
        <w:t>МАТРИЦЯ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САМООЦІНЮВАННЯ</w:t>
      </w:r>
    </w:p>
    <w:p>
      <w:pPr>
        <w:pStyle w:val="1"/>
        <w:ind w:left="4" w:right="5" w:hanging="0"/>
        <w:jc w:val="center"/>
        <w:rPr>
          <w:b w:val="false"/>
          <w:b w:val="false"/>
          <w:i/>
          <w:i/>
          <w:sz w:val="26"/>
        </w:rPr>
      </w:pPr>
      <w:r>
        <w:rPr/>
        <w:t>освітнього</w:t>
      </w:r>
      <w:r>
        <w:rPr>
          <w:spacing w:val="-7"/>
        </w:rPr>
        <w:t xml:space="preserve"> </w:t>
      </w:r>
      <w:r>
        <w:rPr/>
        <w:t>й</w:t>
      </w:r>
      <w:r>
        <w:rPr>
          <w:spacing w:val="-8"/>
        </w:rPr>
        <w:t xml:space="preserve"> </w:t>
      </w:r>
      <w:r>
        <w:rPr/>
        <w:t>управлінського</w:t>
      </w:r>
      <w:r>
        <w:rPr>
          <w:spacing w:val="-5"/>
        </w:rPr>
        <w:t xml:space="preserve"> </w:t>
      </w:r>
      <w:r>
        <w:rPr/>
        <w:t>процесів</w:t>
      </w:r>
      <w:r>
        <w:rPr>
          <w:spacing w:val="-8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ВСЗЯО</w:t>
      </w:r>
      <w:r>
        <w:rPr>
          <w:spacing w:val="-9"/>
        </w:rPr>
        <w:t xml:space="preserve"> </w:t>
      </w:r>
      <w:r>
        <w:rPr>
          <w:spacing w:val="-2"/>
        </w:rPr>
        <w:t>ЗО</w:t>
      </w:r>
      <w:r>
        <w:rPr>
          <w:b w:val="false"/>
          <w:i/>
          <w:color w:val="FF0000"/>
          <w:spacing w:val="-2"/>
          <w:sz w:val="26"/>
        </w:rPr>
        <w:t>***</w:t>
      </w:r>
    </w:p>
    <w:p>
      <w:pPr>
        <w:pStyle w:val="Style14"/>
        <w:spacing w:before="3" w:after="0"/>
        <w:ind w:left="0" w:right="0" w:hanging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14563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50"/>
        <w:gridCol w:w="6122"/>
        <w:gridCol w:w="2491"/>
      </w:tblGrid>
      <w:tr>
        <w:trPr>
          <w:trHeight w:val="978" w:hRule="atLeast"/>
        </w:trPr>
        <w:tc>
          <w:tcPr>
            <w:tcW w:w="59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9" w:after="0"/>
              <w:ind w:left="2069" w:right="2056" w:firstLine="1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Критерії самооцінювання</w:t>
            </w:r>
          </w:p>
        </w:tc>
        <w:tc>
          <w:tcPr>
            <w:tcW w:w="61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45" w:right="1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Проблемні аспекти освітнього й управлінського процесів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 освіти ЗО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widowControl w:val="false"/>
              <w:ind w:left="12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Рівні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самооцінювання</w:t>
            </w:r>
          </w:p>
        </w:tc>
      </w:tr>
      <w:tr>
        <w:trPr>
          <w:trHeight w:val="425" w:hRule="atLeast"/>
        </w:trPr>
        <w:tc>
          <w:tcPr>
            <w:tcW w:w="145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576" w:right="56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</w:tr>
      <w:tr>
        <w:trPr>
          <w:trHeight w:val="426" w:hRule="atLeast"/>
        </w:trPr>
        <w:tc>
          <w:tcPr>
            <w:tcW w:w="1456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576" w:right="5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Вимога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</w:tr>
      <w:tr>
        <w:trPr>
          <w:trHeight w:val="657" w:hRule="atLeast"/>
        </w:trPr>
        <w:tc>
          <w:tcPr>
            <w:tcW w:w="59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6" w:right="0" w:hanging="0"/>
              <w:rPr>
                <w:sz w:val="22"/>
              </w:rPr>
            </w:pPr>
            <w:r>
              <w:rPr>
                <w:b/>
                <w:sz w:val="22"/>
              </w:rPr>
              <w:t>1.1.1.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Приміщення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і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територія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є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безпечними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 комфортними для навчання та праці</w:t>
            </w:r>
          </w:p>
        </w:tc>
        <w:tc>
          <w:tcPr>
            <w:tcW w:w="61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06" w:hRule="atLeast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6" w:right="0" w:hanging="0"/>
              <w:rPr>
                <w:sz w:val="22"/>
              </w:rPr>
            </w:pPr>
            <w:r>
              <w:rPr>
                <w:b/>
                <w:sz w:val="22"/>
              </w:rPr>
              <w:t>1.1.2.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забезпечений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навчальними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іншими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приміщеннями з відповідним обладнанням, що необхідні для реалізації</w:t>
            </w:r>
          </w:p>
          <w:p>
            <w:pPr>
              <w:pStyle w:val="TableParagraph"/>
              <w:widowControl w:val="false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освітньої</w:t>
            </w:r>
            <w:r>
              <w:rPr>
                <w:spacing w:val="-2"/>
                <w:sz w:val="22"/>
              </w:rPr>
              <w:t xml:space="preserve"> програми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09" w:hRule="atLeast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6" w:right="0" w:hanging="0"/>
              <w:rPr>
                <w:sz w:val="22"/>
              </w:rPr>
            </w:pPr>
            <w:r>
              <w:rPr>
                <w:b/>
                <w:sz w:val="22"/>
              </w:rPr>
              <w:t xml:space="preserve">1.1.3. </w:t>
            </w:r>
            <w:r>
              <w:rPr>
                <w:sz w:val="22"/>
              </w:rPr>
              <w:t>Учні та працівники ЗО обізнані з вимогами охорони праці,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безпеки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життєдіяльності,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пожежної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безпеки,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правилами поведінки в умовах надзвичайних ситуацій і дотримуються їх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63" w:hRule="atLeast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6" w:right="60" w:hanging="0"/>
              <w:rPr>
                <w:sz w:val="22"/>
              </w:rPr>
            </w:pPr>
            <w:r>
              <w:rPr>
                <w:b/>
                <w:sz w:val="22"/>
              </w:rPr>
              <w:t>1.1.4.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Працівники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обізнані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правилами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поведінки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разі нещасного випадку з учнями та працівниками ЗО чи раптового погіршення їх стану здоров’я і вживають</w:t>
            </w:r>
          </w:p>
          <w:p>
            <w:pPr>
              <w:pStyle w:val="TableParagraph"/>
              <w:widowControl w:val="false"/>
              <w:spacing w:lineRule="exact" w:line="252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необхідних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заходів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таких</w:t>
            </w:r>
            <w:r>
              <w:rPr>
                <w:spacing w:val="-2"/>
                <w:sz w:val="22"/>
              </w:rPr>
              <w:t xml:space="preserve"> ситуаціях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4" w:hRule="atLeast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6" w:right="0" w:hanging="0"/>
              <w:rPr>
                <w:sz w:val="22"/>
              </w:rPr>
            </w:pPr>
            <w:r>
              <w:rPr>
                <w:b/>
                <w:sz w:val="22"/>
              </w:rPr>
              <w:t>1.1.5.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створюються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умови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харчування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учнів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і </w:t>
            </w:r>
            <w:r>
              <w:rPr>
                <w:spacing w:val="-2"/>
                <w:sz w:val="22"/>
              </w:rPr>
              <w:t>працівників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09" w:hRule="atLeast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6" w:right="118" w:hanging="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1.1.6.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створюються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умови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безпечного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використання мережі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Інтернет,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учасників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освітнього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процесу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формуються навички безпечної поведінки в Інтернеті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08" w:hRule="atLeast"/>
        </w:trPr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6" w:right="60" w:hanging="0"/>
              <w:rPr>
                <w:sz w:val="22"/>
              </w:rPr>
            </w:pPr>
            <w:r>
              <w:rPr>
                <w:b/>
                <w:sz w:val="22"/>
              </w:rPr>
              <w:t>1.1.7.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ЗО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застосовуються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підходи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адаптації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інтеграції учнів до освітнього процесу, професійної адаптації </w:t>
            </w:r>
            <w:r>
              <w:rPr>
                <w:spacing w:val="-2"/>
                <w:sz w:val="22"/>
              </w:rPr>
              <w:t>працівників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5" w:hRule="atLeast"/>
        </w:trPr>
        <w:tc>
          <w:tcPr>
            <w:tcW w:w="120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spacing w:before="73" w:after="0"/>
              <w:ind w:left="0" w:right="133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цілому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вимогою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118" w:after="0"/>
        <w:ind w:left="140" w:right="0" w:hanging="0"/>
        <w:jc w:val="left"/>
        <w:rPr>
          <w:i/>
          <w:i/>
          <w:sz w:val="26"/>
        </w:rPr>
      </w:pPr>
      <w:r>
        <w:rPr>
          <w:i/>
          <w:color w:val="FF0000"/>
          <w:sz w:val="26"/>
        </w:rPr>
        <w:t>***</w:t>
      </w:r>
      <w:r>
        <w:rPr>
          <w:i/>
          <w:sz w:val="26"/>
        </w:rPr>
        <w:t>Додаток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навести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повістю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відповідно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Матриці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самооцінювання,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розміщена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наданих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допомогою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QR-коду </w:t>
      </w:r>
      <w:r>
        <w:rPr>
          <w:i/>
          <w:spacing w:val="-2"/>
          <w:sz w:val="26"/>
        </w:rPr>
        <w:t>матеріалах</w:t>
      </w:r>
    </w:p>
    <w:sectPr>
      <w:headerReference w:type="default" r:id="rId21"/>
      <w:type w:val="nextPage"/>
      <w:pgSz w:orient="landscape" w:w="16838" w:h="11906"/>
      <w:pgMar w:left="992" w:right="992" w:gutter="0" w:header="211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11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21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12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12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23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13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13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25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14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27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15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15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30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33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17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17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9193530</wp:posOffset>
              </wp:positionH>
              <wp:positionV relativeFrom="page">
                <wp:posOffset>426085</wp:posOffset>
              </wp:positionV>
              <wp:extent cx="793115" cy="222885"/>
              <wp:effectExtent l="0" t="0" r="0" b="0"/>
              <wp:wrapNone/>
              <wp:docPr id="35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0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9" w:after="0"/>
                            <w:ind w:left="2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Додаток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723.9pt;margin-top:33.55pt;width:62.4pt;height:17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before="9" w:after="0"/>
                      <w:ind w:left="2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Додаток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5262245</wp:posOffset>
              </wp:positionH>
              <wp:positionV relativeFrom="page">
                <wp:posOffset>121285</wp:posOffset>
              </wp:positionV>
              <wp:extent cx="168910" cy="165735"/>
              <wp:effectExtent l="0" t="0" r="0" b="0"/>
              <wp:wrapNone/>
              <wp:docPr id="37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14.35pt;margin-top:9.5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t>19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9193530</wp:posOffset>
              </wp:positionH>
              <wp:positionV relativeFrom="page">
                <wp:posOffset>439420</wp:posOffset>
              </wp:positionV>
              <wp:extent cx="793115" cy="222885"/>
              <wp:effectExtent l="0" t="0" r="0" b="0"/>
              <wp:wrapNone/>
              <wp:docPr id="39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08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before="9" w:after="0"/>
                            <w:ind w:left="20" w:right="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Додаток</w:t>
                          </w:r>
                          <w:r>
                            <w:rPr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723.9pt;margin-top:34.6pt;width:62.4pt;height:17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before="9" w:after="0"/>
                      <w:ind w:left="20" w:right="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Додаток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3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3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4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5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6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7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7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8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8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9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9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4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3785870</wp:posOffset>
              </wp:positionH>
              <wp:positionV relativeFrom="page">
                <wp:posOffset>462915</wp:posOffset>
              </wp:positionV>
              <wp:extent cx="168910" cy="165735"/>
              <wp:effectExtent l="0" t="0" r="0" b="0"/>
              <wp:wrapNone/>
              <wp:docPr id="17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t>10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298.1pt;margin-top:36.45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2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t>10</w:t>
                    </w:r>
                    <w:r>
                      <w:rPr>
                        <w:sz w:val="22"/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40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1341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1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8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4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7">
    <w:lvl w:ilvl="0">
      <w:start w:val="4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8">
    <w:lvl w:ilvl="0">
      <w:start w:val="3"/>
      <w:numFmt w:val="decimal"/>
      <w:lvlText w:val="%1"/>
      <w:lvlJc w:val="left"/>
      <w:pPr>
        <w:tabs>
          <w:tab w:val="num" w:pos="0"/>
        </w:tabs>
        <w:ind w:left="1341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1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1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9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8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5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140" w:hanging="293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11">
    <w:lvl w:ilvl="0">
      <w:start w:val="3"/>
      <w:numFmt w:val="decimal"/>
      <w:lvlText w:val="%1"/>
      <w:lvlJc w:val="left"/>
      <w:pPr>
        <w:tabs>
          <w:tab w:val="num" w:pos="0"/>
        </w:tabs>
        <w:ind w:left="140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" w:hanging="492"/>
      </w:pPr>
      <w:rPr>
        <w:sz w:val="28"/>
        <w:spacing w:val="-1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0"/>
      <w:numFmt w:val="bullet"/>
      <w:lvlText w:val="–"/>
      <w:lvlJc w:val="left"/>
      <w:pPr>
        <w:tabs>
          <w:tab w:val="num" w:pos="0"/>
        </w:tabs>
        <w:ind w:left="140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18" w:hanging="36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8" w:hanging="36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25" w:hanging="36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1" w:hanging="36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7" w:hanging="36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3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2">
    <w:lvl w:ilvl="0">
      <w:numFmt w:val="bullet"/>
      <w:lvlText w:val="–"/>
      <w:lvlJc w:val="left"/>
      <w:pPr>
        <w:tabs>
          <w:tab w:val="num" w:pos="0"/>
        </w:tabs>
        <w:ind w:left="140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46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9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6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13">
    <w:lvl w:ilvl="0">
      <w:numFmt w:val="bullet"/>
      <w:lvlText w:val="–"/>
      <w:lvlJc w:val="left"/>
      <w:pPr>
        <w:tabs>
          <w:tab w:val="num" w:pos="0"/>
        </w:tabs>
        <w:ind w:left="849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6" w:hanging="21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13" w:hanging="21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9" w:hanging="21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21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3" w:hanging="21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59" w:hanging="21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6" w:hanging="21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33" w:hanging="212"/>
      </w:pPr>
      <w:rPr>
        <w:rFonts w:ascii="Symbol" w:hAnsi="Symbol" w:cs="Symbol" w:hint="default"/>
        <w:lang w:val="uk-UA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22" w:hanging="282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99" w:hanging="281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0" w:hanging="492"/>
      </w:pPr>
      <w:rPr>
        <w:spacing w:val="0"/>
        <w:w w:val="100"/>
        <w:lang w:val="uk-UA" w:eastAsia="en-US" w:bidi="ar-SA"/>
      </w:rPr>
    </w:lvl>
    <w:lvl w:ilvl="3">
      <w:start w:val="0"/>
      <w:numFmt w:val="bullet"/>
      <w:lvlText w:val="–"/>
      <w:lvlJc w:val="left"/>
      <w:pPr>
        <w:tabs>
          <w:tab w:val="num" w:pos="0"/>
        </w:tabs>
        <w:ind w:left="140" w:hanging="49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76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4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3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1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9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140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40" w:right="0" w:firstLine="708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40" w:right="0" w:firstLine="708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Style18">
    <w:name w:val="Верхній і нижній колонтитули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image" Target="media/image1.png"/><Relationship Id="rId17" Type="http://schemas.openxmlformats.org/officeDocument/2006/relationships/header" Target="header15.xml"/><Relationship Id="rId18" Type="http://schemas.openxmlformats.org/officeDocument/2006/relationships/image" Target="media/image2.jpeg"/><Relationship Id="rId19" Type="http://schemas.openxmlformats.org/officeDocument/2006/relationships/header" Target="header16.xml"/><Relationship Id="rId20" Type="http://schemas.openxmlformats.org/officeDocument/2006/relationships/header" Target="header17.xml"/><Relationship Id="rId21" Type="http://schemas.openxmlformats.org/officeDocument/2006/relationships/header" Target="header18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19</Pages>
  <Words>4775</Words>
  <Characters>34351</Characters>
  <CharactersWithSpaces>38529</CharactersWithSpaces>
  <Paragraphs>400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2025-04-25T10:06:12Z</dcterms:created>
  <dc:creator>user</dc:creator>
  <dc:description/>
  <dc:language>uk-UA</dc:language>
  <cp:lastModifiedBy/>
  <dcterms:modified xsi:type="dcterms:W3CDTF">2025-04-25T13:33:35Z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2013</vt:lpwstr>
  </property>
</Properties>
</file>