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32" w:rsidRDefault="00C85832" w:rsidP="00C85832">
      <w:pPr>
        <w:pStyle w:val="docdata"/>
        <w:spacing w:before="0" w:beforeAutospacing="0" w:after="0" w:afterAutospacing="0"/>
        <w:jc w:val="center"/>
      </w:pPr>
    </w:p>
    <w:p w:rsidR="00C85832" w:rsidRDefault="00C85832" w:rsidP="00C8583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:rsidR="00C85832" w:rsidRDefault="00C85832" w:rsidP="00C8583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ВЕРЕНЧАНСЬКА СІЛЬСЬКА РАДА</w:t>
      </w:r>
    </w:p>
    <w:p w:rsidR="00C85832" w:rsidRDefault="00C85832" w:rsidP="00C8583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ЧЕРНІВЕЦЬКОГО РАЙОНУ ЧЕРНІВЕЦЬКОЇ ОБЛАСТІ</w:t>
      </w:r>
    </w:p>
    <w:p w:rsidR="00C85832" w:rsidRDefault="00C85832" w:rsidP="00C85832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КИСЕЛІВСЬКИЙ ОЗЗСО І-ІІІ СТУПЕНІВ</w:t>
      </w:r>
    </w:p>
    <w:p w:rsidR="00C85832" w:rsidRDefault="00C85832" w:rsidP="00C85832">
      <w:pPr>
        <w:pStyle w:val="a5"/>
        <w:spacing w:before="0" w:beforeAutospacing="0" w:after="0" w:afterAutospacing="0"/>
        <w:ind w:left="-567" w:right="-144"/>
        <w:jc w:val="center"/>
      </w:pPr>
      <w:r>
        <w:rPr>
          <w:b/>
          <w:bCs/>
          <w:color w:val="000000"/>
          <w:sz w:val="28"/>
          <w:szCs w:val="28"/>
        </w:rPr>
        <w:t>_________________________________________________________________________</w:t>
      </w:r>
    </w:p>
    <w:p w:rsidR="00C85832" w:rsidRDefault="00C85832" w:rsidP="00C85832">
      <w:pPr>
        <w:pStyle w:val="a5"/>
        <w:spacing w:before="0" w:beforeAutospacing="0" w:after="0" w:afterAutospacing="0"/>
        <w:ind w:left="-567" w:right="-711"/>
        <w:jc w:val="center"/>
      </w:pPr>
      <w:r>
        <w:rPr>
          <w:color w:val="000000"/>
          <w:sz w:val="20"/>
          <w:szCs w:val="20"/>
        </w:rPr>
        <w:t xml:space="preserve">59310, Чернівецька область, Чернівецький район, </w:t>
      </w:r>
      <w:proofErr w:type="spellStart"/>
      <w:r>
        <w:rPr>
          <w:color w:val="000000"/>
          <w:sz w:val="20"/>
          <w:szCs w:val="20"/>
        </w:rPr>
        <w:t>с.Киселів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вул.Велико-Володимирська</w:t>
      </w:r>
      <w:proofErr w:type="spellEnd"/>
      <w:r>
        <w:rPr>
          <w:color w:val="000000"/>
          <w:sz w:val="20"/>
          <w:szCs w:val="20"/>
        </w:rPr>
        <w:t>,75а, </w:t>
      </w:r>
      <w:proofErr w:type="spellStart"/>
      <w:r>
        <w:rPr>
          <w:color w:val="000000"/>
          <w:sz w:val="20"/>
          <w:szCs w:val="20"/>
        </w:rPr>
        <w:t>ел.ад</w:t>
      </w:r>
      <w:proofErr w:type="spellEnd"/>
      <w:r>
        <w:rPr>
          <w:color w:val="000000"/>
          <w:sz w:val="20"/>
          <w:szCs w:val="20"/>
        </w:rPr>
        <w:t>. Kiseliv_znz@ukr.net</w:t>
      </w:r>
    </w:p>
    <w:p w:rsidR="00C85832" w:rsidRDefault="00C85832" w:rsidP="00C85832">
      <w:pPr>
        <w:pStyle w:val="a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ЄДРПОУ 21443196</w:t>
      </w:r>
    </w:p>
    <w:p w:rsidR="00FA4903" w:rsidRDefault="00FA4903" w:rsidP="000E0A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C85832" w:rsidRDefault="00C85832" w:rsidP="000E0A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C85832" w:rsidRDefault="00C85832" w:rsidP="000E0A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B87F40" w:rsidRPr="00B87F40" w:rsidRDefault="00B87F40" w:rsidP="00B87F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ПОРЯДОК 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подання та розгляду (з дотриманням конфіденційності) заяв про випадки </w:t>
      </w:r>
      <w:proofErr w:type="spellStart"/>
      <w:r w:rsidRPr="00B87F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 (цькування) в навчальному закладі</w:t>
      </w:r>
    </w:p>
    <w:p w:rsidR="00B87F40" w:rsidRPr="00AE6B03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Здобувачі освіти, працівники та педагогічні працівники, батьки та інші учасники освітнього процесу, яким стало відомо про випадки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учасниками або свідками якого стали, або підозрюють його вчинення по відношенню до інших осіб за зовнішніми ознаками, або про які отримали достовірну інформацію від інших осіб зобов’язані повідомляти керівнику закладу.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Розгляд та неупереджене з’ясування обставин випадків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здійснюється відповідно до поданих заявниками заяв про випадки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(далі – Заява).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Заяви, що надійшли на електронну пошту закладу отримує секретар, яка зобов’язана терміново повідомити керівника закладу та відповідальну особу.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Прийом та реєстрацію поданих Заяв здійснює відповідальна особа, а в разі її відсутності –  керівник закладу або його заступник.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Заяви реєструються в окремому журналі реєстрації заяв про випадки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Форма та примірний зміст Заяви оприлюднюється на офіційному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</w:t>
      </w:r>
      <w:r w:rsidR="001A3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або його засновника.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Датою подання заяв є дата їх прийняття.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Розгляд Заяв здійснює керівник закладу з дотриманням конфіденційності.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Відповідальна особа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Відповідальною особою призначається працівник закладу освіти з числа педагогічних працівників.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До функцій відповідальної особи відноситься прийом та реєстрація Заяв, повідомлення керівника закладу.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Відповідальна особа призначається наказом керівника закладу.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Інформація про відповідальну особу та її контактний телефон оприлюднюється на офіційному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закладу.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r w:rsidRPr="00B8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Комісія з розгляду випадків </w:t>
      </w:r>
      <w:proofErr w:type="spellStart"/>
      <w:r w:rsidRPr="00B8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 результатами розгляду Заяви керівник закладу видає рішення про проведення розслідування випадків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із визначенням уповноважених осіб.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 З метою розслідування випадків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уповноважені особи мають право вимагати письмові пояснення та матеріали у сторін.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Для прийняття рішення за результатами розслідування керівник закладу створює комісію з розгляду випадків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(далі – Комісія) та скликає засідання.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Комісія створюється наказом керівника закладу.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До складу комісії можуть входити педагогічні працівники (у томі числі психолог, соціальний педагог), батьки постраждалого та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булера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керівник закладу та інші заінтересовані особи.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Комісія у своїй діяльності керується законодавством України та іншими нормативними актами.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Якщо Комісія визначила що це був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не одноразовий конфлікт чи сварка, тобто відповідні дії носять систематичний характер, то керівник закладу освіти зобов’язаний повідомити уповноважені органи Національної поліції (ювенальна поліція) та службу у справах дітей.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У разі, якщо Комісія не кваліфікує випадок як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постраждалий не згодний з цим, то він може одразу звернутись до органів Національної поліції України із заявою, про що керівник закладу освіти має повідомити постраждалого.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Рішення Комісії приймаються більшістю її членів та реєструються в окремому журналі, зберігаються в паперовому вигляді з оригіналами підписів всіх членів Комісії.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 Потерпілий чи його/її представник можуть звертатися відразу до уповноважених органів Національної поліції України (ювенальна поліція) та службу у справах дітей з повідомленням про випадки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(цькування).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Терміни подання та розгляду Заяв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Заявники зобов’язані терміново повідомляти керівнику закладу про випадки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також подати Заяву.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Рішення про проведення розслідування із визначенням уповноважених осіб видається протягом  1 робочого дня з дати подання Заяви.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Розслідування випадків </w:t>
      </w:r>
      <w:proofErr w:type="spellStart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уповноваженими особами здійснюється протягом 3  робочих днів з дати видання рішення про проведення розслідування. </w:t>
      </w:r>
    </w:p>
    <w:p w:rsidR="00B87F40" w:rsidRPr="00B87F40" w:rsidRDefault="00B87F40" w:rsidP="00B8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B87F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Комісії.</w:t>
      </w:r>
    </w:p>
    <w:p w:rsidR="00B87F40" w:rsidRPr="00B87F40" w:rsidRDefault="00B87F40" w:rsidP="00B87F4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</w:p>
    <w:p w:rsidR="001D4C67" w:rsidRPr="00AE6B03" w:rsidRDefault="001D4C67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>
      <w:pPr>
        <w:rPr>
          <w:rFonts w:ascii="Times New Roman" w:hAnsi="Times New Roman" w:cs="Times New Roman"/>
          <w:sz w:val="28"/>
          <w:szCs w:val="28"/>
        </w:rPr>
      </w:pPr>
    </w:p>
    <w:p w:rsidR="00AE6B03" w:rsidRDefault="00AE6B03" w:rsidP="00AE6B03">
      <w:pPr>
        <w:rPr>
          <w:rFonts w:ascii="Times New Roman" w:hAnsi="Times New Roman" w:cs="Times New Roman"/>
          <w:sz w:val="28"/>
          <w:szCs w:val="28"/>
        </w:rPr>
      </w:pPr>
    </w:p>
    <w:p w:rsidR="00B87F40" w:rsidRPr="00CD1E31" w:rsidRDefault="00B87F40" w:rsidP="00AE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31">
        <w:rPr>
          <w:rFonts w:ascii="Times New Roman" w:hAnsi="Times New Roman" w:cs="Times New Roman"/>
          <w:b/>
          <w:sz w:val="28"/>
          <w:szCs w:val="28"/>
        </w:rPr>
        <w:t>Зразок заяви</w:t>
      </w:r>
    </w:p>
    <w:p w:rsidR="00B87F40" w:rsidRPr="00AE6B03" w:rsidRDefault="001A3F5A" w:rsidP="001A3F5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B87F40" w:rsidRPr="00AE6B03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B87F40" w:rsidRPr="00AE6B03">
        <w:rPr>
          <w:rFonts w:ascii="Times New Roman" w:hAnsi="Times New Roman" w:cs="Times New Roman"/>
          <w:sz w:val="24"/>
          <w:szCs w:val="24"/>
        </w:rPr>
        <w:t xml:space="preserve">. директора </w:t>
      </w:r>
    </w:p>
    <w:p w:rsidR="000E0A60" w:rsidRDefault="001A3F5A" w:rsidP="00AE6B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40" w:rsidRPr="00AE6B03">
        <w:rPr>
          <w:rFonts w:ascii="Times New Roman" w:hAnsi="Times New Roman" w:cs="Times New Roman"/>
          <w:sz w:val="24"/>
          <w:szCs w:val="24"/>
        </w:rPr>
        <w:t>Киселівського</w:t>
      </w:r>
      <w:proofErr w:type="spellEnd"/>
      <w:r w:rsidR="00B87F40" w:rsidRPr="00AE6B03">
        <w:rPr>
          <w:rFonts w:ascii="Times New Roman" w:hAnsi="Times New Roman" w:cs="Times New Roman"/>
          <w:sz w:val="24"/>
          <w:szCs w:val="24"/>
        </w:rPr>
        <w:t xml:space="preserve"> опорного ЗНЗ І-ІІІ ступенів</w:t>
      </w:r>
    </w:p>
    <w:p w:rsidR="001A3F5A" w:rsidRDefault="001A3F5A" w:rsidP="001A3F5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E6B03">
        <w:rPr>
          <w:rFonts w:ascii="Times New Roman" w:hAnsi="Times New Roman" w:cs="Times New Roman"/>
          <w:sz w:val="24"/>
          <w:szCs w:val="24"/>
        </w:rPr>
        <w:t>Г. І. Скрипник</w:t>
      </w:r>
    </w:p>
    <w:p w:rsidR="00B87F40" w:rsidRPr="00AE6B03" w:rsidRDefault="001A3F5A" w:rsidP="001A3F5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</w:t>
      </w:r>
      <w:r w:rsidR="00AE6B03">
        <w:rPr>
          <w:rFonts w:ascii="Times New Roman" w:hAnsi="Times New Roman" w:cs="Times New Roman"/>
          <w:sz w:val="24"/>
          <w:szCs w:val="24"/>
        </w:rPr>
        <w:t>_____________________</w:t>
      </w:r>
      <w:r w:rsidR="000E0A60">
        <w:rPr>
          <w:rFonts w:ascii="Times New Roman" w:hAnsi="Times New Roman" w:cs="Times New Roman"/>
          <w:sz w:val="24"/>
          <w:szCs w:val="24"/>
        </w:rPr>
        <w:t>_</w:t>
      </w:r>
    </w:p>
    <w:p w:rsidR="00B87F40" w:rsidRPr="00CD1E31" w:rsidRDefault="00B87F40" w:rsidP="00AE6B0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F5A">
        <w:rPr>
          <w:rFonts w:ascii="Times New Roman" w:hAnsi="Times New Roman" w:cs="Times New Roman"/>
          <w:i/>
          <w:sz w:val="20"/>
          <w:szCs w:val="20"/>
        </w:rPr>
        <w:t xml:space="preserve">(прізвище, </w:t>
      </w:r>
      <w:proofErr w:type="spellStart"/>
      <w:r w:rsidRPr="001A3F5A">
        <w:rPr>
          <w:rFonts w:ascii="Times New Roman" w:hAnsi="Times New Roman" w:cs="Times New Roman"/>
          <w:i/>
          <w:sz w:val="20"/>
          <w:szCs w:val="20"/>
        </w:rPr>
        <w:t>ім′я</w:t>
      </w:r>
      <w:proofErr w:type="spellEnd"/>
      <w:r w:rsidRPr="001A3F5A">
        <w:rPr>
          <w:rFonts w:ascii="Times New Roman" w:hAnsi="Times New Roman" w:cs="Times New Roman"/>
          <w:i/>
          <w:sz w:val="20"/>
          <w:szCs w:val="20"/>
        </w:rPr>
        <w:t>,по батькові заявника)</w:t>
      </w:r>
      <w:r w:rsidR="00AE6B03" w:rsidRPr="001A3F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1A3F5A" w:rsidRPr="001A3F5A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1A3F5A">
        <w:rPr>
          <w:rFonts w:ascii="Times New Roman" w:hAnsi="Times New Roman" w:cs="Times New Roman"/>
          <w:i/>
          <w:sz w:val="24"/>
          <w:szCs w:val="24"/>
        </w:rPr>
        <w:t>______</w:t>
      </w:r>
      <w:r w:rsidR="00AE6B03" w:rsidRPr="00CD1E31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B87F40" w:rsidRPr="001A3F5A" w:rsidRDefault="00B87F40" w:rsidP="00AE6B0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A3F5A">
        <w:rPr>
          <w:rFonts w:ascii="Times New Roman" w:hAnsi="Times New Roman" w:cs="Times New Roman"/>
          <w:i/>
          <w:sz w:val="20"/>
          <w:szCs w:val="20"/>
        </w:rPr>
        <w:t>(адреса проживання)</w:t>
      </w:r>
    </w:p>
    <w:p w:rsidR="00B87F40" w:rsidRPr="00CD1E31" w:rsidRDefault="00B87F40" w:rsidP="00AE6B0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E31">
        <w:rPr>
          <w:rFonts w:ascii="Times New Roman" w:hAnsi="Times New Roman" w:cs="Times New Roman"/>
          <w:i/>
          <w:sz w:val="24"/>
          <w:szCs w:val="24"/>
        </w:rPr>
        <w:t>_</w:t>
      </w:r>
      <w:r w:rsidR="001A3F5A">
        <w:rPr>
          <w:rFonts w:ascii="Times New Roman" w:hAnsi="Times New Roman" w:cs="Times New Roman"/>
          <w:i/>
          <w:sz w:val="24"/>
          <w:szCs w:val="24"/>
        </w:rPr>
        <w:t>_____</w:t>
      </w:r>
      <w:r w:rsidRPr="00CD1E31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B87F40" w:rsidRPr="00CD1E31" w:rsidRDefault="00B87F40" w:rsidP="00AE6B0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F5A">
        <w:rPr>
          <w:rFonts w:ascii="Times New Roman" w:hAnsi="Times New Roman" w:cs="Times New Roman"/>
          <w:i/>
          <w:sz w:val="20"/>
          <w:szCs w:val="20"/>
        </w:rPr>
        <w:t>(контактний телефон</w:t>
      </w:r>
      <w:r w:rsidRPr="00CD1E31">
        <w:rPr>
          <w:rFonts w:ascii="Times New Roman" w:hAnsi="Times New Roman" w:cs="Times New Roman"/>
          <w:i/>
          <w:sz w:val="24"/>
          <w:szCs w:val="24"/>
        </w:rPr>
        <w:t>)</w:t>
      </w:r>
    </w:p>
    <w:p w:rsidR="00B87F40" w:rsidRPr="00CD1E31" w:rsidRDefault="00B87F40" w:rsidP="00B87F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7F40" w:rsidRPr="00AE6B03" w:rsidRDefault="00B87F40" w:rsidP="00B87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03">
        <w:rPr>
          <w:rFonts w:ascii="Times New Roman" w:hAnsi="Times New Roman" w:cs="Times New Roman"/>
          <w:b/>
          <w:sz w:val="36"/>
          <w:szCs w:val="36"/>
        </w:rPr>
        <w:t>Заява</w:t>
      </w:r>
    </w:p>
    <w:p w:rsidR="00B87F40" w:rsidRPr="00CD1E31" w:rsidRDefault="00B87F40" w:rsidP="000E0A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E31">
        <w:rPr>
          <w:rFonts w:ascii="Times New Roman" w:hAnsi="Times New Roman" w:cs="Times New Roman"/>
          <w:i/>
          <w:sz w:val="28"/>
          <w:szCs w:val="28"/>
        </w:rPr>
        <w:t>Зміст заяви викладається довільно.</w:t>
      </w:r>
    </w:p>
    <w:p w:rsidR="00B87F40" w:rsidRPr="00CD1E31" w:rsidRDefault="000E0A60" w:rsidP="000E0A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87F40" w:rsidRPr="00CD1E31">
        <w:rPr>
          <w:rFonts w:ascii="Times New Roman" w:hAnsi="Times New Roman" w:cs="Times New Roman"/>
          <w:i/>
          <w:sz w:val="28"/>
          <w:szCs w:val="28"/>
        </w:rPr>
        <w:t xml:space="preserve">В заяві повідомляється про </w:t>
      </w:r>
      <w:r>
        <w:rPr>
          <w:rFonts w:ascii="Times New Roman" w:hAnsi="Times New Roman" w:cs="Times New Roman"/>
          <w:i/>
          <w:sz w:val="28"/>
          <w:szCs w:val="28"/>
        </w:rPr>
        <w:t xml:space="preserve">випадки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(цькування), а </w:t>
      </w:r>
      <w:r w:rsidR="00B87F40" w:rsidRPr="00CD1E31">
        <w:rPr>
          <w:rFonts w:ascii="Times New Roman" w:hAnsi="Times New Roman" w:cs="Times New Roman"/>
          <w:i/>
          <w:sz w:val="28"/>
          <w:szCs w:val="28"/>
        </w:rPr>
        <w:t xml:space="preserve">саме, обставини, місце, час  та яким чином здійснювався </w:t>
      </w:r>
      <w:proofErr w:type="spellStart"/>
      <w:r w:rsidR="00B87F40" w:rsidRPr="00CD1E31">
        <w:rPr>
          <w:rFonts w:ascii="Times New Roman" w:hAnsi="Times New Roman" w:cs="Times New Roman"/>
          <w:i/>
          <w:sz w:val="28"/>
          <w:szCs w:val="28"/>
        </w:rPr>
        <w:t>булінг</w:t>
      </w:r>
      <w:proofErr w:type="spellEnd"/>
      <w:r w:rsidR="00B87F40" w:rsidRPr="00CD1E31">
        <w:rPr>
          <w:rFonts w:ascii="Times New Roman" w:hAnsi="Times New Roman" w:cs="Times New Roman"/>
          <w:i/>
          <w:sz w:val="28"/>
          <w:szCs w:val="28"/>
        </w:rPr>
        <w:t xml:space="preserve"> (цькування).</w:t>
      </w:r>
    </w:p>
    <w:p w:rsidR="00B87F40" w:rsidRPr="00CD1E31" w:rsidRDefault="000E0A60" w:rsidP="000E0A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87F40" w:rsidRPr="00CD1E31">
        <w:rPr>
          <w:rFonts w:ascii="Times New Roman" w:hAnsi="Times New Roman" w:cs="Times New Roman"/>
          <w:i/>
          <w:sz w:val="28"/>
          <w:szCs w:val="28"/>
        </w:rPr>
        <w:t xml:space="preserve">Вказуються відомості про потерпілого (жертву </w:t>
      </w:r>
      <w:proofErr w:type="spellStart"/>
      <w:r w:rsidR="00B87F40" w:rsidRPr="00CD1E31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="00B87F40" w:rsidRPr="00CD1E31">
        <w:rPr>
          <w:rFonts w:ascii="Times New Roman" w:hAnsi="Times New Roman" w:cs="Times New Roman"/>
          <w:i/>
          <w:sz w:val="28"/>
          <w:szCs w:val="28"/>
        </w:rPr>
        <w:t>), кривдників (</w:t>
      </w:r>
      <w:proofErr w:type="spellStart"/>
      <w:r w:rsidR="00B87F40" w:rsidRPr="00CD1E31">
        <w:rPr>
          <w:rFonts w:ascii="Times New Roman" w:hAnsi="Times New Roman" w:cs="Times New Roman"/>
          <w:i/>
          <w:sz w:val="28"/>
          <w:szCs w:val="28"/>
        </w:rPr>
        <w:t>булерів</w:t>
      </w:r>
      <w:proofErr w:type="spellEnd"/>
      <w:r w:rsidR="00B87F40" w:rsidRPr="00CD1E31">
        <w:rPr>
          <w:rFonts w:ascii="Times New Roman" w:hAnsi="Times New Roman" w:cs="Times New Roman"/>
          <w:i/>
          <w:sz w:val="28"/>
          <w:szCs w:val="28"/>
        </w:rPr>
        <w:t>) та спостерігачів ( за наявності).</w:t>
      </w:r>
    </w:p>
    <w:p w:rsidR="00B87F40" w:rsidRPr="00AE6B03" w:rsidRDefault="00B87F40" w:rsidP="000E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B87F40" w:rsidP="00B87F40">
      <w:pPr>
        <w:rPr>
          <w:rFonts w:ascii="Times New Roman" w:hAnsi="Times New Roman" w:cs="Times New Roman"/>
          <w:sz w:val="28"/>
          <w:szCs w:val="28"/>
        </w:rPr>
      </w:pPr>
    </w:p>
    <w:p w:rsidR="00B87F40" w:rsidRPr="00AE6B03" w:rsidRDefault="00AE6B03" w:rsidP="00AE6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________                                                                               _________________</w:t>
      </w:r>
    </w:p>
    <w:p w:rsidR="00B87F40" w:rsidRPr="00CD1E31" w:rsidRDefault="00AE6B03" w:rsidP="001A3F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1E31">
        <w:rPr>
          <w:rFonts w:ascii="Times New Roman" w:hAnsi="Times New Roman" w:cs="Times New Roman"/>
          <w:i/>
          <w:sz w:val="24"/>
          <w:szCs w:val="24"/>
        </w:rPr>
        <w:t xml:space="preserve">  (дата )                                                                                     </w:t>
      </w:r>
      <w:bookmarkStart w:id="0" w:name="_GoBack"/>
      <w:bookmarkEnd w:id="0"/>
      <w:r w:rsidRPr="00CD1E31">
        <w:rPr>
          <w:rFonts w:ascii="Times New Roman" w:hAnsi="Times New Roman" w:cs="Times New Roman"/>
          <w:i/>
          <w:sz w:val="24"/>
          <w:szCs w:val="24"/>
        </w:rPr>
        <w:t>(підпис)</w:t>
      </w:r>
    </w:p>
    <w:sectPr w:rsidR="00B87F40" w:rsidRPr="00CD1E31" w:rsidSect="00D14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F40"/>
    <w:rsid w:val="00055B62"/>
    <w:rsid w:val="00083DAB"/>
    <w:rsid w:val="000E0A60"/>
    <w:rsid w:val="001A3F5A"/>
    <w:rsid w:val="001D4C67"/>
    <w:rsid w:val="002568C5"/>
    <w:rsid w:val="00436C26"/>
    <w:rsid w:val="006F7A37"/>
    <w:rsid w:val="009F09B3"/>
    <w:rsid w:val="00A13EB7"/>
    <w:rsid w:val="00AE6B03"/>
    <w:rsid w:val="00B87F40"/>
    <w:rsid w:val="00C85832"/>
    <w:rsid w:val="00CD1E31"/>
    <w:rsid w:val="00D14500"/>
    <w:rsid w:val="00FA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0"/>
  </w:style>
  <w:style w:type="paragraph" w:styleId="1">
    <w:name w:val="heading 1"/>
    <w:basedOn w:val="a"/>
    <w:link w:val="10"/>
    <w:uiPriority w:val="9"/>
    <w:qFormat/>
    <w:rsid w:val="00B87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F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A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03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841,baiaagaaboqcaaadgg0aaauodqaaaaaaaaaaaaaaaaaaaaaaaaaaaaaaaaaaaaaaaaaaaaaaaaaaaaaaaaaaaaaaaaaaaaaaaaaaaaaaaaaaaaaaaaaaaaaaaaaaaaaaaaaaaaaaaaaaaaaaaaaaaaaaaaaaaaaaaaaaaaaaaaaaaaaaaaaaaaaaaaaaaaaaaaaaaaaaaaaaaaaaaaaaaaaaaaaaaaaaaaaaaaaa"/>
    <w:basedOn w:val="a"/>
    <w:rsid w:val="00C8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C8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КЗНЗ-МТ</cp:lastModifiedBy>
  <cp:revision>15</cp:revision>
  <dcterms:created xsi:type="dcterms:W3CDTF">2020-06-10T12:07:00Z</dcterms:created>
  <dcterms:modified xsi:type="dcterms:W3CDTF">2021-04-04T16:18:00Z</dcterms:modified>
</cp:coreProperties>
</file>