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C1" w:rsidRDefault="00CE09C1" w:rsidP="00CE09C1">
      <w:pPr>
        <w:spacing w:after="0"/>
        <w:ind w:firstLine="709"/>
        <w:jc w:val="center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2" name="Рисунок 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C1" w:rsidRDefault="00CE09C1" w:rsidP="00CE09C1">
      <w:pPr>
        <w:spacing w:after="0"/>
        <w:ind w:firstLine="709"/>
        <w:rPr>
          <w:rFonts w:ascii="Times New Roman" w:eastAsia="Times New Roman" w:hAnsi="Times New Roman"/>
          <w:noProof/>
          <w:sz w:val="28"/>
          <w:szCs w:val="28"/>
          <w:lang w:val="uk-UA"/>
        </w:rPr>
      </w:pPr>
    </w:p>
    <w:p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СТАВИЩЕНСЬКА СЕЛИЩНА РАДА</w:t>
      </w:r>
    </w:p>
    <w:p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БІЛОЦЕРКІВСЬКОГО РАЙОНУ   КИЇВСЬКОЇ ОБЛАСТІ</w:t>
      </w:r>
    </w:p>
    <w:p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E09C1" w:rsidRDefault="00CE09C1" w:rsidP="00CE09C1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ЖУРАВЛИСЬКИЙ ЗАКЛАД ЗАГАЛЬНОЇ СЕРЕДНЬОЇ ОСВІТИ І-ІІІ СТУПЕНІВ – ЗАКЛАД ДОШКІЛЬНОЇ ОСВІТИ </w:t>
      </w:r>
    </w:p>
    <w:p w:rsidR="00CE09C1" w:rsidRDefault="00CE09C1" w:rsidP="00CE09C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E09C1" w:rsidRDefault="00CE09C1" w:rsidP="00CE09C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25668555</w:t>
      </w:r>
    </w:p>
    <w:p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CE09C1" w:rsidRDefault="00CD4F84" w:rsidP="00CE09C1">
      <w:pPr>
        <w:spacing w:after="0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05.09</w:t>
      </w:r>
      <w:r w:rsidR="005E0B7F">
        <w:rPr>
          <w:rFonts w:ascii="Times New Roman" w:hAnsi="Times New Roman"/>
          <w:sz w:val="24"/>
          <w:szCs w:val="24"/>
          <w:lang w:val="uk-UA"/>
        </w:rPr>
        <w:t>.2023</w:t>
      </w:r>
      <w:r w:rsidR="00CE09C1">
        <w:rPr>
          <w:rFonts w:ascii="Times New Roman" w:hAnsi="Times New Roman"/>
          <w:sz w:val="24"/>
          <w:szCs w:val="24"/>
          <w:lang w:val="uk-UA"/>
        </w:rPr>
        <w:t xml:space="preserve">      с. Журавлиха Білоцерківського району Київської </w:t>
      </w:r>
      <w:r w:rsidR="00307A2D">
        <w:rPr>
          <w:rFonts w:ascii="Times New Roman" w:hAnsi="Times New Roman"/>
          <w:sz w:val="24"/>
          <w:szCs w:val="24"/>
          <w:lang w:val="uk-UA"/>
        </w:rPr>
        <w:t xml:space="preserve">області </w:t>
      </w:r>
      <w:r w:rsidR="008D4F7F">
        <w:rPr>
          <w:rFonts w:ascii="Times New Roman" w:hAnsi="Times New Roman"/>
          <w:sz w:val="24"/>
          <w:szCs w:val="24"/>
          <w:lang w:val="uk-UA"/>
        </w:rPr>
        <w:t xml:space="preserve">  № </w:t>
      </w:r>
      <w:r w:rsidR="005D02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7A2D">
        <w:rPr>
          <w:rFonts w:ascii="Times New Roman" w:hAnsi="Times New Roman"/>
          <w:sz w:val="24"/>
          <w:szCs w:val="24"/>
          <w:lang w:val="uk-UA"/>
        </w:rPr>
        <w:t>78</w:t>
      </w:r>
      <w:r w:rsidR="005D020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E09C1">
        <w:rPr>
          <w:rFonts w:ascii="Times New Roman" w:hAnsi="Times New Roman"/>
          <w:sz w:val="24"/>
          <w:szCs w:val="24"/>
          <w:lang w:val="uk-UA"/>
        </w:rPr>
        <w:t>/а/г</w:t>
      </w:r>
    </w:p>
    <w:p w:rsidR="008C6A07" w:rsidRDefault="008C6A07" w:rsidP="008C6A07">
      <w:pPr>
        <w:spacing w:after="0"/>
        <w:rPr>
          <w:rFonts w:ascii="inherit" w:eastAsia="Times New Roman" w:hAnsi="inherit" w:cs="Segoe UI Historic"/>
          <w:b/>
          <w:sz w:val="28"/>
          <w:szCs w:val="28"/>
          <w:lang w:val="uk-UA"/>
        </w:rPr>
      </w:pPr>
    </w:p>
    <w:p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організацію та проведення 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атестації педагогічних працівників 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у 2023/2024 навчальному році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Відповідно донаказу Міністерства освіти і науки України від 09 вересня 2022 року № 805 «Про затвердження Положення про атестацію педагогічних працівників», керуючись Положенням про атестацію педагогічних працівників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 Журавлиського загальноосвітнього закладу загальної середньої освіти І-ІІІ ступенів – закладу дошкільної освіти Ставищенської селищної ради Білоцерківського району Київської області затвердженого наказом від 30 серпня 2023 року №__</w:t>
      </w:r>
      <w:r w:rsidRPr="00CD4F8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 з метою всебічного та комплексного оцінювання педагогічної діяльності педагогічних працівників закладу</w:t>
      </w:r>
    </w:p>
    <w:p w:rsidR="00CD4F84" w:rsidRPr="00CD4F84" w:rsidRDefault="00CD4F84" w:rsidP="00CD4F84">
      <w:pPr>
        <w:autoSpaceDE w:val="0"/>
        <w:autoSpaceDN w:val="0"/>
        <w:adjustRightInd w:val="0"/>
        <w:spacing w:before="120" w:after="120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CD4F84" w:rsidRPr="00CD4F84" w:rsidRDefault="00CD4F84" w:rsidP="00CD4F84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 Створити атестаційну комісію для атестації педагогічних працівників закладу у 2023/2024 навчальному році у кількості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п’яти</w:t>
      </w:r>
      <w:r w:rsidRPr="00CD4F8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осіб.</w:t>
      </w:r>
    </w:p>
    <w:p w:rsidR="00CD4F84" w:rsidRPr="00CD4F84" w:rsidRDefault="00CD4F84" w:rsidP="00CD4F84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 Затвердити склад атестаційної комісії: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голова комісії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 Тетяна Славінська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директор;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left="1701" w:hanging="170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секретар комісії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 Марина Кошинська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заступник директора з навчально-виховної роботи;</w:t>
      </w:r>
    </w:p>
    <w:p w:rsidR="00CD4F84" w:rsidRPr="00CD4F84" w:rsidRDefault="00CD4F84" w:rsidP="00CD4F84">
      <w:pPr>
        <w:tabs>
          <w:tab w:val="left" w:pos="1700"/>
        </w:tabs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члени комісії: </w:t>
      </w:r>
      <w:r w:rsidR="00921CF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Тетяна Орлівська, вчитель української мови та літератури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CD4F84" w:rsidRPr="00CD4F84" w:rsidRDefault="00921CF4" w:rsidP="00CD4F84">
      <w:pPr>
        <w:tabs>
          <w:tab w:val="left" w:pos="1700"/>
        </w:tabs>
        <w:autoSpaceDE w:val="0"/>
        <w:autoSpaceDN w:val="0"/>
        <w:adjustRightInd w:val="0"/>
        <w:spacing w:after="0"/>
        <w:ind w:left="170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Світлана Шишкіна, вчитель початкових класів</w:t>
      </w:r>
      <w:r w:rsidR="00CD4F84"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CD4F84" w:rsidRPr="00CD4F84" w:rsidRDefault="00921CF4" w:rsidP="00CD4F84">
      <w:pPr>
        <w:tabs>
          <w:tab w:val="left" w:pos="1700"/>
        </w:tabs>
        <w:autoSpaceDE w:val="0"/>
        <w:autoSpaceDN w:val="0"/>
        <w:adjustRightInd w:val="0"/>
        <w:spacing w:after="120"/>
        <w:ind w:left="170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Наталія Москалюк, вчитель біології</w:t>
      </w:r>
      <w:r w:rsidR="00CD4F84"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 Атестаційній комісії до 10 жовтня: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1) скласти і затвердити список педагогічних працівників, які підлягають черговій атестації у 2024 році, строки проведення їх атестації та графік проведення засідань атестаційної комісії;</w:t>
      </w:r>
    </w:p>
    <w:p w:rsidR="00CD4F84" w:rsidRPr="00CD4F84" w:rsidRDefault="00CD4F84" w:rsidP="00CD4F84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2) визначити строк та адресу електронної пошти для подання педагогічними працівниками закладу документів (у разі подання в електронній формі).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 Секретарю атестаційної комісії</w:t>
      </w:r>
      <w:r w:rsidR="00921CF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Марині Кошинській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протягом атестаційного періоду у визначені законодавством строки: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1) приймати, реєструвати та зберігати документи, подані педагогічними працівниками до розгляду та під час розгляду їх атестаційною комісією;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2) організовувати роботу атестаційної комісії, вести та підписувати протоколи засідань атестаційної комісії;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3) оформлювати та підписувати атестаційні листи;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4) повідомляти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:rsidR="00CD4F84" w:rsidRPr="00CD4F84" w:rsidRDefault="00CD4F84" w:rsidP="00CD4F84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5) забезпечувати оприлюднення інформації про діяльність атестаційної комісії шляхом розміщення її на офіційному вебсайті закладу.</w:t>
      </w:r>
    </w:p>
    <w:p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 Контроль за виконанням наказу залишаю за собою.</w:t>
      </w:r>
    </w:p>
    <w:p w:rsidR="00AE678D" w:rsidRDefault="00AE678D" w:rsidP="00AE678D">
      <w:pPr>
        <w:pStyle w:val="a7"/>
        <w:ind w:left="-207"/>
        <w:rPr>
          <w:bCs/>
          <w:sz w:val="28"/>
          <w:szCs w:val="28"/>
          <w:lang w:eastAsia="ru-RU"/>
        </w:rPr>
      </w:pPr>
    </w:p>
    <w:p w:rsidR="00AE678D" w:rsidRDefault="00AE678D" w:rsidP="00AE678D">
      <w:pPr>
        <w:pStyle w:val="a7"/>
        <w:ind w:left="-207"/>
        <w:rPr>
          <w:bCs/>
          <w:sz w:val="28"/>
          <w:szCs w:val="28"/>
          <w:lang w:eastAsia="ru-RU"/>
        </w:rPr>
      </w:pPr>
    </w:p>
    <w:p w:rsidR="00B67209" w:rsidRDefault="00B67209" w:rsidP="00B672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7A10CA">
        <w:rPr>
          <w:rFonts w:ascii="Times New Roman" w:eastAsia="Times New Roman" w:hAnsi="Times New Roman"/>
          <w:sz w:val="28"/>
          <w:szCs w:val="28"/>
          <w:lang w:val="uk-UA"/>
        </w:rPr>
        <w:t xml:space="preserve">       Директор                                       Те</w:t>
      </w:r>
      <w:r>
        <w:rPr>
          <w:rFonts w:ascii="Times New Roman" w:eastAsia="Times New Roman" w:hAnsi="Times New Roman"/>
          <w:sz w:val="28"/>
          <w:szCs w:val="28"/>
          <w:lang w:val="uk-UA"/>
        </w:rPr>
        <w:t>т</w:t>
      </w:r>
      <w:r w:rsidRPr="007A10CA">
        <w:rPr>
          <w:rFonts w:ascii="Times New Roman" w:eastAsia="Times New Roman" w:hAnsi="Times New Roman"/>
          <w:sz w:val="28"/>
          <w:szCs w:val="28"/>
          <w:lang w:val="uk-UA"/>
        </w:rPr>
        <w:t>яна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СЛАВІНСЬКА</w:t>
      </w:r>
    </w:p>
    <w:p w:rsidR="00B67209" w:rsidRPr="000913EE" w:rsidRDefault="00B67209" w:rsidP="00B67209">
      <w:pPr>
        <w:tabs>
          <w:tab w:val="left" w:pos="9498"/>
        </w:tabs>
        <w:spacing w:after="0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21CF4" w:rsidRDefault="00B67209" w:rsidP="00921C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7A10CA">
        <w:rPr>
          <w:rFonts w:ascii="Times New Roman" w:eastAsia="Times New Roman" w:hAnsi="Times New Roman"/>
          <w:sz w:val="28"/>
          <w:szCs w:val="28"/>
          <w:lang w:val="uk-UA"/>
        </w:rPr>
        <w:t>З наказом ознайомлен</w:t>
      </w:r>
      <w:r w:rsidR="00921CF4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7A10CA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921CF4" w:rsidRDefault="00921CF4" w:rsidP="00921C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0913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21CF4" w:rsidRPr="007A10CA" w:rsidRDefault="00E63B31" w:rsidP="00921C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7" type="#_x0000_t32" style="position:absolute;margin-left:256.4pt;margin-top:18.2pt;width:77.8pt;height:0;z-index:251660288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68" type="#_x0000_t32" style="position:absolute;margin-left:.9pt;margin-top:18.2pt;width:77.8pt;height:0;z-index:251661312" o:connectortype="straight"/>
        </w:pict>
      </w:r>
      <w:r w:rsidR="00921CF4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Марина КОШИНСЬКА                               Світлана ШИШКІНА</w:t>
      </w:r>
    </w:p>
    <w:p w:rsidR="00921CF4" w:rsidRPr="007A10CA" w:rsidRDefault="00E63B31" w:rsidP="00921CF4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</w:pPr>
      <w:r w:rsidRPr="00E63B31">
        <w:rPr>
          <w:rFonts w:ascii="Times New Roman" w:eastAsia="Times New Roman" w:hAnsi="Times New Roman"/>
          <w:noProof/>
          <w:sz w:val="28"/>
          <w:szCs w:val="28"/>
        </w:rPr>
        <w:pict>
          <v:shape id="_x0000_s1169" type="#_x0000_t32" style="position:absolute;margin-left:.9pt;margin-top:6.05pt;width:77.8pt;height:0;z-index:251662336" o:connectortype="straight"/>
        </w:pict>
      </w:r>
      <w:r w:rsidRPr="00E63B31">
        <w:rPr>
          <w:rFonts w:ascii="Times New Roman" w:eastAsia="Times New Roman" w:hAnsi="Times New Roman"/>
          <w:noProof/>
          <w:sz w:val="28"/>
          <w:szCs w:val="28"/>
        </w:rPr>
        <w:pict>
          <v:shape id="_x0000_s1170" type="#_x0000_t32" style="position:absolute;margin-left:256.4pt;margin-top:6.05pt;width:77.8pt;height:0;z-index:251663360" o:connectortype="straight"/>
        </w:pict>
      </w:r>
      <w:r w:rsidR="00921CF4"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 xml:space="preserve">                </w:t>
      </w:r>
    </w:p>
    <w:p w:rsidR="00921CF4" w:rsidRPr="007A10CA" w:rsidRDefault="00921CF4" w:rsidP="00921C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7A10C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63B31">
        <w:rPr>
          <w:rFonts w:ascii="Times New Roman" w:eastAsia="Times New Roman" w:hAnsi="Times New Roman"/>
          <w:noProof/>
          <w:sz w:val="28"/>
          <w:szCs w:val="28"/>
        </w:rPr>
        <w:pict>
          <v:shape id="_x0000_s1171" type="#_x0000_t32" style="position:absolute;margin-left:256.4pt;margin-top:18.2pt;width:77.8pt;height:0;z-index:251664384;mso-position-horizontal-relative:text;mso-position-vertical-relative:text" o:connectortype="straight"/>
        </w:pict>
      </w:r>
      <w:r w:rsidR="00E63B31">
        <w:rPr>
          <w:rFonts w:ascii="Times New Roman" w:eastAsia="Times New Roman" w:hAnsi="Times New Roman"/>
          <w:noProof/>
          <w:sz w:val="28"/>
          <w:szCs w:val="28"/>
        </w:rPr>
        <w:pict>
          <v:shape id="_x0000_s1172" type="#_x0000_t32" style="position:absolute;margin-left:.9pt;margin-top:18.2pt;width:77.8pt;height:0;z-index:251665408;mso-position-horizontal-relative:text;mso-position-vertical-relative:text" o:connectortype="straight"/>
        </w:pic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Тетяна ОРЛІВСЬКА                                    Наталія МОСКАЛЮК</w:t>
      </w:r>
    </w:p>
    <w:p w:rsidR="00921CF4" w:rsidRPr="007A10CA" w:rsidRDefault="00E63B31" w:rsidP="00921CF4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</w:pPr>
      <w:r w:rsidRPr="00E63B31">
        <w:rPr>
          <w:rFonts w:ascii="Times New Roman" w:eastAsia="Times New Roman" w:hAnsi="Times New Roman"/>
          <w:noProof/>
          <w:sz w:val="28"/>
          <w:szCs w:val="28"/>
        </w:rPr>
        <w:pict>
          <v:shape id="_x0000_s1173" type="#_x0000_t32" style="position:absolute;margin-left:.9pt;margin-top:6.05pt;width:77.8pt;height:0;z-index:251666432" o:connectortype="straight"/>
        </w:pict>
      </w:r>
      <w:r w:rsidRPr="00E63B31">
        <w:rPr>
          <w:rFonts w:ascii="Times New Roman" w:eastAsia="Times New Roman" w:hAnsi="Times New Roman"/>
          <w:noProof/>
          <w:sz w:val="28"/>
          <w:szCs w:val="28"/>
        </w:rPr>
        <w:pict>
          <v:shape id="_x0000_s1174" type="#_x0000_t32" style="position:absolute;margin-left:256.4pt;margin-top:6.05pt;width:77.8pt;height:0;z-index:251667456" o:connectortype="straight"/>
        </w:pict>
      </w:r>
      <w:r w:rsidR="00921CF4"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 xml:space="preserve">                  </w:t>
      </w:r>
    </w:p>
    <w:p w:rsidR="00B67209" w:rsidRPr="000913EE" w:rsidRDefault="00B67209" w:rsidP="00921C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7209" w:rsidRDefault="00B67209" w:rsidP="00B67209">
      <w:pPr>
        <w:tabs>
          <w:tab w:val="left" w:pos="9498"/>
        </w:tabs>
        <w:spacing w:after="0"/>
        <w:ind w:right="70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67209" w:rsidSect="00401CE6">
      <w:headerReference w:type="default" r:id="rId8"/>
      <w:pgSz w:w="11900" w:h="16840"/>
      <w:pgMar w:top="1134" w:right="850" w:bottom="1134" w:left="1701" w:header="710" w:footer="11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3E" w:rsidRDefault="00DD583E" w:rsidP="002133AB">
      <w:pPr>
        <w:spacing w:after="0" w:line="240" w:lineRule="auto"/>
      </w:pPr>
      <w:r>
        <w:separator/>
      </w:r>
    </w:p>
  </w:endnote>
  <w:endnote w:type="continuationSeparator" w:id="1">
    <w:p w:rsidR="00DD583E" w:rsidRDefault="00DD583E" w:rsidP="0021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3E" w:rsidRDefault="00DD583E" w:rsidP="002133AB">
      <w:pPr>
        <w:spacing w:after="0" w:line="240" w:lineRule="auto"/>
      </w:pPr>
      <w:r>
        <w:separator/>
      </w:r>
    </w:p>
  </w:footnote>
  <w:footnote w:type="continuationSeparator" w:id="1">
    <w:p w:rsidR="00DD583E" w:rsidRDefault="00DD583E" w:rsidP="0021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DA" w:rsidRDefault="00E63B31">
    <w:pPr>
      <w:pStyle w:val="a5"/>
      <w:spacing w:line="14" w:lineRule="auto"/>
      <w:rPr>
        <w:sz w:val="20"/>
      </w:rPr>
    </w:pPr>
    <w:r w:rsidRPr="00E63B3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3074" type="#_x0000_t202" style="position:absolute;margin-left:423.75pt;margin-top:25.5pt;width:130.3pt;height:48pt;z-index:-251655168;mso-position-horizontal-relative:page;mso-position-vertical-relative:page" filled="f" stroked="f">
          <v:textbox inset="0,0,0,0">
            <w:txbxContent>
              <w:p w:rsidR="004A1DDA" w:rsidRPr="002133AB" w:rsidRDefault="00DD583E" w:rsidP="002133AB">
                <w:pPr>
                  <w:spacing w:after="0" w:line="240" w:lineRule="auto"/>
                  <w:ind w:left="20"/>
                  <w:rPr>
                    <w:sz w:val="24"/>
                    <w:lang w:val="uk-UA"/>
                  </w:rPr>
                </w:pPr>
              </w:p>
            </w:txbxContent>
          </v:textbox>
          <w10:wrap anchorx="page" anchory="page"/>
        </v:shape>
      </w:pict>
    </w:r>
    <w:r w:rsidRPr="00E63B31">
      <w:pict>
        <v:shape id="docshape6" o:spid="_x0000_s3073" type="#_x0000_t202" style="position:absolute;margin-left:303.3pt;margin-top:34.5pt;width:18.05pt;height:14.25pt;z-index:-251656192;mso-position-horizontal-relative:page;mso-position-vertical-relative:page" filled="f" stroked="f">
          <v:textbox inset="0,0,0,0">
            <w:txbxContent>
              <w:p w:rsidR="004A1DDA" w:rsidRDefault="00DD583E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655"/>
    <w:multiLevelType w:val="hybridMultilevel"/>
    <w:tmpl w:val="16EC9B96"/>
    <w:lvl w:ilvl="0" w:tplc="5D7CE876">
      <w:start w:val="1"/>
      <w:numFmt w:val="decimal"/>
      <w:lvlText w:val="%1."/>
      <w:lvlJc w:val="left"/>
      <w:pPr>
        <w:ind w:left="261" w:hanging="315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BF4EA9AC">
      <w:numFmt w:val="bullet"/>
      <w:lvlText w:val="-"/>
      <w:lvlJc w:val="left"/>
      <w:pPr>
        <w:ind w:left="26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142D9D4">
      <w:numFmt w:val="bullet"/>
      <w:lvlText w:val="•"/>
      <w:lvlJc w:val="left"/>
      <w:pPr>
        <w:ind w:left="2180" w:hanging="425"/>
      </w:pPr>
      <w:rPr>
        <w:rFonts w:hint="default"/>
        <w:lang w:val="uk-UA" w:eastAsia="en-US" w:bidi="ar-SA"/>
      </w:rPr>
    </w:lvl>
    <w:lvl w:ilvl="3" w:tplc="398E5FB8">
      <w:numFmt w:val="bullet"/>
      <w:lvlText w:val="•"/>
      <w:lvlJc w:val="left"/>
      <w:pPr>
        <w:ind w:left="3140" w:hanging="425"/>
      </w:pPr>
      <w:rPr>
        <w:rFonts w:hint="default"/>
        <w:lang w:val="uk-UA" w:eastAsia="en-US" w:bidi="ar-SA"/>
      </w:rPr>
    </w:lvl>
    <w:lvl w:ilvl="4" w:tplc="6DDAD75A">
      <w:numFmt w:val="bullet"/>
      <w:lvlText w:val="•"/>
      <w:lvlJc w:val="left"/>
      <w:pPr>
        <w:ind w:left="4100" w:hanging="425"/>
      </w:pPr>
      <w:rPr>
        <w:rFonts w:hint="default"/>
        <w:lang w:val="uk-UA" w:eastAsia="en-US" w:bidi="ar-SA"/>
      </w:rPr>
    </w:lvl>
    <w:lvl w:ilvl="5" w:tplc="336E7250">
      <w:numFmt w:val="bullet"/>
      <w:lvlText w:val="•"/>
      <w:lvlJc w:val="left"/>
      <w:pPr>
        <w:ind w:left="5060" w:hanging="425"/>
      </w:pPr>
      <w:rPr>
        <w:rFonts w:hint="default"/>
        <w:lang w:val="uk-UA" w:eastAsia="en-US" w:bidi="ar-SA"/>
      </w:rPr>
    </w:lvl>
    <w:lvl w:ilvl="6" w:tplc="FB467472">
      <w:numFmt w:val="bullet"/>
      <w:lvlText w:val="•"/>
      <w:lvlJc w:val="left"/>
      <w:pPr>
        <w:ind w:left="6020" w:hanging="425"/>
      </w:pPr>
      <w:rPr>
        <w:rFonts w:hint="default"/>
        <w:lang w:val="uk-UA" w:eastAsia="en-US" w:bidi="ar-SA"/>
      </w:rPr>
    </w:lvl>
    <w:lvl w:ilvl="7" w:tplc="C51C6E1E">
      <w:numFmt w:val="bullet"/>
      <w:lvlText w:val="•"/>
      <w:lvlJc w:val="left"/>
      <w:pPr>
        <w:ind w:left="6980" w:hanging="425"/>
      </w:pPr>
      <w:rPr>
        <w:rFonts w:hint="default"/>
        <w:lang w:val="uk-UA" w:eastAsia="en-US" w:bidi="ar-SA"/>
      </w:rPr>
    </w:lvl>
    <w:lvl w:ilvl="8" w:tplc="E2F8FFE4">
      <w:numFmt w:val="bullet"/>
      <w:lvlText w:val="•"/>
      <w:lvlJc w:val="left"/>
      <w:pPr>
        <w:ind w:left="7940" w:hanging="425"/>
      </w:pPr>
      <w:rPr>
        <w:rFonts w:hint="default"/>
        <w:lang w:val="uk-UA" w:eastAsia="en-US" w:bidi="ar-SA"/>
      </w:rPr>
    </w:lvl>
  </w:abstractNum>
  <w:abstractNum w:abstractNumId="1">
    <w:nsid w:val="116A48D5"/>
    <w:multiLevelType w:val="hybridMultilevel"/>
    <w:tmpl w:val="66EE3EF6"/>
    <w:lvl w:ilvl="0" w:tplc="01C070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92954E7"/>
    <w:multiLevelType w:val="hybridMultilevel"/>
    <w:tmpl w:val="DFC07412"/>
    <w:lvl w:ilvl="0" w:tplc="40CE836C">
      <w:start w:val="1"/>
      <w:numFmt w:val="decimal"/>
      <w:lvlText w:val="%1.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16139C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AF4A3B8C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FB9C39B0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BEE46A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50623B5A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509AAB7E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6DEEE2E6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29CAB1D4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3">
    <w:nsid w:val="476478E0"/>
    <w:multiLevelType w:val="hybridMultilevel"/>
    <w:tmpl w:val="732C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6DAF"/>
    <w:multiLevelType w:val="hybridMultilevel"/>
    <w:tmpl w:val="1D9A245C"/>
    <w:lvl w:ilvl="0" w:tplc="290ABEC0">
      <w:start w:val="1"/>
      <w:numFmt w:val="decimal"/>
      <w:lvlText w:val="%1.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B86D44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4E9C2242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BAA4D74E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4F76F49E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DEE0BF78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D6D8B69E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69D2106E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AA46F2B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5">
    <w:nsid w:val="68473D64"/>
    <w:multiLevelType w:val="multilevel"/>
    <w:tmpl w:val="78BC3D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0650"/>
    <w:rsid w:val="00027C40"/>
    <w:rsid w:val="00203232"/>
    <w:rsid w:val="002133AB"/>
    <w:rsid w:val="002413D1"/>
    <w:rsid w:val="00291430"/>
    <w:rsid w:val="002F4D8D"/>
    <w:rsid w:val="00307A2D"/>
    <w:rsid w:val="00327B6E"/>
    <w:rsid w:val="003573AA"/>
    <w:rsid w:val="00401CE6"/>
    <w:rsid w:val="0040500A"/>
    <w:rsid w:val="00434341"/>
    <w:rsid w:val="00491950"/>
    <w:rsid w:val="004F6E38"/>
    <w:rsid w:val="00504676"/>
    <w:rsid w:val="005C3A8D"/>
    <w:rsid w:val="005D020B"/>
    <w:rsid w:val="005E0B7F"/>
    <w:rsid w:val="00631412"/>
    <w:rsid w:val="006C1580"/>
    <w:rsid w:val="006E01EA"/>
    <w:rsid w:val="00743415"/>
    <w:rsid w:val="007C1B33"/>
    <w:rsid w:val="00810650"/>
    <w:rsid w:val="008B3075"/>
    <w:rsid w:val="008C6A07"/>
    <w:rsid w:val="008D4F7F"/>
    <w:rsid w:val="00921CF4"/>
    <w:rsid w:val="00941E4E"/>
    <w:rsid w:val="0096013B"/>
    <w:rsid w:val="009B3D3A"/>
    <w:rsid w:val="009D43AC"/>
    <w:rsid w:val="009F7E5C"/>
    <w:rsid w:val="00A2138E"/>
    <w:rsid w:val="00A36996"/>
    <w:rsid w:val="00AC7ECB"/>
    <w:rsid w:val="00AE678D"/>
    <w:rsid w:val="00B06B9D"/>
    <w:rsid w:val="00B2069B"/>
    <w:rsid w:val="00B426FE"/>
    <w:rsid w:val="00B67209"/>
    <w:rsid w:val="00CD4F84"/>
    <w:rsid w:val="00CE09C1"/>
    <w:rsid w:val="00D93C42"/>
    <w:rsid w:val="00DD2C97"/>
    <w:rsid w:val="00DD583E"/>
    <w:rsid w:val="00E5630C"/>
    <w:rsid w:val="00E63B31"/>
    <w:rsid w:val="00EF1C17"/>
    <w:rsid w:val="00F2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9" type="connector" idref="#_x0000_s1171"/>
        <o:r id="V:Rule10" type="connector" idref="#_x0000_s1172"/>
        <o:r id="V:Rule11" type="connector" idref="#_x0000_s1167"/>
        <o:r id="V:Rule12" type="connector" idref="#_x0000_s1168"/>
        <o:r id="V:Rule13" type="connector" idref="#_x0000_s1174"/>
        <o:r id="V:Rule14" type="connector" idref="#_x0000_s1169"/>
        <o:r id="V:Rule15" type="connector" idref="#_x0000_s1170"/>
        <o:r id="V:Rule16" type="connector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4E"/>
  </w:style>
  <w:style w:type="paragraph" w:styleId="1">
    <w:name w:val="heading 1"/>
    <w:basedOn w:val="a"/>
    <w:next w:val="a"/>
    <w:link w:val="10"/>
    <w:uiPriority w:val="99"/>
    <w:qFormat/>
    <w:rsid w:val="0081065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6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1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5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33A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13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2133A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7">
    <w:name w:val="List Paragraph"/>
    <w:basedOn w:val="a"/>
    <w:uiPriority w:val="34"/>
    <w:qFormat/>
    <w:rsid w:val="002133AB"/>
    <w:pPr>
      <w:widowControl w:val="0"/>
      <w:autoSpaceDE w:val="0"/>
      <w:autoSpaceDN w:val="0"/>
      <w:spacing w:after="0" w:line="240" w:lineRule="auto"/>
      <w:ind w:left="616" w:firstLine="707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213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8">
    <w:name w:val="header"/>
    <w:basedOn w:val="a"/>
    <w:link w:val="a9"/>
    <w:uiPriority w:val="99"/>
    <w:semiHidden/>
    <w:unhideWhenUsed/>
    <w:rsid w:val="0021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33AB"/>
  </w:style>
  <w:style w:type="paragraph" w:styleId="aa">
    <w:name w:val="footer"/>
    <w:basedOn w:val="a"/>
    <w:link w:val="ab"/>
    <w:uiPriority w:val="99"/>
    <w:semiHidden/>
    <w:unhideWhenUsed/>
    <w:rsid w:val="0021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33AB"/>
  </w:style>
  <w:style w:type="paragraph" w:customStyle="1" w:styleId="11">
    <w:name w:val="Заголовок 11"/>
    <w:basedOn w:val="a"/>
    <w:uiPriority w:val="1"/>
    <w:qFormat/>
    <w:rsid w:val="008C6A07"/>
    <w:pPr>
      <w:widowControl w:val="0"/>
      <w:autoSpaceDE w:val="0"/>
      <w:autoSpaceDN w:val="0"/>
      <w:spacing w:after="0" w:line="240" w:lineRule="auto"/>
      <w:ind w:left="2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1">
    <w:name w:val="Заголовок 21"/>
    <w:basedOn w:val="a"/>
    <w:uiPriority w:val="1"/>
    <w:qFormat/>
    <w:rsid w:val="008C6A07"/>
    <w:pPr>
      <w:widowControl w:val="0"/>
      <w:autoSpaceDE w:val="0"/>
      <w:autoSpaceDN w:val="0"/>
      <w:spacing w:after="0" w:line="240" w:lineRule="auto"/>
      <w:ind w:left="2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401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40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67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пк2018</dc:creator>
  <cp:keywords/>
  <dc:description/>
  <cp:lastModifiedBy>пк</cp:lastModifiedBy>
  <cp:revision>20</cp:revision>
  <cp:lastPrinted>2022-10-28T11:08:00Z</cp:lastPrinted>
  <dcterms:created xsi:type="dcterms:W3CDTF">2021-08-20T09:34:00Z</dcterms:created>
  <dcterms:modified xsi:type="dcterms:W3CDTF">2023-10-24T13:01:00Z</dcterms:modified>
</cp:coreProperties>
</file>