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98" w:rsidRPr="00464616" w:rsidRDefault="00570698" w:rsidP="00570698">
      <w:pPr>
        <w:rPr>
          <w:lang w:val="uk-UA"/>
        </w:rPr>
      </w:pPr>
      <w:r>
        <w:rPr>
          <w:lang w:val="uk-UA"/>
        </w:rPr>
        <w:t>13,05,2020.   Опрацювати ст. 198-203. Зробити конспект ст. 192-203</w:t>
      </w:r>
    </w:p>
    <w:p w:rsidR="004963C5" w:rsidRPr="00570698" w:rsidRDefault="00570698">
      <w:pPr>
        <w:rPr>
          <w:lang w:val="uk-UA"/>
        </w:rPr>
      </w:pPr>
      <w:bookmarkStart w:id="0" w:name="_GoBack"/>
      <w:bookmarkEnd w:id="0"/>
    </w:p>
    <w:sectPr w:rsidR="004963C5" w:rsidRPr="0057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B"/>
    <w:rsid w:val="00355A3F"/>
    <w:rsid w:val="00444EEA"/>
    <w:rsid w:val="00570698"/>
    <w:rsid w:val="00E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742FA-6E08-413F-96F5-6BEED51A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2020-05-13T12:14:00Z</dcterms:created>
  <dcterms:modified xsi:type="dcterms:W3CDTF">2020-05-13T12:15:00Z</dcterms:modified>
</cp:coreProperties>
</file>