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Default="005F247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28.04.20 Опрацювати  пар 50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пит</w:t>
      </w:r>
      <w:proofErr w:type="spellEnd"/>
      <w:r>
        <w:rPr>
          <w:sz w:val="32"/>
          <w:szCs w:val="32"/>
          <w:lang w:val="uk-UA"/>
        </w:rPr>
        <w:t xml:space="preserve"> 3,4 </w:t>
      </w:r>
      <w:proofErr w:type="spellStart"/>
      <w:r>
        <w:rPr>
          <w:sz w:val="32"/>
          <w:szCs w:val="32"/>
          <w:lang w:val="uk-UA"/>
        </w:rPr>
        <w:t>стор</w:t>
      </w:r>
      <w:proofErr w:type="spellEnd"/>
      <w:r>
        <w:rPr>
          <w:sz w:val="32"/>
          <w:szCs w:val="32"/>
          <w:lang w:val="uk-UA"/>
        </w:rPr>
        <w:t xml:space="preserve"> 242</w:t>
      </w:r>
    </w:p>
    <w:p w:rsidR="005F2478" w:rsidRPr="005F2478" w:rsidRDefault="005F247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30.04.20 Опрацювати пар 51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пит</w:t>
      </w:r>
      <w:proofErr w:type="spellEnd"/>
      <w:r>
        <w:rPr>
          <w:sz w:val="32"/>
          <w:szCs w:val="32"/>
          <w:lang w:val="uk-UA"/>
        </w:rPr>
        <w:t xml:space="preserve"> 2 </w:t>
      </w:r>
      <w:proofErr w:type="spellStart"/>
      <w:r>
        <w:rPr>
          <w:sz w:val="32"/>
          <w:szCs w:val="32"/>
          <w:lang w:val="uk-UA"/>
        </w:rPr>
        <w:t>стор</w:t>
      </w:r>
      <w:proofErr w:type="spellEnd"/>
      <w:r>
        <w:rPr>
          <w:sz w:val="32"/>
          <w:szCs w:val="32"/>
          <w:lang w:val="uk-UA"/>
        </w:rPr>
        <w:t xml:space="preserve"> 245</w:t>
      </w:r>
      <w:bookmarkStart w:id="0" w:name="_GoBack"/>
      <w:bookmarkEnd w:id="0"/>
    </w:p>
    <w:sectPr w:rsidR="005F2478" w:rsidRPr="005F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92"/>
    <w:rsid w:val="003010E2"/>
    <w:rsid w:val="005617EB"/>
    <w:rsid w:val="005F2478"/>
    <w:rsid w:val="0093608D"/>
    <w:rsid w:val="00C71236"/>
    <w:rsid w:val="00E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2020-05-13T08:37:00Z</dcterms:created>
  <dcterms:modified xsi:type="dcterms:W3CDTF">2020-05-13T08:41:00Z</dcterms:modified>
</cp:coreProperties>
</file>