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374" w:rsidRDefault="008C3374" w:rsidP="008C3374">
      <w:pPr>
        <w:rPr>
          <w:lang w:val="uk-UA"/>
        </w:rPr>
      </w:pPr>
      <w:r>
        <w:rPr>
          <w:lang w:val="uk-UA"/>
        </w:rPr>
        <w:t>19,03,2020.  Створити макет саду  «Сад моєї мрії»</w:t>
      </w:r>
    </w:p>
    <w:p w:rsidR="004963C5" w:rsidRPr="008C3374" w:rsidRDefault="008C3374">
      <w:pPr>
        <w:rPr>
          <w:lang w:val="uk-UA"/>
        </w:rPr>
      </w:pPr>
      <w:bookmarkStart w:id="0" w:name="_GoBack"/>
      <w:bookmarkEnd w:id="0"/>
    </w:p>
    <w:sectPr w:rsidR="004963C5" w:rsidRPr="008C3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D3"/>
    <w:rsid w:val="00355A3F"/>
    <w:rsid w:val="00444EEA"/>
    <w:rsid w:val="008C3374"/>
    <w:rsid w:val="00B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1344F3-8EE8-4DC4-8DB5-62CEC27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2020-05-13T10:10:00Z</dcterms:created>
  <dcterms:modified xsi:type="dcterms:W3CDTF">2020-05-13T10:10:00Z</dcterms:modified>
</cp:coreProperties>
</file>