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0" w:rsidRDefault="003E59A0" w:rsidP="003E59A0">
      <w:pPr>
        <w:rPr>
          <w:lang w:val="uk-UA"/>
        </w:rPr>
      </w:pPr>
      <w:r>
        <w:rPr>
          <w:lang w:val="uk-UA"/>
        </w:rPr>
        <w:t>18,03,2020.  Знайти три гри на увагу</w:t>
      </w:r>
    </w:p>
    <w:p w:rsidR="003E59A0" w:rsidRDefault="003E59A0" w:rsidP="003E59A0">
      <w:pPr>
        <w:rPr>
          <w:lang w:val="uk-UA"/>
        </w:rPr>
      </w:pPr>
      <w:r>
        <w:rPr>
          <w:lang w:val="uk-UA"/>
        </w:rPr>
        <w:t xml:space="preserve">19,03,2020. Накреслити перехід під час гри в волейбол </w:t>
      </w:r>
    </w:p>
    <w:p w:rsidR="003E59A0" w:rsidRDefault="003E59A0" w:rsidP="003E59A0">
      <w:pPr>
        <w:rPr>
          <w:lang w:val="uk-UA"/>
        </w:rPr>
      </w:pPr>
      <w:r>
        <w:rPr>
          <w:lang w:val="uk-UA"/>
        </w:rPr>
        <w:t xml:space="preserve">20,03,2020. Повторити правила під час гри в волейбол </w:t>
      </w:r>
    </w:p>
    <w:p w:rsidR="004963C5" w:rsidRPr="003E59A0" w:rsidRDefault="003E59A0">
      <w:pPr>
        <w:rPr>
          <w:lang w:val="uk-UA"/>
        </w:rPr>
      </w:pPr>
      <w:bookmarkStart w:id="0" w:name="_GoBack"/>
      <w:bookmarkEnd w:id="0"/>
    </w:p>
    <w:sectPr w:rsidR="004963C5" w:rsidRPr="003E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5C"/>
    <w:rsid w:val="00355A3F"/>
    <w:rsid w:val="003E59A0"/>
    <w:rsid w:val="00444EEA"/>
    <w:rsid w:val="006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8016-16EC-4137-8F62-BCF995E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2020-05-13T18:52:00Z</dcterms:created>
  <dcterms:modified xsi:type="dcterms:W3CDTF">2020-05-13T18:52:00Z</dcterms:modified>
</cp:coreProperties>
</file>