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20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03E6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6D5FE2" w:rsidRDefault="00203E64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>но прочитати матеріал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виписати основні поняття.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D5FE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203E6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203E64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02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</w:t>
      </w:r>
      <w:r w:rsidR="00E4304B">
        <w:rPr>
          <w:rFonts w:ascii="Times New Roman" w:hAnsi="Times New Roman" w:cs="Times New Roman"/>
          <w:sz w:val="28"/>
          <w:szCs w:val="28"/>
          <w:lang w:val="uk-UA"/>
        </w:rPr>
        <w:t>рочитати матеріал параграфу 48. повторити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§45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46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203E64"/>
    <w:rsid w:val="004775E4"/>
    <w:rsid w:val="006D5FE2"/>
    <w:rsid w:val="006F1DB7"/>
    <w:rsid w:val="00797A3F"/>
    <w:rsid w:val="00A02B95"/>
    <w:rsid w:val="00E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2020-03-17T20:14:00Z</dcterms:created>
  <dcterms:modified xsi:type="dcterms:W3CDTF">2020-04-03T10:24:00Z</dcterms:modified>
</cp:coreProperties>
</file>