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DC" w:rsidRPr="00594B53" w:rsidRDefault="00081EE5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-104775</wp:posOffset>
            </wp:positionV>
            <wp:extent cx="418465" cy="588645"/>
            <wp:effectExtent l="19050" t="0" r="63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6DC" w:rsidRPr="00594B53" w:rsidRDefault="003F76DC" w:rsidP="00594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 w:bidi="en-US"/>
        </w:rPr>
      </w:pPr>
    </w:p>
    <w:p w:rsidR="00081EE5" w:rsidRPr="00DD0783" w:rsidRDefault="00081EE5" w:rsidP="00081EE5">
      <w:pPr>
        <w:spacing w:after="0" w:line="240" w:lineRule="auto"/>
        <w:jc w:val="center"/>
        <w:rPr>
          <w:sz w:val="28"/>
          <w:szCs w:val="28"/>
        </w:rPr>
      </w:pPr>
    </w:p>
    <w:p w:rsidR="00081EE5" w:rsidRPr="00961D08" w:rsidRDefault="00081EE5" w:rsidP="00081EE5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961D08">
        <w:rPr>
          <w:rFonts w:ascii="Times New Roman" w:hAnsi="Times New Roman" w:cs="Times New Roman"/>
          <w:bCs/>
        </w:rPr>
        <w:t>ХИР</w:t>
      </w:r>
      <w:proofErr w:type="gramEnd"/>
      <w:r w:rsidRPr="00961D08">
        <w:rPr>
          <w:rFonts w:ascii="Times New Roman" w:hAnsi="Times New Roman" w:cs="Times New Roman"/>
          <w:bCs/>
        </w:rPr>
        <w:t>ІВСЬКА МІСЬКА РАДА</w:t>
      </w:r>
    </w:p>
    <w:p w:rsidR="00081EE5" w:rsidRPr="00961D08" w:rsidRDefault="00081EE5" w:rsidP="00081EE5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961D08">
        <w:rPr>
          <w:rFonts w:ascii="Times New Roman" w:hAnsi="Times New Roman" w:cs="Times New Roman"/>
        </w:rPr>
        <w:t xml:space="preserve">ВІДДІЛ ОСВІТИ, КУЛЬТУРИ, </w:t>
      </w:r>
      <w:proofErr w:type="gramStart"/>
      <w:r w:rsidRPr="00961D08">
        <w:rPr>
          <w:rFonts w:ascii="Times New Roman" w:hAnsi="Times New Roman" w:cs="Times New Roman"/>
        </w:rPr>
        <w:t>МОЛОД</w:t>
      </w:r>
      <w:proofErr w:type="gramEnd"/>
      <w:r w:rsidRPr="00961D08">
        <w:rPr>
          <w:rFonts w:ascii="Times New Roman" w:hAnsi="Times New Roman" w:cs="Times New Roman"/>
        </w:rPr>
        <w:t>І ТА СПОРТУ</w:t>
      </w:r>
    </w:p>
    <w:p w:rsidR="00081EE5" w:rsidRPr="00961D08" w:rsidRDefault="00081EE5" w:rsidP="00081EE5">
      <w:pPr>
        <w:spacing w:after="0" w:line="240" w:lineRule="auto"/>
        <w:ind w:left="-709" w:right="-360" w:hanging="180"/>
        <w:jc w:val="center"/>
        <w:rPr>
          <w:rFonts w:ascii="Times New Roman" w:hAnsi="Times New Roman" w:cs="Times New Roman"/>
          <w:b/>
        </w:rPr>
      </w:pPr>
      <w:r w:rsidRPr="00961D08">
        <w:rPr>
          <w:rFonts w:ascii="Times New Roman" w:hAnsi="Times New Roman" w:cs="Times New Roman"/>
          <w:b/>
        </w:rPr>
        <w:t>ЗАКЛАД ЗАГАЛЬНОЇ СЕРЕДНЬОЇ ОСВІТИ І-ІІ СТУПЕНІ</w:t>
      </w:r>
      <w:proofErr w:type="gramStart"/>
      <w:r w:rsidRPr="00961D08">
        <w:rPr>
          <w:rFonts w:ascii="Times New Roman" w:hAnsi="Times New Roman" w:cs="Times New Roman"/>
          <w:b/>
        </w:rPr>
        <w:t>В</w:t>
      </w:r>
      <w:proofErr w:type="gramEnd"/>
      <w:r w:rsidRPr="00961D08">
        <w:rPr>
          <w:rFonts w:ascii="Times New Roman" w:hAnsi="Times New Roman" w:cs="Times New Roman"/>
          <w:b/>
        </w:rPr>
        <w:t xml:space="preserve"> с. ГУМАНЕЦЬ</w:t>
      </w:r>
    </w:p>
    <w:p w:rsidR="00081EE5" w:rsidRPr="00961D08" w:rsidRDefault="00081EE5" w:rsidP="00081E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1D08">
        <w:rPr>
          <w:rFonts w:ascii="Times New Roman" w:hAnsi="Times New Roman" w:cs="Times New Roman"/>
        </w:rPr>
        <w:t xml:space="preserve">с. ГУМАНЕЦЬ, </w:t>
      </w:r>
      <w:proofErr w:type="spellStart"/>
      <w:r w:rsidRPr="00961D08">
        <w:rPr>
          <w:rFonts w:ascii="Times New Roman" w:hAnsi="Times New Roman" w:cs="Times New Roman"/>
        </w:rPr>
        <w:t>Самбірський</w:t>
      </w:r>
      <w:proofErr w:type="spellEnd"/>
      <w:r w:rsidRPr="00961D08">
        <w:rPr>
          <w:rFonts w:ascii="Times New Roman" w:hAnsi="Times New Roman" w:cs="Times New Roman"/>
        </w:rPr>
        <w:t xml:space="preserve"> район, </w:t>
      </w:r>
      <w:proofErr w:type="spellStart"/>
      <w:r w:rsidRPr="00961D08">
        <w:rPr>
          <w:rFonts w:ascii="Times New Roman" w:hAnsi="Times New Roman" w:cs="Times New Roman"/>
        </w:rPr>
        <w:t>Львівська</w:t>
      </w:r>
      <w:proofErr w:type="spellEnd"/>
      <w:r w:rsidRPr="00961D08">
        <w:rPr>
          <w:rFonts w:ascii="Times New Roman" w:hAnsi="Times New Roman" w:cs="Times New Roman"/>
        </w:rPr>
        <w:t xml:space="preserve"> обл.,  82056,</w:t>
      </w:r>
      <w:r w:rsidRPr="00961D08">
        <w:rPr>
          <w:rFonts w:ascii="Times New Roman" w:hAnsi="Times New Roman" w:cs="Times New Roman"/>
          <w:b/>
        </w:rPr>
        <w:t xml:space="preserve"> тел.</w:t>
      </w:r>
      <w:proofErr w:type="gramStart"/>
      <w:r w:rsidRPr="00961D08">
        <w:rPr>
          <w:rFonts w:ascii="Times New Roman" w:hAnsi="Times New Roman" w:cs="Times New Roman"/>
          <w:b/>
        </w:rPr>
        <w:t xml:space="preserve">( </w:t>
      </w:r>
      <w:proofErr w:type="gramEnd"/>
      <w:r w:rsidRPr="00961D08">
        <w:rPr>
          <w:rFonts w:ascii="Times New Roman" w:hAnsi="Times New Roman" w:cs="Times New Roman"/>
          <w:b/>
        </w:rPr>
        <w:t>03238) 62-1-50</w:t>
      </w:r>
    </w:p>
    <w:p w:rsidR="00081EE5" w:rsidRPr="003C567E" w:rsidRDefault="00081EE5" w:rsidP="00081E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961D08">
        <w:rPr>
          <w:rFonts w:ascii="Times New Roman" w:hAnsi="Times New Roman" w:cs="Times New Roman"/>
          <w:lang w:val="en-US"/>
        </w:rPr>
        <w:t>E</w:t>
      </w:r>
      <w:r w:rsidRPr="003C567E">
        <w:rPr>
          <w:rFonts w:ascii="Times New Roman" w:hAnsi="Times New Roman" w:cs="Times New Roman"/>
          <w:lang w:val="en-US"/>
        </w:rPr>
        <w:t>-</w:t>
      </w:r>
      <w:r w:rsidRPr="00961D08">
        <w:rPr>
          <w:rFonts w:ascii="Times New Roman" w:hAnsi="Times New Roman" w:cs="Times New Roman"/>
          <w:lang w:val="en-US"/>
        </w:rPr>
        <w:t>mail</w:t>
      </w:r>
      <w:r w:rsidRPr="003C567E">
        <w:rPr>
          <w:rFonts w:ascii="Times New Roman" w:hAnsi="Times New Roman" w:cs="Times New Roman"/>
          <w:lang w:val="en-US"/>
        </w:rPr>
        <w:t>:</w:t>
      </w:r>
      <w:r w:rsidR="00F5423C" w:rsidRPr="00F5423C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</w:t>
      </w:r>
      <w:r w:rsidR="00F5423C" w:rsidRPr="00D34995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humanez_schools</w:t>
      </w:r>
      <w:r w:rsidRPr="00961D08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@ukr.net</w:t>
      </w:r>
      <w:r w:rsidRPr="00961D08">
        <w:rPr>
          <w:rFonts w:ascii="Times New Roman" w:hAnsi="Times New Roman" w:cs="Times New Roman"/>
          <w:b/>
          <w:lang w:val="en-US"/>
        </w:rPr>
        <w:t xml:space="preserve">; </w:t>
      </w:r>
      <w:r w:rsidRPr="00961D08">
        <w:rPr>
          <w:rFonts w:ascii="Times New Roman" w:hAnsi="Times New Roman" w:cs="Times New Roman"/>
          <w:b/>
        </w:rPr>
        <w:t>Код</w:t>
      </w:r>
      <w:r w:rsidRPr="00961D08">
        <w:rPr>
          <w:rFonts w:ascii="Times New Roman" w:hAnsi="Times New Roman" w:cs="Times New Roman"/>
          <w:b/>
          <w:lang w:val="en-US"/>
        </w:rPr>
        <w:t xml:space="preserve"> </w:t>
      </w:r>
      <w:r w:rsidRPr="00961D08">
        <w:rPr>
          <w:rFonts w:ascii="Times New Roman" w:hAnsi="Times New Roman" w:cs="Times New Roman"/>
          <w:b/>
        </w:rPr>
        <w:t>ЄДРПОУ</w:t>
      </w:r>
      <w:r w:rsidRPr="00961D08">
        <w:rPr>
          <w:rFonts w:ascii="Times New Roman" w:hAnsi="Times New Roman" w:cs="Times New Roman"/>
          <w:b/>
          <w:lang w:val="en-US"/>
        </w:rPr>
        <w:t xml:space="preserve"> 22385526</w:t>
      </w:r>
    </w:p>
    <w:p w:rsidR="00081EE5" w:rsidRDefault="00081EE5" w:rsidP="00081EE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81EE5" w:rsidRPr="00081EE5" w:rsidRDefault="00081EE5" w:rsidP="00081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1EE5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81EE5" w:rsidRPr="00081EE5" w:rsidRDefault="00081EE5" w:rsidP="00081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EE5" w:rsidRPr="00081EE5" w:rsidRDefault="00BB5A98" w:rsidP="00081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  <w:r w:rsidR="00081EE5" w:rsidRPr="00081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.06.2022                                </w:t>
      </w:r>
      <w:r w:rsidR="00081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с. </w:t>
      </w:r>
      <w:proofErr w:type="spellStart"/>
      <w:r w:rsidR="00081EE5">
        <w:rPr>
          <w:rFonts w:ascii="Times New Roman" w:hAnsi="Times New Roman" w:cs="Times New Roman"/>
          <w:b/>
          <w:sz w:val="28"/>
          <w:szCs w:val="28"/>
          <w:lang w:val="uk-UA"/>
        </w:rPr>
        <w:t>Гуманець</w:t>
      </w:r>
      <w:proofErr w:type="spellEnd"/>
      <w:r w:rsidR="00081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:rsidR="00081EE5" w:rsidRDefault="00081EE5" w:rsidP="00081EE5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081EE5" w:rsidRPr="00081EE5" w:rsidRDefault="00081EE5" w:rsidP="00081EE5">
      <w:pPr>
        <w:spacing w:after="0" w:line="240" w:lineRule="auto"/>
        <w:rPr>
          <w:rFonts w:ascii="Times New Roman" w:hAnsi="Times New Roman" w:cs="Times New Roman"/>
          <w:b/>
        </w:rPr>
      </w:pPr>
      <w:r w:rsidRPr="00594B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підсумки виховної роботи </w:t>
      </w:r>
    </w:p>
    <w:p w:rsidR="003F76DC" w:rsidRPr="00594B53" w:rsidRDefault="003F76DC" w:rsidP="00594B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4B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 2021/2022 н. р. </w:t>
      </w:r>
    </w:p>
    <w:p w:rsidR="003F76DC" w:rsidRPr="00594B53" w:rsidRDefault="003F76DC" w:rsidP="00594B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B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76DC" w:rsidRPr="00594B53" w:rsidRDefault="003F76DC" w:rsidP="00594B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94B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 w:rsidRPr="00594B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«Про освіту», Указу Президента України від  18.05.2019 №286/2019 «Про стратегію національно-патріотичного виховання», 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</w:t>
      </w:r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988-р, наказів Міністерства освіти і науки України від 07.09.2000 №</w:t>
      </w:r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439 «Про затвердження Рекомендацій щодо порядку використання державної символіки в навчальних закладах України», від 31.10.2011 №1243</w:t>
      </w:r>
      <w:r w:rsidRPr="00081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94B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«Про Основні орієнтири виховання учнів 1-11 класів загальноосвітніх навчальних закладів України»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94B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02.10.2018 № 1047 «Методичні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службами», </w:t>
      </w:r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листів Міністерства освіти і науки України від 18.05.2018 № 1/11-5480 «Методичні рекомендації щодо запобігання та протидії насильству», від 29.01.2019 № 1/19-881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594B53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(цькуванню)» від 18 грудня 2018 р. № 2657-</w:t>
      </w:r>
      <w:r w:rsidRPr="00081EE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, від 14.08.2020 №1/9-436 «Про створення безпечного освітнього середовища в закладі освіти та попередження і протидії </w:t>
      </w:r>
      <w:proofErr w:type="spellStart"/>
      <w:r w:rsidRPr="00594B53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(цькуванню), керуючись методичними рекомендаціями Інституту післядипломної педагогічної освіти Львівської області та завдань школи на 2021/2022 навчальний рік виховна робота здійснювалась за такими основними напрямками: національно-патріотичне виховання, морально-етичне, екологічне, превентивне виховання, формування здорового способу життя, сприяння творчому розвитку особистості, родинно-сімейне та художньо-естетичне виховання.</w:t>
      </w:r>
      <w:r w:rsidRPr="00594B5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94B53">
        <w:rPr>
          <w:rFonts w:ascii="Times New Roman" w:hAnsi="Times New Roman" w:cs="Times New Roman"/>
          <w:sz w:val="28"/>
          <w:szCs w:val="28"/>
          <w:lang w:val="uk-UA"/>
        </w:rPr>
        <w:t>Розроблено та затверджено план виховної роботи на 2021/2022 н. р., виховні плани роботи класних керівників.</w:t>
      </w:r>
    </w:p>
    <w:p w:rsidR="00031A8B" w:rsidRPr="00594B53" w:rsidRDefault="00031A8B" w:rsidP="00594B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4B53">
        <w:rPr>
          <w:rFonts w:ascii="Times New Roman" w:eastAsia="Calibri" w:hAnsi="Times New Roman" w:cs="Times New Roman"/>
          <w:sz w:val="28"/>
          <w:szCs w:val="28"/>
          <w:lang w:val="uk-UA"/>
        </w:rPr>
        <w:t>Протягом року продовжувала працювати альтернативна, інноваційна система організації виховного процесу, яка постійно удосконалюється згідно з вимогами вищевказаних документів.</w:t>
      </w:r>
    </w:p>
    <w:p w:rsidR="00240A83" w:rsidRPr="00594B53" w:rsidRDefault="00240A83" w:rsidP="00594B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4B5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Зміст цієї системи орієнтує на практичне досягнення стратегічної мети виховання – процес становлення незалежної демократичної України з її прагненням стати повноправним членом європейської спільноти передбачає всебічне утвердження в суспільному та індивідуальному бутті цивілізованих норм життя на основі загальнолюдських цінностей та духовних, моральних і культурних засад життя українського народу. Тому мета навчально-виховного процесу освітнього закладу у 2021-2022 н.</w:t>
      </w:r>
      <w:r w:rsidR="00031A8B" w:rsidRPr="00594B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94B53">
        <w:rPr>
          <w:rFonts w:ascii="Times New Roman" w:eastAsia="Calibri" w:hAnsi="Times New Roman" w:cs="Times New Roman"/>
          <w:sz w:val="28"/>
          <w:szCs w:val="28"/>
          <w:lang w:val="uk-UA"/>
        </w:rPr>
        <w:t>р. – не тільки сформувати необхідні компетенції, надати ґрунтовні знання з різних предметів, а й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240A83" w:rsidRPr="00594B53" w:rsidRDefault="00031A8B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сприяла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мотивації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саморозвитку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самореалізації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240A83" w:rsidRPr="0059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0A83" w:rsidRPr="00594B53" w:rsidRDefault="00922CC0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ічним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виховною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проблемою: </w:t>
      </w:r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proofErr w:type="spellStart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Спільна</w:t>
      </w:r>
      <w:proofErr w:type="spellEnd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роботи</w:t>
      </w:r>
      <w:proofErr w:type="spellEnd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школи</w:t>
      </w:r>
      <w:proofErr w:type="spellEnd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батьків</w:t>
      </w:r>
      <w:proofErr w:type="spellEnd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громадськості</w:t>
      </w:r>
      <w:proofErr w:type="spellEnd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 </w:t>
      </w:r>
      <w:proofErr w:type="spellStart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вихованні</w:t>
      </w:r>
      <w:proofErr w:type="spellEnd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proofErr w:type="gramEnd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ідростаючого</w:t>
      </w:r>
      <w:proofErr w:type="spellEnd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покоління</w:t>
      </w:r>
      <w:proofErr w:type="spellEnd"/>
      <w:r w:rsidR="00240A83" w:rsidRPr="00594B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здійснювалась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заходи,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враховували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відображалися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загальношкільних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заходів,органів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громадськістю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79EE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– 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по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–   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–  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ідвищити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 як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межами закладу.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–  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спрямованість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–  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Популяризувати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культурне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розмаїття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краю;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підростаючого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духовно-моральних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толерантного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людей;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пошани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культурного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спадку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та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культивуванню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ментальності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працелюбності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–  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превентивної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імунітету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зорієнтована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відправний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кінцевий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результат, на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духовне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моральне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плановий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цілеспрямований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 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розглядались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нарадах</w:t>
      </w:r>
      <w:proofErr w:type="spellEnd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proofErr w:type="spellStart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керівнику</w:t>
      </w:r>
      <w:proofErr w:type="spellEnd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</w:t>
      </w:r>
      <w:r w:rsidR="00B32602" w:rsidRPr="00594B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240A83" w:rsidRPr="00594B53" w:rsidRDefault="00240A83" w:rsidP="00594B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стан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240A83" w:rsidP="00594B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240A83" w:rsidP="00594B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стан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дування</w:t>
      </w:r>
      <w:proofErr w:type="spellEnd"/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(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грудень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240A83" w:rsidP="00594B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240A83" w:rsidP="00594B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злочинності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240A83" w:rsidP="00594B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9879EE" w:rsidP="00594B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застереженн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 в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зимових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240A83" w:rsidP="00594B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240A83" w:rsidP="00594B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воєнних дій 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240A83" w:rsidP="00594B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proofErr w:type="spellEnd"/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схильними</w:t>
      </w:r>
      <w:proofErr w:type="spellEnd"/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9879EE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 (листопад)</w:t>
      </w:r>
      <w:r w:rsidR="009879EE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0A83" w:rsidRPr="00594B53" w:rsidRDefault="00240A83" w:rsidP="00594B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стан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 (листопад).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proofErr w:type="spellStart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нарадах</w:t>
      </w:r>
      <w:proofErr w:type="spellEnd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заступникові</w:t>
      </w:r>
      <w:proofErr w:type="spellEnd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</w:t>
      </w:r>
      <w:proofErr w:type="spellStart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879EE" w:rsidRPr="00594B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навчально-</w:t>
      </w:r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виховної</w:t>
      </w:r>
      <w:proofErr w:type="spellEnd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0A83" w:rsidRPr="00594B53" w:rsidRDefault="00240A83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A83" w:rsidRPr="00594B53" w:rsidRDefault="00240A83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A83" w:rsidRPr="00594B53" w:rsidRDefault="00240A83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A83" w:rsidRPr="00594B53" w:rsidRDefault="00240A83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A83" w:rsidRPr="00594B53" w:rsidRDefault="00240A83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A83" w:rsidRPr="00594B53" w:rsidRDefault="00240A83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схильними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A83" w:rsidRPr="00594B53" w:rsidRDefault="00240A83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A83" w:rsidRPr="00594B53" w:rsidRDefault="00240A83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 у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A83" w:rsidRPr="00594B53" w:rsidRDefault="00240A83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І-й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(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0815" w:rsidRPr="00594B53" w:rsidRDefault="00960815" w:rsidP="00594B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hAnsi="Times New Roman" w:cs="Times New Roman"/>
          <w:sz w:val="28"/>
          <w:szCs w:val="28"/>
          <w:lang w:val="uk-UA"/>
        </w:rPr>
        <w:t>Про стан превентивного виховання та ефективність гурткової роботи.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працювали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індивідуальними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планами,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наповнюваність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віковим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особливостям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патріотичних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ціннісного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себе,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людей,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33A2D" w:rsidRPr="00594B53" w:rsidRDefault="009879EE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ідоме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більшістю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патріотизму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громадянської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самодисципліни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організованості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A2D" w:rsidRPr="00594B53" w:rsidRDefault="00733A2D" w:rsidP="00594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2021/2022 навчального року урочисто відзначалися державні свята, пам’ятні дати в історії України, святкування Дня Гідності, Дня захисника України, Дня Збройних сил України, до Дня Соборності, проведено уроки </w:t>
      </w:r>
      <w:proofErr w:type="spellStart"/>
      <w:r w:rsidRPr="00594B53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пам</w:t>
      </w:r>
      <w:proofErr w:type="spellEnd"/>
      <w:r w:rsidRPr="00594B53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яті, бесіди, години спілкування, заходи, присвячені Голодомору. Проведено ряд </w:t>
      </w:r>
      <w:proofErr w:type="spellStart"/>
      <w:r w:rsidRPr="00594B53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заходів відповідно до Плану виховної роботи на 2021/2022 н. р.</w:t>
      </w:r>
      <w:r w:rsidR="00324528"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З метою сприяння творчого розвитку учнів школи, їх художньо – естетичного виховання протягом ІІ семестру було організовано </w:t>
      </w:r>
      <w:proofErr w:type="spellStart"/>
      <w:r w:rsidR="00324528" w:rsidRPr="00594B53">
        <w:rPr>
          <w:rFonts w:ascii="Times New Roman" w:hAnsi="Times New Roman" w:cs="Times New Roman"/>
          <w:sz w:val="28"/>
          <w:szCs w:val="28"/>
          <w:lang w:val="uk-UA"/>
        </w:rPr>
        <w:t>онлайн-екскурсії</w:t>
      </w:r>
      <w:proofErr w:type="spellEnd"/>
      <w:r w:rsidR="00324528" w:rsidRPr="00594B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5FAC"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  У рамках Шевченківського тижня під керівництвом вчителя української мови та літератури  </w:t>
      </w:r>
      <w:proofErr w:type="spellStart"/>
      <w:r w:rsidR="00FD5FAC" w:rsidRPr="00594B53">
        <w:rPr>
          <w:rFonts w:ascii="Times New Roman" w:hAnsi="Times New Roman" w:cs="Times New Roman"/>
          <w:sz w:val="28"/>
          <w:szCs w:val="28"/>
          <w:lang w:val="uk-UA"/>
        </w:rPr>
        <w:t>Святлош</w:t>
      </w:r>
      <w:proofErr w:type="spellEnd"/>
      <w:r w:rsidR="00FD5FAC"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Г. І. здійснено віртуальну подорож до Канева, віртуальну зустріч у «Літературному кафе». </w:t>
      </w:r>
    </w:p>
    <w:p w:rsidR="00733A2D" w:rsidRPr="00594B53" w:rsidRDefault="00733A2D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9EE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загальношкільні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заходи: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uk-UA" w:eastAsia="en-US"/>
        </w:rPr>
      </w:pPr>
      <w:r w:rsidRPr="00594B53">
        <w:rPr>
          <w:sz w:val="28"/>
          <w:szCs w:val="28"/>
          <w:lang w:val="uk-UA" w:eastAsia="en-US"/>
        </w:rPr>
        <w:t>Нетрадиційні свята Першого і Останнього дзвоника;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uk-UA" w:eastAsia="en-US"/>
        </w:rPr>
      </w:pPr>
      <w:r w:rsidRPr="00594B53">
        <w:rPr>
          <w:sz w:val="28"/>
          <w:szCs w:val="28"/>
          <w:lang w:val="uk-UA" w:eastAsia="en-US"/>
        </w:rPr>
        <w:t>Місячник «Увага! Діти на дорозі»;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uk-UA" w:eastAsia="en-US"/>
        </w:rPr>
      </w:pPr>
      <w:r w:rsidRPr="00594B53">
        <w:rPr>
          <w:sz w:val="28"/>
          <w:szCs w:val="28"/>
          <w:lang w:val="uk-UA" w:eastAsia="en-US"/>
        </w:rPr>
        <w:t>Всеукраїнський урок добра;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uk-UA" w:eastAsia="en-US"/>
        </w:rPr>
      </w:pPr>
      <w:r w:rsidRPr="00594B53">
        <w:rPr>
          <w:sz w:val="28"/>
          <w:szCs w:val="28"/>
          <w:lang w:val="uk-UA" w:eastAsia="en-US"/>
        </w:rPr>
        <w:t>Фестиваль «Вітання вільній Україні!» до Дня захисника України;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uk-UA" w:eastAsia="en-US"/>
        </w:rPr>
      </w:pPr>
      <w:r w:rsidRPr="00594B53">
        <w:rPr>
          <w:sz w:val="28"/>
          <w:szCs w:val="28"/>
          <w:lang w:val="uk-UA" w:eastAsia="en-US"/>
        </w:rPr>
        <w:t>Міжнародний День толерантності;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uk-UA" w:eastAsia="en-US"/>
        </w:rPr>
      </w:pPr>
      <w:r w:rsidRPr="00594B53">
        <w:rPr>
          <w:sz w:val="28"/>
          <w:szCs w:val="28"/>
          <w:lang w:val="uk-UA" w:eastAsia="en-US"/>
        </w:rPr>
        <w:t>Акція « 16 днів проти насилля»;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uk-UA" w:eastAsia="en-US"/>
        </w:rPr>
      </w:pPr>
      <w:r w:rsidRPr="00594B53">
        <w:rPr>
          <w:sz w:val="28"/>
          <w:szCs w:val="28"/>
          <w:lang w:val="uk-UA" w:eastAsia="en-US"/>
        </w:rPr>
        <w:t>Всеукраїнський тиждень права;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uk-UA" w:eastAsia="en-US"/>
        </w:rPr>
      </w:pPr>
      <w:r w:rsidRPr="00594B53">
        <w:rPr>
          <w:sz w:val="28"/>
          <w:szCs w:val="28"/>
          <w:lang w:val="uk-UA" w:eastAsia="en-US"/>
        </w:rPr>
        <w:t xml:space="preserve">Фестиваль вертепів «Зимова казка» до Дня Святого Миколая; 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rPr>
          <w:sz w:val="28"/>
          <w:szCs w:val="28"/>
          <w:lang w:val="uk-UA" w:eastAsia="en-US"/>
        </w:rPr>
      </w:pPr>
      <w:r w:rsidRPr="00594B53">
        <w:rPr>
          <w:sz w:val="28"/>
          <w:szCs w:val="28"/>
          <w:lang w:val="uk-UA" w:eastAsia="en-US"/>
        </w:rPr>
        <w:t>Інтелектуально-розважальна гра «Хто зверху?» до Дня святого Валентина;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rPr>
          <w:sz w:val="28"/>
          <w:szCs w:val="28"/>
          <w:lang w:val="uk-UA" w:eastAsia="en-US"/>
        </w:rPr>
      </w:pPr>
      <w:proofErr w:type="spellStart"/>
      <w:r w:rsidRPr="00594B53">
        <w:rPr>
          <w:sz w:val="28"/>
          <w:szCs w:val="28"/>
          <w:lang w:val="uk-UA" w:eastAsia="en-US"/>
        </w:rPr>
        <w:t>Квести</w:t>
      </w:r>
      <w:proofErr w:type="spellEnd"/>
      <w:r w:rsidRPr="00594B53">
        <w:rPr>
          <w:sz w:val="28"/>
          <w:szCs w:val="28"/>
          <w:lang w:val="uk-UA" w:eastAsia="en-US"/>
        </w:rPr>
        <w:t xml:space="preserve"> на зимових канікулах «Втрачені подарунки» та «Кубок Дієприкметника»;</w:t>
      </w:r>
    </w:p>
    <w:p w:rsidR="009879EE" w:rsidRPr="00594B53" w:rsidRDefault="009879EE" w:rsidP="00594B53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  <w:lang w:val="uk-UA"/>
        </w:rPr>
      </w:pPr>
      <w:proofErr w:type="spellStart"/>
      <w:r w:rsidRPr="00594B53">
        <w:rPr>
          <w:rFonts w:eastAsia="Calibri"/>
          <w:sz w:val="28"/>
          <w:szCs w:val="28"/>
          <w:lang w:val="uk-UA"/>
        </w:rPr>
        <w:t>Квест</w:t>
      </w:r>
      <w:proofErr w:type="spellEnd"/>
      <w:r w:rsidRPr="00594B53">
        <w:rPr>
          <w:rFonts w:eastAsia="Calibri"/>
          <w:sz w:val="28"/>
          <w:szCs w:val="28"/>
          <w:lang w:val="uk-UA"/>
        </w:rPr>
        <w:t xml:space="preserve"> «Народжена Україною» до Дня </w:t>
      </w:r>
      <w:proofErr w:type="spellStart"/>
      <w:r w:rsidRPr="00594B53">
        <w:rPr>
          <w:rFonts w:eastAsia="Calibri"/>
          <w:sz w:val="28"/>
          <w:szCs w:val="28"/>
          <w:lang w:val="uk-UA"/>
        </w:rPr>
        <w:t>пам</w:t>
      </w:r>
      <w:proofErr w:type="spellEnd"/>
      <w:r w:rsidRPr="00594B53">
        <w:rPr>
          <w:rFonts w:eastAsia="Calibri"/>
          <w:sz w:val="28"/>
          <w:szCs w:val="28"/>
        </w:rPr>
        <w:t>’</w:t>
      </w:r>
      <w:r w:rsidRPr="00594B53">
        <w:rPr>
          <w:rFonts w:eastAsia="Calibri"/>
          <w:sz w:val="28"/>
          <w:szCs w:val="28"/>
          <w:lang w:val="uk-UA"/>
        </w:rPr>
        <w:t>яті Героїв Небесної</w:t>
      </w:r>
      <w:r w:rsidR="00255C2E" w:rsidRPr="00594B53">
        <w:rPr>
          <w:rFonts w:eastAsia="Calibri"/>
          <w:sz w:val="28"/>
          <w:szCs w:val="28"/>
          <w:lang w:val="uk-UA"/>
        </w:rPr>
        <w:t xml:space="preserve"> Сотні;</w:t>
      </w:r>
    </w:p>
    <w:p w:rsidR="00255C2E" w:rsidRPr="00594B53" w:rsidRDefault="00255C2E" w:rsidP="00594B53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  <w:lang w:val="uk-UA"/>
        </w:rPr>
      </w:pPr>
      <w:proofErr w:type="spellStart"/>
      <w:r w:rsidRPr="00594B53">
        <w:rPr>
          <w:iCs/>
          <w:sz w:val="28"/>
          <w:szCs w:val="28"/>
          <w:shd w:val="clear" w:color="auto" w:fill="FFFFFF"/>
          <w:lang w:val="uk-UA"/>
        </w:rPr>
        <w:t>Флешмоб</w:t>
      </w:r>
      <w:proofErr w:type="spellEnd"/>
      <w:r w:rsidRPr="00594B53">
        <w:rPr>
          <w:iCs/>
          <w:sz w:val="28"/>
          <w:szCs w:val="28"/>
          <w:shd w:val="clear" w:color="auto" w:fill="FFFFFF"/>
          <w:lang w:val="uk-UA"/>
        </w:rPr>
        <w:t xml:space="preserve">  до Дня вишиванки</w:t>
      </w:r>
      <w:r w:rsidR="00BB5A98">
        <w:rPr>
          <w:iCs/>
          <w:sz w:val="28"/>
          <w:szCs w:val="28"/>
          <w:shd w:val="clear" w:color="auto" w:fill="FFFFFF"/>
          <w:lang w:val="uk-UA"/>
        </w:rPr>
        <w:t xml:space="preserve"> та інші.</w:t>
      </w:r>
    </w:p>
    <w:p w:rsidR="00344281" w:rsidRPr="00594B53" w:rsidRDefault="00240A83" w:rsidP="00BB5A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 керівники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своїх вихованців організовували години спілкування «Я – маленький українець», «Ми – майбутнє України», «Ввічливість як основа вихованості», «Україна – європейська держава», «Скромність прикрашає людину», тренінги «Вибір професій», «Ми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проти насильства», цикл бесід «Право, обов’язок, відповідальність», виставка плакатів, малюнків на різну тематику,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різні спортивні</w:t>
      </w:r>
      <w:r w:rsidR="00344281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змагання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40A83" w:rsidRPr="00594B53" w:rsidRDefault="00344281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забезпечення повноцінного навчання та виховання здобувачів освіти наш колектив взаємодіяв з батьками, робота велася в дистанційному режимі згідно з Положенням про дистанційне навчання як було затверджено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МОН від 8 вересня 2020 року №1115 і зареєстровано в Міністерстві юстиції 28 вересня 2020 року за №941/35224.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 слід відзначити 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класних керівників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Думич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Святлош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Г.І.,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Миколавичус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Р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які обирали для обговорення сучасні, нестандартні, проблемні теми: правильна організація навчальної діяльності та робочого дня школяра, шкідливі звички та здоровий спосіб життя, шляхи вдосконалення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виховного процесу в школі.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поліпшенню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превентивний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виховний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gram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сприятливий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активно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роботу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творцями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344281" w:rsidP="00594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приділяв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вихованню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намагаючись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попередити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 у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поведінці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потяг до </w:t>
      </w:r>
      <w:proofErr w:type="gram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вивчався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олярів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динаміка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розумової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Організовано тиждень з охорони здоров’я «Збережи здоров’я та й на все життя», конкурс малюнків та плакатів «Якщо хочеш бути здоровим»,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акція «Молодь за здоровий спосіб життя», декада </w:t>
      </w:r>
      <w:proofErr w:type="gram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</w:t>
      </w:r>
      <w:proofErr w:type="gram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ілактики згубних звичок, наркоманії та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СНІДу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міні – лекції «СНІД та майбутнє людства», години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спілкування на тему: «Життя людини – найвища цінність»», «Спорт у вашому житті» та ін.</w:t>
      </w:r>
    </w:p>
    <w:p w:rsidR="00240A83" w:rsidRPr="00594B53" w:rsidRDefault="00344281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велика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мереж: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челендж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«Посади дерево»,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забутий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ніщо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забуто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40A83" w:rsidRPr="00594B53" w:rsidRDefault="00960815" w:rsidP="00594B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4B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школі активізовано роботу щодо профілактики девіантної поведінки дітей та учнівської молоді, дитячої безпритульності, правопорушень  та злочинів. За наслідками аналізу встановлено, що питання </w:t>
      </w:r>
      <w:r w:rsidRPr="00594B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профілактики правопорушень та протидії  злочинності знаходиться на постійному контролі адміністрації закладу освіти. Робота з цих питань чітко спланована та відображена в планах роботи школи на рік, у роботі класних керівників  1-9 класів. </w:t>
      </w:r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Наказом  по школі затверджено склад Ради профілактики правопорушень та План роботи Ради профілактики на 2021/2022 н. р. З метою здійснення превентивного виховання за важковиховуваними учнями закріплені вчителі-наставники, які  співпрацюють з батьками, постійно контролюють  місцезнаходження під час навчального процесу, пропуски уроків без поважної причини, ведуть щоденники спостережень та обліку роботи з такими учнями.     Станом на 01.06.2022 року в школі немає учнів «групи ризику». </w:t>
      </w:r>
    </w:p>
    <w:p w:rsidR="00DD0BC4" w:rsidRPr="00594B53" w:rsidRDefault="00DD0BC4" w:rsidP="00594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594B53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  <w:lang w:val="uk-UA"/>
        </w:rPr>
        <w:t>Всі проведені заходи висвітлено на сайті школи у рубриці «Виховна робота».</w:t>
      </w:r>
    </w:p>
    <w:p w:rsidR="00DD0BC4" w:rsidRDefault="00DD0BC4" w:rsidP="00594B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B53">
        <w:rPr>
          <w:rFonts w:ascii="Times New Roman" w:hAnsi="Times New Roman" w:cs="Times New Roman"/>
          <w:sz w:val="28"/>
          <w:szCs w:val="28"/>
          <w:lang w:val="uk-UA"/>
        </w:rPr>
        <w:t xml:space="preserve">     Таким чином, виховна робота протягом 2021/2022 навчального року здійснювалась за всіма основними напрямами відповідно до Плану роботи на 2021/2022 н. р.</w:t>
      </w:r>
    </w:p>
    <w:p w:rsidR="009D4D3D" w:rsidRDefault="009D4D3D" w:rsidP="009D4D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основі зазначеного вище та на виконання рішень педагогічної ради від 03.06.2022 р. (протокол № 6)</w:t>
      </w:r>
    </w:p>
    <w:p w:rsidR="009D4D3D" w:rsidRDefault="009D4D3D" w:rsidP="009D4D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58F3" w:rsidRDefault="00240A83" w:rsidP="00DB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НАКАЗУЮ:</w:t>
      </w:r>
    </w:p>
    <w:p w:rsidR="009D4D3D" w:rsidRPr="009D4D3D" w:rsidRDefault="009D4D3D" w:rsidP="00DB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A83" w:rsidRPr="00594B53" w:rsidRDefault="00DB58F3" w:rsidP="00DB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 освіти </w:t>
      </w:r>
      <w:r w:rsid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  202</w:t>
      </w:r>
      <w:r w:rsid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94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задовільним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DB58F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2.Класним </w:t>
      </w:r>
      <w:proofErr w:type="spellStart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spellEnd"/>
      <w:proofErr w:type="gramStart"/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загальношкільних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заходах.</w:t>
      </w:r>
    </w:p>
    <w:p w:rsidR="00240A83" w:rsidRPr="00594B53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Внести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корекції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gram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01.09.202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на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заступнику директора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навчально-виховної роботи</w:t>
      </w:r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</w:t>
      </w:r>
      <w:proofErr w:type="spellStart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DB58F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Заступнику директора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ально-виховної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Ковток Г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снові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щомісяця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розміщувати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стендах,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Pr="00594B53" w:rsidRDefault="00DB58F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Педагогу-організатору </w:t>
      </w:r>
      <w:r w:rsidR="00F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учнівському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н.р.,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учнівських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gram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анкетування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83" w:rsidRDefault="00DB58F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директора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льно-виховної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Ковток Г.</w:t>
      </w:r>
      <w:r w:rsidR="00240A83" w:rsidRPr="0059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DB58F3" w:rsidRPr="00DB58F3" w:rsidRDefault="00DB58F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82A" w:rsidRDefault="00DB58F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                                  Оксана ПОТІЧНА</w:t>
      </w:r>
    </w:p>
    <w:p w:rsidR="00BB5A98" w:rsidRDefault="00E9582A" w:rsidP="00BB5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39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наказом ознайомлені:</w:t>
      </w:r>
      <w:r w:rsidR="00240A83" w:rsidRPr="002C3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       </w:t>
      </w:r>
      <w:r w:rsidR="00BB5A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Г. Ковток</w:t>
      </w:r>
    </w:p>
    <w:p w:rsidR="00BB5A98" w:rsidRDefault="00BB5A98" w:rsidP="00BB5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B5A98" w:rsidRDefault="00BB5A98" w:rsidP="00BB5A9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Кінцак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Пахолчак</w:t>
      </w:r>
      <w:proofErr w:type="spellEnd"/>
    </w:p>
    <w:p w:rsidR="00BB5A98" w:rsidRDefault="00BB5A98" w:rsidP="00BB5A9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Мандзяк</w:t>
      </w:r>
      <w:proofErr w:type="spellEnd"/>
    </w:p>
    <w:p w:rsidR="00BB5A98" w:rsidRDefault="00BB5A98" w:rsidP="00BB5A9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Колінчак</w:t>
      </w:r>
      <w:proofErr w:type="spellEnd"/>
    </w:p>
    <w:p w:rsidR="00BB5A98" w:rsidRPr="006E32A6" w:rsidRDefault="00BB5A98" w:rsidP="00BB5A9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Криволапова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Миколавичус</w:t>
      </w:r>
      <w:proofErr w:type="spellEnd"/>
    </w:p>
    <w:p w:rsidR="00BB5A98" w:rsidRDefault="00BB5A98" w:rsidP="00BB5A9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Пацай                                                                                      </w:t>
      </w:r>
    </w:p>
    <w:p w:rsidR="00BB5A98" w:rsidRDefault="00BB5A98" w:rsidP="00BB5A9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BB5A98" w:rsidRPr="00B363EB" w:rsidRDefault="00BB5A98" w:rsidP="00BB5A9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Святлош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BB5A98" w:rsidRDefault="00BB5A98" w:rsidP="00BB5A9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Яворська</w:t>
      </w:r>
      <w:proofErr w:type="spellEnd"/>
    </w:p>
    <w:p w:rsidR="00BB5A98" w:rsidRPr="00AB299D" w:rsidRDefault="00BB5A98" w:rsidP="00BB5A9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Чаплик</w:t>
      </w:r>
      <w:proofErr w:type="spellEnd"/>
    </w:p>
    <w:p w:rsidR="00BB5A98" w:rsidRPr="000F0411" w:rsidRDefault="00BB5A98" w:rsidP="00BB5A98">
      <w:pPr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240A83" w:rsidRPr="002C3980" w:rsidRDefault="00240A83" w:rsidP="005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</w:p>
    <w:p w:rsidR="00240A83" w:rsidRPr="00594B53" w:rsidRDefault="00240A83" w:rsidP="0059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0A83" w:rsidRPr="00594B53" w:rsidSect="00594B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F44"/>
    <w:multiLevelType w:val="multilevel"/>
    <w:tmpl w:val="3972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A073D"/>
    <w:multiLevelType w:val="multilevel"/>
    <w:tmpl w:val="AAA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263624"/>
    <w:multiLevelType w:val="multilevel"/>
    <w:tmpl w:val="91D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E64555"/>
    <w:multiLevelType w:val="multilevel"/>
    <w:tmpl w:val="0948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A02FBC"/>
    <w:multiLevelType w:val="hybridMultilevel"/>
    <w:tmpl w:val="BD061512"/>
    <w:lvl w:ilvl="0" w:tplc="9F448C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B2AE7"/>
    <w:multiLevelType w:val="hybridMultilevel"/>
    <w:tmpl w:val="40F0C146"/>
    <w:lvl w:ilvl="0" w:tplc="27369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466292">
      <w:numFmt w:val="none"/>
      <w:lvlText w:val=""/>
      <w:lvlJc w:val="left"/>
      <w:pPr>
        <w:tabs>
          <w:tab w:val="num" w:pos="360"/>
        </w:tabs>
      </w:pPr>
    </w:lvl>
    <w:lvl w:ilvl="2" w:tplc="EC645D5A">
      <w:numFmt w:val="none"/>
      <w:lvlText w:val=""/>
      <w:lvlJc w:val="left"/>
      <w:pPr>
        <w:tabs>
          <w:tab w:val="num" w:pos="360"/>
        </w:tabs>
      </w:pPr>
    </w:lvl>
    <w:lvl w:ilvl="3" w:tplc="C24C97B0">
      <w:numFmt w:val="none"/>
      <w:lvlText w:val=""/>
      <w:lvlJc w:val="left"/>
      <w:pPr>
        <w:tabs>
          <w:tab w:val="num" w:pos="360"/>
        </w:tabs>
      </w:pPr>
    </w:lvl>
    <w:lvl w:ilvl="4" w:tplc="AB822B22">
      <w:numFmt w:val="none"/>
      <w:lvlText w:val=""/>
      <w:lvlJc w:val="left"/>
      <w:pPr>
        <w:tabs>
          <w:tab w:val="num" w:pos="360"/>
        </w:tabs>
      </w:pPr>
    </w:lvl>
    <w:lvl w:ilvl="5" w:tplc="119A981E">
      <w:numFmt w:val="none"/>
      <w:lvlText w:val=""/>
      <w:lvlJc w:val="left"/>
      <w:pPr>
        <w:tabs>
          <w:tab w:val="num" w:pos="360"/>
        </w:tabs>
      </w:pPr>
    </w:lvl>
    <w:lvl w:ilvl="6" w:tplc="21D2F14E">
      <w:numFmt w:val="none"/>
      <w:lvlText w:val=""/>
      <w:lvlJc w:val="left"/>
      <w:pPr>
        <w:tabs>
          <w:tab w:val="num" w:pos="360"/>
        </w:tabs>
      </w:pPr>
    </w:lvl>
    <w:lvl w:ilvl="7" w:tplc="D9E608F8">
      <w:numFmt w:val="none"/>
      <w:lvlText w:val=""/>
      <w:lvlJc w:val="left"/>
      <w:pPr>
        <w:tabs>
          <w:tab w:val="num" w:pos="360"/>
        </w:tabs>
      </w:pPr>
    </w:lvl>
    <w:lvl w:ilvl="8" w:tplc="7B10A3B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79222C"/>
    <w:multiLevelType w:val="multilevel"/>
    <w:tmpl w:val="7718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40A83"/>
    <w:rsid w:val="00031A8B"/>
    <w:rsid w:val="00081EE5"/>
    <w:rsid w:val="00152A0B"/>
    <w:rsid w:val="00184FBF"/>
    <w:rsid w:val="00240A83"/>
    <w:rsid w:val="00255C2E"/>
    <w:rsid w:val="002C3980"/>
    <w:rsid w:val="00324528"/>
    <w:rsid w:val="00344281"/>
    <w:rsid w:val="00366127"/>
    <w:rsid w:val="003B4A7B"/>
    <w:rsid w:val="003F76DC"/>
    <w:rsid w:val="00594B53"/>
    <w:rsid w:val="006D0AAF"/>
    <w:rsid w:val="00733A2D"/>
    <w:rsid w:val="00922CC0"/>
    <w:rsid w:val="00960815"/>
    <w:rsid w:val="009879EE"/>
    <w:rsid w:val="009D4D3D"/>
    <w:rsid w:val="00B32602"/>
    <w:rsid w:val="00BA18D8"/>
    <w:rsid w:val="00BB5A98"/>
    <w:rsid w:val="00DB58F3"/>
    <w:rsid w:val="00DD0BC4"/>
    <w:rsid w:val="00E262C3"/>
    <w:rsid w:val="00E9582A"/>
    <w:rsid w:val="00F5423C"/>
    <w:rsid w:val="00F739AF"/>
    <w:rsid w:val="00FC5780"/>
    <w:rsid w:val="00FD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9297</Words>
  <Characters>5300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Гуманець</cp:lastModifiedBy>
  <cp:revision>23</cp:revision>
  <cp:lastPrinted>2022-06-20T09:32:00Z</cp:lastPrinted>
  <dcterms:created xsi:type="dcterms:W3CDTF">2022-06-19T04:06:00Z</dcterms:created>
  <dcterms:modified xsi:type="dcterms:W3CDTF">2022-06-20T09:32:00Z</dcterms:modified>
</cp:coreProperties>
</file>