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FD" w:rsidRDefault="00413CFD" w:rsidP="00413CFD">
      <w:pPr>
        <w:ind w:left="-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ОПОРНИЙ ЗАКЛАД ЗАГАЛЬНОЇ СЕРЕДНЬОЇ ОСВІТИ СЕЛА ХОТЕШІВ КАМІНЬ – КАШИРСЬКОЇ  РАЙОННОЇ  РАДИ  ВОЛИНСЬКОЇ ОБЛАСТІ</w:t>
      </w:r>
    </w:p>
    <w:p w:rsidR="00413CFD" w:rsidRDefault="00413CFD" w:rsidP="00413CFD">
      <w:pPr>
        <w:jc w:val="center"/>
      </w:pPr>
      <w:r>
        <w:t xml:space="preserve">вул. Л. Українки, 20,  с. Хотешів,   Камінь – </w:t>
      </w:r>
      <w:proofErr w:type="spellStart"/>
      <w:r>
        <w:t>Каширський</w:t>
      </w:r>
      <w:proofErr w:type="spellEnd"/>
      <w:r>
        <w:t xml:space="preserve">  р-н,  Волинська обл., 44512</w:t>
      </w:r>
    </w:p>
    <w:p w:rsidR="00413CFD" w:rsidRDefault="00413CFD" w:rsidP="00413CFD">
      <w:pPr>
        <w:jc w:val="center"/>
      </w:pPr>
      <w:r>
        <w:t xml:space="preserve">телефон: 0977635118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3"/>
            <w:lang w:val="en-US"/>
          </w:rPr>
          <w:t>Hoteshivschool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ukr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net</w:t>
        </w:r>
      </w:hyperlink>
      <w:r>
        <w:t xml:space="preserve"> Код  ЄДРПОУ 43390297</w:t>
      </w:r>
    </w:p>
    <w:p w:rsidR="00413CFD" w:rsidRDefault="00413CFD" w:rsidP="00413CFD">
      <w:pPr>
        <w:jc w:val="center"/>
      </w:pPr>
    </w:p>
    <w:p w:rsidR="00413CFD" w:rsidRDefault="00413CFD" w:rsidP="00413CFD">
      <w:pPr>
        <w:jc w:val="center"/>
      </w:pPr>
    </w:p>
    <w:p w:rsidR="00413CFD" w:rsidRDefault="00413CFD" w:rsidP="00413CFD">
      <w:pPr>
        <w:jc w:val="center"/>
      </w:pPr>
    </w:p>
    <w:p w:rsidR="00413CFD" w:rsidRDefault="007D68B1" w:rsidP="00413CFD">
      <w:r>
        <w:t>_08__«_груд</w:t>
      </w:r>
      <w:r w:rsidR="00413CFD">
        <w:t xml:space="preserve">ня_»_2020_р.                                             </w:t>
      </w:r>
      <w:r>
        <w:t xml:space="preserve">                     </w:t>
      </w:r>
      <w:proofErr w:type="spellStart"/>
      <w:r>
        <w:t>вих</w:t>
      </w:r>
      <w:proofErr w:type="spellEnd"/>
      <w:r>
        <w:t>. № __38</w:t>
      </w:r>
      <w:r w:rsidR="00413CFD">
        <w:t>___</w:t>
      </w:r>
    </w:p>
    <w:p w:rsidR="00413CFD" w:rsidRDefault="00413CFD" w:rsidP="00413CFD">
      <w:pPr>
        <w:jc w:val="center"/>
      </w:pPr>
    </w:p>
    <w:p w:rsidR="00413CFD" w:rsidRDefault="00413CFD" w:rsidP="00413CFD">
      <w:pPr>
        <w:rPr>
          <w:sz w:val="28"/>
        </w:rPr>
      </w:pPr>
    </w:p>
    <w:p w:rsidR="00413CFD" w:rsidRDefault="00413CFD" w:rsidP="00413CFD">
      <w:pPr>
        <w:jc w:val="center"/>
        <w:rPr>
          <w:sz w:val="28"/>
        </w:rPr>
      </w:pPr>
      <w:r>
        <w:rPr>
          <w:sz w:val="28"/>
        </w:rPr>
        <w:t>Фінансовий  звіт  викори</w:t>
      </w:r>
      <w:r w:rsidR="007D68B1">
        <w:rPr>
          <w:sz w:val="28"/>
        </w:rPr>
        <w:t>стання  коштів за  листопад</w:t>
      </w:r>
      <w:r>
        <w:rPr>
          <w:sz w:val="28"/>
        </w:rPr>
        <w:t xml:space="preserve">  2020р.</w:t>
      </w:r>
    </w:p>
    <w:p w:rsidR="00413CFD" w:rsidRDefault="00413CFD" w:rsidP="00413CFD">
      <w:pPr>
        <w:jc w:val="center"/>
        <w:rPr>
          <w:sz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5308"/>
        <w:gridCol w:w="3188"/>
      </w:tblGrid>
      <w:tr w:rsidR="00413CFD" w:rsidTr="00063C9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з\п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Зміст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Сума (грн.)</w:t>
            </w:r>
          </w:p>
        </w:tc>
      </w:tr>
      <w:tr w:rsidR="00413CFD" w:rsidTr="00063C9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413CFD" w:rsidP="00063C9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Бюджетні  кошти </w:t>
            </w:r>
          </w:p>
        </w:tc>
      </w:tr>
      <w:tr w:rsidR="00413CFD" w:rsidTr="00413CF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rPr>
                <w:sz w:val="28"/>
              </w:rPr>
            </w:pPr>
            <w:r>
              <w:rPr>
                <w:sz w:val="28"/>
              </w:rPr>
              <w:t xml:space="preserve">Зарплата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Pr="00413CFD" w:rsidRDefault="00413CFD" w:rsidP="00413CF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375 698,65</w:t>
            </w:r>
          </w:p>
        </w:tc>
      </w:tr>
      <w:tr w:rsidR="00413CFD" w:rsidTr="00413CF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rPr>
                <w:sz w:val="28"/>
              </w:rPr>
            </w:pPr>
            <w:r>
              <w:rPr>
                <w:sz w:val="28"/>
              </w:rPr>
              <w:t xml:space="preserve">Дизпаливо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Pr="00413CFD" w:rsidRDefault="00413CFD" w:rsidP="00063C9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9 125</w:t>
            </w:r>
          </w:p>
        </w:tc>
      </w:tr>
      <w:tr w:rsidR="00413CFD" w:rsidTr="00063C9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rPr>
                <w:sz w:val="28"/>
              </w:rPr>
            </w:pPr>
            <w:r>
              <w:rPr>
                <w:sz w:val="28"/>
              </w:rPr>
              <w:t xml:space="preserve">Електроенергія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Pr="00413CFD" w:rsidRDefault="00413CFD" w:rsidP="00063C9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3 349</w:t>
            </w:r>
          </w:p>
        </w:tc>
      </w:tr>
      <w:tr w:rsidR="00413CFD" w:rsidTr="00063C9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rPr>
                <w:sz w:val="28"/>
              </w:rPr>
            </w:pPr>
            <w:r>
              <w:rPr>
                <w:sz w:val="28"/>
              </w:rPr>
              <w:t xml:space="preserve">Газ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Pr="00E87CE9" w:rsidRDefault="00E87CE9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21 892</w:t>
            </w:r>
          </w:p>
        </w:tc>
      </w:tr>
      <w:tr w:rsidR="00413CFD" w:rsidTr="00063C9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Pr="00413CFD" w:rsidRDefault="00413CFD" w:rsidP="00063C9E">
            <w:pPr>
              <w:rPr>
                <w:sz w:val="28"/>
              </w:rPr>
            </w:pPr>
            <w:r>
              <w:rPr>
                <w:sz w:val="28"/>
              </w:rPr>
              <w:t xml:space="preserve">Плити </w:t>
            </w:r>
            <w:r>
              <w:rPr>
                <w:sz w:val="28"/>
                <w:lang w:val="en-US"/>
              </w:rPr>
              <w:t>USB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Pr="00413CFD" w:rsidRDefault="00413CFD" w:rsidP="00063C9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10 000</w:t>
            </w:r>
          </w:p>
        </w:tc>
      </w:tr>
      <w:tr w:rsidR="00413CFD" w:rsidTr="00063C9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rPr>
                <w:sz w:val="28"/>
              </w:rPr>
            </w:pPr>
            <w:r>
              <w:rPr>
                <w:sz w:val="28"/>
              </w:rPr>
              <w:t>Компоненти для ремонту (</w:t>
            </w:r>
            <w:proofErr w:type="spellStart"/>
            <w:r>
              <w:rPr>
                <w:sz w:val="28"/>
              </w:rPr>
              <w:t>самонаріз</w:t>
            </w:r>
            <w:proofErr w:type="spellEnd"/>
            <w:r>
              <w:rPr>
                <w:sz w:val="28"/>
              </w:rPr>
              <w:t>, плінтус, фарба)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Pr="00413CFD" w:rsidRDefault="00413CFD" w:rsidP="00063C9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11 545</w:t>
            </w:r>
          </w:p>
        </w:tc>
      </w:tr>
      <w:tr w:rsidR="00413CFD" w:rsidTr="00063C9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rPr>
                <w:sz w:val="28"/>
              </w:rPr>
            </w:pPr>
            <w:r>
              <w:rPr>
                <w:sz w:val="28"/>
              </w:rPr>
              <w:t xml:space="preserve">Хлорне вапно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Pr="00413CFD" w:rsidRDefault="00413CFD" w:rsidP="00063C9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375</w:t>
            </w:r>
          </w:p>
        </w:tc>
      </w:tr>
      <w:tr w:rsidR="00413CFD" w:rsidTr="00063C9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rPr>
                <w:sz w:val="28"/>
              </w:rPr>
            </w:pPr>
            <w:r>
              <w:rPr>
                <w:sz w:val="28"/>
              </w:rPr>
              <w:t>Меблі НУШ (парти, стільці)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Pr="00413CFD" w:rsidRDefault="00413CFD" w:rsidP="00063C9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23 562.5</w:t>
            </w:r>
          </w:p>
        </w:tc>
      </w:tr>
      <w:tr w:rsidR="00413CFD" w:rsidTr="00063C9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rPr>
                <w:sz w:val="28"/>
              </w:rPr>
            </w:pPr>
            <w:r>
              <w:rPr>
                <w:sz w:val="28"/>
              </w:rPr>
              <w:t>Ігровий набір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Pr="00413CFD" w:rsidRDefault="00413CFD" w:rsidP="00063C9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292.5</w:t>
            </w:r>
          </w:p>
        </w:tc>
      </w:tr>
      <w:tr w:rsidR="00413CFD" w:rsidTr="00063C9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Pr="00413CFD" w:rsidRDefault="00413CFD" w:rsidP="00063C9E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БФП </w:t>
            </w:r>
            <w:r>
              <w:rPr>
                <w:sz w:val="28"/>
                <w:lang w:val="en-US"/>
              </w:rPr>
              <w:t>EPSON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Pr="00413CFD" w:rsidRDefault="00413CFD" w:rsidP="00063C9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6 250</w:t>
            </w:r>
          </w:p>
        </w:tc>
      </w:tr>
      <w:tr w:rsidR="00413CFD" w:rsidTr="00063C9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413CFD" w:rsidP="00063C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Разом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Pr="00413CFD" w:rsidRDefault="00E87CE9" w:rsidP="00E87CE9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</w:t>
            </w:r>
            <w:r>
              <w:rPr>
                <w:b/>
                <w:sz w:val="28"/>
              </w:rPr>
              <w:t>6</w:t>
            </w:r>
            <w:r w:rsidR="00413CFD">
              <w:rPr>
                <w:b/>
                <w:sz w:val="28"/>
                <w:lang w:val="en-US"/>
              </w:rPr>
              <w:t>2 </w:t>
            </w:r>
            <w:r>
              <w:rPr>
                <w:b/>
                <w:sz w:val="28"/>
              </w:rPr>
              <w:t>089</w:t>
            </w:r>
            <w:bookmarkStart w:id="0" w:name="_GoBack"/>
            <w:bookmarkEnd w:id="0"/>
            <w:r w:rsidR="00413CFD">
              <w:rPr>
                <w:b/>
                <w:sz w:val="28"/>
                <w:lang w:val="en-US"/>
              </w:rPr>
              <w:t>.65</w:t>
            </w:r>
          </w:p>
        </w:tc>
      </w:tr>
      <w:tr w:rsidR="00413CFD" w:rsidTr="00063C9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413CFD" w:rsidP="00063C9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Батьківські  кошти </w:t>
            </w:r>
          </w:p>
        </w:tc>
      </w:tr>
      <w:tr w:rsidR="00413CFD" w:rsidTr="00063C9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413CFD" w:rsidP="00063C9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Зібрано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Pr="00413CFD" w:rsidRDefault="00413CFD" w:rsidP="00063C9E">
            <w:pPr>
              <w:jc w:val="center"/>
              <w:rPr>
                <w:b/>
                <w:i/>
                <w:sz w:val="28"/>
                <w:lang w:val="en-US"/>
              </w:rPr>
            </w:pPr>
            <w:r>
              <w:rPr>
                <w:b/>
                <w:i/>
                <w:sz w:val="28"/>
                <w:lang w:val="en-US"/>
              </w:rPr>
              <w:t>3 320</w:t>
            </w:r>
          </w:p>
        </w:tc>
      </w:tr>
      <w:tr w:rsidR="00413CFD" w:rsidTr="00063C9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rPr>
                <w:sz w:val="28"/>
              </w:rPr>
            </w:pPr>
            <w:r>
              <w:rPr>
                <w:sz w:val="28"/>
              </w:rPr>
              <w:t xml:space="preserve">Полотенця паперові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</w:t>
            </w:r>
          </w:p>
        </w:tc>
      </w:tr>
      <w:tr w:rsidR="00413CFD" w:rsidTr="00063C9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rPr>
                <w:sz w:val="28"/>
              </w:rPr>
            </w:pPr>
            <w:r>
              <w:rPr>
                <w:sz w:val="28"/>
              </w:rPr>
              <w:t xml:space="preserve">Туалетний  папір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315</w:t>
            </w:r>
          </w:p>
        </w:tc>
      </w:tr>
      <w:tr w:rsidR="00413CFD" w:rsidTr="00063C9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rPr>
                <w:sz w:val="28"/>
              </w:rPr>
            </w:pPr>
            <w:r>
              <w:rPr>
                <w:sz w:val="28"/>
              </w:rPr>
              <w:t xml:space="preserve">Цвяхи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413CFD" w:rsidTr="00063C9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rPr>
                <w:sz w:val="28"/>
              </w:rPr>
            </w:pPr>
            <w:r>
              <w:rPr>
                <w:sz w:val="28"/>
              </w:rPr>
              <w:t>Сушарки для рук  (комплектуючі)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7D68B1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1700</w:t>
            </w:r>
          </w:p>
        </w:tc>
      </w:tr>
      <w:tr w:rsidR="00413CFD" w:rsidTr="00063C9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413CFD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7D68B1" w:rsidP="00063C9E">
            <w:pPr>
              <w:rPr>
                <w:sz w:val="28"/>
              </w:rPr>
            </w:pPr>
            <w:r>
              <w:rPr>
                <w:sz w:val="28"/>
              </w:rPr>
              <w:t>Цвяхи, бензин, цеп (для дружби)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7D68B1" w:rsidP="00063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</w:tr>
      <w:tr w:rsidR="00413CFD" w:rsidTr="00063C9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413CFD" w:rsidP="00063C9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Використано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D" w:rsidRDefault="007D68B1" w:rsidP="00063C9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4 415</w:t>
            </w:r>
          </w:p>
        </w:tc>
      </w:tr>
      <w:tr w:rsidR="00413CFD" w:rsidTr="00063C9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413CFD" w:rsidP="00063C9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Залишок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D" w:rsidRDefault="007D68B1" w:rsidP="00063C9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1 259</w:t>
            </w:r>
          </w:p>
        </w:tc>
      </w:tr>
    </w:tbl>
    <w:p w:rsidR="00413CFD" w:rsidRDefault="00413CFD" w:rsidP="00413CFD">
      <w:pPr>
        <w:pStyle w:val="a4"/>
        <w:tabs>
          <w:tab w:val="left" w:pos="6804"/>
        </w:tabs>
        <w:rPr>
          <w:sz w:val="28"/>
        </w:rPr>
      </w:pPr>
    </w:p>
    <w:p w:rsidR="00413CFD" w:rsidRDefault="00413CFD" w:rsidP="00413CFD">
      <w:pPr>
        <w:pStyle w:val="a4"/>
        <w:tabs>
          <w:tab w:val="left" w:pos="6804"/>
        </w:tabs>
        <w:rPr>
          <w:sz w:val="28"/>
        </w:rPr>
      </w:pPr>
      <w:r>
        <w:rPr>
          <w:sz w:val="28"/>
        </w:rPr>
        <w:t xml:space="preserve">Директор:  </w:t>
      </w:r>
      <w:r>
        <w:rPr>
          <w:noProof/>
          <w:lang w:eastAsia="uk-UA"/>
        </w:rPr>
        <w:drawing>
          <wp:inline distT="0" distB="0" distL="0" distR="0" wp14:anchorId="72C5DFEB" wp14:editId="2C2C3182">
            <wp:extent cx="881380" cy="286385"/>
            <wp:effectExtent l="0" t="0" r="0" b="0"/>
            <wp:docPr id="1" name="Рисунок 1" descr="Пі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ідпис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Т. П. Ратнюк</w:t>
      </w:r>
    </w:p>
    <w:p w:rsidR="00413CFD" w:rsidRDefault="00413CFD" w:rsidP="00413CFD"/>
    <w:p w:rsidR="00413CFD" w:rsidRPr="000305E8" w:rsidRDefault="00413CFD" w:rsidP="00413CFD"/>
    <w:p w:rsidR="00C41FA5" w:rsidRPr="00413CFD" w:rsidRDefault="00C41FA5"/>
    <w:sectPr w:rsidR="00C41FA5" w:rsidRPr="0041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3E"/>
    <w:rsid w:val="00413CFD"/>
    <w:rsid w:val="007D68B1"/>
    <w:rsid w:val="0084413E"/>
    <w:rsid w:val="00C41FA5"/>
    <w:rsid w:val="00E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C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3CFD"/>
    <w:pPr>
      <w:ind w:left="720"/>
      <w:contextualSpacing/>
    </w:pPr>
  </w:style>
  <w:style w:type="table" w:styleId="a5">
    <w:name w:val="Table Grid"/>
    <w:basedOn w:val="a1"/>
    <w:uiPriority w:val="59"/>
    <w:rsid w:val="00413C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3CF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13C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C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3CFD"/>
    <w:pPr>
      <w:ind w:left="720"/>
      <w:contextualSpacing/>
    </w:pPr>
  </w:style>
  <w:style w:type="table" w:styleId="a5">
    <w:name w:val="Table Grid"/>
    <w:basedOn w:val="a1"/>
    <w:uiPriority w:val="59"/>
    <w:rsid w:val="00413C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3CF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13C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Hoteshivschoo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2021-04-11T16:28:00Z</dcterms:created>
  <dcterms:modified xsi:type="dcterms:W3CDTF">2021-04-14T11:10:00Z</dcterms:modified>
</cp:coreProperties>
</file>