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4F09" w14:textId="77777777" w:rsidR="007C160B" w:rsidRDefault="00114871">
      <w:pPr>
        <w:spacing w:after="0" w:line="240" w:lineRule="auto"/>
        <w:ind w:left="-851" w:right="-1"/>
        <w:jc w:val="center"/>
        <w:rPr>
          <w:rFonts w:ascii="Times New Roman" w:eastAsia="Times New Roman" w:hAnsi="Times New Roman" w:cs="Times New Roman"/>
          <w:b/>
          <w:caps/>
        </w:rPr>
      </w:pPr>
      <w:r>
        <w:rPr>
          <w:rFonts w:ascii="Times New Roman" w:eastAsia="Times New Roman" w:hAnsi="Times New Roman" w:cs="Times New Roman"/>
        </w:rPr>
        <w:tab/>
      </w:r>
      <w:r>
        <w:object w:dxaOrig="607" w:dyaOrig="748" w14:anchorId="04EF11E7">
          <v:rect id="rectole0000000000" o:spid="_x0000_i1025" style="width:30.6pt;height:37.2pt" o:ole="" o:preferrelative="t" stroked="f">
            <v:imagedata r:id="rId5" o:title=""/>
          </v:rect>
          <o:OLEObject Type="Embed" ProgID="StaticMetafile" ShapeID="rectole0000000000" DrawAspect="Content" ObjectID="_1831461993" r:id="rId6"/>
        </w:object>
      </w:r>
    </w:p>
    <w:p w14:paraId="2C1DE2AA" w14:textId="77777777" w:rsidR="007C160B" w:rsidRPr="00DE6A49" w:rsidRDefault="007C160B">
      <w:pPr>
        <w:spacing w:after="0" w:line="240" w:lineRule="auto"/>
        <w:ind w:left="-851" w:right="-1"/>
        <w:jc w:val="center"/>
        <w:rPr>
          <w:rFonts w:ascii="Times New Roman" w:eastAsia="Times New Roman" w:hAnsi="Times New Roman" w:cs="Times New Roman"/>
          <w:b/>
          <w:caps/>
          <w:sz w:val="28"/>
          <w:szCs w:val="28"/>
        </w:rPr>
      </w:pPr>
    </w:p>
    <w:p w14:paraId="118D57CC" w14:textId="77777777" w:rsidR="007C160B" w:rsidRPr="00DE6A49" w:rsidRDefault="00114871">
      <w:pPr>
        <w:spacing w:after="0" w:line="276" w:lineRule="auto"/>
        <w:ind w:left="-851" w:right="-1"/>
        <w:jc w:val="center"/>
        <w:rPr>
          <w:rFonts w:ascii="Times New Roman" w:eastAsia="Times New Roman" w:hAnsi="Times New Roman" w:cs="Times New Roman"/>
          <w:b/>
          <w:sz w:val="28"/>
          <w:szCs w:val="28"/>
        </w:rPr>
      </w:pPr>
      <w:r w:rsidRPr="00DE6A49">
        <w:rPr>
          <w:rFonts w:ascii="Times New Roman" w:eastAsia="Times New Roman" w:hAnsi="Times New Roman" w:cs="Times New Roman"/>
          <w:b/>
          <w:caps/>
          <w:sz w:val="28"/>
          <w:szCs w:val="28"/>
        </w:rPr>
        <w:t>ОПОРНИЙ ЗАКЛАД ЗАГАЛЬНОЇ  СЕРЕДНЬОЇ  ОСВІТИ «хОТЕШІВСЬКИЙ ЛІЦЕЙ» кАМІНЬ – кАШИРСЬКОЇ  МІСЬКОЇ  РАДИ  ВОЛИНСЬКОЇ  ОБЛАСТІ</w:t>
      </w:r>
    </w:p>
    <w:p w14:paraId="766DDDE2" w14:textId="77777777" w:rsidR="007C160B" w:rsidRPr="00DE6A49" w:rsidRDefault="007C160B">
      <w:pPr>
        <w:tabs>
          <w:tab w:val="left" w:pos="5103"/>
        </w:tabs>
        <w:spacing w:after="0" w:line="276" w:lineRule="auto"/>
        <w:rPr>
          <w:rFonts w:ascii="Times New Roman" w:eastAsia="Times New Roman" w:hAnsi="Times New Roman" w:cs="Times New Roman"/>
          <w:sz w:val="28"/>
          <w:szCs w:val="28"/>
        </w:rPr>
      </w:pPr>
    </w:p>
    <w:p w14:paraId="6FE630D1" w14:textId="77777777" w:rsidR="007C160B" w:rsidRPr="00DE6A49" w:rsidRDefault="00114871">
      <w:pPr>
        <w:spacing w:after="0" w:line="276" w:lineRule="auto"/>
        <w:jc w:val="center"/>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ПРОТОКОЛ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1</w:t>
      </w:r>
    </w:p>
    <w:p w14:paraId="6CEBBCBB" w14:textId="77777777" w:rsidR="007C160B" w:rsidRPr="00DE6A49" w:rsidRDefault="00114871">
      <w:pPr>
        <w:spacing w:after="0" w:line="240" w:lineRule="auto"/>
        <w:jc w:val="center"/>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засідання педагогічної ради опорного закладу загальної середньої освіти «Хотешівський ліцей» Камінь-Каширської  міської ради Волинської області від 29.08.2025 р.</w:t>
      </w:r>
    </w:p>
    <w:p w14:paraId="2AB4470C"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Голова педагогічної ради – Тетяна РАТНЮК</w:t>
      </w:r>
    </w:p>
    <w:p w14:paraId="61166D9A"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Секретар педагогічної ради – Марія МІЛЕНІНА</w:t>
      </w:r>
    </w:p>
    <w:p w14:paraId="34778968"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Присутні:  34 особи (список додається)</w:t>
      </w:r>
    </w:p>
    <w:p w14:paraId="68DF3A2A"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Відсутні: 0.</w:t>
      </w:r>
    </w:p>
    <w:p w14:paraId="56C73FDD" w14:textId="77777777" w:rsidR="007C160B" w:rsidRPr="00DE6A49" w:rsidRDefault="007C160B">
      <w:pPr>
        <w:spacing w:after="0" w:line="240" w:lineRule="auto"/>
        <w:jc w:val="both"/>
        <w:rPr>
          <w:rFonts w:ascii="Times New Roman" w:eastAsia="Times New Roman" w:hAnsi="Times New Roman" w:cs="Times New Roman"/>
          <w:color w:val="080809"/>
          <w:sz w:val="28"/>
          <w:szCs w:val="28"/>
        </w:rPr>
      </w:pPr>
    </w:p>
    <w:p w14:paraId="34E9DCA0"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 xml:space="preserve">                                           Порядок денний:</w:t>
      </w:r>
    </w:p>
    <w:p w14:paraId="0AC1A9B7" w14:textId="77777777" w:rsidR="007C160B" w:rsidRPr="00DE6A49" w:rsidRDefault="007C160B">
      <w:pPr>
        <w:spacing w:after="0" w:line="240" w:lineRule="auto"/>
        <w:rPr>
          <w:rFonts w:ascii="Times New Roman" w:eastAsia="Times New Roman" w:hAnsi="Times New Roman" w:cs="Times New Roman"/>
          <w:color w:val="080809"/>
          <w:sz w:val="28"/>
          <w:szCs w:val="28"/>
        </w:rPr>
      </w:pPr>
    </w:p>
    <w:p w14:paraId="42987ED0"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 Про обрання секретаря педагогічної ради на 2025-2026 н.р.</w:t>
      </w:r>
    </w:p>
    <w:p w14:paraId="6F45C747" w14:textId="77777777" w:rsidR="007C160B" w:rsidRPr="00DE6A49" w:rsidRDefault="00114871">
      <w:pPr>
        <w:spacing w:after="0" w:line="240" w:lineRule="auto"/>
        <w:jc w:val="right"/>
        <w:rPr>
          <w:rFonts w:ascii="Times New Roman" w:eastAsia="Times New Roman" w:hAnsi="Times New Roman" w:cs="Times New Roman"/>
          <w:i/>
          <w:color w:val="080809"/>
          <w:sz w:val="28"/>
          <w:szCs w:val="28"/>
        </w:rPr>
      </w:pPr>
      <w:r w:rsidRPr="00DE6A49">
        <w:rPr>
          <w:rFonts w:ascii="Times New Roman" w:eastAsia="Times New Roman" w:hAnsi="Times New Roman" w:cs="Times New Roman"/>
          <w:i/>
          <w:color w:val="080809"/>
          <w:sz w:val="28"/>
          <w:szCs w:val="28"/>
        </w:rPr>
        <w:t xml:space="preserve">Директор Ратнюк Т.П. </w:t>
      </w:r>
    </w:p>
    <w:p w14:paraId="62FAE733"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2.  </w:t>
      </w:r>
      <w:r w:rsidRPr="00DE6A49">
        <w:rPr>
          <w:rFonts w:ascii="Times New Roman" w:eastAsia="Times New Roman" w:hAnsi="Times New Roman" w:cs="Times New Roman"/>
          <w:sz w:val="28"/>
          <w:szCs w:val="28"/>
        </w:rPr>
        <w:t>Про підсумки роботи закладу за 2024/2025 навчальний рік в умовах воєнного стану та завдання на 2025/2026 навчальний рік.</w:t>
      </w:r>
    </w:p>
    <w:p w14:paraId="4E848BD5" w14:textId="77777777" w:rsidR="007C160B" w:rsidRPr="00DE6A49" w:rsidRDefault="00114871">
      <w:pPr>
        <w:spacing w:after="0" w:line="240" w:lineRule="auto"/>
        <w:ind w:left="720"/>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i/>
          <w:sz w:val="28"/>
          <w:szCs w:val="28"/>
        </w:rPr>
        <w:t>ЗНВР Бабула Г.  А.</w:t>
      </w:r>
    </w:p>
    <w:p w14:paraId="4DF55154"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w:t>
      </w:r>
      <w:r w:rsidRPr="00DE6A49">
        <w:rPr>
          <w:rFonts w:ascii="Times New Roman" w:eastAsia="Times New Roman" w:hAnsi="Times New Roman" w:cs="Times New Roman"/>
          <w:sz w:val="28"/>
          <w:szCs w:val="28"/>
        </w:rPr>
        <w:t xml:space="preserve">Про підсумки виховного процесу за 2024/2025 навчальний рік в умовах воєнного стану та завдання на 2025/2026 навчальний рік. </w:t>
      </w:r>
    </w:p>
    <w:p w14:paraId="573DF362" w14:textId="77777777" w:rsidR="007C160B" w:rsidRPr="00DE6A49" w:rsidRDefault="00114871">
      <w:pPr>
        <w:spacing w:after="0" w:line="240" w:lineRule="auto"/>
        <w:jc w:val="right"/>
        <w:rPr>
          <w:rFonts w:ascii="Times New Roman" w:eastAsia="Times New Roman" w:hAnsi="Times New Roman" w:cs="Times New Roman"/>
          <w:i/>
          <w:color w:val="080809"/>
          <w:sz w:val="28"/>
          <w:szCs w:val="28"/>
        </w:rPr>
      </w:pPr>
      <w:r w:rsidRPr="00DE6A49">
        <w:rPr>
          <w:rFonts w:ascii="Times New Roman" w:eastAsia="Times New Roman" w:hAnsi="Times New Roman" w:cs="Times New Roman"/>
          <w:i/>
          <w:sz w:val="28"/>
          <w:szCs w:val="28"/>
        </w:rPr>
        <w:t>ЗД Тетяна НЕЧИПОРУК</w:t>
      </w:r>
      <w:r w:rsidRPr="00DE6A49">
        <w:rPr>
          <w:rFonts w:ascii="Times New Roman" w:eastAsia="Times New Roman" w:hAnsi="Times New Roman" w:cs="Times New Roman"/>
          <w:sz w:val="28"/>
          <w:szCs w:val="28"/>
        </w:rPr>
        <w:t xml:space="preserve">          </w:t>
      </w:r>
    </w:p>
    <w:p w14:paraId="7EAED7B5"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4.Про психологічну підтримку учасників освітнього процесу.</w:t>
      </w:r>
    </w:p>
    <w:p w14:paraId="1496242E" w14:textId="77777777" w:rsidR="007C160B" w:rsidRPr="00DE6A49" w:rsidRDefault="00114871">
      <w:pPr>
        <w:spacing w:after="0" w:line="240"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sz w:val="28"/>
          <w:szCs w:val="28"/>
        </w:rPr>
        <w:t>Практичний психолог Сидорук  Т.І.</w:t>
      </w:r>
    </w:p>
    <w:p w14:paraId="5EF6C210"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5. Про посилення заходів безпеки під час освітнього процесу в умовах воєнного стану.</w:t>
      </w:r>
    </w:p>
    <w:p w14:paraId="3B7FD959" w14:textId="77777777" w:rsidR="007C160B" w:rsidRPr="00DE6A49" w:rsidRDefault="00114871">
      <w:pPr>
        <w:spacing w:after="0" w:line="240"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color w:val="080809"/>
          <w:sz w:val="28"/>
          <w:szCs w:val="28"/>
        </w:rPr>
        <w:t>Директор Тетяна РАТНЮК</w:t>
      </w:r>
    </w:p>
    <w:p w14:paraId="32C1F6A3"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6. Схвалення структури навчального року, режиму роботи. Визначення форми організації освітнього процесу в 2025-2026 навчальному році.</w:t>
      </w:r>
    </w:p>
    <w:p w14:paraId="561F93BF" w14:textId="77777777" w:rsidR="007C160B" w:rsidRPr="00DE6A49" w:rsidRDefault="00114871">
      <w:pPr>
        <w:spacing w:after="0" w:line="240"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color w:val="080809"/>
          <w:sz w:val="28"/>
          <w:szCs w:val="28"/>
        </w:rPr>
        <w:t>Директор Тетяна РАТНЮК</w:t>
      </w:r>
    </w:p>
    <w:p w14:paraId="1473D9A3"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color w:val="080809"/>
          <w:sz w:val="28"/>
          <w:szCs w:val="28"/>
        </w:rPr>
        <w:t>7. Про схвалення річного плану роботи ліцею на 2025-2026 н.р.</w:t>
      </w:r>
    </w:p>
    <w:p w14:paraId="3B70EE20"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i/>
          <w:sz w:val="28"/>
          <w:szCs w:val="28"/>
        </w:rPr>
        <w:t xml:space="preserve">ЗНВР Галина БАБУЛА </w:t>
      </w:r>
    </w:p>
    <w:p w14:paraId="766C0608"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color w:val="080809"/>
          <w:sz w:val="28"/>
          <w:szCs w:val="28"/>
        </w:rPr>
        <w:t>8. Про схвалення освітньої програми ліцею на 2025-2026 н.р.</w:t>
      </w:r>
    </w:p>
    <w:p w14:paraId="29305AE4"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i/>
          <w:sz w:val="28"/>
          <w:szCs w:val="28"/>
        </w:rPr>
        <w:t xml:space="preserve">ЗНВР Галина БАБУЛА </w:t>
      </w:r>
    </w:p>
    <w:p w14:paraId="3F1BAB94"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color w:val="080809"/>
          <w:sz w:val="28"/>
          <w:szCs w:val="28"/>
        </w:rPr>
        <w:t xml:space="preserve">9. Про оцінювання навчальних досягнень здобувачів освіти 1-4 класів. </w:t>
      </w:r>
    </w:p>
    <w:p w14:paraId="239222EF"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i/>
          <w:sz w:val="28"/>
          <w:szCs w:val="28"/>
        </w:rPr>
        <w:t>ЗНВР Галина БАБУЛА</w:t>
      </w:r>
    </w:p>
    <w:p w14:paraId="38530051"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color w:val="080809"/>
          <w:sz w:val="28"/>
          <w:szCs w:val="28"/>
        </w:rPr>
        <w:t xml:space="preserve">10. </w:t>
      </w:r>
      <w:r w:rsidRPr="00DE6A49">
        <w:rPr>
          <w:rFonts w:ascii="Times New Roman" w:eastAsia="Times New Roman" w:hAnsi="Times New Roman" w:cs="Times New Roman"/>
          <w:color w:val="080809"/>
          <w:sz w:val="28"/>
          <w:szCs w:val="28"/>
        </w:rPr>
        <w:t xml:space="preserve">Про схвалення орієнтовних вимог до контролю та оцінювання навчальних досягнень здобувачів освіти 5-8 класів. Встановлення адаптаційного періоду у 5-х класах. </w:t>
      </w:r>
    </w:p>
    <w:p w14:paraId="634006EE"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i/>
          <w:sz w:val="28"/>
          <w:szCs w:val="28"/>
        </w:rPr>
        <w:t xml:space="preserve">ЗНВР Галина БАБУЛА </w:t>
      </w:r>
    </w:p>
    <w:p w14:paraId="2A56BAB2"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color w:val="080809"/>
          <w:sz w:val="28"/>
          <w:szCs w:val="28"/>
        </w:rPr>
        <w:lastRenderedPageBreak/>
        <w:t>11.</w:t>
      </w:r>
      <w:r w:rsidRPr="00DE6A49">
        <w:rPr>
          <w:rFonts w:ascii="Times New Roman" w:eastAsia="Times New Roman" w:hAnsi="Times New Roman" w:cs="Times New Roman"/>
          <w:sz w:val="28"/>
          <w:szCs w:val="28"/>
        </w:rPr>
        <w:t>Про  організацію  інклюзивного  навчання в закладі  схвалення плану заходів з удосконалення інклюзивного навчання. Національна стратегія розвитку інклюзивного навчання на період до 2029 року (Додаток 1)</w:t>
      </w:r>
    </w:p>
    <w:p w14:paraId="5C44F729"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i/>
          <w:color w:val="080809"/>
          <w:sz w:val="28"/>
          <w:szCs w:val="28"/>
        </w:rPr>
        <w:t>Директор Тетяна РАТНЮК</w:t>
      </w:r>
    </w:p>
    <w:p w14:paraId="5CCAB815"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12. Про організацію індивідуального навчання (педагогічний патронаж, сімейна форма здобуття освіти).</w:t>
      </w:r>
    </w:p>
    <w:p w14:paraId="6804F5D0" w14:textId="77777777" w:rsidR="007C160B" w:rsidRPr="00DE6A49" w:rsidRDefault="00114871">
      <w:pPr>
        <w:spacing w:after="0" w:line="240"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color w:val="080809"/>
          <w:sz w:val="28"/>
          <w:szCs w:val="28"/>
        </w:rPr>
        <w:t>Директор Тетяна РАТНЮК</w:t>
      </w:r>
    </w:p>
    <w:p w14:paraId="215713E4"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13. Про оцінювання навчальних досягнень учнів з предметів факультативного курсу, курсів за вибором.</w:t>
      </w:r>
    </w:p>
    <w:p w14:paraId="24A2D7D0" w14:textId="77777777" w:rsidR="007C160B" w:rsidRPr="00DE6A49" w:rsidRDefault="00114871">
      <w:pPr>
        <w:spacing w:after="0" w:line="240" w:lineRule="auto"/>
        <w:jc w:val="right"/>
        <w:rPr>
          <w:rFonts w:ascii="Times New Roman" w:eastAsia="Times New Roman" w:hAnsi="Times New Roman" w:cs="Times New Roman"/>
          <w:i/>
          <w:sz w:val="28"/>
          <w:szCs w:val="28"/>
        </w:rPr>
      </w:pPr>
      <w:r w:rsidRPr="00DE6A49">
        <w:rPr>
          <w:rFonts w:ascii="Times New Roman" w:eastAsia="Times New Roman" w:hAnsi="Times New Roman" w:cs="Times New Roman"/>
          <w:i/>
          <w:sz w:val="28"/>
          <w:szCs w:val="28"/>
        </w:rPr>
        <w:t xml:space="preserve">ЗНВР Галина БАБУЛА  </w:t>
      </w:r>
    </w:p>
    <w:p w14:paraId="163E1311"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14. Про порядок проведення навчальних екскурсій у 1-4 класах та навчальної практики у 5-8-х, 10-х класах.</w:t>
      </w:r>
    </w:p>
    <w:p w14:paraId="666E381C" w14:textId="77777777" w:rsidR="007C160B" w:rsidRPr="00DE6A49" w:rsidRDefault="00114871">
      <w:pPr>
        <w:spacing w:after="0" w:line="240" w:lineRule="auto"/>
        <w:jc w:val="right"/>
        <w:rPr>
          <w:rFonts w:ascii="Times New Roman" w:eastAsia="Times New Roman" w:hAnsi="Times New Roman" w:cs="Times New Roman"/>
          <w:i/>
          <w:sz w:val="28"/>
          <w:szCs w:val="28"/>
        </w:rPr>
      </w:pPr>
      <w:r w:rsidRPr="00DE6A49">
        <w:rPr>
          <w:rFonts w:ascii="Times New Roman" w:eastAsia="Times New Roman" w:hAnsi="Times New Roman" w:cs="Times New Roman"/>
          <w:i/>
          <w:sz w:val="28"/>
          <w:szCs w:val="28"/>
        </w:rPr>
        <w:t xml:space="preserve">ЗНВР Галина БАБУЛА  </w:t>
      </w:r>
    </w:p>
    <w:p w14:paraId="2D6B6835"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15. Про погодження плану роботи Ради школи на 2025-2026 н.р.</w:t>
      </w:r>
    </w:p>
    <w:p w14:paraId="0C899186" w14:textId="77777777" w:rsidR="007C160B" w:rsidRPr="00DE6A49" w:rsidRDefault="00114871">
      <w:pPr>
        <w:spacing w:after="0" w:line="240"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sz w:val="28"/>
          <w:szCs w:val="28"/>
        </w:rPr>
        <w:t xml:space="preserve">ЗНВР Галина БАБУЛА  </w:t>
      </w:r>
    </w:p>
    <w:p w14:paraId="14A0741C"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 xml:space="preserve">16. </w:t>
      </w:r>
      <w:r w:rsidRPr="00DE6A49">
        <w:rPr>
          <w:rFonts w:ascii="Times New Roman" w:eastAsia="Times New Roman" w:hAnsi="Times New Roman" w:cs="Times New Roman"/>
          <w:color w:val="080809"/>
          <w:sz w:val="28"/>
          <w:szCs w:val="28"/>
        </w:rPr>
        <w:t>Про унеможливлення насилля у закладі.</w:t>
      </w:r>
    </w:p>
    <w:p w14:paraId="6A931303" w14:textId="77777777" w:rsidR="007C160B" w:rsidRPr="00DE6A49" w:rsidRDefault="00114871">
      <w:pPr>
        <w:spacing w:after="0" w:line="240" w:lineRule="auto"/>
        <w:ind w:left="-360"/>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sz w:val="28"/>
          <w:szCs w:val="28"/>
        </w:rPr>
        <w:t>ЗД Тетяна НЕЧИПОРУК</w:t>
      </w:r>
    </w:p>
    <w:p w14:paraId="274D46D0"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17. Про організацію харчування учнів у 2025-2026 н.р. (Кейторинг)</w:t>
      </w:r>
    </w:p>
    <w:p w14:paraId="5AA2628B" w14:textId="77777777" w:rsidR="007C160B" w:rsidRPr="00DE6A49" w:rsidRDefault="00114871">
      <w:pPr>
        <w:spacing w:after="0" w:line="240"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color w:val="080809"/>
          <w:sz w:val="28"/>
          <w:szCs w:val="28"/>
        </w:rPr>
        <w:t>Директор Тетяна РАТНЮК</w:t>
      </w:r>
    </w:p>
    <w:p w14:paraId="22AB4531" w14:textId="77777777" w:rsidR="007C160B" w:rsidRPr="00DE6A49" w:rsidRDefault="00114871">
      <w:pPr>
        <w:spacing w:after="0" w:line="240"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18.Про затвердження навчальної програми " Підприємництво і фінансова грамотність. 8-9 класи"</w:t>
      </w:r>
    </w:p>
    <w:p w14:paraId="1F8A2259" w14:textId="77777777" w:rsidR="007C160B" w:rsidRPr="00DE6A49" w:rsidRDefault="00114871">
      <w:pPr>
        <w:spacing w:after="0" w:line="276"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sz w:val="28"/>
          <w:szCs w:val="28"/>
        </w:rPr>
        <w:t xml:space="preserve">ЗНВР Галина БАБУЛА  </w:t>
      </w:r>
    </w:p>
    <w:p w14:paraId="115476FE" w14:textId="77777777" w:rsidR="007C160B" w:rsidRPr="00DE6A49" w:rsidRDefault="00114871">
      <w:pPr>
        <w:spacing w:after="0" w:line="240" w:lineRule="auto"/>
        <w:rPr>
          <w:rFonts w:ascii="Times New Roman" w:eastAsia="Times New Roman" w:hAnsi="Times New Roman" w:cs="Times New Roman"/>
          <w:color w:val="080809"/>
          <w:sz w:val="28"/>
          <w:szCs w:val="28"/>
        </w:rPr>
      </w:pPr>
      <w:r w:rsidRPr="00DE6A49">
        <w:rPr>
          <w:rFonts w:ascii="Times New Roman" w:eastAsia="Times New Roman" w:hAnsi="Times New Roman" w:cs="Times New Roman"/>
          <w:color w:val="080809"/>
          <w:sz w:val="28"/>
          <w:szCs w:val="28"/>
        </w:rPr>
        <w:t>19. 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14:paraId="7065ACC3" w14:textId="77777777" w:rsidR="007C160B" w:rsidRPr="00DE6A49" w:rsidRDefault="00114871">
      <w:pPr>
        <w:spacing w:after="0" w:line="240" w:lineRule="auto"/>
        <w:jc w:val="right"/>
        <w:rPr>
          <w:rFonts w:ascii="Times New Roman" w:eastAsia="Times New Roman" w:hAnsi="Times New Roman" w:cs="Times New Roman"/>
          <w:i/>
          <w:color w:val="080809"/>
          <w:sz w:val="28"/>
          <w:szCs w:val="28"/>
        </w:rPr>
      </w:pPr>
      <w:r w:rsidRPr="00DE6A49">
        <w:rPr>
          <w:rFonts w:ascii="Times New Roman" w:eastAsia="Times New Roman" w:hAnsi="Times New Roman" w:cs="Times New Roman"/>
          <w:i/>
          <w:color w:val="080809"/>
          <w:sz w:val="28"/>
          <w:szCs w:val="28"/>
        </w:rPr>
        <w:t>Директор Тетяна РАТНЮК</w:t>
      </w:r>
    </w:p>
    <w:p w14:paraId="07A1A16A" w14:textId="13A10969" w:rsidR="007C160B" w:rsidRPr="00DE6A49" w:rsidRDefault="00DE6A49">
      <w:pPr>
        <w:spacing w:after="0" w:line="240" w:lineRule="auto"/>
        <w:rPr>
          <w:rFonts w:ascii="Times New Roman" w:eastAsia="Times New Roman" w:hAnsi="Times New Roman" w:cs="Times New Roman"/>
          <w:iCs/>
          <w:color w:val="080809"/>
          <w:sz w:val="28"/>
          <w:szCs w:val="28"/>
        </w:rPr>
      </w:pPr>
      <w:r w:rsidRPr="00DE6A49">
        <w:rPr>
          <w:rFonts w:ascii="Times New Roman" w:eastAsia="Times New Roman" w:hAnsi="Times New Roman" w:cs="Times New Roman"/>
          <w:iCs/>
          <w:color w:val="080809"/>
          <w:sz w:val="28"/>
          <w:szCs w:val="28"/>
        </w:rPr>
        <w:t>20.</w:t>
      </w:r>
      <w:r w:rsidRPr="00DE6A49">
        <w:rPr>
          <w:sz w:val="28"/>
          <w:szCs w:val="28"/>
        </w:rPr>
        <w:t xml:space="preserve"> </w:t>
      </w:r>
      <w:r w:rsidRPr="00DE6A49">
        <w:rPr>
          <w:rFonts w:ascii="Times New Roman" w:eastAsia="Times New Roman" w:hAnsi="Times New Roman" w:cs="Times New Roman"/>
          <w:iCs/>
          <w:color w:val="080809"/>
          <w:sz w:val="28"/>
          <w:szCs w:val="28"/>
        </w:rPr>
        <w:t>Про впровадження та обговорення першої у нашому закладі моделі оцінювання навчальних досягнень учнів: принципи, методи та очікувані результати</w:t>
      </w:r>
      <w:r w:rsidRPr="00DE6A49">
        <w:rPr>
          <w:rFonts w:ascii="Times New Roman" w:eastAsia="Times New Roman" w:hAnsi="Times New Roman" w:cs="Times New Roman"/>
          <w:iCs/>
          <w:color w:val="080809"/>
          <w:sz w:val="28"/>
          <w:szCs w:val="28"/>
        </w:rPr>
        <w:t>.</w:t>
      </w:r>
    </w:p>
    <w:p w14:paraId="1890F897" w14:textId="77777777" w:rsidR="00DE6A49" w:rsidRPr="00DE6A49" w:rsidRDefault="00DE6A49" w:rsidP="00DE6A49">
      <w:pPr>
        <w:spacing w:after="0" w:line="276" w:lineRule="auto"/>
        <w:jc w:val="right"/>
        <w:rPr>
          <w:rFonts w:ascii="Times New Roman" w:eastAsia="Times New Roman" w:hAnsi="Times New Roman" w:cs="Times New Roman"/>
          <w:color w:val="080809"/>
          <w:sz w:val="28"/>
          <w:szCs w:val="28"/>
        </w:rPr>
      </w:pPr>
      <w:r w:rsidRPr="00DE6A49">
        <w:rPr>
          <w:rFonts w:ascii="Times New Roman" w:eastAsia="Times New Roman" w:hAnsi="Times New Roman" w:cs="Times New Roman"/>
          <w:i/>
          <w:sz w:val="28"/>
          <w:szCs w:val="28"/>
        </w:rPr>
        <w:t xml:space="preserve">ЗНВР Галина БАБУЛА  </w:t>
      </w:r>
    </w:p>
    <w:p w14:paraId="303912BF" w14:textId="77777777" w:rsidR="00DE6A49" w:rsidRPr="00DE6A49" w:rsidRDefault="00DE6A49">
      <w:pPr>
        <w:spacing w:after="0" w:line="240" w:lineRule="auto"/>
        <w:rPr>
          <w:rFonts w:ascii="Times New Roman" w:eastAsia="Times New Roman" w:hAnsi="Times New Roman" w:cs="Times New Roman"/>
          <w:i/>
          <w:color w:val="080809"/>
          <w:sz w:val="28"/>
          <w:szCs w:val="28"/>
        </w:rPr>
      </w:pPr>
    </w:p>
    <w:p w14:paraId="5EBA1AA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1.СЛУХАЛИ:</w:t>
      </w:r>
    </w:p>
    <w:p w14:paraId="249C5208" w14:textId="54885D78" w:rsidR="007C160B" w:rsidRPr="00DE6A49" w:rsidRDefault="00114871" w:rsidP="00DE6A49">
      <w:pPr>
        <w:spacing w:after="0" w:line="276" w:lineRule="auto"/>
        <w:rPr>
          <w:rFonts w:ascii="Times New Roman" w:eastAsia="Times New Roman" w:hAnsi="Times New Roman" w:cs="Times New Roman"/>
          <w:b/>
          <w:sz w:val="28"/>
          <w:szCs w:val="28"/>
        </w:rPr>
      </w:pPr>
      <w:r w:rsidRPr="00DE6A49">
        <w:rPr>
          <w:rFonts w:ascii="Times New Roman" w:eastAsia="Times New Roman" w:hAnsi="Times New Roman" w:cs="Times New Roman"/>
          <w:sz w:val="28"/>
          <w:szCs w:val="28"/>
          <w:u w:val="single"/>
        </w:rPr>
        <w:t>Тетяну Ратнюк, директора</w:t>
      </w:r>
      <w:r w:rsidR="00DE6A49" w:rsidRPr="00DE6A49">
        <w:rPr>
          <w:rFonts w:ascii="Times New Roman" w:eastAsia="Times New Roman" w:hAnsi="Times New Roman" w:cs="Times New Roman"/>
          <w:sz w:val="28"/>
          <w:szCs w:val="28"/>
          <w:u w:val="single"/>
        </w:rPr>
        <w:t xml:space="preserve"> ОЗЗСО «Хотешівський ліцей»</w:t>
      </w:r>
      <w:r w:rsidR="00DE6A49">
        <w:rPr>
          <w:rFonts w:ascii="Times New Roman" w:eastAsia="Times New Roman" w:hAnsi="Times New Roman" w:cs="Times New Roman"/>
          <w:sz w:val="28"/>
          <w:szCs w:val="28"/>
          <w:u w:val="single"/>
        </w:rPr>
        <w:t xml:space="preserve"> та його філії</w:t>
      </w:r>
      <w:r w:rsidRPr="00DE6A49">
        <w:rPr>
          <w:rFonts w:ascii="Times New Roman" w:eastAsia="Times New Roman" w:hAnsi="Times New Roman" w:cs="Times New Roman"/>
          <w:sz w:val="28"/>
          <w:szCs w:val="28"/>
          <w:u w:val="single"/>
        </w:rPr>
        <w:t>,</w:t>
      </w:r>
      <w:r w:rsidRPr="00DE6A49">
        <w:rPr>
          <w:rFonts w:ascii="Times New Roman" w:eastAsia="Times New Roman" w:hAnsi="Times New Roman" w:cs="Times New Roman"/>
          <w:sz w:val="28"/>
          <w:szCs w:val="28"/>
        </w:rPr>
        <w:t xml:space="preserve"> яка запропонувала кандидатуру Міленіної Марії Ігорівни на посаду секретаря педагогічної ради.</w:t>
      </w:r>
    </w:p>
    <w:p w14:paraId="1C03B195" w14:textId="77777777" w:rsidR="007C160B" w:rsidRPr="00DE6A49" w:rsidRDefault="00114871">
      <w:pPr>
        <w:spacing w:after="0" w:line="276"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1.УХВАЛИЛИ:</w:t>
      </w:r>
    </w:p>
    <w:p w14:paraId="54C06F34" w14:textId="55903973"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 Призначити на посаду секретаря педагогічної ради Міленіну Марію Ігорівну</w:t>
      </w:r>
    </w:p>
    <w:p w14:paraId="7577021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2.СЛУХАЛИ:</w:t>
      </w:r>
    </w:p>
    <w:p w14:paraId="719740C1" w14:textId="521AFE5B" w:rsidR="007C160B" w:rsidRPr="00DE6A49" w:rsidRDefault="00114871">
      <w:pPr>
        <w:suppressAutoHyphens/>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sz w:val="28"/>
          <w:szCs w:val="28"/>
          <w:shd w:val="clear" w:color="auto" w:fill="FFFFFF"/>
        </w:rPr>
        <w:t xml:space="preserve">яка говорила про підсумки роботи закладу за 2024/2025 навчальний рік в умовах воєнного стану та завдання на 2025/2026 навчальний рік. Дирекція ліцею, педагогічний колектив працювали над реалізацією положень Конституції України, Законів України «Про освіту». </w:t>
      </w:r>
      <w:r w:rsidRPr="00DE6A49">
        <w:rPr>
          <w:rFonts w:ascii="Times New Roman" w:eastAsia="Times New Roman" w:hAnsi="Times New Roman" w:cs="Times New Roman"/>
          <w:sz w:val="28"/>
          <w:szCs w:val="28"/>
          <w:shd w:val="clear" w:color="auto" w:fill="FFFFFF"/>
        </w:rPr>
        <w:lastRenderedPageBreak/>
        <w:t>«Про загальну середню освіту», Державних стандартів, наказів МОН України, наказів відділу освіти, молоді  та спорту Камінь-Каширської міської ради та власних рішень і наказів. В закладі освіти проводилась певна методична робота. Але поряд з цим є і дея</w:t>
      </w:r>
      <w:r w:rsidRPr="00DE6A49">
        <w:rPr>
          <w:rFonts w:ascii="Times New Roman" w:eastAsia="Times New Roman" w:hAnsi="Times New Roman" w:cs="Times New Roman"/>
          <w:sz w:val="28"/>
          <w:szCs w:val="28"/>
          <w:shd w:val="clear" w:color="auto" w:fill="FFFFFF"/>
        </w:rPr>
        <w:t>кі недоліки роботи методичних об’єднань: не всі вчителі приділяють достатню увагу диференційованому підходу до дітей з низьким рівнем успішності  і є недоліки у веденні шкільної документації .</w:t>
      </w:r>
    </w:p>
    <w:p w14:paraId="529C329C"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Впродовж 2024-2025 н.р. у ліцеї проведено всі сплановані педради, наради при директору, налагоджена співпраця з батьками щодо виховання учнів та формування морально-етичних норм поведінки.</w:t>
      </w:r>
    </w:p>
    <w:p w14:paraId="4D4E664F"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Підбір педагогічних кадрів, складання та виконання планів роботи та розкладу занять визначено відповідними наказами. Календарно-тематичні плани наявні з усіх навчальних дисциплін. Оцінювання навчальних досягнень вважати в певній мірі об’єктивними. Ведеться вся необхідна шкільна документація. Однак слід більшу увагу звернути на охайність ведення класних журналів. Всі програми з базових дисциплін є у кожного вчителя-предметника. Підручниками школа забезпечена на 90 %.</w:t>
      </w:r>
    </w:p>
    <w:p w14:paraId="53B7C428"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Якість навчальних досягнень учнів за минулий рік порівняно з попереднім частково покращилась. Однак ще є над чим працювати.</w:t>
      </w:r>
    </w:p>
    <w:p w14:paraId="4BED1C1B"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xml:space="preserve">   </w:t>
      </w:r>
      <w:r w:rsidRPr="00DE6A49">
        <w:rPr>
          <w:rFonts w:ascii="Times New Roman" w:eastAsia="Times New Roman" w:hAnsi="Times New Roman" w:cs="Times New Roman"/>
          <w:sz w:val="28"/>
          <w:szCs w:val="28"/>
          <w:shd w:val="clear" w:color="auto" w:fill="FFFFFF"/>
        </w:rPr>
        <w:t>З метою забезпечення рівного доступу дітей шкільного віку до якісної освіти школа  підключена до мережі Інтернет.</w:t>
      </w:r>
    </w:p>
    <w:p w14:paraId="625C0F06"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Доцільності і оперативності прийняття управлінських рішень сприяли спільний розгляд питань на оперативних нарадах, педрадах, консультаціях, засіданнях методичних об’єднань.</w:t>
      </w:r>
    </w:p>
    <w:p w14:paraId="00B94382"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Працюючи над реалізацію концепції виховної роботи гімназії, педагогічний колектив організовував і проводив ряд виховних заходів свят, лінійок, конкурсів, змагань та змістовні предметні тижні. Значна увага приділялась співпраці педагогічного колективу з батьками учнів гімназії.</w:t>
      </w:r>
    </w:p>
    <w:p w14:paraId="5E5F7C09" w14:textId="77777777" w:rsidR="007C160B" w:rsidRPr="00DE6A49" w:rsidRDefault="00114871">
      <w:pPr>
        <w:spacing w:after="0" w:line="276" w:lineRule="auto"/>
        <w:ind w:firstLine="315"/>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shd w:val="clear" w:color="auto" w:fill="FFFFFF"/>
        </w:rPr>
        <w:t xml:space="preserve">Виходячи з вищезазначеного та розв’язуючи завдання, які стоять перед навчальним закладом педагогічний колектив продовжуватиме працювати у 2025/2026 н.р. над проблемою: “ Розвиток творчої ініціативи вчителя, вихователя та учня на основі інноваційних підходів до організації освітнього  процесу ”. </w:t>
      </w:r>
      <w:r w:rsidRPr="00DE6A49">
        <w:rPr>
          <w:rFonts w:ascii="Times New Roman" w:eastAsia="Times New Roman" w:hAnsi="Times New Roman" w:cs="Times New Roman"/>
          <w:sz w:val="28"/>
          <w:szCs w:val="28"/>
        </w:rPr>
        <w:t>(доповідь додається).</w:t>
      </w:r>
    </w:p>
    <w:p w14:paraId="10264CC0" w14:textId="77777777" w:rsidR="007C160B" w:rsidRPr="00DE6A49" w:rsidRDefault="00114871">
      <w:pPr>
        <w:spacing w:after="0" w:line="276" w:lineRule="auto"/>
        <w:jc w:val="both"/>
        <w:rPr>
          <w:rFonts w:ascii="Times New Roman" w:eastAsia="Times New Roman" w:hAnsi="Times New Roman" w:cs="Times New Roman"/>
          <w:b/>
          <w:sz w:val="28"/>
          <w:szCs w:val="28"/>
          <w:shd w:val="clear" w:color="auto" w:fill="FFFFFF"/>
        </w:rPr>
      </w:pPr>
      <w:r w:rsidRPr="00DE6A49">
        <w:rPr>
          <w:rFonts w:ascii="Times New Roman" w:eastAsia="Times New Roman" w:hAnsi="Times New Roman" w:cs="Times New Roman"/>
          <w:b/>
          <w:sz w:val="28"/>
          <w:szCs w:val="28"/>
          <w:shd w:val="clear" w:color="auto" w:fill="FFFFFF"/>
        </w:rPr>
        <w:t>2.ВИСТУПИЛИ:</w:t>
      </w:r>
    </w:p>
    <w:p w14:paraId="285B1AC6"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w:t>
      </w:r>
      <w:r w:rsidRPr="00DE6A49">
        <w:rPr>
          <w:rFonts w:ascii="Times New Roman" w:eastAsia="Times New Roman" w:hAnsi="Times New Roman" w:cs="Times New Roman"/>
          <w:sz w:val="28"/>
          <w:szCs w:val="28"/>
          <w:u w:val="single"/>
          <w:shd w:val="clear" w:color="auto" w:fill="FFFFFF"/>
        </w:rPr>
        <w:t>Нечипорук Т.М., Степанюк Н.М.,</w:t>
      </w:r>
      <w:r w:rsidRPr="00DE6A49">
        <w:rPr>
          <w:rFonts w:ascii="Times New Roman" w:eastAsia="Times New Roman" w:hAnsi="Times New Roman" w:cs="Times New Roman"/>
          <w:sz w:val="28"/>
          <w:szCs w:val="28"/>
          <w:shd w:val="clear" w:color="auto" w:fill="FFFFFF"/>
        </w:rPr>
        <w:t xml:space="preserve"> які запропонували роботу педколективу за 2023-2024н.р. вважати задовільною.  </w:t>
      </w:r>
    </w:p>
    <w:p w14:paraId="4A1EDA2C" w14:textId="77777777" w:rsidR="007C160B" w:rsidRPr="00DE6A49" w:rsidRDefault="00114871">
      <w:pPr>
        <w:suppressAutoHyphens/>
        <w:spacing w:before="100" w:after="0" w:line="276" w:lineRule="auto"/>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2.УХВАЛИЛИ:</w:t>
      </w:r>
    </w:p>
    <w:p w14:paraId="1CA4A553"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1. Педагогічному колективу ліцею  удосконалювати педагогічний процес та організувати навчально-виховну роботу відповідно до законів України «Про освіту», «Про загальну середню освіту», Типових навчальних планів та інших нормативно-правових документів.</w:t>
      </w:r>
    </w:p>
    <w:p w14:paraId="736724BC"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lastRenderedPageBreak/>
        <w:t>2. Відповідно до річного плану, Статуту школи та Освітньої програми спрямувати зусилля педколективу на пошук нових форм і методів організації навчально-виховної роботи, патріотичного виховання особистості та формування громадянської активності.</w:t>
      </w:r>
    </w:p>
    <w:p w14:paraId="56F93A5B"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3. Досягти очікуваних результатів, працювати над такими пріоритетними напрямками роботи:</w:t>
      </w:r>
    </w:p>
    <w:p w14:paraId="32408ADA"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Підвищення професійної компетентності педагогічних кадрів;</w:t>
      </w:r>
    </w:p>
    <w:p w14:paraId="711BA635"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Інтенсифікація інноваційної діяльності в гімназії;</w:t>
      </w:r>
    </w:p>
    <w:p w14:paraId="4CC4375D"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Підвищення загальної і методичної культури;</w:t>
      </w:r>
    </w:p>
    <w:p w14:paraId="1E8CCB38"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Покращення методичної роботи;</w:t>
      </w:r>
    </w:p>
    <w:p w14:paraId="1A5CF46B"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Використання та впровадження нових управлінських технологій;</w:t>
      </w:r>
    </w:p>
    <w:p w14:paraId="7B1974E0"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Диференціація і індивідуалізація навчання;</w:t>
      </w:r>
    </w:p>
    <w:p w14:paraId="1AA5A492"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xml:space="preserve">- </w:t>
      </w:r>
      <w:r w:rsidRPr="00DE6A49">
        <w:rPr>
          <w:rFonts w:ascii="Times New Roman" w:eastAsia="Times New Roman" w:hAnsi="Times New Roman" w:cs="Times New Roman"/>
          <w:sz w:val="28"/>
          <w:szCs w:val="28"/>
          <w:shd w:val="clear" w:color="auto" w:fill="FFFFFF"/>
        </w:rPr>
        <w:t>Покращення результатів навчання на основі використання моніторингових досліджень з базових дисциплін.</w:t>
      </w:r>
    </w:p>
    <w:p w14:paraId="5FA73DCB"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3.СЛУХАЛИ</w:t>
      </w:r>
    </w:p>
    <w:p w14:paraId="2DFA7CE6"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Нечипорук Тетяну Миколаївну, заступника директора з виховної роботи ОЗЗСО «Хотешівський ліцей» та його філії</w:t>
      </w:r>
      <w:r w:rsidRPr="00DE6A49">
        <w:rPr>
          <w:rFonts w:ascii="Times New Roman" w:eastAsia="Times New Roman" w:hAnsi="Times New Roman" w:cs="Times New Roman"/>
          <w:sz w:val="28"/>
          <w:szCs w:val="28"/>
        </w:rPr>
        <w:t>, яка говорила про підсумки виховного процесу за 2023/2024 навчальний рік в умовах воєнного стану та завдання на 2024/2025 навчальний рік (доповідь додається).</w:t>
      </w:r>
    </w:p>
    <w:p w14:paraId="7D964976" w14:textId="77777777" w:rsidR="007C160B" w:rsidRPr="00DE6A49" w:rsidRDefault="00114871">
      <w:pPr>
        <w:spacing w:after="0" w:line="240" w:lineRule="auto"/>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Нечипорук Тетяна Миколаївна</w:t>
      </w:r>
      <w:r w:rsidRPr="00DE6A49">
        <w:rPr>
          <w:rFonts w:ascii="Times New Roman" w:eastAsia="Times New Roman" w:hAnsi="Times New Roman" w:cs="Times New Roman"/>
          <w:sz w:val="28"/>
          <w:szCs w:val="28"/>
          <w:u w:val="single"/>
          <w:shd w:val="clear" w:color="auto" w:fill="FFFFFF"/>
        </w:rPr>
        <w:t>,</w:t>
      </w:r>
      <w:r w:rsidRPr="00DE6A49">
        <w:rPr>
          <w:rFonts w:ascii="Times New Roman" w:eastAsia="Times New Roman" w:hAnsi="Times New Roman" w:cs="Times New Roman"/>
          <w:sz w:val="28"/>
          <w:szCs w:val="28"/>
          <w:shd w:val="clear" w:color="auto" w:fill="FFFFFF"/>
        </w:rPr>
        <w:t xml:space="preserve"> говорила, що головним із напрямків виховної роботи з учнями є патріотичне виховання. З цього питання у закладі проведено ряд заходів. </w:t>
      </w:r>
    </w:p>
    <w:p w14:paraId="098D1FC4" w14:textId="77777777" w:rsidR="007C160B" w:rsidRPr="00DE6A49" w:rsidRDefault="00114871">
      <w:pPr>
        <w:spacing w:after="0" w:line="240" w:lineRule="auto"/>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ab/>
        <w:t>Головним завданням родинного виховання є гармонійний, всебічний розвиток дитини, підготовка її до життя. Формування моральних цінностей. Клопітка робота класних керівників з батьківською громадськістю дає позитивні результати, робота класних керівників має головне – вихованість учнів, дотримання учнями встановлених закладом правил та вимог.</w:t>
      </w:r>
    </w:p>
    <w:p w14:paraId="06086B43" w14:textId="77777777" w:rsidR="007C160B" w:rsidRPr="00DE6A49" w:rsidRDefault="00114871">
      <w:pPr>
        <w:spacing w:after="0" w:line="240" w:lineRule="auto"/>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ab/>
        <w:t>Моральне виховання спрямоване на прищеплення та розвиток почуття моралі, міцних переконань. Класні керівники, дирекція школи провели в цьому напрямку певну роботу.</w:t>
      </w:r>
    </w:p>
    <w:p w14:paraId="0C07A0A4" w14:textId="77777777" w:rsidR="007C160B" w:rsidRPr="00DE6A49" w:rsidRDefault="00114871">
      <w:pPr>
        <w:spacing w:after="0" w:line="240" w:lineRule="auto"/>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ab/>
        <w:t>Серед основних заходів трудового навчання, спрямованого на виховання творчої працелюбності, особистості, проведено рейди по очистці території школи, села.</w:t>
      </w:r>
    </w:p>
    <w:p w14:paraId="1BAA6901" w14:textId="77777777" w:rsidR="007C160B" w:rsidRPr="00DE6A49" w:rsidRDefault="00114871">
      <w:pPr>
        <w:spacing w:after="0" w:line="240" w:lineRule="auto"/>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ab/>
        <w:t>Екологічне виховання покликане забезпечити молоде покоління науковими знаннями про взаємозв’язок природи і суспільства. Учні школи брали активну участь у посадці нових лісових масивів, збиранні жолудів.</w:t>
      </w:r>
      <w:r w:rsidRPr="00DE6A49">
        <w:rPr>
          <w:rFonts w:ascii="Times New Roman" w:eastAsia="Times New Roman" w:hAnsi="Times New Roman" w:cs="Times New Roman"/>
          <w:sz w:val="28"/>
          <w:szCs w:val="28"/>
        </w:rPr>
        <w:t>(доповідь додається).</w:t>
      </w:r>
    </w:p>
    <w:p w14:paraId="738B1264" w14:textId="77777777" w:rsidR="007C160B" w:rsidRPr="00DE6A49" w:rsidRDefault="00114871">
      <w:pPr>
        <w:spacing w:after="0" w:line="240" w:lineRule="auto"/>
        <w:rPr>
          <w:rFonts w:ascii="Times New Roman" w:eastAsia="Times New Roman" w:hAnsi="Times New Roman" w:cs="Times New Roman"/>
          <w:b/>
          <w:sz w:val="28"/>
          <w:szCs w:val="28"/>
          <w:shd w:val="clear" w:color="auto" w:fill="FFFFFF"/>
        </w:rPr>
      </w:pPr>
      <w:r w:rsidRPr="00DE6A49">
        <w:rPr>
          <w:rFonts w:ascii="Times New Roman" w:eastAsia="Times New Roman" w:hAnsi="Times New Roman" w:cs="Times New Roman"/>
          <w:b/>
          <w:sz w:val="28"/>
          <w:szCs w:val="28"/>
          <w:shd w:val="clear" w:color="auto" w:fill="FFFFFF"/>
        </w:rPr>
        <w:t>3.УХВАЛИЛИ:</w:t>
      </w:r>
    </w:p>
    <w:p w14:paraId="394D8E06" w14:textId="77777777" w:rsidR="007C160B" w:rsidRPr="00DE6A49" w:rsidRDefault="00114871">
      <w:pPr>
        <w:numPr>
          <w:ilvl w:val="0"/>
          <w:numId w:val="1"/>
        </w:numPr>
        <w:tabs>
          <w:tab w:val="left" w:pos="540"/>
        </w:tabs>
        <w:suppressAutoHyphens/>
        <w:spacing w:after="0" w:line="240" w:lineRule="auto"/>
        <w:ind w:left="720" w:hanging="360"/>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xml:space="preserve">   </w:t>
      </w:r>
      <w:r w:rsidRPr="00DE6A49">
        <w:rPr>
          <w:rFonts w:ascii="Times New Roman" w:eastAsia="Times New Roman" w:hAnsi="Times New Roman" w:cs="Times New Roman"/>
          <w:sz w:val="28"/>
          <w:szCs w:val="28"/>
          <w:shd w:val="clear" w:color="auto" w:fill="FFFFFF"/>
        </w:rPr>
        <w:t>Покращити і систематизувати роботу з обдарованими і здібними дітьми, заохочувати їх до роботи в гуртках, секціях.</w:t>
      </w:r>
    </w:p>
    <w:p w14:paraId="6F4E5438" w14:textId="77777777" w:rsidR="007C160B" w:rsidRPr="00DE6A49" w:rsidRDefault="00114871">
      <w:pPr>
        <w:numPr>
          <w:ilvl w:val="0"/>
          <w:numId w:val="1"/>
        </w:numPr>
        <w:tabs>
          <w:tab w:val="left" w:pos="835"/>
        </w:tabs>
        <w:suppressAutoHyphens/>
        <w:spacing w:after="0" w:line="240" w:lineRule="auto"/>
        <w:ind w:left="720" w:hanging="360"/>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Залучати дітей до волонтерської допомоги військовим.</w:t>
      </w:r>
    </w:p>
    <w:p w14:paraId="2B01D298" w14:textId="77777777" w:rsidR="007C160B" w:rsidRPr="00DE6A49" w:rsidRDefault="00114871">
      <w:pPr>
        <w:numPr>
          <w:ilvl w:val="0"/>
          <w:numId w:val="1"/>
        </w:numPr>
        <w:tabs>
          <w:tab w:val="left" w:pos="835"/>
        </w:tabs>
        <w:suppressAutoHyphens/>
        <w:spacing w:after="0" w:line="240" w:lineRule="auto"/>
        <w:ind w:left="720" w:hanging="360"/>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Сприяти розвитку творчих здібностей учнів, заохочувати їх до участі у різноманітних конкурсах.</w:t>
      </w:r>
    </w:p>
    <w:p w14:paraId="7FF8DA92" w14:textId="77777777" w:rsidR="007C160B" w:rsidRPr="00DE6A49" w:rsidRDefault="00114871">
      <w:pPr>
        <w:numPr>
          <w:ilvl w:val="0"/>
          <w:numId w:val="1"/>
        </w:numPr>
        <w:tabs>
          <w:tab w:val="left" w:pos="835"/>
        </w:tabs>
        <w:spacing w:after="0" w:line="240" w:lineRule="auto"/>
        <w:ind w:left="720" w:hanging="360"/>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Забезпечити участь школи у педагогічних майстернях та конкурсах.</w:t>
      </w:r>
    </w:p>
    <w:p w14:paraId="08E60C94" w14:textId="77777777" w:rsidR="007C160B" w:rsidRPr="00DE6A49" w:rsidRDefault="00114871">
      <w:pPr>
        <w:numPr>
          <w:ilvl w:val="0"/>
          <w:numId w:val="1"/>
        </w:numPr>
        <w:tabs>
          <w:tab w:val="left" w:pos="835"/>
        </w:tabs>
        <w:spacing w:after="0" w:line="240" w:lineRule="auto"/>
        <w:ind w:left="720" w:hanging="360"/>
        <w:jc w:val="both"/>
        <w:rPr>
          <w:rFonts w:ascii="Times New Roman" w:eastAsia="Times New Roman" w:hAnsi="Times New Roman" w:cs="Times New Roman"/>
          <w:b/>
          <w:sz w:val="28"/>
          <w:szCs w:val="28"/>
          <w:shd w:val="clear" w:color="auto" w:fill="FFFFFF"/>
        </w:rPr>
      </w:pPr>
      <w:r w:rsidRPr="00DE6A49">
        <w:rPr>
          <w:rFonts w:ascii="Times New Roman" w:eastAsia="Times New Roman" w:hAnsi="Times New Roman" w:cs="Times New Roman"/>
          <w:sz w:val="28"/>
          <w:szCs w:val="28"/>
          <w:shd w:val="clear" w:color="auto" w:fill="FFFFFF"/>
        </w:rPr>
        <w:lastRenderedPageBreak/>
        <w:t>Класним керівникам розробити плани виховної роботи з класом.</w:t>
      </w:r>
    </w:p>
    <w:p w14:paraId="7C7D2EDA" w14:textId="77777777" w:rsidR="007C160B" w:rsidRPr="00DE6A49" w:rsidRDefault="00114871">
      <w:pPr>
        <w:tabs>
          <w:tab w:val="left" w:pos="835"/>
        </w:tabs>
        <w:spacing w:after="0" w:line="240" w:lineRule="auto"/>
        <w:jc w:val="both"/>
        <w:rPr>
          <w:rFonts w:ascii="Times New Roman" w:eastAsia="Times New Roman" w:hAnsi="Times New Roman" w:cs="Times New Roman"/>
          <w:b/>
          <w:sz w:val="28"/>
          <w:szCs w:val="28"/>
          <w:shd w:val="clear" w:color="auto" w:fill="FFFFFF"/>
        </w:rPr>
      </w:pPr>
      <w:r w:rsidRPr="00DE6A49">
        <w:rPr>
          <w:rFonts w:ascii="Times New Roman" w:eastAsia="Times New Roman" w:hAnsi="Times New Roman" w:cs="Times New Roman"/>
          <w:b/>
          <w:sz w:val="28"/>
          <w:szCs w:val="28"/>
          <w:shd w:val="clear" w:color="auto" w:fill="FFFFFF"/>
        </w:rPr>
        <w:t>4. СЛУХАЛИ</w:t>
      </w:r>
    </w:p>
    <w:p w14:paraId="697B5E06"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Тетяна Сидорук, практичний психолог</w:t>
      </w:r>
      <w:r w:rsidRPr="00DE6A49">
        <w:rPr>
          <w:rFonts w:ascii="Times New Roman" w:eastAsia="Times New Roman" w:hAnsi="Times New Roman" w:cs="Times New Roman"/>
          <w:sz w:val="28"/>
          <w:szCs w:val="28"/>
        </w:rPr>
        <w:t>, яка повідомила про основні напрями роботи щодо забезпечення психологічного комфорту учнів, педагогів і батьків.</w:t>
      </w:r>
    </w:p>
    <w:p w14:paraId="3CD2FDB2"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Було наголошено на важливості створення безпечного освітнього середовища, профілактиці емоційного вигорання педагогів, розвитку навичок саморегуляції та формуванні позитивного мікроклімату в учнівському колективі. (доповідь додається).</w:t>
      </w:r>
    </w:p>
    <w:p w14:paraId="055B76A0"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ВИСТУПАЛИ:</w:t>
      </w:r>
    </w:p>
    <w:p w14:paraId="20E28D40" w14:textId="4F6789B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6D5CE7">
        <w:rPr>
          <w:rFonts w:ascii="Times New Roman" w:eastAsia="Times New Roman" w:hAnsi="Times New Roman" w:cs="Times New Roman"/>
          <w:sz w:val="28"/>
          <w:szCs w:val="28"/>
          <w:u w:val="single"/>
        </w:rPr>
        <w:t>Члени педагогічної ради</w:t>
      </w:r>
      <w:r w:rsidRPr="00DE6A49">
        <w:rPr>
          <w:rFonts w:ascii="Times New Roman" w:eastAsia="Times New Roman" w:hAnsi="Times New Roman" w:cs="Times New Roman"/>
          <w:sz w:val="28"/>
          <w:szCs w:val="28"/>
        </w:rPr>
        <w:t>, які підтримали пропозиції психолога та відзначили необхідність подальшої співпраці між педагогами, класними керівниками і батьками у питаннях психологічної підтримки дітей.</w:t>
      </w:r>
    </w:p>
    <w:p w14:paraId="2E51A1C6"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4.УХВАЛИЛИ:</w:t>
      </w:r>
    </w:p>
    <w:p w14:paraId="0CB7F463"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Продовжити роботу щодо створення сприятливого психологічного клімату в закладі освіти.</w:t>
      </w:r>
    </w:p>
    <w:p w14:paraId="08272A13"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 Розширити систему заходів з профілактики емоційного вигорання педагогічних працівників.</w:t>
      </w:r>
    </w:p>
    <w:p w14:paraId="6185BF8A"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Забезпечити участь учнів у тренінгах та заняттях, спрямованих на розвиток емоційного інтелекту та стресостійкості.</w:t>
      </w:r>
    </w:p>
    <w:p w14:paraId="63120A84" w14:textId="77777777" w:rsidR="007C160B" w:rsidRPr="00DE6A49" w:rsidRDefault="00114871">
      <w:pPr>
        <w:tabs>
          <w:tab w:val="left" w:pos="835"/>
        </w:tabs>
        <w:spacing w:after="0" w:line="240"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rPr>
        <w:t xml:space="preserve"> 4. Інформацію практичного психолога взяти до відома.</w:t>
      </w:r>
      <w:r w:rsidRPr="00DE6A49">
        <w:rPr>
          <w:rFonts w:ascii="Times New Roman" w:eastAsia="Times New Roman" w:hAnsi="Times New Roman" w:cs="Times New Roman"/>
          <w:color w:val="000000"/>
          <w:sz w:val="28"/>
          <w:szCs w:val="28"/>
          <w:shd w:val="clear" w:color="auto" w:fill="FFFFFF"/>
        </w:rPr>
        <w:t>.</w:t>
      </w:r>
    </w:p>
    <w:p w14:paraId="462A4DAF"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shd w:val="clear" w:color="auto" w:fill="FFFFFF"/>
        </w:rPr>
        <w:t>5.СЛУХАЛИ</w:t>
      </w:r>
    </w:p>
    <w:p w14:paraId="5FF30358" w14:textId="2975CF9A"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Тетяну Ратнюк, директора</w:t>
      </w:r>
      <w:r w:rsidR="006C50B5">
        <w:rPr>
          <w:rFonts w:ascii="Times New Roman" w:eastAsia="Times New Roman" w:hAnsi="Times New Roman" w:cs="Times New Roman"/>
          <w:sz w:val="28"/>
          <w:szCs w:val="28"/>
          <w:u w:val="single"/>
        </w:rPr>
        <w:t xml:space="preserve"> ОЗЗСО «Хотешівський ліцей»</w:t>
      </w:r>
      <w:r w:rsidR="00DE6A49" w:rsidRPr="00DE6A49">
        <w:rPr>
          <w:rFonts w:ascii="Times New Roman" w:eastAsia="Times New Roman" w:hAnsi="Times New Roman" w:cs="Times New Roman"/>
          <w:sz w:val="28"/>
          <w:szCs w:val="28"/>
          <w:u w:val="single"/>
        </w:rPr>
        <w:t xml:space="preserve"> </w:t>
      </w:r>
      <w:r w:rsidR="006C50B5">
        <w:rPr>
          <w:rFonts w:ascii="Times New Roman" w:eastAsia="Times New Roman" w:hAnsi="Times New Roman" w:cs="Times New Roman"/>
          <w:sz w:val="28"/>
          <w:szCs w:val="28"/>
          <w:u w:val="single"/>
        </w:rPr>
        <w:t xml:space="preserve">та його філії </w:t>
      </w:r>
      <w:r w:rsidR="00DE6A49" w:rsidRPr="00DE6A49">
        <w:rPr>
          <w:rFonts w:ascii="Times New Roman" w:eastAsia="Times New Roman" w:hAnsi="Times New Roman" w:cs="Times New Roman"/>
          <w:sz w:val="28"/>
          <w:szCs w:val="28"/>
          <w:u w:val="single"/>
        </w:rPr>
        <w:t>яка</w:t>
      </w:r>
      <w:r w:rsidR="00DE6A49">
        <w:rPr>
          <w:rFonts w:ascii="Times New Roman" w:eastAsia="Times New Roman" w:hAnsi="Times New Roman" w:cs="Times New Roman"/>
          <w:sz w:val="28"/>
          <w:szCs w:val="28"/>
        </w:rPr>
        <w:t>, проінформувала</w:t>
      </w:r>
      <w:r w:rsidRPr="00DE6A49">
        <w:rPr>
          <w:rFonts w:ascii="Times New Roman" w:eastAsia="Times New Roman" w:hAnsi="Times New Roman" w:cs="Times New Roman"/>
          <w:sz w:val="28"/>
          <w:szCs w:val="28"/>
        </w:rPr>
        <w:t xml:space="preserve"> про порядок організації освітнього процесу у закладі в умовах правового режиму воєнного стану та затвердження формату навчання. Вона зазначила, що з метою забезпечення стійкого функціонування закладу освіти та безпечного освітнього середовища в умовах військової агресії російської федерації проти України, а також збереження життя і здоров’я учасників освітнього процесу, враховуючи безпекову ситуацію у селі, з розрахунку місткості укриття цивільного захисту є можливість організувати освітній процес у 2025/2</w:t>
      </w:r>
      <w:r w:rsidRPr="00DE6A49">
        <w:rPr>
          <w:rFonts w:ascii="Times New Roman" w:eastAsia="Times New Roman" w:hAnsi="Times New Roman" w:cs="Times New Roman"/>
          <w:sz w:val="28"/>
          <w:szCs w:val="28"/>
        </w:rPr>
        <w:t>026 навчальному році за очним</w:t>
      </w:r>
      <w:r w:rsidRPr="00DE6A49">
        <w:rPr>
          <w:rFonts w:ascii="Times New Roman" w:eastAsia="Times New Roman" w:hAnsi="Times New Roman" w:cs="Times New Roman"/>
          <w:color w:val="FF0000"/>
          <w:sz w:val="28"/>
          <w:szCs w:val="28"/>
        </w:rPr>
        <w:t xml:space="preserve"> </w:t>
      </w:r>
      <w:r w:rsidRPr="00DE6A49">
        <w:rPr>
          <w:rFonts w:ascii="Times New Roman" w:eastAsia="Times New Roman" w:hAnsi="Times New Roman" w:cs="Times New Roman"/>
          <w:sz w:val="28"/>
          <w:szCs w:val="28"/>
        </w:rPr>
        <w:t>форматом навчання . (доповідь додається).</w:t>
      </w:r>
    </w:p>
    <w:p w14:paraId="08D43FD5"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b/>
          <w:sz w:val="28"/>
          <w:szCs w:val="28"/>
        </w:rPr>
        <w:t>ВИСТУПИЛИ:</w:t>
      </w:r>
    </w:p>
    <w:p w14:paraId="51A18154" w14:textId="1944E8C1" w:rsidR="007C160B" w:rsidRPr="00DE6A49" w:rsidRDefault="00DE6A49">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xml:space="preserve">, яка акцентувала увагу присутніх, що освітній процес у 2025/2026 навчальному році має бути спрямований на реалізацію Державного стандарту початкової освіти, затвердженого Постановою Кабінету Міністрів України від 21.02.2018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87, Державного стандарту базової середньої освіти, затвердженого Постановою Кабінету Міністрів України від 30.09.2020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898 (із змінами, внесеними згідно Постановою Кабінету Міністрів України від 30.08.2022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972) та Державного стандарту базової та повної загальної середньої освіти, за</w:t>
      </w:r>
      <w:r w:rsidR="00114871" w:rsidRPr="00DE6A49">
        <w:rPr>
          <w:rFonts w:ascii="Times New Roman" w:eastAsia="Times New Roman" w:hAnsi="Times New Roman" w:cs="Times New Roman"/>
          <w:sz w:val="28"/>
          <w:szCs w:val="28"/>
        </w:rPr>
        <w:t xml:space="preserve">твердженого Постановою Кабінету Міністрів України від 23.11.2011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1392. </w:t>
      </w:r>
      <w:r w:rsidR="00114871" w:rsidRPr="00DE6A49">
        <w:rPr>
          <w:rFonts w:ascii="Times New Roman" w:eastAsia="Times New Roman" w:hAnsi="Times New Roman" w:cs="Times New Roman"/>
          <w:sz w:val="28"/>
          <w:szCs w:val="28"/>
          <w:shd w:val="clear" w:color="auto" w:fill="FFFFFF"/>
        </w:rPr>
        <w:t xml:space="preserve">З метою забезпечення єдиних підходів до реалізації державної освітньої політики у </w:t>
      </w:r>
      <w:r w:rsidR="00114871" w:rsidRPr="00DE6A49">
        <w:rPr>
          <w:rFonts w:ascii="Times New Roman" w:eastAsia="Times New Roman" w:hAnsi="Times New Roman" w:cs="Times New Roman"/>
          <w:sz w:val="28"/>
          <w:szCs w:val="28"/>
          <w:shd w:val="clear" w:color="auto" w:fill="FFFFFF"/>
        </w:rPr>
        <w:lastRenderedPageBreak/>
        <w:t xml:space="preserve">сфері загальної середньої освіти, належної організації освітнього процесу, створення умов для підвищення якості освіти та результативності навчання, </w:t>
      </w:r>
      <w:r w:rsidR="00114871" w:rsidRPr="00DE6A49">
        <w:rPr>
          <w:rFonts w:ascii="Times New Roman" w:eastAsia="Times New Roman" w:hAnsi="Times New Roman" w:cs="Times New Roman"/>
          <w:sz w:val="28"/>
          <w:szCs w:val="28"/>
        </w:rPr>
        <w:t>під час викладання предметів педагоги мають керуватися листом Міністерства освіти і науки України «Про інструктивно-методичні рекомендації щодо викладання предметів/інтегрованих курсів у закладах загальної сер</w:t>
      </w:r>
      <w:r w:rsidR="00114871" w:rsidRPr="00DE6A49">
        <w:rPr>
          <w:rFonts w:ascii="Times New Roman" w:eastAsia="Times New Roman" w:hAnsi="Times New Roman" w:cs="Times New Roman"/>
          <w:sz w:val="28"/>
          <w:szCs w:val="28"/>
        </w:rPr>
        <w:t xml:space="preserve">едньої освіти у 2025/2026 навчальному році» від 13.08.2025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1/16828-25. Для учнів 9-11 класів чинними залишаються рекомендації 2024/2025 навчального року щодо викладання навчальних предметів/інтегрованих курсів, зазначених у листі Міністерства освіти і науки України від 30.08.2024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1.1/15776-24.</w:t>
      </w:r>
      <w:r w:rsidR="00114871" w:rsidRPr="00DE6A49">
        <w:rPr>
          <w:rFonts w:ascii="Times New Roman" w:eastAsia="Times New Roman" w:hAnsi="Times New Roman" w:cs="Times New Roman"/>
          <w:sz w:val="28"/>
          <w:szCs w:val="28"/>
        </w:rPr>
        <w:tab/>
      </w:r>
    </w:p>
    <w:p w14:paraId="3BEB612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5.УХВАЛИЛИ:</w:t>
      </w:r>
    </w:p>
    <w:p w14:paraId="4FFA4B96"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rPr>
        <w:t>1.</w:t>
      </w:r>
      <w:r w:rsidRPr="00DE6A49">
        <w:rPr>
          <w:rFonts w:ascii="Times New Roman" w:eastAsia="Times New Roman" w:hAnsi="Times New Roman" w:cs="Times New Roman"/>
          <w:sz w:val="28"/>
          <w:szCs w:val="28"/>
          <w:shd w:val="clear" w:color="auto" w:fill="FFFFFF"/>
        </w:rPr>
        <w:t>Затвердити Модель організації освітнього процесу у 2025/2026 навчальному році, а саме:</w:t>
      </w:r>
    </w:p>
    <w:p w14:paraId="5032AB75"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для учнів 1-4 класів:  інституційна - очна (денна) двозмінна форма навчання</w:t>
      </w:r>
    </w:p>
    <w:p w14:paraId="42E88BE8"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 xml:space="preserve">для учнів 5-11 класів: очна однозмінна форма навчання. </w:t>
      </w:r>
    </w:p>
    <w:p w14:paraId="6E4C2C67"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7B50658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2. Встановити, що форма організації освітнього процесу може змінюватися в залежності від безпекової ситуації у населеному пункті, енергетичної та епідеміологічної ситуації.</w:t>
      </w:r>
    </w:p>
    <w:p w14:paraId="5654AF0F"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09CCAE64"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3.Педагогічним працівникам:</w:t>
      </w:r>
    </w:p>
    <w:p w14:paraId="0C4AE0F0"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 Передбачити застосування наступних форм:</w:t>
      </w:r>
    </w:p>
    <w:p w14:paraId="2FA409EA"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навчальні (в тому числі практичні та лабораторні) заняття;</w:t>
      </w:r>
    </w:p>
    <w:p w14:paraId="431D2EB9"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корекційно-розвиткові заняття;</w:t>
      </w:r>
    </w:p>
    <w:p w14:paraId="51964B71"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вебінари;</w:t>
      </w:r>
    </w:p>
    <w:p w14:paraId="0DD91EE5"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онлайн форуми та конференції;</w:t>
      </w:r>
    </w:p>
    <w:p w14:paraId="5D82FFCC"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самостійні роботи;</w:t>
      </w:r>
    </w:p>
    <w:p w14:paraId="059C0F54"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дослідницьку, пошукову, проєктну діяльність;</w:t>
      </w:r>
    </w:p>
    <w:p w14:paraId="4F04B14D"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навчальні ігри;</w:t>
      </w:r>
    </w:p>
    <w:p w14:paraId="0212C220"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консультації;</w:t>
      </w:r>
    </w:p>
    <w:p w14:paraId="24ADEF5D" w14:textId="77777777" w:rsidR="007C160B" w:rsidRPr="00DE6A49" w:rsidRDefault="00114871">
      <w:pPr>
        <w:numPr>
          <w:ilvl w:val="0"/>
          <w:numId w:val="2"/>
        </w:numPr>
        <w:spacing w:after="0" w:line="276" w:lineRule="auto"/>
        <w:ind w:left="720" w:hanging="360"/>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контрольні/діагностичні роботи.</w:t>
      </w:r>
    </w:p>
    <w:p w14:paraId="3FC47CEF" w14:textId="77777777" w:rsidR="007C160B" w:rsidRPr="00DE6A49" w:rsidRDefault="00114871">
      <w:pPr>
        <w:spacing w:after="0" w:line="276" w:lineRule="auto"/>
        <w:ind w:left="360"/>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Протягом 2025/2026 навчального року         </w:t>
      </w:r>
    </w:p>
    <w:p w14:paraId="6FF9A581"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3.2.Надавати перевагу синхронному очному режиму навчання відповідно до затвердженого розкладу.</w:t>
      </w:r>
    </w:p>
    <w:p w14:paraId="574F270B"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1299C17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3.4. </w:t>
      </w:r>
      <w:r w:rsidRPr="00DE6A49">
        <w:rPr>
          <w:rFonts w:ascii="Times New Roman" w:eastAsia="Times New Roman" w:hAnsi="Times New Roman" w:cs="Times New Roman"/>
          <w:sz w:val="28"/>
          <w:szCs w:val="28"/>
        </w:rPr>
        <w:t>Дотримуватися безперервної тривалості навчальних занять під час  організації дистанційного навчання у синхронному форматі в умовах воєнного стану:</w:t>
      </w:r>
    </w:p>
    <w:p w14:paraId="2F9FBE5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1-2 класів -  навчальні заняття по 35 хвилин </w:t>
      </w:r>
    </w:p>
    <w:p w14:paraId="1E5697E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3-4 класів - навчальні заняття по 45 хвилин </w:t>
      </w:r>
    </w:p>
    <w:p w14:paraId="7B0D5F0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5-6 класів - навчальні заняття по 45 хвилин </w:t>
      </w:r>
    </w:p>
    <w:p w14:paraId="4B02F2D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lastRenderedPageBreak/>
        <w:t xml:space="preserve">7-9 класів - навчальні заняття по 45 хвилин </w:t>
      </w:r>
    </w:p>
    <w:p w14:paraId="4B2B32F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10-11 класів -  навчальні заняття по 45 хвилин </w:t>
      </w:r>
    </w:p>
    <w:p w14:paraId="534E25A9"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7807A3A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3.5. Забезпечити максимальну візуалізацію навчального матеріалу засобами відео, презентацій, використання інтерактивних панелей тощо.</w:t>
      </w:r>
    </w:p>
    <w:p w14:paraId="581D2C28"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7233DE4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3.6. Забезпечити надання чітких інструкцій та термінів щодо виконання кожного запропонованого завдання.</w:t>
      </w:r>
    </w:p>
    <w:p w14:paraId="4AE2811D"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E80082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3.7. Кожне заняття починати з вправ, спрямованих на емоційне розвантаження учнів, зняття стресу, викликаного воєнним станом.</w:t>
      </w:r>
    </w:p>
    <w:p w14:paraId="40C6B3F6"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21F2C9E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3.8. Дотримуватися безумовного переривання освітнього процесу за сигналом оповіщення «Повітряна тривога» з організованим переміщенням до укриття цивільного захисту.</w:t>
      </w:r>
    </w:p>
    <w:p w14:paraId="7A3834BF"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594C8C6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3.9. Продовжувати роботу над мінімізацією навчальних втрат та підвищенням якості надання освітніх послуг.</w:t>
      </w:r>
    </w:p>
    <w:p w14:paraId="68B43A57"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52F086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3.10. Здійснити адаптивне гнучке планування, яке б передбачало перерозподіл навчального часу між темами та  запровадити методичні системи підтримки індивідуальної освітньої траєкторії здобувачів освіти шляхом проведення індивідуальних занять, факультативів, консультацій з учнями для усунення прогалин у знаннях із предмета, розробити завдання різних рівнів складності для окремих учнів.</w:t>
      </w:r>
    </w:p>
    <w:p w14:paraId="5862275E"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488D13B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3.11.Систематично відпрацьовувати певні теми (розділи) за рахунок резервних годин навчальної програми, а також застосовувати цифрові інструменти формувального оцінювання.</w:t>
      </w:r>
    </w:p>
    <w:p w14:paraId="673A5A20"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44A0672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3.12.</w:t>
      </w:r>
      <w:r w:rsidRPr="00DE6A49">
        <w:rPr>
          <w:rFonts w:ascii="Times New Roman" w:eastAsia="Times New Roman" w:hAnsi="Times New Roman" w:cs="Times New Roman"/>
          <w:color w:val="000000"/>
          <w:sz w:val="28"/>
          <w:szCs w:val="28"/>
          <w:shd w:val="clear" w:color="auto" w:fill="FFFFFF"/>
        </w:rPr>
        <w:t xml:space="preserve">Інтегрувати теми </w:t>
      </w:r>
      <w:r w:rsidRPr="00DE6A49">
        <w:rPr>
          <w:rFonts w:ascii="Times New Roman" w:eastAsia="Times New Roman" w:hAnsi="Times New Roman" w:cs="Times New Roman"/>
          <w:sz w:val="28"/>
          <w:szCs w:val="28"/>
        </w:rPr>
        <w:t>безпечної онлайн-поведінки, кібербезпеки та медіаграмотності</w:t>
      </w:r>
      <w:r w:rsidRPr="00DE6A49">
        <w:rPr>
          <w:rFonts w:ascii="Times New Roman" w:eastAsia="Times New Roman" w:hAnsi="Times New Roman" w:cs="Times New Roman"/>
          <w:color w:val="000000"/>
          <w:sz w:val="28"/>
          <w:szCs w:val="28"/>
          <w:shd w:val="clear" w:color="auto" w:fill="FFFFFF"/>
        </w:rPr>
        <w:t xml:space="preserve"> в усі предмети, використовуючи інтерактивні платформи, навчальні ігри, відеоматеріали та вправи, які допомагають формувати критичне мислення та інформаційну стійкість.</w:t>
      </w:r>
    </w:p>
    <w:p w14:paraId="58A106DF"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3491877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3.13.Забезпечити о 09.00 год. щоденне проведення загальнонаціональної хвилини мовчання за співвітчизниками, загиблими внаслідок агресії російської федерації.</w:t>
      </w:r>
    </w:p>
    <w:p w14:paraId="4E06634D"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61C6BF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4.Класним керівникам:</w:t>
      </w:r>
    </w:p>
    <w:p w14:paraId="6B66F19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lastRenderedPageBreak/>
        <w:t>4.1.Вчасно інформувати здобувачів освіти та їх батьків щодо форми організації освітнього процесу, змін у розкладі навчальних занять, рівні навчальних досягнень.</w:t>
      </w:r>
    </w:p>
    <w:p w14:paraId="67502325"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0861404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4.2. Забезпечити проведення щоденних ранкових зустрічей в мотивуючих осередках: здорового харчування, фізичних активностей, правил екологічної поведінки задля сталого розвитку в освітньому процесі учнів.</w:t>
      </w:r>
    </w:p>
    <w:p w14:paraId="15EA89C1"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1B374E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4.3.Забезпечити проведення інструктажів з безпеки життєдіяльності, попередження дитячого травматизму, збереження життя і здоров’я в умовах правового режиму воєнного стану.</w:t>
      </w:r>
    </w:p>
    <w:p w14:paraId="3C996A56"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4912E9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4.4.</w:t>
      </w:r>
      <w:r w:rsidRPr="00DE6A49">
        <w:rPr>
          <w:rFonts w:ascii="Times New Roman" w:eastAsia="Times New Roman" w:hAnsi="Times New Roman" w:cs="Times New Roman"/>
          <w:sz w:val="28"/>
          <w:szCs w:val="28"/>
          <w:shd w:val="clear" w:color="auto" w:fill="FFFFFF"/>
        </w:rPr>
        <w:t xml:space="preserve"> Здійснювати щоденний контроль за відвідуванням здобувачами освіти  навчальних занять та не допускати випадків безпідставного пропуску уроків незалежно від формату освітнього процесу.</w:t>
      </w:r>
    </w:p>
    <w:p w14:paraId="30B576C1"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3C99956B" w14:textId="77777777" w:rsidR="007C160B" w:rsidRPr="00DE6A49" w:rsidRDefault="007C160B">
      <w:pPr>
        <w:spacing w:after="0" w:line="240" w:lineRule="auto"/>
        <w:jc w:val="both"/>
        <w:rPr>
          <w:rFonts w:ascii="Times New Roman" w:eastAsia="Times New Roman" w:hAnsi="Times New Roman" w:cs="Times New Roman"/>
          <w:sz w:val="28"/>
          <w:szCs w:val="28"/>
        </w:rPr>
      </w:pPr>
    </w:p>
    <w:p w14:paraId="6B05F266"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6.СЛУХАЛИ:</w:t>
      </w:r>
    </w:p>
    <w:p w14:paraId="5E312CA9" w14:textId="657D76D6"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Тетяну Ратнюк, директора</w:t>
      </w:r>
      <w:r w:rsidR="00DE6A49">
        <w:rPr>
          <w:rFonts w:ascii="Times New Roman" w:eastAsia="Times New Roman" w:hAnsi="Times New Roman" w:cs="Times New Roman"/>
          <w:sz w:val="28"/>
          <w:szCs w:val="28"/>
          <w:u w:val="single"/>
        </w:rPr>
        <w:t xml:space="preserve"> ОЗЗСО «</w:t>
      </w:r>
      <w:r w:rsidR="006C50B5">
        <w:rPr>
          <w:rFonts w:ascii="Times New Roman" w:eastAsia="Times New Roman" w:hAnsi="Times New Roman" w:cs="Times New Roman"/>
          <w:sz w:val="28"/>
          <w:szCs w:val="28"/>
          <w:u w:val="single"/>
        </w:rPr>
        <w:t>Хотешівський ліцей</w:t>
      </w:r>
      <w:r w:rsidR="00DE6A49">
        <w:rPr>
          <w:rFonts w:ascii="Times New Roman" w:eastAsia="Times New Roman" w:hAnsi="Times New Roman" w:cs="Times New Roman"/>
          <w:sz w:val="28"/>
          <w:szCs w:val="28"/>
          <w:u w:val="single"/>
        </w:rPr>
        <w:t>»</w:t>
      </w:r>
      <w:r w:rsidRPr="00DE6A49">
        <w:rPr>
          <w:rFonts w:ascii="Times New Roman" w:eastAsia="Times New Roman" w:hAnsi="Times New Roman" w:cs="Times New Roman"/>
          <w:sz w:val="28"/>
          <w:szCs w:val="28"/>
        </w:rPr>
        <w:t xml:space="preserve">, про структуру навчального року, режим роботи та правила внутрішнього розпорядку закладу освіти у 2025/2026 навчальному році. Вона наголосила, що </w:t>
      </w:r>
      <w:r w:rsidRPr="00DE6A49">
        <w:rPr>
          <w:rFonts w:ascii="Times New Roman" w:eastAsia="Times New Roman" w:hAnsi="Times New Roman" w:cs="Times New Roman"/>
          <w:sz w:val="28"/>
          <w:szCs w:val="28"/>
          <w:shd w:val="clear" w:color="auto" w:fill="FFFFFF"/>
        </w:rPr>
        <w:t xml:space="preserve">уряд ухвалив Постанову, яка визначає дату початку та закінчення навчального року в закладах загальної середньої освіти України. У документі зазначено, що 2025/2026 навчальний рік триватиме з 01 вересня 2025 року до 30 червня 2026 року. А відповідно до наказу Департаменту освіти Полтавської міської ради </w:t>
      </w:r>
      <w:r w:rsidRPr="00DE6A49">
        <w:rPr>
          <w:rFonts w:ascii="Times New Roman" w:eastAsia="Times New Roman" w:hAnsi="Times New Roman" w:cs="Times New Roman"/>
          <w:sz w:val="28"/>
          <w:szCs w:val="28"/>
        </w:rPr>
        <w:t xml:space="preserve">структура 2025/2026 навчального року така: </w:t>
      </w:r>
    </w:p>
    <w:p w14:paraId="1F8B481B"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І семестр – 01.09.2025 – 26.12.2025</w:t>
      </w:r>
    </w:p>
    <w:p w14:paraId="3D59FF3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ІІ семестр – 19.01.2026 - 29.05.2026</w:t>
      </w:r>
    </w:p>
    <w:p w14:paraId="409FA3F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зимові канікули: 27.12.2025-19.01.2026</w:t>
      </w:r>
    </w:p>
    <w:p w14:paraId="4760FD5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весняні канікули: 23.03.2026 – 29.03.2026</w:t>
      </w:r>
    </w:p>
    <w:p w14:paraId="6EE2B8B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Директор запропонувала розпочати навчальний рік за наступним режимом роботи:</w:t>
      </w:r>
    </w:p>
    <w:p w14:paraId="0AD4DF0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09.00 – 10.00 –  Свято першого дзвоника</w:t>
      </w:r>
    </w:p>
    <w:p w14:paraId="237C0EE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10.15 – 10.55 – перший урок</w:t>
      </w:r>
    </w:p>
    <w:p w14:paraId="69541F6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11.30 – 12.15 - година класного керівника «Правила безпеки знай - життя зберігай!»</w:t>
      </w:r>
    </w:p>
    <w:p w14:paraId="5B44FBA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r>
      <w:r w:rsidRPr="00DE6A49">
        <w:rPr>
          <w:rFonts w:ascii="Times New Roman" w:eastAsia="Times New Roman" w:hAnsi="Times New Roman" w:cs="Times New Roman"/>
          <w:sz w:val="28"/>
          <w:szCs w:val="28"/>
        </w:rPr>
        <w:t xml:space="preserve">Вона зазначила, що протягом 2025/2026 навчального року заклад продовжить роботу в дві зміни, початок занять в закладі о 08.30 год. Всі вчителі закладу повинні спланувати виконання програм, враховуючи освітню програму, структуру та режим навчального року, річний план роботи закладу і </w:t>
      </w:r>
      <w:r w:rsidRPr="00DE6A49">
        <w:rPr>
          <w:rFonts w:ascii="Times New Roman" w:eastAsia="Times New Roman" w:hAnsi="Times New Roman" w:cs="Times New Roman"/>
          <w:sz w:val="28"/>
          <w:szCs w:val="28"/>
        </w:rPr>
        <w:lastRenderedPageBreak/>
        <w:t>календарно-тематичні плани з предметів. Календарно-тематичні плани на I семестр погодити до 05 вересня, на II семестр – до 05 січня.</w:t>
      </w:r>
    </w:p>
    <w:p w14:paraId="0076CB4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2. Увести в дію нову редакцію Правил внутрішнього трудового розпорядку ліцею та вважати їх виконання обов’язковим для всіх працівників закладу.</w:t>
      </w:r>
    </w:p>
    <w:p w14:paraId="686015B6"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492DE18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7. СЛУХАЛИ:</w:t>
      </w:r>
    </w:p>
    <w:p w14:paraId="0032BBE3" w14:textId="751C9B44"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яка представила на розгляд та схвалення робочий навчальний план на 2025/2026 навчальний рік. Вона зазначила, що у травні 2025 провели опитування учасників освітнього процесу за допомогою Google форм у сервісах Workspace з метою вичення запитів щодо вивчення  інтегрованих курсів, міжгалузевих курсів, мінімальної/максимальної кількості годин на тиждень. Під час складання навчального плану членами робочої групи були враховані результати анкетування.</w:t>
      </w:r>
    </w:p>
    <w:p w14:paraId="355EA8E4"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ВИСТУПИЛИ:</w:t>
      </w:r>
    </w:p>
    <w:p w14:paraId="0B81F9DD" w14:textId="50C6C912" w:rsidR="007C160B" w:rsidRPr="00DE6A49" w:rsidRDefault="00114871">
      <w:pPr>
        <w:spacing w:after="0" w:line="276" w:lineRule="auto"/>
        <w:jc w:val="both"/>
        <w:rPr>
          <w:rFonts w:ascii="Times New Roman" w:eastAsia="Times New Roman" w:hAnsi="Times New Roman" w:cs="Times New Roman"/>
          <w:b/>
          <w:sz w:val="28"/>
          <w:szCs w:val="28"/>
        </w:rPr>
      </w:pPr>
      <w:r w:rsidRPr="006C50B5">
        <w:rPr>
          <w:rFonts w:ascii="Times New Roman" w:eastAsia="Times New Roman" w:hAnsi="Times New Roman" w:cs="Times New Roman"/>
          <w:sz w:val="28"/>
          <w:szCs w:val="28"/>
          <w:u w:val="single"/>
        </w:rPr>
        <w:t>Надія Христинець,</w:t>
      </w:r>
      <w:r w:rsidRPr="006C50B5">
        <w:rPr>
          <w:rFonts w:ascii="Times New Roman" w:eastAsia="Times New Roman" w:hAnsi="Times New Roman" w:cs="Times New Roman"/>
          <w:sz w:val="28"/>
          <w:szCs w:val="28"/>
          <w:u w:val="single"/>
        </w:rPr>
        <w:t xml:space="preserve"> керівник професійної спільноти вчителів природничих дисциплін</w:t>
      </w:r>
      <w:r w:rsidRPr="00DE6A49">
        <w:rPr>
          <w:rFonts w:ascii="Times New Roman" w:eastAsia="Times New Roman" w:hAnsi="Times New Roman" w:cs="Times New Roman"/>
          <w:sz w:val="28"/>
          <w:szCs w:val="28"/>
        </w:rPr>
        <w:t xml:space="preserve"> із пропозицією шляхом голосування схвалити /відхилити схвалення робочого навчального плану на 2025/2026 навчальний рік.</w:t>
      </w:r>
    </w:p>
    <w:p w14:paraId="145B5CA5"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7.УХВАЛИЛИ:</w:t>
      </w:r>
    </w:p>
    <w:p w14:paraId="0FFDD2C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1.Схвалити робочий навчальний план на 2025/2026 навчальний рік</w:t>
      </w:r>
    </w:p>
    <w:p w14:paraId="178ADB0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2.Педагогічним працівникам забезпечити виконання робочого навчального плану на 2025/2026 навчальний рік.</w:t>
      </w:r>
    </w:p>
    <w:p w14:paraId="4502709E"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09A730A6" w14:textId="77777777" w:rsidR="007C160B" w:rsidRPr="00DE6A49" w:rsidRDefault="007C160B">
      <w:pPr>
        <w:spacing w:after="0" w:line="276" w:lineRule="auto"/>
        <w:jc w:val="right"/>
        <w:rPr>
          <w:rFonts w:ascii="Times New Roman" w:eastAsia="Times New Roman" w:hAnsi="Times New Roman" w:cs="Times New Roman"/>
          <w:sz w:val="28"/>
          <w:szCs w:val="28"/>
        </w:rPr>
      </w:pPr>
    </w:p>
    <w:p w14:paraId="6E01FC36"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8.СЛУХАЛИ:</w:t>
      </w:r>
    </w:p>
    <w:p w14:paraId="5D358E63" w14:textId="6CCEB370"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Pr>
          <w:rFonts w:ascii="Times New Roman" w:eastAsia="Times New Roman" w:hAnsi="Times New Roman" w:cs="Times New Roman"/>
          <w:sz w:val="28"/>
          <w:szCs w:val="28"/>
          <w:u w:val="single"/>
        </w:rPr>
        <w:t>,</w:t>
      </w:r>
      <w:r w:rsidRPr="00DE6A49">
        <w:rPr>
          <w:rFonts w:ascii="Times New Roman" w:eastAsia="Times New Roman" w:hAnsi="Times New Roman" w:cs="Times New Roman"/>
          <w:sz w:val="28"/>
          <w:szCs w:val="28"/>
        </w:rPr>
        <w:t xml:space="preserve"> </w:t>
      </w:r>
      <w:r w:rsidR="00114871" w:rsidRPr="00DE6A49">
        <w:rPr>
          <w:rFonts w:ascii="Times New Roman" w:eastAsia="Times New Roman" w:hAnsi="Times New Roman" w:cs="Times New Roman"/>
          <w:sz w:val="28"/>
          <w:szCs w:val="28"/>
        </w:rPr>
        <w:t xml:space="preserve">яка представила на розгляд та схвалення педагогічного колективу Освітню програму для початкового рівня освіти (1-2 класи – адаптаційно-ігровий цикл, 3-4 класи –основний цикл) – розроблену на основі Типової освітньої програми під керівництвом О.Я.Савченко (накази Міністерства освіти і науки України від 12.08.2022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743-22; для базового середнього рівня освіти (5-6 класи – адаптаційний цикл, 7-9 класи – базове предметне навчання) – </w:t>
      </w:r>
      <w:r w:rsidR="00114871" w:rsidRPr="00DE6A49">
        <w:rPr>
          <w:rFonts w:ascii="Times New Roman" w:eastAsia="Times New Roman" w:hAnsi="Times New Roman" w:cs="Times New Roman"/>
          <w:sz w:val="28"/>
          <w:szCs w:val="28"/>
        </w:rPr>
        <w:t xml:space="preserve">розроблену для учнів 5-8 класів на основі Типової освітньої програми для 5-9 класів, затвердженої наказом Міністерства освіти і науки України від 19.02.2021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235 (у редакції наказу МОН від 09.08.2024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1120); для учнів 9 класів - затвердженої наказом Міністерства освіти і науки України від 20.04.2018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405; профільного середнього рівня  (10-11 класи) – розроблену на основі Типової освітньої програми закладів загальної середньої освіти ІІІ ступеня, затвердженої наказом </w:t>
      </w:r>
      <w:r w:rsidR="00114871" w:rsidRPr="00DE6A49">
        <w:rPr>
          <w:rFonts w:ascii="Times New Roman" w:eastAsia="Times New Roman" w:hAnsi="Times New Roman" w:cs="Times New Roman"/>
          <w:sz w:val="28"/>
          <w:szCs w:val="28"/>
        </w:rPr>
        <w:lastRenderedPageBreak/>
        <w:t xml:space="preserve">Міністерства освіти і науки України від </w:t>
      </w:r>
      <w:r w:rsidR="00114871" w:rsidRPr="00DE6A49">
        <w:rPr>
          <w:rFonts w:ascii="Times New Roman" w:eastAsia="Times New Roman" w:hAnsi="Times New Roman" w:cs="Times New Roman"/>
          <w:sz w:val="28"/>
          <w:szCs w:val="28"/>
        </w:rPr>
        <w:t xml:space="preserve">20.04.2018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408 ( у редакції наказу МОН від 20.06.2025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890). </w:t>
      </w:r>
    </w:p>
    <w:p w14:paraId="6AA46605" w14:textId="77777777" w:rsidR="007C160B" w:rsidRPr="00DE6A49" w:rsidRDefault="00114871">
      <w:pPr>
        <w:spacing w:after="0" w:line="240"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ВИСТУПИЛИ:</w:t>
      </w:r>
    </w:p>
    <w:p w14:paraId="3FEAC9E6" w14:textId="27DF08F4"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 xml:space="preserve">Наталія Степанюк, керівник професійної спільноти вчителів початкових класів </w:t>
      </w:r>
      <w:r w:rsidRPr="00DE6A49">
        <w:rPr>
          <w:rFonts w:ascii="Times New Roman" w:eastAsia="Times New Roman" w:hAnsi="Times New Roman" w:cs="Times New Roman"/>
          <w:sz w:val="28"/>
          <w:szCs w:val="28"/>
        </w:rPr>
        <w:t>із пропозицією схвалити Освітню програму для початкового рівня освіти, оскільки документ  відповідає чинному законодавству, забезпечить якість освіти та якісну освітню діяльність у повному обсязі.</w:t>
      </w:r>
    </w:p>
    <w:p w14:paraId="2D504E9A" w14:textId="32674418"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Надія Христинець, керівник професійної спільноти вчителів природничих дисциплін</w:t>
      </w:r>
      <w:r w:rsidRPr="00DE6A49">
        <w:rPr>
          <w:rFonts w:ascii="Times New Roman" w:eastAsia="Times New Roman" w:hAnsi="Times New Roman" w:cs="Times New Roman"/>
          <w:sz w:val="28"/>
          <w:szCs w:val="28"/>
        </w:rPr>
        <w:t xml:space="preserve"> із пропозицією схвалити Освітню програму для базового середнього рівня освіти, оскільки документ чітко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w:t>
      </w:r>
    </w:p>
    <w:p w14:paraId="7CE43FCF" w14:textId="3EAC2330"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Ніна Свистун, керівник професійної спільноти вчителів мовно-літературної галузі</w:t>
      </w:r>
      <w:r w:rsidRPr="00DE6A49">
        <w:rPr>
          <w:rFonts w:ascii="Times New Roman" w:eastAsia="Times New Roman" w:hAnsi="Times New Roman" w:cs="Times New Roman"/>
          <w:sz w:val="28"/>
          <w:szCs w:val="28"/>
        </w:rPr>
        <w:t xml:space="preserve"> із пропозицією схвалити Освітню програму профільного середнього рівня, оскільки програма має потенціал для формування у здобувачів ключових компетентностей</w:t>
      </w:r>
      <w:r w:rsidRPr="00DE6A49">
        <w:rPr>
          <w:rFonts w:ascii="Times New Roman" w:eastAsia="Times New Roman" w:hAnsi="Times New Roman" w:cs="Times New Roman"/>
          <w:sz w:val="28"/>
          <w:szCs w:val="28"/>
          <w:shd w:val="clear" w:color="auto" w:fill="FFFFFF"/>
        </w:rPr>
        <w:t xml:space="preserve">  шляхом планування, організації та реалізації освітніх компонентів.</w:t>
      </w:r>
    </w:p>
    <w:p w14:paraId="5B70EE8B"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8.УХВАЛИЛИ:</w:t>
      </w:r>
    </w:p>
    <w:p w14:paraId="167C3E9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1.Схвалити Освітню програму для початкового рівня освіти (1-2 класи – адаптаційно-ігровий цикл, 3-4 класи –основний цикл) – розроблену на основі Типової освітньої програми під керівництвом О.Я.Савченко (накази Міністерства освіти і науки України від 12.08.2022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743-22.</w:t>
      </w:r>
    </w:p>
    <w:p w14:paraId="3778DBA7"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328F582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2.Схвалити Освітню програму для базового середнього рівня освіти (5-6 класи – адаптаційний цикл, 7-9 класи – базове предметне навчання) – розроблену для учнів 5-8 класів на основі Типової освітньої програми для 5-9 класів, затвердженої наказом Міністерства освіти і науки України від 19.02.2021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235 (у редакції наказу МОН від 09.08.2024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1120), для учнів 9 класів - затвердженої наказом Міністерства освіти і науки України від 20.04.2018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405.</w:t>
      </w:r>
    </w:p>
    <w:p w14:paraId="4034C840"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43F3060F"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3.Схвалити Освітню програму профільного середнього рівня  (10-11 класи) – розроблену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408 ( у редакції наказу МОН від 20.06.2025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890).</w:t>
      </w:r>
    </w:p>
    <w:p w14:paraId="5D3C39E0"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6A852AB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9. СЛУХАЛИ:</w:t>
      </w:r>
    </w:p>
    <w:p w14:paraId="11C41D8D" w14:textId="20B70246" w:rsidR="007C160B" w:rsidRPr="00DE6A49" w:rsidRDefault="006C50B5">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xml:space="preserve">, про оцінювання навчальних досягнень здобувачів освіти 1-4 класів. Вона зазначила, що чинним залишається </w:t>
      </w:r>
      <w:r w:rsidR="00114871" w:rsidRPr="00DE6A49">
        <w:rPr>
          <w:rFonts w:ascii="Times New Roman" w:eastAsia="Times New Roman" w:hAnsi="Times New Roman" w:cs="Times New Roman"/>
          <w:sz w:val="28"/>
          <w:szCs w:val="28"/>
        </w:rPr>
        <w:lastRenderedPageBreak/>
        <w:t xml:space="preserve">наказ Міністерства освіти і науки України «Про затвердження методичних рекомендацій щодо оцінювання результатів навчання учнів 1-4 класів закладів загальної середньої освіти» від 13.07.2021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813, яким і повинні керуватися вчителі початкових класів і запропонувала ще раз детально проаналізувати ключові аспекти. Так, </w:t>
      </w:r>
      <w:r w:rsidR="00114871" w:rsidRPr="00DE6A49">
        <w:rPr>
          <w:rFonts w:ascii="Times New Roman" w:eastAsia="Times New Roman" w:hAnsi="Times New Roman" w:cs="Times New Roman"/>
          <w:sz w:val="28"/>
          <w:szCs w:val="28"/>
          <w:shd w:val="clear" w:color="auto" w:fill="FFFFFF"/>
        </w:rPr>
        <w:t>оцінювання рекомендують розглядати як процес отримання даних про стан сформованості рез</w:t>
      </w:r>
      <w:r w:rsidR="00114871" w:rsidRPr="00DE6A49">
        <w:rPr>
          <w:rFonts w:ascii="Times New Roman" w:eastAsia="Times New Roman" w:hAnsi="Times New Roman" w:cs="Times New Roman"/>
          <w:sz w:val="28"/>
          <w:szCs w:val="28"/>
          <w:shd w:val="clear" w:color="auto" w:fill="FFFFFF"/>
        </w:rPr>
        <w:t>ультатів навчання учнів, аналіз отриманих даних та формулювання на його основі суджень про об’єкт, який оцінюють. Оцінювання доцільно здійснювати з метою створення сприятливих умов для розвитку талантів і здібностей кожного здобувача освіти, формування компетентностей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r w:rsidR="00114871" w:rsidRPr="00DE6A49">
        <w:rPr>
          <w:rFonts w:ascii="Times New Roman" w:eastAsia="Times New Roman" w:hAnsi="Times New Roman" w:cs="Times New Roman"/>
          <w:b/>
          <w:color w:val="333333"/>
          <w:sz w:val="28"/>
          <w:szCs w:val="28"/>
          <w:shd w:val="clear" w:color="auto" w:fill="FFFFFF"/>
        </w:rPr>
        <w:t xml:space="preserve"> </w:t>
      </w:r>
      <w:r w:rsidR="00114871" w:rsidRPr="00DE6A49">
        <w:rPr>
          <w:rFonts w:ascii="Times New Roman" w:eastAsia="Times New Roman" w:hAnsi="Times New Roman" w:cs="Times New Roman"/>
          <w:sz w:val="28"/>
          <w:szCs w:val="28"/>
          <w:shd w:val="clear" w:color="auto" w:fill="FFFFFF"/>
        </w:rPr>
        <w:t>У пріоритеті є формувальна та діагностувальна ф</w:t>
      </w:r>
      <w:r w:rsidR="00114871" w:rsidRPr="00DE6A49">
        <w:rPr>
          <w:rFonts w:ascii="Times New Roman" w:eastAsia="Times New Roman" w:hAnsi="Times New Roman" w:cs="Times New Roman"/>
          <w:sz w:val="28"/>
          <w:szCs w:val="28"/>
          <w:shd w:val="clear" w:color="auto" w:fill="FFFFFF"/>
        </w:rPr>
        <w:t>ункції оцінювання. Реалізацію формувальної функції оцінювання забезпечують відстеженням динаміки навчального поступу здобувача освіти, визначенням його навчальних потреб та подальшим спрямуванням освітнього процесу на підвищення ефективності навчання з урахуванням виявлених результатів навчання. Тоді як діагностувальна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w:t>
      </w:r>
      <w:r w:rsidR="00114871" w:rsidRPr="00DE6A49">
        <w:rPr>
          <w:rFonts w:ascii="Times New Roman" w:eastAsia="Times New Roman" w:hAnsi="Times New Roman" w:cs="Times New Roman"/>
          <w:sz w:val="28"/>
          <w:szCs w:val="28"/>
          <w:shd w:val="clear" w:color="auto" w:fill="FFFFFF"/>
        </w:rPr>
        <w:t>кнення утруднень, скоригувати процес навчання, відстежити динаміку формування результатів навчання та спрогнозувати їх розвиток. Об’єктами оцінювання є  результати навчання - це знання, уміння, навички, способи мислення, погляди, цінності, інші особисті якості, набуті у процесі навчання.</w:t>
      </w:r>
    </w:p>
    <w:p w14:paraId="2BAE5BC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 xml:space="preserve">Заступник директора з навчально-виховної роботи зауважила, що формувальне оцінювання триває постійно. І для успішного його проведення, педагогам потрібно </w:t>
      </w:r>
      <w:r w:rsidRPr="00DE6A49">
        <w:rPr>
          <w:rFonts w:ascii="Times New Roman" w:eastAsia="Times New Roman" w:hAnsi="Times New Roman" w:cs="Times New Roman"/>
          <w:sz w:val="28"/>
          <w:szCs w:val="28"/>
          <w:shd w:val="clear" w:color="auto" w:fill="FFFFFF"/>
        </w:rPr>
        <w:t>здійснювати постійне спостереження за динамікою розвитку особистісних якостей здобувача освіті,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І наголосила, що формувальне оцінювання спрямовують на з’ясування індивідуальних проблем в опануванні учнем програмовим матеріалом та запобігання утруднень на подальших етапах навчання. Отже, стратегія формувальної оцінки складає: виявлення пот</w:t>
      </w:r>
      <w:r w:rsidRPr="00DE6A49">
        <w:rPr>
          <w:rFonts w:ascii="Times New Roman" w:eastAsia="Times New Roman" w:hAnsi="Times New Roman" w:cs="Times New Roman"/>
          <w:sz w:val="28"/>
          <w:szCs w:val="28"/>
          <w:shd w:val="clear" w:color="auto" w:fill="FFFFFF"/>
        </w:rPr>
        <w:t xml:space="preserve">реб учнів, спостереження, виявлення навичок самооцінювання, зворотній зв’язок. Результати формувального оцінювання рекомендують виражати вербальною оцінкою та озвучити оцінювальне судження, де б розкривався прогрес здобувача освіти. У межах формувального оцінювання за результатами опанування певної програмової теми (або її частини) протягом навчального року рекомендується </w:t>
      </w:r>
      <w:r w:rsidRPr="00DE6A49">
        <w:rPr>
          <w:rFonts w:ascii="Times New Roman" w:eastAsia="Times New Roman" w:hAnsi="Times New Roman" w:cs="Times New Roman"/>
          <w:sz w:val="28"/>
          <w:szCs w:val="28"/>
          <w:shd w:val="clear" w:color="auto" w:fill="FFFFFF"/>
        </w:rPr>
        <w:lastRenderedPageBreak/>
        <w:t>проводити тематичні діагностувальні роботи як усно (переказ, власне висловлювання), так і письмово (тестові завдання, списування, диктант</w:t>
      </w:r>
      <w:r w:rsidRPr="00DE6A49">
        <w:rPr>
          <w:rFonts w:ascii="Times New Roman" w:eastAsia="Times New Roman" w:hAnsi="Times New Roman" w:cs="Times New Roman"/>
          <w:sz w:val="28"/>
          <w:szCs w:val="28"/>
          <w:shd w:val="clear" w:color="auto" w:fill="FFFFFF"/>
        </w:rPr>
        <w:t>)</w:t>
      </w:r>
    </w:p>
    <w:p w14:paraId="5B02B10F"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ВИСТУПИЛИ:</w:t>
      </w:r>
    </w:p>
    <w:p w14:paraId="114F8443" w14:textId="10FBA35E"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Наталія Степанюк, керівник професійної спільноти вчителів початкових класів,</w:t>
      </w:r>
      <w:r w:rsidRPr="00DE6A49">
        <w:rPr>
          <w:rFonts w:ascii="Times New Roman" w:eastAsia="Times New Roman" w:hAnsi="Times New Roman" w:cs="Times New Roman"/>
          <w:sz w:val="28"/>
          <w:szCs w:val="28"/>
        </w:rPr>
        <w:t xml:space="preserve"> яка повідомила, що питання щодо оцінювання учнів 1-4 класів обговорили на засіданні професійної спільноти і дійшли спільного рішення: здійснювати підсумкове оцінювання об’єктивних результатів навчання у 1-2 та 3-х класах вербальною оцінкою, у 4-х класах – рівнево. При заповненні електронного журналу та Свідоцтва досягнень використовувати графічні позначки.</w:t>
      </w:r>
    </w:p>
    <w:p w14:paraId="3291C2D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9.УХВАЛИЛИ:</w:t>
      </w:r>
    </w:p>
    <w:p w14:paraId="1CEBF33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1.Вчителям початкових класів:</w:t>
      </w:r>
    </w:p>
    <w:p w14:paraId="22DF5C2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1.1.Здійснювати формувальне та підсумкове оцінювання навчальних досягнень здобувачів освіти 1-4 класів.</w:t>
      </w:r>
    </w:p>
    <w:p w14:paraId="6DDF1AB5"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23108A1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1.2.Підсумкове оцінювання здійснювати у 1-2-х та 3-х класах вербально, у 4-х класах – рівнево. Стан сформованості обов’язкових результатів навчання позначати графічною позначкою.</w:t>
      </w:r>
    </w:p>
    <w:p w14:paraId="4C8E6368"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0D88587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1.3.Результати підсумкового оцінювання на предметних сторінках електронного класного журналу вносити відповідно додатка 4 наказу Міністерства освіти і науки України «Про затвердження методичних рекомендацій щодо оцінювання результатів навчання учнів 1-4 класів закладів загальної середньої освіти» від 13.07.2021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813</w:t>
      </w:r>
    </w:p>
    <w:p w14:paraId="42B66BE0"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6B555560"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10. СЛУХАЛИ:</w:t>
      </w:r>
    </w:p>
    <w:p w14:paraId="43B93E62" w14:textId="10BBD589"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xml:space="preserve">, про  проведення оцінювання здобувачів освіти у 5-8 класів НУШ. Вона нагадала, що чинним залишається лист Міністерства освіти і науки України «Про окремі питання оцінювання результатів навчання» від 14.03.2025 </w:t>
      </w:r>
      <w:r w:rsidR="00114871" w:rsidRPr="00DE6A49">
        <w:rPr>
          <w:rFonts w:ascii="Segoe UI Symbol" w:eastAsia="Segoe UI Symbol" w:hAnsi="Segoe UI Symbol" w:cs="Segoe UI Symbol"/>
          <w:sz w:val="28"/>
          <w:szCs w:val="28"/>
        </w:rPr>
        <w:t>№</w:t>
      </w:r>
      <w:r w:rsidR="00114871" w:rsidRPr="00DE6A49">
        <w:rPr>
          <w:rFonts w:ascii="Times New Roman" w:eastAsia="Times New Roman" w:hAnsi="Times New Roman" w:cs="Times New Roman"/>
          <w:sz w:val="28"/>
          <w:szCs w:val="28"/>
        </w:rPr>
        <w:t xml:space="preserve"> 1/4895-25, </w:t>
      </w:r>
      <w:r w:rsidR="00114871" w:rsidRPr="00DE6A49">
        <w:rPr>
          <w:rFonts w:ascii="Times New Roman" w:eastAsia="Times New Roman" w:hAnsi="Times New Roman" w:cs="Times New Roman"/>
          <w:sz w:val="28"/>
          <w:szCs w:val="28"/>
        </w:rPr>
        <w:t xml:space="preserve">у якому надано роз’яснення для практичного використання щодо окремих питань оцінювання результатів навчання здобувачів освіти відповідно до вимог Державного стандарту базової середньої освіти. </w:t>
      </w:r>
      <w:r w:rsidR="00114871" w:rsidRPr="00DE6A49">
        <w:rPr>
          <w:rFonts w:ascii="Times New Roman" w:eastAsia="Times New Roman" w:hAnsi="Times New Roman" w:cs="Times New Roman"/>
          <w:sz w:val="28"/>
          <w:szCs w:val="28"/>
          <w:shd w:val="clear" w:color="auto" w:fill="FFFFFF"/>
        </w:rPr>
        <w:t xml:space="preserve">Під час навчання відбувається як формування, так і оцінювання визначених стандартом результатів. </w:t>
      </w:r>
      <w:r w:rsidR="00114871" w:rsidRPr="00DE6A49">
        <w:rPr>
          <w:rFonts w:ascii="Times New Roman" w:eastAsia="Times New Roman" w:hAnsi="Times New Roman" w:cs="Times New Roman"/>
          <w:sz w:val="28"/>
          <w:szCs w:val="28"/>
        </w:rPr>
        <w:t>Те, в якій послідовності здобувачі освіти мають досягати результатів навчання, відображено в модельних навчальних програмах. Під час роботи з програмою педагог визначає вид оцінювання (формувальне або підсумкове), а також,</w:t>
      </w:r>
      <w:r w:rsidR="00114871" w:rsidRPr="00DE6A49">
        <w:rPr>
          <w:rFonts w:ascii="Times New Roman" w:eastAsia="Times New Roman" w:hAnsi="Times New Roman" w:cs="Times New Roman"/>
          <w:sz w:val="28"/>
          <w:szCs w:val="28"/>
        </w:rPr>
        <w:t xml:space="preserve"> на яких етапах упродовж семестру доцільно здійснювати оцінювання результатів навчання певної групи. Ці заплановані оцінювання варто позначити в календарно-тематичному плані. Також уже на етапі планування продумати, які форми </w:t>
      </w:r>
      <w:r w:rsidR="00114871" w:rsidRPr="00DE6A49">
        <w:rPr>
          <w:rFonts w:ascii="Times New Roman" w:eastAsia="Times New Roman" w:hAnsi="Times New Roman" w:cs="Times New Roman"/>
          <w:sz w:val="28"/>
          <w:szCs w:val="28"/>
        </w:rPr>
        <w:lastRenderedPageBreak/>
        <w:t>роботи та види завдань  (інструменти оцінювання) будуть найбільш дієвими для поточного оцінювання результатів кожної групи. Для цього, зокрема, можна використати ті види діяльності, які запропоновано в модельних навчальних програмах або визначено вчителем у навчальній програмі. Вона зв</w:t>
      </w:r>
      <w:r w:rsidR="00114871" w:rsidRPr="00DE6A49">
        <w:rPr>
          <w:rFonts w:ascii="Times New Roman" w:eastAsia="Times New Roman" w:hAnsi="Times New Roman" w:cs="Times New Roman"/>
          <w:sz w:val="28"/>
          <w:szCs w:val="28"/>
        </w:rPr>
        <w:t>ернула увагу присутніх, на те, що під час такого планування варто подбати про те, щоб таких оцінок не було замало впродовж семестру. Це залежить, зокрема, й від того, скільки годин навчального навантаження має певний предмет чи курс. Для малогодинних предметів чи курсів має бути не менше ніж дві оцінки за кожною групою результатів на семестр. Для тих, що мають понад три години тижневого навантаження, це число можна збільшити.</w:t>
      </w:r>
    </w:p>
    <w:p w14:paraId="349B0ED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Галина Бабула зазначила, для того, щоб вивести семестрову оцінку за кожною групою результатів, учитель впродовж семестру може запланувати щонайменше двічі провести поточне оцінювання результатів кожної групи та мінімально одну підсумкову роботу за кожною групою результатів протягом/ наприкінці семестру або одну комплексну підсумкову роботу за всіма групами результатів наприкінці семестру. Види робіт для здійснення такого оцінювання можна визначити самостійно або використати ті, які зазначені в модельних на</w:t>
      </w:r>
      <w:r w:rsidRPr="00DE6A49">
        <w:rPr>
          <w:rFonts w:ascii="Times New Roman" w:eastAsia="Times New Roman" w:hAnsi="Times New Roman" w:cs="Times New Roman"/>
          <w:sz w:val="28"/>
          <w:szCs w:val="28"/>
        </w:rPr>
        <w:t>вчальних програмах. Загальну семестрову оцінку за навчальний предмет або інтегрований курс виводять як середнє арифметичне семестрових оцінок за групами результатів або з урахуванням ваги кожної окремої групи. А також наголосила, що семестрова оцінка може коригуватися за окремими групами результатів.</w:t>
      </w:r>
    </w:p>
    <w:p w14:paraId="3B9534C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Заступник директора з навчально-виховної роботи повідомила, що поточні оцінки за групами результатів потрібно виставити у колонку з датою відповідного уроку, а внизу колонки зазначити групу результатів. Оцінки за підсумкові роботи також виставляють у колонці із датою уроку і відповідною позначкою внизу сторінки та за потреби у розділі зміст уроку. Річну ж оцінку виставляють на підставі оцінок за І та ІІ семестр, що може бути їх середнім арифметичним.</w:t>
      </w:r>
    </w:p>
    <w:p w14:paraId="6615CA78" w14:textId="77777777" w:rsidR="007C160B" w:rsidRPr="00DE6A49" w:rsidRDefault="00114871">
      <w:pPr>
        <w:spacing w:after="20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 xml:space="preserve">Галина Бабула нагадала, що  Міністерство освіти і науки України  пропонують три моделі оцінювання та заповнення журналу відповідно до нових рекомендацій і у минулому навчальному році на засіданні педагогічної ради було обрано модель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1 та запропонувала шляхом голосування визначити алгоритм проведення оцінювання здобувачів освіти у 5-8 класів НУШ у 2025/2026 навчальному році.</w:t>
      </w:r>
    </w:p>
    <w:p w14:paraId="6D054F2F" w14:textId="77777777" w:rsidR="007C160B" w:rsidRPr="00DE6A49" w:rsidRDefault="00114871">
      <w:pPr>
        <w:spacing w:after="200" w:line="276"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10.УХВАЛИЛИ:</w:t>
      </w:r>
    </w:p>
    <w:p w14:paraId="7FBBA5FF"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1.Визначити основними видами оцінювання результатів навчання формувальне оцінювання, підсумкове оцінювання та державну підсумкову атестацію.</w:t>
      </w:r>
    </w:p>
    <w:p w14:paraId="5CDC2571"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049538FF"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lastRenderedPageBreak/>
        <w:t xml:space="preserve">2. Затвердити модель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1 відповідно якої провести: одну комплексну підсумкову роботу за всіма групами результатів або кілька підсумкових робіт за окремими групами, чи підсумкові роботи за кожною з груп результатів на вибір вчителя.</w:t>
      </w:r>
    </w:p>
    <w:p w14:paraId="6BB8330D"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148B5E3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3.Педагогічним працівникам:</w:t>
      </w:r>
    </w:p>
    <w:p w14:paraId="41A9BAB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w:t>
      </w:r>
      <w:r w:rsidRPr="00DE6A49">
        <w:rPr>
          <w:rFonts w:ascii="Times New Roman" w:eastAsia="Times New Roman" w:hAnsi="Times New Roman" w:cs="Times New Roman"/>
          <w:sz w:val="28"/>
          <w:szCs w:val="28"/>
        </w:rPr>
        <w:t>Під час укладання календарно-тематичного планування визначити вид оцінювання (формувальне або підсумкове), на яких етапах упродовж семестру буде проведено оцінювання результатів навчання певної групи.</w:t>
      </w:r>
    </w:p>
    <w:p w14:paraId="276C1548"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До 05.09.2025</w:t>
      </w:r>
    </w:p>
    <w:p w14:paraId="78794418"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До 05.01.2026</w:t>
      </w:r>
    </w:p>
    <w:p w14:paraId="5F363DD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3.2. Здійснювати оцінювання згідно з вимогами до обов’язкових результатів навчання, визначених Державним стандартом на основі компетентнісного підходу за допомогою оціночних суджень та виражати в балах (від 1 до 12), відповідно до загальних критеріїв оцінювання та критеріїв оцінювання за освітніми галузями.</w:t>
      </w:r>
    </w:p>
    <w:p w14:paraId="3EF0058D"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1911C9E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3.3.Формулювати об’єктивні та зрозумілі для здобувачів освіти цілі на основі очікуваних результатів навчання.</w:t>
      </w:r>
    </w:p>
    <w:p w14:paraId="5A7AF73C"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3A6B969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3.4. </w:t>
      </w:r>
      <w:r w:rsidRPr="00DE6A49">
        <w:rPr>
          <w:rFonts w:ascii="Times New Roman" w:eastAsia="Times New Roman" w:hAnsi="Times New Roman" w:cs="Times New Roman"/>
          <w:sz w:val="28"/>
          <w:szCs w:val="28"/>
          <w:shd w:val="clear" w:color="auto" w:fill="FFFFFF"/>
        </w:rPr>
        <w:t>О</w:t>
      </w:r>
      <w:r w:rsidRPr="00DE6A49">
        <w:rPr>
          <w:rFonts w:ascii="Times New Roman" w:eastAsia="Times New Roman" w:hAnsi="Times New Roman" w:cs="Times New Roman"/>
          <w:sz w:val="28"/>
          <w:szCs w:val="28"/>
        </w:rPr>
        <w:t>знайомлювати учнів із критеріями та засобами оцінювання, за якими буде встановлюватися рівень досягнення ними результатів навчання.</w:t>
      </w:r>
    </w:p>
    <w:p w14:paraId="4C7DA208"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0ABDF21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3.5. Надавати учням зворотній зв’язок щодо результатів навчання за певний період (в усній, письмовій, електронній формі), акцентувати увагу на позитивній динаміці досягнень.</w:t>
      </w:r>
    </w:p>
    <w:p w14:paraId="33FC0B88"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753315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3.6. </w:t>
      </w:r>
      <w:r w:rsidRPr="00DE6A49">
        <w:rPr>
          <w:rFonts w:ascii="Times New Roman" w:eastAsia="Times New Roman" w:hAnsi="Times New Roman" w:cs="Times New Roman"/>
          <w:sz w:val="28"/>
          <w:szCs w:val="28"/>
        </w:rPr>
        <w:t>Загальну семестрову оцінку за навчальний предмет або інтегрований курс вивести як середнє арифметичне семестрових оцінок за групами результатів або з урахуванням ваги кожної окремої групи.</w:t>
      </w:r>
    </w:p>
    <w:p w14:paraId="7D9843F2" w14:textId="77777777" w:rsidR="007C160B" w:rsidRPr="00DE6A49" w:rsidRDefault="00114871">
      <w:pPr>
        <w:spacing w:after="0" w:line="276" w:lineRule="auto"/>
        <w:jc w:val="right"/>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Грудень 2025</w:t>
      </w:r>
    </w:p>
    <w:p w14:paraId="55739259" w14:textId="77777777" w:rsidR="007C160B" w:rsidRPr="00DE6A49" w:rsidRDefault="00114871">
      <w:pPr>
        <w:spacing w:after="0" w:line="276" w:lineRule="auto"/>
        <w:jc w:val="right"/>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Травень 2026</w:t>
      </w:r>
    </w:p>
    <w:p w14:paraId="4DC24EDA"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3.7. У разі відсутності здобувача освіти  під час проведення підсумкової роботи, семестрову оцінку за цю групу результатів виставити на основі наявних поточних оцінок за групами результатів.</w:t>
      </w:r>
    </w:p>
    <w:p w14:paraId="3257D7F7" w14:textId="77777777" w:rsidR="007C160B" w:rsidRPr="00DE6A49" w:rsidRDefault="00114871">
      <w:pPr>
        <w:spacing w:after="0" w:line="240"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6F04DF3E"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11. СЛУХАЛИ:</w:t>
      </w:r>
    </w:p>
    <w:p w14:paraId="28F5366D" w14:textId="4EBBABD4"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Тетяну Ратнюк, директора</w:t>
      </w:r>
      <w:r w:rsidR="006C50B5" w:rsidRPr="006C50B5">
        <w:rPr>
          <w:rFonts w:ascii="Times New Roman" w:eastAsia="Times New Roman" w:hAnsi="Times New Roman" w:cs="Times New Roman"/>
          <w:sz w:val="28"/>
          <w:szCs w:val="28"/>
          <w:u w:val="single"/>
        </w:rPr>
        <w:t xml:space="preserve"> ОЗЗСО «Хотешівський ліцей» та його філії</w:t>
      </w:r>
      <w:r w:rsidRPr="00DE6A49">
        <w:rPr>
          <w:rFonts w:ascii="Times New Roman" w:eastAsia="Times New Roman" w:hAnsi="Times New Roman" w:cs="Times New Roman"/>
          <w:sz w:val="28"/>
          <w:szCs w:val="28"/>
        </w:rPr>
        <w:t xml:space="preserve">, яка детально проаналізувала основні положення Національної стратегії розвитку інклюзивного навчання на період до 2029 року, затверджену розпорядженням Кабінету Міністрів України від 07.06.2024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527-р. Документ </w:t>
      </w:r>
      <w:r w:rsidRPr="00DE6A49">
        <w:rPr>
          <w:rFonts w:ascii="Times New Roman" w:eastAsia="Times New Roman" w:hAnsi="Times New Roman" w:cs="Times New Roman"/>
          <w:sz w:val="28"/>
          <w:szCs w:val="28"/>
          <w:shd w:val="clear" w:color="auto" w:fill="FFFFFF"/>
        </w:rPr>
        <w:t xml:space="preserve">охоплює всі </w:t>
      </w:r>
      <w:r w:rsidRPr="00DE6A49">
        <w:rPr>
          <w:rFonts w:ascii="Times New Roman" w:eastAsia="Times New Roman" w:hAnsi="Times New Roman" w:cs="Times New Roman"/>
          <w:sz w:val="28"/>
          <w:szCs w:val="28"/>
          <w:shd w:val="clear" w:color="auto" w:fill="FFFFFF"/>
        </w:rPr>
        <w:lastRenderedPageBreak/>
        <w:t xml:space="preserve">ключові сфери, пов’язані зі створенням інклюзивного освітнього середовища в Україні. Директор представила для схвалення </w:t>
      </w:r>
      <w:r w:rsidRPr="00DE6A49">
        <w:rPr>
          <w:rFonts w:ascii="Times New Roman" w:eastAsia="Times New Roman" w:hAnsi="Times New Roman" w:cs="Times New Roman"/>
          <w:sz w:val="28"/>
          <w:szCs w:val="28"/>
        </w:rPr>
        <w:t xml:space="preserve">плану заходів з реалізації у 2025-2026 навчальному році Національної стратегії розвитку інклюзивного навчанняна період до 2029 року  </w:t>
      </w:r>
    </w:p>
    <w:p w14:paraId="6235B276"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w:t>
      </w:r>
      <w:r w:rsidRPr="00DE6A49">
        <w:rPr>
          <w:rFonts w:ascii="Times New Roman" w:eastAsia="Times New Roman" w:hAnsi="Times New Roman" w:cs="Times New Roman"/>
          <w:sz w:val="28"/>
          <w:szCs w:val="28"/>
        </w:rPr>
        <w:t>Директор повідомила, що у закладі були розроблені  заходи на 2025/2026 навчальний рік. (Додаток 1.)</w:t>
      </w:r>
    </w:p>
    <w:tbl>
      <w:tblPr>
        <w:tblW w:w="0" w:type="auto"/>
        <w:tblInd w:w="108" w:type="dxa"/>
        <w:tblCellMar>
          <w:left w:w="10" w:type="dxa"/>
          <w:right w:w="10" w:type="dxa"/>
        </w:tblCellMar>
        <w:tblLook w:val="04A0" w:firstRow="1" w:lastRow="0" w:firstColumn="1" w:lastColumn="0" w:noHBand="0" w:noVBand="1"/>
      </w:tblPr>
      <w:tblGrid>
        <w:gridCol w:w="642"/>
        <w:gridCol w:w="5610"/>
        <w:gridCol w:w="1492"/>
        <w:gridCol w:w="1888"/>
      </w:tblGrid>
      <w:tr w:rsidR="007C160B" w:rsidRPr="00DE6A49" w14:paraId="0E5B4F60"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C41EB" w14:textId="77777777" w:rsidR="007C160B" w:rsidRPr="00DE6A49" w:rsidRDefault="00114871">
            <w:pPr>
              <w:spacing w:after="0" w:line="240" w:lineRule="auto"/>
              <w:jc w:val="both"/>
              <w:rPr>
                <w:sz w:val="28"/>
                <w:szCs w:val="28"/>
              </w:rPr>
            </w:pPr>
            <w:r w:rsidRPr="00DE6A49">
              <w:rPr>
                <w:rFonts w:ascii="Segoe UI Symbol" w:eastAsia="Segoe UI Symbol" w:hAnsi="Segoe UI Symbol" w:cs="Segoe UI Symbol"/>
                <w:sz w:val="28"/>
                <w:szCs w:val="28"/>
              </w:rPr>
              <w:t>№</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9A12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Заходи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8F5C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Терміни</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A3A4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Відповідальні</w:t>
            </w:r>
          </w:p>
        </w:tc>
      </w:tr>
      <w:tr w:rsidR="007C160B" w:rsidRPr="00DE6A49" w14:paraId="32F57A66"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0E094"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46B47"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Здійснення інформаційно-освітніх заходів з метою формування в учнів свідомого і</w:t>
            </w:r>
          </w:p>
          <w:p w14:paraId="508450A5"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відповідального ставлення до власного здоров’я та здоров’я оточуючих, навичок безпечної поведінки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6993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0B391"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Класні керівники</w:t>
            </w:r>
          </w:p>
        </w:tc>
      </w:tr>
      <w:tr w:rsidR="007C160B" w:rsidRPr="00DE6A49" w14:paraId="32382FCD"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561CA"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547D7"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Використання здоров’язбережувальних</w:t>
            </w:r>
          </w:p>
          <w:p w14:paraId="6281EB8E"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технологій під час проведення навчальних</w:t>
            </w:r>
          </w:p>
          <w:p w14:paraId="2D36885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занять з окремих навчальних предметів (інтегрованих курсів) і перерв між ними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A599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AB3DE"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Вчителі</w:t>
            </w:r>
          </w:p>
          <w:p w14:paraId="20031B3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Класні керівники</w:t>
            </w:r>
          </w:p>
        </w:tc>
      </w:tr>
      <w:tr w:rsidR="007C160B" w:rsidRPr="00DE6A49" w14:paraId="126D6C4C"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E9A0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3</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6B34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Популяризація, організація та здійснення рухової активності, фізкультурнооздоровчих та спортивних заходів для учнів </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7F33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9A78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Вчителі фізичної культури</w:t>
            </w:r>
          </w:p>
        </w:tc>
      </w:tr>
      <w:tr w:rsidR="007C160B" w:rsidRPr="00DE6A49" w14:paraId="55B6F0F3"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0493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4</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4D5B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Участь у фізкультурно-оздоровчих і спортивних заходах для учнів </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86D95"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0B044"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Класні керівники</w:t>
            </w:r>
          </w:p>
        </w:tc>
      </w:tr>
      <w:tr w:rsidR="007C160B" w:rsidRPr="00DE6A49" w14:paraId="7A1887A9"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688B8"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5</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7F10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Аналіз поточного стану організації харчування в закладі</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59E5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Впродовж року</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917F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3DA9CE57"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95C0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6</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D29BA"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Забезпечення врахування потреб дітей з особливими дієтичними потребами під час організації харчування </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6979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До 01.09.</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25F9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Сестра медична</w:t>
            </w:r>
          </w:p>
        </w:tc>
      </w:tr>
      <w:tr w:rsidR="007C160B" w:rsidRPr="00DE6A49" w14:paraId="19CD0D04"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DB91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7</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1BCB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Інформування учасників освітнього процесу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та психічного здоров’я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23FE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B59D0"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Сестра</w:t>
            </w:r>
          </w:p>
          <w:p w14:paraId="2E915DE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медична</w:t>
            </w:r>
          </w:p>
        </w:tc>
      </w:tr>
      <w:tr w:rsidR="007C160B" w:rsidRPr="00DE6A49" w14:paraId="75CAD390"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9039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8</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C3124"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Здійснення контролю за проходженням періодичного медичного огляду працівників та учнів</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6182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До 01.09.</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892F7"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Сестра медична</w:t>
            </w:r>
          </w:p>
        </w:tc>
      </w:tr>
      <w:tr w:rsidR="007C160B" w:rsidRPr="00DE6A49" w14:paraId="5E7D6A69"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32EA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9</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09EF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Підвищення рівня поінформованості учасників освітнього процесу про можливість отримання психологічних послуг, оновлення структури, функцій та порядку діяльності психологічної служби </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E763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917A8"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4D6B1FCA"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82AF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10</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42F81"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Здійснення інформаційно-освітніх з метою захисту прав і свобод, формування у дітей ціннісних життєвих навичок та моделей поведінки, протидії торгівлі людьми, булінгу </w:t>
            </w:r>
            <w:r w:rsidRPr="00DE6A49">
              <w:rPr>
                <w:rFonts w:ascii="Times New Roman" w:eastAsia="Times New Roman" w:hAnsi="Times New Roman" w:cs="Times New Roman"/>
                <w:sz w:val="28"/>
                <w:szCs w:val="28"/>
              </w:rPr>
              <w:lastRenderedPageBreak/>
              <w:t>(цькуванню), зокрема підвищення обізнаності щодо торгівлі людьми в умовах військової агресії та проведення міжнародної акції “16 днів проти насильства”, Європейського дня захисту дітей від сексуальної експлуатації та сексуального насильства</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F141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lastRenderedPageBreak/>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1D6D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1C3CBF01"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F58A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11</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806E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Інформування батьків про можливості ІРЦ</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ECEA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До 01.10.</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994C1"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7000BD06"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84BD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12</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1BBE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Організація та здійснення для працівників закладів заходів, спрямованих на розвиток у них культури здорового харчування, рухової активності та піклування про своє здоров’я, протидію професійному вигоранню</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2C6D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20C5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551B580D"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0716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13</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BA81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Створення умов для рухової активності та здорового харчування працівників</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BE66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3B17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09336F79"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DCB4F"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14</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D4E58"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Створення доступних, безпечних і нешкідливих умов навчання та перебування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36C1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C4A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32A3894C"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833FA"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15</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EA815"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Облаштування укриття згідно з ДБН В.2.2—5:2023 “Захисні споруди цивільного захисту”</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2F22F"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До 01.09.</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1FCFF"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546681E6"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6E71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16</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C96A7"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Функціонування класу безпеки для забезпечення освітнього процесу, у тому числі для дітей з інвалідністю, фізичними, психічними, інтелектуальними або сенсорними порушеннями, проведення заходів із популяризації знань у сфері цивільного захисту, у тому числі щодо дій у надзвичайних ситуаціях та правил пожежної безпеки, профілактичної діяльності серед здобувачів освіти, із запобігання вчиненню правопорушень за участю дітей</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C6614"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4C5D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47388DD6"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2489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17</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8BD1A"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Забезпечення навчання учасників освітнього процесу щодо алгоритму дій на випадок повітряної тривоги, загрози виникнення надзвичайної ситуації з урахуванням потреб дітей з інвалідністю, фізичними, психічними, інтелектуальними або сенсорними порушеннями та працівників закладів освіти, які є особами з інвалідністю</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B50E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BB28A"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Класні керівники</w:t>
            </w:r>
          </w:p>
          <w:p w14:paraId="5A5D454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6D342451"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6360A"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18</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3FBA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Забезпечення здобуття освіти дітьми з особливими освітніми потребами з урахуванням їх потреб та можливостей</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AA76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459C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5D77147A"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22427"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19</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18ED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Надання додаткових психолого-педагогічних і корекційно-розвиткових послуг у закладах загальної середньої освіти та придбання </w:t>
            </w:r>
            <w:r w:rsidRPr="00DE6A49">
              <w:rPr>
                <w:rFonts w:ascii="Times New Roman" w:eastAsia="Times New Roman" w:hAnsi="Times New Roman" w:cs="Times New Roman"/>
                <w:sz w:val="28"/>
                <w:szCs w:val="28"/>
              </w:rPr>
              <w:lastRenderedPageBreak/>
              <w:t>спеціальних засобів корекції для осіб з особливими освітніми потребами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26B94"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lastRenderedPageBreak/>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60EE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Працівники</w:t>
            </w:r>
          </w:p>
        </w:tc>
      </w:tr>
      <w:tr w:rsidR="007C160B" w:rsidRPr="00DE6A49" w14:paraId="0E4D9364"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9749F"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BCB9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Поширення практики функціонування служб порозуміння (шкільної медіації) і навчання ефективної взаємодії з дітьми з особливими освітніми потребами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EDCF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FB988"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66A5B673"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C15E7"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21</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1300F"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Розвиток руху дружин юних рятувальників пожежних</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D93E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0DB31"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Педагог організатор</w:t>
            </w:r>
          </w:p>
        </w:tc>
      </w:tr>
      <w:tr w:rsidR="007C160B" w:rsidRPr="00DE6A49" w14:paraId="29B29B73"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536D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22</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5A08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Організація та проведення Дня цивільного захисту, Тижня знань з основ безпеки життєдіяльності</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B834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9064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Класні керівники</w:t>
            </w:r>
          </w:p>
        </w:tc>
      </w:tr>
      <w:tr w:rsidR="007C160B" w:rsidRPr="00DE6A49" w14:paraId="61A35E31"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25375"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23</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890B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Здійснення інформаційно просвітницьких (тренінги, презентації тощо, зокрема за участю представників органів державної влади та органів місцевого самоврядування, громадськості) та превентивних заходів, спрямованих на формування в учасників освітнього процесу культури недискримінаційної, ненасильницької, безконфліктної комунікації, здорового та безпечного способу життя, навичок збереження власного життя та здоров’я, а також запобігання небезпечній поведінці</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379F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AE44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2C367A9C"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160C8"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24</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AB079"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Навчання учасників освітнього процесу з питань безпеки під час використання інформаційно - комунікаційних технологій та інших медійних засобів, зокрема з безпечної поведінки в Інтернеті, та здійснення відповідних інформаційно - роз’яснювальних заходів</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0E74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64A8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Класні керівники</w:t>
            </w:r>
          </w:p>
        </w:tc>
      </w:tr>
      <w:tr w:rsidR="007C160B" w:rsidRPr="00DE6A49" w14:paraId="3EFF2001"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A6A6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25</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1811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Розроблення та розповсюдження серед учасників освітнього процесу інформаційних матеріалів щодо здорового та безпечного способу життя, збереження та поліпшення власного здоров’я, розміщення їх електронних версій на офіційному веб - сайті</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2DAC7"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FC25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4652E043"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B9A2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26</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4E70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Здійснення заходів із раннього запобігання та евакуації учасників освітнього процесу в разі нападу або ризику нападу на заклад освіти; участь у навчанні та практичних тренуваннях учасників освітнього процесу щодо дій під час нападу на заклад освіти та евакуації учасників освітнього процесу</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0388F"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69C32"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Директор</w:t>
            </w:r>
          </w:p>
        </w:tc>
      </w:tr>
      <w:tr w:rsidR="007C160B" w:rsidRPr="00DE6A49" w14:paraId="024ABB90"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249B8"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27</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320D0"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 xml:space="preserve">Налагодження взаємодії із службами у справах дітей, надавачами соціальних </w:t>
            </w:r>
            <w:r w:rsidRPr="00DE6A49">
              <w:rPr>
                <w:rFonts w:ascii="Times New Roman" w:eastAsia="Times New Roman" w:hAnsi="Times New Roman" w:cs="Times New Roman"/>
                <w:sz w:val="28"/>
                <w:szCs w:val="28"/>
              </w:rPr>
              <w:lastRenderedPageBreak/>
              <w:t>послуг, законними представниками учнів, які є вихованцями закладів інституційного догляду та виховання дітей, у частині захисту прав дітей та підтримки їх сімей, зокрема з метою відновлення родинних зв’язків</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EA6E6"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lastRenderedPageBreak/>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5AF81"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3F103986"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A32A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28</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69C2C"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Надання допомоги дітям, які перебувають у складних життєвих обставинах, та їх сім’ям з метою забезпечення дотримання прав дитини та подолання складних життєвих обставин її сім’єю</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20A7B"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2025/2026 н.р.</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8FEB4"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r w:rsidR="007C160B" w:rsidRPr="00DE6A49" w14:paraId="407BF194" w14:textId="77777777">
        <w:tblPrEx>
          <w:tblCellMar>
            <w:top w:w="0" w:type="dxa"/>
            <w:bottom w:w="0" w:type="dxa"/>
          </w:tblCellMar>
        </w:tblPrEx>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BA65D"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29</w:t>
            </w:r>
          </w:p>
        </w:tc>
        <w:tc>
          <w:tcPr>
            <w:tcW w:w="5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A3213"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навчання учнів навичок здорового та безпечного способу життя, запобігання насильству та булінгу (цькуванню)</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FD925"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Впродовж року</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A3CE8" w14:textId="77777777" w:rsidR="007C160B" w:rsidRPr="00DE6A49" w:rsidRDefault="00114871">
            <w:pPr>
              <w:spacing w:after="0" w:line="240"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Педагог організатор</w:t>
            </w:r>
          </w:p>
          <w:p w14:paraId="170F494E" w14:textId="77777777" w:rsidR="007C160B" w:rsidRPr="00DE6A49" w:rsidRDefault="00114871">
            <w:pPr>
              <w:spacing w:after="0" w:line="240" w:lineRule="auto"/>
              <w:jc w:val="both"/>
              <w:rPr>
                <w:sz w:val="28"/>
                <w:szCs w:val="28"/>
              </w:rPr>
            </w:pPr>
            <w:r w:rsidRPr="00DE6A49">
              <w:rPr>
                <w:rFonts w:ascii="Times New Roman" w:eastAsia="Times New Roman" w:hAnsi="Times New Roman" w:cs="Times New Roman"/>
                <w:sz w:val="28"/>
                <w:szCs w:val="28"/>
              </w:rPr>
              <w:t>Психологічна служба</w:t>
            </w:r>
          </w:p>
        </w:tc>
      </w:tr>
    </w:tbl>
    <w:p w14:paraId="6DEF961A" w14:textId="77777777" w:rsidR="007C160B" w:rsidRPr="00DE6A49" w:rsidRDefault="007C160B">
      <w:pPr>
        <w:spacing w:after="0" w:line="276" w:lineRule="auto"/>
        <w:jc w:val="both"/>
        <w:rPr>
          <w:rFonts w:ascii="Times New Roman" w:eastAsia="Times New Roman" w:hAnsi="Times New Roman" w:cs="Times New Roman"/>
          <w:sz w:val="28"/>
          <w:szCs w:val="28"/>
        </w:rPr>
      </w:pPr>
    </w:p>
    <w:p w14:paraId="1B5E4D66" w14:textId="77777777" w:rsidR="007C160B" w:rsidRPr="00DE6A49" w:rsidRDefault="00114871">
      <w:pPr>
        <w:spacing w:after="0" w:line="276"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11.УХВАЛИЛИ:</w:t>
      </w:r>
    </w:p>
    <w:p w14:paraId="0BCBEF8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shd w:val="clear" w:color="auto" w:fill="FFFFFF"/>
        </w:rPr>
        <w:t xml:space="preserve">1.Схвалити </w:t>
      </w:r>
      <w:r w:rsidRPr="00DE6A49">
        <w:rPr>
          <w:rFonts w:ascii="Times New Roman" w:eastAsia="Times New Roman" w:hAnsi="Times New Roman" w:cs="Times New Roman"/>
          <w:sz w:val="28"/>
          <w:szCs w:val="28"/>
        </w:rPr>
        <w:t>план заходів з реалізації у 2025-2026 навчальному році Національної стратегії розвитку інклюзивного навчанняна період до 2029 року</w:t>
      </w:r>
    </w:p>
    <w:p w14:paraId="29B13E6D"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0FB4A568"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2.Педагогічним працівникам закладу забезпечити виконання плану заходів.</w:t>
      </w:r>
    </w:p>
    <w:p w14:paraId="203A370A"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Протягом 2025/2026 навчального року</w:t>
      </w:r>
    </w:p>
    <w:p w14:paraId="745E2D35"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12. СЛУХАЛИ:</w:t>
      </w:r>
    </w:p>
    <w:p w14:paraId="5BF93B65" w14:textId="58945CDF"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Тетяну Ратнюк, директора</w:t>
      </w:r>
      <w:r w:rsidR="006C50B5" w:rsidRPr="006C50B5">
        <w:rPr>
          <w:rFonts w:ascii="Times New Roman" w:eastAsia="Times New Roman" w:hAnsi="Times New Roman" w:cs="Times New Roman"/>
          <w:sz w:val="28"/>
          <w:szCs w:val="28"/>
          <w:u w:val="single"/>
        </w:rPr>
        <w:t xml:space="preserve"> ОЗЗСО «Хотешівський ліцей» та його філії</w:t>
      </w:r>
      <w:r w:rsidRPr="006C50B5">
        <w:rPr>
          <w:rFonts w:ascii="Times New Roman" w:eastAsia="Times New Roman" w:hAnsi="Times New Roman" w:cs="Times New Roman"/>
          <w:sz w:val="28"/>
          <w:szCs w:val="28"/>
          <w:u w:val="single"/>
        </w:rPr>
        <w:t>,</w:t>
      </w:r>
      <w:r w:rsidRPr="00DE6A49">
        <w:rPr>
          <w:rFonts w:ascii="Times New Roman" w:eastAsia="Times New Roman" w:hAnsi="Times New Roman" w:cs="Times New Roman"/>
          <w:sz w:val="28"/>
          <w:szCs w:val="28"/>
        </w:rPr>
        <w:t xml:space="preserve"> про організацію індивідуального навчання у 2025/2026 навчальному році (за екстернатною формою здобуття освіти).У 2025/2026 навчальному році навчатиметься 1 учень. </w:t>
      </w:r>
      <w:r w:rsidRPr="00DE6A49">
        <w:rPr>
          <w:rFonts w:ascii="Times New Roman" w:eastAsia="Times New Roman" w:hAnsi="Times New Roman" w:cs="Times New Roman"/>
          <w:sz w:val="28"/>
          <w:szCs w:val="28"/>
          <w:shd w:val="clear" w:color="auto" w:fill="FFFFFF"/>
        </w:rPr>
        <w:t xml:space="preserve">Порядок організації екстернату регламентується Положенням про індивідуальну форму здобуття повної загальної середньої освіти, затвердженого наказом Міністерства освіти і науки України </w:t>
      </w:r>
      <w:r w:rsidRPr="00DE6A49">
        <w:rPr>
          <w:rFonts w:ascii="Times New Roman" w:eastAsia="Times New Roman" w:hAnsi="Times New Roman" w:cs="Times New Roman"/>
          <w:sz w:val="28"/>
          <w:szCs w:val="28"/>
        </w:rPr>
        <w:t xml:space="preserve">від 12.01.2016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8 (із змінами, внесеними згідно з наказами</w:t>
      </w:r>
      <w:r w:rsidRPr="00DE6A49">
        <w:rPr>
          <w:rFonts w:ascii="Times New Roman" w:eastAsia="Times New Roman" w:hAnsi="Times New Roman" w:cs="Times New Roman"/>
          <w:sz w:val="28"/>
          <w:szCs w:val="28"/>
        </w:rPr>
        <w:tab/>
        <w:t xml:space="preserve"> Міністерства освіти і науки України від 06.06.2016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624, від 24.04.2017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635, від 10.07.2019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955, в</w:t>
      </w:r>
      <w:r w:rsidRPr="00DE6A49">
        <w:rPr>
          <w:rFonts w:ascii="Times New Roman" w:eastAsia="Times New Roman" w:hAnsi="Times New Roman" w:cs="Times New Roman"/>
          <w:sz w:val="28"/>
          <w:szCs w:val="28"/>
        </w:rPr>
        <w:t xml:space="preserve">ід 10.02.2021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160, від 15.02.2023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16). </w:t>
      </w:r>
    </w:p>
    <w:p w14:paraId="0368765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 xml:space="preserve">Директор внесла пропозицію про призначення відповідальною особою за організацію навчання учнів за екстернатною формою здобуття освіти заступника директора з навчально-виховної роботи Галину Бабулу. А також наголосила на необхідності проведення настановчої сесії з метою ознайомлення учнів-екстернів та їх батьків (осіб, які їх замінюють) із порядком організації освітнього процесу відповідно до Положення про індивідуальну форму здобуття повної загальної середньої освіти, графіком консультацій, вимогами до </w:t>
      </w:r>
      <w:r w:rsidRPr="00DE6A49">
        <w:rPr>
          <w:rFonts w:ascii="Times New Roman" w:eastAsia="Times New Roman" w:hAnsi="Times New Roman" w:cs="Times New Roman"/>
          <w:sz w:val="28"/>
          <w:szCs w:val="28"/>
        </w:rPr>
        <w:lastRenderedPageBreak/>
        <w:t>атестації з кожного предмета, критеріями оцінювання  знань екстернів з предметів, літературою для підготовки.</w:t>
      </w:r>
    </w:p>
    <w:p w14:paraId="598FFF7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12.УХВАЛИЛИ:</w:t>
      </w:r>
    </w:p>
    <w:p w14:paraId="0447F2E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1.Призначити відповідальною особою за організацію навчання учнів за екстернатною формою здобуття освіти у 2025/2026 навчальному році заступника директора з навчально-виховної роботи Галину Бабулу </w:t>
      </w:r>
    </w:p>
    <w:p w14:paraId="573EB274"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1B50F5D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2.Зарахувати на екстернатну форму здобуття освіти у 2025/2026 навчальному році учнів закладу відповідно до списку.</w:t>
      </w:r>
    </w:p>
    <w:p w14:paraId="0BF50471"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51B81EC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3.Заступнику директору з навчально-виховної роботи Галину Бабулу:</w:t>
      </w:r>
    </w:p>
    <w:p w14:paraId="1F813C7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3.1.Забезпечувати виконання Положення про індивідуальну форму здобуття повної загальної середньої освіти.</w:t>
      </w:r>
    </w:p>
    <w:p w14:paraId="3BFA67D8"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Постійно</w:t>
      </w:r>
    </w:p>
    <w:p w14:paraId="106E9A8B"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3.2.Забезпечити проведення настановчої сесії  з метою ознайомлення учнів-екстернів та їх батьків (осіб, які їх замінюють) з порядком організації освітнього процесу відповідно до Положення про індивідуальну форму здобуття повної загальної середньої освіти, графіком консультацій, вимогами до атестації з кожного предмета, критеріями оцінювання  знань екстернів з предметів, літературою для підготовки.</w:t>
      </w:r>
    </w:p>
    <w:p w14:paraId="7E2B8E80"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29.08.2025</w:t>
      </w:r>
    </w:p>
    <w:p w14:paraId="6806B3B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3.3.</w:t>
      </w:r>
      <w:r w:rsidRPr="00DE6A49">
        <w:rPr>
          <w:rFonts w:ascii="Times New Roman" w:eastAsia="Times New Roman" w:hAnsi="Times New Roman" w:cs="Times New Roman"/>
          <w:sz w:val="28"/>
          <w:szCs w:val="28"/>
        </w:rPr>
        <w:t>Забезпечити ведення та збереження у закладі відповідно до номенклатури справ документації (контрольні/діагностувальні роботи, результати перевірки робіт, протоколи оцінювання рівнів навчальних досягнень)</w:t>
      </w:r>
    </w:p>
    <w:p w14:paraId="64287C6B"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Систематично</w:t>
      </w:r>
    </w:p>
    <w:p w14:paraId="0039FD0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3.4.Включити в тематику засідань педагогічної ради питання щодо організації та якості навчання учнів за екстернатною формою здобуття освіти у 2025/2026 навчальному році. Підготувати проєкти наказів.</w:t>
      </w:r>
    </w:p>
    <w:p w14:paraId="4BAC9516"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грудень 2025</w:t>
      </w:r>
    </w:p>
    <w:p w14:paraId="36E058E4"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травень 2026</w:t>
      </w:r>
    </w:p>
    <w:p w14:paraId="57BEFA4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3.5.Забезпечувати оновлення  інформації щодо  організації навчання учнів за екстернатною формою здобуття освіти на сайті закладу.</w:t>
      </w:r>
    </w:p>
    <w:p w14:paraId="549401EE"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Постійно</w:t>
      </w:r>
    </w:p>
    <w:p w14:paraId="4D1AF1A2"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4.Педагогічним працівникам:</w:t>
      </w:r>
    </w:p>
    <w:p w14:paraId="1DB4BC7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4.1.</w:t>
      </w:r>
      <w:r w:rsidRPr="00DE6A49">
        <w:rPr>
          <w:rFonts w:ascii="Times New Roman" w:eastAsia="Times New Roman" w:hAnsi="Times New Roman" w:cs="Times New Roman"/>
          <w:sz w:val="28"/>
          <w:szCs w:val="28"/>
        </w:rPr>
        <w:t>Організувати індивідуальну роботу з учнями-екстернами, забезпечивши підтримку задля успішного опанування програми.</w:t>
      </w:r>
    </w:p>
    <w:p w14:paraId="39AE777F"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З 01.09.2025</w:t>
      </w:r>
    </w:p>
    <w:p w14:paraId="752B164E" w14:textId="77777777" w:rsidR="007C160B" w:rsidRPr="00DE6A49" w:rsidRDefault="00114871">
      <w:pPr>
        <w:spacing w:after="0" w:line="276" w:lineRule="auto"/>
        <w:jc w:val="both"/>
        <w:rPr>
          <w:rFonts w:ascii="Times New Roman" w:eastAsia="Times New Roman" w:hAnsi="Times New Roman" w:cs="Times New Roman"/>
          <w:color w:val="000000"/>
          <w:sz w:val="28"/>
          <w:szCs w:val="28"/>
        </w:rPr>
      </w:pPr>
      <w:r w:rsidRPr="00DE6A49">
        <w:rPr>
          <w:rFonts w:ascii="Times New Roman" w:eastAsia="Times New Roman" w:hAnsi="Times New Roman" w:cs="Times New Roman"/>
          <w:color w:val="000000"/>
          <w:sz w:val="28"/>
          <w:szCs w:val="28"/>
        </w:rPr>
        <w:t>4.2.Оцінювання навчальних досягнень здійснювати відповідно до Критеріїв оцінювання навчальних досягнень учнів у системі загальної середньої освіти.</w:t>
      </w:r>
    </w:p>
    <w:p w14:paraId="1103A001"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color w:val="000000"/>
          <w:sz w:val="28"/>
          <w:szCs w:val="28"/>
        </w:rPr>
        <w:t>Постійно</w:t>
      </w:r>
    </w:p>
    <w:p w14:paraId="531E0EF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lastRenderedPageBreak/>
        <w:t>4.3.Застосовувати такі форми контролю, як усне опитування, контрольні/діагностувальні роботи, тестування, що відповідають специфіці навчального предмета.</w:t>
      </w:r>
    </w:p>
    <w:p w14:paraId="43311A4F"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Постійно</w:t>
      </w:r>
    </w:p>
    <w:p w14:paraId="4DCB16D9"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4.4.З метою надолуження часу, зумовленого перериванням навчальної консультації через оголошення сигналу «Повітряна тривога», організувати освітній процес з урахуванням необхідного корегування.</w:t>
      </w:r>
    </w:p>
    <w:p w14:paraId="03386DFC"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Постійно</w:t>
      </w:r>
    </w:p>
    <w:p w14:paraId="26E00649"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5.Завідувачу бібліотеки забезпечити підручниками та навчальною літературою учнів-екстернів, здійснювати інформаційний супровід.</w:t>
      </w:r>
    </w:p>
    <w:p w14:paraId="7B5DD8AA"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Постійно</w:t>
      </w:r>
    </w:p>
    <w:p w14:paraId="5A4DE0C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13.СЛУХАЛИ:</w:t>
      </w:r>
    </w:p>
    <w:p w14:paraId="78B5F9CD" w14:textId="4BEE3132"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яка поінформувала про особливості організації освітнього процесу та оцінювання з факультативів і курсів за вибором, відповідно до вимог Державного стандарту та чинного законодавства.</w:t>
      </w:r>
    </w:p>
    <w:p w14:paraId="783D2BC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ВИСТУПАЛИ:</w:t>
      </w:r>
    </w:p>
    <w:p w14:paraId="5DC63AE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Учителі-предметники, класні керівники, практичний психолог.</w:t>
      </w:r>
    </w:p>
    <w:p w14:paraId="18CE8B4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13.УХВАЛИЛИ:</w:t>
      </w:r>
    </w:p>
    <w:p w14:paraId="46C1269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Визначити, що оцінювання навчальних досягнень учнів з курсів за вибором здійснюється у відповідності до критеріїв, затверджених закладом освіти, та має бути відображене в свідоцтві досягнень або табелі навчальних досягнень.</w:t>
      </w:r>
    </w:p>
    <w:p w14:paraId="7AF1360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 Із предметів факультативного курсу оцінювання може бути формувальним (без виставлення бальної оцінки) та проводитися у формі надання зворотного зв’язку, самооцінювання, індивідуальних і групових рефлексій.</w:t>
      </w:r>
    </w:p>
    <w:p w14:paraId="12B1C07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Не передбачати перенесення оцінок з факультативних курсів до класного журналу в розділ обов’язкових предметів.</w:t>
      </w:r>
    </w:p>
    <w:p w14:paraId="4830A77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4. Рекомендувати педагогам, які викладають факультативи та курси за вибором, розробити критерії оцінювання результатів навчання з урахуванням специфіки предмета, компетентнісного підходу та вікових особливостей учнів.</w:t>
      </w:r>
    </w:p>
    <w:p w14:paraId="0D952FB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5. Забезпечити інформування учнів і батьків про особливості та формат оцінювання на початку навчального року.</w:t>
      </w:r>
    </w:p>
    <w:p w14:paraId="2F551F4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6. </w:t>
      </w:r>
      <w:r w:rsidRPr="00DE6A49">
        <w:rPr>
          <w:rFonts w:ascii="Times New Roman" w:eastAsia="Times New Roman" w:hAnsi="Times New Roman" w:cs="Times New Roman"/>
          <w:sz w:val="28"/>
          <w:szCs w:val="28"/>
        </w:rPr>
        <w:t>Відобразити результати проходження факультативів і курсів за вибором у відповідній документації згідно з інструкцією з ведення шкільної документації позначкою "зар."</w:t>
      </w:r>
    </w:p>
    <w:p w14:paraId="6F9DDAC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14.СЛУХАЛИ:</w:t>
      </w:r>
    </w:p>
    <w:p w14:paraId="15DF0B64" w14:textId="226EF6BD"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xml:space="preserve">, яка ознайомила присутніх з вимогами щодо організації та проведення навчальних екскурсій для учнів 1–4 класів та навчальної практики для учнів 5–8 і 10 класів відповідно до листа </w:t>
      </w:r>
      <w:r w:rsidR="00114871" w:rsidRPr="00DE6A49">
        <w:rPr>
          <w:rFonts w:ascii="Times New Roman" w:eastAsia="Times New Roman" w:hAnsi="Times New Roman" w:cs="Times New Roman"/>
          <w:sz w:val="28"/>
          <w:szCs w:val="28"/>
        </w:rPr>
        <w:lastRenderedPageBreak/>
        <w:t>МОН України, освітньої програми закладу та рекомендацій з безпеки в умовах воєнного стану.</w:t>
      </w:r>
    </w:p>
    <w:p w14:paraId="28C4C1F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14.УХВАЛИЛИ:</w:t>
      </w:r>
    </w:p>
    <w:p w14:paraId="1F52C56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Здійснити проведення навчальних екскурсій для учнів 1–4 класів відповідно до затвердженого графіка, з урахуванням вікових особливостей дітей, безпеки маршруту та погодженого плану заходів.</w:t>
      </w:r>
    </w:p>
    <w:p w14:paraId="456BC6A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 Здійснювати екскурсії в межах населеного пункту або найближчої безпечної території, погодженої з адміністрацією, з дотриманням вимог безпеки, інструктажів та наявності супроводу.</w:t>
      </w:r>
    </w:p>
    <w:p w14:paraId="52AFC98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Організувати проведення навчальної практики для учнів 5–8 та 10 класів відповідно до навчального плану, з урахуванням профілю навчання та потреб учнів.</w:t>
      </w:r>
    </w:p>
    <w:p w14:paraId="3CD3455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4. </w:t>
      </w:r>
      <w:r w:rsidRPr="00DE6A49">
        <w:rPr>
          <w:rFonts w:ascii="Times New Roman" w:eastAsia="Times New Roman" w:hAnsi="Times New Roman" w:cs="Times New Roman"/>
          <w:sz w:val="28"/>
          <w:szCs w:val="28"/>
        </w:rPr>
        <w:t>Навчальну практику проводити у формі практико-орієнтованих занять, спостережень, міні-проєктів, дослідницької діяльності, навчальних екскурсій тощо.</w:t>
      </w:r>
    </w:p>
    <w:p w14:paraId="1017F9C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5. До 10 вересня затвердити графіки проведення екскурсій та навчальної практики, тематику занять, відповідальних педагогів, маршрути та інструктажі з техніки безпеки.</w:t>
      </w:r>
    </w:p>
    <w:p w14:paraId="02D5A1E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6. Класним керівникам забезпечити наявність згод батьків (законних представників) на участь дітей в екскурсіях та практиці, а також забезпечити інформування батьків про умови їх проведення.</w:t>
      </w:r>
    </w:p>
    <w:p w14:paraId="58B1029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7. Контроль за організацією та проведенням навчальних екскурсій і навчальної практики покласти на заступника директора з навчально-виховної роботи та відповідальних осіб з безпеки.</w:t>
      </w:r>
    </w:p>
    <w:p w14:paraId="19BE503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15.СЛУХАЛИ:</w:t>
      </w:r>
    </w:p>
    <w:p w14:paraId="35188FF9" w14:textId="375D0C4F"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 xml:space="preserve">Тетяну Ратнюк, директора </w:t>
      </w:r>
      <w:r w:rsidR="006C50B5" w:rsidRPr="006C50B5">
        <w:rPr>
          <w:rFonts w:ascii="Times New Roman" w:eastAsia="Times New Roman" w:hAnsi="Times New Roman" w:cs="Times New Roman"/>
          <w:sz w:val="28"/>
          <w:szCs w:val="28"/>
          <w:u w:val="single"/>
        </w:rPr>
        <w:t>ОЗЗСО «Хотешівський ліцей» та його філії</w:t>
      </w:r>
      <w:r w:rsidRPr="00DE6A49">
        <w:rPr>
          <w:rFonts w:ascii="Times New Roman" w:eastAsia="Times New Roman" w:hAnsi="Times New Roman" w:cs="Times New Roman"/>
          <w:sz w:val="28"/>
          <w:szCs w:val="28"/>
        </w:rPr>
        <w:t>, яка ознайомила педагогічний колектив із проєктом плану роботи Ради школи на 2025–2026 навчальний рік, розробленим з урахуванням пріоритетів розвитку закладу, запитів учасників освітнього процесу, нормативних документів та рекомендацій органів управління освітою.</w:t>
      </w:r>
    </w:p>
    <w:p w14:paraId="0A58013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15.УХВАЛИЛИ:</w:t>
      </w:r>
    </w:p>
    <w:p w14:paraId="6D32CEC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Погодити план роботи ради школи на 2025–2026 навчальний рік.</w:t>
      </w:r>
    </w:p>
    <w:p w14:paraId="51338C8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 Визначити пріоритетними напрямами роботи Ради школи на навчальний рік:</w:t>
      </w:r>
    </w:p>
    <w:p w14:paraId="41A3B23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2.1. сприяння створенню безпечного освітнього середовища;</w:t>
      </w:r>
    </w:p>
    <w:p w14:paraId="3FF8121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2.2. підтримка реалізації освітніх і виховних проєктів;</w:t>
      </w:r>
    </w:p>
    <w:p w14:paraId="2ADBB63B"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2.3. участь у формуванні прозорої системи прийняття управлінських рішень;</w:t>
      </w:r>
    </w:p>
    <w:p w14:paraId="49EACB2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2.4. взаємодія з батьківською громадою та соціальними партнерами;</w:t>
      </w:r>
    </w:p>
    <w:p w14:paraId="4F80693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2.5. підтримка ініціатив педагогів та учнів.</w:t>
      </w:r>
    </w:p>
    <w:p w14:paraId="0C5138D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Рекомендувати раді школи здійснювати щоквартальний моніторинг виконання плану та інформувати педагогічну Раду про результати.</w:t>
      </w:r>
    </w:p>
    <w:p w14:paraId="22FEBCD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lastRenderedPageBreak/>
        <w:t xml:space="preserve"> 4. Оприлюднити план роботи Ради школи на сайті закладу освіти та довести його до відома батьківської та учнівської громадськості.</w:t>
      </w:r>
    </w:p>
    <w:p w14:paraId="219E6B8E" w14:textId="77777777" w:rsidR="007C160B" w:rsidRPr="00DE6A49" w:rsidRDefault="00114871">
      <w:pPr>
        <w:spacing w:after="0" w:line="276"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16.СЛУХАЛИ:</w:t>
      </w:r>
    </w:p>
    <w:p w14:paraId="5590E0F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Тетяну Нечипорук, заступника директора з виховної роботи та Тетяну Сидорук, практичного психолога,</w:t>
      </w:r>
      <w:r w:rsidRPr="00DE6A49">
        <w:rPr>
          <w:rFonts w:ascii="Times New Roman" w:eastAsia="Times New Roman" w:hAnsi="Times New Roman" w:cs="Times New Roman"/>
          <w:sz w:val="28"/>
          <w:szCs w:val="28"/>
        </w:rPr>
        <w:t xml:space="preserve"> які ознайомили педагогічний колектив із нормативно-правовими документами щодо запобігання та протидії насильству, формами насильства (фізичне, психологічне, економічне, сексуальне), ознаками їх прояву та алгоритмом дій у разі їх виявлення.</w:t>
      </w:r>
    </w:p>
    <w:p w14:paraId="3212DD9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16.УХВАЛИЛИ:</w:t>
      </w:r>
    </w:p>
    <w:p w14:paraId="18CBA16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Посилити превентивну роботу з учасниками освітнього процесу з метою формування у них нетерпимого ставлення до будь-яких проявів насильства, у тому числі булінгу.</w:t>
      </w:r>
    </w:p>
    <w:p w14:paraId="56FAD09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 Забезпечити системне інформування учнів, батьків і працівників закладу про права дитини, механізми захисту, відповідальність за вчинення насильства та шляхи повідомлення про такі випадки.</w:t>
      </w:r>
    </w:p>
    <w:p w14:paraId="6F202BB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Провести щонайменше один раз на семестр просвітницькі заходи (тренінги, години спілкування, виставки, інформаційні хвилинки, акції) на тему ненасильницької комунікації та безпечного освітнього середовища.</w:t>
      </w:r>
    </w:p>
    <w:p w14:paraId="4039A13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4. Забезпечити функціонування в закладі анонімної «скриньки довіри» та можливість звернення до психолога в онлайн-форматі.</w:t>
      </w:r>
    </w:p>
    <w:p w14:paraId="7DEA622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5. Розробити та затвердити внутрішній алгоритм дій працівників закладу в разі виявлення або підозри на вчинення насильства .</w:t>
      </w:r>
    </w:p>
    <w:p w14:paraId="23C4E56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6. Педагогічним працівникам неухильно дотримуватись етичних норм, педагогічної етики, Статуту закладу освіти та вимог Закону України «Про освіту» щодо академічної доброчесності та захисту честі й гідності учнів.</w:t>
      </w:r>
    </w:p>
    <w:p w14:paraId="53A0D1D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7. Практичному психологу та соціальному педагогу здійснювати постійну психологічну підтримку учасників освітнього процесу, які перебувають у кризових ситуаціях.</w:t>
      </w:r>
    </w:p>
    <w:p w14:paraId="5B9E2A5F" w14:textId="77777777" w:rsidR="007C160B" w:rsidRPr="00DE6A49" w:rsidRDefault="00114871">
      <w:pPr>
        <w:spacing w:after="0" w:line="276"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sz w:val="28"/>
          <w:szCs w:val="28"/>
        </w:rPr>
        <w:t xml:space="preserve"> 8. Адміністрації закладу забезпечити щорічне проходження курсів або тренінгів із протидії насильству для педагогічних працівників.</w:t>
      </w:r>
    </w:p>
    <w:p w14:paraId="5DCC6A7B" w14:textId="77777777" w:rsidR="007C160B" w:rsidRPr="00DE6A49" w:rsidRDefault="00114871">
      <w:pPr>
        <w:spacing w:after="0" w:line="276" w:lineRule="auto"/>
        <w:jc w:val="both"/>
        <w:rPr>
          <w:rFonts w:ascii="Times New Roman" w:eastAsia="Times New Roman" w:hAnsi="Times New Roman" w:cs="Times New Roman"/>
          <w:b/>
          <w:sz w:val="28"/>
          <w:szCs w:val="28"/>
        </w:rPr>
      </w:pPr>
      <w:r w:rsidRPr="00DE6A49">
        <w:rPr>
          <w:rFonts w:ascii="Times New Roman" w:eastAsia="Times New Roman" w:hAnsi="Times New Roman" w:cs="Times New Roman"/>
          <w:b/>
          <w:sz w:val="28"/>
          <w:szCs w:val="28"/>
        </w:rPr>
        <w:t>17.СЛУХАЛИ:</w:t>
      </w:r>
    </w:p>
    <w:p w14:paraId="061DE713" w14:textId="65B7D5DD"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Тетяну Нечипорук, заступника директора з виховної роботи,</w:t>
      </w:r>
      <w:r w:rsidRPr="00DE6A49">
        <w:rPr>
          <w:rFonts w:ascii="Times New Roman" w:eastAsia="Times New Roman" w:hAnsi="Times New Roman" w:cs="Times New Roman"/>
          <w:sz w:val="28"/>
          <w:szCs w:val="28"/>
        </w:rPr>
        <w:t xml:space="preserve"> яка поінформувала про умови організації харчування учнів у 2025–2026 н. р. шляхом залучення кейтерингової компанії "РАМЕДАС", що надає послуги з доставки та роздачі готових страв відповідно до чинних санітарних норм, гігієнічних вимог та умов договору.</w:t>
      </w:r>
    </w:p>
    <w:p w14:paraId="44367714"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17УХВАЛИЛИ:</w:t>
      </w:r>
    </w:p>
    <w:p w14:paraId="7883166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Організувати харчування учнів у 2025–2026 навчальному році шляхом кейтерингового обслуговування, відповідно до договору з постачальником послуг із 01.10.2025 р.</w:t>
      </w:r>
    </w:p>
    <w:p w14:paraId="58003D7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lastRenderedPageBreak/>
        <w:t xml:space="preserve"> 2. Забезпечити дотримання вимог до якості, безпечності, температурного режиму та гігієни під час доставки та видачі харчових продуктів.</w:t>
      </w:r>
    </w:p>
    <w:p w14:paraId="1C4317C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Залучити медичного працівника до щоденного контролю за організацією харчування, зокрема ведення журналу контролю якості.</w:t>
      </w:r>
    </w:p>
    <w:p w14:paraId="54F34E4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4. Призначити відповідальних осіб з числа педагогічного колективу для щоденного моніторингу процесу харчування та взаємодії з кейтеринговою компанією.</w:t>
      </w:r>
    </w:p>
    <w:p w14:paraId="150F141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5. Забезпечити інформування батьківської спільноти про організацію харчування, можливість подання заяв щодо спеціальних дієт (алергії, релігійні або медичні обмеження).</w:t>
      </w:r>
    </w:p>
    <w:p w14:paraId="7E81D04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6. Організувати опитування учнів та батьків двічі на рік з метою оцінки якості харчування та виявлення пропозицій щодо його покращення.</w:t>
      </w:r>
    </w:p>
    <w:p w14:paraId="55210B0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7. У разі порушень з боку постачальника, адміністрації закладу оперативно інформувати управління освіти та вживати відповідних заходів згідно з умовами договору.</w:t>
      </w:r>
    </w:p>
    <w:p w14:paraId="6FB15C3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18.СЛУХАЛИ:</w:t>
      </w:r>
    </w:p>
    <w:p w14:paraId="022BA52B" w14:textId="3874DAB7"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яка ознайомила присутніх із змістом навчальної програми «Підприємливість та фінансова грамотність» для учнів 8–9 класів.</w:t>
      </w:r>
    </w:p>
    <w:p w14:paraId="5F6C0769"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Було зазначено, що програма спрямована на формування в учнів ключових компетентностей у сфері фінансової грамотності, розвиток підприємливості, уміння приймати економічно обґрунтовані рішення, планувати власну діяльність і відповідально ставитися до ресурсів.</w:t>
      </w:r>
    </w:p>
    <w:p w14:paraId="4E65281B"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ВИСТУПАЛИ:</w:t>
      </w:r>
    </w:p>
    <w:p w14:paraId="19C05FF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члени педагогічної ради, які підтримали доцільність упровадження програми, відзначивши її актуальність для підготовки учнів до дорослого життя та професійного самовизначення.</w:t>
      </w:r>
    </w:p>
    <w:p w14:paraId="042D42A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18.УХВАЛИЛИ:</w:t>
      </w:r>
    </w:p>
    <w:p w14:paraId="57628038"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1. Затвердити навчальну програму «Підприємливість та фінансова грамотність» для 8–9 класів.</w:t>
      </w:r>
    </w:p>
    <w:p w14:paraId="78DDBABC"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2. Включити її до навчального плану закладу освіти на поточний навчальний рік.</w:t>
      </w:r>
    </w:p>
    <w:p w14:paraId="6D51A8B1"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xml:space="preserve"> 3. Рекомендувати вчителям використовувати інтерактивні методи та практичні завдання для формування фінансових і підприємницьких компетентностей учнів.</w:t>
      </w:r>
    </w:p>
    <w:p w14:paraId="70C18BCE" w14:textId="77777777" w:rsidR="007C160B" w:rsidRPr="00DE6A49" w:rsidRDefault="00114871">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19. СЛУХАЛИ:</w:t>
      </w:r>
    </w:p>
    <w:p w14:paraId="4C1D4144" w14:textId="5B87042B" w:rsidR="007C160B" w:rsidRPr="00DE6A49" w:rsidRDefault="00114871">
      <w:pPr>
        <w:spacing w:after="0" w:line="276" w:lineRule="auto"/>
        <w:jc w:val="both"/>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u w:val="single"/>
        </w:rPr>
        <w:t>Тетяну Ратнюк, директора</w:t>
      </w:r>
      <w:r w:rsidR="006C50B5" w:rsidRPr="006C50B5">
        <w:rPr>
          <w:rFonts w:ascii="Times New Roman" w:eastAsia="Times New Roman" w:hAnsi="Times New Roman" w:cs="Times New Roman"/>
          <w:sz w:val="28"/>
          <w:szCs w:val="28"/>
          <w:u w:val="single"/>
        </w:rPr>
        <w:t xml:space="preserve"> ОЗЗСО «Хотешівський ліцей» та його філії</w:t>
      </w:r>
      <w:r w:rsidRPr="00DE6A49">
        <w:rPr>
          <w:rFonts w:ascii="Times New Roman" w:eastAsia="Times New Roman" w:hAnsi="Times New Roman" w:cs="Times New Roman"/>
          <w:sz w:val="28"/>
          <w:szCs w:val="28"/>
        </w:rPr>
        <w:t xml:space="preserve">, про проходження чергової атестації педагогічних працівників у 2025/2026 навчальному році та головні критерії ухвалення рішень. Вона зазначила, що цього року процедура проводитиметься за оновленою редакцією Положення, </w:t>
      </w:r>
      <w:r w:rsidRPr="00DE6A49">
        <w:rPr>
          <w:rFonts w:ascii="Times New Roman" w:eastAsia="Times New Roman" w:hAnsi="Times New Roman" w:cs="Times New Roman"/>
          <w:sz w:val="28"/>
          <w:szCs w:val="28"/>
        </w:rPr>
        <w:lastRenderedPageBreak/>
        <w:t xml:space="preserve">затвердженого наказом Міністерства освіти і науки України від 10.09.2024 </w:t>
      </w:r>
      <w:r w:rsidRPr="00DE6A49">
        <w:rPr>
          <w:rFonts w:ascii="Segoe UI Symbol" w:eastAsia="Segoe UI Symbol" w:hAnsi="Segoe UI Symbol" w:cs="Segoe UI Symbol"/>
          <w:sz w:val="28"/>
          <w:szCs w:val="28"/>
        </w:rPr>
        <w:t>№</w:t>
      </w:r>
      <w:r w:rsidRPr="00DE6A49">
        <w:rPr>
          <w:rFonts w:ascii="Times New Roman" w:eastAsia="Times New Roman" w:hAnsi="Times New Roman" w:cs="Times New Roman"/>
          <w:sz w:val="28"/>
          <w:szCs w:val="28"/>
        </w:rPr>
        <w:t xml:space="preserve"> 1277. Міжатестаційний період становить, як правило, 5 років, але він не може бути меншим ніж 3 роки, крім випадків проведення позачергової атестації за ініціативою педагогічного працівника. До міжатестаційного періоду </w:t>
      </w:r>
      <w:r w:rsidRPr="00DE6A49">
        <w:rPr>
          <w:rFonts w:ascii="Times New Roman" w:eastAsia="Times New Roman" w:hAnsi="Times New Roman" w:cs="Times New Roman"/>
          <w:sz w:val="28"/>
          <w:szCs w:val="28"/>
        </w:rPr>
        <w:t>не зараховуються:</w:t>
      </w:r>
    </w:p>
    <w:p w14:paraId="195DA90B"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соціальні відпустки;</w:t>
      </w:r>
    </w:p>
    <w:p w14:paraId="392ACE95"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відпустки без збереження заробітної плати тривалістю понад 1 рік;</w:t>
      </w:r>
    </w:p>
    <w:p w14:paraId="3A43FDD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час перебування на обліку в службі зайнятості;</w:t>
      </w:r>
    </w:p>
    <w:p w14:paraId="5D6D5D5E"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інші випадки, коли переривається трудова діяльність;</w:t>
      </w:r>
    </w:p>
    <w:p w14:paraId="47A3D78F"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увільнення працівника від виконання обов'язків;</w:t>
      </w:r>
    </w:p>
    <w:p w14:paraId="73915ED0"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мобілізація;</w:t>
      </w:r>
    </w:p>
    <w:p w14:paraId="2AEF57E9"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 період, на який переноситься атестація.</w:t>
      </w:r>
    </w:p>
    <w:p w14:paraId="3B0C5359"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shd w:val="clear" w:color="auto" w:fill="FFFFFF"/>
        </w:rPr>
        <w:tab/>
      </w:r>
      <w:r w:rsidRPr="00DE6A49">
        <w:rPr>
          <w:rFonts w:ascii="Times New Roman" w:eastAsia="Times New Roman" w:hAnsi="Times New Roman" w:cs="Times New Roman"/>
          <w:sz w:val="28"/>
          <w:szCs w:val="28"/>
          <w:shd w:val="clear" w:color="auto" w:fill="FFFFFF"/>
        </w:rPr>
        <w:t>Загальний обсяг підвищення кваліфікації визначається сумарно за останні 5 років перед атестацією незалежно</w:t>
      </w:r>
      <w:r w:rsidRPr="00DE6A49">
        <w:rPr>
          <w:rFonts w:ascii="Times New Roman" w:eastAsia="Times New Roman" w:hAnsi="Times New Roman" w:cs="Times New Roman"/>
          <w:b/>
          <w:sz w:val="28"/>
          <w:szCs w:val="28"/>
          <w:shd w:val="clear" w:color="auto" w:fill="FFFFFF"/>
        </w:rPr>
        <w:t> </w:t>
      </w:r>
      <w:r w:rsidRPr="00DE6A49">
        <w:rPr>
          <w:rFonts w:ascii="Times New Roman" w:eastAsia="Times New Roman" w:hAnsi="Times New Roman" w:cs="Times New Roman"/>
          <w:sz w:val="28"/>
          <w:szCs w:val="28"/>
          <w:shd w:val="clear" w:color="auto" w:fill="FFFFFF"/>
        </w:rPr>
        <w:t>від суб’єкта підвищення кваліфікації, виду, форми чи напряму. Мінімальний загальний обсяг має становити  для педагогів – 150 годин, а відповідно до ст.51 Закону України «Про повну загальну середню освіту» підвищення кваліфікації педагогів у частині вдосконалення компетентностей у роботі з дітьми з ООП та надання психологічної підтримки учасникам освітнього процесу є обов’язковими напрямами. Кожен із них має становити не менше 10% від загальної кількості годин підвищення кваліфікації за 5 років.</w:t>
      </w:r>
    </w:p>
    <w:p w14:paraId="62E63EAB" w14:textId="7F168650"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Директор</w:t>
      </w:r>
      <w:r w:rsidR="006C50B5">
        <w:rPr>
          <w:rFonts w:ascii="Times New Roman" w:eastAsia="Times New Roman" w:hAnsi="Times New Roman" w:cs="Times New Roman"/>
          <w:sz w:val="28"/>
          <w:szCs w:val="28"/>
        </w:rPr>
        <w:t>к</w:t>
      </w:r>
      <w:r w:rsidRPr="00DE6A49">
        <w:rPr>
          <w:rFonts w:ascii="Times New Roman" w:eastAsia="Times New Roman" w:hAnsi="Times New Roman" w:cs="Times New Roman"/>
          <w:sz w:val="28"/>
          <w:szCs w:val="28"/>
        </w:rPr>
        <w:t xml:space="preserve">а нагадала, що </w:t>
      </w:r>
      <w:r w:rsidRPr="00DE6A49">
        <w:rPr>
          <w:rFonts w:ascii="Times New Roman" w:eastAsia="Times New Roman" w:hAnsi="Times New Roman" w:cs="Times New Roman"/>
          <w:sz w:val="28"/>
          <w:szCs w:val="28"/>
          <w:shd w:val="clear" w:color="auto" w:fill="FFFFFF"/>
        </w:rPr>
        <w:t>згідно з п. 6. ІІІ розділу Положення під час атестації оцінюються професійні компетентності педагога з урахуванням його посадових обов’язків і вимог Професійного стандарту «Вчитель закладу загальної середньої освіти.</w:t>
      </w:r>
      <w:r w:rsidRPr="00DE6A49">
        <w:rPr>
          <w:rFonts w:ascii="Times New Roman" w:eastAsia="Times New Roman" w:hAnsi="Times New Roman" w:cs="Times New Roman"/>
          <w:color w:val="333333"/>
          <w:sz w:val="28"/>
          <w:szCs w:val="28"/>
          <w:shd w:val="clear" w:color="auto" w:fill="FFFFFF"/>
        </w:rPr>
        <w:t xml:space="preserve"> </w:t>
      </w:r>
      <w:r w:rsidRPr="00DE6A49">
        <w:rPr>
          <w:rFonts w:ascii="Times New Roman" w:eastAsia="Times New Roman" w:hAnsi="Times New Roman" w:cs="Times New Roman"/>
          <w:sz w:val="28"/>
          <w:szCs w:val="28"/>
          <w:shd w:val="clear" w:color="auto" w:fill="FFFFFF"/>
        </w:rPr>
        <w:t xml:space="preserve">Саме ним визначено професійні кваліфікації, окреслено можливі траєкторії їх здобуття залежно від здобутого ступеня освіти та визначено опис компетентностей педагогічного працівника, як-от: трудова функція </w:t>
      </w:r>
      <w:r w:rsidRPr="00DE6A49">
        <w:rPr>
          <w:rFonts w:ascii="Segoe UI Symbol" w:eastAsia="Segoe UI Symbol" w:hAnsi="Segoe UI Symbol" w:cs="Segoe UI Symbol"/>
          <w:sz w:val="28"/>
          <w:szCs w:val="28"/>
          <w:shd w:val="clear" w:color="auto" w:fill="FFFFFF"/>
        </w:rPr>
        <w:t>№</w:t>
      </w:r>
      <w:r w:rsidRPr="00DE6A49">
        <w:rPr>
          <w:rFonts w:ascii="Times New Roman" w:eastAsia="Times New Roman" w:hAnsi="Times New Roman" w:cs="Times New Roman"/>
          <w:sz w:val="28"/>
          <w:szCs w:val="28"/>
          <w:shd w:val="clear" w:color="auto" w:fill="FFFFFF"/>
        </w:rPr>
        <w:t xml:space="preserve"> 1</w:t>
      </w:r>
      <w:r w:rsidRPr="00DE6A49">
        <w:rPr>
          <w:rFonts w:ascii="Times New Roman" w:eastAsia="Times New Roman" w:hAnsi="Times New Roman" w:cs="Times New Roman"/>
          <w:sz w:val="28"/>
          <w:szCs w:val="28"/>
        </w:rPr>
        <w:t xml:space="preserve"> - навчання здобувачів освіти  предметів/інтегрованих курсів (основна ме</w:t>
      </w:r>
      <w:r w:rsidRPr="00DE6A49">
        <w:rPr>
          <w:rFonts w:ascii="Times New Roman" w:eastAsia="Times New Roman" w:hAnsi="Times New Roman" w:cs="Times New Roman"/>
          <w:sz w:val="28"/>
          <w:szCs w:val="28"/>
        </w:rPr>
        <w:t xml:space="preserve">та роботи вчителя полягає в організації навчання та виховання учнів. Для якісного викладання навчальних предметів педагог має формувати та вдосконалювати: мовно-комунікативну компетентність, предметно-методичну,  інформаційно-цифрову); </w:t>
      </w:r>
      <w:r w:rsidRPr="00DE6A49">
        <w:rPr>
          <w:rFonts w:ascii="Times New Roman" w:eastAsia="Times New Roman" w:hAnsi="Times New Roman" w:cs="Times New Roman"/>
          <w:sz w:val="28"/>
          <w:szCs w:val="28"/>
          <w:shd w:val="clear" w:color="auto" w:fill="FFFFFF"/>
        </w:rPr>
        <w:t xml:space="preserve">трудова функція </w:t>
      </w:r>
      <w:r w:rsidRPr="00DE6A49">
        <w:rPr>
          <w:rFonts w:ascii="Segoe UI Symbol" w:eastAsia="Segoe UI Symbol" w:hAnsi="Segoe UI Symbol" w:cs="Segoe UI Symbol"/>
          <w:sz w:val="28"/>
          <w:szCs w:val="28"/>
          <w:shd w:val="clear" w:color="auto" w:fill="FFFFFF"/>
        </w:rPr>
        <w:t>№</w:t>
      </w:r>
      <w:r w:rsidRPr="00DE6A49">
        <w:rPr>
          <w:rFonts w:ascii="Times New Roman" w:eastAsia="Times New Roman" w:hAnsi="Times New Roman" w:cs="Times New Roman"/>
          <w:sz w:val="28"/>
          <w:szCs w:val="28"/>
          <w:shd w:val="clear" w:color="auto" w:fill="FFFFFF"/>
        </w:rPr>
        <w:t xml:space="preserve"> 2-  партнерська взаємодія з учасниками освітнього процесу  (з метою організації спільної діяльності на принципах рівності та поваги, вчитель має розвивати такі компетентності, як психологічна, емоційно-етичну, компетентність педагогіки партнерства); трудова </w:t>
      </w:r>
      <w:r w:rsidRPr="00DE6A49">
        <w:rPr>
          <w:rFonts w:ascii="Times New Roman" w:eastAsia="Times New Roman" w:hAnsi="Times New Roman" w:cs="Times New Roman"/>
          <w:sz w:val="28"/>
          <w:szCs w:val="28"/>
          <w:shd w:val="clear" w:color="auto" w:fill="FFFFFF"/>
        </w:rPr>
        <w:t xml:space="preserve">функція </w:t>
      </w:r>
      <w:r w:rsidRPr="00DE6A49">
        <w:rPr>
          <w:rFonts w:ascii="Segoe UI Symbol" w:eastAsia="Segoe UI Symbol" w:hAnsi="Segoe UI Symbol" w:cs="Segoe UI Symbol"/>
          <w:sz w:val="28"/>
          <w:szCs w:val="28"/>
          <w:shd w:val="clear" w:color="auto" w:fill="FFFFFF"/>
        </w:rPr>
        <w:t>№</w:t>
      </w:r>
      <w:r w:rsidRPr="00DE6A49">
        <w:rPr>
          <w:rFonts w:ascii="Times New Roman" w:eastAsia="Times New Roman" w:hAnsi="Times New Roman" w:cs="Times New Roman"/>
          <w:sz w:val="28"/>
          <w:szCs w:val="28"/>
          <w:shd w:val="clear" w:color="auto" w:fill="FFFFFF"/>
        </w:rPr>
        <w:t xml:space="preserve"> 3 - участь в організації безпечного та здорового освітнього середовища (з метою забезпечення права дітей на освіту й охорону здоров’я та сприяння реалізації їхнього потенціалу, вчитель має розвивати: інклюзивну і здоров’язбережувальну компетентність); трудова функція </w:t>
      </w:r>
      <w:r w:rsidRPr="00DE6A49">
        <w:rPr>
          <w:rFonts w:ascii="Segoe UI Symbol" w:eastAsia="Segoe UI Symbol" w:hAnsi="Segoe UI Symbol" w:cs="Segoe UI Symbol"/>
          <w:sz w:val="28"/>
          <w:szCs w:val="28"/>
          <w:shd w:val="clear" w:color="auto" w:fill="FFFFFF"/>
        </w:rPr>
        <w:t>№</w:t>
      </w:r>
      <w:r w:rsidRPr="00DE6A49">
        <w:rPr>
          <w:rFonts w:ascii="Times New Roman" w:eastAsia="Times New Roman" w:hAnsi="Times New Roman" w:cs="Times New Roman"/>
          <w:sz w:val="28"/>
          <w:szCs w:val="28"/>
          <w:shd w:val="clear" w:color="auto" w:fill="FFFFFF"/>
        </w:rPr>
        <w:t xml:space="preserve"> 4 – провадження освітнього процесу (вчитель має реалізувати </w:t>
      </w:r>
      <w:r w:rsidRPr="00DE6A49">
        <w:rPr>
          <w:rFonts w:ascii="Times New Roman" w:eastAsia="Times New Roman" w:hAnsi="Times New Roman" w:cs="Times New Roman"/>
          <w:sz w:val="28"/>
          <w:szCs w:val="28"/>
          <w:shd w:val="clear" w:color="auto" w:fill="FFFFFF"/>
        </w:rPr>
        <w:lastRenderedPageBreak/>
        <w:t>основні функції управління з відповідними комунікаціями і забезпечити ефективне та результативне навчання в класі і для цього йому необхідно розвивати: прогностичну, органі</w:t>
      </w:r>
      <w:r w:rsidRPr="00DE6A49">
        <w:rPr>
          <w:rFonts w:ascii="Times New Roman" w:eastAsia="Times New Roman" w:hAnsi="Times New Roman" w:cs="Times New Roman"/>
          <w:sz w:val="28"/>
          <w:szCs w:val="28"/>
          <w:shd w:val="clear" w:color="auto" w:fill="FFFFFF"/>
        </w:rPr>
        <w:t xml:space="preserve">заційну, оцінювально-аналітичну компетентність); трудова функція </w:t>
      </w:r>
      <w:r w:rsidRPr="00DE6A49">
        <w:rPr>
          <w:rFonts w:ascii="Segoe UI Symbol" w:eastAsia="Segoe UI Symbol" w:hAnsi="Segoe UI Symbol" w:cs="Segoe UI Symbol"/>
          <w:sz w:val="28"/>
          <w:szCs w:val="28"/>
          <w:shd w:val="clear" w:color="auto" w:fill="FFFFFF"/>
        </w:rPr>
        <w:t>№</w:t>
      </w:r>
      <w:r w:rsidRPr="00DE6A49">
        <w:rPr>
          <w:rFonts w:ascii="Times New Roman" w:eastAsia="Times New Roman" w:hAnsi="Times New Roman" w:cs="Times New Roman"/>
          <w:sz w:val="28"/>
          <w:szCs w:val="28"/>
          <w:shd w:val="clear" w:color="auto" w:fill="FFFFFF"/>
        </w:rPr>
        <w:t xml:space="preserve"> 5 – безперервний професійний розвиток і вона включає такі складові, як </w:t>
      </w:r>
      <w:r w:rsidRPr="00DE6A49">
        <w:rPr>
          <w:rFonts w:ascii="Times New Roman" w:eastAsia="Times New Roman" w:hAnsi="Times New Roman" w:cs="Times New Roman"/>
          <w:sz w:val="28"/>
          <w:szCs w:val="28"/>
        </w:rPr>
        <w:t xml:space="preserve">здатність здійснювати власний професійний розвиток, надавати та отримувати підтримку від колег та здатність до інноваційної діяльності. </w:t>
      </w:r>
    </w:p>
    <w:p w14:paraId="35FF0EF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Директор інформувала присутніх, що саме виконання цих трудових функцій буде вивчати атестаційна комісія, проте організація «відкритих уроків» та проведення майстер-класів у рамках обміном досвіду педагогами, які атестуються, буде виключно їх бажанням.</w:t>
      </w:r>
    </w:p>
    <w:p w14:paraId="14ED382D"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ab/>
        <w:t>Галина Бабула, ЗНВР надала рекомендації для педагогічних працівників щодо успішного проходження чергової атестації у 2025/2026 навчальному році, а саме:</w:t>
      </w:r>
      <w:r w:rsidRPr="00DE6A49">
        <w:rPr>
          <w:rFonts w:ascii="Times New Roman" w:eastAsia="Times New Roman" w:hAnsi="Times New Roman" w:cs="Times New Roman"/>
          <w:sz w:val="28"/>
          <w:szCs w:val="28"/>
          <w:shd w:val="clear" w:color="auto" w:fill="FFFFFF"/>
        </w:rPr>
        <w:t xml:space="preserve"> заздалегідь ознайомитися із оновленим Положенням про атестацію педагогічних працівників та Професійним стандартом «Вчитель закладу загальної середньої освіти»; </w:t>
      </w:r>
      <w:r w:rsidRPr="00DE6A49">
        <w:rPr>
          <w:rFonts w:ascii="Times New Roman" w:eastAsia="Times New Roman" w:hAnsi="Times New Roman" w:cs="Times New Roman"/>
          <w:spacing w:val="2"/>
          <w:sz w:val="28"/>
          <w:szCs w:val="28"/>
          <w:shd w:val="clear" w:color="auto" w:fill="FFFFFF"/>
        </w:rPr>
        <w:t xml:space="preserve">вибрати тему, яка б відповідала інтересам, професійним інтересам та сучасним тенденціям у освіті; обов’язково проконтролювати </w:t>
      </w:r>
      <w:r w:rsidRPr="00DE6A49">
        <w:rPr>
          <w:rFonts w:ascii="Times New Roman" w:eastAsia="Times New Roman" w:hAnsi="Times New Roman" w:cs="Times New Roman"/>
          <w:sz w:val="28"/>
          <w:szCs w:val="28"/>
          <w:shd w:val="clear" w:color="auto" w:fill="FFFFFF"/>
        </w:rPr>
        <w:t xml:space="preserve">мінімальний загальний обсяг підвищення кваліфікації за п’ять років – не менше 150 годин або 5 кредитів ЄКТС та </w:t>
      </w:r>
      <w:r w:rsidRPr="00DE6A49">
        <w:rPr>
          <w:rFonts w:ascii="Times New Roman" w:eastAsia="Times New Roman" w:hAnsi="Times New Roman" w:cs="Times New Roman"/>
          <w:spacing w:val="2"/>
          <w:sz w:val="28"/>
          <w:szCs w:val="28"/>
          <w:shd w:val="clear" w:color="auto" w:fill="FFFFFF"/>
        </w:rPr>
        <w:t>використати атестацію як можливість продемонструвати свій професійний рівень та досягнення. </w:t>
      </w:r>
    </w:p>
    <w:p w14:paraId="6B90DD27"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ВИСТУПИЛИ:</w:t>
      </w:r>
      <w:r w:rsidRPr="00DE6A49">
        <w:rPr>
          <w:rFonts w:ascii="Times New Roman" w:eastAsia="Times New Roman" w:hAnsi="Times New Roman" w:cs="Times New Roman"/>
          <w:sz w:val="28"/>
          <w:szCs w:val="28"/>
        </w:rPr>
        <w:tab/>
      </w:r>
    </w:p>
    <w:p w14:paraId="2F8113F6" w14:textId="26210344" w:rsidR="007C160B" w:rsidRPr="00DE6A49" w:rsidRDefault="006C50B5">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114871" w:rsidRPr="00DE6A49">
        <w:rPr>
          <w:rFonts w:ascii="Times New Roman" w:eastAsia="Times New Roman" w:hAnsi="Times New Roman" w:cs="Times New Roman"/>
          <w:sz w:val="28"/>
          <w:szCs w:val="28"/>
        </w:rPr>
        <w:t>, яка ознайомила присутніх із списком педагогів закладу, які підлягають проходженню чергової атестації у 2025/2026 навчальному році.</w:t>
      </w:r>
    </w:p>
    <w:p w14:paraId="05E78256"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b/>
          <w:sz w:val="28"/>
          <w:szCs w:val="28"/>
        </w:rPr>
        <w:t>19.УХВАЛИЛИ:</w:t>
      </w:r>
    </w:p>
    <w:p w14:paraId="1D7FD90A"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1. Провести атестацію педагогічних працівників закладу у 2025/2026 навчальному році керуючись чинним законодавством.</w:t>
      </w:r>
    </w:p>
    <w:p w14:paraId="4CB60629"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До 01.04.2026</w:t>
      </w:r>
    </w:p>
    <w:p w14:paraId="7E172F34" w14:textId="77777777" w:rsidR="007C160B" w:rsidRPr="00DE6A49" w:rsidRDefault="00114871">
      <w:pPr>
        <w:spacing w:after="200" w:line="276" w:lineRule="auto"/>
        <w:jc w:val="both"/>
        <w:rPr>
          <w:rFonts w:ascii="Times New Roman" w:eastAsia="Times New Roman" w:hAnsi="Times New Roman" w:cs="Times New Roman"/>
          <w:i/>
          <w:color w:val="000000"/>
          <w:sz w:val="28"/>
          <w:szCs w:val="28"/>
        </w:rPr>
      </w:pPr>
      <w:r w:rsidRPr="00DE6A49">
        <w:rPr>
          <w:rFonts w:ascii="Times New Roman" w:eastAsia="Times New Roman" w:hAnsi="Times New Roman" w:cs="Times New Roman"/>
          <w:sz w:val="28"/>
          <w:szCs w:val="28"/>
        </w:rPr>
        <w:t>2.</w:t>
      </w:r>
      <w:r w:rsidRPr="00DE6A49">
        <w:rPr>
          <w:rFonts w:ascii="Times New Roman" w:eastAsia="Times New Roman" w:hAnsi="Times New Roman" w:cs="Times New Roman"/>
          <w:color w:val="000000"/>
          <w:sz w:val="28"/>
          <w:szCs w:val="28"/>
        </w:rPr>
        <w:t xml:space="preserve"> Затвердити список педагогічних працівників закладу, які підлягають черговій атестації  у</w:t>
      </w:r>
      <w:r w:rsidRPr="00DE6A49">
        <w:rPr>
          <w:rFonts w:ascii="Times New Roman" w:eastAsia="Times New Roman" w:hAnsi="Times New Roman" w:cs="Times New Roman"/>
          <w:i/>
          <w:color w:val="000000"/>
          <w:sz w:val="28"/>
          <w:szCs w:val="28"/>
        </w:rPr>
        <w:t xml:space="preserve"> </w:t>
      </w:r>
      <w:r w:rsidRPr="00DE6A49">
        <w:rPr>
          <w:rFonts w:ascii="Times New Roman" w:eastAsia="Times New Roman" w:hAnsi="Times New Roman" w:cs="Times New Roman"/>
          <w:color w:val="000000"/>
          <w:sz w:val="28"/>
          <w:szCs w:val="28"/>
        </w:rPr>
        <w:t>2025/2026 навчальному році, а саме:</w:t>
      </w:r>
    </w:p>
    <w:p w14:paraId="5A7AD5B3" w14:textId="77777777" w:rsidR="007C160B" w:rsidRPr="00DE6A49" w:rsidRDefault="00114871">
      <w:pPr>
        <w:spacing w:after="0" w:line="240" w:lineRule="auto"/>
        <w:jc w:val="both"/>
        <w:rPr>
          <w:rFonts w:ascii="Times New Roman" w:eastAsia="Times New Roman" w:hAnsi="Times New Roman" w:cs="Times New Roman"/>
          <w:i/>
          <w:sz w:val="28"/>
          <w:szCs w:val="28"/>
          <w:u w:val="single"/>
        </w:rPr>
      </w:pPr>
      <w:r w:rsidRPr="00DE6A49">
        <w:rPr>
          <w:rFonts w:ascii="Times New Roman" w:eastAsia="Times New Roman" w:hAnsi="Times New Roman" w:cs="Times New Roman"/>
          <w:i/>
          <w:sz w:val="28"/>
          <w:szCs w:val="28"/>
          <w:u w:val="single"/>
        </w:rPr>
        <w:t>Раткюк Тетяна Павлівна, директор, вчитель інформатики;</w:t>
      </w:r>
    </w:p>
    <w:p w14:paraId="35651EF3" w14:textId="77777777" w:rsidR="007C160B" w:rsidRPr="00DE6A49" w:rsidRDefault="00114871">
      <w:pPr>
        <w:spacing w:after="0" w:line="240" w:lineRule="auto"/>
        <w:jc w:val="both"/>
        <w:rPr>
          <w:rFonts w:ascii="Times New Roman" w:eastAsia="Times New Roman" w:hAnsi="Times New Roman" w:cs="Times New Roman"/>
          <w:i/>
          <w:sz w:val="28"/>
          <w:szCs w:val="28"/>
          <w:u w:val="single"/>
        </w:rPr>
      </w:pPr>
      <w:r w:rsidRPr="00DE6A49">
        <w:rPr>
          <w:rFonts w:ascii="Times New Roman" w:eastAsia="Times New Roman" w:hAnsi="Times New Roman" w:cs="Times New Roman"/>
          <w:i/>
          <w:sz w:val="28"/>
          <w:szCs w:val="28"/>
          <w:u w:val="single"/>
        </w:rPr>
        <w:t>Давидюк Олена Вікторівна, вчитель початкових класів;</w:t>
      </w:r>
    </w:p>
    <w:p w14:paraId="036131D7" w14:textId="77777777" w:rsidR="007C160B" w:rsidRPr="00DE6A49" w:rsidRDefault="00114871">
      <w:pPr>
        <w:spacing w:after="0" w:line="276" w:lineRule="auto"/>
        <w:jc w:val="both"/>
        <w:rPr>
          <w:rFonts w:ascii="Times New Roman" w:eastAsia="Times New Roman" w:hAnsi="Times New Roman" w:cs="Times New Roman"/>
          <w:sz w:val="28"/>
          <w:szCs w:val="28"/>
          <w:u w:val="single"/>
        </w:rPr>
      </w:pPr>
      <w:r w:rsidRPr="00DE6A49">
        <w:rPr>
          <w:rFonts w:ascii="Times New Roman" w:eastAsia="Times New Roman" w:hAnsi="Times New Roman" w:cs="Times New Roman"/>
          <w:i/>
          <w:sz w:val="28"/>
          <w:szCs w:val="28"/>
          <w:u w:val="single"/>
        </w:rPr>
        <w:t>Королік Олена Ігорівна, вчитель математики;</w:t>
      </w:r>
    </w:p>
    <w:p w14:paraId="42C1A540" w14:textId="77777777" w:rsidR="007C160B" w:rsidRPr="00DE6A49" w:rsidRDefault="00114871">
      <w:pPr>
        <w:spacing w:after="0" w:line="276" w:lineRule="auto"/>
        <w:jc w:val="both"/>
        <w:rPr>
          <w:rFonts w:ascii="Times New Roman" w:eastAsia="Times New Roman" w:hAnsi="Times New Roman" w:cs="Times New Roman"/>
          <w:i/>
          <w:sz w:val="28"/>
          <w:szCs w:val="28"/>
          <w:u w:val="single"/>
        </w:rPr>
      </w:pPr>
      <w:r w:rsidRPr="00DE6A49">
        <w:rPr>
          <w:rFonts w:ascii="Times New Roman" w:eastAsia="Times New Roman" w:hAnsi="Times New Roman" w:cs="Times New Roman"/>
          <w:i/>
          <w:sz w:val="28"/>
          <w:szCs w:val="28"/>
          <w:u w:val="single"/>
        </w:rPr>
        <w:t>Чикида Світлана станіславівна, вчитель дефектолог;</w:t>
      </w:r>
    </w:p>
    <w:p w14:paraId="19ED5F2B" w14:textId="77777777" w:rsidR="007C160B" w:rsidRPr="00DE6A49" w:rsidRDefault="00114871">
      <w:pPr>
        <w:spacing w:after="0" w:line="276" w:lineRule="auto"/>
        <w:jc w:val="both"/>
        <w:rPr>
          <w:rFonts w:ascii="Times New Roman" w:eastAsia="Times New Roman" w:hAnsi="Times New Roman" w:cs="Times New Roman"/>
          <w:i/>
          <w:sz w:val="28"/>
          <w:szCs w:val="28"/>
          <w:u w:val="single"/>
        </w:rPr>
      </w:pPr>
      <w:r w:rsidRPr="00DE6A49">
        <w:rPr>
          <w:rFonts w:ascii="Times New Roman" w:eastAsia="Times New Roman" w:hAnsi="Times New Roman" w:cs="Times New Roman"/>
          <w:i/>
          <w:sz w:val="28"/>
          <w:szCs w:val="28"/>
          <w:u w:val="single"/>
        </w:rPr>
        <w:t>Кошіль Юлія Романівна, вчитель географії;</w:t>
      </w:r>
    </w:p>
    <w:p w14:paraId="4268C312" w14:textId="77777777" w:rsidR="007C160B" w:rsidRPr="00DE6A49" w:rsidRDefault="00114871">
      <w:pPr>
        <w:spacing w:after="0" w:line="276" w:lineRule="auto"/>
        <w:jc w:val="both"/>
        <w:rPr>
          <w:rFonts w:ascii="Times New Roman" w:eastAsia="Times New Roman" w:hAnsi="Times New Roman" w:cs="Times New Roman"/>
          <w:i/>
          <w:sz w:val="28"/>
          <w:szCs w:val="28"/>
          <w:u w:val="single"/>
        </w:rPr>
      </w:pPr>
      <w:r w:rsidRPr="00DE6A49">
        <w:rPr>
          <w:rFonts w:ascii="Times New Roman" w:eastAsia="Times New Roman" w:hAnsi="Times New Roman" w:cs="Times New Roman"/>
          <w:i/>
          <w:sz w:val="28"/>
          <w:szCs w:val="28"/>
          <w:u w:val="single"/>
        </w:rPr>
        <w:t>Міленіна Марія Ігорівна, вчитель громадянської освіти.</w:t>
      </w:r>
    </w:p>
    <w:p w14:paraId="48106A32"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3.Педагогам закладу, які підлягають черговій атестації:</w:t>
      </w:r>
    </w:p>
    <w:p w14:paraId="38C6E624" w14:textId="77777777" w:rsidR="007C160B" w:rsidRPr="00DE6A49" w:rsidRDefault="00114871">
      <w:pPr>
        <w:spacing w:after="0" w:line="276" w:lineRule="auto"/>
        <w:jc w:val="both"/>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rPr>
        <w:lastRenderedPageBreak/>
        <w:t>3.1.</w:t>
      </w:r>
      <w:r w:rsidRPr="00DE6A49">
        <w:rPr>
          <w:rFonts w:ascii="Times New Roman" w:eastAsia="Times New Roman" w:hAnsi="Times New Roman" w:cs="Times New Roman"/>
          <w:sz w:val="28"/>
          <w:szCs w:val="28"/>
          <w:shd w:val="clear" w:color="auto" w:fill="FFFFFF"/>
        </w:rPr>
        <w:t>Ознайомитися із оновленим Положенням про атестацію педагогічних працівників та Професійним стандартом «Вчитель закладу загальної середньої освіти».</w:t>
      </w:r>
    </w:p>
    <w:p w14:paraId="4177D516" w14:textId="77777777" w:rsidR="007C160B" w:rsidRPr="00DE6A49" w:rsidRDefault="00114871">
      <w:pPr>
        <w:spacing w:after="0" w:line="276" w:lineRule="auto"/>
        <w:jc w:val="right"/>
        <w:rPr>
          <w:rFonts w:ascii="Times New Roman" w:eastAsia="Times New Roman" w:hAnsi="Times New Roman" w:cs="Times New Roman"/>
          <w:sz w:val="28"/>
          <w:szCs w:val="28"/>
          <w:shd w:val="clear" w:color="auto" w:fill="FFFFFF"/>
        </w:rPr>
      </w:pPr>
      <w:r w:rsidRPr="00DE6A49">
        <w:rPr>
          <w:rFonts w:ascii="Times New Roman" w:eastAsia="Times New Roman" w:hAnsi="Times New Roman" w:cs="Times New Roman"/>
          <w:sz w:val="28"/>
          <w:szCs w:val="28"/>
          <w:shd w:val="clear" w:color="auto" w:fill="FFFFFF"/>
        </w:rPr>
        <w:t>У разі потреби</w:t>
      </w:r>
    </w:p>
    <w:p w14:paraId="2D3676F3" w14:textId="77777777" w:rsidR="007C160B" w:rsidRPr="00DE6A49" w:rsidRDefault="00114871">
      <w:pPr>
        <w:spacing w:after="0" w:line="276" w:lineRule="auto"/>
        <w:jc w:val="both"/>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shd w:val="clear" w:color="auto" w:fill="FFFFFF"/>
        </w:rPr>
        <w:t>3.2.</w:t>
      </w:r>
      <w:r w:rsidRPr="00DE6A49">
        <w:rPr>
          <w:rFonts w:ascii="Times New Roman" w:eastAsia="Times New Roman" w:hAnsi="Times New Roman" w:cs="Times New Roman"/>
          <w:spacing w:val="2"/>
          <w:sz w:val="28"/>
          <w:szCs w:val="28"/>
          <w:shd w:val="clear" w:color="auto" w:fill="FFFFFF"/>
        </w:rPr>
        <w:t xml:space="preserve">Забезпечити </w:t>
      </w:r>
      <w:r w:rsidRPr="00DE6A49">
        <w:rPr>
          <w:rFonts w:ascii="Times New Roman" w:eastAsia="Times New Roman" w:hAnsi="Times New Roman" w:cs="Times New Roman"/>
          <w:sz w:val="28"/>
          <w:szCs w:val="28"/>
          <w:shd w:val="clear" w:color="auto" w:fill="FFFFFF"/>
        </w:rPr>
        <w:t>мінімальний загальний обсяг підвищення кваліфікації за п’ять років – не менше 150 годин або 5 кредитів ЄКТС</w:t>
      </w:r>
    </w:p>
    <w:p w14:paraId="1D7E0678" w14:textId="77777777" w:rsidR="007C160B" w:rsidRPr="00DE6A49" w:rsidRDefault="00114871">
      <w:pPr>
        <w:spacing w:after="0" w:line="276" w:lineRule="auto"/>
        <w:jc w:val="right"/>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rPr>
        <w:t>До 01.02.2026</w:t>
      </w:r>
    </w:p>
    <w:p w14:paraId="557EC688" w14:textId="627E6622" w:rsidR="00DE6A49" w:rsidRPr="00DE6A49" w:rsidRDefault="00DE6A49" w:rsidP="00DE6A49">
      <w:pPr>
        <w:spacing w:after="0" w:line="276" w:lineRule="auto"/>
        <w:rPr>
          <w:rFonts w:ascii="Times New Roman" w:eastAsia="Times New Roman" w:hAnsi="Times New Roman" w:cs="Times New Roman"/>
          <w:b/>
          <w:bCs/>
          <w:sz w:val="28"/>
          <w:szCs w:val="28"/>
        </w:rPr>
      </w:pPr>
      <w:r w:rsidRPr="00DE6A49">
        <w:rPr>
          <w:rFonts w:ascii="Times New Roman" w:eastAsia="Times New Roman" w:hAnsi="Times New Roman" w:cs="Times New Roman"/>
          <w:b/>
          <w:bCs/>
          <w:sz w:val="28"/>
          <w:szCs w:val="28"/>
        </w:rPr>
        <w:t>20.</w:t>
      </w:r>
      <w:r w:rsidRPr="00DE6A49">
        <w:rPr>
          <w:rFonts w:ascii="Times New Roman" w:eastAsia="Times New Roman" w:hAnsi="Times New Roman" w:cs="Times New Roman"/>
          <w:b/>
          <w:bCs/>
          <w:sz w:val="28"/>
          <w:szCs w:val="28"/>
        </w:rPr>
        <w:t>СЛУХАЛИ:</w:t>
      </w:r>
    </w:p>
    <w:p w14:paraId="4CE791C5" w14:textId="5AA62D08" w:rsidR="00DE6A49" w:rsidRPr="00DE6A49" w:rsidRDefault="006C50B5" w:rsidP="00DE6A49">
      <w:pPr>
        <w:spacing w:after="0" w:line="276" w:lineRule="auto"/>
        <w:rPr>
          <w:rFonts w:ascii="Times New Roman" w:eastAsia="Times New Roman" w:hAnsi="Times New Roman" w:cs="Times New Roman"/>
          <w:sz w:val="28"/>
          <w:szCs w:val="28"/>
        </w:rPr>
      </w:pPr>
      <w:r w:rsidRPr="00DE6A49">
        <w:rPr>
          <w:rFonts w:ascii="Times New Roman" w:eastAsia="Times New Roman" w:hAnsi="Times New Roman" w:cs="Times New Roman"/>
          <w:sz w:val="28"/>
          <w:szCs w:val="28"/>
          <w:u w:val="single"/>
        </w:rPr>
        <w:t>Бабулу Галину Адамівну, заступника директора з навчально-виховної роботи ОЗЗСО «Хотешівський ліцей» та його філії</w:t>
      </w:r>
      <w:r w:rsidR="00DE6A49" w:rsidRPr="00DE6A49">
        <w:rPr>
          <w:rFonts w:ascii="Times New Roman" w:eastAsia="Times New Roman" w:hAnsi="Times New Roman" w:cs="Times New Roman"/>
          <w:sz w:val="28"/>
          <w:szCs w:val="28"/>
        </w:rPr>
        <w:t>,</w:t>
      </w:r>
      <w:r w:rsidR="00DE6A49" w:rsidRPr="00DE6A49">
        <w:rPr>
          <w:rFonts w:ascii="Times New Roman" w:eastAsia="Times New Roman" w:hAnsi="Times New Roman" w:cs="Times New Roman"/>
          <w:sz w:val="28"/>
          <w:szCs w:val="28"/>
        </w:rPr>
        <w:t xml:space="preserve"> </w:t>
      </w:r>
      <w:r w:rsidR="00DE6A49" w:rsidRPr="00DE6A49">
        <w:rPr>
          <w:rFonts w:ascii="Times New Roman" w:eastAsia="Times New Roman" w:hAnsi="Times New Roman" w:cs="Times New Roman"/>
          <w:sz w:val="28"/>
          <w:szCs w:val="28"/>
        </w:rPr>
        <w:t>яка проінформувала</w:t>
      </w:r>
      <w:r w:rsidR="00DE6A49" w:rsidRPr="00DE6A49">
        <w:rPr>
          <w:rFonts w:ascii="Times New Roman" w:eastAsia="Times New Roman" w:hAnsi="Times New Roman" w:cs="Times New Roman"/>
          <w:sz w:val="28"/>
          <w:szCs w:val="28"/>
        </w:rPr>
        <w:t xml:space="preserve"> про впровадження та обговорення першої у закладі моделі оцінювання навчальних досягнень учнів, її принципи, методи та очікувані результати.</w:t>
      </w:r>
      <w:r w:rsidR="00DE6A49" w:rsidRPr="00DE6A49">
        <w:rPr>
          <w:rFonts w:ascii="Times New Roman" w:eastAsia="Times New Roman" w:hAnsi="Times New Roman" w:cs="Times New Roman"/>
          <w:sz w:val="28"/>
          <w:szCs w:val="28"/>
        </w:rPr>
        <w:br/>
        <w:t>У ході виступу було наголошено на необхідності оновлення підходів до оцінювання відповідно до вимог чинного законодавства та концепції Нової української школи, орієнтації оцінювання на розвиток особистості учня, формування навчальної мотивації та ключових компетентностей.</w:t>
      </w:r>
    </w:p>
    <w:p w14:paraId="6815059A" w14:textId="77777777" w:rsidR="00DE6A49" w:rsidRDefault="00DE6A49" w:rsidP="00DE6A49">
      <w:pPr>
        <w:spacing w:after="0" w:line="276" w:lineRule="auto"/>
        <w:rPr>
          <w:rFonts w:ascii="Times New Roman" w:eastAsia="Times New Roman" w:hAnsi="Times New Roman" w:cs="Times New Roman"/>
        </w:rPr>
      </w:pPr>
    </w:p>
    <w:p w14:paraId="0A66EAF9" w14:textId="77777777" w:rsidR="00DE6A49" w:rsidRPr="00DE6A49" w:rsidRDefault="00DE6A49" w:rsidP="00DE6A49">
      <w:pPr>
        <w:spacing w:after="0" w:line="276" w:lineRule="auto"/>
        <w:rPr>
          <w:rFonts w:ascii="Times New Roman" w:eastAsia="Times New Roman" w:hAnsi="Times New Roman" w:cs="Times New Roman"/>
          <w:b/>
          <w:bCs/>
          <w:sz w:val="28"/>
          <w:szCs w:val="28"/>
        </w:rPr>
      </w:pPr>
      <w:r w:rsidRPr="00DE6A49">
        <w:rPr>
          <w:rFonts w:ascii="Times New Roman" w:eastAsia="Times New Roman" w:hAnsi="Times New Roman" w:cs="Times New Roman"/>
          <w:b/>
          <w:bCs/>
          <w:sz w:val="28"/>
          <w:szCs w:val="28"/>
        </w:rPr>
        <w:t>УХВАЛИЛИ:</w:t>
      </w:r>
    </w:p>
    <w:p w14:paraId="295108C8" w14:textId="2FBEB91B"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E6A49">
        <w:rPr>
          <w:rFonts w:ascii="Times New Roman" w:eastAsia="Times New Roman" w:hAnsi="Times New Roman" w:cs="Times New Roman"/>
          <w:sz w:val="28"/>
          <w:szCs w:val="28"/>
        </w:rPr>
        <w:t>Схвалити впровадження у закладі освіти моделі оцінювання навчальних досягнень учнів.</w:t>
      </w:r>
    </w:p>
    <w:p w14:paraId="24CAAE95" w14:textId="416508F7"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DE6A49">
        <w:rPr>
          <w:rFonts w:ascii="Times New Roman" w:eastAsia="Times New Roman" w:hAnsi="Times New Roman" w:cs="Times New Roman"/>
          <w:sz w:val="28"/>
          <w:szCs w:val="28"/>
        </w:rPr>
        <w:t>Забезпечити поетапне впровадження моделі оцінювання в освітній процес.</w:t>
      </w:r>
    </w:p>
    <w:p w14:paraId="0E986060" w14:textId="489FD6DA"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E6A49">
        <w:rPr>
          <w:rFonts w:ascii="Times New Roman" w:eastAsia="Times New Roman" w:hAnsi="Times New Roman" w:cs="Times New Roman"/>
          <w:sz w:val="28"/>
          <w:szCs w:val="28"/>
        </w:rPr>
        <w:t>Рекомендувати педагогічним працівникам застосовувати принципи формувального та підсумкового оцінювання відповідно до затвердженої моделі.</w:t>
      </w:r>
    </w:p>
    <w:p w14:paraId="06B5F8FA" w14:textId="6C2BC971"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DE6A49">
        <w:rPr>
          <w:rFonts w:ascii="Times New Roman" w:eastAsia="Times New Roman" w:hAnsi="Times New Roman" w:cs="Times New Roman"/>
          <w:sz w:val="28"/>
          <w:szCs w:val="28"/>
        </w:rPr>
        <w:t>Провести роз’яснювальну роботу серед учнів та батьків щодо особливостей нової системи оцінювання.</w:t>
      </w:r>
    </w:p>
    <w:p w14:paraId="0E1D47D8" w14:textId="1AB86718"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E6A49">
        <w:rPr>
          <w:rFonts w:ascii="Times New Roman" w:eastAsia="Times New Roman" w:hAnsi="Times New Roman" w:cs="Times New Roman"/>
          <w:sz w:val="28"/>
          <w:szCs w:val="28"/>
        </w:rPr>
        <w:t>Організувати методичний супровід педагогів з питань застосування нової моделі оцінювання.</w:t>
      </w:r>
    </w:p>
    <w:p w14:paraId="1459E5B7" w14:textId="53E7E1A7"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E6A49">
        <w:rPr>
          <w:rFonts w:ascii="Times New Roman" w:eastAsia="Times New Roman" w:hAnsi="Times New Roman" w:cs="Times New Roman"/>
          <w:sz w:val="28"/>
          <w:szCs w:val="28"/>
        </w:rPr>
        <w:t>Здійснювати моніторинг ефективності впровадження моделі та аналіз результатів.</w:t>
      </w:r>
    </w:p>
    <w:p w14:paraId="57CE5274" w14:textId="5807AD95" w:rsidR="00DE6A49" w:rsidRPr="00DE6A49" w:rsidRDefault="00DE6A49" w:rsidP="00DE6A4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E6A49">
        <w:rPr>
          <w:rFonts w:ascii="Times New Roman" w:eastAsia="Times New Roman" w:hAnsi="Times New Roman" w:cs="Times New Roman"/>
          <w:sz w:val="28"/>
          <w:szCs w:val="28"/>
        </w:rPr>
        <w:t>Контроль за виконанням ухвали покласти на адміністрацію закладу освіти.</w:t>
      </w:r>
    </w:p>
    <w:p w14:paraId="1FCCA1A6" w14:textId="77777777" w:rsidR="00DE6A49" w:rsidRPr="00DE6A49" w:rsidRDefault="00DE6A49" w:rsidP="00DE6A49">
      <w:pPr>
        <w:spacing w:after="0" w:line="276" w:lineRule="auto"/>
        <w:rPr>
          <w:rFonts w:ascii="Times New Roman" w:eastAsia="Times New Roman" w:hAnsi="Times New Roman" w:cs="Times New Roman"/>
        </w:rPr>
      </w:pPr>
    </w:p>
    <w:p w14:paraId="0E492AF1" w14:textId="4E0CD0A7" w:rsidR="00DE6A49" w:rsidRDefault="00DE6A49" w:rsidP="00DE6A49">
      <w:pPr>
        <w:spacing w:after="0" w:line="276" w:lineRule="auto"/>
        <w:rPr>
          <w:rFonts w:ascii="Times New Roman" w:eastAsia="Times New Roman" w:hAnsi="Times New Roman" w:cs="Times New Roman"/>
        </w:rPr>
      </w:pPr>
    </w:p>
    <w:p w14:paraId="06CAFA4C" w14:textId="77777777" w:rsidR="007C160B" w:rsidRDefault="007C160B">
      <w:pPr>
        <w:spacing w:after="0" w:line="276" w:lineRule="auto"/>
        <w:jc w:val="right"/>
        <w:rPr>
          <w:rFonts w:ascii="Times New Roman" w:eastAsia="Times New Roman" w:hAnsi="Times New Roman" w:cs="Times New Roman"/>
        </w:rPr>
      </w:pPr>
    </w:p>
    <w:p w14:paraId="33F0DAC6" w14:textId="77777777" w:rsidR="007C160B" w:rsidRDefault="007C160B">
      <w:pPr>
        <w:spacing w:after="0" w:line="276" w:lineRule="auto"/>
        <w:jc w:val="both"/>
        <w:rPr>
          <w:rFonts w:ascii="Times New Roman" w:eastAsia="Times New Roman" w:hAnsi="Times New Roman" w:cs="Times New Roman"/>
        </w:rPr>
      </w:pPr>
    </w:p>
    <w:p w14:paraId="3A05BB5E" w14:textId="77777777" w:rsidR="007C160B" w:rsidRPr="006C50B5" w:rsidRDefault="007C160B">
      <w:pPr>
        <w:spacing w:after="0" w:line="276" w:lineRule="auto"/>
        <w:jc w:val="both"/>
        <w:rPr>
          <w:rFonts w:ascii="Times New Roman" w:eastAsia="Times New Roman" w:hAnsi="Times New Roman" w:cs="Times New Roman"/>
          <w:sz w:val="28"/>
          <w:szCs w:val="28"/>
        </w:rPr>
      </w:pPr>
    </w:p>
    <w:p w14:paraId="08F1CC09" w14:textId="77777777" w:rsidR="007C160B" w:rsidRPr="006C50B5" w:rsidRDefault="00114871">
      <w:pPr>
        <w:spacing w:after="0" w:line="240" w:lineRule="auto"/>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rPr>
        <w:t xml:space="preserve">Голова педагогічної ради:                                     Тетяна РАТНЮК                           </w:t>
      </w:r>
    </w:p>
    <w:p w14:paraId="3F2D224D" w14:textId="77777777" w:rsidR="007C160B" w:rsidRPr="006C50B5" w:rsidRDefault="00114871">
      <w:pPr>
        <w:spacing w:after="0" w:line="240" w:lineRule="auto"/>
        <w:rPr>
          <w:rFonts w:ascii="Times New Roman" w:eastAsia="Times New Roman" w:hAnsi="Times New Roman" w:cs="Times New Roman"/>
          <w:sz w:val="28"/>
          <w:szCs w:val="28"/>
        </w:rPr>
      </w:pPr>
      <w:r w:rsidRPr="006C50B5">
        <w:rPr>
          <w:rFonts w:ascii="Times New Roman" w:eastAsia="Times New Roman" w:hAnsi="Times New Roman" w:cs="Times New Roman"/>
          <w:sz w:val="28"/>
          <w:szCs w:val="28"/>
        </w:rPr>
        <w:t>Секретар педагогічної ради:                                  Марія МІЛЕНІНА</w:t>
      </w:r>
    </w:p>
    <w:p w14:paraId="4189C42E" w14:textId="77777777" w:rsidR="007C160B" w:rsidRDefault="007C160B">
      <w:pPr>
        <w:spacing w:after="0" w:line="276" w:lineRule="auto"/>
        <w:jc w:val="both"/>
        <w:rPr>
          <w:rFonts w:ascii="Times New Roman" w:eastAsia="Times New Roman" w:hAnsi="Times New Roman" w:cs="Times New Roman"/>
          <w:sz w:val="22"/>
          <w:shd w:val="clear" w:color="auto" w:fill="FFFFFF"/>
        </w:rPr>
      </w:pPr>
    </w:p>
    <w:p w14:paraId="5D37FB3D" w14:textId="77777777" w:rsidR="007C160B" w:rsidRDefault="007C160B">
      <w:pPr>
        <w:spacing w:after="0" w:line="240" w:lineRule="auto"/>
        <w:jc w:val="both"/>
        <w:rPr>
          <w:rFonts w:ascii="Times New Roman" w:eastAsia="Times New Roman" w:hAnsi="Times New Roman" w:cs="Times New Roman"/>
          <w:sz w:val="28"/>
        </w:rPr>
      </w:pPr>
    </w:p>
    <w:p w14:paraId="47AE4DE4" w14:textId="77777777" w:rsidR="007C160B" w:rsidRDefault="007C160B">
      <w:pPr>
        <w:spacing w:after="0" w:line="240" w:lineRule="auto"/>
        <w:jc w:val="both"/>
        <w:rPr>
          <w:rFonts w:ascii="Times New Roman" w:eastAsia="Times New Roman" w:hAnsi="Times New Roman" w:cs="Times New Roman"/>
          <w:sz w:val="28"/>
        </w:rPr>
      </w:pPr>
    </w:p>
    <w:sectPr w:rsidR="007C1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624"/>
    <w:multiLevelType w:val="multilevel"/>
    <w:tmpl w:val="815AF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85399B"/>
    <w:multiLevelType w:val="multilevel"/>
    <w:tmpl w:val="65B66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0A2964"/>
    <w:multiLevelType w:val="multilevel"/>
    <w:tmpl w:val="4198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36005">
    <w:abstractNumId w:val="1"/>
  </w:num>
  <w:num w:numId="2" w16cid:durableId="469370497">
    <w:abstractNumId w:val="0"/>
  </w:num>
  <w:num w:numId="3" w16cid:durableId="4044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C160B"/>
    <w:rsid w:val="00114871"/>
    <w:rsid w:val="006C50B5"/>
    <w:rsid w:val="006D5CE7"/>
    <w:rsid w:val="007C160B"/>
    <w:rsid w:val="00DE6A49"/>
    <w:rsid w:val="00DF19B9"/>
    <w:rsid w:val="00E157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0459EE"/>
  <w15:docId w15:val="{B430398B-9FD5-4D2A-9B06-BEFFE037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36863</Words>
  <Characters>21013</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Марія Міленіна</cp:lastModifiedBy>
  <cp:revision>2</cp:revision>
  <dcterms:created xsi:type="dcterms:W3CDTF">2026-02-01T12:40:00Z</dcterms:created>
  <dcterms:modified xsi:type="dcterms:W3CDTF">2026-02-01T12:40:00Z</dcterms:modified>
</cp:coreProperties>
</file>