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E4A" w:rsidRDefault="008F0E4A" w:rsidP="008F0E4A">
      <w:pPr>
        <w:ind w:left="-851" w:right="-1"/>
        <w:jc w:val="center"/>
        <w:rPr>
          <w:b/>
          <w:caps/>
        </w:rPr>
      </w:pPr>
      <w:r w:rsidRPr="0077276E"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F89AB49" wp14:editId="0F7CF3C7">
            <wp:simplePos x="0" y="0"/>
            <wp:positionH relativeFrom="margin">
              <wp:posOffset>2837815</wp:posOffset>
            </wp:positionH>
            <wp:positionV relativeFrom="margin">
              <wp:posOffset>1270</wp:posOffset>
            </wp:positionV>
            <wp:extent cx="398780" cy="489585"/>
            <wp:effectExtent l="0" t="0" r="1270" b="5715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" cy="489585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F0E4A" w:rsidRDefault="008F0E4A" w:rsidP="008F0E4A">
      <w:pPr>
        <w:ind w:left="-851" w:right="-1"/>
        <w:jc w:val="center"/>
        <w:rPr>
          <w:b/>
          <w:caps/>
        </w:rPr>
      </w:pPr>
    </w:p>
    <w:p w:rsidR="008F0E4A" w:rsidRDefault="008F0E4A" w:rsidP="008F0E4A">
      <w:pPr>
        <w:ind w:left="-851" w:right="-1"/>
        <w:jc w:val="center"/>
        <w:rPr>
          <w:b/>
          <w:caps/>
        </w:rPr>
      </w:pPr>
    </w:p>
    <w:p w:rsidR="008F0E4A" w:rsidRPr="00275B07" w:rsidRDefault="008F0E4A" w:rsidP="008F0E4A">
      <w:pPr>
        <w:spacing w:line="276" w:lineRule="auto"/>
        <w:ind w:left="-851" w:right="-1"/>
        <w:jc w:val="center"/>
        <w:rPr>
          <w:b/>
        </w:rPr>
      </w:pPr>
      <w:r w:rsidRPr="00275B07">
        <w:rPr>
          <w:b/>
          <w:caps/>
        </w:rPr>
        <w:t>ОПОРНИЙ ЗАКЛАД ЗАГАЛЬНОЇ  СЕРЕДНЬОЇ  ОСВІТИ «хОТЕШІВСЬКИЙ ЛІЦЕЙ» кАМІНЬ – кАШИРСЬКОЇ  МІСЬКОЇ  РАДИ  ВОЛИНСЬКОЇ  ОБЛАСТІ</w:t>
      </w:r>
    </w:p>
    <w:p w:rsidR="008F0E4A" w:rsidRPr="00B52536" w:rsidRDefault="008F0E4A" w:rsidP="008F0E4A">
      <w:pPr>
        <w:pStyle w:val="a3"/>
        <w:tabs>
          <w:tab w:val="left" w:pos="5103"/>
        </w:tabs>
        <w:spacing w:line="276" w:lineRule="auto"/>
        <w:jc w:val="left"/>
        <w:rPr>
          <w:sz w:val="16"/>
          <w:szCs w:val="16"/>
        </w:rPr>
      </w:pPr>
    </w:p>
    <w:p w:rsidR="008F0E4A" w:rsidRPr="002F26A6" w:rsidRDefault="008F0E4A" w:rsidP="002F26A6">
      <w:pPr>
        <w:spacing w:line="276" w:lineRule="auto"/>
        <w:jc w:val="center"/>
      </w:pPr>
      <w:r w:rsidRPr="002F26A6">
        <w:t>ПРОТОКОЛ №   1</w:t>
      </w:r>
    </w:p>
    <w:p w:rsidR="008F0E4A" w:rsidRPr="002F26A6" w:rsidRDefault="008F0E4A" w:rsidP="002F26A6">
      <w:pPr>
        <w:jc w:val="center"/>
      </w:pPr>
      <w:r w:rsidRPr="002F26A6">
        <w:t>засідання педагогічної ради опорного закладу загальної середньої освіти «Хотешівський ліцей» Камінь-</w:t>
      </w:r>
      <w:proofErr w:type="spellStart"/>
      <w:r w:rsidRPr="002F26A6">
        <w:t>Каширської</w:t>
      </w:r>
      <w:proofErr w:type="spellEnd"/>
      <w:r w:rsidRPr="002F26A6">
        <w:t xml:space="preserve">  міської ради Волинської області від 31.08.2021 р.</w:t>
      </w:r>
    </w:p>
    <w:p w:rsidR="008F0E4A" w:rsidRPr="002F26A6" w:rsidRDefault="008F0E4A" w:rsidP="002F26A6">
      <w:pPr>
        <w:jc w:val="both"/>
      </w:pPr>
      <w:r w:rsidRPr="002F26A6">
        <w:t>Голова педагогічної ради – Т. П. Ратнюк</w:t>
      </w:r>
    </w:p>
    <w:p w:rsidR="008F0E4A" w:rsidRPr="002F26A6" w:rsidRDefault="008F0E4A" w:rsidP="002F26A6">
      <w:pPr>
        <w:jc w:val="both"/>
      </w:pPr>
      <w:r w:rsidRPr="002F26A6">
        <w:t>Секретар педагогічної ради – І. М. Царук</w:t>
      </w:r>
    </w:p>
    <w:p w:rsidR="008F0E4A" w:rsidRPr="002F26A6" w:rsidRDefault="008F0E4A" w:rsidP="002F26A6">
      <w:pPr>
        <w:jc w:val="both"/>
      </w:pPr>
      <w:r w:rsidRPr="002F26A6">
        <w:t>Присутні – 3</w:t>
      </w:r>
      <w:r w:rsidR="00B52536">
        <w:t>8.</w:t>
      </w:r>
    </w:p>
    <w:p w:rsidR="008F0E4A" w:rsidRPr="002F26A6" w:rsidRDefault="008F0E4A" w:rsidP="002F26A6">
      <w:pPr>
        <w:jc w:val="both"/>
      </w:pPr>
      <w:r w:rsidRPr="002F26A6">
        <w:t xml:space="preserve">Відсутні – </w:t>
      </w:r>
      <w:r w:rsidR="00E53613">
        <w:t>0</w:t>
      </w:r>
      <w:r w:rsidRPr="002F26A6">
        <w:t>.</w:t>
      </w:r>
    </w:p>
    <w:p w:rsidR="008F0E4A" w:rsidRPr="002F26A6" w:rsidRDefault="008F0E4A" w:rsidP="002F26A6">
      <w:pPr>
        <w:jc w:val="both"/>
      </w:pPr>
      <w:r w:rsidRPr="002F26A6">
        <w:t>Порядок денний: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Розбудова внутрішньої системи забезпечення якості освіти відпо</w:t>
      </w:r>
      <w:r w:rsidR="00B1636D">
        <w:rPr>
          <w:rFonts w:ascii="Times New Roman" w:hAnsi="Times New Roman"/>
          <w:sz w:val="24"/>
          <w:szCs w:val="24"/>
          <w:lang w:val="uk-UA"/>
        </w:rPr>
        <w:t>в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ідно до рекомендацій Державної служби якості освіти та звіт про методичну роботу.     </w:t>
      </w:r>
      <w:r w:rsidR="009C230D" w:rsidRPr="002F26A6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ЗНВР Бабула Г.  А.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Виховна робота у закладі - виклик сучасності. Підведення підсумків роботи закладу за минулий рік.</w:t>
      </w:r>
      <w:r w:rsidR="009C230D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ЗВР Христинець Н.  А.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Пріоритетні напрямки роботи колективу в системі виховання молоді та запобігання випадків </w:t>
      </w:r>
      <w:proofErr w:type="spellStart"/>
      <w:r w:rsidRPr="002F26A6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2F26A6">
        <w:rPr>
          <w:rFonts w:ascii="Times New Roman" w:hAnsi="Times New Roman"/>
          <w:sz w:val="24"/>
          <w:szCs w:val="24"/>
          <w:lang w:val="uk-UA"/>
        </w:rPr>
        <w:t xml:space="preserve"> у закладі. </w:t>
      </w:r>
      <w:r w:rsidR="009C230D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Нечипорук Т. М.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Підсумки роботи школи за 2020-2021 н. р. та визначення пріоритетних завдань педагогічного колективу на 2021-2022 н. р.                   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погодження освітньої програми ОЗЗСО «Хотешівський ліцей» та його філії на 2021-2022 н. р.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погодження річного плану роботи ОЗЗСО «Хотешівський ліцей» на 2021-2022 н. р.</w:t>
      </w:r>
    </w:p>
    <w:p w:rsidR="00CF3CF0" w:rsidRPr="002F26A6" w:rsidRDefault="00CF3CF0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9C230D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погодження п</w:t>
      </w:r>
      <w:r w:rsidR="008F0E4A" w:rsidRPr="002F26A6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Pr="002F26A6">
        <w:rPr>
          <w:rFonts w:ascii="Times New Roman" w:hAnsi="Times New Roman"/>
          <w:sz w:val="24"/>
          <w:szCs w:val="24"/>
          <w:lang w:val="uk-UA"/>
        </w:rPr>
        <w:t>«П</w:t>
      </w:r>
      <w:r w:rsidR="008F0E4A" w:rsidRPr="002F26A6">
        <w:rPr>
          <w:rFonts w:ascii="Times New Roman" w:hAnsi="Times New Roman"/>
          <w:sz w:val="24"/>
          <w:szCs w:val="24"/>
          <w:lang w:val="uk-UA"/>
        </w:rPr>
        <w:t>ро індивідуальну форму здобуття повної загальної середньої освіти</w:t>
      </w:r>
      <w:r w:rsidRPr="002F26A6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2F26A6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дистанційну форму здобуття повної загальної середньої освіти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ліцей».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CF3CF0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погодження положення «П</w:t>
      </w:r>
      <w:r w:rsidR="008F0E4A" w:rsidRPr="002F26A6">
        <w:rPr>
          <w:rFonts w:ascii="Times New Roman" w:hAnsi="Times New Roman"/>
          <w:sz w:val="24"/>
          <w:szCs w:val="24"/>
          <w:lang w:val="uk-UA"/>
        </w:rPr>
        <w:t>ро порядок проведення навчання і перевірки знань з охорони праці</w:t>
      </w:r>
      <w:r w:rsidRPr="002F26A6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2F26A6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організацію інклюзивного навчання та надання якісних освітніх послуг дітям соціально вразливих категорій.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якісне та постійне функціонування веб-сайтів опорного закладу та його філії, сторінок у соціальних мережах.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</w:t>
      </w:r>
      <w:r w:rsidR="00CF3CF0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здійснення обліку знань та оцінювання досягнень, курсів за вибором, факультативів.</w:t>
      </w:r>
    </w:p>
    <w:p w:rsidR="00CF3CF0" w:rsidRPr="002F26A6" w:rsidRDefault="00CF3CF0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ЗНВР Бабула Г. А.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пед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 xml:space="preserve">агогічну </w:t>
      </w:r>
      <w:r w:rsidRPr="002F26A6">
        <w:rPr>
          <w:rFonts w:ascii="Times New Roman" w:hAnsi="Times New Roman"/>
          <w:sz w:val="24"/>
          <w:szCs w:val="24"/>
          <w:lang w:val="uk-UA"/>
        </w:rPr>
        <w:t>раду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у ОЗЗСО «Хотешівський ліцей».</w:t>
      </w:r>
    </w:p>
    <w:p w:rsidR="00CF3CF0" w:rsidRPr="002F26A6" w:rsidRDefault="00CF3CF0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B1636D">
        <w:rPr>
          <w:rFonts w:ascii="Times New Roman" w:hAnsi="Times New Roman"/>
          <w:i/>
          <w:iCs/>
          <w:sz w:val="24"/>
          <w:szCs w:val="24"/>
          <w:lang w:val="uk-UA"/>
        </w:rPr>
        <w:t>Готує секретар п</w:t>
      </w:r>
      <w:r w:rsidRPr="002F26A6">
        <w:rPr>
          <w:rFonts w:ascii="Times New Roman" w:hAnsi="Times New Roman"/>
          <w:i/>
          <w:iCs/>
          <w:sz w:val="24"/>
          <w:szCs w:val="24"/>
          <w:lang w:val="uk-UA"/>
        </w:rPr>
        <w:t>едради Царук І. М.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Про претендентів на відзнаку  учнів 9 класу.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Куява О. І.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</w:rPr>
        <w:t xml:space="preserve">Про </w:t>
      </w:r>
      <w:r w:rsidRPr="00B1636D">
        <w:rPr>
          <w:rFonts w:ascii="Times New Roman" w:hAnsi="Times New Roman"/>
          <w:sz w:val="24"/>
          <w:szCs w:val="24"/>
          <w:lang w:val="uk-UA"/>
        </w:rPr>
        <w:t>розподіл</w:t>
      </w:r>
      <w:r w:rsidRPr="002F26A6">
        <w:rPr>
          <w:rFonts w:ascii="Times New Roman" w:hAnsi="Times New Roman"/>
          <w:sz w:val="24"/>
          <w:szCs w:val="24"/>
        </w:rPr>
        <w:t xml:space="preserve"> </w:t>
      </w:r>
      <w:r w:rsidRPr="00B1636D">
        <w:rPr>
          <w:rFonts w:ascii="Times New Roman" w:hAnsi="Times New Roman"/>
          <w:sz w:val="24"/>
          <w:szCs w:val="24"/>
          <w:lang w:val="uk-UA"/>
        </w:rPr>
        <w:t>класів</w:t>
      </w:r>
      <w:r w:rsidRPr="002F26A6">
        <w:rPr>
          <w:rFonts w:ascii="Times New Roman" w:hAnsi="Times New Roman"/>
          <w:sz w:val="24"/>
          <w:szCs w:val="24"/>
        </w:rPr>
        <w:t xml:space="preserve"> на </w:t>
      </w:r>
      <w:r w:rsidRPr="00B1636D">
        <w:rPr>
          <w:rFonts w:ascii="Times New Roman" w:hAnsi="Times New Roman"/>
          <w:sz w:val="24"/>
          <w:szCs w:val="24"/>
          <w:lang w:val="uk-UA"/>
        </w:rPr>
        <w:t>групи</w:t>
      </w:r>
      <w:r w:rsidRPr="002F26A6">
        <w:rPr>
          <w:rFonts w:ascii="Times New Roman" w:hAnsi="Times New Roman"/>
          <w:sz w:val="24"/>
          <w:szCs w:val="24"/>
        </w:rPr>
        <w:t>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ЗНВР Бабула Г. А.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внутрішню систему забезпечення якості освіти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 ОЗЗСО «Хотешівський ліцей» та його філії.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експертну комісію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 ОЗЗСО «Хотешівський ліцей» та його філії.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батьківський комітет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numPr>
          <w:ilvl w:val="0"/>
          <w:numId w:val="1"/>
        </w:numPr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 xml:space="preserve">Про погодження положення 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«П</w:t>
      </w:r>
      <w:r w:rsidRPr="002F26A6">
        <w:rPr>
          <w:rFonts w:ascii="Times New Roman" w:hAnsi="Times New Roman"/>
          <w:sz w:val="24"/>
          <w:szCs w:val="24"/>
          <w:lang w:val="uk-UA"/>
        </w:rPr>
        <w:t>ро загальні збори (конференцію) колективу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>»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  <w:r w:rsidR="005926A6" w:rsidRPr="002F26A6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</w:t>
      </w:r>
      <w:r w:rsidR="005926A6" w:rsidRPr="002F26A6">
        <w:rPr>
          <w:rFonts w:ascii="Times New Roman" w:hAnsi="Times New Roman"/>
          <w:i/>
          <w:iCs/>
          <w:sz w:val="24"/>
          <w:szCs w:val="24"/>
          <w:lang w:val="uk-UA"/>
        </w:rPr>
        <w:t>Готує директор Ратнюк Т. П.</w:t>
      </w:r>
    </w:p>
    <w:p w:rsidR="008F0E4A" w:rsidRPr="002F26A6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5926A6" w:rsidRPr="002F26A6" w:rsidRDefault="008F0E4A" w:rsidP="002F26A6">
      <w:pPr>
        <w:pStyle w:val="a5"/>
        <w:numPr>
          <w:ilvl w:val="0"/>
          <w:numId w:val="2"/>
        </w:numPr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СЛУХАЛИ:</w:t>
      </w:r>
    </w:p>
    <w:p w:rsidR="005926A6" w:rsidRPr="00B1636D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2F26A6">
        <w:rPr>
          <w:rFonts w:ascii="Times New Roman" w:hAnsi="Times New Roman"/>
          <w:sz w:val="24"/>
          <w:szCs w:val="24"/>
          <w:u w:val="single"/>
          <w:lang w:val="uk-UA"/>
        </w:rPr>
        <w:t>Бабулу</w:t>
      </w:r>
      <w:proofErr w:type="spellEnd"/>
      <w:r w:rsidRPr="002F26A6">
        <w:rPr>
          <w:rFonts w:ascii="Times New Roman" w:hAnsi="Times New Roman"/>
          <w:sz w:val="24"/>
          <w:szCs w:val="24"/>
          <w:u w:val="single"/>
          <w:lang w:val="uk-UA"/>
        </w:rPr>
        <w:t xml:space="preserve"> Галину Адамівну, заступника директора з навчально-виховної роботи </w:t>
      </w:r>
      <w:r w:rsidR="00767F31" w:rsidRPr="002F26A6">
        <w:rPr>
          <w:rFonts w:ascii="Times New Roman" w:hAnsi="Times New Roman"/>
          <w:sz w:val="24"/>
          <w:szCs w:val="24"/>
          <w:u w:val="single"/>
          <w:lang w:val="uk-UA"/>
        </w:rPr>
        <w:t>ОЗЗСО</w:t>
      </w:r>
      <w:r w:rsidRPr="002F26A6">
        <w:rPr>
          <w:rFonts w:ascii="Times New Roman" w:hAnsi="Times New Roman"/>
          <w:sz w:val="24"/>
          <w:szCs w:val="24"/>
          <w:u w:val="single"/>
          <w:lang w:val="uk-UA"/>
        </w:rPr>
        <w:t xml:space="preserve"> «Хотешівський ліцей» та його філії,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яка говорила про розбудову внутрішньої системи </w:t>
      </w:r>
      <w:r w:rsidRPr="002F26A6">
        <w:rPr>
          <w:rFonts w:ascii="Times New Roman" w:hAnsi="Times New Roman"/>
          <w:sz w:val="24"/>
          <w:szCs w:val="24"/>
          <w:lang w:val="uk-UA"/>
        </w:rPr>
        <w:lastRenderedPageBreak/>
        <w:t xml:space="preserve">забезпечення якості освіти відповідно до рекомендацій Державної служби якості освіти та </w:t>
      </w:r>
      <w:r w:rsidRPr="00B1636D">
        <w:rPr>
          <w:rFonts w:ascii="Times New Roman" w:hAnsi="Times New Roman"/>
          <w:sz w:val="24"/>
          <w:szCs w:val="24"/>
          <w:lang w:val="uk-UA"/>
        </w:rPr>
        <w:t>звітувала про методичну роботу.</w:t>
      </w:r>
    </w:p>
    <w:p w:rsidR="008F0E4A" w:rsidRPr="00B1636D" w:rsidRDefault="008F0E4A" w:rsidP="002F26A6">
      <w:pPr>
        <w:ind w:left="-426" w:firstLine="66"/>
        <w:jc w:val="both"/>
      </w:pPr>
      <w:r w:rsidRPr="00B1636D">
        <w:t xml:space="preserve">1. </w:t>
      </w:r>
      <w:r w:rsidR="00537211" w:rsidRPr="00B1636D">
        <w:t>УХВАЛИЛИ</w:t>
      </w:r>
      <w:r w:rsidRPr="00B1636D">
        <w:t>:</w:t>
      </w:r>
    </w:p>
    <w:p w:rsidR="008F0E4A" w:rsidRPr="00B1636D" w:rsidRDefault="008F0E4A" w:rsidP="002F26A6">
      <w:pPr>
        <w:pStyle w:val="a5"/>
        <w:numPr>
          <w:ilvl w:val="0"/>
          <w:numId w:val="3"/>
        </w:numPr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Погодити положення </w:t>
      </w:r>
      <w:r w:rsidR="00767F31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розбудову внутрішньої системи забезпечення  якості освіти</w:t>
      </w:r>
      <w:r w:rsidR="00767F31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B1636D" w:rsidRDefault="008F0E4A" w:rsidP="002F26A6">
      <w:pPr>
        <w:pStyle w:val="a5"/>
        <w:numPr>
          <w:ilvl w:val="0"/>
          <w:numId w:val="3"/>
        </w:numPr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Секретарем педагогічної ради призначити Царук І. М.</w:t>
      </w:r>
    </w:p>
    <w:p w:rsidR="008F0E4A" w:rsidRPr="00B1636D" w:rsidRDefault="008F0E4A" w:rsidP="002F26A6">
      <w:pPr>
        <w:pStyle w:val="a5"/>
        <w:numPr>
          <w:ilvl w:val="0"/>
          <w:numId w:val="3"/>
        </w:numPr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Пожвавити роботу МО.</w:t>
      </w:r>
    </w:p>
    <w:p w:rsidR="005926A6" w:rsidRPr="00B1636D" w:rsidRDefault="008F0E4A" w:rsidP="002F26A6">
      <w:pPr>
        <w:pStyle w:val="a5"/>
        <w:numPr>
          <w:ilvl w:val="0"/>
          <w:numId w:val="3"/>
        </w:numPr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Посилити роботу з обдарованими дітьми.</w:t>
      </w:r>
    </w:p>
    <w:p w:rsidR="008F0E4A" w:rsidRPr="00B1636D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2. СЛУХАЛИ:</w:t>
      </w:r>
    </w:p>
    <w:p w:rsidR="008F0E4A" w:rsidRPr="002F26A6" w:rsidRDefault="008F0E4A" w:rsidP="002F26A6">
      <w:pPr>
        <w:pStyle w:val="a5"/>
        <w:spacing w:after="12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Христинець Надію Адамівну, заступника директора з виховної роботи </w:t>
      </w:r>
      <w:r w:rsidR="00CF3CF0" w:rsidRPr="00B1636D">
        <w:rPr>
          <w:rFonts w:ascii="Times New Roman" w:hAnsi="Times New Roman"/>
          <w:sz w:val="24"/>
          <w:szCs w:val="24"/>
          <w:u w:val="single"/>
          <w:lang w:val="uk-UA"/>
        </w:rPr>
        <w:t>ОЗЗСО</w:t>
      </w: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 яка говорила, що виховна робота у закладі - виклик сучасності. Підве</w:t>
      </w:r>
      <w:r w:rsidR="00CF3CF0" w:rsidRPr="00B1636D">
        <w:rPr>
          <w:rFonts w:ascii="Times New Roman" w:hAnsi="Times New Roman"/>
          <w:sz w:val="24"/>
          <w:szCs w:val="24"/>
          <w:lang w:val="uk-UA"/>
        </w:rPr>
        <w:t>ла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підсумк</w:t>
      </w:r>
      <w:r w:rsidR="00CF3CF0" w:rsidRPr="00B1636D">
        <w:rPr>
          <w:rFonts w:ascii="Times New Roman" w:hAnsi="Times New Roman"/>
          <w:sz w:val="24"/>
          <w:szCs w:val="24"/>
          <w:lang w:val="uk-UA"/>
        </w:rPr>
        <w:t>и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роботи закладу за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минулий рік.</w:t>
      </w:r>
    </w:p>
    <w:p w:rsidR="008F0E4A" w:rsidRPr="002F26A6" w:rsidRDefault="008F0E4A" w:rsidP="002F26A6">
      <w:pPr>
        <w:ind w:left="-426" w:firstLine="66"/>
        <w:jc w:val="both"/>
      </w:pPr>
      <w:r w:rsidRPr="002F26A6">
        <w:t xml:space="preserve">2. </w:t>
      </w:r>
      <w:r w:rsidR="00537211" w:rsidRPr="002F26A6">
        <w:t>УХВАЛИЛИ</w:t>
      </w:r>
      <w:r w:rsidRPr="002F26A6">
        <w:t>:</w:t>
      </w:r>
    </w:p>
    <w:p w:rsidR="008F0E4A" w:rsidRPr="002F26A6" w:rsidRDefault="00CF3CF0" w:rsidP="002F26A6">
      <w:pPr>
        <w:spacing w:after="120"/>
        <w:ind w:left="-426" w:firstLine="66"/>
        <w:jc w:val="both"/>
      </w:pPr>
      <w:r w:rsidRPr="002F26A6">
        <w:t>Інформацію прийняти до відома.</w:t>
      </w:r>
    </w:p>
    <w:p w:rsidR="008F0E4A" w:rsidRPr="002F26A6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3. СЛУХАЛИ:</w:t>
      </w:r>
    </w:p>
    <w:p w:rsidR="008F0E4A" w:rsidRPr="002F26A6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u w:val="single"/>
          <w:lang w:val="uk-UA"/>
        </w:rPr>
        <w:t>Нечипорук Тетяну Миколаївну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, яка розповіла про пріоритетні напрямки роботи колективу в системі виховання молоді та запобігання випадків </w:t>
      </w:r>
      <w:proofErr w:type="spellStart"/>
      <w:r w:rsidRPr="002F26A6">
        <w:rPr>
          <w:rFonts w:ascii="Times New Roman" w:hAnsi="Times New Roman"/>
          <w:sz w:val="24"/>
          <w:szCs w:val="24"/>
          <w:lang w:val="uk-UA"/>
        </w:rPr>
        <w:t>булінгу</w:t>
      </w:r>
      <w:proofErr w:type="spellEnd"/>
      <w:r w:rsidRPr="002F26A6">
        <w:rPr>
          <w:rFonts w:ascii="Times New Roman" w:hAnsi="Times New Roman"/>
          <w:sz w:val="24"/>
          <w:szCs w:val="24"/>
          <w:lang w:val="uk-UA"/>
        </w:rPr>
        <w:t xml:space="preserve"> у закладі</w:t>
      </w:r>
      <w:r w:rsidR="00CF3CF0" w:rsidRPr="002F26A6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2F26A6" w:rsidRDefault="008F0E4A" w:rsidP="002F26A6">
      <w:pPr>
        <w:ind w:left="-426" w:firstLine="66"/>
        <w:jc w:val="both"/>
      </w:pPr>
      <w:r w:rsidRPr="002F26A6">
        <w:t xml:space="preserve">3. </w:t>
      </w:r>
      <w:r w:rsidR="00537211" w:rsidRPr="002F26A6">
        <w:t>УХВАЛИЛИ</w:t>
      </w:r>
      <w:r w:rsidRPr="002F26A6">
        <w:t>:</w:t>
      </w:r>
    </w:p>
    <w:p w:rsidR="008F0E4A" w:rsidRPr="002F26A6" w:rsidRDefault="008F0E4A" w:rsidP="002F26A6">
      <w:pPr>
        <w:ind w:left="-426" w:firstLine="66"/>
        <w:jc w:val="both"/>
      </w:pPr>
      <w:r w:rsidRPr="002F26A6">
        <w:t>Інформацію прийняти до відома.</w:t>
      </w:r>
    </w:p>
    <w:p w:rsidR="008F0E4A" w:rsidRPr="002F26A6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4. СЛУХАЛИ:</w:t>
      </w:r>
    </w:p>
    <w:p w:rsidR="008F0E4A" w:rsidRPr="002F26A6" w:rsidRDefault="008F0E4A" w:rsidP="002F26A6">
      <w:pPr>
        <w:ind w:left="-426" w:firstLine="66"/>
        <w:jc w:val="both"/>
        <w:rPr>
          <w:i/>
        </w:rPr>
      </w:pPr>
      <w:r w:rsidRPr="002F26A6">
        <w:rPr>
          <w:u w:val="single"/>
        </w:rPr>
        <w:t>Ратнюк Тетяну Павлівну, директор</w:t>
      </w:r>
      <w:r w:rsidR="00192225" w:rsidRPr="002F26A6">
        <w:rPr>
          <w:u w:val="single"/>
        </w:rPr>
        <w:t>а</w:t>
      </w:r>
      <w:r w:rsidRPr="002F26A6">
        <w:rPr>
          <w:u w:val="single"/>
        </w:rPr>
        <w:t xml:space="preserve"> </w:t>
      </w:r>
      <w:r w:rsidR="00BB78A5" w:rsidRPr="002F26A6">
        <w:rPr>
          <w:u w:val="single"/>
        </w:rPr>
        <w:t>ОЗЗСО</w:t>
      </w:r>
      <w:r w:rsidRPr="002F26A6">
        <w:rPr>
          <w:u w:val="single"/>
        </w:rPr>
        <w:t xml:space="preserve"> </w:t>
      </w:r>
      <w:r w:rsidR="00192225" w:rsidRPr="002F26A6">
        <w:rPr>
          <w:u w:val="single"/>
        </w:rPr>
        <w:t>«Хотешівський ліцей» та його філії</w:t>
      </w:r>
      <w:r w:rsidRPr="002F26A6">
        <w:t xml:space="preserve">, яка розповіла про </w:t>
      </w:r>
      <w:r w:rsidR="00344B0D" w:rsidRPr="002F26A6">
        <w:t xml:space="preserve">підсумки роботи школи за 2020-2021 н. р. та визначення пріоритетних завдань педагогічного колективу на 2021-2022 н. р.                                                                   </w:t>
      </w:r>
    </w:p>
    <w:p w:rsidR="008F0E4A" w:rsidRPr="002F26A6" w:rsidRDefault="008F0E4A" w:rsidP="002F26A6">
      <w:pPr>
        <w:ind w:left="-426" w:firstLine="66"/>
        <w:jc w:val="both"/>
      </w:pPr>
      <w:r w:rsidRPr="002F26A6">
        <w:t xml:space="preserve">4. </w:t>
      </w:r>
      <w:r w:rsidR="00537211" w:rsidRPr="002F26A6">
        <w:t>УХВАЛИЛИ</w:t>
      </w:r>
      <w:r w:rsidRPr="002F26A6">
        <w:t>:</w:t>
      </w:r>
    </w:p>
    <w:p w:rsidR="008F0E4A" w:rsidRPr="002F26A6" w:rsidRDefault="008F0E4A" w:rsidP="002F26A6">
      <w:pPr>
        <w:ind w:left="-426" w:firstLine="66"/>
        <w:jc w:val="both"/>
      </w:pPr>
      <w:r w:rsidRPr="002F26A6">
        <w:t xml:space="preserve"> 1. Погодити тимчасовий порядок організації освітнього процесу.</w:t>
      </w:r>
    </w:p>
    <w:p w:rsidR="008F0E4A" w:rsidRPr="002F26A6" w:rsidRDefault="008F0E4A" w:rsidP="002F26A6">
      <w:pPr>
        <w:ind w:left="-426" w:firstLine="66"/>
        <w:jc w:val="both"/>
      </w:pPr>
      <w:r w:rsidRPr="002F26A6">
        <w:t xml:space="preserve"> 2. Коригуюче навчання визначити по предметно на МО.</w:t>
      </w:r>
    </w:p>
    <w:p w:rsidR="008F0E4A" w:rsidRPr="00B1636D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5</w:t>
      </w:r>
      <w:r w:rsidRPr="00B1636D">
        <w:rPr>
          <w:rFonts w:ascii="Times New Roman" w:hAnsi="Times New Roman"/>
          <w:sz w:val="24"/>
          <w:szCs w:val="24"/>
          <w:lang w:val="uk-UA"/>
        </w:rPr>
        <w:t>. СЛУХАЛИ:</w:t>
      </w:r>
    </w:p>
    <w:p w:rsidR="008F0E4A" w:rsidRPr="002F26A6" w:rsidRDefault="008F0E4A" w:rsidP="002F26A6">
      <w:pPr>
        <w:pStyle w:val="a5"/>
        <w:spacing w:after="0" w:line="240" w:lineRule="auto"/>
        <w:ind w:left="-426" w:firstLine="6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>Ратнюк Тетяну Павлівну, директор</w:t>
      </w:r>
      <w:r w:rsidR="00192225" w:rsidRPr="002F26A6">
        <w:rPr>
          <w:rFonts w:ascii="Times New Roman" w:hAnsi="Times New Roman"/>
          <w:sz w:val="24"/>
          <w:szCs w:val="24"/>
          <w:u w:val="single"/>
          <w:lang w:val="uk-UA"/>
        </w:rPr>
        <w:t>а</w:t>
      </w: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BB78A5" w:rsidRPr="002F26A6">
        <w:rPr>
          <w:rFonts w:ascii="Times New Roman" w:hAnsi="Times New Roman"/>
          <w:sz w:val="24"/>
          <w:szCs w:val="24"/>
          <w:u w:val="single"/>
          <w:lang w:val="uk-UA"/>
        </w:rPr>
        <w:t>ОЗЗСО</w:t>
      </w:r>
      <w:r w:rsidR="00192225" w:rsidRPr="002F26A6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192225"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«Хотешівський ліцей» </w:t>
      </w:r>
      <w:r w:rsidR="00192225" w:rsidRPr="002F26A6">
        <w:rPr>
          <w:rFonts w:ascii="Times New Roman" w:hAnsi="Times New Roman"/>
          <w:sz w:val="24"/>
          <w:szCs w:val="24"/>
          <w:u w:val="single"/>
          <w:lang w:val="uk-UA"/>
        </w:rPr>
        <w:t>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</w:t>
      </w:r>
      <w:r w:rsidR="00BB78A5" w:rsidRPr="002F26A6">
        <w:rPr>
          <w:rFonts w:ascii="Times New Roman" w:hAnsi="Times New Roman"/>
          <w:sz w:val="24"/>
          <w:szCs w:val="24"/>
          <w:lang w:val="uk-UA"/>
        </w:rPr>
        <w:t xml:space="preserve"> яка</w:t>
      </w:r>
      <w:r w:rsidRPr="002F26A6">
        <w:rPr>
          <w:rFonts w:ascii="Times New Roman" w:hAnsi="Times New Roman"/>
          <w:sz w:val="24"/>
          <w:szCs w:val="24"/>
          <w:lang w:val="uk-UA"/>
        </w:rPr>
        <w:t xml:space="preserve"> запропонувала погодити освітню програму ОЗЗСО «Хотешівський ліцей» та його філії на 2021-2022 н. р.</w:t>
      </w:r>
    </w:p>
    <w:p w:rsidR="008F0E4A" w:rsidRPr="002F26A6" w:rsidRDefault="008F0E4A" w:rsidP="002F26A6">
      <w:pPr>
        <w:ind w:left="-426"/>
        <w:jc w:val="both"/>
      </w:pPr>
      <w:r w:rsidRPr="002F26A6">
        <w:t xml:space="preserve">5. </w:t>
      </w:r>
      <w:r w:rsidR="00537211" w:rsidRPr="002F26A6">
        <w:t>УХВАЛИЛИ</w:t>
      </w:r>
      <w:r w:rsidRPr="002F26A6">
        <w:t>:</w:t>
      </w:r>
    </w:p>
    <w:p w:rsidR="008F0E4A" w:rsidRPr="002F26A6" w:rsidRDefault="008F0E4A" w:rsidP="002F26A6">
      <w:pPr>
        <w:ind w:left="-426"/>
        <w:jc w:val="both"/>
      </w:pPr>
      <w:r w:rsidRPr="002F26A6">
        <w:t>Погодити освітню програму ОЗЗСО «Хотешівський ліцей» та його філії на 2021-2022 н. р.</w:t>
      </w:r>
    </w:p>
    <w:p w:rsidR="008F0E4A" w:rsidRPr="002F26A6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2F26A6">
        <w:rPr>
          <w:rFonts w:ascii="Times New Roman" w:hAnsi="Times New Roman"/>
          <w:sz w:val="24"/>
          <w:szCs w:val="24"/>
          <w:lang w:val="uk-UA"/>
        </w:rPr>
        <w:t>6</w:t>
      </w:r>
      <w:r w:rsidRPr="002F26A6">
        <w:rPr>
          <w:rFonts w:ascii="Times New Roman" w:hAnsi="Times New Roman"/>
          <w:sz w:val="24"/>
          <w:szCs w:val="24"/>
        </w:rPr>
        <w:t>. СЛУХАЛИ: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2F26A6">
        <w:rPr>
          <w:rFonts w:ascii="Times New Roman" w:hAnsi="Times New Roman"/>
          <w:sz w:val="24"/>
          <w:szCs w:val="24"/>
          <w:u w:val="single"/>
        </w:rPr>
        <w:t xml:space="preserve">Ратнюк </w:t>
      </w: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>Тетяну Павлівну, директор</w:t>
      </w:r>
      <w:r w:rsidR="00BB78A5" w:rsidRPr="00B1636D">
        <w:rPr>
          <w:rFonts w:ascii="Times New Roman" w:hAnsi="Times New Roman"/>
          <w:sz w:val="24"/>
          <w:szCs w:val="24"/>
          <w:u w:val="single"/>
          <w:lang w:val="uk-UA"/>
        </w:rPr>
        <w:t>а</w:t>
      </w: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</w:t>
      </w:r>
      <w:r w:rsidR="00BB78A5" w:rsidRPr="00B1636D">
        <w:rPr>
          <w:rFonts w:ascii="Times New Roman" w:hAnsi="Times New Roman"/>
          <w:sz w:val="24"/>
          <w:szCs w:val="24"/>
          <w:u w:val="single"/>
          <w:lang w:val="uk-UA"/>
        </w:rPr>
        <w:t>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яка говорила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про погодження річного плану роботи ОЗЗСО «Хотешівський ліцей» на 2021-2022 н. р.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6.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BB78A5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Погодити річний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план роботи ОЗЗСО «Хотешівський ліцей» на 2021-2022 н. р.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7. СЛУХАЛИ: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</w:t>
      </w:r>
      <w:r w:rsidR="00BB78A5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яка розповіла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 xml:space="preserve"> про п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індивідуальну форму здобуття повної загальної середньої освіти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7.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Погодити  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п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індивідуальну форму здобуття повної загальної середньої освіти</w:t>
      </w:r>
      <w:r w:rsidR="00BB78A5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8.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</w:t>
      </w:r>
      <w:r w:rsidR="00762A91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 xml:space="preserve"> яка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зачитала п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дистанційну форму здобуття повної загальної середньої освіти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8.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Погодити 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положення «П</w:t>
      </w:r>
      <w:r w:rsidRPr="00B1636D">
        <w:rPr>
          <w:rFonts w:ascii="Times New Roman" w:hAnsi="Times New Roman"/>
          <w:sz w:val="24"/>
          <w:szCs w:val="24"/>
          <w:lang w:val="uk-UA"/>
        </w:rPr>
        <w:t>ро дистанційну форму здобуття повної загальної середньої освіти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у ОЗЗСО «Хотешівський ліцей».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9.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lastRenderedPageBreak/>
        <w:t xml:space="preserve">Ратнюк Тетяну Павлівну, </w:t>
      </w:r>
      <w:r w:rsidR="00762A91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 xml:space="preserve"> яка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розповіла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про положення «П</w:t>
      </w:r>
      <w:r w:rsidRPr="00B1636D">
        <w:rPr>
          <w:rFonts w:ascii="Times New Roman" w:hAnsi="Times New Roman"/>
          <w:sz w:val="24"/>
          <w:szCs w:val="24"/>
          <w:lang w:val="uk-UA"/>
        </w:rPr>
        <w:t>ро порядок проведення навчання і перевірки знань з охорони прац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і»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9.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762A91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Погодити 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Pr="00B1636D">
        <w:rPr>
          <w:rFonts w:ascii="Times New Roman" w:hAnsi="Times New Roman"/>
          <w:sz w:val="24"/>
          <w:szCs w:val="24"/>
          <w:lang w:val="uk-UA"/>
        </w:rPr>
        <w:t>«П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ро порядок проведення навчання і перевірки знань з охорони праці</w:t>
      </w:r>
      <w:r w:rsidRPr="00B1636D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10.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</w:t>
      </w:r>
      <w:r w:rsidR="00762A91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 яка говорила про організацію інклюзивного навчання та надання якісних освітніх послуг дітям соціально вразливих категорій.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10.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Погодити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положення «П</w:t>
      </w:r>
      <w:r w:rsidRPr="00B1636D">
        <w:rPr>
          <w:rFonts w:ascii="Times New Roman" w:hAnsi="Times New Roman"/>
          <w:sz w:val="24"/>
          <w:szCs w:val="24"/>
          <w:lang w:val="uk-UA"/>
        </w:rPr>
        <w:t>ро організацію інклюзивного навчання та надання якісних освітніх послуг дітям соціально вразливих категорій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11.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</w:t>
      </w:r>
      <w:r w:rsidR="00762A91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яка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нагадала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про якісне та постійне функціонування веб-сайтів опорного закладу та його філії, сторінок у соціальних мережах.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11.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Інформацію взяти до відома.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12.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>Бабулу</w:t>
      </w:r>
      <w:proofErr w:type="spellEnd"/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Галину Адамівну, заступника з навчально-виховної роботи </w:t>
      </w:r>
      <w:r w:rsidR="00762A91" w:rsidRPr="00B1636D">
        <w:rPr>
          <w:rFonts w:ascii="Times New Roman" w:hAnsi="Times New Roman"/>
          <w:sz w:val="24"/>
          <w:szCs w:val="24"/>
          <w:u w:val="single"/>
          <w:lang w:val="uk-UA"/>
        </w:rPr>
        <w:t>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яка розповіла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про здійснення обліку знань та оцінювання досягнень, курсів за вибором, факультативів.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12.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Не оцінювати досягнення ку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рсів за вибором та факультативи</w:t>
      </w:r>
      <w:r w:rsidRPr="00B1636D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13.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>Царук Інну Миколаївну, соціального педагога опорного закладу загальної середньої освіти «Хотешівський ліцей»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яка 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 xml:space="preserve">озвучила зміст 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>п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пед</w:t>
      </w:r>
      <w:r w:rsidR="00762A91" w:rsidRPr="00B1636D">
        <w:rPr>
          <w:rFonts w:ascii="Times New Roman" w:hAnsi="Times New Roman"/>
          <w:sz w:val="24"/>
          <w:szCs w:val="24"/>
          <w:lang w:val="uk-UA"/>
        </w:rPr>
        <w:t>агогічну раду»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 у ОЗЗСО «Хотешівський ліцей»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 xml:space="preserve"> та філії</w:t>
      </w:r>
      <w:r w:rsidRPr="00B1636D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13.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B92490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Погодити 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оложення </w:t>
      </w:r>
      <w:r w:rsidRPr="00B1636D">
        <w:rPr>
          <w:rFonts w:ascii="Times New Roman" w:hAnsi="Times New Roman"/>
          <w:sz w:val="24"/>
          <w:szCs w:val="24"/>
          <w:lang w:val="uk-UA"/>
        </w:rPr>
        <w:t>«П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ро пед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агогічну 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раду</w:t>
      </w:r>
      <w:r w:rsidRPr="00B1636D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 у ОЗЗСО «Хотешівський ліцей»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та філії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.</w:t>
      </w:r>
    </w:p>
    <w:p w:rsidR="008F0E4A" w:rsidRPr="00B1636D" w:rsidRDefault="008F0E4A" w:rsidP="002F26A6">
      <w:pPr>
        <w:ind w:left="-426"/>
        <w:jc w:val="both"/>
      </w:pPr>
      <w:r w:rsidRPr="00B1636D">
        <w:t>14. СЛУХАЛИ: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>Куяву</w:t>
      </w:r>
      <w:proofErr w:type="spellEnd"/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О. І., класного керівника 9 класу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яка повідомила, що серед учнів 9 </w:t>
      </w:r>
      <w:proofErr w:type="spellStart"/>
      <w:r w:rsidRPr="00B1636D">
        <w:rPr>
          <w:rFonts w:ascii="Times New Roman" w:hAnsi="Times New Roman"/>
          <w:sz w:val="24"/>
          <w:szCs w:val="24"/>
          <w:lang w:val="uk-UA"/>
        </w:rPr>
        <w:t>кл</w:t>
      </w:r>
      <w:proofErr w:type="spellEnd"/>
      <w:r w:rsidRPr="00B1636D">
        <w:rPr>
          <w:rFonts w:ascii="Times New Roman" w:hAnsi="Times New Roman"/>
          <w:sz w:val="24"/>
          <w:szCs w:val="24"/>
          <w:lang w:val="uk-UA"/>
        </w:rPr>
        <w:t xml:space="preserve">. по результатах навчання 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>у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8 класі є три претенденти: </w:t>
      </w:r>
      <w:proofErr w:type="spellStart"/>
      <w:r w:rsidRPr="00B1636D">
        <w:rPr>
          <w:rFonts w:ascii="Times New Roman" w:hAnsi="Times New Roman"/>
          <w:sz w:val="24"/>
          <w:szCs w:val="24"/>
          <w:lang w:val="uk-UA"/>
        </w:rPr>
        <w:t>Велимчаниця</w:t>
      </w:r>
      <w:proofErr w:type="spellEnd"/>
      <w:r w:rsidRPr="00B1636D">
        <w:rPr>
          <w:rFonts w:ascii="Times New Roman" w:hAnsi="Times New Roman"/>
          <w:sz w:val="24"/>
          <w:szCs w:val="24"/>
          <w:lang w:val="uk-UA"/>
        </w:rPr>
        <w:t xml:space="preserve"> Ю. В., Царук І. В., </w:t>
      </w:r>
      <w:proofErr w:type="spellStart"/>
      <w:r w:rsidRPr="00B1636D">
        <w:rPr>
          <w:rFonts w:ascii="Times New Roman" w:hAnsi="Times New Roman"/>
          <w:sz w:val="24"/>
          <w:szCs w:val="24"/>
          <w:lang w:val="uk-UA"/>
        </w:rPr>
        <w:t>Карпук</w:t>
      </w:r>
      <w:proofErr w:type="spellEnd"/>
      <w:r w:rsidRPr="00B1636D">
        <w:rPr>
          <w:rFonts w:ascii="Times New Roman" w:hAnsi="Times New Roman"/>
          <w:sz w:val="24"/>
          <w:szCs w:val="24"/>
          <w:lang w:val="uk-UA"/>
        </w:rPr>
        <w:t xml:space="preserve"> Т. І.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 xml:space="preserve">14.  </w:t>
      </w:r>
      <w:r w:rsidR="00B92490" w:rsidRPr="00B1636D">
        <w:rPr>
          <w:rFonts w:ascii="Times New Roman" w:hAnsi="Times New Roman"/>
          <w:sz w:val="24"/>
          <w:szCs w:val="24"/>
          <w:lang w:val="uk-UA"/>
        </w:rPr>
        <w:t>УХВАЛИЛИ</w:t>
      </w:r>
      <w:r w:rsidRPr="00B1636D">
        <w:rPr>
          <w:rFonts w:ascii="Times New Roman" w:hAnsi="Times New Roman"/>
          <w:sz w:val="24"/>
          <w:szCs w:val="24"/>
          <w:lang w:val="uk-UA"/>
        </w:rPr>
        <w:t>:</w:t>
      </w:r>
    </w:p>
    <w:p w:rsidR="008F0E4A" w:rsidRPr="00B1636D" w:rsidRDefault="008F0E4A" w:rsidP="002F26A6">
      <w:pPr>
        <w:ind w:left="-426"/>
        <w:jc w:val="both"/>
      </w:pPr>
      <w:r w:rsidRPr="00B1636D">
        <w:t>Інформацію класного керівника прийняти до відома.</w:t>
      </w:r>
    </w:p>
    <w:p w:rsidR="008F0E4A" w:rsidRPr="00B1636D" w:rsidRDefault="008F0E4A" w:rsidP="002F26A6">
      <w:pPr>
        <w:ind w:left="-426"/>
        <w:jc w:val="both"/>
      </w:pPr>
      <w:r w:rsidRPr="00B1636D">
        <w:t>15. СЛУХАЛИ:</w:t>
      </w:r>
    </w:p>
    <w:p w:rsidR="008F0E4A" w:rsidRPr="00B1636D" w:rsidRDefault="008F0E4A" w:rsidP="002F26A6">
      <w:pPr>
        <w:ind w:left="-426"/>
        <w:jc w:val="both"/>
      </w:pPr>
      <w:proofErr w:type="spellStart"/>
      <w:r w:rsidRPr="00B1636D">
        <w:rPr>
          <w:u w:val="single"/>
        </w:rPr>
        <w:t>Бабулу</w:t>
      </w:r>
      <w:proofErr w:type="spellEnd"/>
      <w:r w:rsidRPr="00B1636D">
        <w:rPr>
          <w:u w:val="single"/>
        </w:rPr>
        <w:t xml:space="preserve"> Галину Адамівну, заступника </w:t>
      </w:r>
      <w:r w:rsidR="00B92490" w:rsidRPr="00B1636D">
        <w:rPr>
          <w:u w:val="single"/>
        </w:rPr>
        <w:t>НВР</w:t>
      </w:r>
      <w:r w:rsidRPr="00B1636D">
        <w:rPr>
          <w:u w:val="single"/>
        </w:rPr>
        <w:t xml:space="preserve"> </w:t>
      </w:r>
      <w:r w:rsidR="00B92490" w:rsidRPr="00B1636D">
        <w:rPr>
          <w:u w:val="single"/>
        </w:rPr>
        <w:t>ОЗЗСО</w:t>
      </w:r>
      <w:r w:rsidR="00767F31" w:rsidRPr="00B1636D">
        <w:rPr>
          <w:u w:val="single"/>
        </w:rPr>
        <w:t xml:space="preserve"> «Хотешівський ліцей»</w:t>
      </w:r>
      <w:r w:rsidRPr="00B1636D">
        <w:t>, яка говорила про розподіл класів на групи</w:t>
      </w:r>
      <w:r w:rsidR="00767F31" w:rsidRPr="00B1636D">
        <w:t>.</w:t>
      </w:r>
    </w:p>
    <w:p w:rsidR="008F0E4A" w:rsidRPr="00B1636D" w:rsidRDefault="008F0E4A" w:rsidP="002F26A6">
      <w:pPr>
        <w:ind w:left="-426"/>
        <w:jc w:val="both"/>
      </w:pPr>
      <w:r w:rsidRPr="00B1636D">
        <w:t xml:space="preserve">15.  </w:t>
      </w:r>
      <w:r w:rsidR="00B92490" w:rsidRPr="00B1636D">
        <w:t>УХВАЛИЛИ</w:t>
      </w:r>
      <w:r w:rsidRPr="00B1636D">
        <w:t>:</w:t>
      </w:r>
    </w:p>
    <w:p w:rsidR="008F0E4A" w:rsidRPr="00B1636D" w:rsidRDefault="008F0E4A" w:rsidP="002F26A6">
      <w:pPr>
        <w:ind w:left="-426"/>
        <w:jc w:val="both"/>
      </w:pPr>
      <w:r w:rsidRPr="00B1636D">
        <w:t>На основі Закону України про повну загальну середню освіту ст. 12 п.6 поділ за предметами інформатика, трудове навчання відбувається більше 16 учнів.</w:t>
      </w:r>
    </w:p>
    <w:p w:rsidR="008F0E4A" w:rsidRPr="00B1636D" w:rsidRDefault="008F0E4A" w:rsidP="002F26A6">
      <w:pPr>
        <w:ind w:left="-426"/>
        <w:jc w:val="both"/>
      </w:pPr>
      <w:r w:rsidRPr="00B1636D">
        <w:t>16. СЛУХАЛИ:</w:t>
      </w:r>
    </w:p>
    <w:p w:rsidR="008F0E4A" w:rsidRPr="00B1636D" w:rsidRDefault="008F0E4A" w:rsidP="002F26A6">
      <w:pPr>
        <w:pStyle w:val="a5"/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</w:t>
      </w:r>
      <w:r w:rsidR="00B92490" w:rsidRPr="00B1636D">
        <w:rPr>
          <w:rFonts w:ascii="Times New Roman" w:hAnsi="Times New Roman"/>
          <w:sz w:val="24"/>
          <w:szCs w:val="24"/>
          <w:u w:val="single"/>
          <w:lang w:val="uk-UA"/>
        </w:rPr>
        <w:t>директора ОЗЗСО «Хотешівський ліцей» та його філії</w:t>
      </w:r>
      <w:r w:rsidRPr="00B1636D">
        <w:rPr>
          <w:rFonts w:ascii="Times New Roman" w:hAnsi="Times New Roman"/>
          <w:sz w:val="24"/>
          <w:szCs w:val="24"/>
          <w:lang w:val="uk-UA"/>
        </w:rPr>
        <w:t>, яка говорила  п</w:t>
      </w:r>
      <w:r w:rsidR="00767F31" w:rsidRPr="00B1636D">
        <w:rPr>
          <w:rFonts w:ascii="Times New Roman" w:hAnsi="Times New Roman"/>
          <w:sz w:val="24"/>
          <w:szCs w:val="24"/>
          <w:lang w:val="uk-UA"/>
        </w:rPr>
        <w:t>ро п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огодження положення </w:t>
      </w:r>
      <w:r w:rsidR="00767F31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внутрішню систему забезпечення якості освіти</w:t>
      </w:r>
      <w:r w:rsidR="00767F31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  ОЗЗСО «Хотешівський ліцей» та його філії.</w:t>
      </w:r>
    </w:p>
    <w:p w:rsidR="008F0E4A" w:rsidRPr="00B1636D" w:rsidRDefault="00B92490" w:rsidP="002F26A6">
      <w:pPr>
        <w:ind w:left="-426"/>
        <w:jc w:val="both"/>
      </w:pPr>
      <w:r w:rsidRPr="00B1636D">
        <w:t>16.  УХВАЛИЛИ</w:t>
      </w:r>
      <w:r w:rsidR="008F0E4A" w:rsidRPr="00B1636D">
        <w:t>:</w:t>
      </w:r>
    </w:p>
    <w:p w:rsidR="008F0E4A" w:rsidRPr="00B1636D" w:rsidRDefault="008F0E4A" w:rsidP="002F26A6">
      <w:pPr>
        <w:ind w:left="-426"/>
        <w:jc w:val="both"/>
      </w:pPr>
      <w:r w:rsidRPr="00B1636D">
        <w:t xml:space="preserve"> </w:t>
      </w:r>
      <w:r w:rsidR="00767F31" w:rsidRPr="00B1636D">
        <w:t>Погодити п</w:t>
      </w:r>
      <w:r w:rsidRPr="00B1636D">
        <w:t xml:space="preserve">оложення </w:t>
      </w:r>
      <w:r w:rsidR="00767F31" w:rsidRPr="00B1636D">
        <w:t>«П</w:t>
      </w:r>
      <w:r w:rsidRPr="00B1636D">
        <w:t>ро внутрішню систему забезпечення якості освіти</w:t>
      </w:r>
      <w:r w:rsidR="00767F31" w:rsidRPr="00B1636D">
        <w:t xml:space="preserve">»  </w:t>
      </w:r>
      <w:r w:rsidRPr="00B1636D">
        <w:t>ОЗЗСО «Хотешівський ліцей» та його філії.</w:t>
      </w:r>
    </w:p>
    <w:p w:rsidR="008F0E4A" w:rsidRPr="00B1636D" w:rsidRDefault="008F0E4A" w:rsidP="002F26A6">
      <w:pPr>
        <w:ind w:left="-426"/>
        <w:jc w:val="both"/>
      </w:pPr>
      <w:r w:rsidRPr="00B1636D">
        <w:t>17. СЛУХАЛИ:</w:t>
      </w:r>
    </w:p>
    <w:p w:rsidR="00F502E2" w:rsidRPr="00B1636D" w:rsidRDefault="00F502E2" w:rsidP="002F26A6">
      <w:pPr>
        <w:ind w:left="-426"/>
        <w:jc w:val="both"/>
      </w:pPr>
      <w:r w:rsidRPr="00B1636D">
        <w:rPr>
          <w:u w:val="single"/>
        </w:rPr>
        <w:t xml:space="preserve">Ратнюк Тетяну Павлівну, </w:t>
      </w:r>
      <w:r w:rsidR="00B92490" w:rsidRPr="00B1636D">
        <w:rPr>
          <w:u w:val="single"/>
        </w:rPr>
        <w:t>директора ОЗЗСО «Хотешівський ліцей» та його філії</w:t>
      </w:r>
      <w:r w:rsidRPr="00B1636D">
        <w:rPr>
          <w:u w:val="single"/>
        </w:rPr>
        <w:t xml:space="preserve">, </w:t>
      </w:r>
      <w:r w:rsidRPr="00B1636D">
        <w:t xml:space="preserve">про погодження положення </w:t>
      </w:r>
      <w:r w:rsidR="00537211" w:rsidRPr="00B1636D">
        <w:t>«П</w:t>
      </w:r>
      <w:r w:rsidRPr="00B1636D">
        <w:t>ро експертну комісію</w:t>
      </w:r>
      <w:r w:rsidR="00537211" w:rsidRPr="00B1636D">
        <w:t>»</w:t>
      </w:r>
      <w:r w:rsidRPr="00B1636D">
        <w:t xml:space="preserve">  ОЗЗСО «Хотешівський ліцей» та його філії.</w:t>
      </w:r>
    </w:p>
    <w:p w:rsidR="008F0E4A" w:rsidRPr="00B1636D" w:rsidRDefault="008F0E4A" w:rsidP="002F26A6">
      <w:pPr>
        <w:ind w:left="-426"/>
        <w:jc w:val="both"/>
      </w:pPr>
      <w:r w:rsidRPr="00B1636D">
        <w:t>17</w:t>
      </w:r>
      <w:r w:rsidR="00F502E2" w:rsidRPr="00B1636D">
        <w:t xml:space="preserve">.  </w:t>
      </w:r>
      <w:r w:rsidR="00B92490" w:rsidRPr="00B1636D">
        <w:t>УХВАЛИЛИ</w:t>
      </w:r>
      <w:r w:rsidR="00F502E2" w:rsidRPr="00B1636D">
        <w:t>:</w:t>
      </w:r>
    </w:p>
    <w:p w:rsidR="008F0E4A" w:rsidRPr="00B1636D" w:rsidRDefault="00F502E2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Погодити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положення 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ро експертну комісію</w:t>
      </w:r>
      <w:r w:rsidR="00537211" w:rsidRPr="00B1636D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 ОЗЗСО «Хотешівський ліцей» та його філії.</w:t>
      </w:r>
    </w:p>
    <w:p w:rsidR="008F0E4A" w:rsidRPr="00B1636D" w:rsidRDefault="008F0E4A" w:rsidP="002F26A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lastRenderedPageBreak/>
        <w:t>18. СЛУХАЛИ:</w:t>
      </w:r>
    </w:p>
    <w:p w:rsidR="00F502E2" w:rsidRPr="00B1636D" w:rsidRDefault="00F502E2" w:rsidP="00B52536">
      <w:pPr>
        <w:ind w:left="-426"/>
        <w:jc w:val="both"/>
      </w:pPr>
      <w:r w:rsidRPr="00B1636D">
        <w:rPr>
          <w:u w:val="single"/>
        </w:rPr>
        <w:t>Ратнюк Тетяну Павлівну, директор</w:t>
      </w:r>
      <w:r w:rsidR="00711F58" w:rsidRPr="00B1636D">
        <w:rPr>
          <w:u w:val="single"/>
        </w:rPr>
        <w:t>а</w:t>
      </w:r>
      <w:r w:rsidRPr="00B1636D">
        <w:rPr>
          <w:u w:val="single"/>
        </w:rPr>
        <w:t xml:space="preserve"> </w:t>
      </w:r>
      <w:r w:rsidR="00537211" w:rsidRPr="00B1636D">
        <w:rPr>
          <w:u w:val="single"/>
        </w:rPr>
        <w:t>ОЗЗСО</w:t>
      </w:r>
      <w:r w:rsidRPr="00B1636D">
        <w:rPr>
          <w:u w:val="single"/>
        </w:rPr>
        <w:t xml:space="preserve"> «Хотешівський ліцей»</w:t>
      </w:r>
      <w:r w:rsidR="00537211" w:rsidRPr="00B1636D">
        <w:rPr>
          <w:u w:val="single"/>
        </w:rPr>
        <w:t xml:space="preserve"> та його філії</w:t>
      </w:r>
      <w:r w:rsidRPr="00B1636D">
        <w:rPr>
          <w:u w:val="single"/>
        </w:rPr>
        <w:t>,</w:t>
      </w:r>
      <w:r w:rsidRPr="00B1636D">
        <w:rPr>
          <w:rFonts w:eastAsia="Calibri"/>
          <w:lang w:eastAsia="en-US"/>
        </w:rPr>
        <w:t xml:space="preserve"> п</w:t>
      </w:r>
      <w:r w:rsidRPr="00B1636D">
        <w:t xml:space="preserve">огодити положення </w:t>
      </w:r>
      <w:r w:rsidR="00537211" w:rsidRPr="00B1636D">
        <w:t>«П</w:t>
      </w:r>
      <w:r w:rsidRPr="00B1636D">
        <w:t>ро батьківський комітет</w:t>
      </w:r>
      <w:r w:rsidR="00537211" w:rsidRPr="00B1636D">
        <w:t>»</w:t>
      </w:r>
      <w:r w:rsidRPr="00B1636D">
        <w:t xml:space="preserve"> ОЗЗСО «Хотешівський ліцей» та його філії.</w:t>
      </w:r>
    </w:p>
    <w:p w:rsidR="00F502E2" w:rsidRPr="00B1636D" w:rsidRDefault="008F0E4A" w:rsidP="00B52536">
      <w:pPr>
        <w:ind w:left="-426"/>
        <w:jc w:val="both"/>
      </w:pPr>
      <w:r w:rsidRPr="00B1636D">
        <w:t>18</w:t>
      </w:r>
      <w:r w:rsidR="00F502E2" w:rsidRPr="00B1636D">
        <w:t xml:space="preserve">.  </w:t>
      </w:r>
      <w:r w:rsidR="002F26A6" w:rsidRPr="00B1636D">
        <w:t>УХВАЛИЛИ</w:t>
      </w:r>
      <w:r w:rsidR="00F502E2" w:rsidRPr="00B1636D">
        <w:t>:</w:t>
      </w:r>
    </w:p>
    <w:p w:rsidR="008F0E4A" w:rsidRPr="00B1636D" w:rsidRDefault="00F502E2" w:rsidP="00B52536">
      <w:pPr>
        <w:ind w:left="-426"/>
        <w:jc w:val="both"/>
      </w:pPr>
      <w:r w:rsidRPr="00B1636D">
        <w:rPr>
          <w:rFonts w:eastAsia="Calibri"/>
          <w:lang w:eastAsia="en-US"/>
        </w:rPr>
        <w:t>П</w:t>
      </w:r>
      <w:r w:rsidR="008F0E4A" w:rsidRPr="00B1636D">
        <w:t>огод</w:t>
      </w:r>
      <w:r w:rsidRPr="00B1636D">
        <w:t>ити</w:t>
      </w:r>
      <w:r w:rsidR="008F0E4A" w:rsidRPr="00B1636D">
        <w:t xml:space="preserve"> положення </w:t>
      </w:r>
      <w:r w:rsidR="002F26A6" w:rsidRPr="00B1636D">
        <w:t>«П</w:t>
      </w:r>
      <w:r w:rsidR="008F0E4A" w:rsidRPr="00B1636D">
        <w:t>ро батьківський комітет</w:t>
      </w:r>
      <w:r w:rsidR="002F26A6" w:rsidRPr="00B1636D">
        <w:t>»</w:t>
      </w:r>
      <w:r w:rsidR="008F0E4A" w:rsidRPr="00B1636D">
        <w:t xml:space="preserve"> ОЗЗСО «Хотешівський ліцей» та його філії.</w:t>
      </w:r>
    </w:p>
    <w:p w:rsidR="008F0E4A" w:rsidRPr="00B1636D" w:rsidRDefault="008F0E4A" w:rsidP="00B5253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19. СЛУХАЛИ:</w:t>
      </w:r>
    </w:p>
    <w:p w:rsidR="00F502E2" w:rsidRPr="00B1636D" w:rsidRDefault="00F502E2" w:rsidP="00B5253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Ратнюк Тетяну Павлівну, директора </w:t>
      </w:r>
      <w:r w:rsidR="002F26A6" w:rsidRPr="00B1636D">
        <w:rPr>
          <w:rFonts w:ascii="Times New Roman" w:hAnsi="Times New Roman"/>
          <w:sz w:val="24"/>
          <w:szCs w:val="24"/>
          <w:u w:val="single"/>
          <w:lang w:val="uk-UA"/>
        </w:rPr>
        <w:t>ОЗЗСО</w:t>
      </w:r>
      <w:r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«Хотешівський ліцей»</w:t>
      </w:r>
      <w:r w:rsidR="002F26A6" w:rsidRPr="00B1636D">
        <w:rPr>
          <w:rFonts w:ascii="Times New Roman" w:hAnsi="Times New Roman"/>
          <w:sz w:val="24"/>
          <w:szCs w:val="24"/>
          <w:u w:val="single"/>
          <w:lang w:val="uk-UA"/>
        </w:rPr>
        <w:t xml:space="preserve"> та філії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, розповіла про положення </w:t>
      </w:r>
      <w:r w:rsidR="002F26A6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Pr="00B1636D">
        <w:rPr>
          <w:rFonts w:ascii="Times New Roman" w:hAnsi="Times New Roman"/>
          <w:sz w:val="24"/>
          <w:szCs w:val="24"/>
          <w:lang w:val="uk-UA"/>
        </w:rPr>
        <w:t>ро загальні збори (конференцію) колективу</w:t>
      </w:r>
      <w:r w:rsidR="002F26A6" w:rsidRPr="00B1636D">
        <w:rPr>
          <w:rFonts w:ascii="Times New Roman" w:hAnsi="Times New Roman"/>
          <w:sz w:val="24"/>
          <w:szCs w:val="24"/>
          <w:lang w:val="uk-UA"/>
        </w:rPr>
        <w:t>»</w:t>
      </w:r>
      <w:r w:rsidRPr="00B1636D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</w:p>
    <w:p w:rsidR="008F0E4A" w:rsidRPr="00B1636D" w:rsidRDefault="008F0E4A" w:rsidP="00B52536">
      <w:pPr>
        <w:ind w:left="-426"/>
        <w:jc w:val="both"/>
      </w:pPr>
      <w:r w:rsidRPr="00B1636D">
        <w:t xml:space="preserve"> 19.  </w:t>
      </w:r>
      <w:r w:rsidR="002F26A6" w:rsidRPr="00B1636D">
        <w:t>УХВАЛИЛИ</w:t>
      </w:r>
      <w:r w:rsidRPr="00B1636D">
        <w:t>:</w:t>
      </w:r>
    </w:p>
    <w:p w:rsidR="008F0E4A" w:rsidRPr="00B1636D" w:rsidRDefault="00F502E2" w:rsidP="00B52536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  <w:lang w:val="uk-UA"/>
        </w:rPr>
      </w:pPr>
      <w:r w:rsidRPr="00B1636D">
        <w:rPr>
          <w:rFonts w:ascii="Times New Roman" w:hAnsi="Times New Roman"/>
          <w:sz w:val="24"/>
          <w:szCs w:val="24"/>
          <w:lang w:val="uk-UA"/>
        </w:rPr>
        <w:t>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огод</w:t>
      </w:r>
      <w:r w:rsidRPr="00B1636D">
        <w:rPr>
          <w:rFonts w:ascii="Times New Roman" w:hAnsi="Times New Roman"/>
          <w:sz w:val="24"/>
          <w:szCs w:val="24"/>
          <w:lang w:val="uk-UA"/>
        </w:rPr>
        <w:t>ити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положення </w:t>
      </w:r>
      <w:r w:rsidR="002F26A6" w:rsidRPr="00B1636D">
        <w:rPr>
          <w:rFonts w:ascii="Times New Roman" w:hAnsi="Times New Roman"/>
          <w:sz w:val="24"/>
          <w:szCs w:val="24"/>
          <w:lang w:val="uk-UA"/>
        </w:rPr>
        <w:t>«П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>ро загальні збори (конференцію) колективу</w:t>
      </w:r>
      <w:r w:rsidR="002F26A6" w:rsidRPr="00B1636D">
        <w:rPr>
          <w:rFonts w:ascii="Times New Roman" w:hAnsi="Times New Roman"/>
          <w:sz w:val="24"/>
          <w:szCs w:val="24"/>
          <w:lang w:val="uk-UA"/>
        </w:rPr>
        <w:t>»</w:t>
      </w:r>
      <w:r w:rsidR="008F0E4A" w:rsidRPr="00B1636D">
        <w:rPr>
          <w:rFonts w:ascii="Times New Roman" w:hAnsi="Times New Roman"/>
          <w:sz w:val="24"/>
          <w:szCs w:val="24"/>
          <w:lang w:val="uk-UA"/>
        </w:rPr>
        <w:t xml:space="preserve"> ОЗЗСО «Хотешівський ліцей» та його філії.</w:t>
      </w:r>
    </w:p>
    <w:p w:rsidR="008F0E4A" w:rsidRPr="00B1636D" w:rsidRDefault="008F0E4A" w:rsidP="002F26A6">
      <w:pPr>
        <w:ind w:left="-426"/>
        <w:jc w:val="both"/>
      </w:pPr>
    </w:p>
    <w:p w:rsidR="00F502E2" w:rsidRPr="00B1636D" w:rsidRDefault="00F502E2" w:rsidP="002F26A6">
      <w:pPr>
        <w:pStyle w:val="3313"/>
        <w:spacing w:before="0" w:beforeAutospacing="0" w:after="0" w:afterAutospacing="0"/>
        <w:jc w:val="both"/>
      </w:pPr>
    </w:p>
    <w:p w:rsidR="00F502E2" w:rsidRPr="00B1636D" w:rsidRDefault="00F502E2" w:rsidP="002F26A6">
      <w:pPr>
        <w:jc w:val="both"/>
      </w:pPr>
      <w:r w:rsidRPr="00B1636D">
        <w:t xml:space="preserve">Голова педагогічної ради:  </w:t>
      </w:r>
      <w:r w:rsidR="00B52536">
        <w:t xml:space="preserve"> </w:t>
      </w:r>
      <w:r w:rsidRPr="00B1636D">
        <w:t xml:space="preserve">                                    Тетяна РАТНЮК                            </w:t>
      </w:r>
    </w:p>
    <w:p w:rsidR="00F502E2" w:rsidRPr="00B1636D" w:rsidRDefault="00F502E2" w:rsidP="002F26A6">
      <w:pPr>
        <w:jc w:val="both"/>
      </w:pPr>
      <w:r w:rsidRPr="00B1636D">
        <w:t xml:space="preserve">Секретар педагогічної ради:                            </w:t>
      </w:r>
      <w:r w:rsidR="00B52536">
        <w:t xml:space="preserve"> </w:t>
      </w:r>
      <w:bookmarkStart w:id="0" w:name="_GoBack"/>
      <w:bookmarkEnd w:id="0"/>
      <w:r w:rsidRPr="00B1636D">
        <w:t xml:space="preserve">       Інна ЦАРУК</w:t>
      </w:r>
    </w:p>
    <w:p w:rsidR="00F502E2" w:rsidRPr="00B1636D" w:rsidRDefault="00F502E2" w:rsidP="002F26A6">
      <w:pPr>
        <w:pStyle w:val="3313"/>
        <w:spacing w:before="0" w:beforeAutospacing="0" w:after="0" w:afterAutospacing="0"/>
        <w:jc w:val="both"/>
      </w:pPr>
    </w:p>
    <w:p w:rsidR="00423963" w:rsidRDefault="00B10292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/>
    <w:p w:rsidR="00B1636D" w:rsidRDefault="00B1636D" w:rsidP="00B1636D">
      <w:pPr>
        <w:pStyle w:val="a8"/>
        <w:spacing w:beforeAutospacing="0" w:after="0" w:line="240" w:lineRule="auto"/>
        <w:jc w:val="center"/>
      </w:pPr>
      <w:r>
        <w:rPr>
          <w:b/>
          <w:bCs/>
          <w:color w:val="000000"/>
        </w:rPr>
        <w:lastRenderedPageBreak/>
        <w:t>Список працівників опорного закладу загальної середньої освіти</w:t>
      </w:r>
    </w:p>
    <w:p w:rsidR="00B1636D" w:rsidRDefault="00B1636D" w:rsidP="00B1636D">
      <w:pPr>
        <w:jc w:val="center"/>
        <w:rPr>
          <w:b/>
          <w:bCs/>
          <w:color w:val="000000"/>
        </w:rPr>
      </w:pPr>
      <w:r>
        <w:rPr>
          <w:color w:val="000000"/>
        </w:rPr>
        <w:t>“</w:t>
      </w:r>
      <w:r>
        <w:rPr>
          <w:b/>
          <w:bCs/>
          <w:color w:val="000000"/>
        </w:rPr>
        <w:t>Хотешівський ліцей”</w:t>
      </w:r>
    </w:p>
    <w:p w:rsidR="00E53613" w:rsidRDefault="00E53613" w:rsidP="00B1636D">
      <w:pPr>
        <w:jc w:val="center"/>
        <w:rPr>
          <w:b/>
          <w:bCs/>
          <w:color w:val="000000"/>
        </w:rPr>
      </w:pPr>
    </w:p>
    <w:p w:rsidR="00E53613" w:rsidRDefault="00E53613" w:rsidP="00E53613">
      <w:pPr>
        <w:widowControl w:val="0"/>
      </w:pPr>
      <w:r w:rsidRPr="00E53613">
        <w:rPr>
          <w:bCs/>
          <w:color w:val="000000"/>
        </w:rPr>
        <w:t>1.</w:t>
      </w:r>
      <w:r>
        <w:rPr>
          <w:b/>
          <w:bCs/>
          <w:color w:val="000000"/>
        </w:rPr>
        <w:t xml:space="preserve"> </w:t>
      </w:r>
      <w:r>
        <w:t>Ратнюк Тетяна Павлівна</w:t>
      </w:r>
    </w:p>
    <w:p w:rsidR="00E53613" w:rsidRDefault="00E53613" w:rsidP="00E53613">
      <w:pPr>
        <w:widowControl w:val="0"/>
      </w:pPr>
      <w:r>
        <w:t xml:space="preserve">2. </w:t>
      </w:r>
      <w:r>
        <w:t>Бабула Галина Адамівна</w:t>
      </w:r>
    </w:p>
    <w:p w:rsidR="00E53613" w:rsidRDefault="00E53613" w:rsidP="00E53613">
      <w:pPr>
        <w:widowControl w:val="0"/>
      </w:pPr>
      <w:r>
        <w:t xml:space="preserve">3. </w:t>
      </w:r>
      <w:r>
        <w:t>Нечипорук Тетяна Миколаївна</w:t>
      </w:r>
    </w:p>
    <w:p w:rsidR="00E53613" w:rsidRDefault="00E53613" w:rsidP="00E53613">
      <w:pPr>
        <w:widowControl w:val="0"/>
      </w:pPr>
      <w:r>
        <w:t xml:space="preserve">4. </w:t>
      </w:r>
      <w:r>
        <w:t>Полюхович Надія Яківна</w:t>
      </w:r>
    </w:p>
    <w:p w:rsidR="00E53613" w:rsidRDefault="00E53613" w:rsidP="00E53613">
      <w:pPr>
        <w:widowControl w:val="0"/>
      </w:pPr>
      <w:r>
        <w:t xml:space="preserve">5. </w:t>
      </w:r>
      <w:r>
        <w:t>Царук Інна Миколаївна</w:t>
      </w:r>
    </w:p>
    <w:p w:rsidR="00E53613" w:rsidRDefault="00E53613" w:rsidP="00E53613">
      <w:pPr>
        <w:widowControl w:val="0"/>
      </w:pPr>
      <w:r>
        <w:t xml:space="preserve">6. </w:t>
      </w:r>
      <w:r>
        <w:t>Царук Володимир Володимирович</w:t>
      </w:r>
    </w:p>
    <w:p w:rsidR="00E53613" w:rsidRDefault="00E53613" w:rsidP="00E53613">
      <w:pPr>
        <w:widowControl w:val="0"/>
      </w:pPr>
      <w:r>
        <w:t xml:space="preserve">7. </w:t>
      </w:r>
      <w:r>
        <w:t>Степанюк Наталія Михайлівна</w:t>
      </w:r>
    </w:p>
    <w:p w:rsidR="00E53613" w:rsidRDefault="00E53613" w:rsidP="00E53613">
      <w:pPr>
        <w:widowControl w:val="0"/>
      </w:pPr>
      <w:r>
        <w:t xml:space="preserve">8. </w:t>
      </w:r>
      <w:proofErr w:type="spellStart"/>
      <w:r>
        <w:t>Корінчук</w:t>
      </w:r>
      <w:proofErr w:type="spellEnd"/>
      <w:r>
        <w:t xml:space="preserve"> Юлія Валентинівна</w:t>
      </w:r>
    </w:p>
    <w:p w:rsidR="00E53613" w:rsidRDefault="00E53613" w:rsidP="00E53613">
      <w:pPr>
        <w:widowControl w:val="0"/>
      </w:pPr>
      <w:r>
        <w:t xml:space="preserve">9. </w:t>
      </w:r>
      <w:proofErr w:type="spellStart"/>
      <w:r>
        <w:t>Давидюк</w:t>
      </w:r>
      <w:proofErr w:type="spellEnd"/>
      <w:r>
        <w:t xml:space="preserve"> Олена Вікторівна</w:t>
      </w:r>
    </w:p>
    <w:p w:rsidR="00E53613" w:rsidRDefault="00E53613" w:rsidP="00E53613">
      <w:pPr>
        <w:widowControl w:val="0"/>
      </w:pPr>
      <w:r>
        <w:t xml:space="preserve">10. </w:t>
      </w:r>
      <w:proofErr w:type="spellStart"/>
      <w:r>
        <w:t>Космін</w:t>
      </w:r>
      <w:proofErr w:type="spellEnd"/>
      <w:r>
        <w:t xml:space="preserve"> Ярослав Михайлович</w:t>
      </w:r>
    </w:p>
    <w:p w:rsidR="00E53613" w:rsidRDefault="00E53613" w:rsidP="00E53613">
      <w:pPr>
        <w:widowControl w:val="0"/>
      </w:pPr>
      <w:r>
        <w:t xml:space="preserve">11. </w:t>
      </w:r>
      <w:r>
        <w:t>Носова Тетяна Сергіївна</w:t>
      </w:r>
    </w:p>
    <w:p w:rsidR="00E53613" w:rsidRDefault="00E53613" w:rsidP="00E53613">
      <w:pPr>
        <w:widowControl w:val="0"/>
      </w:pPr>
      <w:r>
        <w:t xml:space="preserve">12. </w:t>
      </w:r>
      <w:r>
        <w:t>Сидорук Тетяна Іванівна</w:t>
      </w:r>
    </w:p>
    <w:p w:rsidR="00E53613" w:rsidRDefault="00E53613" w:rsidP="00E53613">
      <w:pPr>
        <w:widowControl w:val="0"/>
      </w:pPr>
      <w:r>
        <w:t xml:space="preserve">13. </w:t>
      </w:r>
      <w:r>
        <w:t>Куява Катерина Адамівна</w:t>
      </w:r>
    </w:p>
    <w:p w:rsidR="00E53613" w:rsidRDefault="00E53613" w:rsidP="00E53613">
      <w:pPr>
        <w:widowControl w:val="0"/>
      </w:pPr>
      <w:r>
        <w:t xml:space="preserve">14. </w:t>
      </w:r>
      <w:r>
        <w:t>Куява Оксана Іванівна</w:t>
      </w:r>
    </w:p>
    <w:p w:rsidR="00E53613" w:rsidRDefault="00E53613" w:rsidP="00E53613">
      <w:pPr>
        <w:widowControl w:val="0"/>
      </w:pPr>
      <w:r>
        <w:t xml:space="preserve">15. </w:t>
      </w:r>
      <w:r>
        <w:t>Моцюк Людмила Михайлівна</w:t>
      </w:r>
    </w:p>
    <w:p w:rsidR="00E53613" w:rsidRDefault="00E53613" w:rsidP="00E53613">
      <w:pPr>
        <w:widowControl w:val="0"/>
      </w:pPr>
      <w:r>
        <w:t xml:space="preserve">16. </w:t>
      </w:r>
      <w:proofErr w:type="spellStart"/>
      <w:r>
        <w:t>Птачик</w:t>
      </w:r>
      <w:proofErr w:type="spellEnd"/>
      <w:r>
        <w:t xml:space="preserve"> Надія Миколаївна</w:t>
      </w:r>
    </w:p>
    <w:p w:rsidR="00E53613" w:rsidRDefault="00E53613" w:rsidP="00E53613">
      <w:pPr>
        <w:widowControl w:val="0"/>
      </w:pPr>
      <w:r>
        <w:t xml:space="preserve">17. </w:t>
      </w:r>
      <w:r>
        <w:t>Козак Оксана Олександрівна</w:t>
      </w:r>
    </w:p>
    <w:p w:rsidR="00E53613" w:rsidRDefault="00E53613" w:rsidP="00E53613">
      <w:pPr>
        <w:widowControl w:val="0"/>
      </w:pPr>
      <w:r>
        <w:t xml:space="preserve">18. </w:t>
      </w:r>
      <w:r>
        <w:t>Куява Оксана Василівна</w:t>
      </w:r>
    </w:p>
    <w:p w:rsidR="00E53613" w:rsidRDefault="00E53613" w:rsidP="00E53613">
      <w:pPr>
        <w:widowControl w:val="0"/>
      </w:pPr>
      <w:r>
        <w:t xml:space="preserve">19. </w:t>
      </w:r>
      <w:proofErr w:type="spellStart"/>
      <w:r>
        <w:t>Королік</w:t>
      </w:r>
      <w:proofErr w:type="spellEnd"/>
      <w:r>
        <w:t xml:space="preserve"> Андрій Адамович</w:t>
      </w:r>
    </w:p>
    <w:p w:rsidR="00E53613" w:rsidRDefault="00E53613" w:rsidP="00E53613">
      <w:pPr>
        <w:widowControl w:val="0"/>
      </w:pPr>
      <w:r>
        <w:t xml:space="preserve">20. </w:t>
      </w:r>
      <w:proofErr w:type="spellStart"/>
      <w:r>
        <w:t>Стеренчук</w:t>
      </w:r>
      <w:proofErr w:type="spellEnd"/>
      <w:r>
        <w:t xml:space="preserve"> Микола Миколайович</w:t>
      </w:r>
    </w:p>
    <w:p w:rsidR="00E53613" w:rsidRDefault="00E53613" w:rsidP="00E53613">
      <w:pPr>
        <w:widowControl w:val="0"/>
      </w:pPr>
      <w:r>
        <w:t xml:space="preserve">21. </w:t>
      </w:r>
      <w:r>
        <w:t>Сидорук Микола Анатолійович</w:t>
      </w:r>
    </w:p>
    <w:p w:rsidR="00E53613" w:rsidRDefault="00E53613" w:rsidP="00E53613">
      <w:pPr>
        <w:widowControl w:val="0"/>
      </w:pPr>
      <w:r>
        <w:t xml:space="preserve">22. </w:t>
      </w:r>
      <w:r>
        <w:t>Сидорук Тетяна Миколаївна</w:t>
      </w:r>
    </w:p>
    <w:p w:rsidR="00E53613" w:rsidRDefault="00E53613" w:rsidP="00E53613">
      <w:pPr>
        <w:widowControl w:val="0"/>
      </w:pPr>
      <w:r>
        <w:t>23.</w:t>
      </w:r>
      <w:r>
        <w:t>Христинець Надія Адамівна</w:t>
      </w:r>
    </w:p>
    <w:p w:rsidR="00E53613" w:rsidRDefault="00E53613" w:rsidP="00E53613">
      <w:pPr>
        <w:widowControl w:val="0"/>
      </w:pPr>
      <w:r>
        <w:t xml:space="preserve">24. </w:t>
      </w:r>
      <w:r>
        <w:t>Козак Надія Наумівна</w:t>
      </w:r>
    </w:p>
    <w:p w:rsidR="00E53613" w:rsidRDefault="00E53613" w:rsidP="00E53613">
      <w:pPr>
        <w:widowControl w:val="0"/>
      </w:pPr>
      <w:r>
        <w:t xml:space="preserve">25. </w:t>
      </w:r>
      <w:r>
        <w:t>Кошіль Юлія Романівна</w:t>
      </w:r>
    </w:p>
    <w:p w:rsidR="00E53613" w:rsidRDefault="00E53613" w:rsidP="00E53613">
      <w:pPr>
        <w:widowControl w:val="0"/>
      </w:pPr>
      <w:r>
        <w:t xml:space="preserve">26. </w:t>
      </w:r>
      <w:r>
        <w:t>Литвин Людмила Миколаївна</w:t>
      </w:r>
    </w:p>
    <w:p w:rsidR="00E53613" w:rsidRDefault="00E53613" w:rsidP="00E53613">
      <w:pPr>
        <w:widowControl w:val="0"/>
      </w:pPr>
      <w:r>
        <w:t xml:space="preserve">27. </w:t>
      </w:r>
      <w:proofErr w:type="spellStart"/>
      <w:r>
        <w:t>Королік</w:t>
      </w:r>
      <w:proofErr w:type="spellEnd"/>
      <w:r>
        <w:t xml:space="preserve"> Олена Ігорівна</w:t>
      </w:r>
    </w:p>
    <w:p w:rsidR="00E53613" w:rsidRDefault="00E53613" w:rsidP="00E53613">
      <w:pPr>
        <w:widowControl w:val="0"/>
      </w:pPr>
      <w:r>
        <w:t xml:space="preserve">28. </w:t>
      </w:r>
      <w:r>
        <w:t>Куява Катерина Сергіївна</w:t>
      </w:r>
    </w:p>
    <w:p w:rsidR="00E53613" w:rsidRDefault="00E53613" w:rsidP="00E53613">
      <w:pPr>
        <w:widowControl w:val="0"/>
      </w:pPr>
      <w:r>
        <w:t xml:space="preserve">29. </w:t>
      </w:r>
      <w:proofErr w:type="spellStart"/>
      <w:r>
        <w:t>Новосад</w:t>
      </w:r>
      <w:proofErr w:type="spellEnd"/>
      <w:r>
        <w:t xml:space="preserve"> Надія Іванівна</w:t>
      </w:r>
    </w:p>
    <w:p w:rsidR="00E53613" w:rsidRDefault="00E53613" w:rsidP="00E53613">
      <w:pPr>
        <w:widowControl w:val="0"/>
      </w:pPr>
      <w:r>
        <w:t xml:space="preserve">30. </w:t>
      </w:r>
      <w:proofErr w:type="spellStart"/>
      <w:r>
        <w:t>Херло</w:t>
      </w:r>
      <w:proofErr w:type="spellEnd"/>
      <w:r>
        <w:t xml:space="preserve"> Оксана Михайлівна</w:t>
      </w:r>
    </w:p>
    <w:p w:rsidR="00E53613" w:rsidRDefault="00E53613" w:rsidP="00E53613">
      <w:pPr>
        <w:widowControl w:val="0"/>
      </w:pPr>
      <w:r>
        <w:t xml:space="preserve">31. </w:t>
      </w:r>
      <w:proofErr w:type="spellStart"/>
      <w:r>
        <w:t>Птачик</w:t>
      </w:r>
      <w:proofErr w:type="spellEnd"/>
      <w:r>
        <w:t xml:space="preserve"> Марія Панасівна</w:t>
      </w:r>
    </w:p>
    <w:p w:rsidR="00E53613" w:rsidRDefault="00E53613" w:rsidP="00E53613">
      <w:pPr>
        <w:widowControl w:val="0"/>
      </w:pPr>
      <w:r>
        <w:t xml:space="preserve">32. </w:t>
      </w:r>
      <w:r>
        <w:t>Свистун Ніна Адамівна</w:t>
      </w:r>
    </w:p>
    <w:p w:rsidR="00E53613" w:rsidRDefault="00E53613" w:rsidP="00E53613">
      <w:pPr>
        <w:widowControl w:val="0"/>
      </w:pPr>
      <w:r>
        <w:t xml:space="preserve">33. </w:t>
      </w:r>
      <w:proofErr w:type="spellStart"/>
      <w:r>
        <w:t>Глодік</w:t>
      </w:r>
      <w:proofErr w:type="spellEnd"/>
      <w:r>
        <w:t xml:space="preserve"> Микола Федорович</w:t>
      </w:r>
    </w:p>
    <w:p w:rsidR="00E53613" w:rsidRPr="00B1636D" w:rsidRDefault="00E53613" w:rsidP="00E53613">
      <w:pPr>
        <w:jc w:val="both"/>
      </w:pPr>
      <w:r>
        <w:t xml:space="preserve">34. </w:t>
      </w:r>
      <w:r>
        <w:t>Герасимчук Валентина Миколаївна</w:t>
      </w:r>
    </w:p>
    <w:p w:rsidR="00E53613" w:rsidRDefault="00E53613" w:rsidP="00E53613">
      <w:pPr>
        <w:widowControl w:val="0"/>
      </w:pPr>
      <w:r>
        <w:t xml:space="preserve">35. </w:t>
      </w:r>
      <w:proofErr w:type="spellStart"/>
      <w:r>
        <w:t>Свиридюк</w:t>
      </w:r>
      <w:proofErr w:type="spellEnd"/>
      <w:r>
        <w:t xml:space="preserve"> Наталія Адамівна</w:t>
      </w:r>
    </w:p>
    <w:p w:rsidR="00E53613" w:rsidRDefault="00E53613" w:rsidP="00E53613">
      <w:pPr>
        <w:widowControl w:val="0"/>
      </w:pPr>
      <w:r>
        <w:t xml:space="preserve">36. </w:t>
      </w:r>
      <w:proofErr w:type="spellStart"/>
      <w:r>
        <w:t>Костючик</w:t>
      </w:r>
      <w:proofErr w:type="spellEnd"/>
      <w:r>
        <w:t xml:space="preserve"> Олена Петрівна</w:t>
      </w:r>
    </w:p>
    <w:p w:rsidR="00E53613" w:rsidRDefault="00E53613" w:rsidP="00E53613">
      <w:pPr>
        <w:widowControl w:val="0"/>
      </w:pPr>
      <w:r>
        <w:t xml:space="preserve">37. </w:t>
      </w:r>
      <w:r>
        <w:t>Царук Тетяна Миколаївна</w:t>
      </w:r>
    </w:p>
    <w:p w:rsidR="00E53613" w:rsidRPr="00B1636D" w:rsidRDefault="00E53613" w:rsidP="00E53613">
      <w:pPr>
        <w:jc w:val="both"/>
      </w:pPr>
      <w:r>
        <w:t xml:space="preserve">38. </w:t>
      </w:r>
      <w:proofErr w:type="spellStart"/>
      <w:r>
        <w:t>Маковецька</w:t>
      </w:r>
      <w:proofErr w:type="spellEnd"/>
      <w:r>
        <w:t xml:space="preserve"> Ангеліна Валеріївна </w:t>
      </w:r>
    </w:p>
    <w:sectPr w:rsidR="00E53613" w:rsidRPr="00B1636D" w:rsidSect="008F0E4A">
      <w:pgSz w:w="11906" w:h="16838"/>
      <w:pgMar w:top="850" w:right="850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9924DC"/>
    <w:multiLevelType w:val="singleLevel"/>
    <w:tmpl w:val="A09924D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2E3C5DF8"/>
    <w:multiLevelType w:val="singleLevel"/>
    <w:tmpl w:val="A09924DC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0C35D6C"/>
    <w:multiLevelType w:val="multilevel"/>
    <w:tmpl w:val="30C35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134DF"/>
    <w:multiLevelType w:val="multilevel"/>
    <w:tmpl w:val="4E6134D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6D"/>
    <w:rsid w:val="00192225"/>
    <w:rsid w:val="001F74B1"/>
    <w:rsid w:val="002F26A6"/>
    <w:rsid w:val="00344B0D"/>
    <w:rsid w:val="00537211"/>
    <w:rsid w:val="005926A6"/>
    <w:rsid w:val="00711F58"/>
    <w:rsid w:val="00762A91"/>
    <w:rsid w:val="00762EB9"/>
    <w:rsid w:val="00767F31"/>
    <w:rsid w:val="008F0E4A"/>
    <w:rsid w:val="009C230D"/>
    <w:rsid w:val="00B10292"/>
    <w:rsid w:val="00B1636D"/>
    <w:rsid w:val="00B52536"/>
    <w:rsid w:val="00B92490"/>
    <w:rsid w:val="00BB78A5"/>
    <w:rsid w:val="00CF3CF0"/>
    <w:rsid w:val="00DA146D"/>
    <w:rsid w:val="00E53613"/>
    <w:rsid w:val="00E7518E"/>
    <w:rsid w:val="00F5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89C31"/>
  <w15:chartTrackingRefBased/>
  <w15:docId w15:val="{D9AA294C-257E-4E7F-890B-8657D1EF8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E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0E4A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8F0E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F0E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3313">
    <w:name w:val="3313"/>
    <w:aliases w:val="baiaagaaboqcaaadmgqaaawobaaaaaaaaaaaaaaaaaaaaaaaaaaaaaaaaaaaaaaaaaaaaaaaaaaaaaaaaaaaaaaaaaaaaaaaaaaaaaaaaaaaaaaaaaaaaaaaaaaaaaaaaaaaaaaaaaaaaaaaaaaaaaaaaaaaaaaaaaaaaaaaaaaaaaaaaaaaaaaaaaaaaaaaaaaaaaaaaaaaaaaaaaaaaaaaaaaaaaaaaaaaaaaa"/>
    <w:basedOn w:val="a"/>
    <w:rsid w:val="00F502E2"/>
    <w:pPr>
      <w:spacing w:before="100" w:beforeAutospacing="1" w:after="100" w:afterAutospacing="1"/>
    </w:pPr>
    <w:rPr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F26A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26A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qFormat/>
    <w:rsid w:val="00B1636D"/>
    <w:pPr>
      <w:suppressAutoHyphens/>
      <w:spacing w:beforeAutospacing="1" w:after="142" w:line="288" w:lineRule="auto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5</Pages>
  <Words>7471</Words>
  <Characters>4260</Characters>
  <Application>Microsoft Office Word</Application>
  <DocSecurity>0</DocSecurity>
  <Lines>35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2022-02-07T12:02:00Z</cp:lastPrinted>
  <dcterms:created xsi:type="dcterms:W3CDTF">2022-02-07T07:50:00Z</dcterms:created>
  <dcterms:modified xsi:type="dcterms:W3CDTF">2022-02-09T09:37:00Z</dcterms:modified>
</cp:coreProperties>
</file>