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758" w:rsidRDefault="00EC5758" w:rsidP="00EC5758">
      <w:pPr>
        <w:spacing w:after="0" w:line="240" w:lineRule="auto"/>
        <w:ind w:left="5103"/>
        <w:jc w:val="both"/>
        <w:rPr>
          <w:sz w:val="28"/>
          <w:szCs w:val="28"/>
          <w:shd w:val="clear" w:color="auto" w:fill="FFFFFF"/>
        </w:rPr>
      </w:pPr>
      <w:r>
        <w:rPr>
          <w:sz w:val="28"/>
          <w:szCs w:val="28"/>
          <w:shd w:val="clear" w:color="auto" w:fill="FFFFFF"/>
        </w:rPr>
        <w:t>ЗАТВЕРДЖУЮ</w:t>
      </w:r>
    </w:p>
    <w:p w:rsidR="00EC5758" w:rsidRDefault="00EC5758" w:rsidP="00EC5758">
      <w:pPr>
        <w:spacing w:after="0" w:line="240" w:lineRule="auto"/>
        <w:ind w:left="5103"/>
        <w:jc w:val="both"/>
        <w:rPr>
          <w:sz w:val="28"/>
          <w:szCs w:val="28"/>
          <w:shd w:val="clear" w:color="auto" w:fill="FFFFFF"/>
        </w:rPr>
      </w:pPr>
      <w:r>
        <w:rPr>
          <w:sz w:val="28"/>
          <w:szCs w:val="28"/>
          <w:shd w:val="clear" w:color="auto" w:fill="FFFFFF"/>
        </w:rPr>
        <w:t>Директор  опорного закладу загальної    середньої     освіти</w:t>
      </w:r>
    </w:p>
    <w:p w:rsidR="00EC5758" w:rsidRDefault="00EC5758" w:rsidP="00EC5758">
      <w:pPr>
        <w:spacing w:after="0" w:line="240" w:lineRule="auto"/>
        <w:ind w:left="5103" w:right="-284"/>
        <w:jc w:val="both"/>
        <w:rPr>
          <w:sz w:val="28"/>
          <w:szCs w:val="28"/>
          <w:shd w:val="clear" w:color="auto" w:fill="FFFFFF"/>
        </w:rPr>
      </w:pPr>
      <w:r>
        <w:rPr>
          <w:sz w:val="28"/>
          <w:szCs w:val="28"/>
          <w:shd w:val="clear" w:color="auto" w:fill="FFFFFF"/>
        </w:rPr>
        <w:t xml:space="preserve"> «Хотешівський   ліцей» </w:t>
      </w:r>
    </w:p>
    <w:p w:rsidR="00EC5758" w:rsidRDefault="00EC5758" w:rsidP="00EC5758">
      <w:pPr>
        <w:spacing w:after="0" w:line="240" w:lineRule="auto"/>
        <w:ind w:left="5103" w:right="-284"/>
        <w:jc w:val="both"/>
        <w:rPr>
          <w:sz w:val="28"/>
          <w:szCs w:val="28"/>
          <w:shd w:val="clear" w:color="auto" w:fill="FFFFFF"/>
        </w:rPr>
      </w:pPr>
      <w:r>
        <w:rPr>
          <w:sz w:val="28"/>
          <w:szCs w:val="28"/>
          <w:shd w:val="clear" w:color="auto" w:fill="FFFFFF"/>
        </w:rPr>
        <w:t>_____________Тетяна РАТНЮК</w:t>
      </w:r>
    </w:p>
    <w:p w:rsidR="00EC5758" w:rsidRDefault="0079448C" w:rsidP="00EC5758">
      <w:pPr>
        <w:tabs>
          <w:tab w:val="left" w:pos="3160"/>
        </w:tabs>
        <w:spacing w:after="0" w:line="240" w:lineRule="auto"/>
        <w:ind w:left="5103" w:right="-284"/>
        <w:jc w:val="both"/>
        <w:rPr>
          <w:sz w:val="28"/>
          <w:szCs w:val="28"/>
        </w:rPr>
      </w:pPr>
      <w:r>
        <w:rPr>
          <w:sz w:val="28"/>
          <w:szCs w:val="28"/>
          <w:shd w:val="clear" w:color="auto" w:fill="FFFFFF"/>
        </w:rPr>
        <w:t>31 серпня 2023</w:t>
      </w:r>
      <w:r w:rsidR="00EC5758">
        <w:rPr>
          <w:sz w:val="28"/>
          <w:szCs w:val="28"/>
          <w:shd w:val="clear" w:color="auto" w:fill="FFFFFF"/>
        </w:rPr>
        <w:t xml:space="preserve"> року  </w:t>
      </w:r>
      <w:r w:rsidR="00EC5758">
        <w:rPr>
          <w:sz w:val="28"/>
          <w:szCs w:val="28"/>
          <w:shd w:val="clear" w:color="auto" w:fill="FFFFFF"/>
        </w:rPr>
        <w:tab/>
      </w:r>
    </w:p>
    <w:p w:rsidR="00EC5758" w:rsidRPr="00EC65BB" w:rsidRDefault="00EC5758" w:rsidP="00EC5758">
      <w:pPr>
        <w:tabs>
          <w:tab w:val="left" w:pos="3160"/>
        </w:tabs>
        <w:spacing w:after="0" w:line="240" w:lineRule="auto"/>
        <w:jc w:val="both"/>
        <w:rPr>
          <w:sz w:val="28"/>
          <w:szCs w:val="28"/>
          <w:shd w:val="clear" w:color="auto" w:fill="FFFFFF"/>
        </w:rPr>
      </w:pPr>
    </w:p>
    <w:p w:rsidR="00EC5758" w:rsidRPr="00EC65BB" w:rsidRDefault="00EC5758" w:rsidP="00EC5758">
      <w:pPr>
        <w:spacing w:after="0" w:line="240" w:lineRule="auto"/>
        <w:jc w:val="both"/>
        <w:rPr>
          <w:sz w:val="28"/>
          <w:szCs w:val="28"/>
          <w:shd w:val="clear" w:color="auto" w:fill="FFFFFF"/>
        </w:rPr>
      </w:pPr>
    </w:p>
    <w:p w:rsidR="00EC5758" w:rsidRPr="00EC65BB" w:rsidRDefault="00EC5758" w:rsidP="00EC5758">
      <w:pPr>
        <w:spacing w:after="0" w:line="240" w:lineRule="auto"/>
        <w:rPr>
          <w:b/>
          <w:sz w:val="28"/>
          <w:szCs w:val="28"/>
        </w:rPr>
      </w:pPr>
    </w:p>
    <w:p w:rsidR="00EC5758" w:rsidRPr="00EC65BB" w:rsidRDefault="00EC5758" w:rsidP="00EC5758">
      <w:pPr>
        <w:spacing w:after="0" w:line="240" w:lineRule="auto"/>
        <w:rPr>
          <w:sz w:val="28"/>
          <w:szCs w:val="28"/>
        </w:rPr>
      </w:pPr>
    </w:p>
    <w:p w:rsidR="00EC5758" w:rsidRPr="00EC65BB" w:rsidRDefault="00EC5758" w:rsidP="00EC5758">
      <w:pPr>
        <w:spacing w:after="0" w:line="240" w:lineRule="auto"/>
        <w:rPr>
          <w:sz w:val="28"/>
          <w:szCs w:val="28"/>
        </w:rPr>
      </w:pPr>
    </w:p>
    <w:p w:rsidR="00EC5758" w:rsidRPr="00EC65BB" w:rsidRDefault="00EC5758" w:rsidP="00EC5758">
      <w:pPr>
        <w:spacing w:after="0" w:line="240" w:lineRule="auto"/>
        <w:rPr>
          <w:sz w:val="28"/>
          <w:szCs w:val="28"/>
        </w:rPr>
      </w:pPr>
    </w:p>
    <w:p w:rsidR="00EC5758" w:rsidRPr="00EC65BB" w:rsidRDefault="00EC5758" w:rsidP="00EC5758">
      <w:pPr>
        <w:spacing w:after="0" w:line="240" w:lineRule="auto"/>
        <w:rPr>
          <w:sz w:val="28"/>
          <w:szCs w:val="28"/>
        </w:rPr>
      </w:pPr>
    </w:p>
    <w:p w:rsidR="00EC5758" w:rsidRPr="00EF039C" w:rsidRDefault="00EC5758" w:rsidP="00EC5758">
      <w:pPr>
        <w:spacing w:after="0" w:line="240" w:lineRule="auto"/>
        <w:jc w:val="center"/>
        <w:rPr>
          <w:b/>
          <w:sz w:val="40"/>
          <w:szCs w:val="40"/>
          <w:u w:val="single"/>
        </w:rPr>
      </w:pPr>
      <w:r w:rsidRPr="00EF039C">
        <w:rPr>
          <w:b/>
          <w:sz w:val="40"/>
          <w:szCs w:val="40"/>
          <w:u w:val="single"/>
        </w:rPr>
        <w:t xml:space="preserve">Освітня програма </w:t>
      </w:r>
    </w:p>
    <w:p w:rsidR="00EC5758" w:rsidRDefault="00EC5758" w:rsidP="00EC5758">
      <w:pPr>
        <w:spacing w:after="0" w:line="240" w:lineRule="auto"/>
        <w:jc w:val="center"/>
        <w:rPr>
          <w:b/>
          <w:sz w:val="40"/>
          <w:szCs w:val="40"/>
        </w:rPr>
      </w:pPr>
      <w:r>
        <w:rPr>
          <w:b/>
          <w:sz w:val="40"/>
          <w:szCs w:val="40"/>
        </w:rPr>
        <w:t xml:space="preserve">опорного  </w:t>
      </w:r>
      <w:r w:rsidRPr="00EF039C">
        <w:rPr>
          <w:b/>
          <w:sz w:val="40"/>
          <w:szCs w:val="40"/>
        </w:rPr>
        <w:t xml:space="preserve">закладу загальної середньої освіти </w:t>
      </w:r>
    </w:p>
    <w:p w:rsidR="00EC5758" w:rsidRDefault="00EC5758" w:rsidP="00EC5758">
      <w:pPr>
        <w:spacing w:after="0" w:line="240" w:lineRule="auto"/>
        <w:jc w:val="center"/>
        <w:rPr>
          <w:b/>
          <w:sz w:val="40"/>
          <w:szCs w:val="40"/>
        </w:rPr>
      </w:pPr>
      <w:r w:rsidRPr="00EF039C">
        <w:rPr>
          <w:b/>
          <w:sz w:val="40"/>
          <w:szCs w:val="40"/>
        </w:rPr>
        <w:t>«</w:t>
      </w:r>
      <w:r>
        <w:rPr>
          <w:b/>
          <w:sz w:val="40"/>
          <w:szCs w:val="40"/>
        </w:rPr>
        <w:t xml:space="preserve">Хотешівський </w:t>
      </w:r>
      <w:r w:rsidRPr="00EF039C">
        <w:rPr>
          <w:b/>
          <w:sz w:val="40"/>
          <w:szCs w:val="40"/>
        </w:rPr>
        <w:t xml:space="preserve"> ліцей» </w:t>
      </w:r>
    </w:p>
    <w:p w:rsidR="00EC5758" w:rsidRDefault="00EC5758" w:rsidP="00EC5758">
      <w:pPr>
        <w:spacing w:after="0" w:line="240" w:lineRule="auto"/>
        <w:jc w:val="center"/>
        <w:rPr>
          <w:b/>
          <w:sz w:val="40"/>
          <w:szCs w:val="40"/>
        </w:rPr>
      </w:pPr>
      <w:r w:rsidRPr="00EF039C">
        <w:rPr>
          <w:b/>
          <w:sz w:val="40"/>
          <w:szCs w:val="40"/>
        </w:rPr>
        <w:t>Камінь-</w:t>
      </w:r>
      <w:proofErr w:type="spellStart"/>
      <w:r w:rsidRPr="00EF039C">
        <w:rPr>
          <w:b/>
          <w:sz w:val="40"/>
          <w:szCs w:val="40"/>
        </w:rPr>
        <w:t>Каширської</w:t>
      </w:r>
      <w:proofErr w:type="spellEnd"/>
      <w:r w:rsidRPr="00EF039C">
        <w:rPr>
          <w:b/>
          <w:sz w:val="40"/>
          <w:szCs w:val="40"/>
        </w:rPr>
        <w:t xml:space="preserve"> міської ради </w:t>
      </w:r>
    </w:p>
    <w:p w:rsidR="00EC5758" w:rsidRPr="00EF039C" w:rsidRDefault="00EC5758" w:rsidP="00EC5758">
      <w:pPr>
        <w:spacing w:after="0" w:line="240" w:lineRule="auto"/>
        <w:jc w:val="center"/>
        <w:rPr>
          <w:b/>
          <w:sz w:val="40"/>
          <w:szCs w:val="40"/>
        </w:rPr>
      </w:pPr>
      <w:r w:rsidRPr="00EF039C">
        <w:rPr>
          <w:b/>
          <w:sz w:val="40"/>
          <w:szCs w:val="40"/>
        </w:rPr>
        <w:t>Волинської області</w:t>
      </w:r>
    </w:p>
    <w:p w:rsidR="00EC5758" w:rsidRPr="00EF039C" w:rsidRDefault="0079448C" w:rsidP="00EC5758">
      <w:pPr>
        <w:spacing w:after="0" w:line="240" w:lineRule="auto"/>
        <w:jc w:val="center"/>
        <w:rPr>
          <w:b/>
          <w:sz w:val="40"/>
          <w:szCs w:val="40"/>
        </w:rPr>
      </w:pPr>
      <w:r>
        <w:rPr>
          <w:b/>
          <w:sz w:val="40"/>
          <w:szCs w:val="40"/>
        </w:rPr>
        <w:t>на 2023/2024</w:t>
      </w:r>
      <w:r w:rsidR="00EC5758" w:rsidRPr="00EF039C">
        <w:rPr>
          <w:b/>
          <w:sz w:val="40"/>
          <w:szCs w:val="40"/>
        </w:rPr>
        <w:t xml:space="preserve"> навчальний рік</w:t>
      </w:r>
    </w:p>
    <w:p w:rsidR="00EC5758" w:rsidRPr="00EC65BB" w:rsidRDefault="00EC5758" w:rsidP="00EC5758">
      <w:pPr>
        <w:spacing w:after="0" w:line="240" w:lineRule="auto"/>
        <w:rPr>
          <w:sz w:val="28"/>
          <w:szCs w:val="28"/>
        </w:rPr>
      </w:pPr>
    </w:p>
    <w:p w:rsidR="00EC5758" w:rsidRPr="00EC65BB" w:rsidRDefault="00EC5758" w:rsidP="00EC5758">
      <w:pPr>
        <w:spacing w:after="0" w:line="240" w:lineRule="auto"/>
        <w:jc w:val="both"/>
        <w:rPr>
          <w:sz w:val="28"/>
          <w:szCs w:val="28"/>
        </w:rPr>
      </w:pPr>
    </w:p>
    <w:p w:rsidR="00EC5758" w:rsidRPr="00EC65BB" w:rsidRDefault="00EC5758" w:rsidP="00EC5758">
      <w:pPr>
        <w:spacing w:after="0" w:line="240" w:lineRule="auto"/>
        <w:jc w:val="both"/>
        <w:rPr>
          <w:sz w:val="28"/>
          <w:szCs w:val="28"/>
        </w:rPr>
      </w:pPr>
    </w:p>
    <w:p w:rsidR="00EC5758" w:rsidRPr="00EC65BB" w:rsidRDefault="00EC5758" w:rsidP="00EC5758">
      <w:pPr>
        <w:spacing w:after="0" w:line="240" w:lineRule="auto"/>
        <w:rPr>
          <w:sz w:val="28"/>
          <w:szCs w:val="28"/>
        </w:rPr>
      </w:pPr>
    </w:p>
    <w:p w:rsidR="00EC5758" w:rsidRPr="00EC65BB" w:rsidRDefault="00EC5758" w:rsidP="00EC5758">
      <w:pPr>
        <w:spacing w:after="0" w:line="240" w:lineRule="auto"/>
        <w:rPr>
          <w:b/>
          <w:sz w:val="28"/>
          <w:szCs w:val="28"/>
        </w:rPr>
      </w:pPr>
    </w:p>
    <w:p w:rsidR="00EC5758" w:rsidRPr="00EC65BB" w:rsidRDefault="00EC5758" w:rsidP="00EC5758">
      <w:pPr>
        <w:spacing w:after="0" w:line="240" w:lineRule="auto"/>
        <w:rPr>
          <w:sz w:val="28"/>
          <w:szCs w:val="28"/>
        </w:rPr>
      </w:pPr>
    </w:p>
    <w:p w:rsidR="00EC5758" w:rsidRPr="00EC65BB" w:rsidRDefault="00EC5758" w:rsidP="00EC5758">
      <w:pPr>
        <w:spacing w:after="0" w:line="240" w:lineRule="auto"/>
        <w:rPr>
          <w:sz w:val="28"/>
          <w:szCs w:val="28"/>
        </w:rPr>
      </w:pPr>
    </w:p>
    <w:p w:rsidR="00EC5758" w:rsidRPr="00EC65BB" w:rsidRDefault="00EC5758" w:rsidP="00EC5758">
      <w:pPr>
        <w:spacing w:after="0" w:line="240" w:lineRule="auto"/>
        <w:rPr>
          <w:sz w:val="28"/>
          <w:szCs w:val="28"/>
        </w:rPr>
      </w:pPr>
    </w:p>
    <w:p w:rsidR="00EC5758" w:rsidRPr="00EC65BB" w:rsidRDefault="00EC5758" w:rsidP="00EC5758">
      <w:pPr>
        <w:spacing w:after="0" w:line="240" w:lineRule="auto"/>
        <w:rPr>
          <w:sz w:val="28"/>
          <w:szCs w:val="28"/>
        </w:rPr>
      </w:pPr>
    </w:p>
    <w:p w:rsidR="00EC5758" w:rsidRPr="00EC65BB" w:rsidRDefault="00EC5758" w:rsidP="00EC5758">
      <w:pPr>
        <w:spacing w:after="0" w:line="240" w:lineRule="auto"/>
        <w:ind w:left="4536"/>
        <w:rPr>
          <w:sz w:val="28"/>
          <w:szCs w:val="28"/>
        </w:rPr>
      </w:pPr>
    </w:p>
    <w:p w:rsidR="00EC5758" w:rsidRPr="00EC65BB" w:rsidRDefault="00EC5758" w:rsidP="00EC5758">
      <w:pPr>
        <w:spacing w:after="0" w:line="360" w:lineRule="auto"/>
        <w:ind w:left="4536"/>
        <w:rPr>
          <w:b/>
          <w:sz w:val="28"/>
          <w:szCs w:val="28"/>
        </w:rPr>
      </w:pPr>
      <w:r w:rsidRPr="00EC65BB">
        <w:rPr>
          <w:b/>
          <w:sz w:val="28"/>
          <w:szCs w:val="28"/>
        </w:rPr>
        <w:t>СХВАЛЕНО</w:t>
      </w:r>
    </w:p>
    <w:p w:rsidR="00EC5758" w:rsidRDefault="00EC5758" w:rsidP="00EC5758">
      <w:pPr>
        <w:spacing w:after="0" w:line="360" w:lineRule="auto"/>
        <w:ind w:left="4536"/>
        <w:rPr>
          <w:sz w:val="28"/>
          <w:szCs w:val="28"/>
        </w:rPr>
      </w:pPr>
      <w:r w:rsidRPr="00EC65BB">
        <w:rPr>
          <w:sz w:val="28"/>
          <w:szCs w:val="28"/>
        </w:rPr>
        <w:t>рішення</w:t>
      </w:r>
      <w:r>
        <w:rPr>
          <w:sz w:val="28"/>
          <w:szCs w:val="28"/>
        </w:rPr>
        <w:t>м</w:t>
      </w:r>
      <w:r w:rsidRPr="00EC65BB">
        <w:rPr>
          <w:sz w:val="28"/>
          <w:szCs w:val="28"/>
        </w:rPr>
        <w:t xml:space="preserve"> педагогічної ради</w:t>
      </w:r>
    </w:p>
    <w:p w:rsidR="00EC5758" w:rsidRDefault="002442E4" w:rsidP="00EC5758">
      <w:pPr>
        <w:spacing w:after="0" w:line="360" w:lineRule="auto"/>
        <w:ind w:left="4536" w:right="-284"/>
        <w:rPr>
          <w:sz w:val="28"/>
          <w:szCs w:val="28"/>
        </w:rPr>
      </w:pPr>
      <w:r>
        <w:rPr>
          <w:sz w:val="28"/>
          <w:szCs w:val="28"/>
        </w:rPr>
        <w:t>ОЗЗСО «Хотешів</w:t>
      </w:r>
      <w:r w:rsidR="00EC5758">
        <w:rPr>
          <w:sz w:val="28"/>
          <w:szCs w:val="28"/>
        </w:rPr>
        <w:t>ський  ліцей»</w:t>
      </w:r>
    </w:p>
    <w:p w:rsidR="00EC5758" w:rsidRPr="00EC65BB" w:rsidRDefault="00EC5758" w:rsidP="00EC5758">
      <w:pPr>
        <w:spacing w:after="0" w:line="360" w:lineRule="auto"/>
        <w:ind w:left="4536" w:right="-284"/>
        <w:rPr>
          <w:sz w:val="28"/>
          <w:szCs w:val="28"/>
        </w:rPr>
      </w:pPr>
      <w:r w:rsidRPr="00EC65BB">
        <w:rPr>
          <w:sz w:val="28"/>
          <w:szCs w:val="28"/>
        </w:rPr>
        <w:t xml:space="preserve">Протокол  №  </w:t>
      </w:r>
      <w:r>
        <w:rPr>
          <w:sz w:val="28"/>
          <w:szCs w:val="28"/>
        </w:rPr>
        <w:t>01</w:t>
      </w:r>
      <w:r w:rsidRPr="00EC65BB">
        <w:rPr>
          <w:sz w:val="28"/>
          <w:szCs w:val="28"/>
        </w:rPr>
        <w:t xml:space="preserve">  від</w:t>
      </w:r>
      <w:r w:rsidR="0079448C">
        <w:rPr>
          <w:sz w:val="28"/>
          <w:szCs w:val="28"/>
        </w:rPr>
        <w:t xml:space="preserve"> 31.08.2023</w:t>
      </w:r>
      <w:r>
        <w:rPr>
          <w:sz w:val="28"/>
          <w:szCs w:val="28"/>
        </w:rPr>
        <w:t xml:space="preserve"> р</w:t>
      </w:r>
    </w:p>
    <w:p w:rsidR="00EC5758" w:rsidRDefault="00EC5758" w:rsidP="00EC5758">
      <w:pPr>
        <w:spacing w:after="0" w:line="240" w:lineRule="auto"/>
        <w:ind w:left="4536" w:right="-284"/>
        <w:rPr>
          <w:sz w:val="28"/>
          <w:szCs w:val="28"/>
        </w:rPr>
      </w:pPr>
      <w:r w:rsidRPr="00EC65BB">
        <w:rPr>
          <w:sz w:val="28"/>
          <w:szCs w:val="28"/>
        </w:rPr>
        <w:t xml:space="preserve">Голова педагогічної ради </w:t>
      </w:r>
    </w:p>
    <w:p w:rsidR="00EC5758" w:rsidRDefault="00EC5758" w:rsidP="00EC5758">
      <w:pPr>
        <w:spacing w:after="0" w:line="240" w:lineRule="auto"/>
        <w:ind w:left="4536" w:right="-284"/>
        <w:rPr>
          <w:sz w:val="28"/>
          <w:szCs w:val="28"/>
        </w:rPr>
      </w:pPr>
      <w:r w:rsidRPr="00EC65BB">
        <w:rPr>
          <w:sz w:val="28"/>
          <w:szCs w:val="28"/>
        </w:rPr>
        <w:t>_____</w:t>
      </w:r>
      <w:r>
        <w:rPr>
          <w:sz w:val="28"/>
          <w:szCs w:val="28"/>
        </w:rPr>
        <w:t>______   Тетяна  РА</w:t>
      </w:r>
      <w:r w:rsidR="0079448C">
        <w:rPr>
          <w:sz w:val="28"/>
          <w:szCs w:val="28"/>
        </w:rPr>
        <w:t>Т</w:t>
      </w:r>
      <w:r>
        <w:rPr>
          <w:sz w:val="28"/>
          <w:szCs w:val="28"/>
        </w:rPr>
        <w:t>НЮК</w:t>
      </w:r>
    </w:p>
    <w:p w:rsidR="00EC5758" w:rsidRPr="00EC65BB" w:rsidRDefault="00EC5758" w:rsidP="00EC5758">
      <w:pPr>
        <w:spacing w:after="0" w:line="240" w:lineRule="auto"/>
        <w:jc w:val="right"/>
        <w:rPr>
          <w:sz w:val="28"/>
          <w:szCs w:val="28"/>
        </w:rPr>
      </w:pPr>
    </w:p>
    <w:p w:rsidR="001013B3" w:rsidRDefault="001013B3" w:rsidP="001013B3">
      <w:pPr>
        <w:spacing w:line="240" w:lineRule="auto"/>
        <w:ind w:left="-851"/>
      </w:pPr>
    </w:p>
    <w:p w:rsidR="001013B3" w:rsidRDefault="001013B3" w:rsidP="001013B3">
      <w:pPr>
        <w:spacing w:line="240" w:lineRule="auto"/>
        <w:ind w:left="-851"/>
      </w:pPr>
    </w:p>
    <w:p w:rsidR="001013B3" w:rsidRDefault="001013B3" w:rsidP="001013B3">
      <w:pPr>
        <w:spacing w:line="240" w:lineRule="auto"/>
        <w:ind w:left="-851"/>
      </w:pPr>
    </w:p>
    <w:p w:rsidR="006C21A9" w:rsidRPr="00610E7C" w:rsidRDefault="006C21A9" w:rsidP="006C21A9">
      <w:pPr>
        <w:spacing w:line="240" w:lineRule="auto"/>
        <w:jc w:val="center"/>
        <w:rPr>
          <w:sz w:val="28"/>
          <w:szCs w:val="28"/>
        </w:rPr>
      </w:pPr>
      <w:r w:rsidRPr="00610E7C">
        <w:rPr>
          <w:sz w:val="28"/>
          <w:szCs w:val="28"/>
        </w:rPr>
        <w:lastRenderedPageBreak/>
        <w:t>ЗМІСТ</w:t>
      </w:r>
    </w:p>
    <w:p w:rsidR="006C21A9" w:rsidRPr="00CE3129" w:rsidRDefault="006C21A9" w:rsidP="006C21A9">
      <w:pPr>
        <w:spacing w:line="240" w:lineRule="auto"/>
        <w:rPr>
          <w:sz w:val="28"/>
          <w:szCs w:val="28"/>
        </w:rPr>
      </w:pPr>
      <w:r w:rsidRPr="00610E7C">
        <w:rPr>
          <w:sz w:val="28"/>
          <w:szCs w:val="28"/>
        </w:rPr>
        <w:t xml:space="preserve">Розділ 1. </w:t>
      </w:r>
      <w:r w:rsidR="007B26CC" w:rsidRPr="00EC65BB">
        <w:rPr>
          <w:sz w:val="28"/>
          <w:szCs w:val="28"/>
        </w:rPr>
        <w:t>Пояснювальна записка</w:t>
      </w:r>
      <w:r w:rsidR="007B26CC">
        <w:rPr>
          <w:sz w:val="28"/>
          <w:szCs w:val="28"/>
        </w:rPr>
        <w:t xml:space="preserve">  . . . . . . . . . . . . . . . . . . . . . . . . . . . . . . . . . . . . </w:t>
      </w:r>
      <w:r>
        <w:rPr>
          <w:sz w:val="28"/>
          <w:szCs w:val="28"/>
        </w:rPr>
        <w:t>3</w:t>
      </w:r>
    </w:p>
    <w:p w:rsidR="006C21A9" w:rsidRPr="000572F9" w:rsidRDefault="006C21A9" w:rsidP="007B26CC">
      <w:pPr>
        <w:spacing w:line="240" w:lineRule="auto"/>
        <w:jc w:val="both"/>
        <w:rPr>
          <w:sz w:val="28"/>
          <w:szCs w:val="28"/>
        </w:rPr>
      </w:pPr>
      <w:r w:rsidRPr="00610E7C">
        <w:rPr>
          <w:sz w:val="28"/>
          <w:szCs w:val="28"/>
        </w:rPr>
        <w:t xml:space="preserve">Розділ 2. </w:t>
      </w:r>
      <w:r w:rsidR="007B26CC" w:rsidRPr="00EC65BB">
        <w:rPr>
          <w:rFonts w:eastAsia="Times New Roman"/>
          <w:sz w:val="28"/>
          <w:szCs w:val="28"/>
        </w:rPr>
        <w:t>Вимоги</w:t>
      </w:r>
      <w:r w:rsidR="007B26CC">
        <w:rPr>
          <w:rFonts w:eastAsia="Times New Roman"/>
          <w:sz w:val="28"/>
          <w:szCs w:val="28"/>
        </w:rPr>
        <w:t xml:space="preserve"> </w:t>
      </w:r>
      <w:r w:rsidR="007B26CC" w:rsidRPr="00EC65BB">
        <w:rPr>
          <w:rFonts w:eastAsia="Times New Roman"/>
          <w:sz w:val="28"/>
          <w:szCs w:val="28"/>
        </w:rPr>
        <w:t xml:space="preserve"> до</w:t>
      </w:r>
      <w:r w:rsidR="007B26CC">
        <w:rPr>
          <w:rFonts w:eastAsia="Times New Roman"/>
          <w:sz w:val="28"/>
          <w:szCs w:val="28"/>
        </w:rPr>
        <w:t xml:space="preserve"> </w:t>
      </w:r>
      <w:r w:rsidR="007B26CC" w:rsidRPr="00EC65BB">
        <w:rPr>
          <w:rFonts w:eastAsia="Times New Roman"/>
          <w:sz w:val="28"/>
          <w:szCs w:val="28"/>
        </w:rPr>
        <w:t xml:space="preserve"> осіб, </w:t>
      </w:r>
      <w:r w:rsidR="007B26CC">
        <w:rPr>
          <w:rFonts w:eastAsia="Times New Roman"/>
          <w:sz w:val="28"/>
          <w:szCs w:val="28"/>
        </w:rPr>
        <w:t xml:space="preserve"> </w:t>
      </w:r>
      <w:r w:rsidR="007B26CC" w:rsidRPr="00EC65BB">
        <w:rPr>
          <w:rFonts w:eastAsia="Times New Roman"/>
          <w:sz w:val="28"/>
          <w:szCs w:val="28"/>
        </w:rPr>
        <w:t xml:space="preserve">які </w:t>
      </w:r>
      <w:r w:rsidR="007B26CC">
        <w:rPr>
          <w:rFonts w:eastAsia="Times New Roman"/>
          <w:sz w:val="28"/>
          <w:szCs w:val="28"/>
        </w:rPr>
        <w:t xml:space="preserve"> </w:t>
      </w:r>
      <w:r w:rsidR="007B26CC" w:rsidRPr="00EC65BB">
        <w:rPr>
          <w:rFonts w:eastAsia="Times New Roman"/>
          <w:sz w:val="28"/>
          <w:szCs w:val="28"/>
        </w:rPr>
        <w:t>можуть</w:t>
      </w:r>
      <w:r w:rsidR="007B26CC">
        <w:rPr>
          <w:rFonts w:eastAsia="Times New Roman"/>
          <w:sz w:val="28"/>
          <w:szCs w:val="28"/>
        </w:rPr>
        <w:t xml:space="preserve"> </w:t>
      </w:r>
      <w:r w:rsidR="007B26CC" w:rsidRPr="00EC65BB">
        <w:rPr>
          <w:rFonts w:eastAsia="Times New Roman"/>
          <w:sz w:val="28"/>
          <w:szCs w:val="28"/>
        </w:rPr>
        <w:t xml:space="preserve"> розпочати</w:t>
      </w:r>
      <w:r w:rsidR="007B26CC">
        <w:rPr>
          <w:rFonts w:eastAsia="Times New Roman"/>
          <w:sz w:val="28"/>
          <w:szCs w:val="28"/>
        </w:rPr>
        <w:t xml:space="preserve"> </w:t>
      </w:r>
      <w:r w:rsidR="007B26CC" w:rsidRPr="00EC65BB">
        <w:rPr>
          <w:rFonts w:eastAsia="Times New Roman"/>
          <w:sz w:val="28"/>
          <w:szCs w:val="28"/>
        </w:rPr>
        <w:t xml:space="preserve"> навчання за освітньою програмою</w:t>
      </w:r>
      <w:r w:rsidR="007B26CC">
        <w:rPr>
          <w:sz w:val="28"/>
          <w:szCs w:val="28"/>
        </w:rPr>
        <w:t xml:space="preserve"> . . . . . . . . . . . . . . . . . . . . . . . . . . . . . . . . . . . . . . . . . . . . . . . . . . . . . . . </w:t>
      </w:r>
      <w:r w:rsidR="00C10E2D">
        <w:rPr>
          <w:sz w:val="28"/>
          <w:szCs w:val="28"/>
        </w:rPr>
        <w:t>8</w:t>
      </w:r>
    </w:p>
    <w:p w:rsidR="006C21A9" w:rsidRPr="000572F9" w:rsidRDefault="006C21A9" w:rsidP="007B26CC">
      <w:pPr>
        <w:spacing w:line="240" w:lineRule="auto"/>
        <w:jc w:val="both"/>
        <w:rPr>
          <w:sz w:val="28"/>
          <w:szCs w:val="28"/>
        </w:rPr>
      </w:pPr>
      <w:r w:rsidRPr="00610E7C">
        <w:rPr>
          <w:sz w:val="28"/>
          <w:szCs w:val="28"/>
        </w:rPr>
        <w:t xml:space="preserve">Розділ 3. </w:t>
      </w:r>
      <w:r w:rsidR="007B26CC" w:rsidRPr="00EC65BB">
        <w:rPr>
          <w:rFonts w:eastAsia="Times New Roman"/>
          <w:sz w:val="28"/>
          <w:szCs w:val="28"/>
        </w:rPr>
        <w:t xml:space="preserve">Загальний обсяг навчального навантаження </w:t>
      </w:r>
      <w:r w:rsidR="007B26CC">
        <w:rPr>
          <w:rFonts w:eastAsia="Times New Roman"/>
          <w:sz w:val="28"/>
          <w:szCs w:val="28"/>
        </w:rPr>
        <w:t>. . . . . . . . . . . . . . . . . . . .</w:t>
      </w:r>
      <w:r w:rsidR="00C10E2D">
        <w:rPr>
          <w:sz w:val="28"/>
          <w:szCs w:val="28"/>
        </w:rPr>
        <w:t>9</w:t>
      </w:r>
    </w:p>
    <w:p w:rsidR="006C21A9" w:rsidRPr="000572F9" w:rsidRDefault="006C21A9" w:rsidP="007B26CC">
      <w:pPr>
        <w:spacing w:line="240" w:lineRule="auto"/>
        <w:rPr>
          <w:sz w:val="28"/>
          <w:szCs w:val="28"/>
        </w:rPr>
      </w:pPr>
      <w:r w:rsidRPr="00610E7C">
        <w:rPr>
          <w:sz w:val="28"/>
          <w:szCs w:val="28"/>
        </w:rPr>
        <w:t xml:space="preserve">Розділ 4. </w:t>
      </w:r>
      <w:r w:rsidR="007B26CC" w:rsidRPr="00EC65BB">
        <w:rPr>
          <w:rFonts w:eastAsia="Times New Roman"/>
          <w:sz w:val="28"/>
          <w:szCs w:val="28"/>
        </w:rPr>
        <w:t>Опис очікуваних результатів навчання за освітніми галузями</w:t>
      </w:r>
      <w:r w:rsidR="00C10E2D">
        <w:rPr>
          <w:sz w:val="28"/>
          <w:szCs w:val="28"/>
        </w:rPr>
        <w:t xml:space="preserve"> . . . . 10</w:t>
      </w:r>
    </w:p>
    <w:p w:rsidR="006C21A9" w:rsidRPr="000572F9" w:rsidRDefault="006C21A9" w:rsidP="007B26CC">
      <w:pPr>
        <w:spacing w:line="240" w:lineRule="auto"/>
        <w:jc w:val="both"/>
        <w:rPr>
          <w:sz w:val="28"/>
          <w:szCs w:val="28"/>
        </w:rPr>
      </w:pPr>
      <w:r>
        <w:rPr>
          <w:sz w:val="28"/>
          <w:szCs w:val="28"/>
        </w:rPr>
        <w:t>Розділ 5</w:t>
      </w:r>
      <w:r w:rsidRPr="00610E7C">
        <w:rPr>
          <w:sz w:val="28"/>
          <w:szCs w:val="28"/>
        </w:rPr>
        <w:t xml:space="preserve">. </w:t>
      </w:r>
      <w:r w:rsidR="007B26CC" w:rsidRPr="00EC65BB">
        <w:rPr>
          <w:rFonts w:eastAsia="Times New Roman"/>
          <w:sz w:val="28"/>
          <w:szCs w:val="28"/>
        </w:rPr>
        <w:t xml:space="preserve">Перелік </w:t>
      </w:r>
      <w:r w:rsidR="007B26CC">
        <w:rPr>
          <w:rFonts w:eastAsia="Times New Roman"/>
          <w:sz w:val="28"/>
          <w:szCs w:val="28"/>
        </w:rPr>
        <w:t xml:space="preserve"> </w:t>
      </w:r>
      <w:r w:rsidR="007B26CC" w:rsidRPr="00EC65BB">
        <w:rPr>
          <w:rFonts w:eastAsia="Times New Roman"/>
          <w:sz w:val="28"/>
          <w:szCs w:val="28"/>
        </w:rPr>
        <w:t xml:space="preserve">варіантів </w:t>
      </w:r>
      <w:r w:rsidR="007B26CC">
        <w:rPr>
          <w:rFonts w:eastAsia="Times New Roman"/>
          <w:sz w:val="28"/>
          <w:szCs w:val="28"/>
        </w:rPr>
        <w:t xml:space="preserve"> </w:t>
      </w:r>
      <w:r w:rsidR="007B26CC" w:rsidRPr="00EC65BB">
        <w:rPr>
          <w:rFonts w:eastAsia="Times New Roman"/>
          <w:sz w:val="28"/>
          <w:szCs w:val="28"/>
        </w:rPr>
        <w:t>типових</w:t>
      </w:r>
      <w:r w:rsidR="007B26CC">
        <w:rPr>
          <w:rFonts w:eastAsia="Times New Roman"/>
          <w:sz w:val="28"/>
          <w:szCs w:val="28"/>
        </w:rPr>
        <w:t xml:space="preserve"> </w:t>
      </w:r>
      <w:r w:rsidR="007B26CC" w:rsidRPr="00EC65BB">
        <w:rPr>
          <w:rFonts w:eastAsia="Times New Roman"/>
          <w:sz w:val="28"/>
          <w:szCs w:val="28"/>
        </w:rPr>
        <w:t xml:space="preserve"> навчальних </w:t>
      </w:r>
      <w:r w:rsidR="007B26CC">
        <w:rPr>
          <w:rFonts w:eastAsia="Times New Roman"/>
          <w:sz w:val="28"/>
          <w:szCs w:val="28"/>
        </w:rPr>
        <w:t xml:space="preserve"> </w:t>
      </w:r>
      <w:r w:rsidR="007B26CC" w:rsidRPr="00EC65BB">
        <w:rPr>
          <w:rFonts w:eastAsia="Times New Roman"/>
          <w:sz w:val="28"/>
          <w:szCs w:val="28"/>
        </w:rPr>
        <w:t>планів,</w:t>
      </w:r>
      <w:r w:rsidR="007B26CC">
        <w:rPr>
          <w:rFonts w:eastAsia="Times New Roman"/>
          <w:sz w:val="28"/>
          <w:szCs w:val="28"/>
        </w:rPr>
        <w:t xml:space="preserve">  </w:t>
      </w:r>
      <w:r w:rsidR="007B26CC" w:rsidRPr="00EC65BB">
        <w:rPr>
          <w:rFonts w:eastAsia="Times New Roman"/>
          <w:sz w:val="28"/>
          <w:szCs w:val="28"/>
        </w:rPr>
        <w:t xml:space="preserve"> програм </w:t>
      </w:r>
      <w:r w:rsidR="007B26CC">
        <w:rPr>
          <w:rFonts w:eastAsia="Times New Roman"/>
          <w:sz w:val="28"/>
          <w:szCs w:val="28"/>
        </w:rPr>
        <w:t xml:space="preserve"> </w:t>
      </w:r>
      <w:r w:rsidR="007B26CC" w:rsidRPr="00EC65BB">
        <w:rPr>
          <w:rFonts w:eastAsia="Times New Roman"/>
          <w:sz w:val="28"/>
          <w:szCs w:val="28"/>
        </w:rPr>
        <w:t>та модельних</w:t>
      </w:r>
      <w:r w:rsidR="007B26CC">
        <w:rPr>
          <w:rFonts w:eastAsia="Times New Roman"/>
          <w:sz w:val="28"/>
          <w:szCs w:val="28"/>
        </w:rPr>
        <w:t xml:space="preserve">  </w:t>
      </w:r>
      <w:r w:rsidR="007B26CC" w:rsidRPr="00EC65BB">
        <w:rPr>
          <w:rFonts w:eastAsia="Times New Roman"/>
          <w:sz w:val="28"/>
          <w:szCs w:val="28"/>
        </w:rPr>
        <w:t xml:space="preserve"> навчальних</w:t>
      </w:r>
      <w:r w:rsidR="007B26CC">
        <w:rPr>
          <w:rFonts w:eastAsia="Times New Roman"/>
          <w:sz w:val="28"/>
          <w:szCs w:val="28"/>
        </w:rPr>
        <w:t xml:space="preserve"> </w:t>
      </w:r>
      <w:r w:rsidR="007B26CC" w:rsidRPr="00EC65BB">
        <w:rPr>
          <w:rFonts w:eastAsia="Times New Roman"/>
          <w:sz w:val="28"/>
          <w:szCs w:val="28"/>
        </w:rPr>
        <w:t xml:space="preserve"> програм</w:t>
      </w:r>
      <w:r w:rsidR="007B26CC">
        <w:rPr>
          <w:rFonts w:eastAsia="Times New Roman"/>
          <w:sz w:val="28"/>
          <w:szCs w:val="28"/>
        </w:rPr>
        <w:t xml:space="preserve"> . . . . . . . . . . . . . . . . . . . . . . . . . . . . . . . . . . .</w:t>
      </w:r>
      <w:r w:rsidR="007B26CC">
        <w:rPr>
          <w:sz w:val="28"/>
          <w:szCs w:val="28"/>
        </w:rPr>
        <w:t xml:space="preserve"> </w:t>
      </w:r>
      <w:r w:rsidR="00C10E2D">
        <w:rPr>
          <w:sz w:val="28"/>
          <w:szCs w:val="28"/>
        </w:rPr>
        <w:t>20</w:t>
      </w:r>
    </w:p>
    <w:p w:rsidR="007B26CC" w:rsidRDefault="006C21A9" w:rsidP="006C21A9">
      <w:pPr>
        <w:spacing w:line="240" w:lineRule="auto"/>
        <w:rPr>
          <w:sz w:val="28"/>
          <w:szCs w:val="28"/>
        </w:rPr>
      </w:pPr>
      <w:r>
        <w:rPr>
          <w:sz w:val="28"/>
          <w:szCs w:val="28"/>
        </w:rPr>
        <w:t>Розділ 6</w:t>
      </w:r>
      <w:r w:rsidRPr="00610E7C">
        <w:rPr>
          <w:sz w:val="28"/>
          <w:szCs w:val="28"/>
        </w:rPr>
        <w:t xml:space="preserve">. </w:t>
      </w:r>
      <w:r w:rsidR="007B26CC" w:rsidRPr="00EC65BB">
        <w:rPr>
          <w:rFonts w:eastAsia="Times New Roman"/>
          <w:sz w:val="28"/>
          <w:szCs w:val="28"/>
        </w:rPr>
        <w:t>Форми організації освітнього процесу та методи навчання</w:t>
      </w:r>
      <w:r w:rsidR="007B26CC">
        <w:rPr>
          <w:rFonts w:eastAsia="Times New Roman"/>
          <w:sz w:val="28"/>
          <w:szCs w:val="28"/>
        </w:rPr>
        <w:t>. . . . . . . 2</w:t>
      </w:r>
      <w:r w:rsidR="00C10E2D">
        <w:rPr>
          <w:rFonts w:eastAsia="Times New Roman"/>
          <w:sz w:val="28"/>
          <w:szCs w:val="28"/>
        </w:rPr>
        <w:t>6</w:t>
      </w:r>
    </w:p>
    <w:p w:rsidR="007B26CC" w:rsidRDefault="006C21A9" w:rsidP="006C21A9">
      <w:pPr>
        <w:spacing w:line="240" w:lineRule="auto"/>
        <w:rPr>
          <w:sz w:val="28"/>
          <w:szCs w:val="28"/>
        </w:rPr>
      </w:pPr>
      <w:r>
        <w:rPr>
          <w:sz w:val="28"/>
          <w:szCs w:val="28"/>
        </w:rPr>
        <w:t>Розділ 7</w:t>
      </w:r>
      <w:r w:rsidRPr="00610E7C">
        <w:rPr>
          <w:sz w:val="28"/>
          <w:szCs w:val="28"/>
        </w:rPr>
        <w:t xml:space="preserve">. </w:t>
      </w:r>
      <w:r w:rsidR="007B26CC" w:rsidRPr="00EC65BB">
        <w:rPr>
          <w:rFonts w:eastAsia="Times New Roman"/>
          <w:sz w:val="28"/>
          <w:szCs w:val="28"/>
        </w:rPr>
        <w:t>Опис інструментів оцінювання</w:t>
      </w:r>
      <w:r w:rsidR="007B26CC">
        <w:rPr>
          <w:rFonts w:eastAsia="Times New Roman"/>
          <w:sz w:val="28"/>
          <w:szCs w:val="28"/>
        </w:rPr>
        <w:t xml:space="preserve"> . . . . . . . . . . . . . . . . . . . . . . . . . . . . . </w:t>
      </w:r>
      <w:r w:rsidR="00C10E2D">
        <w:rPr>
          <w:rFonts w:eastAsia="Times New Roman"/>
          <w:sz w:val="28"/>
          <w:szCs w:val="28"/>
        </w:rPr>
        <w:t>.28</w:t>
      </w:r>
    </w:p>
    <w:p w:rsidR="006C21A9" w:rsidRPr="000572F9" w:rsidRDefault="007B26CC" w:rsidP="006C21A9">
      <w:pPr>
        <w:spacing w:line="240" w:lineRule="auto"/>
        <w:rPr>
          <w:sz w:val="28"/>
          <w:szCs w:val="28"/>
        </w:rPr>
      </w:pPr>
      <w:r>
        <w:rPr>
          <w:sz w:val="28"/>
          <w:szCs w:val="28"/>
        </w:rPr>
        <w:t xml:space="preserve">Розділ 8. Навчальні плани . . . . . . . . . . . . . . . . . . . . . . . . . . . . . . . . . . . . . . . . . . </w:t>
      </w:r>
      <w:r w:rsidR="00C10E2D">
        <w:rPr>
          <w:sz w:val="28"/>
          <w:szCs w:val="28"/>
        </w:rPr>
        <w:t>39</w:t>
      </w:r>
    </w:p>
    <w:p w:rsidR="006C21A9" w:rsidRDefault="006C21A9" w:rsidP="006C21A9">
      <w:pPr>
        <w:spacing w:line="240" w:lineRule="auto"/>
        <w:rPr>
          <w:sz w:val="28"/>
          <w:szCs w:val="28"/>
        </w:rPr>
      </w:pPr>
    </w:p>
    <w:p w:rsidR="006C21A9" w:rsidRDefault="006C21A9" w:rsidP="006C21A9">
      <w:pPr>
        <w:spacing w:line="240" w:lineRule="auto"/>
        <w:rPr>
          <w:sz w:val="28"/>
          <w:szCs w:val="28"/>
        </w:rPr>
      </w:pPr>
    </w:p>
    <w:p w:rsidR="006C21A9" w:rsidRDefault="006C21A9" w:rsidP="006C21A9">
      <w:pPr>
        <w:spacing w:line="240" w:lineRule="auto"/>
        <w:rPr>
          <w:sz w:val="28"/>
          <w:szCs w:val="28"/>
        </w:rPr>
      </w:pPr>
    </w:p>
    <w:p w:rsidR="006C21A9" w:rsidRDefault="006C21A9" w:rsidP="006C21A9">
      <w:pPr>
        <w:spacing w:line="240" w:lineRule="auto"/>
        <w:rPr>
          <w:sz w:val="28"/>
          <w:szCs w:val="28"/>
        </w:rPr>
      </w:pPr>
    </w:p>
    <w:p w:rsidR="006C21A9" w:rsidRDefault="006C21A9" w:rsidP="006C21A9">
      <w:pPr>
        <w:spacing w:line="240" w:lineRule="auto"/>
        <w:rPr>
          <w:sz w:val="28"/>
          <w:szCs w:val="28"/>
        </w:rPr>
      </w:pPr>
    </w:p>
    <w:p w:rsidR="006C21A9" w:rsidRDefault="006C21A9" w:rsidP="006C21A9">
      <w:pPr>
        <w:spacing w:line="240" w:lineRule="auto"/>
        <w:rPr>
          <w:sz w:val="28"/>
          <w:szCs w:val="28"/>
        </w:rPr>
      </w:pPr>
    </w:p>
    <w:p w:rsidR="006C21A9" w:rsidRDefault="006C21A9" w:rsidP="006C21A9">
      <w:pPr>
        <w:spacing w:line="240" w:lineRule="auto"/>
        <w:rPr>
          <w:sz w:val="28"/>
          <w:szCs w:val="28"/>
        </w:rPr>
      </w:pPr>
    </w:p>
    <w:p w:rsidR="006C21A9" w:rsidRDefault="006C21A9" w:rsidP="006C21A9">
      <w:pPr>
        <w:spacing w:line="240" w:lineRule="auto"/>
        <w:rPr>
          <w:sz w:val="28"/>
          <w:szCs w:val="28"/>
        </w:rPr>
      </w:pPr>
    </w:p>
    <w:p w:rsidR="006C21A9" w:rsidRDefault="006C21A9" w:rsidP="006C21A9">
      <w:pPr>
        <w:spacing w:line="240" w:lineRule="auto"/>
        <w:rPr>
          <w:sz w:val="28"/>
          <w:szCs w:val="28"/>
        </w:rPr>
      </w:pPr>
    </w:p>
    <w:p w:rsidR="006C21A9" w:rsidRDefault="006C21A9" w:rsidP="006C21A9">
      <w:pPr>
        <w:spacing w:line="240" w:lineRule="auto"/>
        <w:rPr>
          <w:sz w:val="28"/>
          <w:szCs w:val="28"/>
        </w:rPr>
      </w:pPr>
    </w:p>
    <w:p w:rsidR="006C21A9" w:rsidRDefault="006C21A9" w:rsidP="006C21A9">
      <w:pPr>
        <w:spacing w:line="240" w:lineRule="auto"/>
        <w:rPr>
          <w:sz w:val="28"/>
          <w:szCs w:val="28"/>
        </w:rPr>
      </w:pPr>
    </w:p>
    <w:p w:rsidR="006C21A9" w:rsidRDefault="006C21A9" w:rsidP="006C21A9">
      <w:pPr>
        <w:spacing w:line="240" w:lineRule="auto"/>
        <w:rPr>
          <w:sz w:val="28"/>
          <w:szCs w:val="28"/>
        </w:rPr>
      </w:pPr>
    </w:p>
    <w:p w:rsidR="006C21A9" w:rsidRDefault="006C21A9" w:rsidP="006C21A9">
      <w:pPr>
        <w:spacing w:line="240" w:lineRule="auto"/>
        <w:rPr>
          <w:sz w:val="28"/>
          <w:szCs w:val="28"/>
        </w:rPr>
      </w:pPr>
    </w:p>
    <w:p w:rsidR="006C21A9" w:rsidRDefault="006C21A9" w:rsidP="006C21A9">
      <w:pPr>
        <w:spacing w:line="240" w:lineRule="auto"/>
        <w:rPr>
          <w:sz w:val="28"/>
          <w:szCs w:val="28"/>
        </w:rPr>
      </w:pPr>
    </w:p>
    <w:p w:rsidR="006C21A9" w:rsidRDefault="006C21A9" w:rsidP="006C21A9">
      <w:pPr>
        <w:spacing w:line="240" w:lineRule="auto"/>
        <w:rPr>
          <w:sz w:val="28"/>
          <w:szCs w:val="28"/>
        </w:rPr>
      </w:pPr>
    </w:p>
    <w:p w:rsidR="00887185" w:rsidRDefault="00887185" w:rsidP="006C21A9">
      <w:pPr>
        <w:spacing w:line="240" w:lineRule="auto"/>
        <w:rPr>
          <w:sz w:val="28"/>
          <w:szCs w:val="28"/>
        </w:rPr>
      </w:pPr>
    </w:p>
    <w:p w:rsidR="007B26CC" w:rsidRDefault="007B26CC" w:rsidP="006C21A9">
      <w:pPr>
        <w:spacing w:line="240" w:lineRule="auto"/>
        <w:rPr>
          <w:sz w:val="28"/>
          <w:szCs w:val="28"/>
        </w:rPr>
      </w:pPr>
    </w:p>
    <w:p w:rsidR="007B26CC" w:rsidRDefault="007B26CC" w:rsidP="006C21A9">
      <w:pPr>
        <w:spacing w:line="240" w:lineRule="auto"/>
        <w:rPr>
          <w:sz w:val="28"/>
          <w:szCs w:val="28"/>
        </w:rPr>
      </w:pPr>
    </w:p>
    <w:p w:rsidR="00887185" w:rsidRPr="00EC65BB" w:rsidRDefault="00887185" w:rsidP="00887185">
      <w:pPr>
        <w:shd w:val="clear" w:color="auto" w:fill="FFFFFF"/>
        <w:spacing w:after="0" w:line="240" w:lineRule="auto"/>
        <w:ind w:firstLine="708"/>
        <w:rPr>
          <w:b/>
          <w:sz w:val="28"/>
          <w:szCs w:val="28"/>
        </w:rPr>
      </w:pPr>
      <w:r>
        <w:rPr>
          <w:b/>
          <w:sz w:val="28"/>
          <w:szCs w:val="28"/>
        </w:rPr>
        <w:lastRenderedPageBreak/>
        <w:t>Розділ 1</w:t>
      </w:r>
      <w:r w:rsidRPr="00EC65BB">
        <w:rPr>
          <w:b/>
          <w:sz w:val="28"/>
          <w:szCs w:val="28"/>
        </w:rPr>
        <w:t>.</w:t>
      </w:r>
      <w:r>
        <w:rPr>
          <w:b/>
          <w:sz w:val="28"/>
          <w:szCs w:val="28"/>
        </w:rPr>
        <w:t xml:space="preserve">  </w:t>
      </w:r>
      <w:r w:rsidRPr="00EC65BB">
        <w:rPr>
          <w:b/>
          <w:sz w:val="28"/>
          <w:szCs w:val="28"/>
        </w:rPr>
        <w:t>Пояснювальна записка</w:t>
      </w:r>
    </w:p>
    <w:p w:rsidR="00887185" w:rsidRPr="00EC65BB" w:rsidRDefault="00887185" w:rsidP="00887185">
      <w:pPr>
        <w:shd w:val="clear" w:color="auto" w:fill="FFFFFF"/>
        <w:spacing w:after="0" w:line="240" w:lineRule="auto"/>
        <w:jc w:val="both"/>
        <w:rPr>
          <w:rFonts w:eastAsia="Times New Roman"/>
          <w:sz w:val="28"/>
          <w:szCs w:val="28"/>
        </w:rPr>
      </w:pPr>
      <w:r>
        <w:rPr>
          <w:sz w:val="28"/>
          <w:szCs w:val="28"/>
        </w:rPr>
        <w:t>Опорний з</w:t>
      </w:r>
      <w:r w:rsidRPr="0046678C">
        <w:rPr>
          <w:sz w:val="28"/>
          <w:szCs w:val="28"/>
        </w:rPr>
        <w:t>аклад зага</w:t>
      </w:r>
      <w:r>
        <w:rPr>
          <w:sz w:val="28"/>
          <w:szCs w:val="28"/>
        </w:rPr>
        <w:t>льної середньої освіти «</w:t>
      </w:r>
      <w:proofErr w:type="spellStart"/>
      <w:r>
        <w:rPr>
          <w:sz w:val="28"/>
          <w:szCs w:val="28"/>
        </w:rPr>
        <w:t>Хотешівський</w:t>
      </w:r>
      <w:proofErr w:type="spellEnd"/>
      <w:r>
        <w:rPr>
          <w:sz w:val="28"/>
          <w:szCs w:val="28"/>
        </w:rPr>
        <w:t xml:space="preserve"> ліцей» Камін</w:t>
      </w:r>
      <w:r w:rsidRPr="0046678C">
        <w:rPr>
          <w:sz w:val="28"/>
          <w:szCs w:val="28"/>
        </w:rPr>
        <w:t>ь-</w:t>
      </w:r>
      <w:proofErr w:type="spellStart"/>
      <w:r w:rsidRPr="0046678C">
        <w:rPr>
          <w:sz w:val="28"/>
          <w:szCs w:val="28"/>
        </w:rPr>
        <w:t>Каширської</w:t>
      </w:r>
      <w:proofErr w:type="spellEnd"/>
      <w:r w:rsidRPr="0046678C">
        <w:rPr>
          <w:sz w:val="28"/>
          <w:szCs w:val="28"/>
        </w:rPr>
        <w:t xml:space="preserve"> міської ради Волинської області </w:t>
      </w:r>
      <w:r w:rsidRPr="00EC65BB">
        <w:rPr>
          <w:rFonts w:eastAsia="Times New Roman"/>
          <w:sz w:val="28"/>
          <w:szCs w:val="28"/>
        </w:rPr>
        <w:t>знаходиться в комунальній власності, є юридичною особою, має  печатку, штамп.</w:t>
      </w:r>
    </w:p>
    <w:p w:rsidR="00887185" w:rsidRPr="00EC65BB" w:rsidRDefault="00887185" w:rsidP="00887185">
      <w:pPr>
        <w:spacing w:after="0" w:line="240" w:lineRule="auto"/>
        <w:jc w:val="both"/>
        <w:rPr>
          <w:rFonts w:eastAsia="Calibri"/>
          <w:sz w:val="28"/>
          <w:szCs w:val="28"/>
        </w:rPr>
      </w:pPr>
      <w:r w:rsidRPr="00EC65BB">
        <w:rPr>
          <w:rFonts w:eastAsia="Calibri"/>
          <w:sz w:val="28"/>
          <w:szCs w:val="28"/>
        </w:rPr>
        <w:t xml:space="preserve">Розташована за </w:t>
      </w:r>
      <w:proofErr w:type="spellStart"/>
      <w:r w:rsidRPr="00EC65BB">
        <w:rPr>
          <w:rFonts w:eastAsia="Calibri"/>
          <w:sz w:val="28"/>
          <w:szCs w:val="28"/>
        </w:rPr>
        <w:t>адресою</w:t>
      </w:r>
      <w:proofErr w:type="spellEnd"/>
      <w:r w:rsidRPr="00EC65BB">
        <w:rPr>
          <w:rFonts w:eastAsia="Calibri"/>
          <w:sz w:val="28"/>
          <w:szCs w:val="28"/>
        </w:rPr>
        <w:t xml:space="preserve">: </w:t>
      </w:r>
      <w:r>
        <w:rPr>
          <w:rFonts w:eastAsia="Calibri"/>
          <w:sz w:val="28"/>
          <w:szCs w:val="28"/>
        </w:rPr>
        <w:t>Волинська область, Камінь-</w:t>
      </w:r>
      <w:proofErr w:type="spellStart"/>
      <w:r>
        <w:rPr>
          <w:rFonts w:eastAsia="Calibri"/>
          <w:sz w:val="28"/>
          <w:szCs w:val="28"/>
        </w:rPr>
        <w:t>Каширський</w:t>
      </w:r>
      <w:proofErr w:type="spellEnd"/>
      <w:r>
        <w:rPr>
          <w:rFonts w:eastAsia="Calibri"/>
          <w:sz w:val="28"/>
          <w:szCs w:val="28"/>
        </w:rPr>
        <w:t xml:space="preserve"> район, село </w:t>
      </w:r>
      <w:proofErr w:type="spellStart"/>
      <w:r>
        <w:rPr>
          <w:rFonts w:eastAsia="Calibri"/>
          <w:sz w:val="28"/>
          <w:szCs w:val="28"/>
        </w:rPr>
        <w:t>Хотешів</w:t>
      </w:r>
      <w:proofErr w:type="spellEnd"/>
      <w:r>
        <w:rPr>
          <w:rFonts w:eastAsia="Calibri"/>
          <w:sz w:val="28"/>
          <w:szCs w:val="28"/>
        </w:rPr>
        <w:t>, вулиця Лесі Укра</w:t>
      </w:r>
      <w:r w:rsidR="00C336D4">
        <w:rPr>
          <w:rFonts w:eastAsia="Calibri"/>
          <w:sz w:val="28"/>
          <w:szCs w:val="28"/>
        </w:rPr>
        <w:t>ї</w:t>
      </w:r>
      <w:r>
        <w:rPr>
          <w:rFonts w:eastAsia="Calibri"/>
          <w:sz w:val="28"/>
          <w:szCs w:val="28"/>
        </w:rPr>
        <w:t>нки, 20, 44512</w:t>
      </w:r>
    </w:p>
    <w:p w:rsidR="00887185" w:rsidRPr="00EC65BB" w:rsidRDefault="00887185" w:rsidP="00887185">
      <w:pPr>
        <w:spacing w:after="0" w:line="240" w:lineRule="auto"/>
        <w:jc w:val="both"/>
        <w:rPr>
          <w:rFonts w:eastAsia="Times New Roman"/>
          <w:sz w:val="28"/>
          <w:szCs w:val="28"/>
        </w:rPr>
      </w:pPr>
      <w:r w:rsidRPr="00EC65BB">
        <w:rPr>
          <w:rFonts w:eastAsia="Times New Roman"/>
          <w:sz w:val="28"/>
          <w:szCs w:val="28"/>
        </w:rPr>
        <w:t>Засновником освітнього закладу є</w:t>
      </w:r>
      <w:r>
        <w:rPr>
          <w:rFonts w:eastAsia="Times New Roman"/>
          <w:sz w:val="28"/>
          <w:szCs w:val="28"/>
        </w:rPr>
        <w:t xml:space="preserve"> Камінь-</w:t>
      </w:r>
      <w:proofErr w:type="spellStart"/>
      <w:r>
        <w:rPr>
          <w:rFonts w:eastAsia="Times New Roman"/>
          <w:sz w:val="28"/>
          <w:szCs w:val="28"/>
        </w:rPr>
        <w:t>Каширська</w:t>
      </w:r>
      <w:proofErr w:type="spellEnd"/>
      <w:r>
        <w:rPr>
          <w:rFonts w:eastAsia="Times New Roman"/>
          <w:sz w:val="28"/>
          <w:szCs w:val="28"/>
        </w:rPr>
        <w:t xml:space="preserve"> міська рада.</w:t>
      </w:r>
    </w:p>
    <w:p w:rsidR="00887185" w:rsidRPr="00EC65BB" w:rsidRDefault="00887185" w:rsidP="00887185">
      <w:pPr>
        <w:spacing w:after="0" w:line="240" w:lineRule="auto"/>
        <w:jc w:val="both"/>
        <w:rPr>
          <w:rFonts w:eastAsia="Calibri"/>
          <w:sz w:val="28"/>
          <w:szCs w:val="28"/>
        </w:rPr>
      </w:pPr>
      <w:r w:rsidRPr="00EC65BB">
        <w:rPr>
          <w:rFonts w:eastAsia="Calibri"/>
          <w:sz w:val="28"/>
          <w:szCs w:val="28"/>
        </w:rPr>
        <w:t xml:space="preserve">Рік заснування: </w:t>
      </w:r>
      <w:r>
        <w:rPr>
          <w:rFonts w:eastAsia="Calibri"/>
          <w:sz w:val="28"/>
          <w:szCs w:val="28"/>
        </w:rPr>
        <w:t>1953</w:t>
      </w:r>
    </w:p>
    <w:p w:rsidR="00887185" w:rsidRPr="002442E4" w:rsidRDefault="00887185" w:rsidP="00887185">
      <w:pPr>
        <w:spacing w:after="0" w:line="240" w:lineRule="auto"/>
        <w:ind w:firstLine="567"/>
        <w:jc w:val="both"/>
        <w:rPr>
          <w:rFonts w:eastAsia="Calibri"/>
          <w:sz w:val="28"/>
          <w:szCs w:val="28"/>
        </w:rPr>
      </w:pPr>
      <w:r w:rsidRPr="00EC65BB">
        <w:rPr>
          <w:sz w:val="28"/>
          <w:szCs w:val="28"/>
        </w:rPr>
        <w:t>За Статутом  є комунальним закладом освіти, що забезпечує реалізацію права громадян на здобуття початкової,  базової  середньої освіти та повної загальної середньої освіти (профільної освіти).</w:t>
      </w:r>
      <w:r w:rsidRPr="00EC65BB">
        <w:rPr>
          <w:rFonts w:eastAsia="Calibri"/>
          <w:sz w:val="28"/>
          <w:szCs w:val="28"/>
        </w:rPr>
        <w:t xml:space="preserve"> Статут закладу з</w:t>
      </w:r>
      <w:r>
        <w:rPr>
          <w:rFonts w:eastAsia="Calibri"/>
          <w:sz w:val="28"/>
          <w:szCs w:val="28"/>
        </w:rPr>
        <w:t>атверджено Камінь-</w:t>
      </w:r>
      <w:proofErr w:type="spellStart"/>
      <w:r>
        <w:rPr>
          <w:rFonts w:eastAsia="Calibri"/>
          <w:sz w:val="28"/>
          <w:szCs w:val="28"/>
        </w:rPr>
        <w:t>Каширською</w:t>
      </w:r>
      <w:proofErr w:type="spellEnd"/>
      <w:r>
        <w:rPr>
          <w:rFonts w:eastAsia="Calibri"/>
          <w:sz w:val="28"/>
          <w:szCs w:val="28"/>
        </w:rPr>
        <w:t xml:space="preserve"> міською радою</w:t>
      </w:r>
      <w:r w:rsidRPr="00EC65BB">
        <w:rPr>
          <w:rFonts w:eastAsia="Calibri"/>
          <w:sz w:val="28"/>
          <w:szCs w:val="28"/>
        </w:rPr>
        <w:t xml:space="preserve">  від </w:t>
      </w:r>
      <w:r>
        <w:rPr>
          <w:rFonts w:eastAsia="Calibri"/>
          <w:sz w:val="28"/>
          <w:szCs w:val="28"/>
        </w:rPr>
        <w:t xml:space="preserve">26.03.2021 р. </w:t>
      </w:r>
      <w:r w:rsidRPr="002442E4">
        <w:rPr>
          <w:rFonts w:eastAsia="Calibri"/>
          <w:sz w:val="28"/>
          <w:szCs w:val="28"/>
        </w:rPr>
        <w:t xml:space="preserve">№ </w:t>
      </w:r>
      <w:r w:rsidR="002442E4" w:rsidRPr="002442E4">
        <w:rPr>
          <w:rFonts w:eastAsia="Calibri"/>
          <w:sz w:val="28"/>
          <w:szCs w:val="28"/>
        </w:rPr>
        <w:t>8</w:t>
      </w:r>
      <w:r w:rsidRPr="002442E4">
        <w:rPr>
          <w:rFonts w:eastAsia="Calibri"/>
          <w:sz w:val="28"/>
          <w:szCs w:val="28"/>
        </w:rPr>
        <w:t>/</w:t>
      </w:r>
      <w:r w:rsidR="002442E4" w:rsidRPr="002442E4">
        <w:rPr>
          <w:rFonts w:eastAsia="Calibri"/>
          <w:sz w:val="28"/>
          <w:szCs w:val="28"/>
        </w:rPr>
        <w:t>7-9</w:t>
      </w:r>
      <w:r w:rsidRPr="002442E4">
        <w:rPr>
          <w:rFonts w:eastAsia="Calibri"/>
          <w:sz w:val="28"/>
          <w:szCs w:val="28"/>
        </w:rPr>
        <w:t xml:space="preserve">  </w:t>
      </w:r>
    </w:p>
    <w:p w:rsidR="00887185" w:rsidRPr="00EC65BB" w:rsidRDefault="00887185" w:rsidP="00887185">
      <w:pPr>
        <w:tabs>
          <w:tab w:val="left" w:pos="567"/>
        </w:tabs>
        <w:spacing w:after="0" w:line="240" w:lineRule="auto"/>
        <w:ind w:firstLine="567"/>
        <w:jc w:val="both"/>
        <w:rPr>
          <w:rFonts w:eastAsia="Calibri"/>
          <w:sz w:val="28"/>
          <w:szCs w:val="28"/>
        </w:rPr>
      </w:pPr>
      <w:r w:rsidRPr="00EC65BB">
        <w:rPr>
          <w:rFonts w:eastAsia="Calibri"/>
          <w:sz w:val="28"/>
          <w:szCs w:val="28"/>
        </w:rPr>
        <w:t xml:space="preserve">Освітня програма </w:t>
      </w:r>
      <w:r w:rsidRPr="00EC65BB">
        <w:rPr>
          <w:bCs/>
          <w:sz w:val="28"/>
          <w:szCs w:val="28"/>
        </w:rPr>
        <w:t>на 202</w:t>
      </w:r>
      <w:r w:rsidR="0079448C">
        <w:rPr>
          <w:bCs/>
          <w:sz w:val="28"/>
          <w:szCs w:val="28"/>
        </w:rPr>
        <w:t>3</w:t>
      </w:r>
      <w:r w:rsidRPr="00EC65BB">
        <w:rPr>
          <w:bCs/>
          <w:sz w:val="28"/>
          <w:szCs w:val="28"/>
        </w:rPr>
        <w:t>/202</w:t>
      </w:r>
      <w:r w:rsidR="0079448C">
        <w:rPr>
          <w:bCs/>
          <w:sz w:val="28"/>
          <w:szCs w:val="28"/>
        </w:rPr>
        <w:t>4</w:t>
      </w:r>
      <w:r w:rsidRPr="00EC65BB">
        <w:rPr>
          <w:bCs/>
          <w:sz w:val="28"/>
          <w:szCs w:val="28"/>
        </w:rPr>
        <w:t xml:space="preserve"> навчальний рік</w:t>
      </w:r>
      <w:r w:rsidRPr="00EC65BB">
        <w:rPr>
          <w:rFonts w:eastAsia="Calibri"/>
          <w:sz w:val="28"/>
          <w:szCs w:val="28"/>
        </w:rPr>
        <w:t xml:space="preserve"> розроблена відповідно:</w:t>
      </w:r>
    </w:p>
    <w:p w:rsidR="00887185" w:rsidRPr="00EC65BB" w:rsidRDefault="00887185" w:rsidP="00887185">
      <w:pPr>
        <w:numPr>
          <w:ilvl w:val="0"/>
          <w:numId w:val="10"/>
        </w:numPr>
        <w:tabs>
          <w:tab w:val="num" w:pos="284"/>
        </w:tabs>
        <w:spacing w:after="0" w:line="240" w:lineRule="auto"/>
        <w:ind w:left="284" w:hanging="284"/>
        <w:jc w:val="both"/>
        <w:rPr>
          <w:sz w:val="28"/>
          <w:szCs w:val="28"/>
        </w:rPr>
      </w:pPr>
      <w:r w:rsidRPr="00EC65BB">
        <w:rPr>
          <w:sz w:val="28"/>
          <w:szCs w:val="28"/>
        </w:rPr>
        <w:t>Конституції України;</w:t>
      </w:r>
    </w:p>
    <w:p w:rsidR="00887185" w:rsidRPr="00EC65BB" w:rsidRDefault="00887185" w:rsidP="00887185">
      <w:pPr>
        <w:numPr>
          <w:ilvl w:val="0"/>
          <w:numId w:val="10"/>
        </w:numPr>
        <w:tabs>
          <w:tab w:val="num" w:pos="284"/>
        </w:tabs>
        <w:spacing w:after="0" w:line="240" w:lineRule="auto"/>
        <w:ind w:left="284" w:hanging="284"/>
        <w:jc w:val="both"/>
        <w:rPr>
          <w:sz w:val="28"/>
          <w:szCs w:val="28"/>
        </w:rPr>
      </w:pPr>
      <w:r w:rsidRPr="00EC65BB">
        <w:rPr>
          <w:sz w:val="28"/>
          <w:szCs w:val="28"/>
        </w:rPr>
        <w:t>Законів України «Про освіту», «Про повну загальну середню освіту»;</w:t>
      </w:r>
    </w:p>
    <w:p w:rsidR="00887185" w:rsidRPr="00EC65BB" w:rsidRDefault="00887185" w:rsidP="00887185">
      <w:pPr>
        <w:numPr>
          <w:ilvl w:val="0"/>
          <w:numId w:val="10"/>
        </w:numPr>
        <w:tabs>
          <w:tab w:val="num" w:pos="284"/>
        </w:tabs>
        <w:spacing w:after="0" w:line="240" w:lineRule="auto"/>
        <w:ind w:left="284" w:hanging="284"/>
        <w:jc w:val="both"/>
        <w:rPr>
          <w:sz w:val="28"/>
          <w:szCs w:val="28"/>
        </w:rPr>
      </w:pPr>
      <w:r w:rsidRPr="00EC65BB">
        <w:rPr>
          <w:sz w:val="28"/>
          <w:szCs w:val="28"/>
        </w:rPr>
        <w:t>Ліцензійних умов провадження освітньої діяльності, затверджені</w:t>
      </w:r>
      <w:r>
        <w:rPr>
          <w:sz w:val="28"/>
          <w:szCs w:val="28"/>
        </w:rPr>
        <w:t xml:space="preserve"> </w:t>
      </w:r>
      <w:r w:rsidRPr="00EC65BB">
        <w:rPr>
          <w:sz w:val="28"/>
          <w:szCs w:val="28"/>
        </w:rPr>
        <w:t>постановою Кабінету Міністрів України від 30 грудня 2015 року № 1187 (в</w:t>
      </w:r>
      <w:r>
        <w:rPr>
          <w:sz w:val="28"/>
          <w:szCs w:val="28"/>
        </w:rPr>
        <w:t xml:space="preserve"> </w:t>
      </w:r>
      <w:r w:rsidRPr="00EC65BB">
        <w:rPr>
          <w:sz w:val="28"/>
          <w:szCs w:val="28"/>
        </w:rPr>
        <w:t>редакції постанови Кабінету Міністрів України від 10 травня 2018 року № 347);</w:t>
      </w:r>
    </w:p>
    <w:p w:rsidR="00887185" w:rsidRPr="00EC65BB" w:rsidRDefault="00887185" w:rsidP="00887185">
      <w:pPr>
        <w:numPr>
          <w:ilvl w:val="0"/>
          <w:numId w:val="10"/>
        </w:numPr>
        <w:tabs>
          <w:tab w:val="num" w:pos="284"/>
        </w:tabs>
        <w:spacing w:after="0" w:line="240" w:lineRule="auto"/>
        <w:ind w:left="284" w:hanging="284"/>
        <w:jc w:val="both"/>
        <w:rPr>
          <w:sz w:val="28"/>
          <w:szCs w:val="28"/>
        </w:rPr>
      </w:pPr>
      <w:r w:rsidRPr="00EC65BB">
        <w:rPr>
          <w:sz w:val="28"/>
          <w:szCs w:val="28"/>
        </w:rPr>
        <w:t>Інструкція про порядок обчислення заробітної плати працівників освіти, затверджена наказом Міністерства освіти України від 15 квітня 1993 року №102 за погодженням з Мінпраці, ЦК профспілки працівників освіти і науки України, Мінфіном, зареєстрована в Міністерстві юстиції України 27 травня 1993 року за № 56 (із змінами та доповненнями);</w:t>
      </w:r>
    </w:p>
    <w:p w:rsidR="00887185" w:rsidRPr="00EC65BB" w:rsidRDefault="00887185" w:rsidP="00887185">
      <w:pPr>
        <w:numPr>
          <w:ilvl w:val="0"/>
          <w:numId w:val="10"/>
        </w:numPr>
        <w:tabs>
          <w:tab w:val="num" w:pos="284"/>
        </w:tabs>
        <w:spacing w:after="0" w:line="240" w:lineRule="auto"/>
        <w:ind w:left="284" w:hanging="284"/>
        <w:jc w:val="both"/>
        <w:rPr>
          <w:sz w:val="28"/>
          <w:szCs w:val="28"/>
        </w:rPr>
      </w:pPr>
      <w:r w:rsidRPr="00EC65BB">
        <w:rPr>
          <w:sz w:val="28"/>
          <w:szCs w:val="28"/>
        </w:rPr>
        <w:t>постанови Кабінету Міністрів України від 13 вересня 2017 р. № 684 «Про затвердження Порядку ведення обліку дітей дошкільного, шкільного віку та учнів» (із змінами, внесеними згідно з Постановами КМ від 19.09.2018 №806, від 17.07.2019 № 681);</w:t>
      </w:r>
    </w:p>
    <w:p w:rsidR="00887185" w:rsidRPr="00EC65BB" w:rsidRDefault="00887185" w:rsidP="00887185">
      <w:pPr>
        <w:numPr>
          <w:ilvl w:val="0"/>
          <w:numId w:val="10"/>
        </w:numPr>
        <w:tabs>
          <w:tab w:val="num" w:pos="284"/>
        </w:tabs>
        <w:spacing w:after="0" w:line="240" w:lineRule="auto"/>
        <w:ind w:left="284" w:hanging="284"/>
        <w:jc w:val="both"/>
        <w:rPr>
          <w:sz w:val="28"/>
          <w:szCs w:val="28"/>
        </w:rPr>
      </w:pPr>
      <w:r w:rsidRPr="00EC65BB">
        <w:rPr>
          <w:sz w:val="28"/>
          <w:szCs w:val="28"/>
        </w:rPr>
        <w:t>постанови Кабінету Міністрів України від 21 лютого 2018 р. №87 «Про затвердження Державного стандарту початкової загальної освіти» із змінами, внесеними відповідно до постанови КМУ від 24 липня 2019 року. №688);</w:t>
      </w:r>
    </w:p>
    <w:p w:rsidR="00887185" w:rsidRPr="00EC65BB" w:rsidRDefault="00887185" w:rsidP="00887185">
      <w:pPr>
        <w:numPr>
          <w:ilvl w:val="0"/>
          <w:numId w:val="10"/>
        </w:numPr>
        <w:tabs>
          <w:tab w:val="num" w:pos="284"/>
        </w:tabs>
        <w:spacing w:after="0" w:line="240" w:lineRule="auto"/>
        <w:ind w:left="284" w:hanging="284"/>
        <w:jc w:val="both"/>
        <w:rPr>
          <w:sz w:val="28"/>
          <w:szCs w:val="28"/>
        </w:rPr>
      </w:pPr>
      <w:r w:rsidRPr="00EC65BB">
        <w:rPr>
          <w:sz w:val="28"/>
          <w:szCs w:val="28"/>
        </w:rPr>
        <w:t>постанови Кабінету Міністрів України від 30.09.2020 р №898 «Про затвердження Державного стандарту базової середньої освіти»;</w:t>
      </w:r>
    </w:p>
    <w:p w:rsidR="00887185" w:rsidRPr="00EC65BB" w:rsidRDefault="00887185" w:rsidP="00887185">
      <w:pPr>
        <w:numPr>
          <w:ilvl w:val="0"/>
          <w:numId w:val="10"/>
        </w:numPr>
        <w:tabs>
          <w:tab w:val="num" w:pos="284"/>
        </w:tabs>
        <w:spacing w:after="0" w:line="240" w:lineRule="auto"/>
        <w:ind w:left="284" w:hanging="284"/>
        <w:jc w:val="both"/>
        <w:rPr>
          <w:sz w:val="28"/>
          <w:szCs w:val="28"/>
        </w:rPr>
      </w:pPr>
      <w:r w:rsidRPr="00EC65BB">
        <w:rPr>
          <w:sz w:val="28"/>
          <w:szCs w:val="28"/>
        </w:rPr>
        <w:t xml:space="preserve">постанови Кабінету Міністрів України від 23 листопада 2011р. №1392 «Про затвердження Державного стандарту базової і повної загальної середньої освіти» (із змінами, внесеними відповідно до постанови КМУ від 07.08.2013р. №538, </w:t>
      </w:r>
      <w:hyperlink r:id="rId5" w:anchor="n10" w:tgtFrame="_blank" w:history="1">
        <w:r w:rsidRPr="00EC65BB">
          <w:rPr>
            <w:rStyle w:val="aa"/>
            <w:sz w:val="28"/>
            <w:szCs w:val="28"/>
          </w:rPr>
          <w:t xml:space="preserve"> від 26.02.2020</w:t>
        </w:r>
      </w:hyperlink>
      <w:r w:rsidRPr="00EC65BB">
        <w:rPr>
          <w:rStyle w:val="aa"/>
          <w:sz w:val="28"/>
          <w:szCs w:val="28"/>
        </w:rPr>
        <w:t xml:space="preserve"> № 143</w:t>
      </w:r>
      <w:r w:rsidRPr="00EC65BB">
        <w:rPr>
          <w:sz w:val="28"/>
          <w:szCs w:val="28"/>
        </w:rPr>
        <w:t>);</w:t>
      </w:r>
      <w:r>
        <w:rPr>
          <w:sz w:val="28"/>
          <w:szCs w:val="28"/>
        </w:rPr>
        <w:t xml:space="preserve"> </w:t>
      </w:r>
      <w:r w:rsidRPr="00EC65BB">
        <w:rPr>
          <w:sz w:val="28"/>
          <w:szCs w:val="28"/>
        </w:rPr>
        <w:t>розпорядження Кабінету Міністрів України від 14 грудня 2016 р. №988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887185" w:rsidRPr="00EC65BB" w:rsidRDefault="00887185" w:rsidP="00887185">
      <w:pPr>
        <w:numPr>
          <w:ilvl w:val="0"/>
          <w:numId w:val="10"/>
        </w:numPr>
        <w:tabs>
          <w:tab w:val="num" w:pos="284"/>
        </w:tabs>
        <w:spacing w:after="0" w:line="240" w:lineRule="auto"/>
        <w:ind w:left="284" w:hanging="284"/>
        <w:jc w:val="both"/>
        <w:rPr>
          <w:sz w:val="28"/>
          <w:szCs w:val="28"/>
        </w:rPr>
      </w:pPr>
      <w:r w:rsidRPr="00EC65BB">
        <w:rPr>
          <w:sz w:val="28"/>
          <w:szCs w:val="28"/>
        </w:rPr>
        <w:t xml:space="preserve">розпорядження Кабінету Міністрів України від 13.12.2017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w:t>
      </w:r>
    </w:p>
    <w:p w:rsidR="00887185" w:rsidRPr="00EC65BB" w:rsidRDefault="00887185" w:rsidP="00887185">
      <w:pPr>
        <w:numPr>
          <w:ilvl w:val="0"/>
          <w:numId w:val="10"/>
        </w:numPr>
        <w:tabs>
          <w:tab w:val="num" w:pos="284"/>
        </w:tabs>
        <w:spacing w:after="0" w:line="240" w:lineRule="auto"/>
        <w:ind w:left="284" w:hanging="284"/>
        <w:jc w:val="both"/>
        <w:rPr>
          <w:sz w:val="28"/>
          <w:szCs w:val="28"/>
        </w:rPr>
      </w:pPr>
      <w:r w:rsidRPr="00EC65BB">
        <w:rPr>
          <w:sz w:val="28"/>
          <w:szCs w:val="28"/>
        </w:rPr>
        <w:lastRenderedPageBreak/>
        <w:t xml:space="preserve">наказу МОН України від 21.03.2018 №268 «Про затвердження типових освітніх та навчальних програм для 1-2-х класів закладів загальної середньої освіти», зі змінами </w:t>
      </w:r>
      <w:r w:rsidRPr="00EC65BB">
        <w:rPr>
          <w:rFonts w:eastAsia="Calibri"/>
          <w:iCs/>
          <w:sz w:val="28"/>
          <w:szCs w:val="28"/>
        </w:rPr>
        <w:t>затвердженими наказом Міністерства освіти та науки України від  08.10.2019 №1272</w:t>
      </w:r>
      <w:r w:rsidRPr="00EC65BB">
        <w:rPr>
          <w:sz w:val="28"/>
          <w:szCs w:val="28"/>
        </w:rPr>
        <w:t>;</w:t>
      </w:r>
    </w:p>
    <w:p w:rsidR="00887185" w:rsidRPr="00EC65BB" w:rsidRDefault="00887185" w:rsidP="00887185">
      <w:pPr>
        <w:numPr>
          <w:ilvl w:val="0"/>
          <w:numId w:val="10"/>
        </w:numPr>
        <w:tabs>
          <w:tab w:val="num" w:pos="284"/>
        </w:tabs>
        <w:spacing w:after="0" w:line="240" w:lineRule="auto"/>
        <w:ind w:left="284" w:hanging="284"/>
        <w:jc w:val="both"/>
        <w:rPr>
          <w:sz w:val="28"/>
          <w:szCs w:val="28"/>
        </w:rPr>
      </w:pPr>
      <w:r w:rsidRPr="00EC65BB">
        <w:rPr>
          <w:sz w:val="28"/>
          <w:szCs w:val="28"/>
        </w:rPr>
        <w:t>наказу МОН України від  08.10.2019 №1273 «Про затвердження типових освітніх програм для 3-4-х класів закладів загальної середньої освіти»;</w:t>
      </w:r>
    </w:p>
    <w:p w:rsidR="00887185" w:rsidRPr="00EC65BB" w:rsidRDefault="00887185" w:rsidP="00887185">
      <w:pPr>
        <w:numPr>
          <w:ilvl w:val="0"/>
          <w:numId w:val="10"/>
        </w:numPr>
        <w:tabs>
          <w:tab w:val="num" w:pos="284"/>
        </w:tabs>
        <w:spacing w:after="0" w:line="240" w:lineRule="auto"/>
        <w:ind w:left="284" w:hanging="284"/>
        <w:jc w:val="both"/>
        <w:rPr>
          <w:sz w:val="28"/>
          <w:szCs w:val="28"/>
        </w:rPr>
      </w:pPr>
      <w:r w:rsidRPr="00EC65BB">
        <w:rPr>
          <w:sz w:val="28"/>
          <w:szCs w:val="28"/>
        </w:rPr>
        <w:t>наказу МОН України від 19.02.2021 №235 «Про затвердження типової освітньої програми для 5-9 класів закладів загальної середньої освіти»;</w:t>
      </w:r>
    </w:p>
    <w:p w:rsidR="00887185" w:rsidRPr="00EC65BB" w:rsidRDefault="00887185" w:rsidP="00887185">
      <w:pPr>
        <w:numPr>
          <w:ilvl w:val="0"/>
          <w:numId w:val="10"/>
        </w:numPr>
        <w:tabs>
          <w:tab w:val="num" w:pos="284"/>
        </w:tabs>
        <w:spacing w:after="0" w:line="240" w:lineRule="auto"/>
        <w:ind w:left="284" w:hanging="284"/>
        <w:jc w:val="both"/>
        <w:rPr>
          <w:sz w:val="28"/>
          <w:szCs w:val="28"/>
        </w:rPr>
      </w:pPr>
      <w:r w:rsidRPr="00EC65BB">
        <w:rPr>
          <w:sz w:val="28"/>
          <w:szCs w:val="28"/>
        </w:rPr>
        <w:t>наказу МОН України від 20.04.2018 №405 «Про затвердження типової освітньої програми закладів загальної середньої освіти ІІ ступеня»;</w:t>
      </w:r>
    </w:p>
    <w:p w:rsidR="00887185" w:rsidRPr="00EC65BB" w:rsidRDefault="00887185" w:rsidP="00887185">
      <w:pPr>
        <w:numPr>
          <w:ilvl w:val="0"/>
          <w:numId w:val="10"/>
        </w:numPr>
        <w:tabs>
          <w:tab w:val="num" w:pos="284"/>
        </w:tabs>
        <w:spacing w:after="0" w:line="240" w:lineRule="auto"/>
        <w:ind w:left="284" w:hanging="284"/>
        <w:jc w:val="both"/>
        <w:rPr>
          <w:sz w:val="28"/>
          <w:szCs w:val="28"/>
        </w:rPr>
      </w:pPr>
      <w:r w:rsidRPr="00EC65BB">
        <w:rPr>
          <w:rFonts w:eastAsia="Times New Roman"/>
          <w:sz w:val="28"/>
          <w:szCs w:val="28"/>
        </w:rPr>
        <w:t>наказу МОН України від 20.04.2018 р. № 408</w:t>
      </w:r>
      <w:r w:rsidRPr="00EC65BB">
        <w:rPr>
          <w:sz w:val="28"/>
          <w:szCs w:val="28"/>
        </w:rPr>
        <w:t>«Про затвердження типової освітньої програми закладів загальної середньої освіти ІІІ ступеня»(із змінами, внесеними згідно з наказом Міністерства освіти і науки від 28.11.2019 №1493 наказом Міністерства освіти і науки України від 31.03.2020 №464 );</w:t>
      </w:r>
    </w:p>
    <w:p w:rsidR="00887185" w:rsidRPr="00EC65BB" w:rsidRDefault="00887185" w:rsidP="00887185">
      <w:pPr>
        <w:numPr>
          <w:ilvl w:val="0"/>
          <w:numId w:val="10"/>
        </w:numPr>
        <w:tabs>
          <w:tab w:val="num" w:pos="284"/>
        </w:tabs>
        <w:spacing w:after="0" w:line="240" w:lineRule="auto"/>
        <w:ind w:left="284" w:hanging="284"/>
        <w:jc w:val="both"/>
        <w:rPr>
          <w:sz w:val="28"/>
          <w:szCs w:val="28"/>
        </w:rPr>
      </w:pPr>
      <w:r w:rsidRPr="00EC65BB">
        <w:rPr>
          <w:sz w:val="28"/>
          <w:szCs w:val="28"/>
        </w:rPr>
        <w:t>наказу МОН від 13.07.2021 №813 «Про затвердження методичних рекомендацій щодо оцінювання результатів навчання учнів 1-4 класів закладів загальної середньої освіти»;</w:t>
      </w:r>
    </w:p>
    <w:p w:rsidR="00887185" w:rsidRPr="00EC65BB" w:rsidRDefault="00887185" w:rsidP="00887185">
      <w:pPr>
        <w:numPr>
          <w:ilvl w:val="0"/>
          <w:numId w:val="10"/>
        </w:numPr>
        <w:tabs>
          <w:tab w:val="num" w:pos="284"/>
        </w:tabs>
        <w:spacing w:after="0" w:line="240" w:lineRule="auto"/>
        <w:ind w:left="284" w:hanging="284"/>
        <w:jc w:val="both"/>
        <w:rPr>
          <w:sz w:val="28"/>
          <w:szCs w:val="28"/>
        </w:rPr>
      </w:pPr>
      <w:r w:rsidRPr="00EC65BB">
        <w:rPr>
          <w:sz w:val="28"/>
          <w:szCs w:val="28"/>
        </w:rPr>
        <w:t>наказу МОН України  від 05.05.2008 №371 «Про затвердження критеріїв оцінювання навчальних досягнень учнів у системі загальної середньої освіти»;</w:t>
      </w:r>
    </w:p>
    <w:p w:rsidR="00887185" w:rsidRDefault="00887185" w:rsidP="00887185">
      <w:pPr>
        <w:numPr>
          <w:ilvl w:val="0"/>
          <w:numId w:val="10"/>
        </w:numPr>
        <w:tabs>
          <w:tab w:val="num" w:pos="284"/>
        </w:tabs>
        <w:spacing w:after="0" w:line="240" w:lineRule="auto"/>
        <w:ind w:left="284" w:hanging="284"/>
        <w:jc w:val="both"/>
        <w:rPr>
          <w:sz w:val="28"/>
          <w:szCs w:val="28"/>
        </w:rPr>
      </w:pPr>
      <w:r w:rsidRPr="00EC65BB">
        <w:rPr>
          <w:sz w:val="28"/>
          <w:szCs w:val="28"/>
        </w:rPr>
        <w:t>наказу МОН України від 13.04.2011 №329 «Про затвердження критеріїв оцінювання навчальних досягнень учнів (вихованців) у системі загальної середньої освіти»;</w:t>
      </w:r>
    </w:p>
    <w:p w:rsidR="00887185" w:rsidRPr="00EC65BB" w:rsidRDefault="00887185" w:rsidP="00887185">
      <w:pPr>
        <w:numPr>
          <w:ilvl w:val="0"/>
          <w:numId w:val="10"/>
        </w:numPr>
        <w:tabs>
          <w:tab w:val="num" w:pos="284"/>
        </w:tabs>
        <w:spacing w:after="0" w:line="240" w:lineRule="auto"/>
        <w:ind w:left="284" w:hanging="284"/>
        <w:jc w:val="both"/>
        <w:rPr>
          <w:sz w:val="28"/>
          <w:szCs w:val="28"/>
        </w:rPr>
      </w:pPr>
      <w:r>
        <w:rPr>
          <w:sz w:val="28"/>
          <w:szCs w:val="28"/>
        </w:rPr>
        <w:t>наказу МОН України  від 01.04.2022 №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p>
    <w:p w:rsidR="00887185" w:rsidRPr="00EC65BB" w:rsidRDefault="00887185" w:rsidP="00887185">
      <w:pPr>
        <w:numPr>
          <w:ilvl w:val="0"/>
          <w:numId w:val="10"/>
        </w:numPr>
        <w:tabs>
          <w:tab w:val="num" w:pos="284"/>
        </w:tabs>
        <w:spacing w:after="0" w:line="240" w:lineRule="auto"/>
        <w:ind w:left="284" w:right="-284" w:hanging="284"/>
        <w:jc w:val="both"/>
        <w:rPr>
          <w:sz w:val="28"/>
          <w:szCs w:val="28"/>
        </w:rPr>
      </w:pPr>
      <w:r w:rsidRPr="00EC65BB">
        <w:rPr>
          <w:sz w:val="28"/>
          <w:szCs w:val="28"/>
        </w:rPr>
        <w:t>наказу Міністерства освіти і науки України від 20 лютого 2002 року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Порядок поділу класів на групи при вивченні окремих предметів загальноосвітніх навчальних закладах (із змінами, внесеними згідно з наказом Міністерства освіти №572 від 09.10.2002, № 921 від 17.08.2012, №401 від 08.04.2016);</w:t>
      </w:r>
    </w:p>
    <w:p w:rsidR="00887185" w:rsidRPr="00EC65BB" w:rsidRDefault="00887185" w:rsidP="00887185">
      <w:pPr>
        <w:numPr>
          <w:ilvl w:val="0"/>
          <w:numId w:val="10"/>
        </w:numPr>
        <w:tabs>
          <w:tab w:val="num" w:pos="284"/>
        </w:tabs>
        <w:spacing w:after="0" w:line="240" w:lineRule="auto"/>
        <w:ind w:left="284" w:hanging="284"/>
        <w:jc w:val="both"/>
        <w:rPr>
          <w:sz w:val="28"/>
          <w:szCs w:val="28"/>
        </w:rPr>
      </w:pPr>
      <w:r w:rsidRPr="00EC65BB">
        <w:rPr>
          <w:sz w:val="28"/>
          <w:szCs w:val="28"/>
        </w:rPr>
        <w:t>наказу Міністерства освіти і науки України від 12 січня 2016 року №8, (із змінами внесеними наказами МОН України від 06.06.2016 № 624, від 24.04.2017 №635, від 10.07.2019 №955, від 10.02.2021 №160) «Про затвердження Положення про індивідуальну форму здобуття загальної середньої освіти»;</w:t>
      </w:r>
    </w:p>
    <w:p w:rsidR="00887185" w:rsidRPr="00EC65BB" w:rsidRDefault="00887185" w:rsidP="00887185">
      <w:pPr>
        <w:numPr>
          <w:ilvl w:val="0"/>
          <w:numId w:val="10"/>
        </w:numPr>
        <w:tabs>
          <w:tab w:val="num" w:pos="284"/>
        </w:tabs>
        <w:spacing w:after="0" w:line="240" w:lineRule="auto"/>
        <w:ind w:left="284" w:hanging="284"/>
        <w:jc w:val="both"/>
        <w:rPr>
          <w:sz w:val="28"/>
          <w:szCs w:val="28"/>
        </w:rPr>
      </w:pPr>
      <w:r w:rsidRPr="00EC65BB">
        <w:rPr>
          <w:sz w:val="28"/>
          <w:szCs w:val="28"/>
        </w:rPr>
        <w:t>наказу МОН України від 25.04.2013 №466 «Про затвердження Положення про дистанційне навчання» (із змінами, внесеними згідно з наказами Міністерства освіти і науки від 01.06.2013 №660, від 14.07.2015 №761, від 08.09.2020 №1115);</w:t>
      </w:r>
    </w:p>
    <w:p w:rsidR="00887185" w:rsidRPr="00EC65BB" w:rsidRDefault="00887185" w:rsidP="00887185">
      <w:pPr>
        <w:numPr>
          <w:ilvl w:val="0"/>
          <w:numId w:val="10"/>
        </w:numPr>
        <w:tabs>
          <w:tab w:val="num" w:pos="284"/>
        </w:tabs>
        <w:spacing w:after="0" w:line="240" w:lineRule="auto"/>
        <w:ind w:left="284" w:hanging="284"/>
        <w:jc w:val="both"/>
        <w:rPr>
          <w:sz w:val="28"/>
          <w:szCs w:val="28"/>
        </w:rPr>
      </w:pPr>
      <w:r w:rsidRPr="00EC65BB">
        <w:rPr>
          <w:sz w:val="28"/>
          <w:szCs w:val="28"/>
        </w:rPr>
        <w:lastRenderedPageBreak/>
        <w:t xml:space="preserve">наказу МОН України від 14.07.2015  № 762 «Про затвердження Порядку переведення учнів закладу загальної середньої освіти на наступний рік навчання (із змінами, внесеними згідно з наказами Міністерства освіти і науки від 08.05.2019№ 621, від 01.03.2021 № 268); </w:t>
      </w:r>
    </w:p>
    <w:p w:rsidR="00887185" w:rsidRPr="00EC65BB" w:rsidRDefault="00887185" w:rsidP="00887185">
      <w:pPr>
        <w:numPr>
          <w:ilvl w:val="0"/>
          <w:numId w:val="10"/>
        </w:numPr>
        <w:tabs>
          <w:tab w:val="num" w:pos="284"/>
        </w:tabs>
        <w:spacing w:after="0" w:line="240" w:lineRule="auto"/>
        <w:ind w:left="284" w:hanging="284"/>
        <w:jc w:val="both"/>
        <w:rPr>
          <w:sz w:val="28"/>
          <w:szCs w:val="28"/>
        </w:rPr>
      </w:pPr>
      <w:r w:rsidRPr="00EC65BB">
        <w:rPr>
          <w:sz w:val="28"/>
          <w:szCs w:val="28"/>
        </w:rPr>
        <w:t>наказу МОН України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887185" w:rsidRPr="00EC65BB" w:rsidRDefault="00887185" w:rsidP="00887185">
      <w:pPr>
        <w:numPr>
          <w:ilvl w:val="0"/>
          <w:numId w:val="10"/>
        </w:numPr>
        <w:tabs>
          <w:tab w:val="num" w:pos="284"/>
        </w:tabs>
        <w:spacing w:after="0" w:line="240" w:lineRule="auto"/>
        <w:ind w:left="284" w:hanging="284"/>
        <w:jc w:val="both"/>
        <w:rPr>
          <w:sz w:val="28"/>
          <w:szCs w:val="28"/>
        </w:rPr>
      </w:pPr>
      <w:r w:rsidRPr="00EC65BB">
        <w:rPr>
          <w:sz w:val="28"/>
          <w:szCs w:val="28"/>
        </w:rPr>
        <w:t>наказу Міністерства освіти і науки України «Про деякі питання документів про загальну середню освіту» від 16 жовтня 2018 року № 1109;</w:t>
      </w:r>
    </w:p>
    <w:p w:rsidR="00887185" w:rsidRPr="00EC65BB" w:rsidRDefault="00887185" w:rsidP="00887185">
      <w:pPr>
        <w:numPr>
          <w:ilvl w:val="0"/>
          <w:numId w:val="10"/>
        </w:numPr>
        <w:tabs>
          <w:tab w:val="num" w:pos="284"/>
        </w:tabs>
        <w:spacing w:after="0" w:line="240" w:lineRule="auto"/>
        <w:ind w:left="284" w:hanging="284"/>
        <w:jc w:val="both"/>
        <w:rPr>
          <w:sz w:val="28"/>
          <w:szCs w:val="28"/>
        </w:rPr>
      </w:pPr>
      <w:r w:rsidRPr="00EC65BB">
        <w:rPr>
          <w:sz w:val="28"/>
          <w:szCs w:val="28"/>
        </w:rPr>
        <w:t xml:space="preserve"> наказу Міністерства освіти і науки України від 07 грудня 2018 року № 1369 «Про затвердження Порядку проведення державної підсумкової атестації;</w:t>
      </w:r>
    </w:p>
    <w:p w:rsidR="00887185" w:rsidRPr="00EC65BB" w:rsidRDefault="00887185" w:rsidP="00887185">
      <w:pPr>
        <w:numPr>
          <w:ilvl w:val="0"/>
          <w:numId w:val="10"/>
        </w:numPr>
        <w:tabs>
          <w:tab w:val="num" w:pos="284"/>
        </w:tabs>
        <w:spacing w:after="0" w:line="240" w:lineRule="auto"/>
        <w:ind w:left="284" w:hanging="284"/>
        <w:jc w:val="both"/>
        <w:rPr>
          <w:sz w:val="28"/>
          <w:szCs w:val="28"/>
        </w:rPr>
      </w:pPr>
      <w:r w:rsidRPr="00EC65BB">
        <w:rPr>
          <w:sz w:val="28"/>
          <w:szCs w:val="28"/>
        </w:rPr>
        <w:t>наказу Міністерства освіти і науки України в</w:t>
      </w:r>
      <w:r w:rsidR="00EA1128">
        <w:rPr>
          <w:sz w:val="28"/>
          <w:szCs w:val="28"/>
        </w:rPr>
        <w:t>ід 23 квітня 2019 року № 536. «</w:t>
      </w:r>
      <w:r w:rsidRPr="00EC65BB">
        <w:rPr>
          <w:sz w:val="28"/>
          <w:szCs w:val="28"/>
        </w:rPr>
        <w:t>Про затвердження Положення про інституційну форму здобуття загальної середньої освіти»</w:t>
      </w:r>
    </w:p>
    <w:p w:rsidR="00887185" w:rsidRPr="00EC65BB" w:rsidRDefault="00887185" w:rsidP="00887185">
      <w:pPr>
        <w:numPr>
          <w:ilvl w:val="0"/>
          <w:numId w:val="10"/>
        </w:numPr>
        <w:tabs>
          <w:tab w:val="num" w:pos="284"/>
        </w:tabs>
        <w:spacing w:after="0" w:line="240" w:lineRule="auto"/>
        <w:ind w:left="284" w:hanging="284"/>
        <w:jc w:val="both"/>
        <w:rPr>
          <w:sz w:val="28"/>
          <w:szCs w:val="28"/>
        </w:rPr>
      </w:pPr>
      <w:r w:rsidRPr="00EC65BB">
        <w:rPr>
          <w:sz w:val="28"/>
          <w:szCs w:val="28"/>
        </w:rPr>
        <w:t>листа МОН України від 01.02.2018 №1/9-74 «Щодо застосування державної мови в освітній галузі»;</w:t>
      </w:r>
    </w:p>
    <w:p w:rsidR="00887185" w:rsidRPr="00EC65BB" w:rsidRDefault="00887185" w:rsidP="00887185">
      <w:pPr>
        <w:numPr>
          <w:ilvl w:val="0"/>
          <w:numId w:val="10"/>
        </w:numPr>
        <w:tabs>
          <w:tab w:val="num" w:pos="284"/>
        </w:tabs>
        <w:spacing w:after="0" w:line="240" w:lineRule="auto"/>
        <w:ind w:left="284" w:hanging="284"/>
        <w:jc w:val="both"/>
        <w:rPr>
          <w:sz w:val="28"/>
          <w:szCs w:val="28"/>
        </w:rPr>
      </w:pPr>
      <w:bookmarkStart w:id="0" w:name="_Hlk79176291"/>
      <w:r w:rsidRPr="00EC65BB">
        <w:rPr>
          <w:sz w:val="28"/>
          <w:szCs w:val="28"/>
        </w:rPr>
        <w:t>листа Міністерства освіти і науки України від 02.04.2018 р. №1/9-190 «Щодо скороченої тривалості уроку для учнів початкової школи»;</w:t>
      </w:r>
      <w:bookmarkEnd w:id="0"/>
    </w:p>
    <w:p w:rsidR="00887185" w:rsidRDefault="00887185" w:rsidP="00887185">
      <w:pPr>
        <w:numPr>
          <w:ilvl w:val="0"/>
          <w:numId w:val="10"/>
        </w:numPr>
        <w:tabs>
          <w:tab w:val="num" w:pos="284"/>
        </w:tabs>
        <w:spacing w:after="0" w:line="240" w:lineRule="auto"/>
        <w:ind w:left="284" w:hanging="284"/>
        <w:jc w:val="both"/>
        <w:rPr>
          <w:sz w:val="28"/>
          <w:szCs w:val="28"/>
        </w:rPr>
      </w:pPr>
      <w:r w:rsidRPr="00EC65BB">
        <w:rPr>
          <w:sz w:val="28"/>
          <w:szCs w:val="28"/>
        </w:rPr>
        <w:t>Санітарного регламенту для закладів загальної середньої освіти, затвердженим наказом Міністерства охорони здоров'я України від 25.09.2020 №2205.</w:t>
      </w:r>
      <w:bookmarkStart w:id="1" w:name="n5"/>
      <w:bookmarkEnd w:id="1"/>
    </w:p>
    <w:p w:rsidR="00EA1128" w:rsidRPr="00D34E2E" w:rsidRDefault="00EA1128" w:rsidP="00EA1128">
      <w:pPr>
        <w:pStyle w:val="a0"/>
        <w:widowControl/>
        <w:numPr>
          <w:ilvl w:val="0"/>
          <w:numId w:val="15"/>
        </w:numPr>
        <w:pBdr>
          <w:top w:val="none" w:sz="0" w:space="0" w:color="000000"/>
          <w:left w:val="none" w:sz="0" w:space="0" w:color="000000"/>
          <w:bottom w:val="none" w:sz="0" w:space="0" w:color="000000"/>
          <w:right w:val="none" w:sz="0" w:space="0" w:color="000000"/>
        </w:pBdr>
        <w:tabs>
          <w:tab w:val="clear" w:pos="720"/>
          <w:tab w:val="num" w:pos="360"/>
          <w:tab w:val="left" w:pos="709"/>
        </w:tabs>
        <w:spacing w:after="0" w:line="240" w:lineRule="auto"/>
        <w:ind w:left="284" w:hanging="284"/>
        <w:jc w:val="both"/>
        <w:rPr>
          <w:sz w:val="28"/>
        </w:rPr>
      </w:pPr>
      <w:r w:rsidRPr="00D34E2E">
        <w:rPr>
          <w:sz w:val="28"/>
        </w:rPr>
        <w:t>Указу Президента України від 16 березня 2022 року № 143 «Про загальнонаціональну хвилину мовчання за загиблими внаслідок збройної агресії Російської Федерації проти України»;</w:t>
      </w:r>
    </w:p>
    <w:p w:rsidR="00EA1128" w:rsidRPr="006C7CD9" w:rsidRDefault="00EA1128" w:rsidP="00EA1128">
      <w:pPr>
        <w:pStyle w:val="a0"/>
        <w:widowControl/>
        <w:numPr>
          <w:ilvl w:val="0"/>
          <w:numId w:val="15"/>
        </w:numPr>
        <w:pBdr>
          <w:top w:val="none" w:sz="0" w:space="0" w:color="000000"/>
          <w:left w:val="none" w:sz="0" w:space="0" w:color="000000"/>
          <w:bottom w:val="none" w:sz="0" w:space="0" w:color="000000"/>
          <w:right w:val="none" w:sz="0" w:space="0" w:color="000000"/>
        </w:pBdr>
        <w:tabs>
          <w:tab w:val="clear" w:pos="720"/>
          <w:tab w:val="num" w:pos="360"/>
          <w:tab w:val="left" w:pos="709"/>
        </w:tabs>
        <w:spacing w:after="0" w:line="240" w:lineRule="auto"/>
        <w:ind w:left="284" w:hanging="284"/>
        <w:jc w:val="both"/>
        <w:rPr>
          <w:sz w:val="28"/>
        </w:rPr>
      </w:pPr>
      <w:r w:rsidRPr="006C7CD9">
        <w:rPr>
          <w:sz w:val="28"/>
        </w:rPr>
        <w:t>постанови Кабінету Міністрів України від 24.06.2022 № 711 «Про початок навчального року під час дії правового режиму воєнного стану в Україні»;</w:t>
      </w:r>
    </w:p>
    <w:p w:rsidR="00EA1128" w:rsidRPr="006C7CD9" w:rsidRDefault="00EA1128" w:rsidP="00EA1128">
      <w:pPr>
        <w:pStyle w:val="a0"/>
        <w:widowControl/>
        <w:numPr>
          <w:ilvl w:val="0"/>
          <w:numId w:val="25"/>
        </w:numPr>
        <w:pBdr>
          <w:top w:val="none" w:sz="0" w:space="0" w:color="000000"/>
          <w:left w:val="none" w:sz="0" w:space="0" w:color="000000"/>
          <w:bottom w:val="none" w:sz="0" w:space="0" w:color="000000"/>
          <w:right w:val="none" w:sz="0" w:space="0" w:color="000000"/>
        </w:pBdr>
        <w:tabs>
          <w:tab w:val="clear" w:pos="720"/>
          <w:tab w:val="num" w:pos="360"/>
          <w:tab w:val="left" w:pos="709"/>
        </w:tabs>
        <w:spacing w:after="0" w:line="240" w:lineRule="auto"/>
        <w:ind w:left="284" w:hanging="284"/>
        <w:jc w:val="both"/>
        <w:rPr>
          <w:sz w:val="28"/>
        </w:rPr>
      </w:pPr>
      <w:r w:rsidRPr="006C7CD9">
        <w:rPr>
          <w:sz w:val="28"/>
        </w:rPr>
        <w:t>Наказами Міністерства освіти і науки України від 12.07.2021 № 795 (зі змінами, внесеними у додаток наказами Міністерства освіти і науки України від 10.08. 2021, № 898, від 29.09. 2021 р. № 1031, від 13.12. 2021 р. №1358, від 02.02. 2022 р. № 96, від 09.02. 2022 № 143, від 11.04. 2022 р. № 324) (гриф Міністерства станом на 01 серпня 2022 року надано 95 модельним навчальним програмам), від 03.08.2022 № 698 та від 12.08.2022 № 743-22 щодо оновлення змісту освітніх програм для учнів 1-11 класів.</w:t>
      </w:r>
    </w:p>
    <w:p w:rsidR="00DC4FB7" w:rsidRPr="00CE6188" w:rsidRDefault="00DC4FB7" w:rsidP="00DC4FB7">
      <w:pPr>
        <w:pStyle w:val="af1"/>
        <w:numPr>
          <w:ilvl w:val="0"/>
          <w:numId w:val="25"/>
        </w:numPr>
        <w:tabs>
          <w:tab w:val="clear" w:pos="720"/>
          <w:tab w:val="num" w:pos="360"/>
        </w:tabs>
        <w:spacing w:before="0" w:beforeAutospacing="0" w:after="0" w:afterAutospacing="0"/>
        <w:ind w:left="284"/>
        <w:jc w:val="both"/>
        <w:textAlignment w:val="baseline"/>
        <w:rPr>
          <w:sz w:val="28"/>
          <w:szCs w:val="28"/>
        </w:rPr>
      </w:pPr>
      <w:r w:rsidRPr="00CE6188">
        <w:rPr>
          <w:sz w:val="28"/>
          <w:szCs w:val="28"/>
        </w:rPr>
        <w:t>Постанови Кабінету Міністрів України віл 28.07.2023 №782 «Про  початок навчального року під час воєнного стану в Україні»</w:t>
      </w:r>
      <w:r>
        <w:rPr>
          <w:sz w:val="28"/>
          <w:szCs w:val="28"/>
        </w:rPr>
        <w:t>;</w:t>
      </w:r>
    </w:p>
    <w:p w:rsidR="00EA1128" w:rsidRDefault="00EA1128" w:rsidP="00EA1128">
      <w:pPr>
        <w:pStyle w:val="a0"/>
        <w:widowControl/>
        <w:numPr>
          <w:ilvl w:val="0"/>
          <w:numId w:val="25"/>
        </w:numPr>
        <w:pBdr>
          <w:top w:val="none" w:sz="0" w:space="0" w:color="000000"/>
          <w:left w:val="none" w:sz="0" w:space="0" w:color="000000"/>
          <w:bottom w:val="none" w:sz="0" w:space="0" w:color="000000"/>
          <w:right w:val="none" w:sz="0" w:space="0" w:color="000000"/>
        </w:pBdr>
        <w:tabs>
          <w:tab w:val="clear" w:pos="720"/>
          <w:tab w:val="num" w:pos="360"/>
          <w:tab w:val="left" w:pos="709"/>
        </w:tabs>
        <w:spacing w:after="0" w:line="240" w:lineRule="auto"/>
        <w:ind w:left="284" w:hanging="284"/>
        <w:jc w:val="both"/>
        <w:rPr>
          <w:rStyle w:val="fontstyle21"/>
          <w:szCs w:val="24"/>
        </w:rPr>
      </w:pPr>
      <w:r>
        <w:rPr>
          <w:rStyle w:val="fontstyle21"/>
          <w:szCs w:val="24"/>
        </w:rPr>
        <w:t>Положення  про  з’єднаний  клас (клас – комплект) початкової  школи,  затверджений наказом МОН  від 27.05.2021р. №588.</w:t>
      </w:r>
    </w:p>
    <w:p w:rsidR="00DC4FB7" w:rsidRPr="00EA1128" w:rsidRDefault="00DC4FB7" w:rsidP="00EA1128">
      <w:pPr>
        <w:pStyle w:val="a0"/>
        <w:widowControl/>
        <w:numPr>
          <w:ilvl w:val="0"/>
          <w:numId w:val="25"/>
        </w:numPr>
        <w:pBdr>
          <w:top w:val="none" w:sz="0" w:space="0" w:color="000000"/>
          <w:left w:val="none" w:sz="0" w:space="0" w:color="000000"/>
          <w:bottom w:val="none" w:sz="0" w:space="0" w:color="000000"/>
          <w:right w:val="none" w:sz="0" w:space="0" w:color="000000"/>
        </w:pBdr>
        <w:tabs>
          <w:tab w:val="clear" w:pos="720"/>
          <w:tab w:val="num" w:pos="360"/>
          <w:tab w:val="left" w:pos="709"/>
        </w:tabs>
        <w:spacing w:after="0" w:line="240" w:lineRule="auto"/>
        <w:ind w:left="284" w:hanging="284"/>
        <w:jc w:val="both"/>
        <w:rPr>
          <w:rFonts w:ascii="TimesNewRomanPSMT" w:hAnsi="TimesNewRomanPSMT"/>
          <w:color w:val="000000"/>
          <w:sz w:val="28"/>
          <w:szCs w:val="24"/>
        </w:rPr>
      </w:pPr>
      <w:r>
        <w:rPr>
          <w:rStyle w:val="fontstyle21"/>
          <w:szCs w:val="24"/>
        </w:rPr>
        <w:t xml:space="preserve">Наказу управління  гуманітарної політики  Камінь – </w:t>
      </w:r>
      <w:proofErr w:type="spellStart"/>
      <w:r>
        <w:rPr>
          <w:rStyle w:val="fontstyle21"/>
          <w:szCs w:val="24"/>
        </w:rPr>
        <w:t>Каширської</w:t>
      </w:r>
      <w:proofErr w:type="spellEnd"/>
      <w:r>
        <w:rPr>
          <w:rStyle w:val="fontstyle21"/>
          <w:szCs w:val="24"/>
        </w:rPr>
        <w:t xml:space="preserve"> міської ради Волинської області «Про організацію  освітнього  процесу  під час дії  правового режиму воєнного  стану» від 24 серпня 2023 №486/01-13/2-23.</w:t>
      </w:r>
    </w:p>
    <w:p w:rsidR="00887185" w:rsidRPr="00EC65BB" w:rsidRDefault="00887185" w:rsidP="00887185">
      <w:pPr>
        <w:spacing w:after="0" w:line="240" w:lineRule="auto"/>
        <w:ind w:left="284"/>
        <w:jc w:val="both"/>
        <w:rPr>
          <w:sz w:val="28"/>
          <w:szCs w:val="28"/>
        </w:rPr>
      </w:pPr>
      <w:r w:rsidRPr="00EC65BB">
        <w:rPr>
          <w:sz w:val="28"/>
          <w:szCs w:val="28"/>
        </w:rPr>
        <w:t>У 202</w:t>
      </w:r>
      <w:r w:rsidR="00DC4FB7">
        <w:rPr>
          <w:sz w:val="28"/>
          <w:szCs w:val="28"/>
        </w:rPr>
        <w:t>3</w:t>
      </w:r>
      <w:r w:rsidRPr="00EC65BB">
        <w:rPr>
          <w:sz w:val="28"/>
          <w:szCs w:val="28"/>
        </w:rPr>
        <w:t>/202</w:t>
      </w:r>
      <w:r w:rsidR="00DC4FB7">
        <w:rPr>
          <w:sz w:val="28"/>
          <w:szCs w:val="28"/>
        </w:rPr>
        <w:t>4</w:t>
      </w:r>
      <w:r w:rsidRPr="00EC65BB">
        <w:rPr>
          <w:sz w:val="28"/>
          <w:szCs w:val="28"/>
        </w:rPr>
        <w:t xml:space="preserve"> навчальному році функціонуватимуть  </w:t>
      </w:r>
      <w:r w:rsidR="00EA1128">
        <w:rPr>
          <w:sz w:val="28"/>
          <w:szCs w:val="28"/>
        </w:rPr>
        <w:t>13</w:t>
      </w:r>
      <w:r w:rsidRPr="00EC65BB">
        <w:rPr>
          <w:sz w:val="28"/>
          <w:szCs w:val="28"/>
        </w:rPr>
        <w:t xml:space="preserve">   класів, в яких будуть навчатися   </w:t>
      </w:r>
      <w:r w:rsidR="00DC4FB7">
        <w:rPr>
          <w:sz w:val="28"/>
          <w:szCs w:val="28"/>
        </w:rPr>
        <w:t>267</w:t>
      </w:r>
      <w:r w:rsidRPr="00EC65BB">
        <w:rPr>
          <w:sz w:val="28"/>
          <w:szCs w:val="28"/>
        </w:rPr>
        <w:t xml:space="preserve">   учні</w:t>
      </w:r>
      <w:r w:rsidR="00EA1128">
        <w:rPr>
          <w:sz w:val="28"/>
          <w:szCs w:val="28"/>
        </w:rPr>
        <w:t>в</w:t>
      </w:r>
      <w:r w:rsidR="00DC4FB7">
        <w:rPr>
          <w:sz w:val="28"/>
          <w:szCs w:val="28"/>
        </w:rPr>
        <w:t xml:space="preserve">, </w:t>
      </w:r>
      <w:r>
        <w:rPr>
          <w:sz w:val="28"/>
          <w:szCs w:val="28"/>
        </w:rPr>
        <w:t xml:space="preserve"> д</w:t>
      </w:r>
      <w:r w:rsidR="00DC4FB7">
        <w:rPr>
          <w:sz w:val="28"/>
          <w:szCs w:val="28"/>
        </w:rPr>
        <w:t>истанційн</w:t>
      </w:r>
      <w:r>
        <w:rPr>
          <w:sz w:val="28"/>
          <w:szCs w:val="28"/>
        </w:rPr>
        <w:t>а форма навчання</w:t>
      </w:r>
      <w:r w:rsidR="00EA1128">
        <w:rPr>
          <w:sz w:val="28"/>
          <w:szCs w:val="28"/>
        </w:rPr>
        <w:t>.</w:t>
      </w:r>
    </w:p>
    <w:p w:rsidR="00887185" w:rsidRPr="00EC65BB" w:rsidRDefault="00887185" w:rsidP="00C336D4">
      <w:pPr>
        <w:pStyle w:val="af1"/>
        <w:shd w:val="clear" w:color="auto" w:fill="FFFFFF"/>
        <w:spacing w:before="0" w:beforeAutospacing="0" w:after="0" w:afterAutospacing="0"/>
        <w:ind w:left="-426" w:firstLine="426"/>
        <w:jc w:val="both"/>
        <w:rPr>
          <w:sz w:val="28"/>
          <w:szCs w:val="28"/>
          <w:shd w:val="clear" w:color="auto" w:fill="FFFFFF"/>
        </w:rPr>
      </w:pPr>
      <w:r w:rsidRPr="00EC65BB">
        <w:rPr>
          <w:sz w:val="28"/>
          <w:szCs w:val="28"/>
        </w:rPr>
        <w:lastRenderedPageBreak/>
        <w:tab/>
        <w:t xml:space="preserve">Головною метою освітнього  закладу є надання якісних освітніх послуг,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w:t>
      </w:r>
    </w:p>
    <w:p w:rsidR="00887185" w:rsidRPr="00EC65BB" w:rsidRDefault="00887185" w:rsidP="00C336D4">
      <w:pPr>
        <w:widowControl w:val="0"/>
        <w:shd w:val="clear" w:color="auto" w:fill="FFFFFF"/>
        <w:autoSpaceDE w:val="0"/>
        <w:autoSpaceDN w:val="0"/>
        <w:adjustRightInd w:val="0"/>
        <w:spacing w:after="0" w:line="240" w:lineRule="auto"/>
        <w:ind w:left="-426" w:right="34" w:firstLine="426"/>
        <w:jc w:val="both"/>
        <w:rPr>
          <w:sz w:val="28"/>
          <w:szCs w:val="28"/>
        </w:rPr>
      </w:pPr>
      <w:r w:rsidRPr="00EC65BB">
        <w:rPr>
          <w:bCs/>
          <w:sz w:val="28"/>
          <w:szCs w:val="28"/>
        </w:rPr>
        <w:t>Основним завданням освітнього закладу є:</w:t>
      </w:r>
    </w:p>
    <w:p w:rsidR="00887185" w:rsidRPr="00EC65BB" w:rsidRDefault="00887185" w:rsidP="00C336D4">
      <w:pPr>
        <w:widowControl w:val="0"/>
        <w:shd w:val="clear" w:color="auto" w:fill="FFFFFF"/>
        <w:autoSpaceDE w:val="0"/>
        <w:autoSpaceDN w:val="0"/>
        <w:adjustRightInd w:val="0"/>
        <w:spacing w:after="0" w:line="240" w:lineRule="auto"/>
        <w:ind w:left="-426" w:right="34" w:firstLine="426"/>
        <w:jc w:val="both"/>
        <w:rPr>
          <w:sz w:val="28"/>
          <w:szCs w:val="28"/>
        </w:rPr>
      </w:pPr>
      <w:r w:rsidRPr="00EC65BB">
        <w:rPr>
          <w:sz w:val="28"/>
          <w:szCs w:val="28"/>
        </w:rPr>
        <w:t>- створення безпечного розвивального освітнього середовища, вільного від будь-яких проявів насильства, дискримінації,</w:t>
      </w:r>
      <w:r>
        <w:rPr>
          <w:sz w:val="28"/>
          <w:szCs w:val="28"/>
        </w:rPr>
        <w:t xml:space="preserve"> </w:t>
      </w:r>
      <w:proofErr w:type="spellStart"/>
      <w:r w:rsidRPr="00EC65BB">
        <w:rPr>
          <w:sz w:val="28"/>
          <w:szCs w:val="28"/>
        </w:rPr>
        <w:t>булінгу</w:t>
      </w:r>
      <w:proofErr w:type="spellEnd"/>
      <w:r w:rsidRPr="00EC65BB">
        <w:rPr>
          <w:sz w:val="28"/>
          <w:szCs w:val="28"/>
        </w:rPr>
        <w:t>, цькування та забезпечення прав, свобод та інтересів дітей;</w:t>
      </w:r>
    </w:p>
    <w:p w:rsidR="00887185" w:rsidRPr="00EC65BB" w:rsidRDefault="00887185" w:rsidP="00C336D4">
      <w:pPr>
        <w:widowControl w:val="0"/>
        <w:shd w:val="clear" w:color="auto" w:fill="FFFFFF"/>
        <w:autoSpaceDE w:val="0"/>
        <w:autoSpaceDN w:val="0"/>
        <w:adjustRightInd w:val="0"/>
        <w:spacing w:after="0" w:line="240" w:lineRule="auto"/>
        <w:ind w:left="-426" w:right="34" w:firstLine="426"/>
        <w:jc w:val="both"/>
        <w:rPr>
          <w:sz w:val="28"/>
          <w:szCs w:val="28"/>
        </w:rPr>
      </w:pPr>
      <w:r w:rsidRPr="00EC65BB">
        <w:rPr>
          <w:rFonts w:eastAsia="Times New Roman"/>
          <w:spacing w:val="-6"/>
          <w:sz w:val="28"/>
          <w:szCs w:val="28"/>
          <w:lang w:eastAsia="uk-UA"/>
        </w:rPr>
        <w:t xml:space="preserve">- </w:t>
      </w:r>
      <w:r w:rsidRPr="00EC65BB">
        <w:rPr>
          <w:sz w:val="28"/>
          <w:szCs w:val="28"/>
        </w:rPr>
        <w:t>безперервний процес підвищення ефективності освітнього процесу з одночасним урахуванням потреб суспільства, потреб особистості учня. Цьому сприяє застосування новітніх досягнень педагогіки та психології, використання інноваційних технологій навчання, комп’ютеризація освітнього процесу;</w:t>
      </w:r>
    </w:p>
    <w:p w:rsidR="00887185" w:rsidRPr="00EC65BB" w:rsidRDefault="00887185" w:rsidP="00C336D4">
      <w:pPr>
        <w:widowControl w:val="0"/>
        <w:shd w:val="clear" w:color="auto" w:fill="FFFFFF"/>
        <w:autoSpaceDE w:val="0"/>
        <w:autoSpaceDN w:val="0"/>
        <w:adjustRightInd w:val="0"/>
        <w:spacing w:after="0" w:line="240" w:lineRule="auto"/>
        <w:ind w:left="-426" w:right="34" w:firstLine="426"/>
        <w:jc w:val="both"/>
        <w:rPr>
          <w:sz w:val="28"/>
          <w:szCs w:val="28"/>
        </w:rPr>
      </w:pPr>
      <w:r w:rsidRPr="00EC65BB">
        <w:rPr>
          <w:sz w:val="28"/>
          <w:szCs w:val="28"/>
        </w:rPr>
        <w:t>-різнобічний розвиток індивідуальності дитини на основі виявлення її задатків і здібностей, формування ціннісних орієнтацій, задоволення інтересів і потреб;</w:t>
      </w:r>
    </w:p>
    <w:p w:rsidR="00887185" w:rsidRPr="00EC65BB" w:rsidRDefault="00887185" w:rsidP="00C336D4">
      <w:pPr>
        <w:widowControl w:val="0"/>
        <w:shd w:val="clear" w:color="auto" w:fill="FFFFFF"/>
        <w:autoSpaceDE w:val="0"/>
        <w:autoSpaceDN w:val="0"/>
        <w:adjustRightInd w:val="0"/>
        <w:spacing w:after="0" w:line="240" w:lineRule="auto"/>
        <w:ind w:left="-426" w:right="34" w:firstLine="426"/>
        <w:jc w:val="both"/>
        <w:rPr>
          <w:sz w:val="28"/>
          <w:szCs w:val="28"/>
        </w:rPr>
      </w:pPr>
      <w:r w:rsidRPr="00EC65BB">
        <w:rPr>
          <w:sz w:val="28"/>
          <w:szCs w:val="28"/>
        </w:rPr>
        <w:t xml:space="preserve">-збереження і зміцнення морального, фізичного і психічного здоров'я вихованців; виховання школяра як громадянина України, національно свідомої, вільної, демократичної, </w:t>
      </w:r>
      <w:proofErr w:type="spellStart"/>
      <w:r w:rsidRPr="00EC65BB">
        <w:rPr>
          <w:sz w:val="28"/>
          <w:szCs w:val="28"/>
        </w:rPr>
        <w:t>життєво</w:t>
      </w:r>
      <w:proofErr w:type="spellEnd"/>
      <w:r w:rsidRPr="00EC65BB">
        <w:rPr>
          <w:sz w:val="28"/>
          <w:szCs w:val="28"/>
        </w:rPr>
        <w:t xml:space="preserve"> і соціально компетентної особистості, здатної здійснювати самостійний вибір і приймати відповідальні рішення у різноманітних життєвих ситуаціях;</w:t>
      </w:r>
    </w:p>
    <w:p w:rsidR="00887185" w:rsidRPr="00EC65BB" w:rsidRDefault="00887185" w:rsidP="00C336D4">
      <w:pPr>
        <w:widowControl w:val="0"/>
        <w:shd w:val="clear" w:color="auto" w:fill="FFFFFF"/>
        <w:autoSpaceDE w:val="0"/>
        <w:autoSpaceDN w:val="0"/>
        <w:adjustRightInd w:val="0"/>
        <w:spacing w:after="0" w:line="240" w:lineRule="auto"/>
        <w:ind w:left="-426" w:right="34" w:firstLine="426"/>
        <w:jc w:val="both"/>
        <w:rPr>
          <w:sz w:val="28"/>
          <w:szCs w:val="28"/>
        </w:rPr>
      </w:pPr>
      <w:r w:rsidRPr="00EC65BB">
        <w:rPr>
          <w:sz w:val="28"/>
          <w:szCs w:val="28"/>
        </w:rPr>
        <w:t>- формування у школярів бажання і уміння вчитися, виховання потреби і здатності до навчання упродовж усього життя, вироблення умінь практичного і творчого застосування здобутих знань;</w:t>
      </w:r>
    </w:p>
    <w:p w:rsidR="00887185" w:rsidRPr="00EC65BB" w:rsidRDefault="00887185" w:rsidP="00C336D4">
      <w:pPr>
        <w:widowControl w:val="0"/>
        <w:shd w:val="clear" w:color="auto" w:fill="FFFFFF"/>
        <w:autoSpaceDE w:val="0"/>
        <w:autoSpaceDN w:val="0"/>
        <w:adjustRightInd w:val="0"/>
        <w:spacing w:after="0" w:line="240" w:lineRule="auto"/>
        <w:ind w:left="-426" w:right="34" w:firstLine="426"/>
        <w:jc w:val="both"/>
        <w:rPr>
          <w:sz w:val="28"/>
          <w:szCs w:val="28"/>
        </w:rPr>
      </w:pPr>
      <w:r w:rsidRPr="00EC65BB">
        <w:rPr>
          <w:sz w:val="28"/>
          <w:szCs w:val="28"/>
        </w:rPr>
        <w:t xml:space="preserve">- становлення в учнів цілісного наукового світогляду, загальнонаукової, загальнокультурної, технологічної, комунікативної і соціальної </w:t>
      </w:r>
      <w:proofErr w:type="spellStart"/>
      <w:r w:rsidRPr="00EC65BB">
        <w:rPr>
          <w:sz w:val="28"/>
          <w:szCs w:val="28"/>
        </w:rPr>
        <w:t>компетентностей</w:t>
      </w:r>
      <w:proofErr w:type="spellEnd"/>
      <w:r w:rsidRPr="00EC65BB">
        <w:rPr>
          <w:sz w:val="28"/>
          <w:szCs w:val="28"/>
        </w:rPr>
        <w:t xml:space="preserve"> на основі засвоєння системи знань про природу, людину, суспільство, культуру, виробництво, оволодіння засобами пізнавальної і практичної діяльності;</w:t>
      </w:r>
    </w:p>
    <w:p w:rsidR="00887185" w:rsidRPr="00EC65BB" w:rsidRDefault="00887185" w:rsidP="00C336D4">
      <w:pPr>
        <w:widowControl w:val="0"/>
        <w:shd w:val="clear" w:color="auto" w:fill="FFFFFF"/>
        <w:autoSpaceDE w:val="0"/>
        <w:autoSpaceDN w:val="0"/>
        <w:adjustRightInd w:val="0"/>
        <w:spacing w:after="0" w:line="240" w:lineRule="auto"/>
        <w:ind w:left="-426" w:right="34" w:firstLine="426"/>
        <w:jc w:val="both"/>
        <w:rPr>
          <w:sz w:val="28"/>
          <w:szCs w:val="28"/>
        </w:rPr>
      </w:pPr>
      <w:r w:rsidRPr="00EC65BB">
        <w:rPr>
          <w:sz w:val="28"/>
          <w:szCs w:val="28"/>
        </w:rPr>
        <w:t>- виховання в учнів любові до праці, забезпечення умов для їх життєвого і професійного самовизначення, формування готовності до свідомого вибору і оволодіння майбутньою професією;</w:t>
      </w:r>
    </w:p>
    <w:p w:rsidR="00887185" w:rsidRPr="00EC65BB" w:rsidRDefault="00887185" w:rsidP="00C336D4">
      <w:pPr>
        <w:widowControl w:val="0"/>
        <w:shd w:val="clear" w:color="auto" w:fill="FFFFFF"/>
        <w:autoSpaceDE w:val="0"/>
        <w:autoSpaceDN w:val="0"/>
        <w:adjustRightInd w:val="0"/>
        <w:spacing w:after="0" w:line="240" w:lineRule="auto"/>
        <w:ind w:left="-426" w:right="34" w:firstLine="426"/>
        <w:jc w:val="both"/>
        <w:rPr>
          <w:sz w:val="28"/>
          <w:szCs w:val="28"/>
        </w:rPr>
      </w:pPr>
      <w:r w:rsidRPr="00EC65BB">
        <w:rPr>
          <w:sz w:val="28"/>
          <w:szCs w:val="28"/>
        </w:rPr>
        <w:t>- виховання школяра як людини моральної, відповідальної, з розвиненим естетичним і етичним ставленням до навколишнього світу і самої себе;</w:t>
      </w:r>
    </w:p>
    <w:p w:rsidR="00887185" w:rsidRPr="00EC65BB" w:rsidRDefault="00887185" w:rsidP="00C336D4">
      <w:pPr>
        <w:widowControl w:val="0"/>
        <w:shd w:val="clear" w:color="auto" w:fill="FFFFFF"/>
        <w:autoSpaceDE w:val="0"/>
        <w:autoSpaceDN w:val="0"/>
        <w:adjustRightInd w:val="0"/>
        <w:spacing w:after="0" w:line="240" w:lineRule="auto"/>
        <w:ind w:left="-426" w:right="34" w:firstLine="426"/>
        <w:jc w:val="both"/>
        <w:rPr>
          <w:sz w:val="28"/>
          <w:szCs w:val="28"/>
        </w:rPr>
      </w:pPr>
      <w:r w:rsidRPr="00EC65BB">
        <w:rPr>
          <w:sz w:val="28"/>
          <w:szCs w:val="28"/>
        </w:rPr>
        <w:t xml:space="preserve">- запровадження в </w:t>
      </w:r>
      <w:r>
        <w:rPr>
          <w:sz w:val="28"/>
          <w:szCs w:val="28"/>
        </w:rPr>
        <w:t>закладі</w:t>
      </w:r>
      <w:r w:rsidRPr="00EC65BB">
        <w:rPr>
          <w:sz w:val="28"/>
          <w:szCs w:val="28"/>
        </w:rPr>
        <w:t xml:space="preserve"> інноваційних підходів, форм, методів і засобів навчання;</w:t>
      </w:r>
    </w:p>
    <w:p w:rsidR="00887185" w:rsidRPr="00EC65BB" w:rsidRDefault="00887185" w:rsidP="00C336D4">
      <w:pPr>
        <w:widowControl w:val="0"/>
        <w:shd w:val="clear" w:color="auto" w:fill="FFFFFF"/>
        <w:autoSpaceDE w:val="0"/>
        <w:autoSpaceDN w:val="0"/>
        <w:adjustRightInd w:val="0"/>
        <w:spacing w:after="0" w:line="240" w:lineRule="auto"/>
        <w:ind w:left="-426" w:right="34" w:firstLine="426"/>
        <w:jc w:val="both"/>
        <w:rPr>
          <w:sz w:val="28"/>
          <w:szCs w:val="28"/>
        </w:rPr>
      </w:pPr>
      <w:r w:rsidRPr="00EC65BB">
        <w:rPr>
          <w:sz w:val="28"/>
          <w:szCs w:val="28"/>
        </w:rPr>
        <w:t>- забезпечення ефективної взаємодії та співпраці всіх учасників освітнього процесу.</w:t>
      </w:r>
    </w:p>
    <w:p w:rsidR="00887185" w:rsidRPr="00EC65BB" w:rsidRDefault="00887185" w:rsidP="00C336D4">
      <w:pPr>
        <w:widowControl w:val="0"/>
        <w:shd w:val="clear" w:color="auto" w:fill="FFFFFF"/>
        <w:autoSpaceDE w:val="0"/>
        <w:autoSpaceDN w:val="0"/>
        <w:adjustRightInd w:val="0"/>
        <w:spacing w:after="0" w:line="240" w:lineRule="auto"/>
        <w:ind w:left="-426" w:right="34" w:firstLine="426"/>
        <w:jc w:val="both"/>
        <w:rPr>
          <w:rFonts w:eastAsia="Times New Roman"/>
          <w:sz w:val="28"/>
          <w:szCs w:val="28"/>
        </w:rPr>
      </w:pPr>
      <w:r w:rsidRPr="00EC65BB">
        <w:rPr>
          <w:rFonts w:eastAsia="Times New Roman"/>
          <w:sz w:val="28"/>
          <w:szCs w:val="28"/>
        </w:rPr>
        <w:tab/>
        <w:t>Відповідно до статті 9 Закону України «Про освіту», в закладі основними формами здобуття освіти є:</w:t>
      </w:r>
    </w:p>
    <w:p w:rsidR="00887185" w:rsidRPr="00317E5C" w:rsidRDefault="00887185" w:rsidP="00C336D4">
      <w:pPr>
        <w:widowControl w:val="0"/>
        <w:shd w:val="clear" w:color="auto" w:fill="FFFFFF"/>
        <w:autoSpaceDE w:val="0"/>
        <w:autoSpaceDN w:val="0"/>
        <w:adjustRightInd w:val="0"/>
        <w:spacing w:after="0" w:line="240" w:lineRule="auto"/>
        <w:ind w:left="-426" w:right="34" w:firstLine="426"/>
        <w:jc w:val="both"/>
        <w:rPr>
          <w:rFonts w:eastAsia="Times New Roman"/>
          <w:sz w:val="28"/>
          <w:szCs w:val="28"/>
        </w:rPr>
      </w:pPr>
      <w:r w:rsidRPr="00EC65BB">
        <w:rPr>
          <w:rFonts w:eastAsia="Times New Roman"/>
          <w:sz w:val="28"/>
          <w:szCs w:val="28"/>
        </w:rPr>
        <w:t>інституційна: очна (денна), дистанційна (за потреби);</w:t>
      </w:r>
      <w:r w:rsidRPr="00507ED1">
        <w:rPr>
          <w:rFonts w:eastAsia="Times New Roman"/>
          <w:color w:val="FF0000"/>
          <w:sz w:val="28"/>
          <w:szCs w:val="28"/>
        </w:rPr>
        <w:t>.</w:t>
      </w:r>
    </w:p>
    <w:p w:rsidR="00251D29" w:rsidRPr="009E2B5C" w:rsidRDefault="00887185" w:rsidP="00C336D4">
      <w:pPr>
        <w:widowControl w:val="0"/>
        <w:shd w:val="clear" w:color="auto" w:fill="FFFFFF"/>
        <w:autoSpaceDE w:val="0"/>
        <w:autoSpaceDN w:val="0"/>
        <w:adjustRightInd w:val="0"/>
        <w:spacing w:after="0" w:line="240" w:lineRule="auto"/>
        <w:ind w:left="-426" w:right="34" w:firstLine="426"/>
        <w:jc w:val="both"/>
        <w:rPr>
          <w:rFonts w:eastAsia="Times New Roman"/>
          <w:sz w:val="28"/>
          <w:szCs w:val="28"/>
        </w:rPr>
      </w:pPr>
      <w:r w:rsidRPr="009E2B5C">
        <w:rPr>
          <w:rFonts w:eastAsia="Times New Roman"/>
          <w:sz w:val="28"/>
          <w:szCs w:val="28"/>
        </w:rPr>
        <w:t xml:space="preserve">Очна (денна) форма здобуття освіти, передбачає безпосередню участь здобувачів освіти в освітньому процесі, навчання в одну зміну, </w:t>
      </w:r>
      <w:bookmarkStart w:id="2" w:name="_Hlk112848831"/>
      <w:r w:rsidRPr="009E2B5C">
        <w:rPr>
          <w:rFonts w:eastAsia="Times New Roman"/>
          <w:sz w:val="28"/>
          <w:szCs w:val="28"/>
        </w:rPr>
        <w:t xml:space="preserve">тривалість навчального тижня – 5 днів. </w:t>
      </w:r>
      <w:bookmarkEnd w:id="2"/>
    </w:p>
    <w:p w:rsidR="00887185" w:rsidRPr="009E2B5C" w:rsidRDefault="00887185" w:rsidP="00C336D4">
      <w:pPr>
        <w:widowControl w:val="0"/>
        <w:shd w:val="clear" w:color="auto" w:fill="FFFFFF"/>
        <w:autoSpaceDE w:val="0"/>
        <w:autoSpaceDN w:val="0"/>
        <w:adjustRightInd w:val="0"/>
        <w:spacing w:after="0" w:line="240" w:lineRule="auto"/>
        <w:ind w:left="-426" w:right="34" w:firstLine="426"/>
        <w:jc w:val="both"/>
        <w:rPr>
          <w:rFonts w:eastAsia="Times New Roman"/>
          <w:sz w:val="28"/>
          <w:szCs w:val="28"/>
        </w:rPr>
      </w:pPr>
      <w:r w:rsidRPr="009E2B5C">
        <w:rPr>
          <w:rFonts w:eastAsia="Times New Roman"/>
          <w:sz w:val="28"/>
          <w:szCs w:val="28"/>
        </w:rPr>
        <w:t xml:space="preserve">Дистанційна форма, передбачає здобуття освіти за опосередкованої взаємодії </w:t>
      </w:r>
      <w:r w:rsidRPr="009E2B5C">
        <w:rPr>
          <w:rFonts w:eastAsia="Times New Roman"/>
          <w:sz w:val="28"/>
          <w:szCs w:val="28"/>
        </w:rPr>
        <w:lastRenderedPageBreak/>
        <w:t>віддалених один від одного учасників освітнього процесу у спеціалізованому середовищі, що функціонує на базі сучасних психолого-педагогічних та інформаційно-комунікаційних технологій, навчання в одну зміну, тривалість навчального тижня – 5 днів денн</w:t>
      </w:r>
      <w:r w:rsidR="009845F6" w:rsidRPr="009E2B5C">
        <w:rPr>
          <w:rFonts w:eastAsia="Times New Roman"/>
          <w:sz w:val="28"/>
          <w:szCs w:val="28"/>
        </w:rPr>
        <w:t>а форма навчання.</w:t>
      </w:r>
    </w:p>
    <w:p w:rsidR="00887185" w:rsidRPr="00C336D4" w:rsidRDefault="00887185" w:rsidP="00C336D4">
      <w:pPr>
        <w:widowControl w:val="0"/>
        <w:shd w:val="clear" w:color="auto" w:fill="FFFFFF"/>
        <w:autoSpaceDE w:val="0"/>
        <w:autoSpaceDN w:val="0"/>
        <w:adjustRightInd w:val="0"/>
        <w:spacing w:after="0" w:line="240" w:lineRule="auto"/>
        <w:ind w:left="-426" w:right="34" w:firstLine="426"/>
        <w:jc w:val="both"/>
        <w:rPr>
          <w:sz w:val="28"/>
          <w:szCs w:val="28"/>
        </w:rPr>
      </w:pPr>
      <w:r w:rsidRPr="00EC65BB">
        <w:rPr>
          <w:sz w:val="28"/>
          <w:szCs w:val="28"/>
        </w:rPr>
        <w:tab/>
      </w:r>
      <w:r w:rsidRPr="00C336D4">
        <w:rPr>
          <w:sz w:val="28"/>
          <w:szCs w:val="28"/>
        </w:rPr>
        <w:t xml:space="preserve">Відповідно до </w:t>
      </w:r>
      <w:r w:rsidR="00C336D4" w:rsidRPr="00C336D4">
        <w:rPr>
          <w:sz w:val="28"/>
          <w:szCs w:val="28"/>
        </w:rPr>
        <w:t>Постанови Кабінету Міністрів України віл 28.07.2023 №782 «Про  початок навчального року під час воєнного стану в Україні»</w:t>
      </w:r>
      <w:r w:rsidRPr="00C336D4">
        <w:rPr>
          <w:sz w:val="28"/>
          <w:szCs w:val="28"/>
        </w:rPr>
        <w:t xml:space="preserve"> о</w:t>
      </w:r>
      <w:r w:rsidRPr="00C336D4">
        <w:rPr>
          <w:sz w:val="28"/>
          <w:szCs w:val="28"/>
          <w:shd w:val="clear" w:color="auto" w:fill="FFFFFF"/>
        </w:rPr>
        <w:t xml:space="preserve">світній процес у закладі організовується в межах навчального року, що розпочинається у День знань - 1 вересня, триватиме </w:t>
      </w:r>
      <w:r w:rsidR="00C336D4">
        <w:rPr>
          <w:sz w:val="28"/>
          <w:szCs w:val="28"/>
          <w:shd w:val="clear" w:color="auto" w:fill="FFFFFF"/>
        </w:rPr>
        <w:t>навчальний рік до 30 червня 2024</w:t>
      </w:r>
      <w:r w:rsidRPr="00C336D4">
        <w:rPr>
          <w:sz w:val="28"/>
          <w:szCs w:val="28"/>
          <w:shd w:val="clear" w:color="auto" w:fill="FFFFFF"/>
        </w:rPr>
        <w:t xml:space="preserve"> року, проте тривалість може бути меншою чи більшою за  175 навчальних днів.</w:t>
      </w:r>
    </w:p>
    <w:p w:rsidR="00887185" w:rsidRPr="00EC65BB" w:rsidRDefault="00887185" w:rsidP="00C336D4">
      <w:pPr>
        <w:shd w:val="clear" w:color="auto" w:fill="FFFFFF"/>
        <w:spacing w:after="0" w:line="240" w:lineRule="auto"/>
        <w:ind w:left="-426" w:right="-1" w:firstLine="426"/>
        <w:jc w:val="both"/>
        <w:rPr>
          <w:sz w:val="28"/>
          <w:szCs w:val="28"/>
        </w:rPr>
      </w:pPr>
      <w:r w:rsidRPr="00EC65BB">
        <w:rPr>
          <w:sz w:val="28"/>
          <w:szCs w:val="28"/>
        </w:rPr>
        <w:t>Навчальні заняття для учнів 1-11 класів організовуються за семестровою системою – 175 навчальних днів:</w:t>
      </w:r>
    </w:p>
    <w:p w:rsidR="00887185" w:rsidRPr="00EC65BB" w:rsidRDefault="00887185" w:rsidP="00C336D4">
      <w:pPr>
        <w:shd w:val="clear" w:color="auto" w:fill="FFFFFF"/>
        <w:spacing w:after="0" w:line="240" w:lineRule="auto"/>
        <w:ind w:left="-426" w:right="-1" w:firstLine="426"/>
        <w:jc w:val="both"/>
        <w:rPr>
          <w:sz w:val="28"/>
          <w:szCs w:val="28"/>
        </w:rPr>
      </w:pPr>
      <w:r w:rsidRPr="00EC65BB">
        <w:rPr>
          <w:sz w:val="28"/>
          <w:szCs w:val="28"/>
        </w:rPr>
        <w:t xml:space="preserve">І семестр – з 01 вересня по </w:t>
      </w:r>
      <w:r w:rsidR="00C336D4">
        <w:rPr>
          <w:sz w:val="28"/>
          <w:szCs w:val="28"/>
        </w:rPr>
        <w:t>29 грудня 2023</w:t>
      </w:r>
      <w:r w:rsidRPr="00EC65BB">
        <w:rPr>
          <w:sz w:val="28"/>
          <w:szCs w:val="28"/>
        </w:rPr>
        <w:t xml:space="preserve"> року (</w:t>
      </w:r>
      <w:r w:rsidR="00C336D4">
        <w:rPr>
          <w:sz w:val="28"/>
          <w:szCs w:val="28"/>
        </w:rPr>
        <w:t>81</w:t>
      </w:r>
      <w:r w:rsidRPr="00EC65BB">
        <w:rPr>
          <w:sz w:val="28"/>
          <w:szCs w:val="28"/>
        </w:rPr>
        <w:t xml:space="preserve"> д</w:t>
      </w:r>
      <w:r w:rsidR="00C336D4">
        <w:rPr>
          <w:sz w:val="28"/>
          <w:szCs w:val="28"/>
        </w:rPr>
        <w:t>е</w:t>
      </w:r>
      <w:r w:rsidRPr="00EC65BB">
        <w:rPr>
          <w:sz w:val="28"/>
          <w:szCs w:val="28"/>
        </w:rPr>
        <w:t>н</w:t>
      </w:r>
      <w:r w:rsidR="00C336D4">
        <w:rPr>
          <w:sz w:val="28"/>
          <w:szCs w:val="28"/>
        </w:rPr>
        <w:t>ь</w:t>
      </w:r>
      <w:r w:rsidRPr="00EC65BB">
        <w:rPr>
          <w:sz w:val="28"/>
          <w:szCs w:val="28"/>
        </w:rPr>
        <w:t>)</w:t>
      </w:r>
    </w:p>
    <w:p w:rsidR="00887185" w:rsidRPr="00EC65BB" w:rsidRDefault="00887185" w:rsidP="00C336D4">
      <w:pPr>
        <w:shd w:val="clear" w:color="auto" w:fill="FFFFFF"/>
        <w:spacing w:after="0" w:line="240" w:lineRule="auto"/>
        <w:ind w:left="-426" w:right="-1" w:firstLine="426"/>
        <w:jc w:val="both"/>
        <w:rPr>
          <w:sz w:val="28"/>
          <w:szCs w:val="28"/>
        </w:rPr>
      </w:pPr>
      <w:r w:rsidRPr="00EC65BB">
        <w:rPr>
          <w:sz w:val="28"/>
          <w:szCs w:val="28"/>
        </w:rPr>
        <w:t xml:space="preserve">ІІ семестр – з </w:t>
      </w:r>
      <w:r w:rsidR="00C336D4">
        <w:rPr>
          <w:sz w:val="28"/>
          <w:szCs w:val="28"/>
        </w:rPr>
        <w:t>15</w:t>
      </w:r>
      <w:r w:rsidRPr="00EC65BB">
        <w:rPr>
          <w:sz w:val="28"/>
          <w:szCs w:val="28"/>
        </w:rPr>
        <w:t xml:space="preserve"> січня по </w:t>
      </w:r>
      <w:r w:rsidR="00C336D4">
        <w:rPr>
          <w:sz w:val="28"/>
          <w:szCs w:val="28"/>
        </w:rPr>
        <w:t>30 травня 2024</w:t>
      </w:r>
      <w:r w:rsidRPr="00EC65BB">
        <w:rPr>
          <w:sz w:val="28"/>
          <w:szCs w:val="28"/>
        </w:rPr>
        <w:t xml:space="preserve"> року  (</w:t>
      </w:r>
      <w:r w:rsidR="00C336D4">
        <w:rPr>
          <w:sz w:val="28"/>
          <w:szCs w:val="28"/>
        </w:rPr>
        <w:t>94 дні</w:t>
      </w:r>
      <w:r w:rsidRPr="00EC65BB">
        <w:rPr>
          <w:sz w:val="28"/>
          <w:szCs w:val="28"/>
        </w:rPr>
        <w:t>)</w:t>
      </w:r>
    </w:p>
    <w:p w:rsidR="00C336D4" w:rsidRPr="00CE6188" w:rsidRDefault="00C336D4" w:rsidP="00C336D4">
      <w:pPr>
        <w:spacing w:after="0" w:line="240" w:lineRule="auto"/>
        <w:ind w:left="-426" w:firstLine="426"/>
        <w:jc w:val="both"/>
        <w:rPr>
          <w:rFonts w:eastAsia="Times New Roman"/>
          <w:sz w:val="28"/>
          <w:szCs w:val="28"/>
          <w:lang w:eastAsia="uk-UA"/>
        </w:rPr>
      </w:pPr>
      <w:r w:rsidRPr="00CE6188">
        <w:rPr>
          <w:rFonts w:eastAsia="Times New Roman"/>
          <w:sz w:val="28"/>
          <w:szCs w:val="28"/>
          <w:lang w:eastAsia="uk-UA"/>
        </w:rPr>
        <w:t>Впродов</w:t>
      </w:r>
      <w:r>
        <w:rPr>
          <w:rFonts w:eastAsia="Times New Roman"/>
          <w:sz w:val="28"/>
          <w:szCs w:val="28"/>
          <w:lang w:eastAsia="uk-UA"/>
        </w:rPr>
        <w:t>ж навчального року для учнів 1-11</w:t>
      </w:r>
      <w:r w:rsidRPr="00CE6188">
        <w:rPr>
          <w:rFonts w:eastAsia="Times New Roman"/>
          <w:sz w:val="28"/>
          <w:szCs w:val="28"/>
          <w:lang w:eastAsia="uk-UA"/>
        </w:rPr>
        <w:t xml:space="preserve"> класів проводяться канікули -31день:</w:t>
      </w:r>
    </w:p>
    <w:p w:rsidR="00C336D4" w:rsidRPr="00CE6188" w:rsidRDefault="00C336D4" w:rsidP="00C336D4">
      <w:pPr>
        <w:spacing w:after="0" w:line="240" w:lineRule="auto"/>
        <w:ind w:left="-426" w:firstLine="426"/>
        <w:jc w:val="both"/>
        <w:rPr>
          <w:rFonts w:eastAsia="Times New Roman"/>
          <w:sz w:val="28"/>
          <w:szCs w:val="28"/>
          <w:lang w:eastAsia="uk-UA"/>
        </w:rPr>
      </w:pPr>
      <w:r w:rsidRPr="00CE6188">
        <w:rPr>
          <w:rFonts w:eastAsia="Times New Roman"/>
          <w:sz w:val="28"/>
          <w:szCs w:val="28"/>
          <w:lang w:eastAsia="uk-UA"/>
        </w:rPr>
        <w:t>- осінні  - з 30 жовтня  по 05 листопада 2023 року ( 7 днів); </w:t>
      </w:r>
    </w:p>
    <w:p w:rsidR="00C336D4" w:rsidRPr="00CE6188" w:rsidRDefault="00C336D4" w:rsidP="00C336D4">
      <w:pPr>
        <w:spacing w:after="0" w:line="240" w:lineRule="auto"/>
        <w:ind w:left="-426" w:firstLine="426"/>
        <w:jc w:val="both"/>
        <w:rPr>
          <w:rFonts w:eastAsia="Times New Roman"/>
          <w:sz w:val="28"/>
          <w:szCs w:val="28"/>
          <w:lang w:eastAsia="uk-UA"/>
        </w:rPr>
      </w:pPr>
      <w:r>
        <w:rPr>
          <w:rFonts w:eastAsia="Times New Roman"/>
          <w:sz w:val="28"/>
          <w:szCs w:val="28"/>
          <w:lang w:eastAsia="uk-UA"/>
        </w:rPr>
        <w:t>- зимові  - з 30</w:t>
      </w:r>
      <w:r w:rsidRPr="00CE6188">
        <w:rPr>
          <w:rFonts w:eastAsia="Times New Roman"/>
          <w:sz w:val="28"/>
          <w:szCs w:val="28"/>
          <w:lang w:eastAsia="uk-UA"/>
        </w:rPr>
        <w:t xml:space="preserve"> грудня 2023 року по 14 січ</w:t>
      </w:r>
      <w:r>
        <w:rPr>
          <w:rFonts w:eastAsia="Times New Roman"/>
          <w:sz w:val="28"/>
          <w:szCs w:val="28"/>
          <w:lang w:eastAsia="uk-UA"/>
        </w:rPr>
        <w:t>ня 2024 року (16</w:t>
      </w:r>
      <w:r w:rsidRPr="00CE6188">
        <w:rPr>
          <w:rFonts w:eastAsia="Times New Roman"/>
          <w:sz w:val="28"/>
          <w:szCs w:val="28"/>
          <w:lang w:eastAsia="uk-UA"/>
        </w:rPr>
        <w:t xml:space="preserve"> днів); </w:t>
      </w:r>
    </w:p>
    <w:p w:rsidR="00C336D4" w:rsidRPr="00CE6188" w:rsidRDefault="00C336D4" w:rsidP="00C336D4">
      <w:pPr>
        <w:spacing w:after="0" w:line="240" w:lineRule="auto"/>
        <w:ind w:left="-426" w:firstLine="426"/>
        <w:jc w:val="both"/>
        <w:rPr>
          <w:rFonts w:eastAsia="Times New Roman"/>
          <w:sz w:val="28"/>
          <w:szCs w:val="28"/>
          <w:lang w:eastAsia="uk-UA"/>
        </w:rPr>
      </w:pPr>
      <w:r>
        <w:rPr>
          <w:rFonts w:eastAsia="Times New Roman"/>
          <w:sz w:val="28"/>
          <w:szCs w:val="28"/>
          <w:lang w:eastAsia="uk-UA"/>
        </w:rPr>
        <w:t>- весняні  - з 01</w:t>
      </w:r>
      <w:r w:rsidRPr="00CE6188">
        <w:rPr>
          <w:rFonts w:eastAsia="Times New Roman"/>
          <w:sz w:val="28"/>
          <w:szCs w:val="28"/>
          <w:lang w:eastAsia="uk-UA"/>
        </w:rPr>
        <w:t xml:space="preserve"> </w:t>
      </w:r>
      <w:r>
        <w:rPr>
          <w:rFonts w:eastAsia="Times New Roman"/>
          <w:sz w:val="28"/>
          <w:szCs w:val="28"/>
          <w:lang w:eastAsia="uk-UA"/>
        </w:rPr>
        <w:t>квітня по 07</w:t>
      </w:r>
      <w:r w:rsidRPr="00CE6188">
        <w:rPr>
          <w:rFonts w:eastAsia="Times New Roman"/>
          <w:sz w:val="28"/>
          <w:szCs w:val="28"/>
          <w:lang w:eastAsia="uk-UA"/>
        </w:rPr>
        <w:t xml:space="preserve"> </w:t>
      </w:r>
      <w:r>
        <w:rPr>
          <w:rFonts w:eastAsia="Times New Roman"/>
          <w:sz w:val="28"/>
          <w:szCs w:val="28"/>
          <w:lang w:eastAsia="uk-UA"/>
        </w:rPr>
        <w:t>квіт</w:t>
      </w:r>
      <w:r w:rsidRPr="00CE6188">
        <w:rPr>
          <w:rFonts w:eastAsia="Times New Roman"/>
          <w:sz w:val="28"/>
          <w:szCs w:val="28"/>
          <w:lang w:eastAsia="uk-UA"/>
        </w:rPr>
        <w:t>ня 2024 року (7 днів).</w:t>
      </w:r>
    </w:p>
    <w:p w:rsidR="00C336D4" w:rsidRDefault="00C336D4" w:rsidP="00C336D4">
      <w:pPr>
        <w:spacing w:after="0" w:line="240" w:lineRule="auto"/>
        <w:ind w:left="-426" w:firstLine="426"/>
        <w:jc w:val="both"/>
        <w:rPr>
          <w:sz w:val="28"/>
          <w:szCs w:val="28"/>
        </w:rPr>
      </w:pPr>
      <w:r w:rsidRPr="00CE6188">
        <w:rPr>
          <w:sz w:val="28"/>
          <w:szCs w:val="28"/>
        </w:rPr>
        <w:t>Додаткові канікули для 1 класу з</w:t>
      </w:r>
      <w:r>
        <w:rPr>
          <w:sz w:val="28"/>
          <w:szCs w:val="28"/>
        </w:rPr>
        <w:t xml:space="preserve"> 19 лютого по 24</w:t>
      </w:r>
      <w:r w:rsidRPr="00CE6188">
        <w:rPr>
          <w:sz w:val="28"/>
          <w:szCs w:val="28"/>
        </w:rPr>
        <w:t xml:space="preserve"> лютого 202</w:t>
      </w:r>
      <w:r>
        <w:rPr>
          <w:sz w:val="28"/>
          <w:szCs w:val="28"/>
        </w:rPr>
        <w:t>4</w:t>
      </w:r>
      <w:r w:rsidRPr="00CE6188">
        <w:rPr>
          <w:sz w:val="28"/>
          <w:szCs w:val="28"/>
        </w:rPr>
        <w:t xml:space="preserve"> </w:t>
      </w:r>
      <w:r w:rsidRPr="00C440D6">
        <w:rPr>
          <w:sz w:val="28"/>
          <w:szCs w:val="28"/>
        </w:rPr>
        <w:t>року.</w:t>
      </w:r>
    </w:p>
    <w:p w:rsidR="00C336D4" w:rsidRDefault="00C336D4" w:rsidP="00C336D4">
      <w:pPr>
        <w:shd w:val="clear" w:color="auto" w:fill="FFFFFF"/>
        <w:spacing w:after="0" w:line="240" w:lineRule="auto"/>
        <w:ind w:left="-426" w:right="-1" w:firstLine="426"/>
        <w:jc w:val="both"/>
        <w:rPr>
          <w:sz w:val="28"/>
          <w:szCs w:val="28"/>
        </w:rPr>
      </w:pPr>
      <w:r>
        <w:rPr>
          <w:sz w:val="28"/>
          <w:szCs w:val="28"/>
        </w:rPr>
        <w:t>Свято Останнього  дзвоника  30 травня 2024року.</w:t>
      </w:r>
    </w:p>
    <w:p w:rsidR="00887185" w:rsidRPr="00EC65BB" w:rsidRDefault="00887185" w:rsidP="00C336D4">
      <w:pPr>
        <w:shd w:val="clear" w:color="auto" w:fill="FFFFFF"/>
        <w:spacing w:after="0" w:line="240" w:lineRule="auto"/>
        <w:ind w:left="-426" w:right="-1" w:firstLine="426"/>
        <w:jc w:val="both"/>
        <w:rPr>
          <w:sz w:val="28"/>
          <w:szCs w:val="28"/>
        </w:rPr>
      </w:pPr>
      <w:r w:rsidRPr="00EC65BB">
        <w:rPr>
          <w:sz w:val="28"/>
          <w:szCs w:val="28"/>
        </w:rPr>
        <w:t>Вихідні та святкові дні, протягом навчального періоду</w:t>
      </w:r>
      <w:r>
        <w:rPr>
          <w:sz w:val="28"/>
          <w:szCs w:val="28"/>
        </w:rPr>
        <w:t>, будуть проведені в результаті скасування або завершення  правового режиму воєнного стану в Україні.</w:t>
      </w:r>
      <w:r w:rsidRPr="00EC65BB">
        <w:rPr>
          <w:sz w:val="28"/>
          <w:szCs w:val="28"/>
        </w:rPr>
        <w:t xml:space="preserve"> </w:t>
      </w:r>
    </w:p>
    <w:p w:rsidR="00887185" w:rsidRPr="00EC65BB" w:rsidRDefault="00887185" w:rsidP="00C336D4">
      <w:pPr>
        <w:shd w:val="clear" w:color="auto" w:fill="FFFFFF"/>
        <w:spacing w:after="0" w:line="240" w:lineRule="auto"/>
        <w:ind w:left="-426" w:right="-1" w:firstLine="426"/>
        <w:jc w:val="both"/>
        <w:rPr>
          <w:sz w:val="28"/>
          <w:szCs w:val="28"/>
        </w:rPr>
      </w:pPr>
      <w:r>
        <w:rPr>
          <w:sz w:val="28"/>
          <w:szCs w:val="28"/>
        </w:rPr>
        <w:t>Початок занять о 08 год.</w:t>
      </w:r>
      <w:r w:rsidR="00251D29">
        <w:rPr>
          <w:sz w:val="28"/>
          <w:szCs w:val="28"/>
        </w:rPr>
        <w:t>30</w:t>
      </w:r>
      <w:r w:rsidRPr="00EC65BB">
        <w:rPr>
          <w:sz w:val="28"/>
          <w:szCs w:val="28"/>
        </w:rPr>
        <w:t xml:space="preserve"> хв.</w:t>
      </w:r>
    </w:p>
    <w:p w:rsidR="00887185" w:rsidRPr="00EC65BB" w:rsidRDefault="00887185" w:rsidP="00C336D4">
      <w:pPr>
        <w:tabs>
          <w:tab w:val="left" w:pos="915"/>
        </w:tabs>
        <w:spacing w:after="0" w:line="240" w:lineRule="auto"/>
        <w:ind w:left="-426" w:firstLine="426"/>
        <w:jc w:val="both"/>
        <w:rPr>
          <w:sz w:val="28"/>
          <w:szCs w:val="28"/>
        </w:rPr>
      </w:pPr>
      <w:r w:rsidRPr="00EC65BB">
        <w:rPr>
          <w:sz w:val="28"/>
          <w:szCs w:val="28"/>
        </w:rPr>
        <w:t>Всі позаурочні з</w:t>
      </w:r>
      <w:r w:rsidR="00251D29">
        <w:rPr>
          <w:sz w:val="28"/>
          <w:szCs w:val="28"/>
        </w:rPr>
        <w:t>аходи закінчуються не пізніше 18</w:t>
      </w:r>
      <w:r w:rsidRPr="00EC65BB">
        <w:rPr>
          <w:sz w:val="28"/>
          <w:szCs w:val="28"/>
        </w:rPr>
        <w:t>.</w:t>
      </w:r>
      <w:r w:rsidR="00251D29">
        <w:rPr>
          <w:sz w:val="28"/>
          <w:szCs w:val="28"/>
        </w:rPr>
        <w:t>3</w:t>
      </w:r>
      <w:r w:rsidRPr="00EC65BB">
        <w:rPr>
          <w:sz w:val="28"/>
          <w:szCs w:val="28"/>
        </w:rPr>
        <w:t xml:space="preserve">0 год. </w:t>
      </w:r>
    </w:p>
    <w:p w:rsidR="00887185" w:rsidRPr="00EC65BB" w:rsidRDefault="00887185" w:rsidP="00C336D4">
      <w:pPr>
        <w:tabs>
          <w:tab w:val="left" w:pos="915"/>
        </w:tabs>
        <w:spacing w:after="0" w:line="240" w:lineRule="auto"/>
        <w:ind w:left="-426" w:firstLine="426"/>
        <w:jc w:val="both"/>
        <w:rPr>
          <w:sz w:val="28"/>
          <w:szCs w:val="28"/>
        </w:rPr>
      </w:pPr>
      <w:r w:rsidRPr="00EC65BB">
        <w:rPr>
          <w:sz w:val="28"/>
          <w:szCs w:val="28"/>
        </w:rPr>
        <w:t>Гурткова робота за окремим  розкладом.</w:t>
      </w:r>
    </w:p>
    <w:p w:rsidR="00887185" w:rsidRPr="00EC65BB" w:rsidRDefault="00887185" w:rsidP="00C336D4">
      <w:pPr>
        <w:tabs>
          <w:tab w:val="left" w:pos="915"/>
        </w:tabs>
        <w:spacing w:after="0" w:line="240" w:lineRule="auto"/>
        <w:ind w:left="-426" w:firstLine="426"/>
        <w:contextualSpacing/>
        <w:jc w:val="both"/>
        <w:rPr>
          <w:bCs/>
          <w:sz w:val="28"/>
          <w:szCs w:val="28"/>
        </w:rPr>
      </w:pPr>
      <w:r w:rsidRPr="00EC65BB">
        <w:rPr>
          <w:bCs/>
          <w:sz w:val="28"/>
          <w:szCs w:val="28"/>
        </w:rPr>
        <w:t>Тривалість уроків:</w:t>
      </w:r>
    </w:p>
    <w:p w:rsidR="00887185" w:rsidRPr="00EC65BB" w:rsidRDefault="00887185" w:rsidP="00C336D4">
      <w:pPr>
        <w:tabs>
          <w:tab w:val="left" w:pos="915"/>
        </w:tabs>
        <w:spacing w:after="0" w:line="240" w:lineRule="auto"/>
        <w:ind w:left="-426" w:firstLine="426"/>
        <w:contextualSpacing/>
        <w:jc w:val="both"/>
        <w:rPr>
          <w:bCs/>
          <w:sz w:val="28"/>
          <w:szCs w:val="28"/>
        </w:rPr>
      </w:pPr>
      <w:r w:rsidRPr="00EC65BB">
        <w:rPr>
          <w:bCs/>
          <w:sz w:val="28"/>
          <w:szCs w:val="28"/>
        </w:rPr>
        <w:t>- у 1 класі – 35 хвилин;</w:t>
      </w:r>
    </w:p>
    <w:p w:rsidR="00887185" w:rsidRPr="00EC65BB" w:rsidRDefault="00887185" w:rsidP="00C336D4">
      <w:pPr>
        <w:tabs>
          <w:tab w:val="left" w:pos="915"/>
        </w:tabs>
        <w:spacing w:after="0" w:line="240" w:lineRule="auto"/>
        <w:ind w:left="-426" w:firstLine="426"/>
        <w:contextualSpacing/>
        <w:jc w:val="both"/>
        <w:rPr>
          <w:bCs/>
          <w:sz w:val="28"/>
          <w:szCs w:val="28"/>
        </w:rPr>
      </w:pPr>
      <w:r w:rsidRPr="00EC65BB">
        <w:rPr>
          <w:bCs/>
          <w:sz w:val="28"/>
          <w:szCs w:val="28"/>
        </w:rPr>
        <w:t>- у 2-4 класах – 40 хвилин;</w:t>
      </w:r>
    </w:p>
    <w:p w:rsidR="00887185" w:rsidRPr="00EC65BB" w:rsidRDefault="00887185" w:rsidP="00C336D4">
      <w:pPr>
        <w:tabs>
          <w:tab w:val="left" w:pos="915"/>
        </w:tabs>
        <w:spacing w:after="0" w:line="240" w:lineRule="auto"/>
        <w:ind w:left="-426" w:firstLine="426"/>
        <w:contextualSpacing/>
        <w:jc w:val="both"/>
        <w:rPr>
          <w:bCs/>
          <w:sz w:val="28"/>
          <w:szCs w:val="28"/>
        </w:rPr>
      </w:pPr>
      <w:r w:rsidRPr="00EC65BB">
        <w:rPr>
          <w:bCs/>
          <w:sz w:val="28"/>
          <w:szCs w:val="28"/>
        </w:rPr>
        <w:t>- у 5-11 класах - 45 хвилин.</w:t>
      </w:r>
    </w:p>
    <w:p w:rsidR="00251D29" w:rsidRPr="00EC2403" w:rsidRDefault="00251D29" w:rsidP="00C336D4">
      <w:pPr>
        <w:spacing w:after="0" w:line="240" w:lineRule="auto"/>
        <w:ind w:left="-426" w:firstLine="426"/>
        <w:jc w:val="both"/>
        <w:rPr>
          <w:sz w:val="28"/>
          <w:szCs w:val="28"/>
        </w:rPr>
      </w:pPr>
      <w:r w:rsidRPr="00EC2403">
        <w:rPr>
          <w:sz w:val="28"/>
          <w:szCs w:val="28"/>
        </w:rPr>
        <w:t xml:space="preserve">Додатковий облік і </w:t>
      </w:r>
      <w:r>
        <w:rPr>
          <w:sz w:val="28"/>
          <w:szCs w:val="28"/>
        </w:rPr>
        <w:t>компенсація навчального часу у 1</w:t>
      </w:r>
      <w:r w:rsidRPr="00EC2403">
        <w:rPr>
          <w:sz w:val="28"/>
          <w:szCs w:val="28"/>
        </w:rPr>
        <w:t xml:space="preserve"> - 4 класах не проводиться, так як перерви, передбачені між </w:t>
      </w:r>
      <w:proofErr w:type="spellStart"/>
      <w:r w:rsidRPr="00EC2403">
        <w:rPr>
          <w:sz w:val="28"/>
          <w:szCs w:val="28"/>
        </w:rPr>
        <w:t>уроками</w:t>
      </w:r>
      <w:proofErr w:type="spellEnd"/>
      <w:r w:rsidRPr="00EC2403">
        <w:rPr>
          <w:sz w:val="28"/>
          <w:szCs w:val="28"/>
        </w:rPr>
        <w:t>, є робочим часом педагогічног</w:t>
      </w:r>
      <w:r>
        <w:rPr>
          <w:sz w:val="28"/>
          <w:szCs w:val="28"/>
        </w:rPr>
        <w:t>о працівника (п. 64 Інструкція «</w:t>
      </w:r>
      <w:r w:rsidRPr="00EC2403">
        <w:rPr>
          <w:sz w:val="28"/>
          <w:szCs w:val="28"/>
        </w:rPr>
        <w:t>Про порядок обчислення заро</w:t>
      </w:r>
      <w:r>
        <w:rPr>
          <w:sz w:val="28"/>
          <w:szCs w:val="28"/>
        </w:rPr>
        <w:t>бітної плати працівникам освіти»</w:t>
      </w:r>
      <w:r w:rsidRPr="00EC2403">
        <w:rPr>
          <w:sz w:val="28"/>
          <w:szCs w:val="28"/>
        </w:rPr>
        <w:t>).</w:t>
      </w:r>
    </w:p>
    <w:p w:rsidR="00887185" w:rsidRPr="00EC65BB" w:rsidRDefault="00887185" w:rsidP="00C336D4">
      <w:pPr>
        <w:tabs>
          <w:tab w:val="left" w:pos="915"/>
        </w:tabs>
        <w:spacing w:after="0" w:line="240" w:lineRule="auto"/>
        <w:ind w:left="-426" w:firstLine="426"/>
        <w:jc w:val="both"/>
        <w:rPr>
          <w:bCs/>
          <w:sz w:val="28"/>
          <w:szCs w:val="28"/>
        </w:rPr>
      </w:pPr>
      <w:r w:rsidRPr="00EC65BB">
        <w:rPr>
          <w:bCs/>
          <w:sz w:val="28"/>
          <w:szCs w:val="28"/>
        </w:rPr>
        <w:t xml:space="preserve">На кожному </w:t>
      </w:r>
      <w:proofErr w:type="spellStart"/>
      <w:r w:rsidRPr="00EC65BB">
        <w:rPr>
          <w:bCs/>
          <w:sz w:val="28"/>
          <w:szCs w:val="28"/>
        </w:rPr>
        <w:t>уроці</w:t>
      </w:r>
      <w:proofErr w:type="spellEnd"/>
      <w:r w:rsidRPr="00EC65BB">
        <w:rPr>
          <w:bCs/>
          <w:sz w:val="28"/>
          <w:szCs w:val="28"/>
        </w:rPr>
        <w:t xml:space="preserve"> в</w:t>
      </w:r>
      <w:r>
        <w:rPr>
          <w:bCs/>
          <w:sz w:val="28"/>
          <w:szCs w:val="28"/>
        </w:rPr>
        <w:t xml:space="preserve"> </w:t>
      </w:r>
      <w:r w:rsidRPr="00EC65BB">
        <w:rPr>
          <w:bCs/>
          <w:sz w:val="28"/>
          <w:szCs w:val="28"/>
        </w:rPr>
        <w:t xml:space="preserve">1-4 класах через 15 хв., а у 5-11 класах один раз на урок проводяться </w:t>
      </w:r>
      <w:proofErr w:type="spellStart"/>
      <w:r w:rsidRPr="00EC65BB">
        <w:rPr>
          <w:bCs/>
          <w:sz w:val="28"/>
          <w:szCs w:val="28"/>
        </w:rPr>
        <w:t>руханки</w:t>
      </w:r>
      <w:proofErr w:type="spellEnd"/>
      <w:r w:rsidRPr="00EC65BB">
        <w:rPr>
          <w:bCs/>
          <w:sz w:val="28"/>
          <w:szCs w:val="28"/>
        </w:rPr>
        <w:t>.</w:t>
      </w:r>
    </w:p>
    <w:p w:rsidR="00887185" w:rsidRPr="00EC65BB" w:rsidRDefault="00887185" w:rsidP="00C336D4">
      <w:pPr>
        <w:pStyle w:val="af0"/>
        <w:shd w:val="clear" w:color="auto" w:fill="FFFFFF"/>
        <w:autoSpaceDE w:val="0"/>
        <w:autoSpaceDN w:val="0"/>
        <w:adjustRightInd w:val="0"/>
        <w:ind w:left="-426" w:right="36" w:firstLine="426"/>
        <w:rPr>
          <w:spacing w:val="-3"/>
          <w:sz w:val="28"/>
          <w:szCs w:val="28"/>
          <w:lang w:eastAsia="uk-UA"/>
        </w:rPr>
      </w:pPr>
      <w:r w:rsidRPr="00EC65BB">
        <w:rPr>
          <w:spacing w:val="-3"/>
          <w:sz w:val="28"/>
          <w:szCs w:val="28"/>
          <w:lang w:eastAsia="uk-UA"/>
        </w:rPr>
        <w:tab/>
        <w:t>Режим дня в закладі підпорядкований створенню оптимальних умов для здійснення успішної освітньої діяльності. Розклад уроків складається з урахуванням динаміки працездатності учнів протягом дня, тижня, семестру, чергування видів діяльності і раціонального розподілу навчального навантаження.</w:t>
      </w:r>
    </w:p>
    <w:p w:rsidR="00887185" w:rsidRPr="00EC65BB" w:rsidRDefault="00887185" w:rsidP="00C336D4">
      <w:pPr>
        <w:pStyle w:val="af0"/>
        <w:shd w:val="clear" w:color="auto" w:fill="FFFFFF"/>
        <w:ind w:left="-426" w:right="36" w:firstLine="426"/>
        <w:rPr>
          <w:spacing w:val="-3"/>
          <w:sz w:val="28"/>
          <w:szCs w:val="28"/>
          <w:lang w:eastAsia="uk-UA"/>
        </w:rPr>
      </w:pPr>
      <w:r w:rsidRPr="00EC65BB">
        <w:rPr>
          <w:sz w:val="28"/>
          <w:szCs w:val="28"/>
          <w:lang w:eastAsia="ru-RU"/>
        </w:rPr>
        <w:tab/>
        <w:t>Закінчується навчальний рік проведенням державної підсумкової атестації випускників початкової, базової</w:t>
      </w:r>
      <w:r>
        <w:rPr>
          <w:sz w:val="28"/>
          <w:szCs w:val="28"/>
          <w:lang w:eastAsia="ru-RU"/>
        </w:rPr>
        <w:t>,</w:t>
      </w:r>
      <w:r w:rsidRPr="00EC65BB">
        <w:rPr>
          <w:sz w:val="28"/>
          <w:szCs w:val="28"/>
          <w:lang w:eastAsia="ru-RU"/>
        </w:rPr>
        <w:t xml:space="preserve"> повної загальної освіти у формі ЗНО.</w:t>
      </w:r>
    </w:p>
    <w:p w:rsidR="00887185" w:rsidRPr="00EC65BB" w:rsidRDefault="00887185" w:rsidP="00C336D4">
      <w:pPr>
        <w:spacing w:after="0" w:line="240" w:lineRule="auto"/>
        <w:ind w:left="-426" w:firstLine="426"/>
        <w:jc w:val="both"/>
        <w:rPr>
          <w:bCs/>
          <w:sz w:val="28"/>
          <w:szCs w:val="28"/>
        </w:rPr>
      </w:pPr>
    </w:p>
    <w:p w:rsidR="00887185" w:rsidRDefault="00887185" w:rsidP="00887185">
      <w:pPr>
        <w:spacing w:after="0" w:line="240" w:lineRule="auto"/>
        <w:jc w:val="both"/>
        <w:rPr>
          <w:bCs/>
          <w:sz w:val="28"/>
          <w:szCs w:val="28"/>
        </w:rPr>
      </w:pPr>
    </w:p>
    <w:p w:rsidR="00C336D4" w:rsidRPr="00EC65BB" w:rsidRDefault="00C336D4" w:rsidP="00887185">
      <w:pPr>
        <w:spacing w:after="0" w:line="240" w:lineRule="auto"/>
        <w:jc w:val="both"/>
        <w:rPr>
          <w:bCs/>
          <w:sz w:val="28"/>
          <w:szCs w:val="28"/>
        </w:rPr>
      </w:pPr>
    </w:p>
    <w:p w:rsidR="00887185" w:rsidRPr="00EC65BB" w:rsidRDefault="00251D29" w:rsidP="00887185">
      <w:pPr>
        <w:spacing w:after="0" w:line="240" w:lineRule="auto"/>
        <w:jc w:val="both"/>
        <w:rPr>
          <w:rFonts w:eastAsia="Times New Roman"/>
          <w:b/>
          <w:sz w:val="28"/>
          <w:szCs w:val="28"/>
        </w:rPr>
      </w:pPr>
      <w:r>
        <w:rPr>
          <w:rFonts w:eastAsia="Times New Roman"/>
          <w:b/>
          <w:sz w:val="28"/>
          <w:szCs w:val="28"/>
        </w:rPr>
        <w:lastRenderedPageBreak/>
        <w:t xml:space="preserve">Розділ </w:t>
      </w:r>
      <w:r w:rsidR="00887185" w:rsidRPr="00EC65BB">
        <w:rPr>
          <w:rFonts w:eastAsia="Times New Roman"/>
          <w:b/>
          <w:sz w:val="28"/>
          <w:szCs w:val="28"/>
        </w:rPr>
        <w:t>2.</w:t>
      </w:r>
      <w:r>
        <w:rPr>
          <w:rFonts w:eastAsia="Times New Roman"/>
          <w:b/>
          <w:sz w:val="28"/>
          <w:szCs w:val="28"/>
        </w:rPr>
        <w:t xml:space="preserve"> </w:t>
      </w:r>
      <w:r w:rsidR="00887185" w:rsidRPr="00EC65BB">
        <w:rPr>
          <w:rFonts w:eastAsia="Times New Roman"/>
          <w:b/>
          <w:sz w:val="28"/>
          <w:szCs w:val="28"/>
        </w:rPr>
        <w:t>Вимоги до осіб, які можуть розпочати навчання за програмою</w:t>
      </w:r>
    </w:p>
    <w:p w:rsidR="00887185" w:rsidRPr="00EC65BB" w:rsidRDefault="00887185" w:rsidP="00C336D4">
      <w:pPr>
        <w:spacing w:after="0" w:line="240" w:lineRule="auto"/>
        <w:ind w:left="-567" w:firstLine="567"/>
        <w:jc w:val="both"/>
        <w:rPr>
          <w:sz w:val="28"/>
          <w:szCs w:val="28"/>
        </w:rPr>
      </w:pPr>
      <w:r w:rsidRPr="00EC65BB">
        <w:rPr>
          <w:b/>
          <w:i/>
          <w:sz w:val="28"/>
          <w:szCs w:val="28"/>
        </w:rPr>
        <w:t>Вимоги до осіб, які можуть розпочинати здобуття початкової освіти.</w:t>
      </w:r>
      <w:r>
        <w:rPr>
          <w:b/>
          <w:i/>
          <w:sz w:val="28"/>
          <w:szCs w:val="28"/>
        </w:rPr>
        <w:t xml:space="preserve"> </w:t>
      </w:r>
      <w:r w:rsidRPr="00EC65BB">
        <w:rPr>
          <w:sz w:val="28"/>
          <w:szCs w:val="28"/>
        </w:rPr>
        <w:t>Початкова освіта здобувається, як правило, з шести років. Діти, яким на 1вересня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887185" w:rsidRPr="00EC65BB" w:rsidRDefault="00887185" w:rsidP="00C336D4">
      <w:pPr>
        <w:spacing w:after="0" w:line="240" w:lineRule="auto"/>
        <w:ind w:left="-567" w:firstLine="709"/>
        <w:jc w:val="both"/>
        <w:rPr>
          <w:rFonts w:eastAsia="Calibri"/>
          <w:b/>
          <w:i/>
          <w:sz w:val="28"/>
          <w:szCs w:val="28"/>
        </w:rPr>
      </w:pPr>
      <w:r w:rsidRPr="00EC65BB">
        <w:rPr>
          <w:rFonts w:eastAsia="Calibri"/>
          <w:b/>
          <w:i/>
          <w:sz w:val="28"/>
          <w:szCs w:val="28"/>
        </w:rPr>
        <w:t xml:space="preserve">Вимоги до осіб, які можуть розпочинати здобуття базової середньої освіти. </w:t>
      </w:r>
    </w:p>
    <w:p w:rsidR="00887185" w:rsidRPr="00EC65BB" w:rsidRDefault="00887185" w:rsidP="00C336D4">
      <w:pPr>
        <w:spacing w:after="0" w:line="240" w:lineRule="auto"/>
        <w:ind w:left="-567" w:firstLine="709"/>
        <w:jc w:val="both"/>
        <w:rPr>
          <w:rFonts w:eastAsia="Calibri"/>
          <w:sz w:val="28"/>
          <w:szCs w:val="28"/>
        </w:rPr>
      </w:pPr>
      <w:r w:rsidRPr="00EC65BB">
        <w:rPr>
          <w:rFonts w:eastAsia="Calibri"/>
          <w:sz w:val="28"/>
          <w:szCs w:val="28"/>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rsidR="00887185" w:rsidRPr="00EC65BB" w:rsidRDefault="00887185" w:rsidP="00C336D4">
      <w:pPr>
        <w:spacing w:after="0" w:line="240" w:lineRule="auto"/>
        <w:ind w:left="-567" w:firstLine="709"/>
        <w:jc w:val="both"/>
        <w:rPr>
          <w:rFonts w:eastAsia="Calibri"/>
          <w:sz w:val="28"/>
          <w:szCs w:val="28"/>
        </w:rPr>
      </w:pPr>
      <w:r w:rsidRPr="00EC65BB">
        <w:rPr>
          <w:rFonts w:eastAsia="Calibri"/>
          <w:sz w:val="28"/>
          <w:szCs w:val="28"/>
        </w:rPr>
        <w:t>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w:t>
      </w:r>
    </w:p>
    <w:p w:rsidR="00887185" w:rsidRPr="00EC65BB" w:rsidRDefault="00887185" w:rsidP="00C336D4">
      <w:pPr>
        <w:spacing w:after="0" w:line="240" w:lineRule="auto"/>
        <w:ind w:left="-567" w:firstLine="709"/>
        <w:jc w:val="both"/>
        <w:rPr>
          <w:rFonts w:eastAsia="Calibri"/>
          <w:sz w:val="28"/>
          <w:szCs w:val="28"/>
        </w:rPr>
      </w:pPr>
      <w:r w:rsidRPr="00EC65BB">
        <w:rPr>
          <w:rFonts w:eastAsia="Calibri"/>
          <w:sz w:val="28"/>
          <w:szCs w:val="28"/>
        </w:rPr>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w:t>
      </w:r>
    </w:p>
    <w:p w:rsidR="00887185" w:rsidRPr="00EC65BB" w:rsidRDefault="00887185" w:rsidP="00C336D4">
      <w:pPr>
        <w:spacing w:after="0" w:line="240" w:lineRule="auto"/>
        <w:ind w:left="-567" w:firstLine="709"/>
        <w:jc w:val="both"/>
        <w:rPr>
          <w:rFonts w:eastAsia="Calibri"/>
          <w:sz w:val="28"/>
          <w:szCs w:val="28"/>
        </w:rPr>
      </w:pPr>
      <w:r w:rsidRPr="00EC65BB">
        <w:rPr>
          <w:rFonts w:eastAsia="Calibri"/>
          <w:sz w:val="28"/>
          <w:szCs w:val="28"/>
        </w:rPr>
        <w:t>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rsidR="00887185" w:rsidRPr="00EC65BB" w:rsidRDefault="00887185" w:rsidP="00C336D4">
      <w:pPr>
        <w:spacing w:after="0" w:line="240" w:lineRule="auto"/>
        <w:ind w:left="-567" w:firstLine="709"/>
        <w:jc w:val="both"/>
        <w:rPr>
          <w:rFonts w:eastAsia="Calibri"/>
          <w:b/>
          <w:sz w:val="28"/>
          <w:szCs w:val="28"/>
        </w:rPr>
      </w:pPr>
      <w:r w:rsidRPr="00EC65BB">
        <w:rPr>
          <w:rFonts w:eastAsia="Calibri"/>
          <w:b/>
          <w:i/>
          <w:sz w:val="28"/>
          <w:szCs w:val="28"/>
        </w:rPr>
        <w:t>Вимоги до осіб, які можуть розпочинати здобуття повної загальної  середньої освіти (профільної середньої освіти).</w:t>
      </w:r>
    </w:p>
    <w:p w:rsidR="00887185" w:rsidRPr="00EC65BB" w:rsidRDefault="00887185" w:rsidP="00C336D4">
      <w:pPr>
        <w:spacing w:after="0" w:line="240" w:lineRule="auto"/>
        <w:ind w:left="-567" w:firstLine="709"/>
        <w:jc w:val="both"/>
        <w:rPr>
          <w:rFonts w:eastAsia="Calibri"/>
          <w:sz w:val="28"/>
          <w:szCs w:val="28"/>
        </w:rPr>
      </w:pPr>
      <w:r w:rsidRPr="00EC65BB">
        <w:rPr>
          <w:rFonts w:eastAsia="Calibri"/>
          <w:sz w:val="28"/>
          <w:szCs w:val="28"/>
        </w:rPr>
        <w:t>Повна загальна середня освіта (профільна освіта) здобувається, як правило, після здобуття базової середньої освіти. Діти, які здобули базову середню освіту та склали державну підсумкову атестацію на 1 вересня поточного навчального року повинні розпочинати здобуття повної загальної середньої освіти (профільної середньої освіти) цього ж</w:t>
      </w:r>
      <w:r>
        <w:rPr>
          <w:rFonts w:eastAsia="Calibri"/>
          <w:sz w:val="28"/>
          <w:szCs w:val="28"/>
        </w:rPr>
        <w:t xml:space="preserve"> </w:t>
      </w:r>
      <w:r w:rsidRPr="00EC65BB">
        <w:rPr>
          <w:rFonts w:eastAsia="Calibri"/>
          <w:sz w:val="28"/>
          <w:szCs w:val="28"/>
        </w:rPr>
        <w:t>навчального року. Особи з особливими освітніми потребами можуть розпочинати здобуття профільної середньої освіти за інших умов.</w:t>
      </w:r>
    </w:p>
    <w:p w:rsidR="00887185" w:rsidRDefault="00887185" w:rsidP="00C336D4">
      <w:pPr>
        <w:pStyle w:val="af0"/>
        <w:ind w:left="-567" w:firstLine="567"/>
        <w:jc w:val="center"/>
        <w:rPr>
          <w:b/>
          <w:sz w:val="28"/>
          <w:szCs w:val="28"/>
        </w:rPr>
      </w:pPr>
    </w:p>
    <w:p w:rsidR="00C336D4" w:rsidRDefault="00C336D4" w:rsidP="00C336D4">
      <w:pPr>
        <w:pStyle w:val="af0"/>
        <w:ind w:left="-567" w:firstLine="567"/>
        <w:jc w:val="center"/>
        <w:rPr>
          <w:b/>
          <w:sz w:val="28"/>
          <w:szCs w:val="28"/>
        </w:rPr>
      </w:pPr>
    </w:p>
    <w:p w:rsidR="00C336D4" w:rsidRDefault="00C336D4" w:rsidP="00C336D4">
      <w:pPr>
        <w:pStyle w:val="af0"/>
        <w:ind w:left="-567" w:firstLine="567"/>
        <w:jc w:val="center"/>
        <w:rPr>
          <w:b/>
          <w:sz w:val="28"/>
          <w:szCs w:val="28"/>
        </w:rPr>
      </w:pPr>
    </w:p>
    <w:p w:rsidR="00C336D4" w:rsidRDefault="00C336D4" w:rsidP="00C336D4">
      <w:pPr>
        <w:pStyle w:val="af0"/>
        <w:ind w:left="-567" w:firstLine="567"/>
        <w:jc w:val="center"/>
        <w:rPr>
          <w:b/>
          <w:sz w:val="28"/>
          <w:szCs w:val="28"/>
        </w:rPr>
      </w:pPr>
    </w:p>
    <w:p w:rsidR="00C336D4" w:rsidRPr="00EC65BB" w:rsidRDefault="00C336D4" w:rsidP="00C336D4">
      <w:pPr>
        <w:pStyle w:val="af0"/>
        <w:ind w:left="-567" w:firstLine="567"/>
        <w:jc w:val="center"/>
        <w:rPr>
          <w:b/>
          <w:sz w:val="28"/>
          <w:szCs w:val="28"/>
        </w:rPr>
      </w:pPr>
    </w:p>
    <w:p w:rsidR="00887185" w:rsidRPr="00EC65BB" w:rsidRDefault="00887185" w:rsidP="00887185">
      <w:pPr>
        <w:pStyle w:val="af0"/>
        <w:ind w:left="0" w:firstLine="567"/>
        <w:jc w:val="center"/>
        <w:rPr>
          <w:b/>
          <w:sz w:val="28"/>
          <w:szCs w:val="28"/>
        </w:rPr>
      </w:pPr>
    </w:p>
    <w:p w:rsidR="00887185" w:rsidRPr="002844E9" w:rsidRDefault="00887185" w:rsidP="00887185">
      <w:pPr>
        <w:spacing w:after="0" w:line="240" w:lineRule="auto"/>
        <w:rPr>
          <w:b/>
          <w:sz w:val="28"/>
          <w:szCs w:val="28"/>
        </w:rPr>
      </w:pPr>
    </w:p>
    <w:p w:rsidR="00887185" w:rsidRPr="00EC65BB" w:rsidRDefault="00251D29" w:rsidP="00887185">
      <w:pPr>
        <w:spacing w:after="0" w:line="240" w:lineRule="auto"/>
        <w:rPr>
          <w:rFonts w:eastAsia="Times New Roman"/>
          <w:b/>
          <w:sz w:val="28"/>
          <w:szCs w:val="28"/>
        </w:rPr>
      </w:pPr>
      <w:r>
        <w:rPr>
          <w:rFonts w:eastAsia="Times New Roman"/>
          <w:b/>
          <w:sz w:val="28"/>
          <w:szCs w:val="28"/>
        </w:rPr>
        <w:lastRenderedPageBreak/>
        <w:t xml:space="preserve">Розділ </w:t>
      </w:r>
      <w:r w:rsidR="00887185" w:rsidRPr="00EC65BB">
        <w:rPr>
          <w:rFonts w:eastAsia="Times New Roman"/>
          <w:b/>
          <w:sz w:val="28"/>
          <w:szCs w:val="28"/>
        </w:rPr>
        <w:t>3.</w:t>
      </w:r>
      <w:r>
        <w:rPr>
          <w:rFonts w:eastAsia="Times New Roman"/>
          <w:b/>
          <w:sz w:val="28"/>
          <w:szCs w:val="28"/>
        </w:rPr>
        <w:t xml:space="preserve">  </w:t>
      </w:r>
      <w:r w:rsidR="00887185" w:rsidRPr="00EC65BB">
        <w:rPr>
          <w:rFonts w:eastAsia="Times New Roman"/>
          <w:b/>
          <w:sz w:val="28"/>
          <w:szCs w:val="28"/>
        </w:rPr>
        <w:t>Загальний обсяг навчального навантаження</w:t>
      </w:r>
    </w:p>
    <w:p w:rsidR="00887185" w:rsidRPr="00EC65BB" w:rsidRDefault="00887185" w:rsidP="00887185">
      <w:pPr>
        <w:spacing w:after="0" w:line="240" w:lineRule="auto"/>
        <w:jc w:val="both"/>
        <w:rPr>
          <w:sz w:val="28"/>
          <w:szCs w:val="28"/>
        </w:rPr>
      </w:pPr>
      <w:r w:rsidRPr="00EC65BB">
        <w:rPr>
          <w:rFonts w:eastAsia="Times New Roman"/>
        </w:rPr>
        <w:tab/>
      </w:r>
      <w:r w:rsidRPr="00EC65BB">
        <w:rPr>
          <w:sz w:val="28"/>
          <w:szCs w:val="28"/>
        </w:rPr>
        <w:t>Розподіл навчального навантаження здійснено за навчальними предметами  та класами. Детальний розподіл на тиждень окреслено у навчальному плані відповідного класу.</w:t>
      </w:r>
    </w:p>
    <w:p w:rsidR="00251D29" w:rsidRPr="00EC65BB" w:rsidRDefault="00251D29" w:rsidP="00251D29">
      <w:pPr>
        <w:spacing w:after="0" w:line="240" w:lineRule="auto"/>
        <w:ind w:firstLine="709"/>
        <w:jc w:val="both"/>
        <w:rPr>
          <w:rFonts w:eastAsia="Calibri"/>
          <w:sz w:val="28"/>
          <w:szCs w:val="28"/>
        </w:rPr>
      </w:pPr>
      <w:r w:rsidRPr="00EC65BB">
        <w:rPr>
          <w:rFonts w:eastAsia="Calibri"/>
          <w:sz w:val="28"/>
          <w:szCs w:val="28"/>
        </w:rPr>
        <w:t xml:space="preserve">Навчальний план освітнього закладу дає цілісне уявлення про зміст і структуру кожного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передбачає реалізацію освітніх галузей Базового навчального плану Державного стандарту через окремі предмети та охоплює інваріантну та варіативну складову. </w:t>
      </w:r>
    </w:p>
    <w:p w:rsidR="00251D29" w:rsidRPr="00EC65BB" w:rsidRDefault="00251D29" w:rsidP="00251D29">
      <w:pPr>
        <w:spacing w:after="0" w:line="240" w:lineRule="auto"/>
        <w:ind w:firstLine="567"/>
        <w:jc w:val="both"/>
        <w:rPr>
          <w:rFonts w:eastAsia="Times New Roman"/>
          <w:sz w:val="28"/>
          <w:szCs w:val="28"/>
        </w:rPr>
      </w:pPr>
      <w:r w:rsidRPr="00EC65BB">
        <w:rPr>
          <w:rFonts w:eastAsia="Times New Roman"/>
          <w:sz w:val="28"/>
          <w:szCs w:val="28"/>
        </w:rPr>
        <w:t xml:space="preserve">Інваріантна складова забезпечує реалізацію змісту освіти на рівні стандарту та, залежно від обраного профілю навчання, розрахована на формування у кожного учня ключових </w:t>
      </w:r>
      <w:proofErr w:type="spellStart"/>
      <w:r w:rsidRPr="00EC65BB">
        <w:rPr>
          <w:rFonts w:eastAsia="Times New Roman"/>
          <w:sz w:val="28"/>
          <w:szCs w:val="28"/>
        </w:rPr>
        <w:t>компетентностей</w:t>
      </w:r>
      <w:proofErr w:type="spellEnd"/>
      <w:r w:rsidRPr="00EC65BB">
        <w:rPr>
          <w:rFonts w:eastAsia="Times New Roman"/>
          <w:sz w:val="28"/>
          <w:szCs w:val="28"/>
        </w:rPr>
        <w:t>; варіативна складова поділена на блоки: поглиблене вивчення  предметів, додатковий час на предмети інваріантної складової, курси та факультативи.</w:t>
      </w:r>
    </w:p>
    <w:p w:rsidR="00251D29" w:rsidRPr="00EC65BB" w:rsidRDefault="00251D29" w:rsidP="00251D29">
      <w:pPr>
        <w:spacing w:after="0" w:line="240" w:lineRule="auto"/>
        <w:jc w:val="both"/>
        <w:rPr>
          <w:rFonts w:eastAsia="Calibri"/>
          <w:sz w:val="28"/>
          <w:szCs w:val="28"/>
        </w:rPr>
      </w:pPr>
      <w:r w:rsidRPr="00EC65BB">
        <w:rPr>
          <w:rFonts w:eastAsia="Times New Roman"/>
          <w:sz w:val="28"/>
          <w:szCs w:val="28"/>
        </w:rPr>
        <w:tab/>
        <w:t xml:space="preserve">Розподіл годин між окремими курсами здійснюється за відповідними навчальними програмами, затвердженими Міністерством освіти і науки України. </w:t>
      </w:r>
      <w:r w:rsidRPr="00EC65BB">
        <w:rPr>
          <w:rFonts w:eastAsia="Calibri"/>
          <w:sz w:val="28"/>
          <w:szCs w:val="28"/>
        </w:rPr>
        <w:t xml:space="preserve">Предмети інваріантної складової навчального плану, що не мають цілої кількості годин, будуть викладатися протягом навчального року за розкладом. </w:t>
      </w:r>
    </w:p>
    <w:p w:rsidR="00251D29" w:rsidRPr="00EC65BB" w:rsidRDefault="00251D29" w:rsidP="00251D29">
      <w:pPr>
        <w:spacing w:after="0" w:line="240" w:lineRule="auto"/>
        <w:jc w:val="both"/>
        <w:rPr>
          <w:rFonts w:eastAsia="Calibri"/>
          <w:sz w:val="28"/>
          <w:szCs w:val="28"/>
        </w:rPr>
      </w:pPr>
      <w:r w:rsidRPr="00EC65BB">
        <w:rPr>
          <w:rFonts w:eastAsia="Calibri"/>
          <w:sz w:val="28"/>
          <w:szCs w:val="28"/>
        </w:rPr>
        <w:tab/>
        <w:t>Враховуючи освітні потреби та інтереси здобувачів освіти, побажання батьків, результати анкетування та опитування, фахову підготовку педагогічних кадрів</w:t>
      </w:r>
      <w:r>
        <w:rPr>
          <w:rFonts w:eastAsia="Calibri"/>
          <w:sz w:val="28"/>
          <w:szCs w:val="28"/>
        </w:rPr>
        <w:t xml:space="preserve"> </w:t>
      </w:r>
      <w:r w:rsidRPr="00EC65BB">
        <w:rPr>
          <w:rFonts w:eastAsia="Calibri"/>
          <w:sz w:val="28"/>
          <w:szCs w:val="28"/>
        </w:rPr>
        <w:t>у 5</w:t>
      </w:r>
      <w:r w:rsidR="00C336D4">
        <w:rPr>
          <w:rFonts w:eastAsia="Calibri"/>
          <w:sz w:val="28"/>
          <w:szCs w:val="28"/>
        </w:rPr>
        <w:t xml:space="preserve"> - 6</w:t>
      </w:r>
      <w:r w:rsidRPr="00EC65BB">
        <w:rPr>
          <w:rFonts w:eastAsia="Calibri"/>
          <w:sz w:val="28"/>
          <w:szCs w:val="28"/>
        </w:rPr>
        <w:t xml:space="preserve"> клас</w:t>
      </w:r>
      <w:r w:rsidR="00C336D4">
        <w:rPr>
          <w:rFonts w:eastAsia="Calibri"/>
          <w:sz w:val="28"/>
          <w:szCs w:val="28"/>
        </w:rPr>
        <w:t>ах</w:t>
      </w:r>
      <w:r w:rsidRPr="00EC65BB">
        <w:rPr>
          <w:rFonts w:eastAsia="Calibri"/>
          <w:sz w:val="28"/>
          <w:szCs w:val="28"/>
        </w:rPr>
        <w:t xml:space="preserve"> максимальну кількість годин виділено на інформатику, у </w:t>
      </w:r>
      <w:r>
        <w:rPr>
          <w:rFonts w:eastAsia="Calibri"/>
          <w:sz w:val="28"/>
          <w:szCs w:val="28"/>
        </w:rPr>
        <w:t>10-11 класах, профільний предмет - українська філологія</w:t>
      </w:r>
      <w:r w:rsidRPr="00EC65BB">
        <w:rPr>
          <w:rFonts w:eastAsia="Calibri"/>
          <w:sz w:val="28"/>
          <w:szCs w:val="28"/>
        </w:rPr>
        <w:t>.</w:t>
      </w:r>
    </w:p>
    <w:p w:rsidR="00251D29" w:rsidRPr="00EC65BB" w:rsidRDefault="00251D29" w:rsidP="00251D29">
      <w:pPr>
        <w:tabs>
          <w:tab w:val="left" w:pos="567"/>
        </w:tabs>
        <w:spacing w:after="0" w:line="240" w:lineRule="auto"/>
        <w:ind w:firstLine="709"/>
        <w:rPr>
          <w:rFonts w:eastAsia="Times New Roman"/>
          <w:sz w:val="28"/>
          <w:szCs w:val="28"/>
        </w:rPr>
      </w:pPr>
      <w:r w:rsidRPr="00EC65BB">
        <w:rPr>
          <w:rFonts w:eastAsia="Times New Roman"/>
          <w:sz w:val="28"/>
          <w:szCs w:val="28"/>
        </w:rPr>
        <w:t xml:space="preserve">Курси за вибором, вводяться до навчального плану з урахуванням інтересів та потреб учнів і спрямовані на забезпечення </w:t>
      </w:r>
      <w:proofErr w:type="spellStart"/>
      <w:r w:rsidRPr="00EC65BB">
        <w:rPr>
          <w:rFonts w:eastAsia="Times New Roman"/>
          <w:sz w:val="28"/>
          <w:szCs w:val="28"/>
        </w:rPr>
        <w:t>допрофільності</w:t>
      </w:r>
      <w:proofErr w:type="spellEnd"/>
      <w:r w:rsidRPr="00EC65BB">
        <w:rPr>
          <w:rFonts w:eastAsia="Times New Roman"/>
          <w:sz w:val="28"/>
          <w:szCs w:val="28"/>
        </w:rPr>
        <w:t xml:space="preserve"> навчання та поглиблення предметів інваріантної складової, розширення загальнокультурного кругозору дітей та розвитку їх творчих здібностей.</w:t>
      </w:r>
    </w:p>
    <w:p w:rsidR="00251D29" w:rsidRPr="00EC65BB" w:rsidRDefault="00251D29" w:rsidP="00251D29">
      <w:pPr>
        <w:spacing w:after="0" w:line="240" w:lineRule="auto"/>
        <w:ind w:firstLine="567"/>
        <w:jc w:val="both"/>
        <w:rPr>
          <w:sz w:val="28"/>
          <w:szCs w:val="28"/>
        </w:rPr>
      </w:pPr>
      <w:r w:rsidRPr="00EC65BB">
        <w:rPr>
          <w:rFonts w:eastAsia="Times New Roman"/>
          <w:sz w:val="28"/>
          <w:szCs w:val="28"/>
        </w:rPr>
        <w:t xml:space="preserve">Інваріантна складова забезпечує реалізацію змісту освіти на рівні Державного стандарту. Варіативна складова враховує додатковий час на окремі предмети, що надає можливість доповнити державний стандарт з метою надання більш якісної освіти та </w:t>
      </w:r>
      <w:r w:rsidRPr="00EC65BB">
        <w:rPr>
          <w:sz w:val="28"/>
          <w:szCs w:val="28"/>
        </w:rPr>
        <w:t xml:space="preserve">сформована відповідно з розробленими МОН України методичними рекомендаціями з питань викладання окремих предметів. </w:t>
      </w:r>
    </w:p>
    <w:p w:rsidR="00251D29" w:rsidRPr="00EC65BB" w:rsidRDefault="00251D29" w:rsidP="00251D29">
      <w:pPr>
        <w:spacing w:after="0" w:line="240" w:lineRule="auto"/>
        <w:ind w:firstLine="567"/>
        <w:jc w:val="both"/>
        <w:rPr>
          <w:rFonts w:eastAsia="Calibri"/>
          <w:sz w:val="28"/>
          <w:szCs w:val="28"/>
        </w:rPr>
      </w:pPr>
      <w:r w:rsidRPr="00EC65BB">
        <w:rPr>
          <w:rFonts w:eastAsia="Calibri"/>
          <w:sz w:val="28"/>
          <w:szCs w:val="28"/>
        </w:rPr>
        <w:t>У відповідності до Типових навчальних планів для загальноосвітніх навчальних закладів гранично допустиме навантаження не перевищує допустимої сумарної кількості годин тижневого навантаження учнів, встановленої Санітарним регламентом для закладів загальної середньої освіти, затвердженими наказом МОЗ України від 25.09.2020 року № 2205.</w:t>
      </w:r>
    </w:p>
    <w:p w:rsidR="00251D29" w:rsidRPr="00EC65BB" w:rsidRDefault="00251D29" w:rsidP="00251D29">
      <w:pPr>
        <w:spacing w:after="0" w:line="240" w:lineRule="auto"/>
        <w:ind w:firstLine="708"/>
        <w:jc w:val="both"/>
        <w:rPr>
          <w:rFonts w:eastAsia="Calibri"/>
          <w:sz w:val="28"/>
          <w:szCs w:val="28"/>
        </w:rPr>
      </w:pPr>
      <w:r w:rsidRPr="00EC65BB">
        <w:rPr>
          <w:rFonts w:eastAsia="Calibri"/>
          <w:sz w:val="28"/>
          <w:szCs w:val="28"/>
        </w:rPr>
        <w:t>Години фізичної культури не враховані при визначенні гранично допустимого навантаження.</w:t>
      </w:r>
    </w:p>
    <w:p w:rsidR="00887185" w:rsidRPr="007F3B91" w:rsidRDefault="00251D29" w:rsidP="007F3B91">
      <w:pPr>
        <w:spacing w:after="0" w:line="240" w:lineRule="auto"/>
        <w:ind w:firstLine="709"/>
        <w:jc w:val="both"/>
        <w:rPr>
          <w:rFonts w:eastAsia="Times New Roman"/>
          <w:sz w:val="28"/>
          <w:szCs w:val="28"/>
        </w:rPr>
      </w:pPr>
      <w:r w:rsidRPr="00EC65BB">
        <w:rPr>
          <w:rFonts w:eastAsia="Times New Roman"/>
          <w:sz w:val="28"/>
          <w:szCs w:val="28"/>
        </w:rPr>
        <w:t xml:space="preserve">Навчальні плани закладу спрямовані на задоволення освітніх запитів і потреб учнів та їх батьків. При складанні навчального плану враховано реальний стан навчально-методичного та кадрового забезпечення освітнього процесу в закладі. Такі структура та зміст навчального плану спрямовують </w:t>
      </w:r>
      <w:r w:rsidRPr="00EC65BB">
        <w:rPr>
          <w:rFonts w:eastAsia="Times New Roman"/>
          <w:sz w:val="28"/>
          <w:szCs w:val="28"/>
        </w:rPr>
        <w:lastRenderedPageBreak/>
        <w:t>організацію освітнього процесу в закладі на розкриття та розвиток творчих здібностей учнів, створюють умови для майбутнього професійного самовизначення та самореалізації, а також формуванню та реалізації життєвих планів учнів.</w:t>
      </w:r>
    </w:p>
    <w:tbl>
      <w:tblPr>
        <w:tblStyle w:val="a5"/>
        <w:tblW w:w="0" w:type="auto"/>
        <w:tblInd w:w="717" w:type="dxa"/>
        <w:tblLook w:val="04A0" w:firstRow="1" w:lastRow="0" w:firstColumn="1" w:lastColumn="0" w:noHBand="0" w:noVBand="1"/>
      </w:tblPr>
      <w:tblGrid>
        <w:gridCol w:w="2109"/>
        <w:gridCol w:w="3597"/>
        <w:gridCol w:w="2922"/>
      </w:tblGrid>
      <w:tr w:rsidR="007F3B91" w:rsidRPr="00EC65BB" w:rsidTr="00485419">
        <w:tc>
          <w:tcPr>
            <w:tcW w:w="2109" w:type="dxa"/>
            <w:tcBorders>
              <w:top w:val="single" w:sz="4" w:space="0" w:color="auto"/>
              <w:left w:val="single" w:sz="4" w:space="0" w:color="auto"/>
              <w:bottom w:val="single" w:sz="4" w:space="0" w:color="auto"/>
              <w:right w:val="single" w:sz="4" w:space="0" w:color="auto"/>
            </w:tcBorders>
            <w:hideMark/>
          </w:tcPr>
          <w:p w:rsidR="007F3B91" w:rsidRPr="00EC65BB" w:rsidRDefault="007F3B91" w:rsidP="00EA1128">
            <w:pPr>
              <w:keepNext/>
              <w:keepLines/>
              <w:jc w:val="both"/>
              <w:outlineLvl w:val="0"/>
              <w:rPr>
                <w:rFonts w:eastAsia="Times New Roman"/>
                <w:sz w:val="28"/>
                <w:szCs w:val="28"/>
              </w:rPr>
            </w:pPr>
            <w:r w:rsidRPr="00EC65BB">
              <w:rPr>
                <w:rFonts w:eastAsia="Times New Roman"/>
                <w:sz w:val="28"/>
                <w:szCs w:val="28"/>
              </w:rPr>
              <w:t>Клас</w:t>
            </w:r>
          </w:p>
        </w:tc>
        <w:tc>
          <w:tcPr>
            <w:tcW w:w="3597" w:type="dxa"/>
            <w:tcBorders>
              <w:top w:val="single" w:sz="4" w:space="0" w:color="auto"/>
              <w:left w:val="single" w:sz="4" w:space="0" w:color="auto"/>
              <w:bottom w:val="single" w:sz="4" w:space="0" w:color="auto"/>
              <w:right w:val="single" w:sz="4" w:space="0" w:color="auto"/>
            </w:tcBorders>
            <w:hideMark/>
          </w:tcPr>
          <w:p w:rsidR="007F3B91" w:rsidRPr="00EC65BB" w:rsidRDefault="007F3B91" w:rsidP="00EA1128">
            <w:pPr>
              <w:keepNext/>
              <w:keepLines/>
              <w:jc w:val="both"/>
              <w:outlineLvl w:val="0"/>
              <w:rPr>
                <w:rFonts w:eastAsia="Times New Roman"/>
                <w:sz w:val="28"/>
                <w:szCs w:val="28"/>
              </w:rPr>
            </w:pPr>
            <w:r w:rsidRPr="00EC65BB">
              <w:rPr>
                <w:rFonts w:eastAsia="Times New Roman"/>
                <w:sz w:val="28"/>
                <w:szCs w:val="28"/>
              </w:rPr>
              <w:t>Кількість годин на тиждень</w:t>
            </w:r>
          </w:p>
        </w:tc>
        <w:tc>
          <w:tcPr>
            <w:tcW w:w="2922" w:type="dxa"/>
            <w:tcBorders>
              <w:top w:val="single" w:sz="4" w:space="0" w:color="auto"/>
              <w:left w:val="single" w:sz="4" w:space="0" w:color="auto"/>
              <w:bottom w:val="single" w:sz="4" w:space="0" w:color="auto"/>
              <w:right w:val="single" w:sz="4" w:space="0" w:color="auto"/>
            </w:tcBorders>
          </w:tcPr>
          <w:p w:rsidR="007F3B91" w:rsidRPr="00EC65BB" w:rsidRDefault="007F3B91" w:rsidP="00EA1128">
            <w:pPr>
              <w:keepNext/>
              <w:keepLines/>
              <w:jc w:val="both"/>
              <w:outlineLvl w:val="0"/>
              <w:rPr>
                <w:rFonts w:eastAsia="Times New Roman"/>
                <w:sz w:val="28"/>
                <w:szCs w:val="28"/>
              </w:rPr>
            </w:pPr>
            <w:r w:rsidRPr="00EC65BB">
              <w:rPr>
                <w:rFonts w:eastAsia="Times New Roman"/>
                <w:sz w:val="28"/>
                <w:szCs w:val="28"/>
              </w:rPr>
              <w:t>Кількість годин на рік</w:t>
            </w:r>
          </w:p>
        </w:tc>
      </w:tr>
      <w:tr w:rsidR="007F3B91" w:rsidRPr="00EC65BB" w:rsidTr="00485419">
        <w:tc>
          <w:tcPr>
            <w:tcW w:w="2109" w:type="dxa"/>
            <w:tcBorders>
              <w:top w:val="single" w:sz="4" w:space="0" w:color="auto"/>
              <w:left w:val="single" w:sz="4" w:space="0" w:color="auto"/>
              <w:bottom w:val="single" w:sz="4" w:space="0" w:color="auto"/>
              <w:right w:val="single" w:sz="4" w:space="0" w:color="auto"/>
            </w:tcBorders>
            <w:hideMark/>
          </w:tcPr>
          <w:p w:rsidR="007F3B91" w:rsidRPr="00EC65BB" w:rsidRDefault="007F3B91" w:rsidP="00EA1128">
            <w:pPr>
              <w:keepNext/>
              <w:keepLines/>
              <w:jc w:val="both"/>
              <w:outlineLvl w:val="0"/>
              <w:rPr>
                <w:rFonts w:eastAsia="Times New Roman"/>
                <w:sz w:val="28"/>
                <w:szCs w:val="28"/>
              </w:rPr>
            </w:pPr>
            <w:r w:rsidRPr="00EC65BB">
              <w:rPr>
                <w:rFonts w:eastAsia="Times New Roman"/>
                <w:sz w:val="28"/>
                <w:szCs w:val="28"/>
              </w:rPr>
              <w:t>1 клас</w:t>
            </w:r>
          </w:p>
        </w:tc>
        <w:tc>
          <w:tcPr>
            <w:tcW w:w="3597" w:type="dxa"/>
            <w:tcBorders>
              <w:top w:val="single" w:sz="4" w:space="0" w:color="auto"/>
              <w:left w:val="single" w:sz="4" w:space="0" w:color="auto"/>
              <w:bottom w:val="single" w:sz="4" w:space="0" w:color="auto"/>
              <w:right w:val="single" w:sz="4" w:space="0" w:color="auto"/>
            </w:tcBorders>
          </w:tcPr>
          <w:p w:rsidR="007F3B91" w:rsidRPr="00EC65BB" w:rsidRDefault="00B2306A" w:rsidP="00EA1128">
            <w:pPr>
              <w:keepNext/>
              <w:keepLines/>
              <w:jc w:val="both"/>
              <w:outlineLvl w:val="0"/>
              <w:rPr>
                <w:rFonts w:eastAsia="Times New Roman"/>
                <w:sz w:val="28"/>
                <w:szCs w:val="28"/>
              </w:rPr>
            </w:pPr>
            <w:r>
              <w:rPr>
                <w:rFonts w:eastAsia="Times New Roman"/>
                <w:sz w:val="28"/>
                <w:szCs w:val="28"/>
              </w:rPr>
              <w:t>23</w:t>
            </w:r>
          </w:p>
        </w:tc>
        <w:tc>
          <w:tcPr>
            <w:tcW w:w="2922" w:type="dxa"/>
            <w:tcBorders>
              <w:top w:val="single" w:sz="4" w:space="0" w:color="auto"/>
              <w:left w:val="single" w:sz="4" w:space="0" w:color="auto"/>
              <w:bottom w:val="single" w:sz="4" w:space="0" w:color="auto"/>
              <w:right w:val="single" w:sz="4" w:space="0" w:color="auto"/>
            </w:tcBorders>
          </w:tcPr>
          <w:p w:rsidR="007F3B91" w:rsidRPr="00EC65BB" w:rsidRDefault="00B2306A" w:rsidP="00EA1128">
            <w:pPr>
              <w:keepNext/>
              <w:keepLines/>
              <w:jc w:val="both"/>
              <w:outlineLvl w:val="0"/>
              <w:rPr>
                <w:rFonts w:eastAsia="Times New Roman"/>
                <w:sz w:val="28"/>
                <w:szCs w:val="28"/>
              </w:rPr>
            </w:pPr>
            <w:r>
              <w:rPr>
                <w:rFonts w:eastAsia="Times New Roman"/>
                <w:sz w:val="28"/>
                <w:szCs w:val="28"/>
              </w:rPr>
              <w:t>805</w:t>
            </w:r>
          </w:p>
        </w:tc>
      </w:tr>
      <w:tr w:rsidR="007F3B91" w:rsidRPr="00EC65BB" w:rsidTr="00485419">
        <w:tc>
          <w:tcPr>
            <w:tcW w:w="2109" w:type="dxa"/>
            <w:tcBorders>
              <w:top w:val="single" w:sz="4" w:space="0" w:color="auto"/>
              <w:left w:val="single" w:sz="4" w:space="0" w:color="auto"/>
              <w:bottom w:val="single" w:sz="4" w:space="0" w:color="auto"/>
              <w:right w:val="single" w:sz="4" w:space="0" w:color="auto"/>
            </w:tcBorders>
            <w:hideMark/>
          </w:tcPr>
          <w:p w:rsidR="007F3B91" w:rsidRPr="00EC65BB" w:rsidRDefault="007F3B91" w:rsidP="00EA1128">
            <w:pPr>
              <w:keepNext/>
              <w:keepLines/>
              <w:jc w:val="both"/>
              <w:outlineLvl w:val="0"/>
              <w:rPr>
                <w:rFonts w:eastAsia="Times New Roman"/>
                <w:sz w:val="28"/>
                <w:szCs w:val="28"/>
              </w:rPr>
            </w:pPr>
            <w:r w:rsidRPr="00EC65BB">
              <w:rPr>
                <w:rFonts w:eastAsia="Times New Roman"/>
                <w:sz w:val="28"/>
                <w:szCs w:val="28"/>
              </w:rPr>
              <w:t>2 клас</w:t>
            </w:r>
          </w:p>
        </w:tc>
        <w:tc>
          <w:tcPr>
            <w:tcW w:w="3597" w:type="dxa"/>
            <w:tcBorders>
              <w:top w:val="single" w:sz="4" w:space="0" w:color="auto"/>
              <w:left w:val="single" w:sz="4" w:space="0" w:color="auto"/>
              <w:bottom w:val="single" w:sz="4" w:space="0" w:color="auto"/>
              <w:right w:val="single" w:sz="4" w:space="0" w:color="auto"/>
            </w:tcBorders>
          </w:tcPr>
          <w:p w:rsidR="007F3B91" w:rsidRPr="00EC65BB" w:rsidRDefault="00B2306A" w:rsidP="00EA1128">
            <w:pPr>
              <w:keepNext/>
              <w:keepLines/>
              <w:jc w:val="both"/>
              <w:outlineLvl w:val="0"/>
              <w:rPr>
                <w:rFonts w:eastAsia="Times New Roman"/>
                <w:sz w:val="28"/>
                <w:szCs w:val="28"/>
              </w:rPr>
            </w:pPr>
            <w:r>
              <w:rPr>
                <w:rFonts w:eastAsia="Times New Roman"/>
                <w:sz w:val="28"/>
                <w:szCs w:val="28"/>
              </w:rPr>
              <w:t>26</w:t>
            </w:r>
          </w:p>
        </w:tc>
        <w:tc>
          <w:tcPr>
            <w:tcW w:w="2922" w:type="dxa"/>
            <w:tcBorders>
              <w:top w:val="single" w:sz="4" w:space="0" w:color="auto"/>
              <w:left w:val="single" w:sz="4" w:space="0" w:color="auto"/>
              <w:bottom w:val="single" w:sz="4" w:space="0" w:color="auto"/>
              <w:right w:val="single" w:sz="4" w:space="0" w:color="auto"/>
            </w:tcBorders>
          </w:tcPr>
          <w:p w:rsidR="007F3B91" w:rsidRPr="00EC65BB" w:rsidRDefault="00B2306A" w:rsidP="00EA1128">
            <w:pPr>
              <w:keepNext/>
              <w:keepLines/>
              <w:jc w:val="both"/>
              <w:outlineLvl w:val="0"/>
              <w:rPr>
                <w:rFonts w:eastAsia="Times New Roman"/>
                <w:sz w:val="28"/>
                <w:szCs w:val="28"/>
              </w:rPr>
            </w:pPr>
            <w:r>
              <w:rPr>
                <w:rFonts w:eastAsia="Times New Roman"/>
                <w:sz w:val="28"/>
                <w:szCs w:val="28"/>
              </w:rPr>
              <w:t>910</w:t>
            </w:r>
          </w:p>
        </w:tc>
      </w:tr>
      <w:tr w:rsidR="007F3B91" w:rsidRPr="00EC65BB" w:rsidTr="00485419">
        <w:tc>
          <w:tcPr>
            <w:tcW w:w="2109" w:type="dxa"/>
            <w:tcBorders>
              <w:top w:val="single" w:sz="4" w:space="0" w:color="auto"/>
              <w:left w:val="single" w:sz="4" w:space="0" w:color="auto"/>
              <w:bottom w:val="single" w:sz="4" w:space="0" w:color="auto"/>
              <w:right w:val="single" w:sz="4" w:space="0" w:color="auto"/>
            </w:tcBorders>
            <w:hideMark/>
          </w:tcPr>
          <w:p w:rsidR="007F3B91" w:rsidRPr="00EC65BB" w:rsidRDefault="007F3B91" w:rsidP="00EA1128">
            <w:pPr>
              <w:keepNext/>
              <w:keepLines/>
              <w:jc w:val="both"/>
              <w:outlineLvl w:val="0"/>
              <w:rPr>
                <w:rFonts w:eastAsia="Times New Roman"/>
                <w:sz w:val="28"/>
                <w:szCs w:val="28"/>
              </w:rPr>
            </w:pPr>
            <w:r w:rsidRPr="00EC65BB">
              <w:rPr>
                <w:rFonts w:eastAsia="Times New Roman"/>
                <w:sz w:val="28"/>
                <w:szCs w:val="28"/>
              </w:rPr>
              <w:t>3 клас</w:t>
            </w:r>
          </w:p>
        </w:tc>
        <w:tc>
          <w:tcPr>
            <w:tcW w:w="3597" w:type="dxa"/>
            <w:tcBorders>
              <w:top w:val="single" w:sz="4" w:space="0" w:color="auto"/>
              <w:left w:val="single" w:sz="4" w:space="0" w:color="auto"/>
              <w:bottom w:val="single" w:sz="4" w:space="0" w:color="auto"/>
              <w:right w:val="single" w:sz="4" w:space="0" w:color="auto"/>
            </w:tcBorders>
          </w:tcPr>
          <w:p w:rsidR="007F3B91" w:rsidRPr="00EC65BB" w:rsidRDefault="00B2306A" w:rsidP="00EA1128">
            <w:pPr>
              <w:keepNext/>
              <w:keepLines/>
              <w:jc w:val="both"/>
              <w:outlineLvl w:val="0"/>
              <w:rPr>
                <w:rFonts w:eastAsia="Times New Roman"/>
                <w:sz w:val="28"/>
                <w:szCs w:val="28"/>
              </w:rPr>
            </w:pPr>
            <w:r>
              <w:rPr>
                <w:rFonts w:eastAsia="Times New Roman"/>
                <w:sz w:val="28"/>
                <w:szCs w:val="28"/>
              </w:rPr>
              <w:t>27</w:t>
            </w:r>
          </w:p>
        </w:tc>
        <w:tc>
          <w:tcPr>
            <w:tcW w:w="2922" w:type="dxa"/>
            <w:tcBorders>
              <w:top w:val="single" w:sz="4" w:space="0" w:color="auto"/>
              <w:left w:val="single" w:sz="4" w:space="0" w:color="auto"/>
              <w:bottom w:val="single" w:sz="4" w:space="0" w:color="auto"/>
              <w:right w:val="single" w:sz="4" w:space="0" w:color="auto"/>
            </w:tcBorders>
          </w:tcPr>
          <w:p w:rsidR="007F3B91" w:rsidRPr="00EC65BB" w:rsidRDefault="00B2306A" w:rsidP="00EA1128">
            <w:pPr>
              <w:keepNext/>
              <w:keepLines/>
              <w:jc w:val="both"/>
              <w:outlineLvl w:val="0"/>
              <w:rPr>
                <w:rFonts w:eastAsia="Times New Roman"/>
                <w:sz w:val="28"/>
                <w:szCs w:val="28"/>
              </w:rPr>
            </w:pPr>
            <w:r>
              <w:rPr>
                <w:rFonts w:eastAsia="Times New Roman"/>
                <w:sz w:val="28"/>
                <w:szCs w:val="28"/>
              </w:rPr>
              <w:t>945</w:t>
            </w:r>
          </w:p>
        </w:tc>
      </w:tr>
      <w:tr w:rsidR="007F3B91" w:rsidRPr="00EC65BB" w:rsidTr="00485419">
        <w:tc>
          <w:tcPr>
            <w:tcW w:w="2109" w:type="dxa"/>
            <w:tcBorders>
              <w:top w:val="single" w:sz="4" w:space="0" w:color="auto"/>
              <w:left w:val="single" w:sz="4" w:space="0" w:color="auto"/>
              <w:bottom w:val="single" w:sz="4" w:space="0" w:color="auto"/>
              <w:right w:val="single" w:sz="4" w:space="0" w:color="auto"/>
            </w:tcBorders>
            <w:hideMark/>
          </w:tcPr>
          <w:p w:rsidR="007F3B91" w:rsidRPr="00EC65BB" w:rsidRDefault="007F3B91" w:rsidP="00EA1128">
            <w:pPr>
              <w:keepNext/>
              <w:keepLines/>
              <w:jc w:val="both"/>
              <w:outlineLvl w:val="0"/>
              <w:rPr>
                <w:rFonts w:eastAsia="Times New Roman"/>
                <w:sz w:val="28"/>
                <w:szCs w:val="28"/>
              </w:rPr>
            </w:pPr>
            <w:r w:rsidRPr="00EC65BB">
              <w:rPr>
                <w:rFonts w:eastAsia="Times New Roman"/>
                <w:sz w:val="28"/>
                <w:szCs w:val="28"/>
              </w:rPr>
              <w:t>4 клас</w:t>
            </w:r>
          </w:p>
        </w:tc>
        <w:tc>
          <w:tcPr>
            <w:tcW w:w="3597" w:type="dxa"/>
            <w:tcBorders>
              <w:top w:val="single" w:sz="4" w:space="0" w:color="auto"/>
              <w:left w:val="single" w:sz="4" w:space="0" w:color="auto"/>
              <w:bottom w:val="single" w:sz="4" w:space="0" w:color="auto"/>
              <w:right w:val="single" w:sz="4" w:space="0" w:color="auto"/>
            </w:tcBorders>
          </w:tcPr>
          <w:p w:rsidR="007F3B91" w:rsidRPr="00EC65BB" w:rsidRDefault="00B2306A" w:rsidP="00EA1128">
            <w:pPr>
              <w:keepNext/>
              <w:keepLines/>
              <w:jc w:val="both"/>
              <w:outlineLvl w:val="0"/>
              <w:rPr>
                <w:rFonts w:eastAsia="Times New Roman"/>
                <w:sz w:val="28"/>
                <w:szCs w:val="28"/>
              </w:rPr>
            </w:pPr>
            <w:r>
              <w:rPr>
                <w:rFonts w:eastAsia="Times New Roman"/>
                <w:sz w:val="28"/>
                <w:szCs w:val="28"/>
              </w:rPr>
              <w:t>26</w:t>
            </w:r>
          </w:p>
        </w:tc>
        <w:tc>
          <w:tcPr>
            <w:tcW w:w="2922" w:type="dxa"/>
            <w:tcBorders>
              <w:top w:val="single" w:sz="4" w:space="0" w:color="auto"/>
              <w:left w:val="single" w:sz="4" w:space="0" w:color="auto"/>
              <w:bottom w:val="single" w:sz="4" w:space="0" w:color="auto"/>
              <w:right w:val="single" w:sz="4" w:space="0" w:color="auto"/>
            </w:tcBorders>
          </w:tcPr>
          <w:p w:rsidR="007F3B91" w:rsidRPr="00EC65BB" w:rsidRDefault="00B2306A" w:rsidP="00EA1128">
            <w:pPr>
              <w:keepNext/>
              <w:keepLines/>
              <w:jc w:val="both"/>
              <w:outlineLvl w:val="0"/>
              <w:rPr>
                <w:rFonts w:eastAsia="Times New Roman"/>
                <w:sz w:val="28"/>
                <w:szCs w:val="28"/>
              </w:rPr>
            </w:pPr>
            <w:r>
              <w:rPr>
                <w:rFonts w:eastAsia="Times New Roman"/>
                <w:sz w:val="28"/>
                <w:szCs w:val="28"/>
              </w:rPr>
              <w:t>910</w:t>
            </w:r>
          </w:p>
        </w:tc>
      </w:tr>
      <w:tr w:rsidR="007F3B91" w:rsidRPr="00EC65BB" w:rsidTr="00485419">
        <w:tc>
          <w:tcPr>
            <w:tcW w:w="2109" w:type="dxa"/>
            <w:tcBorders>
              <w:top w:val="single" w:sz="4" w:space="0" w:color="auto"/>
              <w:left w:val="single" w:sz="4" w:space="0" w:color="auto"/>
              <w:bottom w:val="single" w:sz="4" w:space="0" w:color="auto"/>
              <w:right w:val="single" w:sz="4" w:space="0" w:color="auto"/>
            </w:tcBorders>
            <w:hideMark/>
          </w:tcPr>
          <w:p w:rsidR="007F3B91" w:rsidRPr="00EC65BB" w:rsidRDefault="007F3B91" w:rsidP="00EA1128">
            <w:pPr>
              <w:keepNext/>
              <w:keepLines/>
              <w:jc w:val="both"/>
              <w:outlineLvl w:val="0"/>
              <w:rPr>
                <w:rFonts w:eastAsia="Times New Roman"/>
                <w:b/>
                <w:i/>
                <w:sz w:val="28"/>
                <w:szCs w:val="28"/>
              </w:rPr>
            </w:pPr>
            <w:r w:rsidRPr="00EC65BB">
              <w:rPr>
                <w:rFonts w:eastAsia="Times New Roman"/>
                <w:b/>
                <w:i/>
                <w:sz w:val="28"/>
                <w:szCs w:val="28"/>
              </w:rPr>
              <w:t>Разом</w:t>
            </w:r>
          </w:p>
        </w:tc>
        <w:tc>
          <w:tcPr>
            <w:tcW w:w="3597" w:type="dxa"/>
            <w:tcBorders>
              <w:top w:val="single" w:sz="4" w:space="0" w:color="auto"/>
              <w:left w:val="single" w:sz="4" w:space="0" w:color="auto"/>
              <w:bottom w:val="single" w:sz="4" w:space="0" w:color="auto"/>
              <w:right w:val="single" w:sz="4" w:space="0" w:color="auto"/>
            </w:tcBorders>
          </w:tcPr>
          <w:p w:rsidR="007F3B91" w:rsidRPr="00EC65BB" w:rsidRDefault="00B2306A" w:rsidP="00EA1128">
            <w:pPr>
              <w:keepNext/>
              <w:keepLines/>
              <w:jc w:val="both"/>
              <w:outlineLvl w:val="0"/>
              <w:rPr>
                <w:rFonts w:eastAsia="Times New Roman"/>
                <w:b/>
                <w:i/>
                <w:sz w:val="28"/>
                <w:szCs w:val="28"/>
              </w:rPr>
            </w:pPr>
            <w:r>
              <w:rPr>
                <w:rFonts w:eastAsia="Times New Roman"/>
                <w:b/>
                <w:i/>
                <w:sz w:val="28"/>
                <w:szCs w:val="28"/>
              </w:rPr>
              <w:t>102</w:t>
            </w:r>
          </w:p>
        </w:tc>
        <w:tc>
          <w:tcPr>
            <w:tcW w:w="2922" w:type="dxa"/>
            <w:tcBorders>
              <w:top w:val="single" w:sz="4" w:space="0" w:color="auto"/>
              <w:left w:val="single" w:sz="4" w:space="0" w:color="auto"/>
              <w:bottom w:val="single" w:sz="4" w:space="0" w:color="auto"/>
              <w:right w:val="single" w:sz="4" w:space="0" w:color="auto"/>
            </w:tcBorders>
          </w:tcPr>
          <w:p w:rsidR="007F3B91" w:rsidRPr="00EC65BB" w:rsidRDefault="00B2306A" w:rsidP="00EA1128">
            <w:pPr>
              <w:keepNext/>
              <w:keepLines/>
              <w:jc w:val="both"/>
              <w:outlineLvl w:val="0"/>
              <w:rPr>
                <w:rFonts w:eastAsia="Times New Roman"/>
                <w:b/>
                <w:i/>
                <w:sz w:val="28"/>
                <w:szCs w:val="28"/>
              </w:rPr>
            </w:pPr>
            <w:r>
              <w:rPr>
                <w:rFonts w:eastAsia="Times New Roman"/>
                <w:b/>
                <w:i/>
                <w:sz w:val="28"/>
                <w:szCs w:val="28"/>
              </w:rPr>
              <w:t>3570</w:t>
            </w:r>
          </w:p>
        </w:tc>
      </w:tr>
      <w:tr w:rsidR="007F3B91" w:rsidRPr="00EC65BB" w:rsidTr="00485419">
        <w:tc>
          <w:tcPr>
            <w:tcW w:w="2109" w:type="dxa"/>
            <w:tcBorders>
              <w:top w:val="single" w:sz="4" w:space="0" w:color="auto"/>
              <w:left w:val="single" w:sz="4" w:space="0" w:color="auto"/>
              <w:bottom w:val="single" w:sz="4" w:space="0" w:color="auto"/>
              <w:right w:val="single" w:sz="4" w:space="0" w:color="auto"/>
            </w:tcBorders>
            <w:hideMark/>
          </w:tcPr>
          <w:p w:rsidR="007F3B91" w:rsidRPr="00EC65BB" w:rsidRDefault="00485419" w:rsidP="00EA1128">
            <w:pPr>
              <w:keepNext/>
              <w:keepLines/>
              <w:jc w:val="both"/>
              <w:outlineLvl w:val="0"/>
              <w:rPr>
                <w:rFonts w:eastAsia="Times New Roman"/>
                <w:sz w:val="28"/>
                <w:szCs w:val="28"/>
              </w:rPr>
            </w:pPr>
            <w:r>
              <w:rPr>
                <w:rFonts w:eastAsia="Times New Roman"/>
                <w:sz w:val="28"/>
                <w:szCs w:val="28"/>
              </w:rPr>
              <w:t>5</w:t>
            </w:r>
            <w:r w:rsidR="007F3B91">
              <w:rPr>
                <w:rFonts w:eastAsia="Times New Roman"/>
                <w:sz w:val="28"/>
                <w:szCs w:val="28"/>
              </w:rPr>
              <w:t xml:space="preserve"> </w:t>
            </w:r>
            <w:r w:rsidR="007F3B91" w:rsidRPr="00EC65BB">
              <w:rPr>
                <w:rFonts w:eastAsia="Times New Roman"/>
                <w:sz w:val="28"/>
                <w:szCs w:val="28"/>
              </w:rPr>
              <w:t>клас</w:t>
            </w:r>
          </w:p>
        </w:tc>
        <w:tc>
          <w:tcPr>
            <w:tcW w:w="3597" w:type="dxa"/>
            <w:tcBorders>
              <w:top w:val="single" w:sz="4" w:space="0" w:color="auto"/>
              <w:left w:val="single" w:sz="4" w:space="0" w:color="auto"/>
              <w:bottom w:val="single" w:sz="4" w:space="0" w:color="auto"/>
              <w:right w:val="single" w:sz="4" w:space="0" w:color="auto"/>
            </w:tcBorders>
          </w:tcPr>
          <w:p w:rsidR="007F3B91" w:rsidRPr="00EC65BB" w:rsidRDefault="00B2306A" w:rsidP="00EA1128">
            <w:pPr>
              <w:keepNext/>
              <w:keepLines/>
              <w:jc w:val="both"/>
              <w:outlineLvl w:val="0"/>
              <w:rPr>
                <w:rFonts w:eastAsia="Times New Roman"/>
                <w:sz w:val="28"/>
                <w:szCs w:val="28"/>
              </w:rPr>
            </w:pPr>
            <w:r>
              <w:rPr>
                <w:rFonts w:eastAsia="Times New Roman"/>
                <w:sz w:val="28"/>
                <w:szCs w:val="28"/>
              </w:rPr>
              <w:t>32,5</w:t>
            </w:r>
          </w:p>
        </w:tc>
        <w:tc>
          <w:tcPr>
            <w:tcW w:w="2922" w:type="dxa"/>
            <w:tcBorders>
              <w:top w:val="single" w:sz="4" w:space="0" w:color="auto"/>
              <w:left w:val="single" w:sz="4" w:space="0" w:color="auto"/>
              <w:bottom w:val="single" w:sz="4" w:space="0" w:color="auto"/>
              <w:right w:val="single" w:sz="4" w:space="0" w:color="auto"/>
            </w:tcBorders>
          </w:tcPr>
          <w:p w:rsidR="007F3B91" w:rsidRPr="00EC65BB" w:rsidRDefault="00B2306A" w:rsidP="00EA1128">
            <w:pPr>
              <w:keepNext/>
              <w:keepLines/>
              <w:jc w:val="both"/>
              <w:outlineLvl w:val="0"/>
              <w:rPr>
                <w:rFonts w:eastAsia="Times New Roman"/>
                <w:sz w:val="28"/>
                <w:szCs w:val="28"/>
              </w:rPr>
            </w:pPr>
            <w:r>
              <w:rPr>
                <w:rFonts w:eastAsia="Times New Roman"/>
                <w:sz w:val="28"/>
                <w:szCs w:val="28"/>
              </w:rPr>
              <w:t>1137,5</w:t>
            </w:r>
          </w:p>
        </w:tc>
      </w:tr>
      <w:tr w:rsidR="00485419" w:rsidRPr="00EC65BB" w:rsidTr="00485419">
        <w:tc>
          <w:tcPr>
            <w:tcW w:w="2109" w:type="dxa"/>
            <w:tcBorders>
              <w:top w:val="single" w:sz="4" w:space="0" w:color="auto"/>
              <w:left w:val="single" w:sz="4" w:space="0" w:color="auto"/>
              <w:bottom w:val="single" w:sz="4" w:space="0" w:color="auto"/>
              <w:right w:val="single" w:sz="4" w:space="0" w:color="auto"/>
            </w:tcBorders>
          </w:tcPr>
          <w:p w:rsidR="00485419" w:rsidRPr="00EC65BB" w:rsidRDefault="00485419" w:rsidP="00485419">
            <w:pPr>
              <w:keepNext/>
              <w:keepLines/>
              <w:jc w:val="both"/>
              <w:outlineLvl w:val="0"/>
              <w:rPr>
                <w:rFonts w:eastAsia="Times New Roman"/>
                <w:sz w:val="28"/>
                <w:szCs w:val="28"/>
              </w:rPr>
            </w:pPr>
            <w:r w:rsidRPr="00EC65BB">
              <w:rPr>
                <w:rFonts w:eastAsia="Times New Roman"/>
                <w:sz w:val="28"/>
                <w:szCs w:val="28"/>
              </w:rPr>
              <w:t xml:space="preserve">6 </w:t>
            </w:r>
            <w:r>
              <w:rPr>
                <w:rFonts w:eastAsia="Times New Roman"/>
                <w:sz w:val="28"/>
                <w:szCs w:val="28"/>
              </w:rPr>
              <w:t xml:space="preserve">– А </w:t>
            </w:r>
            <w:r w:rsidRPr="00EC65BB">
              <w:rPr>
                <w:rFonts w:eastAsia="Times New Roman"/>
                <w:sz w:val="28"/>
                <w:szCs w:val="28"/>
              </w:rPr>
              <w:t>клас</w:t>
            </w:r>
          </w:p>
        </w:tc>
        <w:tc>
          <w:tcPr>
            <w:tcW w:w="3597" w:type="dxa"/>
            <w:tcBorders>
              <w:top w:val="single" w:sz="4" w:space="0" w:color="auto"/>
              <w:left w:val="single" w:sz="4" w:space="0" w:color="auto"/>
              <w:bottom w:val="single" w:sz="4" w:space="0" w:color="auto"/>
              <w:right w:val="single" w:sz="4" w:space="0" w:color="auto"/>
            </w:tcBorders>
          </w:tcPr>
          <w:p w:rsidR="00485419" w:rsidRPr="00EC65BB" w:rsidRDefault="00485419" w:rsidP="00485419">
            <w:pPr>
              <w:keepNext/>
              <w:keepLines/>
              <w:jc w:val="both"/>
              <w:outlineLvl w:val="0"/>
              <w:rPr>
                <w:rFonts w:eastAsia="Times New Roman"/>
                <w:sz w:val="28"/>
                <w:szCs w:val="28"/>
              </w:rPr>
            </w:pPr>
            <w:r>
              <w:rPr>
                <w:rFonts w:eastAsia="Times New Roman"/>
                <w:sz w:val="28"/>
                <w:szCs w:val="28"/>
              </w:rPr>
              <w:t>43</w:t>
            </w:r>
          </w:p>
        </w:tc>
        <w:tc>
          <w:tcPr>
            <w:tcW w:w="2922" w:type="dxa"/>
            <w:tcBorders>
              <w:top w:val="single" w:sz="4" w:space="0" w:color="auto"/>
              <w:left w:val="single" w:sz="4" w:space="0" w:color="auto"/>
              <w:bottom w:val="single" w:sz="4" w:space="0" w:color="auto"/>
              <w:right w:val="single" w:sz="4" w:space="0" w:color="auto"/>
            </w:tcBorders>
          </w:tcPr>
          <w:p w:rsidR="00485419" w:rsidRPr="00EC65BB" w:rsidRDefault="00485419" w:rsidP="00485419">
            <w:pPr>
              <w:keepNext/>
              <w:keepLines/>
              <w:jc w:val="both"/>
              <w:outlineLvl w:val="0"/>
              <w:rPr>
                <w:rFonts w:eastAsia="Times New Roman"/>
                <w:sz w:val="28"/>
                <w:szCs w:val="28"/>
              </w:rPr>
            </w:pPr>
            <w:r>
              <w:rPr>
                <w:rFonts w:eastAsia="Times New Roman"/>
                <w:sz w:val="28"/>
                <w:szCs w:val="28"/>
              </w:rPr>
              <w:t>1505</w:t>
            </w:r>
          </w:p>
        </w:tc>
      </w:tr>
      <w:tr w:rsidR="00485419" w:rsidRPr="00EC65BB" w:rsidTr="00485419">
        <w:tc>
          <w:tcPr>
            <w:tcW w:w="2109" w:type="dxa"/>
            <w:tcBorders>
              <w:top w:val="single" w:sz="4" w:space="0" w:color="auto"/>
              <w:left w:val="single" w:sz="4" w:space="0" w:color="auto"/>
              <w:bottom w:val="single" w:sz="4" w:space="0" w:color="auto"/>
              <w:right w:val="single" w:sz="4" w:space="0" w:color="auto"/>
            </w:tcBorders>
          </w:tcPr>
          <w:p w:rsidR="00485419" w:rsidRPr="00EC65BB" w:rsidRDefault="00485419" w:rsidP="00485419">
            <w:pPr>
              <w:keepNext/>
              <w:keepLines/>
              <w:jc w:val="both"/>
              <w:outlineLvl w:val="0"/>
              <w:rPr>
                <w:rFonts w:eastAsia="Times New Roman"/>
                <w:sz w:val="28"/>
                <w:szCs w:val="28"/>
              </w:rPr>
            </w:pPr>
            <w:r>
              <w:rPr>
                <w:rFonts w:eastAsia="Times New Roman"/>
                <w:sz w:val="28"/>
                <w:szCs w:val="28"/>
              </w:rPr>
              <w:t>6 – Б клас</w:t>
            </w:r>
          </w:p>
        </w:tc>
        <w:tc>
          <w:tcPr>
            <w:tcW w:w="3597" w:type="dxa"/>
            <w:tcBorders>
              <w:top w:val="single" w:sz="4" w:space="0" w:color="auto"/>
              <w:left w:val="single" w:sz="4" w:space="0" w:color="auto"/>
              <w:bottom w:val="single" w:sz="4" w:space="0" w:color="auto"/>
              <w:right w:val="single" w:sz="4" w:space="0" w:color="auto"/>
            </w:tcBorders>
          </w:tcPr>
          <w:p w:rsidR="00485419" w:rsidRPr="00EC65BB" w:rsidRDefault="00485419" w:rsidP="00485419">
            <w:pPr>
              <w:keepNext/>
              <w:keepLines/>
              <w:jc w:val="both"/>
              <w:outlineLvl w:val="0"/>
              <w:rPr>
                <w:rFonts w:eastAsia="Times New Roman"/>
                <w:sz w:val="28"/>
                <w:szCs w:val="28"/>
              </w:rPr>
            </w:pPr>
            <w:r>
              <w:rPr>
                <w:rFonts w:eastAsia="Times New Roman"/>
                <w:sz w:val="28"/>
                <w:szCs w:val="28"/>
              </w:rPr>
              <w:t>43</w:t>
            </w:r>
          </w:p>
        </w:tc>
        <w:tc>
          <w:tcPr>
            <w:tcW w:w="2922" w:type="dxa"/>
            <w:tcBorders>
              <w:top w:val="single" w:sz="4" w:space="0" w:color="auto"/>
              <w:left w:val="single" w:sz="4" w:space="0" w:color="auto"/>
              <w:bottom w:val="single" w:sz="4" w:space="0" w:color="auto"/>
              <w:right w:val="single" w:sz="4" w:space="0" w:color="auto"/>
            </w:tcBorders>
          </w:tcPr>
          <w:p w:rsidR="00485419" w:rsidRPr="00EC65BB" w:rsidRDefault="00485419" w:rsidP="00485419">
            <w:pPr>
              <w:keepNext/>
              <w:keepLines/>
              <w:jc w:val="both"/>
              <w:outlineLvl w:val="0"/>
              <w:rPr>
                <w:rFonts w:eastAsia="Times New Roman"/>
                <w:sz w:val="28"/>
                <w:szCs w:val="28"/>
              </w:rPr>
            </w:pPr>
            <w:r>
              <w:rPr>
                <w:rFonts w:eastAsia="Times New Roman"/>
                <w:sz w:val="28"/>
                <w:szCs w:val="28"/>
              </w:rPr>
              <w:t>1505</w:t>
            </w:r>
          </w:p>
        </w:tc>
      </w:tr>
      <w:tr w:rsidR="00485419" w:rsidRPr="00EC65BB" w:rsidTr="00485419">
        <w:tc>
          <w:tcPr>
            <w:tcW w:w="2109" w:type="dxa"/>
            <w:tcBorders>
              <w:top w:val="single" w:sz="4" w:space="0" w:color="auto"/>
              <w:left w:val="single" w:sz="4" w:space="0" w:color="auto"/>
              <w:bottom w:val="single" w:sz="4" w:space="0" w:color="auto"/>
              <w:right w:val="single" w:sz="4" w:space="0" w:color="auto"/>
            </w:tcBorders>
            <w:hideMark/>
          </w:tcPr>
          <w:p w:rsidR="00485419" w:rsidRPr="00EC65BB" w:rsidRDefault="00485419" w:rsidP="00485419">
            <w:pPr>
              <w:keepNext/>
              <w:keepLines/>
              <w:jc w:val="both"/>
              <w:outlineLvl w:val="0"/>
              <w:rPr>
                <w:rFonts w:eastAsia="Times New Roman"/>
                <w:sz w:val="28"/>
                <w:szCs w:val="28"/>
              </w:rPr>
            </w:pPr>
            <w:r w:rsidRPr="00EC65BB">
              <w:rPr>
                <w:rFonts w:eastAsia="Times New Roman"/>
                <w:sz w:val="28"/>
                <w:szCs w:val="28"/>
              </w:rPr>
              <w:t>7</w:t>
            </w:r>
            <w:r>
              <w:rPr>
                <w:rFonts w:eastAsia="Times New Roman"/>
                <w:sz w:val="28"/>
                <w:szCs w:val="28"/>
              </w:rPr>
              <w:t xml:space="preserve"> </w:t>
            </w:r>
            <w:r w:rsidRPr="00EC65BB">
              <w:rPr>
                <w:rFonts w:eastAsia="Times New Roman"/>
                <w:sz w:val="28"/>
                <w:szCs w:val="28"/>
              </w:rPr>
              <w:t>клас</w:t>
            </w:r>
          </w:p>
        </w:tc>
        <w:tc>
          <w:tcPr>
            <w:tcW w:w="3597" w:type="dxa"/>
            <w:tcBorders>
              <w:top w:val="single" w:sz="4" w:space="0" w:color="auto"/>
              <w:left w:val="single" w:sz="4" w:space="0" w:color="auto"/>
              <w:bottom w:val="single" w:sz="4" w:space="0" w:color="auto"/>
              <w:right w:val="single" w:sz="4" w:space="0" w:color="auto"/>
            </w:tcBorders>
          </w:tcPr>
          <w:p w:rsidR="00485419" w:rsidRPr="00EC65BB" w:rsidRDefault="00485419" w:rsidP="00485419">
            <w:pPr>
              <w:keepNext/>
              <w:keepLines/>
              <w:jc w:val="both"/>
              <w:outlineLvl w:val="0"/>
              <w:rPr>
                <w:rFonts w:eastAsia="Times New Roman"/>
                <w:sz w:val="28"/>
                <w:szCs w:val="28"/>
              </w:rPr>
            </w:pPr>
            <w:r>
              <w:rPr>
                <w:rFonts w:eastAsia="Times New Roman"/>
                <w:sz w:val="28"/>
                <w:szCs w:val="28"/>
              </w:rPr>
              <w:t>34</w:t>
            </w:r>
          </w:p>
        </w:tc>
        <w:tc>
          <w:tcPr>
            <w:tcW w:w="2922" w:type="dxa"/>
            <w:tcBorders>
              <w:top w:val="single" w:sz="4" w:space="0" w:color="auto"/>
              <w:left w:val="single" w:sz="4" w:space="0" w:color="auto"/>
              <w:bottom w:val="single" w:sz="4" w:space="0" w:color="auto"/>
              <w:right w:val="single" w:sz="4" w:space="0" w:color="auto"/>
            </w:tcBorders>
          </w:tcPr>
          <w:p w:rsidR="00485419" w:rsidRPr="00EC65BB" w:rsidRDefault="00485419" w:rsidP="00485419">
            <w:pPr>
              <w:keepNext/>
              <w:keepLines/>
              <w:jc w:val="both"/>
              <w:outlineLvl w:val="0"/>
              <w:rPr>
                <w:rFonts w:eastAsia="Times New Roman"/>
                <w:sz w:val="28"/>
                <w:szCs w:val="28"/>
              </w:rPr>
            </w:pPr>
            <w:r>
              <w:rPr>
                <w:rFonts w:eastAsia="Times New Roman"/>
                <w:sz w:val="28"/>
                <w:szCs w:val="28"/>
              </w:rPr>
              <w:t>1190</w:t>
            </w:r>
          </w:p>
        </w:tc>
      </w:tr>
      <w:tr w:rsidR="00485419" w:rsidRPr="00EC65BB" w:rsidTr="00485419">
        <w:tc>
          <w:tcPr>
            <w:tcW w:w="2109" w:type="dxa"/>
            <w:tcBorders>
              <w:top w:val="single" w:sz="4" w:space="0" w:color="auto"/>
              <w:left w:val="single" w:sz="4" w:space="0" w:color="auto"/>
              <w:bottom w:val="single" w:sz="4" w:space="0" w:color="auto"/>
              <w:right w:val="single" w:sz="4" w:space="0" w:color="auto"/>
            </w:tcBorders>
          </w:tcPr>
          <w:p w:rsidR="00485419" w:rsidRPr="00EC65BB" w:rsidRDefault="00485419" w:rsidP="00485419">
            <w:pPr>
              <w:keepNext/>
              <w:keepLines/>
              <w:jc w:val="both"/>
              <w:outlineLvl w:val="0"/>
              <w:rPr>
                <w:rFonts w:eastAsia="Times New Roman"/>
                <w:sz w:val="28"/>
                <w:szCs w:val="28"/>
              </w:rPr>
            </w:pPr>
            <w:r w:rsidRPr="00EC65BB">
              <w:rPr>
                <w:rFonts w:eastAsia="Times New Roman"/>
                <w:sz w:val="28"/>
                <w:szCs w:val="28"/>
              </w:rPr>
              <w:t>8</w:t>
            </w:r>
            <w:r>
              <w:rPr>
                <w:rFonts w:eastAsia="Times New Roman"/>
                <w:sz w:val="28"/>
                <w:szCs w:val="28"/>
              </w:rPr>
              <w:t xml:space="preserve"> - А</w:t>
            </w:r>
            <w:r w:rsidRPr="00EC65BB">
              <w:rPr>
                <w:rFonts w:eastAsia="Times New Roman"/>
                <w:sz w:val="28"/>
                <w:szCs w:val="28"/>
              </w:rPr>
              <w:t xml:space="preserve"> клас</w:t>
            </w:r>
          </w:p>
        </w:tc>
        <w:tc>
          <w:tcPr>
            <w:tcW w:w="3597" w:type="dxa"/>
            <w:tcBorders>
              <w:top w:val="single" w:sz="4" w:space="0" w:color="auto"/>
              <w:left w:val="single" w:sz="4" w:space="0" w:color="auto"/>
              <w:bottom w:val="single" w:sz="4" w:space="0" w:color="auto"/>
              <w:right w:val="single" w:sz="4" w:space="0" w:color="auto"/>
            </w:tcBorders>
          </w:tcPr>
          <w:p w:rsidR="00485419" w:rsidRPr="00EC65BB" w:rsidRDefault="00485419" w:rsidP="00485419">
            <w:pPr>
              <w:keepNext/>
              <w:keepLines/>
              <w:jc w:val="both"/>
              <w:outlineLvl w:val="0"/>
              <w:rPr>
                <w:rFonts w:eastAsia="Times New Roman"/>
                <w:sz w:val="28"/>
                <w:szCs w:val="28"/>
              </w:rPr>
            </w:pPr>
            <w:r>
              <w:rPr>
                <w:rFonts w:eastAsia="Times New Roman"/>
                <w:sz w:val="28"/>
                <w:szCs w:val="28"/>
              </w:rPr>
              <w:t>36,5</w:t>
            </w:r>
          </w:p>
        </w:tc>
        <w:tc>
          <w:tcPr>
            <w:tcW w:w="2922" w:type="dxa"/>
            <w:tcBorders>
              <w:top w:val="single" w:sz="4" w:space="0" w:color="auto"/>
              <w:left w:val="single" w:sz="4" w:space="0" w:color="auto"/>
              <w:bottom w:val="single" w:sz="4" w:space="0" w:color="auto"/>
              <w:right w:val="single" w:sz="4" w:space="0" w:color="auto"/>
            </w:tcBorders>
          </w:tcPr>
          <w:p w:rsidR="00485419" w:rsidRPr="00EC65BB" w:rsidRDefault="00485419" w:rsidP="00485419">
            <w:pPr>
              <w:keepNext/>
              <w:keepLines/>
              <w:jc w:val="both"/>
              <w:outlineLvl w:val="0"/>
              <w:rPr>
                <w:rFonts w:eastAsia="Times New Roman"/>
                <w:sz w:val="28"/>
                <w:szCs w:val="28"/>
              </w:rPr>
            </w:pPr>
            <w:r>
              <w:rPr>
                <w:rFonts w:eastAsia="Times New Roman"/>
                <w:sz w:val="28"/>
                <w:szCs w:val="28"/>
              </w:rPr>
              <w:t>1277,5</w:t>
            </w:r>
          </w:p>
        </w:tc>
      </w:tr>
      <w:tr w:rsidR="00485419" w:rsidRPr="00EC65BB" w:rsidTr="00485419">
        <w:tc>
          <w:tcPr>
            <w:tcW w:w="2109" w:type="dxa"/>
            <w:tcBorders>
              <w:top w:val="single" w:sz="4" w:space="0" w:color="auto"/>
              <w:left w:val="single" w:sz="4" w:space="0" w:color="auto"/>
              <w:bottom w:val="single" w:sz="4" w:space="0" w:color="auto"/>
              <w:right w:val="single" w:sz="4" w:space="0" w:color="auto"/>
            </w:tcBorders>
          </w:tcPr>
          <w:p w:rsidR="00485419" w:rsidRPr="00EC65BB" w:rsidRDefault="00485419" w:rsidP="00485419">
            <w:pPr>
              <w:keepNext/>
              <w:keepLines/>
              <w:jc w:val="both"/>
              <w:outlineLvl w:val="0"/>
              <w:rPr>
                <w:rFonts w:eastAsia="Times New Roman"/>
                <w:sz w:val="28"/>
                <w:szCs w:val="28"/>
              </w:rPr>
            </w:pPr>
            <w:r>
              <w:rPr>
                <w:rFonts w:eastAsia="Times New Roman"/>
                <w:sz w:val="28"/>
                <w:szCs w:val="28"/>
              </w:rPr>
              <w:t>8 – Б клас</w:t>
            </w:r>
          </w:p>
        </w:tc>
        <w:tc>
          <w:tcPr>
            <w:tcW w:w="3597" w:type="dxa"/>
            <w:tcBorders>
              <w:top w:val="single" w:sz="4" w:space="0" w:color="auto"/>
              <w:left w:val="single" w:sz="4" w:space="0" w:color="auto"/>
              <w:bottom w:val="single" w:sz="4" w:space="0" w:color="auto"/>
              <w:right w:val="single" w:sz="4" w:space="0" w:color="auto"/>
            </w:tcBorders>
          </w:tcPr>
          <w:p w:rsidR="00485419" w:rsidRPr="00EC65BB" w:rsidRDefault="00485419" w:rsidP="00485419">
            <w:pPr>
              <w:keepNext/>
              <w:keepLines/>
              <w:jc w:val="both"/>
              <w:outlineLvl w:val="0"/>
              <w:rPr>
                <w:rFonts w:eastAsia="Times New Roman"/>
                <w:sz w:val="28"/>
                <w:szCs w:val="28"/>
              </w:rPr>
            </w:pPr>
            <w:r>
              <w:rPr>
                <w:rFonts w:eastAsia="Times New Roman"/>
                <w:sz w:val="28"/>
                <w:szCs w:val="28"/>
              </w:rPr>
              <w:t>36,5</w:t>
            </w:r>
          </w:p>
        </w:tc>
        <w:tc>
          <w:tcPr>
            <w:tcW w:w="2922" w:type="dxa"/>
            <w:tcBorders>
              <w:top w:val="single" w:sz="4" w:space="0" w:color="auto"/>
              <w:left w:val="single" w:sz="4" w:space="0" w:color="auto"/>
              <w:bottom w:val="single" w:sz="4" w:space="0" w:color="auto"/>
              <w:right w:val="single" w:sz="4" w:space="0" w:color="auto"/>
            </w:tcBorders>
          </w:tcPr>
          <w:p w:rsidR="00485419" w:rsidRPr="00EC65BB" w:rsidRDefault="00485419" w:rsidP="00485419">
            <w:pPr>
              <w:keepNext/>
              <w:keepLines/>
              <w:jc w:val="both"/>
              <w:outlineLvl w:val="0"/>
              <w:rPr>
                <w:rFonts w:eastAsia="Times New Roman"/>
                <w:sz w:val="28"/>
                <w:szCs w:val="28"/>
              </w:rPr>
            </w:pPr>
            <w:r>
              <w:rPr>
                <w:rFonts w:eastAsia="Times New Roman"/>
                <w:sz w:val="28"/>
                <w:szCs w:val="28"/>
              </w:rPr>
              <w:t>1277,5</w:t>
            </w:r>
          </w:p>
        </w:tc>
      </w:tr>
      <w:tr w:rsidR="00485419" w:rsidRPr="00EC65BB" w:rsidTr="00485419">
        <w:tc>
          <w:tcPr>
            <w:tcW w:w="2109" w:type="dxa"/>
            <w:tcBorders>
              <w:top w:val="single" w:sz="4" w:space="0" w:color="auto"/>
              <w:left w:val="single" w:sz="4" w:space="0" w:color="auto"/>
              <w:bottom w:val="single" w:sz="4" w:space="0" w:color="auto"/>
              <w:right w:val="single" w:sz="4" w:space="0" w:color="auto"/>
            </w:tcBorders>
            <w:hideMark/>
          </w:tcPr>
          <w:p w:rsidR="00485419" w:rsidRPr="00EC65BB" w:rsidRDefault="00485419" w:rsidP="00485419">
            <w:pPr>
              <w:keepNext/>
              <w:keepLines/>
              <w:jc w:val="both"/>
              <w:outlineLvl w:val="0"/>
              <w:rPr>
                <w:rFonts w:eastAsia="Times New Roman"/>
                <w:sz w:val="28"/>
                <w:szCs w:val="28"/>
              </w:rPr>
            </w:pPr>
            <w:r w:rsidRPr="00EC65BB">
              <w:rPr>
                <w:rFonts w:eastAsia="Times New Roman"/>
                <w:sz w:val="28"/>
                <w:szCs w:val="28"/>
              </w:rPr>
              <w:t>9 клас</w:t>
            </w:r>
          </w:p>
        </w:tc>
        <w:tc>
          <w:tcPr>
            <w:tcW w:w="3597" w:type="dxa"/>
            <w:tcBorders>
              <w:top w:val="single" w:sz="4" w:space="0" w:color="auto"/>
              <w:left w:val="single" w:sz="4" w:space="0" w:color="auto"/>
              <w:bottom w:val="single" w:sz="4" w:space="0" w:color="auto"/>
              <w:right w:val="single" w:sz="4" w:space="0" w:color="auto"/>
            </w:tcBorders>
          </w:tcPr>
          <w:p w:rsidR="00485419" w:rsidRPr="00EC65BB" w:rsidRDefault="00485419" w:rsidP="00485419">
            <w:pPr>
              <w:keepNext/>
              <w:keepLines/>
              <w:jc w:val="both"/>
              <w:outlineLvl w:val="0"/>
              <w:rPr>
                <w:rFonts w:eastAsia="Times New Roman"/>
                <w:sz w:val="28"/>
                <w:szCs w:val="28"/>
              </w:rPr>
            </w:pPr>
            <w:r>
              <w:rPr>
                <w:rFonts w:eastAsia="Times New Roman"/>
                <w:sz w:val="28"/>
                <w:szCs w:val="28"/>
              </w:rPr>
              <w:t>46</w:t>
            </w:r>
          </w:p>
        </w:tc>
        <w:tc>
          <w:tcPr>
            <w:tcW w:w="2922" w:type="dxa"/>
            <w:tcBorders>
              <w:top w:val="single" w:sz="4" w:space="0" w:color="auto"/>
              <w:left w:val="single" w:sz="4" w:space="0" w:color="auto"/>
              <w:bottom w:val="single" w:sz="4" w:space="0" w:color="auto"/>
              <w:right w:val="single" w:sz="4" w:space="0" w:color="auto"/>
            </w:tcBorders>
          </w:tcPr>
          <w:p w:rsidR="00485419" w:rsidRPr="00EC65BB" w:rsidRDefault="00485419" w:rsidP="00485419">
            <w:pPr>
              <w:keepNext/>
              <w:keepLines/>
              <w:jc w:val="both"/>
              <w:outlineLvl w:val="0"/>
              <w:rPr>
                <w:rFonts w:eastAsia="Times New Roman"/>
                <w:sz w:val="28"/>
                <w:szCs w:val="28"/>
              </w:rPr>
            </w:pPr>
            <w:r>
              <w:rPr>
                <w:rFonts w:eastAsia="Times New Roman"/>
                <w:sz w:val="28"/>
                <w:szCs w:val="28"/>
              </w:rPr>
              <w:t>1610</w:t>
            </w:r>
          </w:p>
        </w:tc>
      </w:tr>
      <w:tr w:rsidR="00485419" w:rsidRPr="00EC65BB" w:rsidTr="00485419">
        <w:tc>
          <w:tcPr>
            <w:tcW w:w="2109" w:type="dxa"/>
            <w:tcBorders>
              <w:top w:val="single" w:sz="4" w:space="0" w:color="auto"/>
              <w:left w:val="single" w:sz="4" w:space="0" w:color="auto"/>
              <w:bottom w:val="single" w:sz="4" w:space="0" w:color="auto"/>
              <w:right w:val="single" w:sz="4" w:space="0" w:color="auto"/>
            </w:tcBorders>
            <w:hideMark/>
          </w:tcPr>
          <w:p w:rsidR="00485419" w:rsidRPr="00EC65BB" w:rsidRDefault="00485419" w:rsidP="00485419">
            <w:pPr>
              <w:keepNext/>
              <w:keepLines/>
              <w:jc w:val="both"/>
              <w:outlineLvl w:val="0"/>
              <w:rPr>
                <w:rFonts w:eastAsia="Times New Roman"/>
                <w:b/>
                <w:i/>
                <w:sz w:val="28"/>
                <w:szCs w:val="28"/>
              </w:rPr>
            </w:pPr>
            <w:r w:rsidRPr="00EC65BB">
              <w:rPr>
                <w:rFonts w:eastAsia="Times New Roman"/>
                <w:b/>
                <w:i/>
                <w:sz w:val="28"/>
                <w:szCs w:val="28"/>
              </w:rPr>
              <w:t>Разом</w:t>
            </w:r>
          </w:p>
        </w:tc>
        <w:tc>
          <w:tcPr>
            <w:tcW w:w="3597" w:type="dxa"/>
            <w:tcBorders>
              <w:top w:val="single" w:sz="4" w:space="0" w:color="auto"/>
              <w:left w:val="single" w:sz="4" w:space="0" w:color="auto"/>
              <w:bottom w:val="single" w:sz="4" w:space="0" w:color="auto"/>
              <w:right w:val="single" w:sz="4" w:space="0" w:color="auto"/>
            </w:tcBorders>
          </w:tcPr>
          <w:p w:rsidR="00485419" w:rsidRPr="00EC65BB" w:rsidRDefault="00180972" w:rsidP="00485419">
            <w:pPr>
              <w:keepNext/>
              <w:keepLines/>
              <w:jc w:val="both"/>
              <w:outlineLvl w:val="0"/>
              <w:rPr>
                <w:rFonts w:eastAsia="Times New Roman"/>
                <w:b/>
                <w:i/>
                <w:sz w:val="28"/>
                <w:szCs w:val="28"/>
              </w:rPr>
            </w:pPr>
            <w:r>
              <w:rPr>
                <w:rFonts w:eastAsia="Times New Roman"/>
                <w:b/>
                <w:i/>
                <w:sz w:val="28"/>
                <w:szCs w:val="28"/>
              </w:rPr>
              <w:t>271,5</w:t>
            </w:r>
          </w:p>
        </w:tc>
        <w:tc>
          <w:tcPr>
            <w:tcW w:w="2922" w:type="dxa"/>
            <w:tcBorders>
              <w:top w:val="single" w:sz="4" w:space="0" w:color="auto"/>
              <w:left w:val="single" w:sz="4" w:space="0" w:color="auto"/>
              <w:bottom w:val="single" w:sz="4" w:space="0" w:color="auto"/>
              <w:right w:val="single" w:sz="4" w:space="0" w:color="auto"/>
            </w:tcBorders>
          </w:tcPr>
          <w:p w:rsidR="00485419" w:rsidRPr="00EC65BB" w:rsidRDefault="00180972" w:rsidP="00485419">
            <w:pPr>
              <w:keepNext/>
              <w:keepLines/>
              <w:jc w:val="both"/>
              <w:outlineLvl w:val="0"/>
              <w:rPr>
                <w:rFonts w:eastAsia="Times New Roman"/>
                <w:b/>
                <w:i/>
                <w:sz w:val="28"/>
                <w:szCs w:val="28"/>
              </w:rPr>
            </w:pPr>
            <w:r>
              <w:rPr>
                <w:rFonts w:eastAsia="Times New Roman"/>
                <w:b/>
                <w:i/>
                <w:sz w:val="28"/>
                <w:szCs w:val="28"/>
              </w:rPr>
              <w:t>9502,5</w:t>
            </w:r>
          </w:p>
        </w:tc>
      </w:tr>
      <w:tr w:rsidR="00485419" w:rsidRPr="00EC65BB" w:rsidTr="00485419">
        <w:tc>
          <w:tcPr>
            <w:tcW w:w="2109" w:type="dxa"/>
            <w:tcBorders>
              <w:top w:val="single" w:sz="4" w:space="0" w:color="auto"/>
              <w:left w:val="single" w:sz="4" w:space="0" w:color="auto"/>
              <w:bottom w:val="single" w:sz="4" w:space="0" w:color="auto"/>
              <w:right w:val="single" w:sz="4" w:space="0" w:color="auto"/>
            </w:tcBorders>
          </w:tcPr>
          <w:p w:rsidR="00485419" w:rsidRPr="00EC65BB" w:rsidRDefault="00485419" w:rsidP="00485419">
            <w:pPr>
              <w:keepNext/>
              <w:keepLines/>
              <w:jc w:val="both"/>
              <w:outlineLvl w:val="0"/>
              <w:rPr>
                <w:rFonts w:eastAsia="Times New Roman"/>
                <w:sz w:val="28"/>
                <w:szCs w:val="28"/>
              </w:rPr>
            </w:pPr>
            <w:r w:rsidRPr="00EC65BB">
              <w:rPr>
                <w:rFonts w:eastAsia="Times New Roman"/>
                <w:sz w:val="28"/>
                <w:szCs w:val="28"/>
              </w:rPr>
              <w:t>10 клас</w:t>
            </w:r>
          </w:p>
        </w:tc>
        <w:tc>
          <w:tcPr>
            <w:tcW w:w="3597" w:type="dxa"/>
            <w:tcBorders>
              <w:top w:val="single" w:sz="4" w:space="0" w:color="auto"/>
              <w:left w:val="single" w:sz="4" w:space="0" w:color="auto"/>
              <w:bottom w:val="single" w:sz="4" w:space="0" w:color="auto"/>
              <w:right w:val="single" w:sz="4" w:space="0" w:color="auto"/>
            </w:tcBorders>
          </w:tcPr>
          <w:p w:rsidR="00485419" w:rsidRPr="00EC65BB" w:rsidRDefault="00485419" w:rsidP="00485419">
            <w:pPr>
              <w:keepNext/>
              <w:keepLines/>
              <w:jc w:val="both"/>
              <w:outlineLvl w:val="0"/>
              <w:rPr>
                <w:rFonts w:eastAsia="Times New Roman"/>
                <w:sz w:val="28"/>
                <w:szCs w:val="28"/>
              </w:rPr>
            </w:pPr>
            <w:r>
              <w:rPr>
                <w:rFonts w:eastAsia="Times New Roman"/>
                <w:sz w:val="28"/>
                <w:szCs w:val="28"/>
              </w:rPr>
              <w:t>41,5</w:t>
            </w:r>
          </w:p>
        </w:tc>
        <w:tc>
          <w:tcPr>
            <w:tcW w:w="2922" w:type="dxa"/>
            <w:tcBorders>
              <w:top w:val="single" w:sz="4" w:space="0" w:color="auto"/>
              <w:left w:val="single" w:sz="4" w:space="0" w:color="auto"/>
              <w:bottom w:val="single" w:sz="4" w:space="0" w:color="auto"/>
              <w:right w:val="single" w:sz="4" w:space="0" w:color="auto"/>
            </w:tcBorders>
          </w:tcPr>
          <w:p w:rsidR="00485419" w:rsidRPr="00EC65BB" w:rsidRDefault="00485419" w:rsidP="00485419">
            <w:pPr>
              <w:keepNext/>
              <w:keepLines/>
              <w:jc w:val="both"/>
              <w:outlineLvl w:val="0"/>
              <w:rPr>
                <w:rFonts w:eastAsia="Times New Roman"/>
                <w:sz w:val="28"/>
                <w:szCs w:val="28"/>
              </w:rPr>
            </w:pPr>
            <w:r>
              <w:rPr>
                <w:rFonts w:eastAsia="Times New Roman"/>
                <w:sz w:val="28"/>
                <w:szCs w:val="28"/>
              </w:rPr>
              <w:t>1452,5</w:t>
            </w:r>
          </w:p>
        </w:tc>
      </w:tr>
      <w:tr w:rsidR="00485419" w:rsidRPr="00EC65BB" w:rsidTr="00485419">
        <w:tc>
          <w:tcPr>
            <w:tcW w:w="2109" w:type="dxa"/>
            <w:tcBorders>
              <w:top w:val="single" w:sz="4" w:space="0" w:color="auto"/>
              <w:left w:val="single" w:sz="4" w:space="0" w:color="auto"/>
              <w:bottom w:val="single" w:sz="4" w:space="0" w:color="auto"/>
              <w:right w:val="single" w:sz="4" w:space="0" w:color="auto"/>
            </w:tcBorders>
            <w:hideMark/>
          </w:tcPr>
          <w:p w:rsidR="00485419" w:rsidRPr="00EC65BB" w:rsidRDefault="00485419" w:rsidP="00485419">
            <w:pPr>
              <w:keepNext/>
              <w:keepLines/>
              <w:jc w:val="both"/>
              <w:outlineLvl w:val="0"/>
              <w:rPr>
                <w:rFonts w:eastAsia="Times New Roman"/>
                <w:sz w:val="28"/>
                <w:szCs w:val="28"/>
              </w:rPr>
            </w:pPr>
            <w:r w:rsidRPr="00EC65BB">
              <w:rPr>
                <w:rFonts w:eastAsia="Times New Roman"/>
                <w:sz w:val="28"/>
                <w:szCs w:val="28"/>
              </w:rPr>
              <w:t>11 клас</w:t>
            </w:r>
          </w:p>
        </w:tc>
        <w:tc>
          <w:tcPr>
            <w:tcW w:w="3597" w:type="dxa"/>
            <w:tcBorders>
              <w:top w:val="single" w:sz="4" w:space="0" w:color="auto"/>
              <w:left w:val="single" w:sz="4" w:space="0" w:color="auto"/>
              <w:bottom w:val="single" w:sz="4" w:space="0" w:color="auto"/>
              <w:right w:val="single" w:sz="4" w:space="0" w:color="auto"/>
            </w:tcBorders>
          </w:tcPr>
          <w:p w:rsidR="00485419" w:rsidRPr="00EC65BB" w:rsidRDefault="00485419" w:rsidP="00485419">
            <w:pPr>
              <w:keepNext/>
              <w:keepLines/>
              <w:jc w:val="both"/>
              <w:outlineLvl w:val="0"/>
              <w:rPr>
                <w:rFonts w:eastAsia="Times New Roman"/>
                <w:sz w:val="28"/>
                <w:szCs w:val="28"/>
              </w:rPr>
            </w:pPr>
            <w:r>
              <w:rPr>
                <w:rFonts w:eastAsia="Times New Roman"/>
                <w:sz w:val="28"/>
                <w:szCs w:val="28"/>
              </w:rPr>
              <w:t>41</w:t>
            </w:r>
          </w:p>
        </w:tc>
        <w:tc>
          <w:tcPr>
            <w:tcW w:w="2922" w:type="dxa"/>
            <w:tcBorders>
              <w:top w:val="single" w:sz="4" w:space="0" w:color="auto"/>
              <w:left w:val="single" w:sz="4" w:space="0" w:color="auto"/>
              <w:bottom w:val="single" w:sz="4" w:space="0" w:color="auto"/>
              <w:right w:val="single" w:sz="4" w:space="0" w:color="auto"/>
            </w:tcBorders>
          </w:tcPr>
          <w:p w:rsidR="00485419" w:rsidRPr="00EC65BB" w:rsidRDefault="00485419" w:rsidP="00485419">
            <w:pPr>
              <w:keepNext/>
              <w:keepLines/>
              <w:jc w:val="both"/>
              <w:outlineLvl w:val="0"/>
              <w:rPr>
                <w:rFonts w:eastAsia="Times New Roman"/>
                <w:sz w:val="28"/>
                <w:szCs w:val="28"/>
              </w:rPr>
            </w:pPr>
            <w:r>
              <w:rPr>
                <w:rFonts w:eastAsia="Times New Roman"/>
                <w:sz w:val="28"/>
                <w:szCs w:val="28"/>
              </w:rPr>
              <w:t>1435</w:t>
            </w:r>
          </w:p>
        </w:tc>
      </w:tr>
      <w:tr w:rsidR="00485419" w:rsidRPr="00EC65BB" w:rsidTr="00485419">
        <w:tc>
          <w:tcPr>
            <w:tcW w:w="2109" w:type="dxa"/>
            <w:tcBorders>
              <w:top w:val="single" w:sz="4" w:space="0" w:color="auto"/>
              <w:left w:val="single" w:sz="4" w:space="0" w:color="auto"/>
              <w:bottom w:val="single" w:sz="4" w:space="0" w:color="auto"/>
              <w:right w:val="single" w:sz="4" w:space="0" w:color="auto"/>
            </w:tcBorders>
            <w:hideMark/>
          </w:tcPr>
          <w:p w:rsidR="00485419" w:rsidRPr="00EC65BB" w:rsidRDefault="00485419" w:rsidP="00485419">
            <w:pPr>
              <w:keepNext/>
              <w:keepLines/>
              <w:jc w:val="both"/>
              <w:outlineLvl w:val="0"/>
              <w:rPr>
                <w:rFonts w:eastAsia="Times New Roman"/>
                <w:b/>
                <w:i/>
                <w:sz w:val="28"/>
                <w:szCs w:val="28"/>
              </w:rPr>
            </w:pPr>
            <w:r w:rsidRPr="00EC65BB">
              <w:rPr>
                <w:rFonts w:eastAsia="Times New Roman"/>
                <w:b/>
                <w:i/>
                <w:sz w:val="28"/>
                <w:szCs w:val="28"/>
              </w:rPr>
              <w:t>Разом</w:t>
            </w:r>
          </w:p>
        </w:tc>
        <w:tc>
          <w:tcPr>
            <w:tcW w:w="3597" w:type="dxa"/>
            <w:tcBorders>
              <w:top w:val="single" w:sz="4" w:space="0" w:color="auto"/>
              <w:left w:val="single" w:sz="4" w:space="0" w:color="auto"/>
              <w:bottom w:val="single" w:sz="4" w:space="0" w:color="auto"/>
              <w:right w:val="single" w:sz="4" w:space="0" w:color="auto"/>
            </w:tcBorders>
          </w:tcPr>
          <w:p w:rsidR="00485419" w:rsidRPr="00EC65BB" w:rsidRDefault="00485419" w:rsidP="00485419">
            <w:pPr>
              <w:keepNext/>
              <w:keepLines/>
              <w:jc w:val="both"/>
              <w:outlineLvl w:val="0"/>
              <w:rPr>
                <w:rFonts w:eastAsia="Times New Roman"/>
                <w:b/>
                <w:i/>
                <w:sz w:val="28"/>
                <w:szCs w:val="28"/>
              </w:rPr>
            </w:pPr>
            <w:r>
              <w:rPr>
                <w:rFonts w:eastAsia="Times New Roman"/>
                <w:b/>
                <w:i/>
                <w:sz w:val="28"/>
                <w:szCs w:val="28"/>
              </w:rPr>
              <w:t>82,5</w:t>
            </w:r>
          </w:p>
        </w:tc>
        <w:tc>
          <w:tcPr>
            <w:tcW w:w="2922" w:type="dxa"/>
            <w:tcBorders>
              <w:top w:val="single" w:sz="4" w:space="0" w:color="auto"/>
              <w:left w:val="single" w:sz="4" w:space="0" w:color="auto"/>
              <w:bottom w:val="single" w:sz="4" w:space="0" w:color="auto"/>
              <w:right w:val="single" w:sz="4" w:space="0" w:color="auto"/>
            </w:tcBorders>
          </w:tcPr>
          <w:p w:rsidR="00485419" w:rsidRPr="00EC65BB" w:rsidRDefault="00485419" w:rsidP="00485419">
            <w:pPr>
              <w:keepNext/>
              <w:keepLines/>
              <w:jc w:val="both"/>
              <w:outlineLvl w:val="0"/>
              <w:rPr>
                <w:rFonts w:eastAsia="Times New Roman"/>
                <w:b/>
                <w:i/>
                <w:sz w:val="28"/>
                <w:szCs w:val="28"/>
              </w:rPr>
            </w:pPr>
            <w:r>
              <w:rPr>
                <w:rFonts w:eastAsia="Times New Roman"/>
                <w:b/>
                <w:i/>
                <w:sz w:val="28"/>
                <w:szCs w:val="28"/>
              </w:rPr>
              <w:t>2887,5</w:t>
            </w:r>
          </w:p>
        </w:tc>
      </w:tr>
    </w:tbl>
    <w:p w:rsidR="007F3B91" w:rsidRPr="006D70E7" w:rsidRDefault="007F3B91" w:rsidP="006C21A9">
      <w:pPr>
        <w:spacing w:line="240" w:lineRule="auto"/>
        <w:rPr>
          <w:color w:val="FF0000"/>
          <w:sz w:val="28"/>
          <w:szCs w:val="28"/>
        </w:rPr>
      </w:pPr>
    </w:p>
    <w:p w:rsidR="00251D29" w:rsidRPr="00EC65BB" w:rsidRDefault="00251D29" w:rsidP="00251D29">
      <w:pPr>
        <w:shd w:val="clear" w:color="auto" w:fill="FFFFFF"/>
        <w:spacing w:after="0" w:line="240" w:lineRule="auto"/>
        <w:ind w:firstLine="360"/>
        <w:jc w:val="both"/>
        <w:rPr>
          <w:rFonts w:eastAsia="Times New Roman"/>
          <w:b/>
          <w:sz w:val="28"/>
          <w:szCs w:val="28"/>
        </w:rPr>
      </w:pPr>
      <w:r>
        <w:rPr>
          <w:rFonts w:eastAsia="Times New Roman"/>
          <w:b/>
          <w:sz w:val="28"/>
          <w:szCs w:val="28"/>
        </w:rPr>
        <w:t xml:space="preserve">Розділ </w:t>
      </w:r>
      <w:r w:rsidRPr="00EC65BB">
        <w:rPr>
          <w:rFonts w:eastAsia="Times New Roman"/>
          <w:b/>
          <w:sz w:val="28"/>
          <w:szCs w:val="28"/>
        </w:rPr>
        <w:t>4.</w:t>
      </w:r>
      <w:r>
        <w:rPr>
          <w:rFonts w:eastAsia="Times New Roman"/>
          <w:b/>
          <w:sz w:val="28"/>
          <w:szCs w:val="28"/>
        </w:rPr>
        <w:t xml:space="preserve"> </w:t>
      </w:r>
      <w:r w:rsidRPr="00EC65BB">
        <w:rPr>
          <w:rFonts w:eastAsia="Times New Roman"/>
          <w:b/>
          <w:sz w:val="28"/>
          <w:szCs w:val="28"/>
        </w:rPr>
        <w:t>Опис очікуваних результатів навчання за освітніми галузями</w:t>
      </w:r>
    </w:p>
    <w:p w:rsidR="00251D29" w:rsidRPr="00EC65BB" w:rsidRDefault="00251D29" w:rsidP="00251D29">
      <w:pPr>
        <w:pStyle w:val="rvps18"/>
        <w:shd w:val="clear" w:color="auto" w:fill="FFFFFF"/>
        <w:spacing w:before="0" w:beforeAutospacing="0" w:after="0" w:afterAutospacing="0"/>
        <w:jc w:val="both"/>
        <w:rPr>
          <w:sz w:val="28"/>
          <w:szCs w:val="28"/>
        </w:rPr>
      </w:pPr>
      <w:r w:rsidRPr="00EC65BB">
        <w:rPr>
          <w:sz w:val="28"/>
          <w:szCs w:val="28"/>
        </w:rPr>
        <w:tab/>
        <w:t xml:space="preserve">Відповідно до мети та загальних цілей, окреслених у Державному стандарті початкової загальної освіти, затвердженого постановою Кабінету Міністрів України 21 лютого 2018 р. № 87 (у редакції постанови Кабінету Міністрів України від 24 липня 2019 р. № 688), Державного стандарту базової середньої освіти, затвердженого постановою Кабінету Міністрів України від 30.09.2020 р №898, </w:t>
      </w:r>
      <w:r w:rsidRPr="00EC65BB">
        <w:rPr>
          <w:rStyle w:val="rvts23"/>
        </w:rPr>
        <w:t xml:space="preserve">Державного стандарту базової і повної загальної середньої освіти, затверджених Кабінетом Міністрів України </w:t>
      </w:r>
      <w:r w:rsidRPr="00EC65BB">
        <w:rPr>
          <w:rStyle w:val="rvts9"/>
        </w:rPr>
        <w:t>від 23 листопада 2011 р. № 1392</w:t>
      </w:r>
      <w:r w:rsidRPr="00EC65BB">
        <w:rPr>
          <w:sz w:val="28"/>
          <w:szCs w:val="28"/>
        </w:rPr>
        <w:t>( із змінами, внесеними згідно з Постановами КМ</w:t>
      </w:r>
      <w:hyperlink r:id="rId6" w:anchor="n147" w:tgtFrame="_blank" w:history="1">
        <w:r w:rsidRPr="00EC65BB">
          <w:rPr>
            <w:rStyle w:val="aa"/>
            <w:sz w:val="28"/>
            <w:szCs w:val="28"/>
          </w:rPr>
          <w:t>№ 538 від 07.08.2013</w:t>
        </w:r>
      </w:hyperlink>
      <w:r w:rsidRPr="00EC65BB">
        <w:rPr>
          <w:sz w:val="28"/>
          <w:szCs w:val="28"/>
        </w:rPr>
        <w:t xml:space="preserve">, </w:t>
      </w:r>
      <w:hyperlink r:id="rId7" w:anchor="n10" w:tgtFrame="_blank" w:history="1">
        <w:r w:rsidRPr="00EC65BB">
          <w:rPr>
            <w:rStyle w:val="aa"/>
            <w:sz w:val="28"/>
            <w:szCs w:val="28"/>
          </w:rPr>
          <w:t>№ 143 від 26.02.2020</w:t>
        </w:r>
      </w:hyperlink>
      <w:r w:rsidRPr="00EC65BB">
        <w:rPr>
          <w:sz w:val="28"/>
          <w:szCs w:val="28"/>
        </w:rPr>
        <w:t>)</w:t>
      </w:r>
      <w:bookmarkStart w:id="3" w:name="n256"/>
      <w:bookmarkEnd w:id="3"/>
      <w:r>
        <w:rPr>
          <w:sz w:val="28"/>
          <w:szCs w:val="28"/>
        </w:rPr>
        <w:t xml:space="preserve"> </w:t>
      </w:r>
      <w:r w:rsidRPr="00EC65BB">
        <w:rPr>
          <w:sz w:val="28"/>
          <w:szCs w:val="28"/>
        </w:rPr>
        <w:t xml:space="preserve">визначено завдання, які має реалізувати вчитель у рамках кожної галузі та  навчальних програм. </w:t>
      </w:r>
    </w:p>
    <w:p w:rsidR="00251D29" w:rsidRPr="00EC65BB" w:rsidRDefault="00251D29" w:rsidP="00251D29">
      <w:pPr>
        <w:spacing w:after="0" w:line="240" w:lineRule="auto"/>
        <w:ind w:firstLine="567"/>
        <w:jc w:val="both"/>
        <w:rPr>
          <w:rFonts w:eastAsia="Times New Roman"/>
          <w:sz w:val="28"/>
          <w:szCs w:val="28"/>
          <w:highlight w:val="white"/>
        </w:rPr>
      </w:pPr>
      <w:r w:rsidRPr="00EC65BB">
        <w:rPr>
          <w:rFonts w:eastAsia="Calibri"/>
          <w:sz w:val="28"/>
          <w:szCs w:val="28"/>
        </w:rPr>
        <w:t>Результати навчання повинні</w:t>
      </w:r>
      <w:r w:rsidRPr="00EC65BB">
        <w:rPr>
          <w:rFonts w:eastAsia="Times New Roman"/>
          <w:sz w:val="28"/>
          <w:szCs w:val="28"/>
          <w:highlight w:val="white"/>
        </w:rPr>
        <w:t xml:space="preserve"> робити внесок у формування кл</w:t>
      </w:r>
      <w:r w:rsidR="00180972">
        <w:rPr>
          <w:rFonts w:eastAsia="Times New Roman"/>
          <w:sz w:val="28"/>
          <w:szCs w:val="28"/>
          <w:highlight w:val="white"/>
        </w:rPr>
        <w:t xml:space="preserve">ючових </w:t>
      </w:r>
      <w:proofErr w:type="spellStart"/>
      <w:r w:rsidR="00180972">
        <w:rPr>
          <w:rFonts w:eastAsia="Times New Roman"/>
          <w:sz w:val="28"/>
          <w:szCs w:val="28"/>
          <w:highlight w:val="white"/>
        </w:rPr>
        <w:t>компетентностей</w:t>
      </w:r>
      <w:proofErr w:type="spellEnd"/>
      <w:r w:rsidR="00180972">
        <w:rPr>
          <w:rFonts w:eastAsia="Times New Roman"/>
          <w:sz w:val="28"/>
          <w:szCs w:val="28"/>
          <w:highlight w:val="white"/>
        </w:rPr>
        <w:t xml:space="preserve"> учнів 1-6</w:t>
      </w:r>
      <w:r w:rsidRPr="00EC65BB">
        <w:rPr>
          <w:rFonts w:eastAsia="Times New Roman"/>
          <w:sz w:val="28"/>
          <w:szCs w:val="28"/>
          <w:highlight w:val="white"/>
        </w:rPr>
        <w:t xml:space="preserve"> класів:</w:t>
      </w:r>
    </w:p>
    <w:p w:rsidR="00251D29" w:rsidRPr="00EC65BB" w:rsidRDefault="00251D29" w:rsidP="00251D29">
      <w:pPr>
        <w:pStyle w:val="af0"/>
        <w:ind w:left="0"/>
        <w:rPr>
          <w:sz w:val="28"/>
          <w:szCs w:val="28"/>
        </w:rPr>
      </w:pPr>
      <w:r w:rsidRPr="00EC65BB">
        <w:rPr>
          <w:sz w:val="28"/>
          <w:szCs w:val="28"/>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251D29" w:rsidRPr="00EC65BB" w:rsidRDefault="00251D29" w:rsidP="00251D29">
      <w:pPr>
        <w:pStyle w:val="af0"/>
        <w:ind w:left="0"/>
        <w:rPr>
          <w:sz w:val="28"/>
          <w:szCs w:val="28"/>
        </w:rPr>
      </w:pPr>
      <w:r w:rsidRPr="00EC65BB">
        <w:rPr>
          <w:sz w:val="28"/>
          <w:szCs w:val="28"/>
        </w:rPr>
        <w:t xml:space="preserve">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w:t>
      </w:r>
      <w:r w:rsidRPr="00EC65BB">
        <w:rPr>
          <w:sz w:val="28"/>
          <w:szCs w:val="28"/>
        </w:rPr>
        <w:lastRenderedPageBreak/>
        <w:t>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251D29" w:rsidRPr="00EC65BB" w:rsidRDefault="00251D29" w:rsidP="00251D29">
      <w:pPr>
        <w:pStyle w:val="af0"/>
        <w:ind w:left="0"/>
        <w:rPr>
          <w:sz w:val="28"/>
          <w:szCs w:val="28"/>
        </w:rPr>
      </w:pPr>
      <w:r w:rsidRPr="00EC65BB">
        <w:rPr>
          <w:sz w:val="28"/>
          <w:szCs w:val="28"/>
        </w:rPr>
        <w:t xml:space="preserve">3) математична компетентність, що передбачає виявлення простих математичних </w:t>
      </w:r>
      <w:proofErr w:type="spellStart"/>
      <w:r w:rsidRPr="00EC65BB">
        <w:rPr>
          <w:sz w:val="28"/>
          <w:szCs w:val="28"/>
        </w:rPr>
        <w:t>залежностей</w:t>
      </w:r>
      <w:proofErr w:type="spellEnd"/>
      <w:r w:rsidRPr="00EC65BB">
        <w:rPr>
          <w:sz w:val="28"/>
          <w:szCs w:val="28"/>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251D29" w:rsidRPr="00EC65BB" w:rsidRDefault="00251D29" w:rsidP="00251D29">
      <w:pPr>
        <w:pStyle w:val="af0"/>
        <w:ind w:left="0"/>
        <w:rPr>
          <w:sz w:val="28"/>
          <w:szCs w:val="28"/>
        </w:rPr>
      </w:pPr>
      <w:r w:rsidRPr="00EC65BB">
        <w:rPr>
          <w:sz w:val="28"/>
          <w:szCs w:val="28"/>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251D29" w:rsidRPr="00EC65BB" w:rsidRDefault="00251D29" w:rsidP="00251D29">
      <w:pPr>
        <w:pStyle w:val="af0"/>
        <w:ind w:left="0"/>
        <w:rPr>
          <w:sz w:val="28"/>
          <w:szCs w:val="28"/>
        </w:rPr>
      </w:pPr>
      <w:r w:rsidRPr="00EC65BB">
        <w:rPr>
          <w:sz w:val="28"/>
          <w:szCs w:val="28"/>
        </w:rPr>
        <w:t xml:space="preserve">5) </w:t>
      </w:r>
      <w:proofErr w:type="spellStart"/>
      <w:r w:rsidRPr="00EC65BB">
        <w:rPr>
          <w:sz w:val="28"/>
          <w:szCs w:val="28"/>
        </w:rPr>
        <w:t>інноваційність</w:t>
      </w:r>
      <w:proofErr w:type="spellEnd"/>
      <w:r w:rsidRPr="00EC65BB">
        <w:rPr>
          <w:sz w:val="28"/>
          <w:szCs w:val="28"/>
        </w:rPr>
        <w:t>, що передбачає відкритість до нових ідей, ініціювання змін у близькому середовищі (клас,</w:t>
      </w:r>
      <w:r>
        <w:rPr>
          <w:sz w:val="28"/>
          <w:szCs w:val="28"/>
        </w:rPr>
        <w:t xml:space="preserve"> освітній заклад</w:t>
      </w:r>
      <w:r w:rsidRPr="00EC65BB">
        <w:rPr>
          <w:sz w:val="28"/>
          <w:szCs w:val="28"/>
        </w:rPr>
        <w:t xml:space="preserve">, громада тощо), формування знань, умінь, ставлень, що є основою </w:t>
      </w:r>
      <w:proofErr w:type="spellStart"/>
      <w:r w:rsidRPr="00EC65BB">
        <w:rPr>
          <w:sz w:val="28"/>
          <w:szCs w:val="28"/>
        </w:rPr>
        <w:t>компетентнісного</w:t>
      </w:r>
      <w:proofErr w:type="spellEnd"/>
      <w:r w:rsidRPr="00EC65BB">
        <w:rPr>
          <w:sz w:val="28"/>
          <w:szCs w:val="28"/>
        </w:rPr>
        <w:t xml:space="preserve">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251D29" w:rsidRPr="00EC65BB" w:rsidRDefault="00251D29" w:rsidP="00251D29">
      <w:pPr>
        <w:pStyle w:val="af0"/>
        <w:ind w:left="0"/>
        <w:rPr>
          <w:sz w:val="28"/>
          <w:szCs w:val="28"/>
        </w:rPr>
      </w:pPr>
      <w:r w:rsidRPr="00EC65BB">
        <w:rPr>
          <w:sz w:val="28"/>
          <w:szCs w:val="28"/>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251D29" w:rsidRPr="00EC65BB" w:rsidRDefault="00251D29" w:rsidP="00251D29">
      <w:pPr>
        <w:pStyle w:val="af0"/>
        <w:ind w:left="0"/>
        <w:rPr>
          <w:sz w:val="28"/>
          <w:szCs w:val="28"/>
        </w:rPr>
      </w:pPr>
      <w:r w:rsidRPr="00EC65BB">
        <w:rPr>
          <w:sz w:val="28"/>
          <w:szCs w:val="28"/>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251D29" w:rsidRPr="00EC65BB" w:rsidRDefault="00251D29" w:rsidP="00251D29">
      <w:pPr>
        <w:pStyle w:val="af0"/>
        <w:ind w:left="0"/>
        <w:rPr>
          <w:sz w:val="28"/>
          <w:szCs w:val="28"/>
        </w:rPr>
      </w:pPr>
      <w:r w:rsidRPr="00EC65BB">
        <w:rPr>
          <w:sz w:val="28"/>
          <w:szCs w:val="28"/>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251D29" w:rsidRPr="00EC65BB" w:rsidRDefault="00251D29" w:rsidP="00251D29">
      <w:pPr>
        <w:pStyle w:val="af0"/>
        <w:ind w:left="0"/>
        <w:rPr>
          <w:sz w:val="28"/>
          <w:szCs w:val="28"/>
        </w:rPr>
      </w:pPr>
      <w:r w:rsidRPr="00EC65BB">
        <w:rPr>
          <w:sz w:val="28"/>
          <w:szCs w:val="28"/>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251D29" w:rsidRPr="00EC65BB" w:rsidRDefault="00251D29" w:rsidP="00251D29">
      <w:pPr>
        <w:pStyle w:val="af0"/>
        <w:ind w:left="0"/>
        <w:rPr>
          <w:sz w:val="28"/>
          <w:szCs w:val="28"/>
        </w:rPr>
      </w:pPr>
      <w:r w:rsidRPr="00EC65BB">
        <w:rPr>
          <w:sz w:val="28"/>
          <w:szCs w:val="28"/>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251D29" w:rsidRPr="00EC65BB" w:rsidRDefault="00251D29" w:rsidP="00251D29">
      <w:pPr>
        <w:pStyle w:val="af0"/>
        <w:ind w:left="0"/>
        <w:rPr>
          <w:sz w:val="28"/>
          <w:szCs w:val="28"/>
        </w:rPr>
      </w:pPr>
      <w:r w:rsidRPr="00EC65BB">
        <w:rPr>
          <w:sz w:val="28"/>
          <w:szCs w:val="28"/>
        </w:rPr>
        <w:t xml:space="preserve">11) підприємливість та фінансова грамотність, що передбачають  </w:t>
      </w:r>
      <w:r w:rsidRPr="00EC65BB">
        <w:rPr>
          <w:sz w:val="28"/>
          <w:szCs w:val="28"/>
        </w:rPr>
        <w:lastRenderedPageBreak/>
        <w:t>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251D29" w:rsidRPr="00EC65BB" w:rsidRDefault="00251D29" w:rsidP="00251D29">
      <w:pPr>
        <w:pStyle w:val="af0"/>
        <w:ind w:left="0"/>
        <w:rPr>
          <w:sz w:val="28"/>
          <w:szCs w:val="28"/>
        </w:rPr>
      </w:pPr>
      <w:r w:rsidRPr="00EC65BB">
        <w:rPr>
          <w:sz w:val="28"/>
          <w:szCs w:val="28"/>
        </w:rPr>
        <w:tab/>
        <w:t xml:space="preserve">Наскрізними в усіх ключових </w:t>
      </w:r>
      <w:proofErr w:type="spellStart"/>
      <w:r w:rsidRPr="00EC65BB">
        <w:rPr>
          <w:sz w:val="28"/>
          <w:szCs w:val="28"/>
        </w:rPr>
        <w:t>компетентностях</w:t>
      </w:r>
      <w:proofErr w:type="spellEnd"/>
      <w:r w:rsidRPr="00EC65BB">
        <w:rPr>
          <w:sz w:val="28"/>
          <w:szCs w:val="28"/>
        </w:rPr>
        <w:t xml:space="preserve"> є такі вміння:</w:t>
      </w:r>
    </w:p>
    <w:p w:rsidR="00251D29" w:rsidRPr="00EC65BB" w:rsidRDefault="00251D29" w:rsidP="00251D29">
      <w:pPr>
        <w:pStyle w:val="af0"/>
        <w:ind w:left="0"/>
        <w:rPr>
          <w:sz w:val="28"/>
          <w:szCs w:val="28"/>
        </w:rPr>
      </w:pPr>
      <w:r w:rsidRPr="00EC65BB">
        <w:rPr>
          <w:sz w:val="28"/>
          <w:szCs w:val="28"/>
        </w:rPr>
        <w:t>1) читати з розумінням, що передбачає здатність до емоційного, інтелектуального, естетичного сприймання і усвідомлення прочитаного, розуміння інформації, записаної (переданої) у різний спосіб або відтвореної технічними пристроями, що охоплює, зокрема, уміння виявляти приховану і очевидну інформацію, висловлювати припущення, доводити надійність аргументів, підкріплюючи власні висновки фактами та цитатами з тексту, висловлювати ідеї, пов’язані з розумінням тексту після його аналізу і добору контраргументів;</w:t>
      </w:r>
    </w:p>
    <w:p w:rsidR="00251D29" w:rsidRPr="00EC65BB" w:rsidRDefault="00251D29" w:rsidP="00251D29">
      <w:pPr>
        <w:pStyle w:val="af0"/>
        <w:ind w:left="0"/>
        <w:rPr>
          <w:sz w:val="28"/>
          <w:szCs w:val="28"/>
        </w:rPr>
      </w:pPr>
      <w:r w:rsidRPr="00EC65BB">
        <w:rPr>
          <w:sz w:val="28"/>
          <w:szCs w:val="28"/>
        </w:rPr>
        <w:t>2) висловлювати власну думку в усній і письмовій формі, тобто словесно передавати власні думки, почуття, переконання, зважаючи на мету та учасників комунікації, обираючи для цього відповідні мовленнєві стратегії;</w:t>
      </w:r>
    </w:p>
    <w:p w:rsidR="00251D29" w:rsidRPr="00EC65BB" w:rsidRDefault="00251D29" w:rsidP="00251D29">
      <w:pPr>
        <w:pStyle w:val="af0"/>
        <w:ind w:left="0"/>
        <w:rPr>
          <w:sz w:val="28"/>
          <w:szCs w:val="28"/>
        </w:rPr>
      </w:pPr>
      <w:r w:rsidRPr="00EC65BB">
        <w:rPr>
          <w:sz w:val="28"/>
          <w:szCs w:val="28"/>
        </w:rPr>
        <w:t>3) критично і системно мислити, що виявляється у визначенні характерних ознак явищ, подій, ідей, їх взаємозв’язків, умінні аналізувати та оцінювати доказовість і вагомість аргументів у судженнях, зважати на протилежні думки та контраргументи, розрізняти факти, їх інтерпретації, розпізнавати спроби маніпулювання даними, використовуючи різноманітні ресурси і способи оцінювання якості доказів, надійності джерел і достовірності інформації;</w:t>
      </w:r>
    </w:p>
    <w:p w:rsidR="00251D29" w:rsidRPr="00EC65BB" w:rsidRDefault="00251D29" w:rsidP="00251D29">
      <w:pPr>
        <w:pStyle w:val="af0"/>
        <w:ind w:left="0"/>
        <w:rPr>
          <w:sz w:val="28"/>
          <w:szCs w:val="28"/>
        </w:rPr>
      </w:pPr>
      <w:r w:rsidRPr="00EC65BB">
        <w:rPr>
          <w:sz w:val="28"/>
          <w:szCs w:val="28"/>
        </w:rPr>
        <w:t xml:space="preserve">4) </w:t>
      </w:r>
      <w:proofErr w:type="spellStart"/>
      <w:r w:rsidRPr="00EC65BB">
        <w:rPr>
          <w:sz w:val="28"/>
          <w:szCs w:val="28"/>
        </w:rPr>
        <w:t>логічно</w:t>
      </w:r>
      <w:proofErr w:type="spellEnd"/>
      <w:r w:rsidRPr="00EC65BB">
        <w:rPr>
          <w:sz w:val="28"/>
          <w:szCs w:val="28"/>
        </w:rPr>
        <w:t xml:space="preserve"> обґрунтовувати позицію на рівні, що передбачає здатність висловлювати послідовні, несуперечливі, обґрунтовані міркування у вигляді суджень і висновків, що є виявом власного ставлення до подій, явищ і процесів;</w:t>
      </w:r>
    </w:p>
    <w:p w:rsidR="00251D29" w:rsidRPr="00EC65BB" w:rsidRDefault="00251D29" w:rsidP="00251D29">
      <w:pPr>
        <w:pStyle w:val="af0"/>
        <w:ind w:left="0"/>
        <w:rPr>
          <w:sz w:val="28"/>
          <w:szCs w:val="28"/>
        </w:rPr>
      </w:pPr>
      <w:r w:rsidRPr="00EC65BB">
        <w:rPr>
          <w:sz w:val="28"/>
          <w:szCs w:val="28"/>
        </w:rPr>
        <w:t>5) діяти творчо, що передбачає креативне мислення, продукування нових ідей, доброчесне використання чужих ідей та їх доопрацювання, застосування власних знань для створення нових об’єктів, ідей, уміння випробовувати нові ідеї;</w:t>
      </w:r>
    </w:p>
    <w:p w:rsidR="00251D29" w:rsidRPr="00EC65BB" w:rsidRDefault="00251D29" w:rsidP="00251D29">
      <w:pPr>
        <w:pStyle w:val="af0"/>
        <w:ind w:left="0"/>
        <w:rPr>
          <w:sz w:val="28"/>
          <w:szCs w:val="28"/>
        </w:rPr>
      </w:pPr>
      <w:r w:rsidRPr="00EC65BB">
        <w:rPr>
          <w:sz w:val="28"/>
          <w:szCs w:val="28"/>
        </w:rPr>
        <w:t>6) виявляти ініціативу, що передбачає активний пошук і пропонування рішень для розв’язання проблем, активну участь у різних видах діяльності, їх ініціювання, прагнення до лідерства, уміння брати на себе відповідальність;</w:t>
      </w:r>
    </w:p>
    <w:p w:rsidR="00251D29" w:rsidRPr="00EC65BB" w:rsidRDefault="00251D29" w:rsidP="00251D29">
      <w:pPr>
        <w:pStyle w:val="af0"/>
        <w:ind w:left="0"/>
        <w:rPr>
          <w:sz w:val="28"/>
          <w:szCs w:val="28"/>
        </w:rPr>
      </w:pPr>
      <w:r w:rsidRPr="00EC65BB">
        <w:rPr>
          <w:sz w:val="28"/>
          <w:szCs w:val="28"/>
        </w:rPr>
        <w:t xml:space="preserve">7) </w:t>
      </w:r>
      <w:proofErr w:type="spellStart"/>
      <w:r w:rsidRPr="00EC65BB">
        <w:rPr>
          <w:sz w:val="28"/>
          <w:szCs w:val="28"/>
        </w:rPr>
        <w:t>конструктивно</w:t>
      </w:r>
      <w:proofErr w:type="spellEnd"/>
      <w:r w:rsidRPr="00EC65BB">
        <w:rPr>
          <w:sz w:val="28"/>
          <w:szCs w:val="28"/>
        </w:rPr>
        <w:t xml:space="preserve"> керувати емоціями, що передбачає здатність розпізнавати власні емоції та емоційний стан інших, сприймати емоції без осуду, адекватно реагувати на конфліктні ситуації, розуміти, як емоції можуть допомагати і заважати в діяльності, налаштовуючи себе на пошук внутрішньої рівноваги, конструктивну комунікацію, зосередження уваги, продуктивну діяльність;</w:t>
      </w:r>
    </w:p>
    <w:p w:rsidR="00251D29" w:rsidRPr="00EC65BB" w:rsidRDefault="00251D29" w:rsidP="00251D29">
      <w:pPr>
        <w:pStyle w:val="af0"/>
        <w:ind w:left="0"/>
        <w:rPr>
          <w:sz w:val="28"/>
          <w:szCs w:val="28"/>
        </w:rPr>
      </w:pPr>
      <w:r w:rsidRPr="00EC65BB">
        <w:rPr>
          <w:sz w:val="28"/>
          <w:szCs w:val="28"/>
        </w:rPr>
        <w:t>8) оцінювати ризики, що передбачає вміння розрізняти прийнятні і неприйнятні ризики, зважаючи на істотні фактори;</w:t>
      </w:r>
    </w:p>
    <w:p w:rsidR="00251D29" w:rsidRPr="00EC65BB" w:rsidRDefault="00251D29" w:rsidP="00251D29">
      <w:pPr>
        <w:pStyle w:val="af0"/>
        <w:ind w:left="0"/>
        <w:rPr>
          <w:sz w:val="28"/>
          <w:szCs w:val="28"/>
        </w:rPr>
      </w:pPr>
      <w:r w:rsidRPr="00EC65BB">
        <w:rPr>
          <w:sz w:val="28"/>
          <w:szCs w:val="28"/>
        </w:rPr>
        <w:t xml:space="preserve">9) приймати рішення, що передбачає здатність обирати способи розв’язання проблем на основі розуміння причин та обставин, які призводять до їх виникнення, досягнення поставлених цілей з прогнозуванням та </w:t>
      </w:r>
      <w:r w:rsidRPr="00EC65BB">
        <w:rPr>
          <w:sz w:val="28"/>
          <w:szCs w:val="28"/>
        </w:rPr>
        <w:lastRenderedPageBreak/>
        <w:t>урахуванням можливих ризиків та наслідків;</w:t>
      </w:r>
    </w:p>
    <w:p w:rsidR="00251D29" w:rsidRPr="00EC65BB" w:rsidRDefault="00251D29" w:rsidP="00251D29">
      <w:pPr>
        <w:pStyle w:val="af0"/>
        <w:ind w:left="0"/>
        <w:rPr>
          <w:sz w:val="28"/>
          <w:szCs w:val="28"/>
        </w:rPr>
      </w:pPr>
      <w:r w:rsidRPr="00EC65BB">
        <w:rPr>
          <w:sz w:val="28"/>
          <w:szCs w:val="28"/>
        </w:rPr>
        <w:t>10) розв’язувати проблеми, що передбачає вміння аналізувати проблемні ситуації, формулювати проблеми, висувати гіпотези, практично їх перевіряти та обґрунтовувати, здобувати потрібні дані з надійних джерел, презентувати та аргументувати рішення;</w:t>
      </w:r>
    </w:p>
    <w:p w:rsidR="00251D29" w:rsidRPr="00EC65BB" w:rsidRDefault="00251D29" w:rsidP="00251D29">
      <w:pPr>
        <w:pStyle w:val="af0"/>
        <w:ind w:left="0"/>
        <w:rPr>
          <w:sz w:val="28"/>
          <w:szCs w:val="28"/>
        </w:rPr>
      </w:pPr>
      <w:r w:rsidRPr="00EC65BB">
        <w:rPr>
          <w:sz w:val="28"/>
          <w:szCs w:val="28"/>
        </w:rPr>
        <w:t>11) співпрацювати з іншими, що передбачає вміння обґрунтовувати переваги взаємодії під час спільної діяльності, планувати власну та групову роботу, підтримувати учасників групи, допомагати іншим і заохочувати їх до досягнення спільної мети.</w:t>
      </w:r>
    </w:p>
    <w:p w:rsidR="00251D29" w:rsidRPr="00EC65BB" w:rsidRDefault="00251D29" w:rsidP="00251D29">
      <w:pPr>
        <w:pStyle w:val="af0"/>
        <w:ind w:left="0"/>
        <w:rPr>
          <w:sz w:val="28"/>
          <w:szCs w:val="28"/>
        </w:rPr>
      </w:pPr>
      <w:r w:rsidRPr="00EC65BB">
        <w:rPr>
          <w:sz w:val="28"/>
          <w:szCs w:val="28"/>
        </w:rPr>
        <w:tab/>
        <w:t>Вимоги до результатів навчання учнів визначено за такими освітніми галузями:</w:t>
      </w:r>
    </w:p>
    <w:p w:rsidR="00251D29" w:rsidRPr="00EC65BB" w:rsidRDefault="00251D29" w:rsidP="00251D29">
      <w:pPr>
        <w:pStyle w:val="af0"/>
        <w:ind w:left="0"/>
        <w:rPr>
          <w:sz w:val="28"/>
          <w:szCs w:val="28"/>
        </w:rPr>
      </w:pPr>
      <w:r w:rsidRPr="00EC65BB">
        <w:rPr>
          <w:sz w:val="28"/>
          <w:szCs w:val="28"/>
        </w:rPr>
        <w:t>мовно-літературна;</w:t>
      </w:r>
    </w:p>
    <w:p w:rsidR="00251D29" w:rsidRPr="00EC65BB" w:rsidRDefault="00251D29" w:rsidP="00251D29">
      <w:pPr>
        <w:pStyle w:val="af0"/>
        <w:ind w:left="0"/>
        <w:rPr>
          <w:sz w:val="28"/>
          <w:szCs w:val="28"/>
        </w:rPr>
      </w:pPr>
      <w:r w:rsidRPr="00EC65BB">
        <w:rPr>
          <w:sz w:val="28"/>
          <w:szCs w:val="28"/>
        </w:rPr>
        <w:t>математична;</w:t>
      </w:r>
    </w:p>
    <w:p w:rsidR="00251D29" w:rsidRPr="00EC65BB" w:rsidRDefault="00251D29" w:rsidP="00251D29">
      <w:pPr>
        <w:pStyle w:val="af0"/>
        <w:ind w:left="0"/>
        <w:rPr>
          <w:sz w:val="28"/>
          <w:szCs w:val="28"/>
        </w:rPr>
      </w:pPr>
      <w:r w:rsidRPr="00EC65BB">
        <w:rPr>
          <w:sz w:val="28"/>
          <w:szCs w:val="28"/>
        </w:rPr>
        <w:t>природнича;</w:t>
      </w:r>
    </w:p>
    <w:p w:rsidR="00251D29" w:rsidRPr="00EC65BB" w:rsidRDefault="00251D29" w:rsidP="00251D29">
      <w:pPr>
        <w:pStyle w:val="af0"/>
        <w:ind w:left="0"/>
        <w:rPr>
          <w:sz w:val="28"/>
          <w:szCs w:val="28"/>
        </w:rPr>
      </w:pPr>
      <w:r w:rsidRPr="00EC65BB">
        <w:rPr>
          <w:sz w:val="28"/>
          <w:szCs w:val="28"/>
        </w:rPr>
        <w:t>технологічна;</w:t>
      </w:r>
    </w:p>
    <w:p w:rsidR="00251D29" w:rsidRPr="00EC65BB" w:rsidRDefault="00251D29" w:rsidP="00251D29">
      <w:pPr>
        <w:pStyle w:val="af0"/>
        <w:ind w:left="0"/>
        <w:rPr>
          <w:sz w:val="28"/>
          <w:szCs w:val="28"/>
        </w:rPr>
      </w:pPr>
      <w:proofErr w:type="spellStart"/>
      <w:r w:rsidRPr="00EC65BB">
        <w:rPr>
          <w:sz w:val="28"/>
          <w:szCs w:val="28"/>
        </w:rPr>
        <w:t>інформатична</w:t>
      </w:r>
      <w:proofErr w:type="spellEnd"/>
      <w:r w:rsidRPr="00EC65BB">
        <w:rPr>
          <w:sz w:val="28"/>
          <w:szCs w:val="28"/>
        </w:rPr>
        <w:t>;</w:t>
      </w:r>
    </w:p>
    <w:p w:rsidR="00251D29" w:rsidRPr="00EC65BB" w:rsidRDefault="00251D29" w:rsidP="00251D29">
      <w:pPr>
        <w:pStyle w:val="af0"/>
        <w:ind w:left="0"/>
        <w:rPr>
          <w:sz w:val="28"/>
          <w:szCs w:val="28"/>
        </w:rPr>
      </w:pPr>
      <w:r w:rsidRPr="00EC65BB">
        <w:rPr>
          <w:sz w:val="28"/>
          <w:szCs w:val="28"/>
        </w:rPr>
        <w:t xml:space="preserve">соціальна і </w:t>
      </w:r>
      <w:proofErr w:type="spellStart"/>
      <w:r w:rsidRPr="00EC65BB">
        <w:rPr>
          <w:sz w:val="28"/>
          <w:szCs w:val="28"/>
        </w:rPr>
        <w:t>здоров’язбережувальна</w:t>
      </w:r>
      <w:proofErr w:type="spellEnd"/>
      <w:r w:rsidRPr="00EC65BB">
        <w:rPr>
          <w:sz w:val="28"/>
          <w:szCs w:val="28"/>
        </w:rPr>
        <w:t>;</w:t>
      </w:r>
    </w:p>
    <w:p w:rsidR="00251D29" w:rsidRPr="00EC65BB" w:rsidRDefault="00251D29" w:rsidP="00251D29">
      <w:pPr>
        <w:pStyle w:val="af0"/>
        <w:ind w:left="0"/>
        <w:rPr>
          <w:sz w:val="28"/>
          <w:szCs w:val="28"/>
        </w:rPr>
      </w:pPr>
      <w:r w:rsidRPr="00EC65BB">
        <w:rPr>
          <w:sz w:val="28"/>
          <w:szCs w:val="28"/>
        </w:rPr>
        <w:t>громадянська та історична;</w:t>
      </w:r>
    </w:p>
    <w:p w:rsidR="00251D29" w:rsidRPr="00EC65BB" w:rsidRDefault="00251D29" w:rsidP="00251D29">
      <w:pPr>
        <w:pStyle w:val="af0"/>
        <w:ind w:left="0"/>
        <w:rPr>
          <w:sz w:val="28"/>
          <w:szCs w:val="28"/>
        </w:rPr>
      </w:pPr>
      <w:r w:rsidRPr="00EC65BB">
        <w:rPr>
          <w:sz w:val="28"/>
          <w:szCs w:val="28"/>
        </w:rPr>
        <w:t>мистецька;</w:t>
      </w:r>
    </w:p>
    <w:p w:rsidR="00251D29" w:rsidRPr="00EC65BB" w:rsidRDefault="00251D29" w:rsidP="00251D29">
      <w:pPr>
        <w:pStyle w:val="af0"/>
        <w:ind w:left="0"/>
        <w:rPr>
          <w:sz w:val="28"/>
          <w:szCs w:val="28"/>
        </w:rPr>
      </w:pPr>
      <w:r w:rsidRPr="00EC65BB">
        <w:rPr>
          <w:sz w:val="28"/>
          <w:szCs w:val="28"/>
        </w:rPr>
        <w:t>фізична культура.</w:t>
      </w:r>
    </w:p>
    <w:p w:rsidR="00251D29" w:rsidRPr="00EC65BB" w:rsidRDefault="00251D29" w:rsidP="00251D29">
      <w:pPr>
        <w:pStyle w:val="af0"/>
        <w:ind w:left="0"/>
        <w:rPr>
          <w:sz w:val="28"/>
          <w:szCs w:val="28"/>
        </w:rPr>
      </w:pPr>
      <w:r w:rsidRPr="00EC65BB">
        <w:rPr>
          <w:sz w:val="28"/>
          <w:szCs w:val="28"/>
        </w:rPr>
        <w:t xml:space="preserve">Вимоги до обов’язкових результатів навчання учнів складаються з таких компонентів: </w:t>
      </w:r>
    </w:p>
    <w:p w:rsidR="00251D29" w:rsidRPr="00EC65BB" w:rsidRDefault="00251D29" w:rsidP="00251D29">
      <w:pPr>
        <w:pStyle w:val="af0"/>
        <w:ind w:left="0"/>
        <w:rPr>
          <w:sz w:val="28"/>
          <w:szCs w:val="28"/>
        </w:rPr>
      </w:pPr>
      <w:r>
        <w:rPr>
          <w:sz w:val="28"/>
          <w:szCs w:val="28"/>
        </w:rPr>
        <w:t>-</w:t>
      </w:r>
      <w:r w:rsidRPr="00EC65BB">
        <w:rPr>
          <w:sz w:val="28"/>
          <w:szCs w:val="28"/>
        </w:rPr>
        <w:t>групи результатів навчання учнів, що охоплюють споріднені загальні результати;</w:t>
      </w:r>
    </w:p>
    <w:p w:rsidR="00251D29" w:rsidRPr="00EC65BB" w:rsidRDefault="00251D29" w:rsidP="00251D29">
      <w:pPr>
        <w:pStyle w:val="af0"/>
        <w:ind w:left="0"/>
        <w:rPr>
          <w:sz w:val="28"/>
          <w:szCs w:val="28"/>
        </w:rPr>
      </w:pPr>
      <w:r>
        <w:rPr>
          <w:sz w:val="28"/>
          <w:szCs w:val="28"/>
        </w:rPr>
        <w:t>-</w:t>
      </w:r>
      <w:r w:rsidRPr="00EC65BB">
        <w:rPr>
          <w:sz w:val="28"/>
          <w:szCs w:val="28"/>
        </w:rPr>
        <w:t xml:space="preserve">спільні для всіх рівнів загальної середньої освіти загальні результати навчання учнів, через які реалізується </w:t>
      </w:r>
      <w:proofErr w:type="spellStart"/>
      <w:r w:rsidRPr="00EC65BB">
        <w:rPr>
          <w:sz w:val="28"/>
          <w:szCs w:val="28"/>
        </w:rPr>
        <w:t>компетентнісний</w:t>
      </w:r>
      <w:proofErr w:type="spellEnd"/>
      <w:r w:rsidRPr="00EC65BB">
        <w:rPr>
          <w:sz w:val="28"/>
          <w:szCs w:val="28"/>
        </w:rPr>
        <w:t xml:space="preserve"> потенціал галузі;</w:t>
      </w:r>
    </w:p>
    <w:p w:rsidR="00251D29" w:rsidRPr="00EC65BB" w:rsidRDefault="00251D29" w:rsidP="00251D29">
      <w:pPr>
        <w:pStyle w:val="af0"/>
        <w:ind w:left="0"/>
        <w:rPr>
          <w:sz w:val="28"/>
          <w:szCs w:val="28"/>
        </w:rPr>
      </w:pPr>
      <w:r>
        <w:rPr>
          <w:sz w:val="28"/>
          <w:szCs w:val="28"/>
        </w:rPr>
        <w:t>-</w:t>
      </w:r>
      <w:r w:rsidRPr="00EC65BB">
        <w:rPr>
          <w:sz w:val="28"/>
          <w:szCs w:val="28"/>
        </w:rPr>
        <w:t>конкретні результати навчання учнів, що визначають їх навчальний прогрес за освітніми циклами;</w:t>
      </w:r>
    </w:p>
    <w:p w:rsidR="00251D29" w:rsidRPr="00EC65BB" w:rsidRDefault="00251D29" w:rsidP="00251D29">
      <w:pPr>
        <w:pStyle w:val="af0"/>
        <w:ind w:left="0"/>
        <w:rPr>
          <w:sz w:val="28"/>
          <w:szCs w:val="28"/>
        </w:rPr>
      </w:pPr>
      <w:r>
        <w:rPr>
          <w:sz w:val="28"/>
          <w:szCs w:val="28"/>
        </w:rPr>
        <w:t>-</w:t>
      </w:r>
      <w:r w:rsidRPr="00EC65BB">
        <w:rPr>
          <w:sz w:val="28"/>
          <w:szCs w:val="28"/>
        </w:rPr>
        <w:t>орієнтири для оцінювання, на основі яких визначається рівень досягнення учнями результатів навчання на завершення відповідного циклу.</w:t>
      </w:r>
    </w:p>
    <w:p w:rsidR="00251D29" w:rsidRPr="00EC65BB" w:rsidRDefault="00251D29" w:rsidP="00251D29">
      <w:pPr>
        <w:pStyle w:val="af0"/>
        <w:ind w:left="0"/>
        <w:rPr>
          <w:sz w:val="28"/>
          <w:szCs w:val="28"/>
        </w:rPr>
      </w:pPr>
      <w:r w:rsidRPr="00EC65BB">
        <w:rPr>
          <w:sz w:val="28"/>
          <w:szCs w:val="28"/>
        </w:rPr>
        <w:t>Обов’язкові результати навчання учнів позначено індексами, в яких: скорочений буквений запис означає освітню галузь, до якої належить обов’язковий результат навчання; цифра на початку індексу вказує на порядковий номер року навчання (класу), на завершення якого очікується досягнення результату навчання; перша цифра після буквеного запису до крапки означає номер групи результатів навчання; цифра після крапки означає номер загального результату навчання; наступна цифра означає номер конкретного результату навчання; остання цифра означає номер орієнтира для оцінювання відповідного навчального результату.</w:t>
      </w:r>
    </w:p>
    <w:p w:rsidR="00251D29" w:rsidRPr="00EC65BB" w:rsidRDefault="00251D29" w:rsidP="00251D29">
      <w:pPr>
        <w:spacing w:after="0" w:line="240" w:lineRule="auto"/>
        <w:jc w:val="both"/>
        <w:rPr>
          <w:rFonts w:eastAsia="Times New Roman"/>
          <w:sz w:val="28"/>
          <w:szCs w:val="28"/>
          <w:highlight w:val="white"/>
        </w:rPr>
      </w:pPr>
      <w:r w:rsidRPr="00EC65BB">
        <w:rPr>
          <w:sz w:val="28"/>
          <w:szCs w:val="28"/>
        </w:rPr>
        <w:tab/>
      </w:r>
      <w:r w:rsidRPr="00EC65BB">
        <w:rPr>
          <w:rFonts w:eastAsia="Calibri"/>
          <w:sz w:val="28"/>
          <w:szCs w:val="28"/>
        </w:rPr>
        <w:t>Результати навчання в 6-11класах повинні</w:t>
      </w:r>
      <w:r w:rsidRPr="00EC65BB">
        <w:rPr>
          <w:rFonts w:eastAsia="Times New Roman"/>
          <w:sz w:val="28"/>
          <w:szCs w:val="28"/>
          <w:highlight w:val="white"/>
        </w:rPr>
        <w:t xml:space="preserve"> робити внесок у формування таких ключових </w:t>
      </w:r>
      <w:proofErr w:type="spellStart"/>
      <w:r w:rsidRPr="00EC65BB">
        <w:rPr>
          <w:rFonts w:eastAsia="Times New Roman"/>
          <w:sz w:val="28"/>
          <w:szCs w:val="28"/>
          <w:highlight w:val="white"/>
        </w:rPr>
        <w:t>компетентностей</w:t>
      </w:r>
      <w:proofErr w:type="spellEnd"/>
      <w:r w:rsidRPr="00EC65BB">
        <w:rPr>
          <w:rFonts w:eastAsia="Times New Roman"/>
          <w:sz w:val="28"/>
          <w:szCs w:val="28"/>
          <w:highlight w:val="white"/>
        </w:rPr>
        <w:t xml:space="preserve"> учнів.</w:t>
      </w:r>
    </w:p>
    <w:tbl>
      <w:tblPr>
        <w:tblW w:w="992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7"/>
        <w:gridCol w:w="2268"/>
        <w:gridCol w:w="7088"/>
      </w:tblGrid>
      <w:tr w:rsidR="00251D29" w:rsidRPr="00EC65BB" w:rsidTr="00EA1128">
        <w:trPr>
          <w:trHeight w:val="493"/>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sz w:val="28"/>
                <w:szCs w:val="28"/>
                <w:highlight w:val="white"/>
              </w:rPr>
              <w:t>№ з/п</w:t>
            </w:r>
          </w:p>
        </w:tc>
        <w:tc>
          <w:tcPr>
            <w:tcW w:w="226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sz w:val="28"/>
                <w:szCs w:val="28"/>
              </w:rPr>
              <w:t>Ключові компетентності</w:t>
            </w:r>
          </w:p>
        </w:tc>
        <w:tc>
          <w:tcPr>
            <w:tcW w:w="7088"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sz w:val="28"/>
                <w:szCs w:val="28"/>
                <w:highlight w:val="white"/>
              </w:rPr>
              <w:t>Компоненти</w:t>
            </w:r>
          </w:p>
        </w:tc>
      </w:tr>
      <w:tr w:rsidR="00251D29" w:rsidRPr="00EC65BB" w:rsidTr="00EA1128">
        <w:trPr>
          <w:trHeight w:val="594"/>
        </w:trPr>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sz w:val="28"/>
                <w:szCs w:val="28"/>
                <w:highlight w:val="white"/>
              </w:rPr>
              <w:lastRenderedPageBreak/>
              <w:t>1</w:t>
            </w:r>
          </w:p>
        </w:tc>
        <w:tc>
          <w:tcPr>
            <w:tcW w:w="2268" w:type="dxa"/>
            <w:tcBorders>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sz w:val="28"/>
                <w:szCs w:val="28"/>
                <w:highlight w:val="white"/>
              </w:rPr>
              <w:t>Спілкування державною (і рідною — у разі відмінності) мовами</w:t>
            </w:r>
          </w:p>
        </w:tc>
        <w:tc>
          <w:tcPr>
            <w:tcW w:w="7088" w:type="dxa"/>
            <w:tcBorders>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t>Уміння:</w:t>
            </w:r>
            <w:r w:rsidRPr="00EC65BB">
              <w:rPr>
                <w:rFonts w:eastAsia="Times New Roman"/>
                <w:sz w:val="28"/>
                <w:szCs w:val="28"/>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EC65BB">
              <w:rPr>
                <w:rFonts w:eastAsia="Times New Roman"/>
                <w:sz w:val="28"/>
                <w:szCs w:val="28"/>
                <w:highlight w:val="white"/>
              </w:rPr>
              <w:t>грамотно</w:t>
            </w:r>
            <w:proofErr w:type="spellEnd"/>
            <w:r w:rsidRPr="00EC65BB">
              <w:rPr>
                <w:rFonts w:eastAsia="Times New Roman"/>
                <w:sz w:val="28"/>
                <w:szCs w:val="28"/>
                <w:highlight w:val="white"/>
              </w:rPr>
              <w:t xml:space="preserve"> висловлюватися рідною мовою; доречно та </w:t>
            </w:r>
            <w:proofErr w:type="spellStart"/>
            <w:r w:rsidRPr="00EC65BB">
              <w:rPr>
                <w:rFonts w:eastAsia="Times New Roman"/>
                <w:sz w:val="28"/>
                <w:szCs w:val="28"/>
                <w:highlight w:val="white"/>
              </w:rPr>
              <w:t>коректно</w:t>
            </w:r>
            <w:proofErr w:type="spellEnd"/>
            <w:r w:rsidRPr="00EC65BB">
              <w:rPr>
                <w:rFonts w:eastAsia="Times New Roman"/>
                <w:sz w:val="28"/>
                <w:szCs w:val="28"/>
                <w:highlight w:val="white"/>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EC65BB">
              <w:rPr>
                <w:rFonts w:eastAsia="Times New Roman"/>
                <w:sz w:val="28"/>
                <w:szCs w:val="28"/>
              </w:rPr>
              <w:t>уникнення невнормованих іншомовних запозичень у спілкуванні на тематику</w:t>
            </w:r>
            <w:r w:rsidRPr="00EC65BB">
              <w:rPr>
                <w:rFonts w:eastAsia="Times New Roman"/>
                <w:sz w:val="28"/>
                <w:szCs w:val="28"/>
                <w:highlight w:val="white"/>
              </w:rPr>
              <w:t xml:space="preserve"> окремого предмета; поповнювати свій словниковий запас.</w:t>
            </w:r>
          </w:p>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t>Ставлення:</w:t>
            </w:r>
            <w:r w:rsidRPr="00EC65BB">
              <w:rPr>
                <w:rFonts w:eastAsia="Times New Roman"/>
                <w:sz w:val="28"/>
                <w:szCs w:val="28"/>
                <w:highlight w:val="white"/>
              </w:rPr>
              <w:t xml:space="preserve"> розуміння важливості чітких та лаконічних формулювань.</w:t>
            </w:r>
          </w:p>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t>Навчальні ресурси:</w:t>
            </w:r>
            <w:r w:rsidRPr="00EC65BB">
              <w:rPr>
                <w:rFonts w:eastAsia="Times New Roman"/>
                <w:sz w:val="28"/>
                <w:szCs w:val="28"/>
                <w:highlight w:val="white"/>
              </w:rPr>
              <w:t xml:space="preserve"> означення понять, формулювання властивостей, доведення правил, теорем</w:t>
            </w:r>
          </w:p>
        </w:tc>
      </w:tr>
      <w:tr w:rsidR="00251D29" w:rsidRPr="00EC65BB" w:rsidTr="00EA1128">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sz w:val="28"/>
                <w:szCs w:val="28"/>
                <w:highlight w:val="white"/>
              </w:rPr>
              <w:t>2</w:t>
            </w:r>
          </w:p>
        </w:tc>
        <w:tc>
          <w:tcPr>
            <w:tcW w:w="2268" w:type="dxa"/>
            <w:tcBorders>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sz w:val="28"/>
                <w:szCs w:val="28"/>
                <w:highlight w:val="white"/>
              </w:rPr>
              <w:t>Спілкування іноземними мовами</w:t>
            </w:r>
          </w:p>
        </w:tc>
        <w:tc>
          <w:tcPr>
            <w:tcW w:w="7088" w:type="dxa"/>
            <w:tcBorders>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proofErr w:type="spellStart"/>
            <w:r w:rsidRPr="00EC65BB">
              <w:rPr>
                <w:rFonts w:eastAsia="Times New Roman"/>
                <w:i/>
                <w:sz w:val="28"/>
                <w:szCs w:val="28"/>
                <w:highlight w:val="white"/>
              </w:rPr>
              <w:t>Уміння:</w:t>
            </w:r>
            <w:r w:rsidRPr="00EC65BB">
              <w:rPr>
                <w:rFonts w:eastAsia="Calibri"/>
                <w:sz w:val="28"/>
                <w:szCs w:val="28"/>
              </w:rPr>
              <w:t>здійснювати</w:t>
            </w:r>
            <w:proofErr w:type="spellEnd"/>
            <w:r w:rsidRPr="00EC65BB">
              <w:rPr>
                <w:rFonts w:eastAsia="Calibri"/>
                <w:sz w:val="28"/>
                <w:szCs w:val="28"/>
              </w:rPr>
              <w:t xml:space="preserve">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EC65BB">
              <w:rPr>
                <w:rFonts w:eastAsia="Calibri"/>
                <w:sz w:val="28"/>
                <w:szCs w:val="28"/>
              </w:rPr>
              <w:t>мовних</w:t>
            </w:r>
            <w:proofErr w:type="spellEnd"/>
            <w:r w:rsidRPr="00EC65BB">
              <w:rPr>
                <w:rFonts w:eastAsia="Calibri"/>
                <w:sz w:val="28"/>
                <w:szCs w:val="28"/>
              </w:rPr>
              <w:t xml:space="preserve"> засобів; ефективно взаємодіяти з іншими усно, письмово та за допомогою засобів електронного спілкування.</w:t>
            </w:r>
          </w:p>
          <w:p w:rsidR="00251D29" w:rsidRPr="00EC65BB" w:rsidRDefault="00251D29" w:rsidP="00EA1128">
            <w:pPr>
              <w:spacing w:after="0" w:line="240" w:lineRule="auto"/>
              <w:jc w:val="both"/>
              <w:rPr>
                <w:rFonts w:eastAsia="Times New Roman"/>
                <w:sz w:val="28"/>
                <w:szCs w:val="28"/>
                <w:highlight w:val="white"/>
              </w:rPr>
            </w:pPr>
            <w:proofErr w:type="spellStart"/>
            <w:r w:rsidRPr="00EC65BB">
              <w:rPr>
                <w:rFonts w:eastAsia="Times New Roman"/>
                <w:i/>
                <w:sz w:val="28"/>
                <w:szCs w:val="28"/>
                <w:highlight w:val="white"/>
              </w:rPr>
              <w:t>Ставлення:</w:t>
            </w:r>
            <w:r w:rsidRPr="00EC65BB">
              <w:rPr>
                <w:rFonts w:eastAsia="Calibri"/>
                <w:sz w:val="28"/>
                <w:szCs w:val="28"/>
              </w:rPr>
              <w:t>критично</w:t>
            </w:r>
            <w:proofErr w:type="spellEnd"/>
            <w:r w:rsidRPr="00EC65BB">
              <w:rPr>
                <w:rFonts w:eastAsia="Calibri"/>
                <w:sz w:val="28"/>
                <w:szCs w:val="28"/>
              </w:rPr>
              <w:t xml:space="preserve">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t xml:space="preserve">Навчальні </w:t>
            </w:r>
            <w:proofErr w:type="spellStart"/>
            <w:r w:rsidRPr="00EC65BB">
              <w:rPr>
                <w:rFonts w:eastAsia="Times New Roman"/>
                <w:i/>
                <w:sz w:val="28"/>
                <w:szCs w:val="28"/>
                <w:highlight w:val="white"/>
              </w:rPr>
              <w:t>ресурси:</w:t>
            </w:r>
            <w:r w:rsidRPr="00EC65BB">
              <w:rPr>
                <w:rFonts w:eastAsia="Calibri"/>
                <w:sz w:val="28"/>
                <w:szCs w:val="28"/>
              </w:rPr>
              <w:t>підручники</w:t>
            </w:r>
            <w:proofErr w:type="spellEnd"/>
            <w:r w:rsidRPr="00EC65BB">
              <w:rPr>
                <w:rFonts w:eastAsia="Calibri"/>
                <w:sz w:val="28"/>
                <w:szCs w:val="28"/>
              </w:rPr>
              <w:t>, словники, довідкова література, мультимедійні засоби, адаптовані іншомовні тексти.</w:t>
            </w:r>
          </w:p>
        </w:tc>
      </w:tr>
      <w:tr w:rsidR="00251D29" w:rsidRPr="00EC65BB" w:rsidTr="00EA1128">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sz w:val="28"/>
                <w:szCs w:val="28"/>
                <w:highlight w:val="white"/>
              </w:rPr>
              <w:t>3</w:t>
            </w:r>
          </w:p>
        </w:tc>
        <w:tc>
          <w:tcPr>
            <w:tcW w:w="2268" w:type="dxa"/>
            <w:tcBorders>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sz w:val="28"/>
                <w:szCs w:val="28"/>
                <w:highlight w:val="white"/>
              </w:rPr>
              <w:t>Математична компетентність</w:t>
            </w:r>
          </w:p>
        </w:tc>
        <w:tc>
          <w:tcPr>
            <w:tcW w:w="7088" w:type="dxa"/>
            <w:tcBorders>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t>Уміння:</w:t>
            </w:r>
            <w:r w:rsidRPr="00EC65BB">
              <w:rPr>
                <w:rFonts w:eastAsia="Times New Roman"/>
                <w:sz w:val="28"/>
                <w:szCs w:val="28"/>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w:t>
            </w:r>
            <w:r w:rsidRPr="00EC65BB">
              <w:rPr>
                <w:rFonts w:eastAsia="Times New Roman"/>
                <w:sz w:val="28"/>
                <w:szCs w:val="28"/>
                <w:highlight w:val="white"/>
              </w:rPr>
              <w:lastRenderedPageBreak/>
              <w:t>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t>Ставлення:</w:t>
            </w:r>
            <w:r w:rsidRPr="00EC65BB">
              <w:rPr>
                <w:rFonts w:eastAsia="Times New Roman"/>
                <w:sz w:val="28"/>
                <w:szCs w:val="28"/>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t>Навчальні ресурси:</w:t>
            </w:r>
            <w:r w:rsidRPr="00EC65BB">
              <w:rPr>
                <w:rFonts w:eastAsia="Times New Roman"/>
                <w:sz w:val="28"/>
                <w:szCs w:val="28"/>
                <w:highlight w:val="white"/>
              </w:rPr>
              <w:t xml:space="preserve"> розв'язування математичних задач, і обов’язково таких, що моделюють реальні життєві ситуації</w:t>
            </w:r>
          </w:p>
        </w:tc>
      </w:tr>
      <w:tr w:rsidR="00251D29" w:rsidRPr="005251FD" w:rsidTr="00EA1128">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sz w:val="28"/>
                <w:szCs w:val="28"/>
                <w:highlight w:val="white"/>
              </w:rPr>
              <w:lastRenderedPageBreak/>
              <w:t>4</w:t>
            </w:r>
          </w:p>
        </w:tc>
        <w:tc>
          <w:tcPr>
            <w:tcW w:w="2268" w:type="dxa"/>
            <w:tcBorders>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sz w:val="28"/>
                <w:szCs w:val="28"/>
                <w:highlight w:val="white"/>
              </w:rPr>
              <w:t>Основні компетентності у природничих науках і технологіях</w:t>
            </w:r>
          </w:p>
        </w:tc>
        <w:tc>
          <w:tcPr>
            <w:tcW w:w="7088" w:type="dxa"/>
            <w:tcBorders>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t>Уміння:</w:t>
            </w:r>
            <w:r w:rsidRPr="00EC65BB">
              <w:rPr>
                <w:rFonts w:eastAsia="Times New Roman"/>
                <w:sz w:val="28"/>
                <w:szCs w:val="28"/>
                <w:highlight w:val="white"/>
              </w:rPr>
              <w:t xml:space="preserve"> розпізнавати проблеми, що виникають у довкіллі; будувати та досліджувати природні явища і процеси</w:t>
            </w:r>
            <w:r w:rsidRPr="00EC65BB">
              <w:rPr>
                <w:rFonts w:eastAsia="Times New Roman"/>
                <w:sz w:val="28"/>
                <w:szCs w:val="28"/>
              </w:rPr>
              <w:t>; послуговуватися технологічними пристроями</w:t>
            </w:r>
            <w:r w:rsidRPr="00EC65BB">
              <w:rPr>
                <w:rFonts w:eastAsia="Times New Roman"/>
                <w:sz w:val="28"/>
                <w:szCs w:val="28"/>
                <w:highlight w:val="white"/>
              </w:rPr>
              <w:t>.</w:t>
            </w:r>
          </w:p>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t>Ставлення:</w:t>
            </w:r>
            <w:r w:rsidRPr="00EC65BB">
              <w:rPr>
                <w:rFonts w:eastAsia="Times New Roman"/>
                <w:sz w:val="28"/>
                <w:szCs w:val="28"/>
                <w:highlight w:val="white"/>
              </w:rPr>
              <w:t xml:space="preserve"> усвідомлення важливості природничих наук як універсальної мови науки, техніки та технологій.</w:t>
            </w:r>
            <w:r w:rsidRPr="00EC65BB">
              <w:rPr>
                <w:rFonts w:eastAsia="Times New Roman"/>
                <w:sz w:val="28"/>
                <w:szCs w:val="28"/>
              </w:rPr>
              <w:t xml:space="preserve"> усвідомлення ролі наукових ідей в сучасних інформаційних технологіях</w:t>
            </w:r>
          </w:p>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t>Навчальні ресурси:</w:t>
            </w:r>
            <w:r w:rsidRPr="00EC65BB">
              <w:rPr>
                <w:rFonts w:eastAsia="Times New Roman"/>
                <w:sz w:val="28"/>
                <w:szCs w:val="28"/>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251D29" w:rsidRPr="00EC65BB" w:rsidTr="00EA1128">
        <w:trPr>
          <w:trHeight w:val="1960"/>
        </w:trPr>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sz w:val="28"/>
                <w:szCs w:val="28"/>
                <w:highlight w:val="white"/>
              </w:rPr>
              <w:t>5</w:t>
            </w:r>
          </w:p>
        </w:tc>
        <w:tc>
          <w:tcPr>
            <w:tcW w:w="2268" w:type="dxa"/>
            <w:tcBorders>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sz w:val="28"/>
                <w:szCs w:val="28"/>
                <w:highlight w:val="white"/>
              </w:rPr>
              <w:t>Інформаційно-цифрова компетентність</w:t>
            </w:r>
          </w:p>
        </w:tc>
        <w:tc>
          <w:tcPr>
            <w:tcW w:w="7088" w:type="dxa"/>
            <w:tcBorders>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t>Уміння:</w:t>
            </w:r>
            <w:r w:rsidRPr="00EC65BB">
              <w:rPr>
                <w:rFonts w:eastAsia="Times New Roman"/>
                <w:sz w:val="28"/>
                <w:szCs w:val="28"/>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t>Ставлення:</w:t>
            </w:r>
            <w:r w:rsidRPr="00EC65BB">
              <w:rPr>
                <w:rFonts w:eastAsia="Times New Roman"/>
                <w:sz w:val="28"/>
                <w:szCs w:val="28"/>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t>Навчальні ресурси:</w:t>
            </w:r>
            <w:r w:rsidRPr="00EC65BB">
              <w:rPr>
                <w:rFonts w:eastAsia="Times New Roman"/>
                <w:sz w:val="28"/>
                <w:szCs w:val="28"/>
                <w:highlight w:val="white"/>
              </w:rPr>
              <w:t xml:space="preserve"> візуалізація даних, побудова графіків та діаграм за допомогою програмних засобів</w:t>
            </w:r>
          </w:p>
        </w:tc>
      </w:tr>
      <w:tr w:rsidR="00251D29" w:rsidRPr="005251FD" w:rsidTr="00EA1128">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sz w:val="28"/>
                <w:szCs w:val="28"/>
                <w:highlight w:val="white"/>
              </w:rPr>
              <w:t>6</w:t>
            </w:r>
          </w:p>
        </w:tc>
        <w:tc>
          <w:tcPr>
            <w:tcW w:w="2268" w:type="dxa"/>
            <w:tcBorders>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sz w:val="28"/>
                <w:szCs w:val="28"/>
                <w:highlight w:val="white"/>
              </w:rPr>
              <w:t>Уміння вчитися впродовж життя</w:t>
            </w:r>
          </w:p>
        </w:tc>
        <w:tc>
          <w:tcPr>
            <w:tcW w:w="7088" w:type="dxa"/>
            <w:tcBorders>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t>Уміння:</w:t>
            </w:r>
            <w:r w:rsidRPr="00EC65BB">
              <w:rPr>
                <w:rFonts w:eastAsia="Times New Roman"/>
                <w:sz w:val="28"/>
                <w:szCs w:val="28"/>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lastRenderedPageBreak/>
              <w:t>Ставлення:</w:t>
            </w:r>
            <w:r w:rsidRPr="00EC65BB">
              <w:rPr>
                <w:rFonts w:eastAsia="Times New Roman"/>
                <w:sz w:val="28"/>
                <w:szCs w:val="28"/>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t>Навчальні ресурси:</w:t>
            </w:r>
            <w:r w:rsidRPr="00EC65BB">
              <w:rPr>
                <w:rFonts w:eastAsia="Times New Roman"/>
                <w:sz w:val="28"/>
                <w:szCs w:val="28"/>
                <w:highlight w:val="white"/>
              </w:rPr>
              <w:t xml:space="preserve"> моделювання власної освітньої траєкторії</w:t>
            </w:r>
          </w:p>
        </w:tc>
      </w:tr>
      <w:tr w:rsidR="00251D29" w:rsidRPr="005251FD" w:rsidTr="00EA1128">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sz w:val="28"/>
                <w:szCs w:val="28"/>
                <w:highlight w:val="white"/>
              </w:rPr>
              <w:lastRenderedPageBreak/>
              <w:t>7</w:t>
            </w:r>
          </w:p>
        </w:tc>
        <w:tc>
          <w:tcPr>
            <w:tcW w:w="2268" w:type="dxa"/>
            <w:tcBorders>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sz w:val="28"/>
                <w:szCs w:val="28"/>
                <w:highlight w:val="white"/>
              </w:rPr>
              <w:t>Ініціативність і підприємливість</w:t>
            </w:r>
          </w:p>
        </w:tc>
        <w:tc>
          <w:tcPr>
            <w:tcW w:w="7088" w:type="dxa"/>
            <w:tcBorders>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t>Уміння:</w:t>
            </w:r>
            <w:r w:rsidRPr="00EC65BB">
              <w:rPr>
                <w:rFonts w:eastAsia="Times New Roman"/>
                <w:sz w:val="28"/>
                <w:szCs w:val="28"/>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t>Ставлення:</w:t>
            </w:r>
            <w:r w:rsidRPr="00EC65BB">
              <w:rPr>
                <w:rFonts w:eastAsia="Times New Roman"/>
                <w:sz w:val="28"/>
                <w:szCs w:val="28"/>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t>Навчальні ресурси:</w:t>
            </w:r>
            <w:r w:rsidRPr="00EC65BB">
              <w:rPr>
                <w:rFonts w:eastAsia="Times New Roman"/>
                <w:sz w:val="28"/>
                <w:szCs w:val="28"/>
                <w:highlight w:val="white"/>
              </w:rPr>
              <w:t xml:space="preserve"> завдання підприємницького змісту (оптимізаційні задачі)</w:t>
            </w:r>
          </w:p>
        </w:tc>
      </w:tr>
      <w:tr w:rsidR="00251D29" w:rsidRPr="00EC65BB" w:rsidTr="00EA1128">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sz w:val="28"/>
                <w:szCs w:val="28"/>
                <w:highlight w:val="white"/>
              </w:rPr>
              <w:t>8</w:t>
            </w:r>
          </w:p>
        </w:tc>
        <w:tc>
          <w:tcPr>
            <w:tcW w:w="2268" w:type="dxa"/>
            <w:tcBorders>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sz w:val="28"/>
                <w:szCs w:val="28"/>
                <w:highlight w:val="white"/>
              </w:rPr>
              <w:t>Соціальна і громадянська компетентності</w:t>
            </w:r>
          </w:p>
        </w:tc>
        <w:tc>
          <w:tcPr>
            <w:tcW w:w="7088" w:type="dxa"/>
            <w:tcBorders>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t>Уміння:</w:t>
            </w:r>
            <w:r w:rsidRPr="00EC65BB">
              <w:rPr>
                <w:rFonts w:eastAsia="Times New Roman"/>
                <w:sz w:val="28"/>
                <w:szCs w:val="28"/>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t>Ставлення:</w:t>
            </w:r>
            <w:r w:rsidRPr="00EC65BB">
              <w:rPr>
                <w:rFonts w:eastAsia="Times New Roman"/>
                <w:sz w:val="28"/>
                <w:szCs w:val="28"/>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t>Навчальні ресурси:</w:t>
            </w:r>
            <w:r w:rsidRPr="00EC65BB">
              <w:rPr>
                <w:rFonts w:eastAsia="Times New Roman"/>
                <w:sz w:val="28"/>
                <w:szCs w:val="28"/>
                <w:highlight w:val="white"/>
              </w:rPr>
              <w:t xml:space="preserve"> завдання соціального змісту</w:t>
            </w:r>
          </w:p>
        </w:tc>
      </w:tr>
      <w:tr w:rsidR="00251D29" w:rsidRPr="00EC65BB" w:rsidTr="00EA1128">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sz w:val="28"/>
                <w:szCs w:val="28"/>
                <w:highlight w:val="white"/>
              </w:rPr>
              <w:t>9</w:t>
            </w:r>
          </w:p>
        </w:tc>
        <w:tc>
          <w:tcPr>
            <w:tcW w:w="2268" w:type="dxa"/>
            <w:tcBorders>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rPr>
                <w:rFonts w:eastAsia="Times New Roman"/>
                <w:sz w:val="28"/>
                <w:szCs w:val="28"/>
                <w:highlight w:val="white"/>
              </w:rPr>
            </w:pPr>
            <w:r>
              <w:rPr>
                <w:rFonts w:eastAsia="Times New Roman"/>
                <w:sz w:val="28"/>
                <w:szCs w:val="28"/>
                <w:highlight w:val="white"/>
              </w:rPr>
              <w:t xml:space="preserve">Обізнаність і самовираження у </w:t>
            </w:r>
            <w:r w:rsidRPr="00EC65BB">
              <w:rPr>
                <w:rFonts w:eastAsia="Times New Roman"/>
                <w:sz w:val="28"/>
                <w:szCs w:val="28"/>
                <w:highlight w:val="white"/>
              </w:rPr>
              <w:t>сфері культури</w:t>
            </w:r>
          </w:p>
        </w:tc>
        <w:tc>
          <w:tcPr>
            <w:tcW w:w="7088" w:type="dxa"/>
            <w:tcBorders>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t xml:space="preserve">Уміння: </w:t>
            </w:r>
            <w:proofErr w:type="spellStart"/>
            <w:r w:rsidRPr="00EC65BB">
              <w:rPr>
                <w:rFonts w:eastAsia="Times New Roman"/>
                <w:sz w:val="28"/>
                <w:szCs w:val="28"/>
              </w:rPr>
              <w:t>грамотно</w:t>
            </w:r>
            <w:proofErr w:type="spellEnd"/>
            <w:r w:rsidRPr="00EC65BB">
              <w:rPr>
                <w:rFonts w:eastAsia="Times New Roman"/>
                <w:sz w:val="28"/>
                <w:szCs w:val="28"/>
              </w:rPr>
              <w:t xml:space="preserve"> і </w:t>
            </w:r>
            <w:proofErr w:type="spellStart"/>
            <w:r w:rsidRPr="00EC65BB">
              <w:rPr>
                <w:rFonts w:eastAsia="Times New Roman"/>
                <w:sz w:val="28"/>
                <w:szCs w:val="28"/>
              </w:rPr>
              <w:t>логічно</w:t>
            </w:r>
            <w:proofErr w:type="spellEnd"/>
            <w:r w:rsidRPr="00EC65BB">
              <w:rPr>
                <w:rFonts w:eastAsia="Times New Roman"/>
                <w:sz w:val="28"/>
                <w:szCs w:val="28"/>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w:t>
            </w:r>
            <w:r w:rsidRPr="00EC65BB">
              <w:rPr>
                <w:rFonts w:eastAsia="Times New Roman"/>
                <w:sz w:val="28"/>
                <w:szCs w:val="28"/>
              </w:rPr>
              <w:lastRenderedPageBreak/>
              <w:t>враховувати художньо-естетичну складову при створенні продуктів своєї діяльності (малюнків, текстів, схем тощо).</w:t>
            </w:r>
          </w:p>
          <w:p w:rsidR="00251D29" w:rsidRPr="00EC65BB" w:rsidRDefault="00251D29" w:rsidP="00EA1128">
            <w:pPr>
              <w:spacing w:after="0" w:line="240" w:lineRule="auto"/>
              <w:jc w:val="both"/>
              <w:rPr>
                <w:rFonts w:eastAsia="Times New Roman"/>
                <w:sz w:val="28"/>
                <w:szCs w:val="28"/>
                <w:highlight w:val="white"/>
              </w:rPr>
            </w:pPr>
            <w:proofErr w:type="spellStart"/>
            <w:r w:rsidRPr="00EC65BB">
              <w:rPr>
                <w:rFonts w:eastAsia="Times New Roman"/>
                <w:i/>
                <w:sz w:val="28"/>
                <w:szCs w:val="28"/>
                <w:highlight w:val="white"/>
              </w:rPr>
              <w:t>Ставлення:</w:t>
            </w:r>
            <w:r w:rsidRPr="00EC65BB">
              <w:rPr>
                <w:rFonts w:eastAsia="Times New Roman"/>
                <w:sz w:val="28"/>
                <w:szCs w:val="28"/>
              </w:rPr>
              <w:t>культурна</w:t>
            </w:r>
            <w:proofErr w:type="spellEnd"/>
            <w:r w:rsidRPr="00EC65BB">
              <w:rPr>
                <w:rFonts w:eastAsia="Times New Roman"/>
                <w:sz w:val="28"/>
                <w:szCs w:val="28"/>
              </w:rPr>
              <w:t xml:space="preserve">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EC65BB">
              <w:rPr>
                <w:rFonts w:eastAsia="Times New Roman"/>
                <w:sz w:val="28"/>
                <w:szCs w:val="28"/>
                <w:highlight w:val="white"/>
              </w:rPr>
              <w:t>.</w:t>
            </w:r>
          </w:p>
          <w:p w:rsidR="00251D29" w:rsidRPr="00EC65BB" w:rsidRDefault="00251D29" w:rsidP="00EA1128">
            <w:pPr>
              <w:spacing w:after="0" w:line="240" w:lineRule="auto"/>
              <w:jc w:val="both"/>
              <w:rPr>
                <w:rFonts w:eastAsia="Times New Roman"/>
                <w:sz w:val="28"/>
                <w:szCs w:val="28"/>
              </w:rPr>
            </w:pPr>
            <w:r w:rsidRPr="00EC65BB">
              <w:rPr>
                <w:rFonts w:eastAsia="Times New Roman"/>
                <w:i/>
                <w:sz w:val="28"/>
                <w:szCs w:val="28"/>
                <w:highlight w:val="white"/>
              </w:rPr>
              <w:t xml:space="preserve">Навчальні </w:t>
            </w:r>
            <w:proofErr w:type="spellStart"/>
            <w:r w:rsidRPr="00EC65BB">
              <w:rPr>
                <w:rFonts w:eastAsia="Times New Roman"/>
                <w:i/>
                <w:sz w:val="28"/>
                <w:szCs w:val="28"/>
                <w:highlight w:val="white"/>
              </w:rPr>
              <w:t>ресурси:</w:t>
            </w:r>
            <w:r w:rsidRPr="00EC65BB">
              <w:rPr>
                <w:rFonts w:eastAsia="Times New Roman"/>
                <w:sz w:val="28"/>
                <w:szCs w:val="28"/>
              </w:rPr>
              <w:t>математичні</w:t>
            </w:r>
            <w:proofErr w:type="spellEnd"/>
            <w:r w:rsidRPr="00EC65BB">
              <w:rPr>
                <w:rFonts w:eastAsia="Times New Roman"/>
                <w:sz w:val="28"/>
                <w:szCs w:val="28"/>
              </w:rPr>
              <w:t xml:space="preserve"> моделі в різних видах мистецтва</w:t>
            </w:r>
          </w:p>
        </w:tc>
      </w:tr>
      <w:tr w:rsidR="00251D29" w:rsidRPr="005251FD" w:rsidTr="005A6E12">
        <w:trPr>
          <w:trHeight w:val="877"/>
        </w:trPr>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sz w:val="28"/>
                <w:szCs w:val="28"/>
                <w:highlight w:val="white"/>
              </w:rPr>
              <w:lastRenderedPageBreak/>
              <w:t>10</w:t>
            </w:r>
          </w:p>
        </w:tc>
        <w:tc>
          <w:tcPr>
            <w:tcW w:w="2268" w:type="dxa"/>
            <w:tcBorders>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sz w:val="28"/>
                <w:szCs w:val="28"/>
                <w:highlight w:val="white"/>
              </w:rPr>
              <w:t>Екологічна грамотність і здорове життя</w:t>
            </w:r>
          </w:p>
        </w:tc>
        <w:tc>
          <w:tcPr>
            <w:tcW w:w="7088" w:type="dxa"/>
            <w:tcBorders>
              <w:bottom w:val="single" w:sz="8" w:space="0" w:color="000000"/>
              <w:right w:val="single" w:sz="8" w:space="0" w:color="000000"/>
            </w:tcBorders>
            <w:tcMar>
              <w:top w:w="100" w:type="dxa"/>
              <w:left w:w="100" w:type="dxa"/>
              <w:bottom w:w="100" w:type="dxa"/>
              <w:right w:w="100" w:type="dxa"/>
            </w:tcMar>
          </w:tcPr>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t>Уміння:</w:t>
            </w:r>
            <w:r w:rsidRPr="00EC65BB">
              <w:rPr>
                <w:rFonts w:eastAsia="Times New Roman"/>
                <w:sz w:val="28"/>
                <w:szCs w:val="28"/>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251D29" w:rsidRPr="00EC65BB" w:rsidRDefault="00251D29" w:rsidP="00EA1128">
            <w:pPr>
              <w:spacing w:after="0" w:line="240" w:lineRule="auto"/>
              <w:jc w:val="both"/>
              <w:rPr>
                <w:rFonts w:eastAsia="Times New Roman"/>
                <w:sz w:val="28"/>
                <w:szCs w:val="28"/>
                <w:highlight w:val="white"/>
              </w:rPr>
            </w:pPr>
            <w:proofErr w:type="spellStart"/>
            <w:r w:rsidRPr="00EC65BB">
              <w:rPr>
                <w:rFonts w:eastAsia="Times New Roman"/>
                <w:i/>
                <w:sz w:val="28"/>
                <w:szCs w:val="28"/>
                <w:highlight w:val="white"/>
              </w:rPr>
              <w:t>Ставлення:</w:t>
            </w:r>
            <w:r w:rsidRPr="00EC65BB">
              <w:rPr>
                <w:rFonts w:eastAsia="Times New Roman"/>
                <w:sz w:val="28"/>
                <w:szCs w:val="28"/>
                <w:shd w:val="clear" w:color="auto" w:fill="FFFFFF"/>
              </w:rPr>
              <w:t>усвідомлення</w:t>
            </w:r>
            <w:proofErr w:type="spellEnd"/>
            <w:r w:rsidRPr="00EC65BB">
              <w:rPr>
                <w:rFonts w:eastAsia="Times New Roman"/>
                <w:sz w:val="28"/>
                <w:szCs w:val="28"/>
                <w:shd w:val="clear" w:color="auto" w:fill="FFFFFF"/>
              </w:rPr>
              <w:t xml:space="preserve"> взаємозв’язку кожного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251D29" w:rsidRPr="00EC65BB" w:rsidRDefault="00251D29" w:rsidP="00EA1128">
            <w:pPr>
              <w:spacing w:after="0" w:line="240" w:lineRule="auto"/>
              <w:jc w:val="both"/>
              <w:rPr>
                <w:rFonts w:eastAsia="Times New Roman"/>
                <w:sz w:val="28"/>
                <w:szCs w:val="28"/>
                <w:highlight w:val="white"/>
              </w:rPr>
            </w:pPr>
            <w:r w:rsidRPr="00EC65BB">
              <w:rPr>
                <w:rFonts w:eastAsia="Times New Roman"/>
                <w:i/>
                <w:sz w:val="28"/>
                <w:szCs w:val="28"/>
                <w:highlight w:val="white"/>
              </w:rPr>
              <w:t>Навчальні ресурси:</w:t>
            </w:r>
            <w:r w:rsidRPr="00EC65BB">
              <w:rPr>
                <w:rFonts w:eastAsia="Times New Roman"/>
                <w:sz w:val="28"/>
                <w:szCs w:val="28"/>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251D29" w:rsidRPr="00EC65BB" w:rsidRDefault="00251D29" w:rsidP="00251D29">
      <w:pPr>
        <w:spacing w:after="0" w:line="240" w:lineRule="auto"/>
        <w:ind w:firstLine="709"/>
        <w:jc w:val="both"/>
        <w:rPr>
          <w:rFonts w:eastAsia="Arial"/>
          <w:sz w:val="28"/>
          <w:szCs w:val="28"/>
          <w:highlight w:val="white"/>
          <w:lang w:eastAsia="uk-UA"/>
        </w:rPr>
      </w:pPr>
      <w:r w:rsidRPr="00EC65BB">
        <w:rPr>
          <w:rFonts w:eastAsia="Arial"/>
          <w:sz w:val="28"/>
          <w:szCs w:val="28"/>
          <w:highlight w:val="white"/>
          <w:lang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EC65BB">
        <w:rPr>
          <w:rFonts w:eastAsia="Arial"/>
          <w:sz w:val="28"/>
          <w:szCs w:val="28"/>
          <w:highlight w:val="white"/>
          <w:lang w:eastAsia="uk-UA"/>
        </w:rPr>
        <w:t>компетентностей</w:t>
      </w:r>
      <w:proofErr w:type="spellEnd"/>
      <w:r w:rsidRPr="00EC65BB">
        <w:rPr>
          <w:rFonts w:eastAsia="Arial"/>
          <w:sz w:val="28"/>
          <w:szCs w:val="28"/>
          <w:highlight w:val="white"/>
          <w:lang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w:t>
      </w:r>
      <w:proofErr w:type="spellStart"/>
      <w:r w:rsidRPr="00EC65BB">
        <w:rPr>
          <w:rFonts w:eastAsia="Arial"/>
          <w:sz w:val="28"/>
          <w:szCs w:val="28"/>
          <w:highlight w:val="white"/>
          <w:lang w:eastAsia="uk-UA"/>
        </w:rPr>
        <w:t>наформування</w:t>
      </w:r>
      <w:proofErr w:type="spellEnd"/>
      <w:r w:rsidRPr="00EC65BB">
        <w:rPr>
          <w:rFonts w:eastAsia="Arial"/>
          <w:sz w:val="28"/>
          <w:szCs w:val="28"/>
          <w:highlight w:val="white"/>
          <w:lang w:eastAsia="uk-UA"/>
        </w:rPr>
        <w:t xml:space="preserve"> в учнів здатності застосовувати знання й уміння у реальних життєвих ситуаціях. </w:t>
      </w:r>
    </w:p>
    <w:p w:rsidR="00251D29" w:rsidRPr="00EC65BB" w:rsidRDefault="00251D29" w:rsidP="00251D29">
      <w:pPr>
        <w:spacing w:after="0" w:line="240" w:lineRule="auto"/>
        <w:ind w:firstLine="709"/>
        <w:jc w:val="both"/>
        <w:rPr>
          <w:rFonts w:eastAsia="Times New Roman"/>
          <w:sz w:val="28"/>
          <w:szCs w:val="28"/>
          <w:highlight w:val="white"/>
        </w:rPr>
      </w:pPr>
      <w:r w:rsidRPr="00EC65BB">
        <w:rPr>
          <w:rFonts w:eastAsia="Times New Roman"/>
          <w:sz w:val="28"/>
          <w:szCs w:val="28"/>
          <w:highlight w:val="white"/>
        </w:rPr>
        <w:t xml:space="preserve">Необхідною умовою формування </w:t>
      </w:r>
      <w:proofErr w:type="spellStart"/>
      <w:r w:rsidRPr="00EC65BB">
        <w:rPr>
          <w:rFonts w:eastAsia="Times New Roman"/>
          <w:sz w:val="28"/>
          <w:szCs w:val="28"/>
          <w:highlight w:val="white"/>
        </w:rPr>
        <w:t>компетентностей</w:t>
      </w:r>
      <w:proofErr w:type="spellEnd"/>
      <w:r w:rsidRPr="00EC65BB">
        <w:rPr>
          <w:rFonts w:eastAsia="Times New Roman"/>
          <w:sz w:val="28"/>
          <w:szCs w:val="28"/>
          <w:highlight w:val="white"/>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sidRPr="00EC65BB">
        <w:rPr>
          <w:rFonts w:eastAsia="Times New Roman"/>
          <w:sz w:val="28"/>
          <w:szCs w:val="28"/>
          <w:highlight w:val="white"/>
        </w:rPr>
        <w:t>компетентностей</w:t>
      </w:r>
      <w:proofErr w:type="spellEnd"/>
      <w:r w:rsidRPr="00EC65BB">
        <w:rPr>
          <w:rFonts w:eastAsia="Times New Roman"/>
          <w:sz w:val="28"/>
          <w:szCs w:val="28"/>
          <w:highlight w:val="white"/>
        </w:rPr>
        <w:t xml:space="preserve"> сприяє встановлення та реалізація в освітньому процесі міжпредметних і </w:t>
      </w:r>
      <w:r>
        <w:rPr>
          <w:rFonts w:eastAsia="Times New Roman"/>
          <w:sz w:val="28"/>
          <w:szCs w:val="28"/>
          <w:highlight w:val="white"/>
        </w:rPr>
        <w:t xml:space="preserve">внутрішньо предметних </w:t>
      </w:r>
      <w:proofErr w:type="spellStart"/>
      <w:r w:rsidRPr="00EC65BB">
        <w:rPr>
          <w:rFonts w:eastAsia="Times New Roman"/>
          <w:sz w:val="28"/>
          <w:szCs w:val="28"/>
          <w:highlight w:val="white"/>
        </w:rPr>
        <w:t>зв’язків</w:t>
      </w:r>
      <w:proofErr w:type="spellEnd"/>
      <w:r w:rsidRPr="00EC65BB">
        <w:rPr>
          <w:rFonts w:eastAsia="Times New Roman"/>
          <w:sz w:val="28"/>
          <w:szCs w:val="28"/>
          <w:highlight w:val="white"/>
        </w:rPr>
        <w:t xml:space="preserve">, а саме: </w:t>
      </w:r>
      <w:proofErr w:type="spellStart"/>
      <w:r w:rsidRPr="00EC65BB">
        <w:rPr>
          <w:rFonts w:eastAsia="Times New Roman"/>
          <w:sz w:val="28"/>
          <w:szCs w:val="28"/>
          <w:highlight w:val="white"/>
        </w:rPr>
        <w:t>змістово</w:t>
      </w:r>
      <w:proofErr w:type="spellEnd"/>
      <w:r w:rsidRPr="00EC65BB">
        <w:rPr>
          <w:rFonts w:eastAsia="Times New Roman"/>
          <w:sz w:val="28"/>
          <w:szCs w:val="28"/>
          <w:highlight w:val="white"/>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w:t>
      </w:r>
      <w:r w:rsidRPr="00EC65BB">
        <w:rPr>
          <w:rFonts w:eastAsia="Times New Roman"/>
          <w:sz w:val="28"/>
          <w:szCs w:val="28"/>
          <w:highlight w:val="white"/>
        </w:rPr>
        <w:lastRenderedPageBreak/>
        <w:t xml:space="preserve">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251D29" w:rsidRPr="00EC65BB" w:rsidRDefault="00251D29" w:rsidP="00251D29">
      <w:pPr>
        <w:spacing w:after="0" w:line="240" w:lineRule="auto"/>
        <w:ind w:firstLine="709"/>
        <w:rPr>
          <w:rFonts w:eastAsia="Times New Roman"/>
          <w:sz w:val="28"/>
          <w:szCs w:val="28"/>
          <w:highlight w:val="white"/>
          <w:lang w:eastAsia="uk-UA"/>
        </w:rPr>
      </w:pPr>
      <w:r w:rsidRPr="00EC65BB">
        <w:rPr>
          <w:rFonts w:eastAsia="Times New Roman"/>
          <w:sz w:val="28"/>
          <w:szCs w:val="28"/>
          <w:highlight w:val="white"/>
          <w:lang w:eastAsia="uk-UA"/>
        </w:rPr>
        <w:t xml:space="preserve">Наскрізні лінії є засобом інтеграції ключових і </w:t>
      </w:r>
      <w:r>
        <w:rPr>
          <w:rFonts w:eastAsia="Times New Roman"/>
          <w:sz w:val="28"/>
          <w:szCs w:val="28"/>
          <w:highlight w:val="white"/>
          <w:lang w:eastAsia="uk-UA"/>
        </w:rPr>
        <w:t xml:space="preserve">загально предметних </w:t>
      </w:r>
      <w:proofErr w:type="spellStart"/>
      <w:r w:rsidRPr="00EC65BB">
        <w:rPr>
          <w:rFonts w:eastAsia="Times New Roman"/>
          <w:sz w:val="28"/>
          <w:szCs w:val="28"/>
          <w:highlight w:val="white"/>
          <w:lang w:eastAsia="uk-UA"/>
        </w:rPr>
        <w:t>компетентностей</w:t>
      </w:r>
      <w:proofErr w:type="spellEnd"/>
      <w:r w:rsidRPr="00EC65BB">
        <w:rPr>
          <w:rFonts w:eastAsia="Times New Roman"/>
          <w:sz w:val="28"/>
          <w:szCs w:val="28"/>
          <w:highlight w:val="white"/>
          <w:lang w:eastAsia="uk-U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EC65BB">
        <w:rPr>
          <w:rFonts w:eastAsia="Times New Roman"/>
          <w:sz w:val="28"/>
          <w:szCs w:val="28"/>
          <w:highlight w:val="white"/>
          <w:lang w:eastAsia="uk-UA"/>
        </w:rPr>
        <w:t>надпредметними</w:t>
      </w:r>
      <w:proofErr w:type="spellEnd"/>
      <w:r w:rsidRPr="00EC65BB">
        <w:rPr>
          <w:rFonts w:eastAsia="Times New Roman"/>
          <w:sz w:val="28"/>
          <w:szCs w:val="28"/>
          <w:highlight w:val="white"/>
          <w:lang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251D29" w:rsidRPr="00EC65BB" w:rsidRDefault="00251D29" w:rsidP="00251D29">
      <w:pPr>
        <w:spacing w:after="0" w:line="240" w:lineRule="auto"/>
        <w:ind w:firstLine="709"/>
        <w:jc w:val="both"/>
        <w:rPr>
          <w:rFonts w:eastAsia="Times New Roman"/>
          <w:sz w:val="28"/>
          <w:szCs w:val="28"/>
          <w:highlight w:val="white"/>
        </w:rPr>
      </w:pPr>
      <w:r w:rsidRPr="00EC65BB">
        <w:rPr>
          <w:rFonts w:eastAsia="Times New Roman"/>
          <w:sz w:val="28"/>
          <w:szCs w:val="28"/>
          <w:highlight w:val="white"/>
        </w:rPr>
        <w:t>Навчання за наскрізними лініями реалізується насамперед через:</w:t>
      </w:r>
    </w:p>
    <w:p w:rsidR="00251D29" w:rsidRPr="00EC65BB" w:rsidRDefault="00251D29" w:rsidP="00251D29">
      <w:pPr>
        <w:spacing w:after="0" w:line="240" w:lineRule="auto"/>
        <w:jc w:val="both"/>
        <w:rPr>
          <w:rFonts w:eastAsia="Times New Roman"/>
          <w:sz w:val="28"/>
          <w:szCs w:val="28"/>
          <w:highlight w:val="white"/>
        </w:rPr>
      </w:pPr>
      <w:r w:rsidRPr="00EC65BB">
        <w:rPr>
          <w:rFonts w:eastAsia="Times New Roman"/>
          <w:sz w:val="28"/>
          <w:szCs w:val="28"/>
          <w:highlight w:val="white"/>
        </w:rPr>
        <w:t>- організацію освітнього середовища – зміст та цілі наскрізних тем враховуються при формуванні духовного, соціального і фізичного середовища навчання;</w:t>
      </w:r>
    </w:p>
    <w:p w:rsidR="00251D29" w:rsidRPr="00EC65BB" w:rsidRDefault="00251D29" w:rsidP="00251D29">
      <w:pPr>
        <w:pStyle w:val="af0"/>
        <w:ind w:left="0"/>
        <w:rPr>
          <w:sz w:val="28"/>
          <w:szCs w:val="28"/>
          <w:highlight w:val="white"/>
        </w:rPr>
      </w:pPr>
      <w:r w:rsidRPr="00EC65BB">
        <w:rPr>
          <w:sz w:val="28"/>
          <w:szCs w:val="28"/>
          <w:highlight w:val="white"/>
        </w:rPr>
        <w:t xml:space="preserve">- 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EC65BB">
        <w:rPr>
          <w:sz w:val="28"/>
          <w:szCs w:val="28"/>
          <w:highlight w:val="white"/>
        </w:rPr>
        <w:t>надпредметні</w:t>
      </w:r>
      <w:proofErr w:type="spellEnd"/>
      <w:r w:rsidRPr="00EC65BB">
        <w:rPr>
          <w:sz w:val="28"/>
          <w:szCs w:val="28"/>
          <w:highlight w:val="white"/>
        </w:rPr>
        <w:t xml:space="preserve">, </w:t>
      </w:r>
      <w:proofErr w:type="spellStart"/>
      <w:r w:rsidRPr="00EC65BB">
        <w:rPr>
          <w:sz w:val="28"/>
          <w:szCs w:val="28"/>
          <w:highlight w:val="white"/>
        </w:rPr>
        <w:t>міжкласові</w:t>
      </w:r>
      <w:proofErr w:type="spellEnd"/>
      <w:r w:rsidRPr="00EC65BB">
        <w:rPr>
          <w:sz w:val="28"/>
          <w:szCs w:val="28"/>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251D29" w:rsidRPr="00EC65BB" w:rsidRDefault="00251D29" w:rsidP="00251D29">
      <w:pPr>
        <w:pStyle w:val="af0"/>
        <w:ind w:left="0"/>
        <w:rPr>
          <w:sz w:val="28"/>
          <w:szCs w:val="28"/>
          <w:highlight w:val="white"/>
        </w:rPr>
      </w:pPr>
      <w:r w:rsidRPr="00EC65BB">
        <w:rPr>
          <w:sz w:val="28"/>
          <w:szCs w:val="28"/>
          <w:highlight w:val="white"/>
        </w:rPr>
        <w:t xml:space="preserve">- предмети за вибором; </w:t>
      </w:r>
    </w:p>
    <w:p w:rsidR="00251D29" w:rsidRPr="00EC65BB" w:rsidRDefault="00251D29" w:rsidP="00251D29">
      <w:pPr>
        <w:pStyle w:val="af0"/>
        <w:ind w:left="0"/>
        <w:rPr>
          <w:sz w:val="28"/>
          <w:szCs w:val="28"/>
          <w:highlight w:val="white"/>
        </w:rPr>
      </w:pPr>
      <w:r w:rsidRPr="00EC65BB">
        <w:rPr>
          <w:sz w:val="28"/>
          <w:szCs w:val="28"/>
          <w:highlight w:val="white"/>
        </w:rPr>
        <w:t xml:space="preserve">- роботу в проектах; </w:t>
      </w:r>
    </w:p>
    <w:p w:rsidR="00251D29" w:rsidRPr="00EC65BB" w:rsidRDefault="00251D29" w:rsidP="00251D29">
      <w:pPr>
        <w:pStyle w:val="af0"/>
        <w:ind w:left="0"/>
        <w:rPr>
          <w:sz w:val="28"/>
          <w:szCs w:val="28"/>
          <w:highlight w:val="white"/>
        </w:rPr>
      </w:pPr>
      <w:r w:rsidRPr="00EC65BB">
        <w:rPr>
          <w:sz w:val="28"/>
          <w:szCs w:val="28"/>
          <w:highlight w:val="white"/>
        </w:rPr>
        <w:t>-позакласну навчальну роботу і роботу гуртків.</w:t>
      </w:r>
    </w:p>
    <w:p w:rsidR="00251D29" w:rsidRDefault="00251D29" w:rsidP="00251D29">
      <w:pPr>
        <w:pStyle w:val="af0"/>
        <w:ind w:left="0"/>
        <w:rPr>
          <w:sz w:val="28"/>
          <w:szCs w:val="28"/>
          <w:highlight w:val="white"/>
        </w:rPr>
      </w:pPr>
      <w:r w:rsidRPr="00EC65BB">
        <w:rPr>
          <w:sz w:val="28"/>
          <w:szCs w:val="28"/>
          <w:highlight w:val="white"/>
        </w:rPr>
        <w:t xml:space="preserve">Наскрізні лінії ключових </w:t>
      </w:r>
      <w:proofErr w:type="spellStart"/>
      <w:r w:rsidRPr="00EC65BB">
        <w:rPr>
          <w:sz w:val="28"/>
          <w:szCs w:val="28"/>
          <w:highlight w:val="white"/>
        </w:rPr>
        <w:t>компетентностей</w:t>
      </w:r>
      <w:proofErr w:type="spellEnd"/>
      <w:r w:rsidRPr="00EC65BB">
        <w:rPr>
          <w:sz w:val="28"/>
          <w:szCs w:val="28"/>
          <w:highlight w:val="white"/>
        </w:rPr>
        <w:t xml:space="preserve">:  </w:t>
      </w:r>
    </w:p>
    <w:tbl>
      <w:tblPr>
        <w:tblW w:w="10657" w:type="dxa"/>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9097"/>
      </w:tblGrid>
      <w:tr w:rsidR="00251D29" w:rsidRPr="00EC65BB" w:rsidTr="005A6E12">
        <w:trPr>
          <w:trHeight w:val="20"/>
        </w:trPr>
        <w:tc>
          <w:tcPr>
            <w:tcW w:w="1560" w:type="dxa"/>
          </w:tcPr>
          <w:p w:rsidR="00251D29" w:rsidRPr="00EC65BB" w:rsidRDefault="00251D29" w:rsidP="00EA1128">
            <w:pPr>
              <w:spacing w:after="0" w:line="240" w:lineRule="auto"/>
              <w:ind w:right="-108" w:hanging="169"/>
              <w:jc w:val="both"/>
              <w:rPr>
                <w:rFonts w:eastAsia="Times New Roman"/>
                <w:b/>
                <w:sz w:val="28"/>
                <w:szCs w:val="28"/>
              </w:rPr>
            </w:pPr>
            <w:r w:rsidRPr="00EC65BB">
              <w:rPr>
                <w:rFonts w:eastAsia="Times New Roman"/>
                <w:b/>
                <w:sz w:val="28"/>
                <w:szCs w:val="28"/>
              </w:rPr>
              <w:t xml:space="preserve"> Наскрізна лінія</w:t>
            </w:r>
          </w:p>
        </w:tc>
        <w:tc>
          <w:tcPr>
            <w:tcW w:w="9097" w:type="dxa"/>
            <w:vAlign w:val="center"/>
          </w:tcPr>
          <w:p w:rsidR="00251D29" w:rsidRPr="00EC65BB" w:rsidRDefault="00251D29" w:rsidP="005A6E12">
            <w:pPr>
              <w:spacing w:after="0" w:line="240" w:lineRule="auto"/>
              <w:jc w:val="center"/>
              <w:rPr>
                <w:rFonts w:eastAsia="Times New Roman"/>
                <w:b/>
                <w:sz w:val="28"/>
                <w:szCs w:val="28"/>
              </w:rPr>
            </w:pPr>
            <w:r w:rsidRPr="00EC65BB">
              <w:rPr>
                <w:rFonts w:eastAsia="Times New Roman"/>
                <w:b/>
                <w:sz w:val="28"/>
                <w:szCs w:val="28"/>
                <w:highlight w:val="white"/>
              </w:rPr>
              <w:t>Коротка характеристика</w:t>
            </w:r>
          </w:p>
        </w:tc>
      </w:tr>
      <w:tr w:rsidR="00251D29" w:rsidRPr="00EC65BB" w:rsidTr="005A6E12">
        <w:trPr>
          <w:cantSplit/>
          <w:trHeight w:val="20"/>
        </w:trPr>
        <w:tc>
          <w:tcPr>
            <w:tcW w:w="1560" w:type="dxa"/>
            <w:textDirection w:val="btLr"/>
          </w:tcPr>
          <w:p w:rsidR="00251D29" w:rsidRPr="00EC65BB" w:rsidRDefault="00251D29" w:rsidP="00EA1128">
            <w:pPr>
              <w:spacing w:after="0" w:line="240" w:lineRule="auto"/>
              <w:ind w:left="113" w:right="113"/>
              <w:jc w:val="both"/>
              <w:rPr>
                <w:rFonts w:eastAsia="Times New Roman"/>
                <w:sz w:val="28"/>
                <w:szCs w:val="28"/>
              </w:rPr>
            </w:pPr>
            <w:r w:rsidRPr="00EC65BB">
              <w:rPr>
                <w:rFonts w:eastAsia="Times New Roman"/>
                <w:sz w:val="28"/>
                <w:szCs w:val="28"/>
                <w:highlight w:val="white"/>
              </w:rPr>
              <w:t>Екологічна безпека й сталий розвиток</w:t>
            </w:r>
          </w:p>
        </w:tc>
        <w:tc>
          <w:tcPr>
            <w:tcW w:w="9097" w:type="dxa"/>
          </w:tcPr>
          <w:p w:rsidR="00251D29" w:rsidRPr="00EC65BB" w:rsidRDefault="00251D29" w:rsidP="00EA1128">
            <w:pPr>
              <w:spacing w:after="0" w:line="240" w:lineRule="auto"/>
              <w:ind w:firstLine="574"/>
              <w:jc w:val="both"/>
              <w:rPr>
                <w:rFonts w:eastAsia="Times New Roman"/>
                <w:sz w:val="28"/>
                <w:szCs w:val="28"/>
                <w:highlight w:val="white"/>
              </w:rPr>
            </w:pPr>
            <w:r w:rsidRPr="00EC65BB">
              <w:rPr>
                <w:rFonts w:eastAsia="Times New Roman"/>
                <w:sz w:val="28"/>
                <w:szCs w:val="28"/>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251D29" w:rsidRPr="00EC65BB" w:rsidRDefault="00251D29" w:rsidP="00EA1128">
            <w:pPr>
              <w:spacing w:after="0" w:line="240" w:lineRule="auto"/>
              <w:ind w:firstLine="574"/>
              <w:jc w:val="both"/>
              <w:rPr>
                <w:rFonts w:eastAsia="Times New Roman"/>
                <w:b/>
                <w:sz w:val="28"/>
                <w:szCs w:val="28"/>
              </w:rPr>
            </w:pPr>
            <w:r w:rsidRPr="00EC65BB">
              <w:rPr>
                <w:rFonts w:eastAsia="Times New Roman"/>
                <w:sz w:val="28"/>
                <w:szCs w:val="28"/>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w:t>
            </w:r>
            <w:proofErr w:type="spellStart"/>
            <w:r w:rsidRPr="00EC65BB">
              <w:rPr>
                <w:rFonts w:eastAsia="Times New Roman"/>
                <w:sz w:val="28"/>
                <w:szCs w:val="28"/>
                <w:highlight w:val="white"/>
              </w:rPr>
              <w:t>уроки</w:t>
            </w:r>
            <w:proofErr w:type="spellEnd"/>
            <w:r w:rsidRPr="00EC65BB">
              <w:rPr>
                <w:rFonts w:eastAsia="Times New Roman"/>
                <w:sz w:val="28"/>
                <w:szCs w:val="28"/>
                <w:highlight w:val="white"/>
              </w:rPr>
              <w:t xml:space="preserve"> на відкритому повітрі. </w:t>
            </w:r>
          </w:p>
        </w:tc>
      </w:tr>
      <w:tr w:rsidR="00251D29" w:rsidRPr="00EC65BB" w:rsidTr="005A6E12">
        <w:trPr>
          <w:cantSplit/>
          <w:trHeight w:val="20"/>
        </w:trPr>
        <w:tc>
          <w:tcPr>
            <w:tcW w:w="1560" w:type="dxa"/>
            <w:textDirection w:val="btLr"/>
          </w:tcPr>
          <w:p w:rsidR="00251D29" w:rsidRPr="00EC65BB" w:rsidRDefault="00251D29" w:rsidP="00EA1128">
            <w:pPr>
              <w:spacing w:after="0" w:line="240" w:lineRule="auto"/>
              <w:ind w:left="113" w:right="113"/>
              <w:jc w:val="both"/>
              <w:rPr>
                <w:rFonts w:eastAsia="Times New Roman"/>
                <w:sz w:val="28"/>
                <w:szCs w:val="28"/>
              </w:rPr>
            </w:pPr>
            <w:r w:rsidRPr="00EC65BB">
              <w:rPr>
                <w:rFonts w:eastAsia="Times New Roman"/>
                <w:sz w:val="28"/>
                <w:szCs w:val="28"/>
                <w:highlight w:val="white"/>
              </w:rPr>
              <w:lastRenderedPageBreak/>
              <w:t>Громадянська відповідальність</w:t>
            </w:r>
          </w:p>
        </w:tc>
        <w:tc>
          <w:tcPr>
            <w:tcW w:w="9097" w:type="dxa"/>
          </w:tcPr>
          <w:p w:rsidR="00251D29" w:rsidRPr="00EC65BB" w:rsidRDefault="00251D29" w:rsidP="00EA1128">
            <w:pPr>
              <w:spacing w:after="0" w:line="240" w:lineRule="auto"/>
              <w:ind w:firstLine="574"/>
              <w:jc w:val="both"/>
              <w:rPr>
                <w:rFonts w:eastAsia="Times New Roman"/>
                <w:sz w:val="28"/>
                <w:szCs w:val="28"/>
                <w:highlight w:val="white"/>
              </w:rPr>
            </w:pPr>
            <w:r w:rsidRPr="00EC65BB">
              <w:rPr>
                <w:rFonts w:eastAsia="Times New Roman"/>
                <w:sz w:val="28"/>
                <w:szCs w:val="28"/>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251D29" w:rsidRPr="00EC65BB" w:rsidRDefault="00251D29" w:rsidP="00EA1128">
            <w:pPr>
              <w:spacing w:after="0" w:line="240" w:lineRule="auto"/>
              <w:ind w:firstLine="574"/>
              <w:jc w:val="both"/>
              <w:rPr>
                <w:rFonts w:eastAsia="Times New Roman"/>
                <w:b/>
                <w:sz w:val="28"/>
                <w:szCs w:val="28"/>
              </w:rPr>
            </w:pPr>
            <w:r w:rsidRPr="00EC65BB">
              <w:rPr>
                <w:rFonts w:eastAsia="Times New Roman"/>
                <w:sz w:val="28"/>
                <w:szCs w:val="28"/>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251D29" w:rsidRPr="005251FD" w:rsidTr="005A6E12">
        <w:trPr>
          <w:cantSplit/>
          <w:trHeight w:val="20"/>
        </w:trPr>
        <w:tc>
          <w:tcPr>
            <w:tcW w:w="1560" w:type="dxa"/>
            <w:textDirection w:val="btLr"/>
          </w:tcPr>
          <w:p w:rsidR="00251D29" w:rsidRPr="00EC65BB" w:rsidRDefault="00251D29" w:rsidP="00EA1128">
            <w:pPr>
              <w:spacing w:after="0" w:line="240" w:lineRule="auto"/>
              <w:ind w:left="113" w:right="113"/>
              <w:jc w:val="both"/>
              <w:rPr>
                <w:rFonts w:eastAsia="Times New Roman"/>
                <w:b/>
                <w:sz w:val="28"/>
                <w:szCs w:val="28"/>
              </w:rPr>
            </w:pPr>
            <w:r w:rsidRPr="00EC65BB">
              <w:rPr>
                <w:rFonts w:eastAsia="Times New Roman"/>
                <w:sz w:val="28"/>
                <w:szCs w:val="28"/>
                <w:highlight w:val="white"/>
              </w:rPr>
              <w:t>Здоров'я і безпека</w:t>
            </w:r>
          </w:p>
        </w:tc>
        <w:tc>
          <w:tcPr>
            <w:tcW w:w="9097" w:type="dxa"/>
          </w:tcPr>
          <w:p w:rsidR="00251D29" w:rsidRPr="00EC65BB" w:rsidRDefault="00251D29" w:rsidP="00EA1128">
            <w:pPr>
              <w:spacing w:after="0" w:line="240" w:lineRule="auto"/>
              <w:ind w:firstLine="574"/>
              <w:jc w:val="both"/>
              <w:rPr>
                <w:rFonts w:eastAsia="Times New Roman"/>
                <w:sz w:val="28"/>
                <w:szCs w:val="28"/>
                <w:highlight w:val="white"/>
              </w:rPr>
            </w:pPr>
            <w:r w:rsidRPr="00EC65BB">
              <w:rPr>
                <w:rFonts w:eastAsia="Times New Roman"/>
                <w:sz w:val="28"/>
                <w:szCs w:val="28"/>
                <w:highlight w:val="white"/>
              </w:rPr>
              <w:t xml:space="preserve">Завданням наскрізної лінії є становлення учня як </w:t>
            </w:r>
            <w:proofErr w:type="spellStart"/>
            <w:r w:rsidRPr="00EC65BB">
              <w:rPr>
                <w:rFonts w:eastAsia="Times New Roman"/>
                <w:sz w:val="28"/>
                <w:szCs w:val="28"/>
                <w:highlight w:val="white"/>
              </w:rPr>
              <w:t>емоційно</w:t>
            </w:r>
            <w:proofErr w:type="spellEnd"/>
            <w:r w:rsidRPr="00EC65BB">
              <w:rPr>
                <w:rFonts w:eastAsia="Times New Roman"/>
                <w:sz w:val="28"/>
                <w:szCs w:val="28"/>
                <w:highlight w:val="white"/>
              </w:rPr>
              <w:t xml:space="preserve"> стійкого члена суспільства, здатного вести здоровий спосіб життя і формувати навколо себе безпечне життєве середовище. </w:t>
            </w:r>
          </w:p>
          <w:p w:rsidR="00251D29" w:rsidRPr="00EC65BB" w:rsidRDefault="00251D29" w:rsidP="00EA1128">
            <w:pPr>
              <w:spacing w:after="0" w:line="240" w:lineRule="auto"/>
              <w:ind w:firstLine="574"/>
              <w:jc w:val="both"/>
              <w:rPr>
                <w:rFonts w:eastAsia="Times New Roman"/>
                <w:b/>
                <w:sz w:val="28"/>
                <w:szCs w:val="28"/>
              </w:rPr>
            </w:pPr>
            <w:r w:rsidRPr="00EC65BB">
              <w:rPr>
                <w:rFonts w:eastAsia="Times New Roman"/>
                <w:sz w:val="28"/>
                <w:szCs w:val="28"/>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251D29" w:rsidRPr="005251FD" w:rsidTr="005A6E12">
        <w:trPr>
          <w:cantSplit/>
          <w:trHeight w:val="20"/>
        </w:trPr>
        <w:tc>
          <w:tcPr>
            <w:tcW w:w="1560" w:type="dxa"/>
            <w:textDirection w:val="btLr"/>
          </w:tcPr>
          <w:p w:rsidR="00251D29" w:rsidRPr="00EC65BB" w:rsidRDefault="00251D29" w:rsidP="00EA1128">
            <w:pPr>
              <w:spacing w:after="0" w:line="240" w:lineRule="auto"/>
              <w:ind w:left="113" w:right="113"/>
              <w:jc w:val="both"/>
              <w:rPr>
                <w:rFonts w:eastAsia="Times New Roman"/>
                <w:b/>
                <w:sz w:val="28"/>
                <w:szCs w:val="28"/>
              </w:rPr>
            </w:pPr>
            <w:r w:rsidRPr="00EC65BB">
              <w:rPr>
                <w:rFonts w:eastAsia="Times New Roman"/>
                <w:sz w:val="28"/>
                <w:szCs w:val="28"/>
                <w:highlight w:val="white"/>
              </w:rPr>
              <w:t>Підприємливість і фінансова грамотність</w:t>
            </w:r>
          </w:p>
        </w:tc>
        <w:tc>
          <w:tcPr>
            <w:tcW w:w="9097" w:type="dxa"/>
          </w:tcPr>
          <w:p w:rsidR="00251D29" w:rsidRPr="00EC65BB" w:rsidRDefault="00251D29" w:rsidP="00EA1128">
            <w:pPr>
              <w:spacing w:after="0" w:line="240" w:lineRule="auto"/>
              <w:ind w:firstLine="574"/>
              <w:jc w:val="both"/>
              <w:rPr>
                <w:rFonts w:eastAsia="Times New Roman"/>
                <w:sz w:val="28"/>
                <w:szCs w:val="28"/>
                <w:highlight w:val="white"/>
              </w:rPr>
            </w:pPr>
            <w:r w:rsidRPr="00EC65BB">
              <w:rPr>
                <w:rFonts w:eastAsia="Times New Roman"/>
                <w:sz w:val="28"/>
                <w:szCs w:val="28"/>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251D29" w:rsidRPr="00EC65BB" w:rsidRDefault="00251D29" w:rsidP="00EA1128">
            <w:pPr>
              <w:spacing w:after="0" w:line="240" w:lineRule="auto"/>
              <w:ind w:firstLine="574"/>
              <w:jc w:val="both"/>
              <w:rPr>
                <w:rFonts w:eastAsia="Times New Roman"/>
                <w:b/>
                <w:sz w:val="28"/>
                <w:szCs w:val="28"/>
              </w:rPr>
            </w:pPr>
            <w:r w:rsidRPr="00EC65BB">
              <w:rPr>
                <w:rFonts w:eastAsia="Times New Roman"/>
                <w:sz w:val="28"/>
                <w:szCs w:val="28"/>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251D29" w:rsidRPr="00EC65BB" w:rsidRDefault="00251D29" w:rsidP="00251D29">
      <w:pPr>
        <w:spacing w:after="0" w:line="240" w:lineRule="auto"/>
        <w:jc w:val="both"/>
        <w:rPr>
          <w:sz w:val="28"/>
          <w:szCs w:val="28"/>
        </w:rPr>
      </w:pPr>
      <w:r w:rsidRPr="00EC65BB">
        <w:rPr>
          <w:sz w:val="28"/>
          <w:szCs w:val="28"/>
        </w:rPr>
        <w:tab/>
        <w:t xml:space="preserve">Враховуючи призначення і місце </w:t>
      </w:r>
      <w:r>
        <w:rPr>
          <w:sz w:val="28"/>
          <w:szCs w:val="28"/>
        </w:rPr>
        <w:t>ліцею</w:t>
      </w:r>
      <w:r w:rsidRPr="00EC65BB">
        <w:rPr>
          <w:sz w:val="28"/>
          <w:szCs w:val="28"/>
        </w:rPr>
        <w:t xml:space="preserve"> в освітньому просторі  заклад працює над досягненням таких цілей та задач:</w:t>
      </w:r>
    </w:p>
    <w:p w:rsidR="00251D29" w:rsidRPr="00EC65BB" w:rsidRDefault="00251D29" w:rsidP="00251D29">
      <w:pPr>
        <w:spacing w:after="0" w:line="240" w:lineRule="auto"/>
        <w:jc w:val="both"/>
        <w:rPr>
          <w:rFonts w:eastAsia="Times New Roman"/>
          <w:sz w:val="28"/>
          <w:szCs w:val="28"/>
        </w:rPr>
      </w:pPr>
      <w:r w:rsidRPr="00EC65BB">
        <w:rPr>
          <w:sz w:val="28"/>
          <w:szCs w:val="28"/>
        </w:rPr>
        <w:t>- забезпечити засвоєння учнями обов'язкового мінімуму змісту початкової,</w:t>
      </w:r>
      <w:r w:rsidRPr="00EC65BB">
        <w:rPr>
          <w:rFonts w:eastAsia="Times New Roman"/>
          <w:sz w:val="28"/>
          <w:szCs w:val="28"/>
        </w:rPr>
        <w:t xml:space="preserve"> базової, середньої (повної) загальної освіти на рівні вимог Державних стандартів;</w:t>
      </w:r>
    </w:p>
    <w:p w:rsidR="00251D29" w:rsidRPr="00EC65BB" w:rsidRDefault="00251D29" w:rsidP="00251D29">
      <w:pPr>
        <w:spacing w:after="0" w:line="240" w:lineRule="auto"/>
        <w:jc w:val="both"/>
        <w:rPr>
          <w:rFonts w:eastAsia="Times New Roman"/>
          <w:sz w:val="28"/>
          <w:szCs w:val="28"/>
        </w:rPr>
      </w:pPr>
      <w:r w:rsidRPr="00EC65BB">
        <w:rPr>
          <w:rFonts w:eastAsia="Times New Roman"/>
          <w:sz w:val="28"/>
          <w:szCs w:val="28"/>
        </w:rPr>
        <w:t>- гарантувати наступність освітніх програм усіх рівнів;</w:t>
      </w:r>
    </w:p>
    <w:p w:rsidR="00251D29" w:rsidRPr="00EC65BB" w:rsidRDefault="00251D29" w:rsidP="00251D29">
      <w:pPr>
        <w:spacing w:after="0" w:line="240" w:lineRule="auto"/>
        <w:jc w:val="both"/>
        <w:rPr>
          <w:rFonts w:eastAsia="Times New Roman"/>
          <w:sz w:val="28"/>
          <w:szCs w:val="28"/>
        </w:rPr>
      </w:pPr>
      <w:r w:rsidRPr="00EC65BB">
        <w:rPr>
          <w:rFonts w:eastAsia="Times New Roman"/>
          <w:sz w:val="28"/>
          <w:szCs w:val="28"/>
        </w:rPr>
        <w:t>- створити основу для адаптації учнів до життя в суспільстві, для усвідомленого вибору та наступного засвоєння  освітніх програм;</w:t>
      </w:r>
    </w:p>
    <w:p w:rsidR="00251D29" w:rsidRPr="00EC65BB" w:rsidRDefault="00251D29" w:rsidP="00251D29">
      <w:pPr>
        <w:spacing w:after="0" w:line="240" w:lineRule="auto"/>
        <w:jc w:val="both"/>
        <w:rPr>
          <w:rFonts w:eastAsia="Times New Roman"/>
          <w:sz w:val="28"/>
          <w:szCs w:val="28"/>
        </w:rPr>
      </w:pPr>
      <w:r w:rsidRPr="00EC65BB">
        <w:rPr>
          <w:rFonts w:eastAsia="Times New Roman"/>
          <w:sz w:val="28"/>
          <w:szCs w:val="28"/>
        </w:rPr>
        <w:t>- формувати позитивну мотивацію учнів до навчальної діяльності;</w:t>
      </w:r>
    </w:p>
    <w:p w:rsidR="00251D29" w:rsidRPr="00EC65BB" w:rsidRDefault="00251D29" w:rsidP="00251D29">
      <w:pPr>
        <w:spacing w:after="0" w:line="240" w:lineRule="auto"/>
        <w:jc w:val="both"/>
        <w:rPr>
          <w:rFonts w:eastAsia="Times New Roman"/>
          <w:sz w:val="28"/>
          <w:szCs w:val="28"/>
        </w:rPr>
      </w:pPr>
      <w:r w:rsidRPr="00EC65BB">
        <w:rPr>
          <w:rFonts w:eastAsia="Times New Roman"/>
          <w:sz w:val="28"/>
          <w:szCs w:val="28"/>
        </w:rPr>
        <w:t>- забезпечити соціально-педагогічні відносини, що зберігають фізичне, психічне та соціальне здоров'я учнів.</w:t>
      </w:r>
    </w:p>
    <w:p w:rsidR="00251D29" w:rsidRDefault="00251D29" w:rsidP="00251D29">
      <w:pPr>
        <w:shd w:val="clear" w:color="auto" w:fill="FFFFFF"/>
        <w:spacing w:after="0" w:line="240" w:lineRule="auto"/>
        <w:ind w:firstLine="360"/>
        <w:jc w:val="both"/>
        <w:rPr>
          <w:rFonts w:eastAsia="Times New Roman"/>
          <w:sz w:val="28"/>
          <w:szCs w:val="28"/>
        </w:rPr>
      </w:pPr>
    </w:p>
    <w:p w:rsidR="00B2306A" w:rsidRDefault="00B2306A" w:rsidP="00251D29">
      <w:pPr>
        <w:shd w:val="clear" w:color="auto" w:fill="FFFFFF"/>
        <w:spacing w:after="0" w:line="240" w:lineRule="auto"/>
        <w:ind w:firstLine="360"/>
        <w:jc w:val="both"/>
        <w:rPr>
          <w:rFonts w:eastAsia="Times New Roman"/>
          <w:sz w:val="28"/>
          <w:szCs w:val="28"/>
        </w:rPr>
      </w:pPr>
    </w:p>
    <w:p w:rsidR="003A1EF6" w:rsidRPr="00EC65BB" w:rsidRDefault="003A1EF6" w:rsidP="00251D29">
      <w:pPr>
        <w:shd w:val="clear" w:color="auto" w:fill="FFFFFF"/>
        <w:spacing w:after="0" w:line="240" w:lineRule="auto"/>
        <w:ind w:firstLine="360"/>
        <w:jc w:val="both"/>
        <w:rPr>
          <w:rFonts w:eastAsia="Times New Roman"/>
          <w:sz w:val="28"/>
          <w:szCs w:val="28"/>
        </w:rPr>
      </w:pPr>
    </w:p>
    <w:p w:rsidR="003A1EF6" w:rsidRPr="00EC65BB" w:rsidRDefault="003A1EF6" w:rsidP="003A1EF6">
      <w:pPr>
        <w:spacing w:after="0" w:line="240" w:lineRule="auto"/>
        <w:jc w:val="both"/>
        <w:rPr>
          <w:rFonts w:eastAsia="Times New Roman"/>
          <w:b/>
          <w:sz w:val="28"/>
          <w:szCs w:val="28"/>
        </w:rPr>
      </w:pPr>
      <w:r>
        <w:rPr>
          <w:rFonts w:eastAsia="Times New Roman"/>
          <w:b/>
          <w:sz w:val="28"/>
          <w:szCs w:val="28"/>
        </w:rPr>
        <w:lastRenderedPageBreak/>
        <w:t xml:space="preserve">Розділ </w:t>
      </w:r>
      <w:r w:rsidRPr="00EC65BB">
        <w:rPr>
          <w:rFonts w:eastAsia="Times New Roman"/>
          <w:b/>
          <w:sz w:val="28"/>
          <w:szCs w:val="28"/>
        </w:rPr>
        <w:t>5.</w:t>
      </w:r>
      <w:r>
        <w:rPr>
          <w:rFonts w:eastAsia="Times New Roman"/>
          <w:b/>
          <w:sz w:val="28"/>
          <w:szCs w:val="28"/>
        </w:rPr>
        <w:t xml:space="preserve"> </w:t>
      </w:r>
      <w:r w:rsidRPr="00EC65BB">
        <w:rPr>
          <w:rFonts w:eastAsia="Times New Roman"/>
          <w:b/>
          <w:sz w:val="28"/>
          <w:szCs w:val="28"/>
        </w:rPr>
        <w:t>Перелік варіантів типових навчальних програм</w:t>
      </w:r>
    </w:p>
    <w:p w:rsidR="003A1EF6" w:rsidRPr="003A1EF6" w:rsidRDefault="003A1EF6" w:rsidP="003A1EF6">
      <w:pPr>
        <w:spacing w:after="0" w:line="240" w:lineRule="auto"/>
        <w:ind w:firstLine="709"/>
        <w:jc w:val="both"/>
        <w:rPr>
          <w:rFonts w:eastAsia="Calibri"/>
          <w:sz w:val="28"/>
          <w:szCs w:val="28"/>
        </w:rPr>
      </w:pPr>
      <w:r w:rsidRPr="00EC65BB">
        <w:rPr>
          <w:sz w:val="28"/>
          <w:szCs w:val="28"/>
        </w:rPr>
        <w:t xml:space="preserve">Початкова </w:t>
      </w:r>
      <w:r w:rsidRPr="003A1EF6">
        <w:rPr>
          <w:sz w:val="28"/>
          <w:szCs w:val="28"/>
        </w:rPr>
        <w:t>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3A1EF6" w:rsidRPr="003A1EF6" w:rsidRDefault="003A1EF6" w:rsidP="003A1EF6">
      <w:pPr>
        <w:spacing w:after="0" w:line="240" w:lineRule="auto"/>
        <w:ind w:firstLine="567"/>
        <w:jc w:val="both"/>
        <w:rPr>
          <w:rFonts w:eastAsia="Calibri"/>
          <w:sz w:val="28"/>
          <w:szCs w:val="28"/>
        </w:rPr>
      </w:pPr>
      <w:bookmarkStart w:id="4" w:name="n3"/>
      <w:bookmarkEnd w:id="4"/>
      <w:r w:rsidRPr="003A1EF6">
        <w:rPr>
          <w:rFonts w:eastAsia="Calibri"/>
          <w:sz w:val="28"/>
          <w:szCs w:val="28"/>
        </w:rPr>
        <w:t xml:space="preserve">Програма початкової освіти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3A1EF6" w:rsidRPr="003A1EF6" w:rsidRDefault="003A1EF6" w:rsidP="003A1EF6">
      <w:pPr>
        <w:spacing w:after="0" w:line="240" w:lineRule="auto"/>
        <w:contextualSpacing/>
        <w:jc w:val="both"/>
        <w:rPr>
          <w:sz w:val="28"/>
          <w:szCs w:val="28"/>
        </w:rPr>
      </w:pPr>
      <w:r w:rsidRPr="003A1EF6">
        <w:rPr>
          <w:rFonts w:eastAsia="Calibri"/>
          <w:sz w:val="28"/>
          <w:szCs w:val="28"/>
        </w:rPr>
        <w:t>Програма визначає загальний обсяг навчального навантаження на тиждень, забезпечує взаємозв’язки окремих предметів, їх інтеграцію  та логічну послідовність  вивчення, які будуть подані в рамках навчальних планів:</w:t>
      </w:r>
    </w:p>
    <w:p w:rsidR="003A1EF6" w:rsidRPr="003A1EF6" w:rsidRDefault="003A1EF6" w:rsidP="003A1EF6">
      <w:pPr>
        <w:spacing w:after="0" w:line="240" w:lineRule="auto"/>
        <w:contextualSpacing/>
        <w:jc w:val="both"/>
        <w:rPr>
          <w:sz w:val="28"/>
          <w:szCs w:val="28"/>
        </w:rPr>
      </w:pPr>
      <w:r w:rsidRPr="003A1EF6">
        <w:rPr>
          <w:rFonts w:eastAsia="Times New Roman"/>
          <w:iCs/>
          <w:sz w:val="28"/>
          <w:szCs w:val="28"/>
          <w:lang w:eastAsia="uk-UA" w:bidi="uk-UA"/>
        </w:rPr>
        <w:t xml:space="preserve">- 1-2 класи – Типовий навчальний план за </w:t>
      </w:r>
      <w:r w:rsidRPr="003A1EF6">
        <w:rPr>
          <w:iCs/>
          <w:sz w:val="28"/>
          <w:szCs w:val="28"/>
        </w:rPr>
        <w:t>Типовою освітньою програмою для закладів загальної середньої освіти (автор Шиян Р.Б.), затвердженою  наказом</w:t>
      </w:r>
      <w:r w:rsidRPr="003A1EF6">
        <w:rPr>
          <w:rFonts w:eastAsia="Calibri"/>
          <w:iCs/>
          <w:sz w:val="28"/>
          <w:szCs w:val="28"/>
        </w:rPr>
        <w:t xml:space="preserve"> Міністерства освіти і науки України </w:t>
      </w:r>
      <w:r w:rsidRPr="003A1EF6">
        <w:rPr>
          <w:iCs/>
          <w:sz w:val="28"/>
          <w:szCs w:val="28"/>
        </w:rPr>
        <w:t>від 21.03.2018 № 268</w:t>
      </w:r>
      <w:r w:rsidRPr="003A1EF6">
        <w:rPr>
          <w:rFonts w:eastAsia="Calibri"/>
          <w:iCs/>
          <w:sz w:val="28"/>
          <w:szCs w:val="28"/>
        </w:rPr>
        <w:t>,зі змінами затвердженими наказом Міністерства освіти та науки України №1272 від 08.10.2019, додаток 1 до освітньої програми;</w:t>
      </w:r>
    </w:p>
    <w:p w:rsidR="003A1EF6" w:rsidRPr="003A1EF6" w:rsidRDefault="003A1EF6" w:rsidP="003A1EF6">
      <w:pPr>
        <w:spacing w:after="0" w:line="240" w:lineRule="auto"/>
        <w:contextualSpacing/>
        <w:jc w:val="both"/>
        <w:rPr>
          <w:sz w:val="28"/>
          <w:szCs w:val="28"/>
        </w:rPr>
      </w:pPr>
      <w:r w:rsidRPr="003A1EF6">
        <w:rPr>
          <w:sz w:val="28"/>
          <w:szCs w:val="28"/>
        </w:rPr>
        <w:t xml:space="preserve">- </w:t>
      </w:r>
      <w:r w:rsidRPr="003A1EF6">
        <w:rPr>
          <w:iCs/>
          <w:sz w:val="28"/>
          <w:szCs w:val="28"/>
        </w:rPr>
        <w:t xml:space="preserve">3-4 класи – </w:t>
      </w:r>
      <w:r w:rsidRPr="003A1EF6">
        <w:rPr>
          <w:rFonts w:eastAsia="Times New Roman"/>
          <w:iCs/>
          <w:sz w:val="28"/>
          <w:szCs w:val="28"/>
          <w:lang w:eastAsia="uk-UA" w:bidi="uk-UA"/>
        </w:rPr>
        <w:t xml:space="preserve">Типовий навчальний план за </w:t>
      </w:r>
      <w:r w:rsidRPr="003A1EF6">
        <w:rPr>
          <w:iCs/>
          <w:sz w:val="28"/>
          <w:szCs w:val="28"/>
        </w:rPr>
        <w:t>Типовою освітньою програмою для закладів загальної середньої освіти (автор Шиян Р.Б.), затвердженою</w:t>
      </w:r>
      <w:r w:rsidRPr="003A1EF6">
        <w:rPr>
          <w:sz w:val="28"/>
          <w:szCs w:val="28"/>
        </w:rPr>
        <w:t xml:space="preserve">  наказом</w:t>
      </w:r>
      <w:r w:rsidRPr="003A1EF6">
        <w:rPr>
          <w:rFonts w:eastAsia="Calibri"/>
          <w:sz w:val="28"/>
          <w:szCs w:val="28"/>
        </w:rPr>
        <w:t xml:space="preserve"> Міністерства освіти і науки України </w:t>
      </w:r>
      <w:r w:rsidRPr="003A1EF6">
        <w:rPr>
          <w:sz w:val="28"/>
          <w:szCs w:val="28"/>
        </w:rPr>
        <w:t xml:space="preserve">від </w:t>
      </w:r>
      <w:proofErr w:type="spellStart"/>
      <w:r w:rsidRPr="003A1EF6">
        <w:rPr>
          <w:sz w:val="28"/>
          <w:szCs w:val="28"/>
        </w:rPr>
        <w:t>від</w:t>
      </w:r>
      <w:proofErr w:type="spellEnd"/>
      <w:r w:rsidRPr="003A1EF6">
        <w:rPr>
          <w:sz w:val="28"/>
          <w:szCs w:val="28"/>
        </w:rPr>
        <w:t xml:space="preserve">  08.10.2019 №1273, додаток 2, до освітньої програми.</w:t>
      </w:r>
    </w:p>
    <w:p w:rsidR="003A1EF6" w:rsidRPr="003A1EF6" w:rsidRDefault="003A1EF6" w:rsidP="003A1EF6">
      <w:pPr>
        <w:spacing w:after="0" w:line="240" w:lineRule="auto"/>
        <w:ind w:firstLine="567"/>
        <w:jc w:val="both"/>
        <w:rPr>
          <w:rFonts w:eastAsia="Calibri"/>
          <w:sz w:val="28"/>
          <w:szCs w:val="28"/>
        </w:rPr>
      </w:pPr>
      <w:r w:rsidRPr="003A1EF6">
        <w:rPr>
          <w:rFonts w:eastAsia="Calibri"/>
          <w:sz w:val="28"/>
          <w:szCs w:val="28"/>
        </w:rPr>
        <w:t>Освітня програма базової середньої освіти</w:t>
      </w:r>
      <w:r w:rsidRPr="003A1EF6">
        <w:rPr>
          <w:sz w:val="28"/>
          <w:szCs w:val="28"/>
        </w:rPr>
        <w:t xml:space="preserve"> (5</w:t>
      </w:r>
      <w:r w:rsidR="00180972">
        <w:rPr>
          <w:sz w:val="28"/>
          <w:szCs w:val="28"/>
        </w:rPr>
        <w:t xml:space="preserve">-6 </w:t>
      </w:r>
      <w:r w:rsidRPr="003A1EF6">
        <w:rPr>
          <w:sz w:val="28"/>
          <w:szCs w:val="28"/>
        </w:rPr>
        <w:t>клас</w:t>
      </w:r>
      <w:r w:rsidR="00180972">
        <w:rPr>
          <w:sz w:val="28"/>
          <w:szCs w:val="28"/>
        </w:rPr>
        <w:t>и</w:t>
      </w:r>
      <w:r w:rsidRPr="003A1EF6">
        <w:rPr>
          <w:sz w:val="28"/>
          <w:szCs w:val="28"/>
        </w:rPr>
        <w:t xml:space="preserve">) передбачає </w:t>
      </w:r>
      <w:r w:rsidRPr="003A1EF6">
        <w:rPr>
          <w:rFonts w:eastAsia="Calibri"/>
          <w:sz w:val="28"/>
          <w:szCs w:val="28"/>
        </w:rPr>
        <w:t>адаптаційний цикл базо</w:t>
      </w:r>
      <w:r w:rsidR="00180972">
        <w:rPr>
          <w:rFonts w:eastAsia="Calibri"/>
          <w:sz w:val="28"/>
          <w:szCs w:val="28"/>
        </w:rPr>
        <w:t>вої середньої освіти. Навчальні плани містя</w:t>
      </w:r>
      <w:r w:rsidRPr="003A1EF6">
        <w:rPr>
          <w:rFonts w:eastAsia="Calibri"/>
          <w:sz w:val="28"/>
          <w:szCs w:val="28"/>
        </w:rPr>
        <w:t>ть:</w:t>
      </w:r>
    </w:p>
    <w:p w:rsidR="003A1EF6" w:rsidRPr="003A1EF6" w:rsidRDefault="003A1EF6" w:rsidP="003A1EF6">
      <w:pPr>
        <w:spacing w:after="0" w:line="240" w:lineRule="auto"/>
        <w:ind w:firstLine="567"/>
        <w:jc w:val="both"/>
        <w:rPr>
          <w:rFonts w:eastAsia="Calibri"/>
          <w:sz w:val="28"/>
          <w:szCs w:val="28"/>
        </w:rPr>
      </w:pPr>
      <w:r w:rsidRPr="003A1EF6">
        <w:rPr>
          <w:rFonts w:eastAsia="Calibri"/>
          <w:sz w:val="28"/>
          <w:szCs w:val="28"/>
        </w:rPr>
        <w:t>-</w:t>
      </w:r>
      <w:r w:rsidRPr="003A1EF6">
        <w:rPr>
          <w:rFonts w:eastAsia="Calibri"/>
          <w:sz w:val="28"/>
          <w:szCs w:val="28"/>
        </w:rPr>
        <w:tab/>
        <w:t xml:space="preserve"> перелік предметів, інтегрованих курсів для реалізації кожної освітньої галузі, а також  перелік міжгалузевих інтегрованих курсів;</w:t>
      </w:r>
    </w:p>
    <w:p w:rsidR="003A1EF6" w:rsidRPr="003A1EF6" w:rsidRDefault="003A1EF6" w:rsidP="003A1EF6">
      <w:pPr>
        <w:spacing w:after="0" w:line="240" w:lineRule="auto"/>
        <w:ind w:firstLine="567"/>
        <w:jc w:val="both"/>
        <w:rPr>
          <w:rFonts w:eastAsia="Calibri"/>
          <w:sz w:val="28"/>
          <w:szCs w:val="28"/>
        </w:rPr>
      </w:pPr>
      <w:r w:rsidRPr="003A1EF6">
        <w:rPr>
          <w:rFonts w:eastAsia="Calibri"/>
          <w:sz w:val="28"/>
          <w:szCs w:val="28"/>
        </w:rPr>
        <w:t>-</w:t>
      </w:r>
      <w:r w:rsidRPr="003A1EF6">
        <w:rPr>
          <w:rFonts w:eastAsia="Calibri"/>
          <w:sz w:val="28"/>
          <w:szCs w:val="28"/>
        </w:rPr>
        <w:tab/>
        <w:t>рекомендований розподіл навчального навантаження між навчальними предметами,  інтегрованими курсами обов’язковими для вивчення;</w:t>
      </w:r>
    </w:p>
    <w:p w:rsidR="003A1EF6" w:rsidRPr="003A1EF6" w:rsidRDefault="003A1EF6" w:rsidP="003A1EF6">
      <w:pPr>
        <w:spacing w:after="0" w:line="240" w:lineRule="auto"/>
        <w:ind w:firstLine="567"/>
        <w:jc w:val="both"/>
        <w:rPr>
          <w:rFonts w:eastAsia="Calibri"/>
          <w:sz w:val="28"/>
          <w:szCs w:val="28"/>
        </w:rPr>
      </w:pPr>
      <w:r w:rsidRPr="003A1EF6">
        <w:rPr>
          <w:rFonts w:eastAsia="Calibri"/>
          <w:sz w:val="28"/>
          <w:szCs w:val="28"/>
        </w:rPr>
        <w:t>-</w:t>
      </w:r>
      <w:r w:rsidRPr="003A1EF6">
        <w:rPr>
          <w:rFonts w:eastAsia="Calibri"/>
          <w:sz w:val="28"/>
          <w:szCs w:val="28"/>
        </w:rPr>
        <w:tab/>
        <w:t>додаткові години для вивчення предметів освітніх галузей, курсів за вибором, з урахуванням освітніх потреб учнів.</w:t>
      </w:r>
    </w:p>
    <w:p w:rsidR="003A1EF6" w:rsidRPr="003A1EF6" w:rsidRDefault="003A1EF6" w:rsidP="003A1EF6">
      <w:pPr>
        <w:spacing w:after="0" w:line="240" w:lineRule="auto"/>
        <w:ind w:firstLine="567"/>
        <w:jc w:val="both"/>
        <w:rPr>
          <w:rFonts w:eastAsia="Calibri"/>
          <w:sz w:val="28"/>
          <w:szCs w:val="28"/>
        </w:rPr>
      </w:pPr>
      <w:r w:rsidRPr="003A1EF6">
        <w:rPr>
          <w:rFonts w:eastAsia="Calibri"/>
          <w:sz w:val="28"/>
          <w:szCs w:val="28"/>
        </w:rPr>
        <w:t>5</w:t>
      </w:r>
      <w:r w:rsidR="00180972">
        <w:rPr>
          <w:rFonts w:eastAsia="Calibri"/>
          <w:sz w:val="28"/>
          <w:szCs w:val="28"/>
        </w:rPr>
        <w:t xml:space="preserve"> - 6</w:t>
      </w:r>
      <w:r w:rsidRPr="003A1EF6">
        <w:rPr>
          <w:rFonts w:eastAsia="Calibri"/>
          <w:sz w:val="28"/>
          <w:szCs w:val="28"/>
        </w:rPr>
        <w:t xml:space="preserve"> клас</w:t>
      </w:r>
      <w:r w:rsidR="00180972">
        <w:rPr>
          <w:rFonts w:eastAsia="Calibri"/>
          <w:sz w:val="28"/>
          <w:szCs w:val="28"/>
        </w:rPr>
        <w:t>и</w:t>
      </w:r>
      <w:r w:rsidRPr="003A1EF6">
        <w:rPr>
          <w:rFonts w:eastAsia="Calibri"/>
          <w:sz w:val="28"/>
          <w:szCs w:val="28"/>
        </w:rPr>
        <w:t xml:space="preserve"> - Типовий навчальний план за Типовою освітньою програмою для 5-9 класів закладів загальної середньої освіти</w:t>
      </w:r>
      <w:r w:rsidRPr="003A1EF6">
        <w:rPr>
          <w:sz w:val="28"/>
          <w:szCs w:val="28"/>
        </w:rPr>
        <w:t>, затвердженої н</w:t>
      </w:r>
      <w:r w:rsidRPr="003A1EF6">
        <w:rPr>
          <w:rFonts w:eastAsia="Calibri"/>
          <w:sz w:val="28"/>
          <w:szCs w:val="28"/>
        </w:rPr>
        <w:t>аказом Міністерства освіти і науки України від 19.02.2021 р. № 235, додаток 3 до освітньої програми.</w:t>
      </w:r>
    </w:p>
    <w:p w:rsidR="003A1EF6" w:rsidRPr="003A1EF6" w:rsidRDefault="003A1EF6" w:rsidP="003A1EF6">
      <w:pPr>
        <w:spacing w:after="0" w:line="240" w:lineRule="auto"/>
        <w:ind w:firstLine="567"/>
        <w:jc w:val="both"/>
        <w:rPr>
          <w:rFonts w:eastAsia="Calibri"/>
          <w:sz w:val="28"/>
          <w:szCs w:val="28"/>
        </w:rPr>
      </w:pPr>
      <w:r w:rsidRPr="003A1EF6">
        <w:rPr>
          <w:rFonts w:eastAsia="Calibri"/>
          <w:sz w:val="28"/>
          <w:szCs w:val="28"/>
        </w:rPr>
        <w:t>Освітня програма базової середньої освіти та повної загальної середньої освіти (профільної освіти)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p>
    <w:p w:rsidR="003A1EF6" w:rsidRPr="003A1EF6" w:rsidRDefault="003A1EF6" w:rsidP="003A1EF6">
      <w:pPr>
        <w:spacing w:after="0" w:line="240" w:lineRule="auto"/>
        <w:ind w:firstLine="709"/>
        <w:jc w:val="both"/>
        <w:rPr>
          <w:rFonts w:eastAsia="Calibri"/>
          <w:sz w:val="28"/>
          <w:szCs w:val="28"/>
        </w:rPr>
      </w:pPr>
      <w:r w:rsidRPr="003A1EF6">
        <w:rPr>
          <w:rFonts w:eastAsia="Calibri"/>
          <w:sz w:val="28"/>
          <w:szCs w:val="28"/>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Він охоплює інваріантну складову, сформовану на державному рівні та варіативну складову. </w:t>
      </w:r>
    </w:p>
    <w:p w:rsidR="003A1EF6" w:rsidRPr="003A1EF6" w:rsidRDefault="003A1EF6" w:rsidP="003A1EF6">
      <w:pPr>
        <w:spacing w:after="0" w:line="240" w:lineRule="auto"/>
        <w:ind w:firstLine="567"/>
        <w:jc w:val="both"/>
        <w:rPr>
          <w:rFonts w:eastAsia="Times New Roman"/>
          <w:b/>
          <w:i/>
          <w:sz w:val="28"/>
          <w:szCs w:val="28"/>
          <w:u w:val="single"/>
          <w:lang w:eastAsia="uk-UA" w:bidi="uk-UA"/>
        </w:rPr>
      </w:pPr>
      <w:r w:rsidRPr="003A1EF6">
        <w:rPr>
          <w:rFonts w:eastAsia="Calibri"/>
          <w:sz w:val="28"/>
          <w:szCs w:val="28"/>
        </w:rPr>
        <w:lastRenderedPageBreak/>
        <w:t>Варіативна складова навчального плану визначена на основі побажань учнів та їх батьків, з урахуванням особливості організації освітнього процесу та індивідуальних освітніх потреб учнів та використовується на підсилення предметів інваріантної складової, запровадження факультативів, що розширюють світоглядне спрямування:</w:t>
      </w:r>
    </w:p>
    <w:p w:rsidR="003A1EF6" w:rsidRPr="003A1EF6" w:rsidRDefault="00180972" w:rsidP="003A1EF6">
      <w:pPr>
        <w:spacing w:after="0" w:line="240" w:lineRule="auto"/>
        <w:jc w:val="both"/>
        <w:rPr>
          <w:b/>
          <w:sz w:val="28"/>
          <w:szCs w:val="28"/>
        </w:rPr>
      </w:pPr>
      <w:r>
        <w:rPr>
          <w:rFonts w:eastAsia="Times New Roman"/>
          <w:sz w:val="28"/>
          <w:szCs w:val="28"/>
          <w:lang w:eastAsia="uk-UA" w:bidi="uk-UA"/>
        </w:rPr>
        <w:t>- 7</w:t>
      </w:r>
      <w:r w:rsidR="003A1EF6" w:rsidRPr="003A1EF6">
        <w:rPr>
          <w:rFonts w:eastAsia="Times New Roman"/>
          <w:sz w:val="28"/>
          <w:szCs w:val="28"/>
          <w:lang w:eastAsia="uk-UA" w:bidi="uk-UA"/>
        </w:rPr>
        <w:t xml:space="preserve">-9 класи - </w:t>
      </w:r>
      <w:r w:rsidR="003A1EF6" w:rsidRPr="003A1EF6">
        <w:rPr>
          <w:rFonts w:eastAsia="Times New Roman"/>
          <w:sz w:val="28"/>
          <w:szCs w:val="28"/>
          <w:lang w:eastAsia="uk-UA"/>
        </w:rPr>
        <w:t xml:space="preserve">Навчальний план закладів загальної середньої освіти  </w:t>
      </w:r>
      <w:r w:rsidR="003A1EF6" w:rsidRPr="003A1EF6">
        <w:rPr>
          <w:rFonts w:eastAsia="Times New Roman"/>
          <w:sz w:val="28"/>
          <w:szCs w:val="28"/>
          <w:lang w:eastAsia="uk-UA" w:bidi="uk-UA"/>
        </w:rPr>
        <w:t xml:space="preserve">з українською мовою навчання, складений відповідно таблиці 1 Типової освітньої програми, затвердженої </w:t>
      </w:r>
      <w:r w:rsidR="003A1EF6" w:rsidRPr="003A1EF6">
        <w:rPr>
          <w:rFonts w:eastAsia="Calibri"/>
          <w:sz w:val="28"/>
          <w:szCs w:val="28"/>
        </w:rPr>
        <w:t>наказом Міністерства освіти і науки України від  20.04.2018 № 405 «Про затвердження типової освітньої програми закладів загальної середньої освіти ІІ ступеня»</w:t>
      </w:r>
      <w:r w:rsidR="003A1EF6" w:rsidRPr="003A1EF6">
        <w:rPr>
          <w:rFonts w:eastAsia="Times New Roman"/>
          <w:sz w:val="28"/>
          <w:szCs w:val="28"/>
          <w:lang w:eastAsia="uk-UA" w:bidi="uk-UA"/>
        </w:rPr>
        <w:t>, додаток 4 до освітньої програми;</w:t>
      </w:r>
    </w:p>
    <w:p w:rsidR="003A1EF6" w:rsidRPr="003A1EF6" w:rsidRDefault="003A1EF6" w:rsidP="003A1EF6">
      <w:pPr>
        <w:spacing w:after="0" w:line="240" w:lineRule="auto"/>
        <w:jc w:val="both"/>
        <w:rPr>
          <w:rFonts w:eastAsia="Times New Roman"/>
          <w:b/>
          <w:sz w:val="28"/>
          <w:szCs w:val="28"/>
        </w:rPr>
      </w:pPr>
      <w:r w:rsidRPr="003A1EF6">
        <w:rPr>
          <w:sz w:val="28"/>
          <w:szCs w:val="28"/>
        </w:rPr>
        <w:t xml:space="preserve">-10-11 класи, </w:t>
      </w:r>
      <w:r w:rsidRPr="003A1EF6">
        <w:rPr>
          <w:rFonts w:eastAsia="Times New Roman"/>
          <w:bCs/>
          <w:kern w:val="32"/>
          <w:sz w:val="28"/>
          <w:szCs w:val="28"/>
          <w:lang w:eastAsia="uk-UA"/>
        </w:rPr>
        <w:t>складений відповідно Таблиці 2,3 Типової освітньої програми закладів загальної середньої освіти ІІІ ступеня,</w:t>
      </w:r>
      <w:r w:rsidRPr="003A1EF6">
        <w:rPr>
          <w:rFonts w:eastAsia="Times New Roman"/>
          <w:sz w:val="28"/>
          <w:szCs w:val="28"/>
        </w:rPr>
        <w:t xml:space="preserve"> затвердженої наказом МОН України від 20.04.2018 р. № 408, додаток 5 до освітньої програми.</w:t>
      </w:r>
    </w:p>
    <w:p w:rsidR="003A1EF6" w:rsidRPr="003A1EF6" w:rsidRDefault="003A1EF6" w:rsidP="003A1EF6">
      <w:pPr>
        <w:spacing w:after="0" w:line="240" w:lineRule="auto"/>
        <w:ind w:firstLine="567"/>
        <w:jc w:val="both"/>
        <w:rPr>
          <w:rFonts w:eastAsia="Calibri"/>
          <w:sz w:val="28"/>
          <w:szCs w:val="28"/>
        </w:rPr>
      </w:pPr>
      <w:r w:rsidRPr="003A1EF6">
        <w:rPr>
          <w:rFonts w:eastAsia="Calibri"/>
          <w:sz w:val="28"/>
          <w:szCs w:val="28"/>
        </w:rPr>
        <w:t>Освітню програму укладено за освітніми галузями. Логічна послідовність вивчення предметів розкривається у відповідних навчальних програмах.</w:t>
      </w:r>
    </w:p>
    <w:p w:rsidR="003A1EF6" w:rsidRPr="003A1EF6" w:rsidRDefault="003A1EF6" w:rsidP="003A1EF6">
      <w:pPr>
        <w:spacing w:after="0" w:line="240" w:lineRule="auto"/>
        <w:jc w:val="center"/>
        <w:rPr>
          <w:rFonts w:eastAsia="Times New Roman"/>
          <w:sz w:val="28"/>
          <w:szCs w:val="28"/>
        </w:rPr>
      </w:pPr>
      <w:r w:rsidRPr="003A1EF6">
        <w:rPr>
          <w:rFonts w:eastAsia="Times New Roman"/>
          <w:sz w:val="28"/>
          <w:szCs w:val="28"/>
        </w:rPr>
        <w:t>Початкова школа</w:t>
      </w:r>
    </w:p>
    <w:tbl>
      <w:tblPr>
        <w:tblStyle w:val="a5"/>
        <w:tblW w:w="9498" w:type="dxa"/>
        <w:tblInd w:w="108" w:type="dxa"/>
        <w:tblLook w:val="04A0" w:firstRow="1" w:lastRow="0" w:firstColumn="1" w:lastColumn="0" w:noHBand="0" w:noVBand="1"/>
      </w:tblPr>
      <w:tblGrid>
        <w:gridCol w:w="3123"/>
        <w:gridCol w:w="941"/>
        <w:gridCol w:w="5434"/>
      </w:tblGrid>
      <w:tr w:rsidR="003A1EF6" w:rsidRPr="003A1EF6" w:rsidTr="00EA1128">
        <w:tc>
          <w:tcPr>
            <w:tcW w:w="3123" w:type="dxa"/>
          </w:tcPr>
          <w:p w:rsidR="003A1EF6" w:rsidRPr="003A1EF6" w:rsidRDefault="003A1EF6" w:rsidP="00EA1128">
            <w:pPr>
              <w:jc w:val="both"/>
              <w:rPr>
                <w:rFonts w:eastAsia="Times New Roman"/>
                <w:sz w:val="28"/>
                <w:szCs w:val="28"/>
              </w:rPr>
            </w:pPr>
            <w:r w:rsidRPr="003A1EF6">
              <w:rPr>
                <w:rFonts w:eastAsia="Times New Roman"/>
                <w:sz w:val="28"/>
                <w:szCs w:val="28"/>
              </w:rPr>
              <w:t>Предмети</w:t>
            </w:r>
          </w:p>
        </w:tc>
        <w:tc>
          <w:tcPr>
            <w:tcW w:w="941" w:type="dxa"/>
          </w:tcPr>
          <w:p w:rsidR="003A1EF6" w:rsidRPr="003A1EF6" w:rsidRDefault="003A1EF6" w:rsidP="00EA1128">
            <w:pPr>
              <w:jc w:val="both"/>
              <w:rPr>
                <w:rFonts w:eastAsia="Times New Roman"/>
                <w:sz w:val="28"/>
                <w:szCs w:val="28"/>
              </w:rPr>
            </w:pPr>
            <w:r w:rsidRPr="003A1EF6">
              <w:rPr>
                <w:rFonts w:eastAsia="Times New Roman"/>
                <w:sz w:val="28"/>
                <w:szCs w:val="28"/>
              </w:rPr>
              <w:t>Класи</w:t>
            </w:r>
          </w:p>
        </w:tc>
        <w:tc>
          <w:tcPr>
            <w:tcW w:w="5434" w:type="dxa"/>
          </w:tcPr>
          <w:p w:rsidR="003A1EF6" w:rsidRPr="003A1EF6" w:rsidRDefault="003A1EF6" w:rsidP="00EA1128">
            <w:pPr>
              <w:jc w:val="both"/>
              <w:rPr>
                <w:sz w:val="28"/>
                <w:szCs w:val="28"/>
              </w:rPr>
            </w:pPr>
            <w:r w:rsidRPr="003A1EF6">
              <w:rPr>
                <w:sz w:val="28"/>
                <w:szCs w:val="28"/>
              </w:rPr>
              <w:t>Програма</w:t>
            </w:r>
          </w:p>
        </w:tc>
      </w:tr>
      <w:tr w:rsidR="003A1EF6" w:rsidRPr="003A1EF6" w:rsidTr="00EA1128">
        <w:tc>
          <w:tcPr>
            <w:tcW w:w="3123" w:type="dxa"/>
          </w:tcPr>
          <w:p w:rsidR="003A1EF6" w:rsidRPr="003A1EF6" w:rsidRDefault="003A1EF6" w:rsidP="00EA1128">
            <w:pPr>
              <w:rPr>
                <w:rFonts w:eastAsia="Times New Roman"/>
                <w:sz w:val="28"/>
                <w:szCs w:val="28"/>
              </w:rPr>
            </w:pPr>
            <w:r w:rsidRPr="003A1EF6">
              <w:rPr>
                <w:rFonts w:eastAsia="Times New Roman"/>
                <w:sz w:val="28"/>
                <w:szCs w:val="28"/>
              </w:rPr>
              <w:t>Українська мова, англійська мова, математика, я досліджую світ, мистецтво, фізична культура</w:t>
            </w:r>
          </w:p>
        </w:tc>
        <w:tc>
          <w:tcPr>
            <w:tcW w:w="941" w:type="dxa"/>
          </w:tcPr>
          <w:p w:rsidR="003A1EF6" w:rsidRPr="003A1EF6" w:rsidRDefault="003A1EF6" w:rsidP="00EA1128">
            <w:pPr>
              <w:jc w:val="both"/>
              <w:rPr>
                <w:rFonts w:eastAsia="Times New Roman"/>
                <w:sz w:val="28"/>
                <w:szCs w:val="28"/>
              </w:rPr>
            </w:pPr>
            <w:r w:rsidRPr="003A1EF6">
              <w:rPr>
                <w:rFonts w:eastAsia="Times New Roman"/>
                <w:sz w:val="28"/>
                <w:szCs w:val="28"/>
              </w:rPr>
              <w:t>1- 2</w:t>
            </w:r>
          </w:p>
        </w:tc>
        <w:tc>
          <w:tcPr>
            <w:tcW w:w="5434" w:type="dxa"/>
          </w:tcPr>
          <w:p w:rsidR="003A1EF6" w:rsidRPr="003A1EF6" w:rsidRDefault="003A1EF6" w:rsidP="00EA1128">
            <w:pPr>
              <w:jc w:val="both"/>
              <w:rPr>
                <w:rFonts w:eastAsia="Times New Roman"/>
                <w:sz w:val="28"/>
                <w:szCs w:val="28"/>
              </w:rPr>
            </w:pPr>
            <w:r w:rsidRPr="003A1EF6">
              <w:rPr>
                <w:sz w:val="28"/>
                <w:szCs w:val="28"/>
              </w:rPr>
              <w:t>Типова освітня програма для закладів загальної середньої освіти, розроблена під керівництвом Р. Б. Шияна (1-2 класи), затверджена наказом МОН України від 21.03.2018 № 268</w:t>
            </w:r>
          </w:p>
        </w:tc>
      </w:tr>
      <w:tr w:rsidR="003A1EF6" w:rsidRPr="003A1EF6" w:rsidTr="00EA1128">
        <w:tc>
          <w:tcPr>
            <w:tcW w:w="3123" w:type="dxa"/>
          </w:tcPr>
          <w:p w:rsidR="003A1EF6" w:rsidRPr="003A1EF6" w:rsidRDefault="003A1EF6" w:rsidP="00EA1128">
            <w:pPr>
              <w:rPr>
                <w:rFonts w:eastAsia="Times New Roman"/>
                <w:sz w:val="28"/>
                <w:szCs w:val="28"/>
              </w:rPr>
            </w:pPr>
            <w:r w:rsidRPr="003A1EF6">
              <w:rPr>
                <w:rFonts w:eastAsia="Times New Roman"/>
                <w:sz w:val="28"/>
                <w:szCs w:val="28"/>
              </w:rPr>
              <w:t>Українська мова, англійська мова, математика, я досліджую світ, мистецтво, фізична культура, інформатика</w:t>
            </w:r>
          </w:p>
        </w:tc>
        <w:tc>
          <w:tcPr>
            <w:tcW w:w="941" w:type="dxa"/>
          </w:tcPr>
          <w:p w:rsidR="003A1EF6" w:rsidRPr="003A1EF6" w:rsidRDefault="003A1EF6" w:rsidP="00EA1128">
            <w:pPr>
              <w:jc w:val="both"/>
              <w:rPr>
                <w:rFonts w:eastAsia="Times New Roman"/>
                <w:sz w:val="28"/>
                <w:szCs w:val="28"/>
              </w:rPr>
            </w:pPr>
            <w:r w:rsidRPr="003A1EF6">
              <w:rPr>
                <w:rFonts w:eastAsia="Times New Roman"/>
                <w:sz w:val="28"/>
                <w:szCs w:val="28"/>
              </w:rPr>
              <w:t>3-4</w:t>
            </w:r>
          </w:p>
        </w:tc>
        <w:tc>
          <w:tcPr>
            <w:tcW w:w="5434" w:type="dxa"/>
          </w:tcPr>
          <w:p w:rsidR="003A1EF6" w:rsidRPr="003A1EF6" w:rsidRDefault="003A1EF6" w:rsidP="00EA1128">
            <w:pPr>
              <w:jc w:val="both"/>
              <w:rPr>
                <w:rFonts w:eastAsia="Times New Roman"/>
                <w:sz w:val="28"/>
                <w:szCs w:val="28"/>
              </w:rPr>
            </w:pPr>
            <w:r w:rsidRPr="003A1EF6">
              <w:rPr>
                <w:sz w:val="28"/>
                <w:szCs w:val="28"/>
              </w:rPr>
              <w:t>Типова освітня програма для закладів загальної середньої освіти, розроблена під керівництвом Р. Б. Шияна (3-4 класи), затверджена наказом МОН України від 08.10.2019 №1273</w:t>
            </w:r>
          </w:p>
        </w:tc>
      </w:tr>
    </w:tbl>
    <w:p w:rsidR="003A1EF6" w:rsidRDefault="003A1EF6" w:rsidP="003A1EF6">
      <w:pPr>
        <w:spacing w:after="0" w:line="240" w:lineRule="auto"/>
        <w:jc w:val="both"/>
        <w:rPr>
          <w:sz w:val="28"/>
          <w:szCs w:val="28"/>
        </w:rPr>
      </w:pPr>
    </w:p>
    <w:p w:rsidR="003A1EF6" w:rsidRPr="003A1EF6" w:rsidRDefault="003A1EF6" w:rsidP="003A1EF6">
      <w:pPr>
        <w:spacing w:after="0" w:line="240" w:lineRule="auto"/>
        <w:jc w:val="both"/>
        <w:rPr>
          <w:sz w:val="28"/>
          <w:szCs w:val="28"/>
        </w:rPr>
      </w:pPr>
    </w:p>
    <w:p w:rsidR="003A1EF6" w:rsidRPr="003A1EF6" w:rsidRDefault="003A1EF6" w:rsidP="003A1EF6">
      <w:pPr>
        <w:spacing w:after="0" w:line="240" w:lineRule="auto"/>
        <w:jc w:val="both"/>
        <w:rPr>
          <w:sz w:val="28"/>
          <w:szCs w:val="28"/>
        </w:rPr>
      </w:pPr>
      <w:r w:rsidRPr="003A1EF6">
        <w:rPr>
          <w:sz w:val="28"/>
          <w:szCs w:val="28"/>
        </w:rPr>
        <w:t>5</w:t>
      </w:r>
      <w:r w:rsidR="00180972">
        <w:rPr>
          <w:sz w:val="28"/>
          <w:szCs w:val="28"/>
        </w:rPr>
        <w:t>- 6</w:t>
      </w:r>
      <w:r w:rsidRPr="003A1EF6">
        <w:rPr>
          <w:sz w:val="28"/>
          <w:szCs w:val="28"/>
        </w:rPr>
        <w:t xml:space="preserve"> клас</w:t>
      </w:r>
      <w:r w:rsidR="00180972">
        <w:rPr>
          <w:sz w:val="28"/>
          <w:szCs w:val="28"/>
        </w:rPr>
        <w:t>и</w:t>
      </w:r>
      <w:r w:rsidRPr="003A1EF6">
        <w:rPr>
          <w:sz w:val="28"/>
          <w:szCs w:val="28"/>
        </w:rPr>
        <w:t>, модельні навчальні програми адаптаційного циклу (5-6 класи)</w:t>
      </w:r>
    </w:p>
    <w:tbl>
      <w:tblPr>
        <w:tblW w:w="0" w:type="auto"/>
        <w:tblInd w:w="100" w:type="dxa"/>
        <w:tblCellMar>
          <w:top w:w="15" w:type="dxa"/>
          <w:left w:w="15" w:type="dxa"/>
          <w:bottom w:w="15" w:type="dxa"/>
          <w:right w:w="15" w:type="dxa"/>
        </w:tblCellMar>
        <w:tblLook w:val="04A0" w:firstRow="1" w:lastRow="0" w:firstColumn="1" w:lastColumn="0" w:noHBand="0" w:noVBand="1"/>
      </w:tblPr>
      <w:tblGrid>
        <w:gridCol w:w="2017"/>
        <w:gridCol w:w="7218"/>
      </w:tblGrid>
      <w:tr w:rsidR="003A1EF6" w:rsidRPr="003A1EF6" w:rsidTr="00FD427A">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3A1EF6" w:rsidP="00EA1128">
            <w:pPr>
              <w:spacing w:after="0" w:line="240" w:lineRule="auto"/>
              <w:jc w:val="both"/>
              <w:rPr>
                <w:rFonts w:eastAsia="Times New Roman"/>
                <w:sz w:val="28"/>
                <w:szCs w:val="28"/>
                <w:lang w:eastAsia="uk-UA"/>
              </w:rPr>
            </w:pPr>
            <w:r w:rsidRPr="003A1EF6">
              <w:rPr>
                <w:rFonts w:eastAsia="Times New Roman"/>
                <w:sz w:val="28"/>
                <w:szCs w:val="28"/>
                <w:lang w:eastAsia="uk-UA"/>
              </w:rPr>
              <w:t>Українська мова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A1EF6" w:rsidRPr="00FD427A" w:rsidRDefault="008A69F6" w:rsidP="00EA1128">
            <w:pPr>
              <w:spacing w:after="0" w:line="240" w:lineRule="auto"/>
              <w:jc w:val="both"/>
              <w:rPr>
                <w:rFonts w:eastAsia="Times New Roman"/>
                <w:sz w:val="28"/>
                <w:szCs w:val="28"/>
                <w:lang w:eastAsia="uk-UA"/>
              </w:rPr>
            </w:pPr>
            <w:r>
              <w:rPr>
                <w:sz w:val="28"/>
                <w:szCs w:val="24"/>
              </w:rPr>
              <w:t xml:space="preserve">Модельна  навчальна  програма </w:t>
            </w:r>
            <w:r w:rsidR="00FD427A" w:rsidRPr="00FD427A">
              <w:rPr>
                <w:sz w:val="28"/>
                <w:szCs w:val="24"/>
              </w:rPr>
              <w:t xml:space="preserve">«Українська мова. 5-6 класи» для закладів загальної середньої освіти (автори: Заболотний О.В., Заболотний В.В., </w:t>
            </w:r>
            <w:proofErr w:type="spellStart"/>
            <w:r w:rsidR="00FD427A" w:rsidRPr="00FD427A">
              <w:rPr>
                <w:sz w:val="28"/>
                <w:szCs w:val="24"/>
              </w:rPr>
              <w:t>Лавринчук</w:t>
            </w:r>
            <w:proofErr w:type="spellEnd"/>
            <w:r w:rsidR="00FD427A" w:rsidRPr="00FD427A">
              <w:rPr>
                <w:sz w:val="28"/>
                <w:szCs w:val="24"/>
              </w:rPr>
              <w:t xml:space="preserve"> В.П., </w:t>
            </w:r>
            <w:proofErr w:type="spellStart"/>
            <w:r w:rsidR="00FD427A" w:rsidRPr="00FD427A">
              <w:rPr>
                <w:sz w:val="28"/>
                <w:szCs w:val="24"/>
              </w:rPr>
              <w:t>Плівачук</w:t>
            </w:r>
            <w:proofErr w:type="spellEnd"/>
            <w:r w:rsidR="00FD427A" w:rsidRPr="00FD427A">
              <w:rPr>
                <w:sz w:val="28"/>
                <w:szCs w:val="24"/>
              </w:rPr>
              <w:t xml:space="preserve"> К.В., Попова Т.Д.)</w:t>
            </w:r>
          </w:p>
        </w:tc>
      </w:tr>
      <w:tr w:rsidR="003A1EF6" w:rsidRPr="003A1EF6" w:rsidTr="00EA1128">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3A1EF6" w:rsidP="00EA1128">
            <w:pPr>
              <w:spacing w:after="0" w:line="240" w:lineRule="auto"/>
              <w:jc w:val="both"/>
              <w:rPr>
                <w:rFonts w:eastAsia="Times New Roman"/>
                <w:sz w:val="28"/>
                <w:szCs w:val="28"/>
                <w:lang w:eastAsia="uk-UA"/>
              </w:rPr>
            </w:pPr>
            <w:r w:rsidRPr="003A1EF6">
              <w:rPr>
                <w:rFonts w:eastAsia="Times New Roman"/>
                <w:sz w:val="28"/>
                <w:szCs w:val="28"/>
                <w:lang w:eastAsia="uk-UA"/>
              </w:rPr>
              <w:t>Українська література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3A1EF6" w:rsidP="00EA1128">
            <w:pPr>
              <w:spacing w:after="0" w:line="240" w:lineRule="auto"/>
              <w:jc w:val="both"/>
              <w:rPr>
                <w:rFonts w:eastAsia="Times New Roman"/>
                <w:sz w:val="28"/>
                <w:szCs w:val="28"/>
                <w:lang w:eastAsia="uk-UA"/>
              </w:rPr>
            </w:pPr>
            <w:r w:rsidRPr="003A1EF6">
              <w:rPr>
                <w:rFonts w:eastAsia="Times New Roman"/>
                <w:sz w:val="28"/>
                <w:szCs w:val="28"/>
                <w:lang w:eastAsia="uk-UA"/>
              </w:rPr>
              <w:t xml:space="preserve">Модельна навчальна програма «Українська література. 5-6 класи» для закладів загальної середньої освіти (автори: Архипова В.П., </w:t>
            </w:r>
            <w:proofErr w:type="spellStart"/>
            <w:r w:rsidRPr="003A1EF6">
              <w:rPr>
                <w:rFonts w:eastAsia="Times New Roman"/>
                <w:sz w:val="28"/>
                <w:szCs w:val="28"/>
                <w:lang w:eastAsia="uk-UA"/>
              </w:rPr>
              <w:t>Січкар</w:t>
            </w:r>
            <w:proofErr w:type="spellEnd"/>
            <w:r w:rsidRPr="003A1EF6">
              <w:rPr>
                <w:rFonts w:eastAsia="Times New Roman"/>
                <w:sz w:val="28"/>
                <w:szCs w:val="28"/>
                <w:lang w:eastAsia="uk-UA"/>
              </w:rPr>
              <w:t xml:space="preserve"> С.І., Шило С.Б.)</w:t>
            </w:r>
          </w:p>
        </w:tc>
      </w:tr>
      <w:tr w:rsidR="003A1EF6" w:rsidRPr="003A1EF6" w:rsidTr="00EA1128">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3A1EF6" w:rsidP="00EA1128">
            <w:pPr>
              <w:spacing w:after="0" w:line="240" w:lineRule="auto"/>
              <w:jc w:val="both"/>
              <w:rPr>
                <w:rFonts w:eastAsia="Times New Roman"/>
                <w:sz w:val="28"/>
                <w:szCs w:val="28"/>
                <w:lang w:eastAsia="uk-UA"/>
              </w:rPr>
            </w:pPr>
            <w:r w:rsidRPr="003A1EF6">
              <w:rPr>
                <w:rFonts w:eastAsia="Times New Roman"/>
                <w:sz w:val="28"/>
                <w:szCs w:val="28"/>
                <w:lang w:eastAsia="uk-UA"/>
              </w:rPr>
              <w:t>Зарубіжна. літ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3A1EF6" w:rsidP="00EA1128">
            <w:pPr>
              <w:spacing w:after="0" w:line="240" w:lineRule="auto"/>
              <w:jc w:val="both"/>
              <w:rPr>
                <w:rFonts w:eastAsia="Times New Roman"/>
                <w:sz w:val="28"/>
                <w:szCs w:val="28"/>
                <w:lang w:eastAsia="uk-UA"/>
              </w:rPr>
            </w:pPr>
            <w:r w:rsidRPr="003A1EF6">
              <w:rPr>
                <w:rFonts w:eastAsia="Times New Roman"/>
                <w:sz w:val="28"/>
                <w:szCs w:val="28"/>
                <w:lang w:eastAsia="uk-UA"/>
              </w:rPr>
              <w:t xml:space="preserve">Модельна навчальна </w:t>
            </w:r>
            <w:proofErr w:type="spellStart"/>
            <w:r w:rsidRPr="003A1EF6">
              <w:rPr>
                <w:rFonts w:eastAsia="Times New Roman"/>
                <w:sz w:val="28"/>
                <w:szCs w:val="28"/>
                <w:lang w:eastAsia="uk-UA"/>
              </w:rPr>
              <w:t>програма"Зарубіжна</w:t>
            </w:r>
            <w:proofErr w:type="spellEnd"/>
            <w:r w:rsidRPr="003A1EF6">
              <w:rPr>
                <w:rFonts w:eastAsia="Times New Roman"/>
                <w:sz w:val="28"/>
                <w:szCs w:val="28"/>
                <w:lang w:eastAsia="uk-UA"/>
              </w:rPr>
              <w:t xml:space="preserve"> література 5-6 клас" для закладів загальної середньої освіти (автори </w:t>
            </w:r>
            <w:proofErr w:type="spellStart"/>
            <w:r w:rsidRPr="003A1EF6">
              <w:rPr>
                <w:rFonts w:eastAsia="Times New Roman"/>
                <w:sz w:val="28"/>
                <w:szCs w:val="28"/>
                <w:lang w:eastAsia="uk-UA"/>
              </w:rPr>
              <w:t>Ніколенко</w:t>
            </w:r>
            <w:proofErr w:type="spellEnd"/>
            <w:r w:rsidRPr="003A1EF6">
              <w:rPr>
                <w:rFonts w:eastAsia="Times New Roman"/>
                <w:sz w:val="28"/>
                <w:szCs w:val="28"/>
                <w:lang w:eastAsia="uk-UA"/>
              </w:rPr>
              <w:t xml:space="preserve"> О.М., Ісаєва О.О., Клименко Ж.В., </w:t>
            </w:r>
            <w:proofErr w:type="spellStart"/>
            <w:r w:rsidRPr="003A1EF6">
              <w:rPr>
                <w:rFonts w:eastAsia="Times New Roman"/>
                <w:sz w:val="28"/>
                <w:szCs w:val="28"/>
                <w:lang w:eastAsia="uk-UA"/>
              </w:rPr>
              <w:t>Мацевко</w:t>
            </w:r>
            <w:proofErr w:type="spellEnd"/>
            <w:r w:rsidRPr="003A1EF6">
              <w:rPr>
                <w:rFonts w:eastAsia="Times New Roman"/>
                <w:sz w:val="28"/>
                <w:szCs w:val="28"/>
                <w:lang w:eastAsia="uk-UA"/>
              </w:rPr>
              <w:t xml:space="preserve">- </w:t>
            </w:r>
            <w:proofErr w:type="spellStart"/>
            <w:r w:rsidRPr="003A1EF6">
              <w:rPr>
                <w:rFonts w:eastAsia="Times New Roman"/>
                <w:sz w:val="28"/>
                <w:szCs w:val="28"/>
                <w:lang w:eastAsia="uk-UA"/>
              </w:rPr>
              <w:lastRenderedPageBreak/>
              <w:t>Бекерська</w:t>
            </w:r>
            <w:proofErr w:type="spellEnd"/>
            <w:r w:rsidRPr="003A1EF6">
              <w:rPr>
                <w:rFonts w:eastAsia="Times New Roman"/>
                <w:sz w:val="28"/>
                <w:szCs w:val="28"/>
                <w:lang w:eastAsia="uk-UA"/>
              </w:rPr>
              <w:t xml:space="preserve"> Л.В., </w:t>
            </w:r>
            <w:proofErr w:type="spellStart"/>
            <w:r w:rsidRPr="003A1EF6">
              <w:rPr>
                <w:rFonts w:eastAsia="Times New Roman"/>
                <w:sz w:val="28"/>
                <w:szCs w:val="28"/>
                <w:lang w:eastAsia="uk-UA"/>
              </w:rPr>
              <w:t>Юлдашева</w:t>
            </w:r>
            <w:proofErr w:type="spellEnd"/>
            <w:r w:rsidRPr="003A1EF6">
              <w:rPr>
                <w:rFonts w:eastAsia="Times New Roman"/>
                <w:sz w:val="28"/>
                <w:szCs w:val="28"/>
                <w:lang w:eastAsia="uk-UA"/>
              </w:rPr>
              <w:t xml:space="preserve"> Л.П., </w:t>
            </w:r>
            <w:proofErr w:type="spellStart"/>
            <w:r w:rsidRPr="003A1EF6">
              <w:rPr>
                <w:rFonts w:eastAsia="Times New Roman"/>
                <w:sz w:val="28"/>
                <w:szCs w:val="28"/>
                <w:lang w:eastAsia="uk-UA"/>
              </w:rPr>
              <w:t>Рудніцька</w:t>
            </w:r>
            <w:proofErr w:type="spellEnd"/>
            <w:r w:rsidRPr="003A1EF6">
              <w:rPr>
                <w:rFonts w:eastAsia="Times New Roman"/>
                <w:sz w:val="28"/>
                <w:szCs w:val="28"/>
                <w:lang w:eastAsia="uk-UA"/>
              </w:rPr>
              <w:t xml:space="preserve"> Н.П., </w:t>
            </w:r>
            <w:proofErr w:type="spellStart"/>
            <w:r w:rsidRPr="003A1EF6">
              <w:rPr>
                <w:rFonts w:eastAsia="Times New Roman"/>
                <w:sz w:val="28"/>
                <w:szCs w:val="28"/>
                <w:lang w:eastAsia="uk-UA"/>
              </w:rPr>
              <w:t>Туряниця</w:t>
            </w:r>
            <w:proofErr w:type="spellEnd"/>
            <w:r w:rsidRPr="003A1EF6">
              <w:rPr>
                <w:rFonts w:eastAsia="Times New Roman"/>
                <w:sz w:val="28"/>
                <w:szCs w:val="28"/>
                <w:lang w:eastAsia="uk-UA"/>
              </w:rPr>
              <w:t xml:space="preserve"> В.Г., </w:t>
            </w:r>
            <w:proofErr w:type="spellStart"/>
            <w:r w:rsidRPr="003A1EF6">
              <w:rPr>
                <w:rFonts w:eastAsia="Times New Roman"/>
                <w:sz w:val="28"/>
                <w:szCs w:val="28"/>
                <w:lang w:eastAsia="uk-UA"/>
              </w:rPr>
              <w:t>Тіхоненко</w:t>
            </w:r>
            <w:proofErr w:type="spellEnd"/>
            <w:r w:rsidRPr="003A1EF6">
              <w:rPr>
                <w:rFonts w:eastAsia="Times New Roman"/>
                <w:sz w:val="28"/>
                <w:szCs w:val="28"/>
                <w:lang w:eastAsia="uk-UA"/>
              </w:rPr>
              <w:t xml:space="preserve"> С.О., Вітко М.І., </w:t>
            </w:r>
            <w:proofErr w:type="spellStart"/>
            <w:r w:rsidRPr="003A1EF6">
              <w:rPr>
                <w:rFonts w:eastAsia="Times New Roman"/>
                <w:sz w:val="28"/>
                <w:szCs w:val="28"/>
                <w:lang w:eastAsia="uk-UA"/>
              </w:rPr>
              <w:t>Джангобекова</w:t>
            </w:r>
            <w:proofErr w:type="spellEnd"/>
            <w:r w:rsidRPr="003A1EF6">
              <w:rPr>
                <w:rFonts w:eastAsia="Times New Roman"/>
                <w:sz w:val="28"/>
                <w:szCs w:val="28"/>
                <w:lang w:eastAsia="uk-UA"/>
              </w:rPr>
              <w:t xml:space="preserve"> Т.А..)</w:t>
            </w:r>
          </w:p>
        </w:tc>
      </w:tr>
      <w:tr w:rsidR="003A1EF6" w:rsidRPr="003A1EF6" w:rsidTr="00EA1128">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3A1EF6" w:rsidP="00EA1128">
            <w:pPr>
              <w:spacing w:after="0" w:line="240" w:lineRule="auto"/>
              <w:jc w:val="both"/>
              <w:rPr>
                <w:rFonts w:eastAsia="Times New Roman"/>
                <w:sz w:val="28"/>
                <w:szCs w:val="28"/>
                <w:lang w:eastAsia="uk-UA"/>
              </w:rPr>
            </w:pPr>
            <w:proofErr w:type="spellStart"/>
            <w:r w:rsidRPr="003A1EF6">
              <w:rPr>
                <w:rFonts w:eastAsia="Times New Roman"/>
                <w:sz w:val="28"/>
                <w:szCs w:val="28"/>
                <w:lang w:eastAsia="uk-UA"/>
              </w:rPr>
              <w:lastRenderedPageBreak/>
              <w:t>Англ</w:t>
            </w:r>
            <w:proofErr w:type="spellEnd"/>
            <w:r w:rsidRPr="003A1EF6">
              <w:rPr>
                <w:rFonts w:eastAsia="Times New Roman"/>
                <w:sz w:val="28"/>
                <w:szCs w:val="28"/>
                <w:lang w:eastAsia="uk-UA"/>
              </w:rPr>
              <w:t>. мова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3A1EF6" w:rsidP="00EA1128">
            <w:pPr>
              <w:spacing w:after="0" w:line="240" w:lineRule="auto"/>
              <w:jc w:val="both"/>
              <w:rPr>
                <w:rFonts w:eastAsia="Times New Roman"/>
                <w:sz w:val="28"/>
                <w:szCs w:val="28"/>
                <w:lang w:eastAsia="uk-UA"/>
              </w:rPr>
            </w:pPr>
            <w:r w:rsidRPr="003A1EF6">
              <w:rPr>
                <w:rFonts w:eastAsia="Times New Roman"/>
                <w:sz w:val="28"/>
                <w:szCs w:val="28"/>
                <w:lang w:eastAsia="uk-UA"/>
              </w:rPr>
              <w:t xml:space="preserve">Модельна навчальна програма " Іноземна мова. 5-9 класи" для закладів середньої освіти ( автори: </w:t>
            </w:r>
            <w:proofErr w:type="spellStart"/>
            <w:r w:rsidRPr="003A1EF6">
              <w:rPr>
                <w:rFonts w:eastAsia="Times New Roman"/>
                <w:sz w:val="28"/>
                <w:szCs w:val="28"/>
                <w:lang w:eastAsia="uk-UA"/>
              </w:rPr>
              <w:t>Зимомря</w:t>
            </w:r>
            <w:proofErr w:type="spellEnd"/>
            <w:r w:rsidRPr="003A1EF6">
              <w:rPr>
                <w:rFonts w:eastAsia="Times New Roman"/>
                <w:sz w:val="28"/>
                <w:szCs w:val="28"/>
                <w:lang w:eastAsia="uk-UA"/>
              </w:rPr>
              <w:t xml:space="preserve"> І.М., </w:t>
            </w:r>
            <w:proofErr w:type="spellStart"/>
            <w:r w:rsidRPr="003A1EF6">
              <w:rPr>
                <w:rFonts w:eastAsia="Times New Roman"/>
                <w:sz w:val="28"/>
                <w:szCs w:val="28"/>
                <w:lang w:eastAsia="uk-UA"/>
              </w:rPr>
              <w:t>Мойсюк</w:t>
            </w:r>
            <w:proofErr w:type="spellEnd"/>
            <w:r w:rsidRPr="003A1EF6">
              <w:rPr>
                <w:rFonts w:eastAsia="Times New Roman"/>
                <w:sz w:val="28"/>
                <w:szCs w:val="28"/>
                <w:lang w:eastAsia="uk-UA"/>
              </w:rPr>
              <w:t xml:space="preserve"> В.А., </w:t>
            </w:r>
            <w:proofErr w:type="spellStart"/>
            <w:r w:rsidRPr="003A1EF6">
              <w:rPr>
                <w:rFonts w:eastAsia="Times New Roman"/>
                <w:sz w:val="28"/>
                <w:szCs w:val="28"/>
                <w:lang w:eastAsia="uk-UA"/>
              </w:rPr>
              <w:t>Гріфан</w:t>
            </w:r>
            <w:proofErr w:type="spellEnd"/>
            <w:r w:rsidRPr="003A1EF6">
              <w:rPr>
                <w:rFonts w:eastAsia="Times New Roman"/>
                <w:sz w:val="28"/>
                <w:szCs w:val="28"/>
                <w:lang w:eastAsia="uk-UA"/>
              </w:rPr>
              <w:t xml:space="preserve"> М.С., </w:t>
            </w:r>
            <w:proofErr w:type="spellStart"/>
            <w:r w:rsidRPr="003A1EF6">
              <w:rPr>
                <w:rFonts w:eastAsia="Times New Roman"/>
                <w:sz w:val="28"/>
                <w:szCs w:val="28"/>
                <w:lang w:eastAsia="uk-UA"/>
              </w:rPr>
              <w:t>Унчурян</w:t>
            </w:r>
            <w:proofErr w:type="spellEnd"/>
            <w:r w:rsidRPr="003A1EF6">
              <w:rPr>
                <w:rFonts w:eastAsia="Times New Roman"/>
                <w:sz w:val="28"/>
                <w:szCs w:val="28"/>
                <w:lang w:eastAsia="uk-UA"/>
              </w:rPr>
              <w:t xml:space="preserve"> І.К., </w:t>
            </w:r>
            <w:proofErr w:type="spellStart"/>
            <w:r w:rsidRPr="003A1EF6">
              <w:rPr>
                <w:rFonts w:eastAsia="Times New Roman"/>
                <w:sz w:val="28"/>
                <w:szCs w:val="28"/>
                <w:lang w:eastAsia="uk-UA"/>
              </w:rPr>
              <w:t>Яковчук</w:t>
            </w:r>
            <w:proofErr w:type="spellEnd"/>
            <w:r w:rsidRPr="003A1EF6">
              <w:rPr>
                <w:rFonts w:eastAsia="Times New Roman"/>
                <w:sz w:val="28"/>
                <w:szCs w:val="28"/>
                <w:lang w:eastAsia="uk-UA"/>
              </w:rPr>
              <w:t xml:space="preserve"> М.В.)</w:t>
            </w:r>
          </w:p>
        </w:tc>
      </w:tr>
      <w:tr w:rsidR="003A1EF6" w:rsidRPr="003A1EF6" w:rsidTr="00EA1128">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3A1EF6" w:rsidP="00EA1128">
            <w:pPr>
              <w:spacing w:after="0" w:line="240" w:lineRule="auto"/>
              <w:jc w:val="both"/>
              <w:rPr>
                <w:rFonts w:eastAsia="Times New Roman"/>
                <w:sz w:val="28"/>
                <w:szCs w:val="28"/>
                <w:lang w:eastAsia="uk-UA"/>
              </w:rPr>
            </w:pPr>
            <w:r w:rsidRPr="003A1EF6">
              <w:rPr>
                <w:rFonts w:eastAsia="Times New Roman"/>
                <w:sz w:val="28"/>
                <w:szCs w:val="28"/>
                <w:lang w:eastAsia="uk-UA"/>
              </w:rPr>
              <w:t>Математика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3A1EF6" w:rsidP="008A69F6">
            <w:pPr>
              <w:spacing w:after="0" w:line="240" w:lineRule="auto"/>
              <w:jc w:val="both"/>
              <w:rPr>
                <w:rFonts w:eastAsia="Times New Roman"/>
                <w:sz w:val="28"/>
                <w:szCs w:val="28"/>
                <w:lang w:eastAsia="uk-UA"/>
              </w:rPr>
            </w:pPr>
            <w:r w:rsidRPr="003A1EF6">
              <w:rPr>
                <w:rFonts w:eastAsia="Times New Roman"/>
                <w:sz w:val="28"/>
                <w:szCs w:val="28"/>
                <w:lang w:eastAsia="uk-UA"/>
              </w:rPr>
              <w:t>Модельна навчальна програма «Математика. 5-6 класи» для закладів загальної середньої освіти (</w:t>
            </w:r>
            <w:proofErr w:type="spellStart"/>
            <w:r w:rsidRPr="003A1EF6">
              <w:rPr>
                <w:rFonts w:eastAsia="Times New Roman"/>
                <w:sz w:val="28"/>
                <w:szCs w:val="28"/>
                <w:lang w:eastAsia="uk-UA"/>
              </w:rPr>
              <w:t>авт</w:t>
            </w:r>
            <w:proofErr w:type="spellEnd"/>
            <w:r w:rsidRPr="003A1EF6">
              <w:rPr>
                <w:rFonts w:eastAsia="Times New Roman"/>
                <w:sz w:val="28"/>
                <w:szCs w:val="28"/>
                <w:lang w:eastAsia="uk-UA"/>
              </w:rPr>
              <w:t xml:space="preserve">. </w:t>
            </w:r>
            <w:r w:rsidR="008A69F6">
              <w:rPr>
                <w:rFonts w:eastAsia="Times New Roman"/>
                <w:sz w:val="28"/>
                <w:szCs w:val="28"/>
                <w:lang w:eastAsia="uk-UA"/>
              </w:rPr>
              <w:t xml:space="preserve">О. С. </w:t>
            </w:r>
            <w:proofErr w:type="spellStart"/>
            <w:r w:rsidR="008A69F6">
              <w:rPr>
                <w:rFonts w:eastAsia="Times New Roman"/>
                <w:sz w:val="28"/>
                <w:szCs w:val="28"/>
                <w:lang w:eastAsia="uk-UA"/>
              </w:rPr>
              <w:t>Істер</w:t>
            </w:r>
            <w:proofErr w:type="spellEnd"/>
            <w:r w:rsidRPr="003A1EF6">
              <w:rPr>
                <w:rFonts w:eastAsia="Times New Roman"/>
                <w:sz w:val="28"/>
                <w:szCs w:val="28"/>
                <w:lang w:eastAsia="uk-UA"/>
              </w:rPr>
              <w:t>).</w:t>
            </w:r>
          </w:p>
        </w:tc>
      </w:tr>
      <w:tr w:rsidR="003A1EF6" w:rsidRPr="003A1EF6" w:rsidTr="00EA1128">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3A1EF6" w:rsidP="00EA1128">
            <w:pPr>
              <w:spacing w:after="0" w:line="240" w:lineRule="auto"/>
              <w:jc w:val="both"/>
              <w:rPr>
                <w:rFonts w:eastAsia="Times New Roman"/>
                <w:sz w:val="28"/>
                <w:szCs w:val="28"/>
                <w:lang w:eastAsia="uk-UA"/>
              </w:rPr>
            </w:pPr>
            <w:r w:rsidRPr="003A1EF6">
              <w:rPr>
                <w:rFonts w:eastAsia="Times New Roman"/>
                <w:sz w:val="28"/>
                <w:szCs w:val="28"/>
                <w:lang w:eastAsia="uk-UA"/>
              </w:rPr>
              <w:t>Пізнаємо природу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3A1EF6" w:rsidP="008A69F6">
            <w:pPr>
              <w:spacing w:after="0" w:line="240" w:lineRule="auto"/>
              <w:jc w:val="both"/>
              <w:rPr>
                <w:rFonts w:eastAsia="Times New Roman"/>
                <w:sz w:val="28"/>
                <w:szCs w:val="28"/>
                <w:lang w:eastAsia="uk-UA"/>
              </w:rPr>
            </w:pPr>
            <w:r w:rsidRPr="003A1EF6">
              <w:rPr>
                <w:rFonts w:eastAsia="Times New Roman"/>
                <w:sz w:val="28"/>
                <w:szCs w:val="28"/>
                <w:lang w:eastAsia="uk-UA"/>
              </w:rPr>
              <w:t>Модельна навчальна програма “Пізнаємо природу” 5-6 класи(інтегрований курс). Автори</w:t>
            </w:r>
            <w:r w:rsidR="008A69F6">
              <w:rPr>
                <w:rFonts w:eastAsia="Times New Roman"/>
                <w:sz w:val="28"/>
                <w:szCs w:val="28"/>
                <w:lang w:eastAsia="uk-UA"/>
              </w:rPr>
              <w:t xml:space="preserve">:  </w:t>
            </w:r>
            <w:proofErr w:type="spellStart"/>
            <w:r w:rsidR="008A69F6">
              <w:rPr>
                <w:rFonts w:eastAsia="Times New Roman"/>
                <w:sz w:val="28"/>
                <w:szCs w:val="28"/>
                <w:lang w:eastAsia="uk-UA"/>
              </w:rPr>
              <w:t>Коршевнюк</w:t>
            </w:r>
            <w:proofErr w:type="spellEnd"/>
            <w:r w:rsidR="008A69F6">
              <w:rPr>
                <w:rFonts w:eastAsia="Times New Roman"/>
                <w:sz w:val="28"/>
                <w:szCs w:val="28"/>
                <w:lang w:eastAsia="uk-UA"/>
              </w:rPr>
              <w:t xml:space="preserve"> Т. В.</w:t>
            </w:r>
          </w:p>
        </w:tc>
      </w:tr>
      <w:tr w:rsidR="001C00F9" w:rsidRPr="003A1EF6" w:rsidTr="00EA1128">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C00F9" w:rsidRPr="003A1EF6" w:rsidRDefault="001C00F9" w:rsidP="00EA1128">
            <w:pPr>
              <w:spacing w:after="0" w:line="240" w:lineRule="auto"/>
              <w:jc w:val="both"/>
              <w:rPr>
                <w:rFonts w:eastAsia="Times New Roman"/>
                <w:sz w:val="28"/>
                <w:szCs w:val="28"/>
                <w:lang w:eastAsia="uk-UA"/>
              </w:rPr>
            </w:pPr>
            <w:r>
              <w:rPr>
                <w:rFonts w:eastAsia="Times New Roman"/>
                <w:sz w:val="28"/>
                <w:szCs w:val="28"/>
                <w:lang w:eastAsia="uk-UA"/>
              </w:rPr>
              <w:t>Культура добросусідства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C00F9" w:rsidRPr="003A1EF6" w:rsidRDefault="001C00F9" w:rsidP="008A69F6">
            <w:pPr>
              <w:spacing w:after="0" w:line="240" w:lineRule="auto"/>
              <w:jc w:val="both"/>
              <w:rPr>
                <w:rFonts w:eastAsia="Times New Roman"/>
                <w:sz w:val="28"/>
                <w:szCs w:val="28"/>
                <w:lang w:eastAsia="uk-UA"/>
              </w:rPr>
            </w:pPr>
            <w:r>
              <w:rPr>
                <w:rFonts w:eastAsia="Times New Roman"/>
                <w:sz w:val="28"/>
                <w:szCs w:val="28"/>
                <w:lang w:eastAsia="uk-UA"/>
              </w:rPr>
              <w:t xml:space="preserve">Модельна  навчальна  програма «Культура добросусідства» 5-6 класи для закладів  загальної  середньої  освіти (автори М. А. </w:t>
            </w:r>
            <w:proofErr w:type="spellStart"/>
            <w:r>
              <w:rPr>
                <w:rFonts w:eastAsia="Times New Roman"/>
                <w:sz w:val="28"/>
                <w:szCs w:val="28"/>
                <w:lang w:eastAsia="uk-UA"/>
              </w:rPr>
              <w:t>Араджидні</w:t>
            </w:r>
            <w:proofErr w:type="spellEnd"/>
            <w:r>
              <w:rPr>
                <w:rFonts w:eastAsia="Times New Roman"/>
                <w:sz w:val="28"/>
                <w:szCs w:val="28"/>
                <w:lang w:eastAsia="uk-UA"/>
              </w:rPr>
              <w:t xml:space="preserve">, О. Г. </w:t>
            </w:r>
            <w:proofErr w:type="spellStart"/>
            <w:r>
              <w:rPr>
                <w:rFonts w:eastAsia="Times New Roman"/>
                <w:sz w:val="28"/>
                <w:szCs w:val="28"/>
                <w:lang w:eastAsia="uk-UA"/>
              </w:rPr>
              <w:t>Козорог</w:t>
            </w:r>
            <w:proofErr w:type="spellEnd"/>
            <w:r>
              <w:rPr>
                <w:rFonts w:eastAsia="Times New Roman"/>
                <w:sz w:val="28"/>
                <w:szCs w:val="28"/>
                <w:lang w:eastAsia="uk-UA"/>
              </w:rPr>
              <w:t xml:space="preserve">, І. К. Лебідь, В. І. Потапова, І. К. </w:t>
            </w:r>
            <w:proofErr w:type="spellStart"/>
            <w:r>
              <w:rPr>
                <w:rFonts w:eastAsia="Times New Roman"/>
                <w:sz w:val="28"/>
                <w:szCs w:val="28"/>
                <w:lang w:eastAsia="uk-UA"/>
              </w:rPr>
              <w:t>Унгурян</w:t>
            </w:r>
            <w:proofErr w:type="spellEnd"/>
            <w:r>
              <w:rPr>
                <w:rFonts w:eastAsia="Times New Roman"/>
                <w:sz w:val="28"/>
                <w:szCs w:val="28"/>
                <w:lang w:eastAsia="uk-UA"/>
              </w:rPr>
              <w:t>)</w:t>
            </w:r>
          </w:p>
        </w:tc>
      </w:tr>
      <w:tr w:rsidR="003A1EF6" w:rsidRPr="003A1EF6" w:rsidTr="00EA1128">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3A1EF6" w:rsidP="00EA1128">
            <w:pPr>
              <w:spacing w:after="0" w:line="240" w:lineRule="auto"/>
              <w:rPr>
                <w:rFonts w:eastAsia="Times New Roman"/>
                <w:sz w:val="28"/>
                <w:szCs w:val="28"/>
                <w:lang w:eastAsia="uk-UA"/>
              </w:rPr>
            </w:pPr>
            <w:r w:rsidRPr="003A1EF6">
              <w:rPr>
                <w:rFonts w:eastAsia="Times New Roman"/>
                <w:sz w:val="28"/>
                <w:szCs w:val="28"/>
                <w:lang w:eastAsia="uk-UA"/>
              </w:rPr>
              <w:t>Вступ до історії</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3A1EF6" w:rsidP="00EA1128">
            <w:pPr>
              <w:spacing w:after="0" w:line="240" w:lineRule="auto"/>
              <w:jc w:val="both"/>
              <w:rPr>
                <w:rFonts w:eastAsia="Times New Roman"/>
                <w:sz w:val="28"/>
                <w:szCs w:val="28"/>
                <w:lang w:eastAsia="uk-UA"/>
              </w:rPr>
            </w:pPr>
            <w:r w:rsidRPr="003A1EF6">
              <w:rPr>
                <w:rFonts w:eastAsia="Times New Roman"/>
                <w:sz w:val="28"/>
                <w:szCs w:val="28"/>
                <w:lang w:eastAsia="uk-UA"/>
              </w:rPr>
              <w:t>Модельна навчальна програма «Вступ до історії України та громадянської освіти. 5 клас»</w:t>
            </w:r>
            <w:r w:rsidR="008A69F6">
              <w:rPr>
                <w:rFonts w:eastAsia="Times New Roman"/>
                <w:sz w:val="28"/>
                <w:szCs w:val="28"/>
                <w:lang w:eastAsia="uk-UA"/>
              </w:rPr>
              <w:t xml:space="preserve"> </w:t>
            </w:r>
            <w:r w:rsidRPr="003A1EF6">
              <w:rPr>
                <w:rFonts w:eastAsia="Times New Roman"/>
                <w:sz w:val="28"/>
                <w:szCs w:val="28"/>
                <w:lang w:eastAsia="uk-UA"/>
              </w:rPr>
              <w:t xml:space="preserve">для закладів загальної середньої освіти (автори Бурлака О.В., Власова Н.С., </w:t>
            </w:r>
            <w:proofErr w:type="spellStart"/>
            <w:r w:rsidRPr="003A1EF6">
              <w:rPr>
                <w:rFonts w:eastAsia="Times New Roman"/>
                <w:sz w:val="28"/>
                <w:szCs w:val="28"/>
                <w:lang w:eastAsia="uk-UA"/>
              </w:rPr>
              <w:t>Желіба</w:t>
            </w:r>
            <w:proofErr w:type="spellEnd"/>
            <w:r w:rsidRPr="003A1EF6">
              <w:rPr>
                <w:rFonts w:eastAsia="Times New Roman"/>
                <w:sz w:val="28"/>
                <w:szCs w:val="28"/>
                <w:lang w:eastAsia="uk-UA"/>
              </w:rPr>
              <w:t xml:space="preserve"> О.В., Майорський В.В., </w:t>
            </w:r>
            <w:proofErr w:type="spellStart"/>
            <w:r w:rsidRPr="003A1EF6">
              <w:rPr>
                <w:rFonts w:eastAsia="Times New Roman"/>
                <w:sz w:val="28"/>
                <w:szCs w:val="28"/>
                <w:lang w:eastAsia="uk-UA"/>
              </w:rPr>
              <w:t>Піскарьова</w:t>
            </w:r>
            <w:proofErr w:type="spellEnd"/>
            <w:r w:rsidRPr="003A1EF6">
              <w:rPr>
                <w:rFonts w:eastAsia="Times New Roman"/>
                <w:sz w:val="28"/>
                <w:szCs w:val="28"/>
                <w:lang w:eastAsia="uk-UA"/>
              </w:rPr>
              <w:t xml:space="preserve"> І.О., Щупак І.Я.)</w:t>
            </w:r>
          </w:p>
        </w:tc>
      </w:tr>
      <w:tr w:rsidR="003A1EF6" w:rsidRPr="003A1EF6" w:rsidTr="00EA1128">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3A1EF6" w:rsidP="00EA1128">
            <w:pPr>
              <w:spacing w:after="0" w:line="240" w:lineRule="auto"/>
              <w:jc w:val="both"/>
              <w:rPr>
                <w:rFonts w:eastAsia="Times New Roman"/>
                <w:sz w:val="28"/>
                <w:szCs w:val="28"/>
                <w:lang w:eastAsia="uk-UA"/>
              </w:rPr>
            </w:pPr>
            <w:r w:rsidRPr="003A1EF6">
              <w:rPr>
                <w:rFonts w:eastAsia="Times New Roman"/>
                <w:sz w:val="28"/>
                <w:szCs w:val="28"/>
                <w:lang w:eastAsia="uk-UA"/>
              </w:rPr>
              <w:t>Інформатика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3A1EF6" w:rsidP="00EA1128">
            <w:pPr>
              <w:spacing w:after="0" w:line="240" w:lineRule="auto"/>
              <w:jc w:val="both"/>
              <w:rPr>
                <w:rFonts w:eastAsia="Times New Roman"/>
                <w:sz w:val="28"/>
                <w:szCs w:val="28"/>
                <w:lang w:eastAsia="uk-UA"/>
              </w:rPr>
            </w:pPr>
            <w:r w:rsidRPr="003A1EF6">
              <w:rPr>
                <w:rFonts w:eastAsia="Times New Roman"/>
                <w:sz w:val="28"/>
                <w:szCs w:val="28"/>
                <w:lang w:eastAsia="uk-UA"/>
              </w:rPr>
              <w:t>Модельна навчальна програма «Інформатика. 5-6 класи» для закладів загальної середньої освіти (</w:t>
            </w:r>
            <w:proofErr w:type="spellStart"/>
            <w:r w:rsidRPr="003A1EF6">
              <w:rPr>
                <w:rFonts w:eastAsia="Times New Roman"/>
                <w:sz w:val="28"/>
                <w:szCs w:val="28"/>
                <w:lang w:eastAsia="uk-UA"/>
              </w:rPr>
              <w:t>авт</w:t>
            </w:r>
            <w:proofErr w:type="spellEnd"/>
            <w:r w:rsidRPr="003A1EF6">
              <w:rPr>
                <w:rFonts w:eastAsia="Times New Roman"/>
                <w:sz w:val="28"/>
                <w:szCs w:val="28"/>
                <w:lang w:eastAsia="uk-UA"/>
              </w:rPr>
              <w:t xml:space="preserve">. </w:t>
            </w:r>
            <w:proofErr w:type="spellStart"/>
            <w:r w:rsidRPr="003A1EF6">
              <w:rPr>
                <w:rFonts w:eastAsia="Times New Roman"/>
                <w:sz w:val="28"/>
                <w:szCs w:val="28"/>
                <w:lang w:eastAsia="uk-UA"/>
              </w:rPr>
              <w:t>Ривкінд</w:t>
            </w:r>
            <w:proofErr w:type="spellEnd"/>
            <w:r w:rsidRPr="003A1EF6">
              <w:rPr>
                <w:rFonts w:eastAsia="Times New Roman"/>
                <w:sz w:val="28"/>
                <w:szCs w:val="28"/>
                <w:lang w:eastAsia="uk-UA"/>
              </w:rPr>
              <w:t xml:space="preserve"> Й. Я., Лисенко Т. І., </w:t>
            </w:r>
            <w:proofErr w:type="spellStart"/>
            <w:r w:rsidRPr="003A1EF6">
              <w:rPr>
                <w:rFonts w:eastAsia="Times New Roman"/>
                <w:sz w:val="28"/>
                <w:szCs w:val="28"/>
                <w:lang w:eastAsia="uk-UA"/>
              </w:rPr>
              <w:t>Чернікова</w:t>
            </w:r>
            <w:proofErr w:type="spellEnd"/>
            <w:r w:rsidRPr="003A1EF6">
              <w:rPr>
                <w:rFonts w:eastAsia="Times New Roman"/>
                <w:sz w:val="28"/>
                <w:szCs w:val="28"/>
                <w:lang w:eastAsia="uk-UA"/>
              </w:rPr>
              <w:t xml:space="preserve"> Л. А., </w:t>
            </w:r>
            <w:proofErr w:type="spellStart"/>
            <w:r w:rsidRPr="003A1EF6">
              <w:rPr>
                <w:rFonts w:eastAsia="Times New Roman"/>
                <w:sz w:val="28"/>
                <w:szCs w:val="28"/>
                <w:lang w:eastAsia="uk-UA"/>
              </w:rPr>
              <w:t>Шакотько</w:t>
            </w:r>
            <w:proofErr w:type="spellEnd"/>
            <w:r w:rsidRPr="003A1EF6">
              <w:rPr>
                <w:rFonts w:eastAsia="Times New Roman"/>
                <w:sz w:val="28"/>
                <w:szCs w:val="28"/>
                <w:lang w:eastAsia="uk-UA"/>
              </w:rPr>
              <w:t xml:space="preserve"> В. В.)</w:t>
            </w:r>
            <w:r w:rsidRPr="003A1EF6">
              <w:rPr>
                <w:rFonts w:eastAsia="Times New Roman"/>
                <w:sz w:val="28"/>
                <w:szCs w:val="28"/>
                <w:lang w:eastAsia="uk-UA"/>
              </w:rPr>
              <w:tab/>
            </w:r>
            <w:r w:rsidRPr="003A1EF6">
              <w:rPr>
                <w:rFonts w:eastAsia="Times New Roman"/>
                <w:sz w:val="28"/>
                <w:szCs w:val="28"/>
                <w:lang w:eastAsia="uk-UA"/>
              </w:rPr>
              <w:tab/>
            </w:r>
          </w:p>
        </w:tc>
      </w:tr>
      <w:tr w:rsidR="003A1EF6" w:rsidRPr="003A1EF6" w:rsidTr="00EA1128">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3A1EF6" w:rsidP="00EA1128">
            <w:pPr>
              <w:spacing w:after="0" w:line="240" w:lineRule="auto"/>
              <w:jc w:val="both"/>
              <w:rPr>
                <w:rFonts w:eastAsia="Times New Roman"/>
                <w:sz w:val="28"/>
                <w:szCs w:val="28"/>
                <w:lang w:eastAsia="uk-UA"/>
              </w:rPr>
            </w:pPr>
            <w:r w:rsidRPr="003A1EF6">
              <w:rPr>
                <w:rFonts w:eastAsia="Times New Roman"/>
                <w:sz w:val="28"/>
                <w:szCs w:val="28"/>
                <w:lang w:eastAsia="uk-UA"/>
              </w:rPr>
              <w:t>Здоров'я та безпека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3A1EF6" w:rsidP="00EA1128">
            <w:pPr>
              <w:spacing w:after="0" w:line="240" w:lineRule="auto"/>
              <w:jc w:val="both"/>
              <w:rPr>
                <w:rFonts w:eastAsia="Times New Roman"/>
                <w:sz w:val="28"/>
                <w:szCs w:val="28"/>
                <w:lang w:eastAsia="uk-UA"/>
              </w:rPr>
            </w:pPr>
            <w:r w:rsidRPr="003A1EF6">
              <w:rPr>
                <w:rFonts w:eastAsia="Times New Roman"/>
                <w:sz w:val="28"/>
                <w:szCs w:val="28"/>
                <w:lang w:eastAsia="uk-UA"/>
              </w:rPr>
              <w:t>Модельна навчальна програма «ЗДОРОВ’Я, БЕЗПЕКА ТА ДОБРОБУТ. 5-6 класи (інтегрований курс)» для закладів загальної середньої освіти (автори: Воронцова Т.В., Пономаренко В.С., Лаврентьєва І.В., Хомич О.Л.)</w:t>
            </w:r>
          </w:p>
        </w:tc>
      </w:tr>
      <w:tr w:rsidR="003A1EF6" w:rsidRPr="003A1EF6" w:rsidTr="00EA1128">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3A1EF6" w:rsidP="00EA1128">
            <w:pPr>
              <w:spacing w:after="0" w:line="240" w:lineRule="auto"/>
              <w:jc w:val="both"/>
              <w:rPr>
                <w:rFonts w:eastAsia="Times New Roman"/>
                <w:sz w:val="28"/>
                <w:szCs w:val="28"/>
                <w:lang w:eastAsia="uk-UA"/>
              </w:rPr>
            </w:pPr>
            <w:r w:rsidRPr="003A1EF6">
              <w:rPr>
                <w:rFonts w:eastAsia="Times New Roman"/>
                <w:sz w:val="28"/>
                <w:szCs w:val="28"/>
                <w:lang w:eastAsia="uk-UA"/>
              </w:rPr>
              <w:t>Технології</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3A1EF6" w:rsidP="008A69F6">
            <w:pPr>
              <w:shd w:val="clear" w:color="auto" w:fill="FFFFFF"/>
              <w:spacing w:after="0" w:line="240" w:lineRule="auto"/>
              <w:jc w:val="both"/>
              <w:rPr>
                <w:rFonts w:eastAsia="Times New Roman"/>
                <w:sz w:val="28"/>
                <w:szCs w:val="28"/>
                <w:lang w:eastAsia="uk-UA"/>
              </w:rPr>
            </w:pPr>
            <w:r w:rsidRPr="003A1EF6">
              <w:rPr>
                <w:rFonts w:eastAsia="Times New Roman"/>
                <w:sz w:val="28"/>
                <w:szCs w:val="28"/>
                <w:lang w:eastAsia="uk-UA"/>
              </w:rPr>
              <w:t xml:space="preserve">Модельна навчальна програма «Технології. 5-6 класи» для закладів загальної середньої освіти (автори </w:t>
            </w:r>
            <w:proofErr w:type="spellStart"/>
            <w:r w:rsidR="008A69F6">
              <w:rPr>
                <w:rFonts w:eastAsia="Times New Roman"/>
                <w:sz w:val="28"/>
                <w:szCs w:val="28"/>
                <w:lang w:eastAsia="uk-UA"/>
              </w:rPr>
              <w:t>Ходзицька</w:t>
            </w:r>
            <w:proofErr w:type="spellEnd"/>
            <w:r w:rsidR="008A69F6">
              <w:rPr>
                <w:rFonts w:eastAsia="Times New Roman"/>
                <w:sz w:val="28"/>
                <w:szCs w:val="28"/>
                <w:lang w:eastAsia="uk-UA"/>
              </w:rPr>
              <w:t xml:space="preserve"> І. Ю.</w:t>
            </w:r>
            <w:r w:rsidRPr="003A1EF6">
              <w:rPr>
                <w:rFonts w:eastAsia="Times New Roman"/>
                <w:sz w:val="28"/>
                <w:szCs w:val="28"/>
                <w:lang w:eastAsia="uk-UA"/>
              </w:rPr>
              <w:t xml:space="preserve">, </w:t>
            </w:r>
            <w:r w:rsidR="008A69F6">
              <w:rPr>
                <w:rFonts w:eastAsia="Times New Roman"/>
                <w:sz w:val="28"/>
                <w:szCs w:val="28"/>
                <w:lang w:eastAsia="uk-UA"/>
              </w:rPr>
              <w:t>Горобець О. В., Медвідь О. Ю., Пасічна Т. С., Приходько Ю. М.</w:t>
            </w:r>
            <w:r w:rsidRPr="003A1EF6">
              <w:rPr>
                <w:rFonts w:eastAsia="Times New Roman"/>
                <w:sz w:val="28"/>
                <w:szCs w:val="28"/>
                <w:lang w:eastAsia="uk-UA"/>
              </w:rPr>
              <w:t>)</w:t>
            </w:r>
          </w:p>
        </w:tc>
      </w:tr>
      <w:tr w:rsidR="003A1EF6" w:rsidRPr="003A1EF6" w:rsidTr="00EA1128">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3A1EF6" w:rsidP="00EA1128">
            <w:pPr>
              <w:spacing w:after="0" w:line="240" w:lineRule="auto"/>
              <w:jc w:val="both"/>
              <w:rPr>
                <w:rFonts w:eastAsia="Times New Roman"/>
                <w:sz w:val="28"/>
                <w:szCs w:val="28"/>
                <w:lang w:eastAsia="uk-UA"/>
              </w:rPr>
            </w:pPr>
            <w:r w:rsidRPr="003A1EF6">
              <w:rPr>
                <w:rFonts w:eastAsia="Times New Roman"/>
                <w:sz w:val="28"/>
                <w:szCs w:val="28"/>
                <w:lang w:eastAsia="uk-UA"/>
              </w:rPr>
              <w:t>Образотворче мистецтво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3A1EF6" w:rsidP="00EA1128">
            <w:pPr>
              <w:spacing w:after="0" w:line="240" w:lineRule="auto"/>
              <w:jc w:val="both"/>
              <w:rPr>
                <w:rFonts w:eastAsia="Times New Roman"/>
                <w:sz w:val="28"/>
                <w:szCs w:val="28"/>
                <w:lang w:eastAsia="uk-UA"/>
              </w:rPr>
            </w:pPr>
            <w:r w:rsidRPr="003A1EF6">
              <w:rPr>
                <w:rFonts w:eastAsia="Times New Roman"/>
                <w:sz w:val="28"/>
                <w:szCs w:val="28"/>
                <w:lang w:eastAsia="uk-UA"/>
              </w:rPr>
              <w:t xml:space="preserve">Модельна навчальна програма “Мистецтво. 5-6 класи” (інтегрований курс) для закладів загальної середньої освіти (автори Масол Л.М., </w:t>
            </w:r>
            <w:proofErr w:type="spellStart"/>
            <w:r w:rsidRPr="003A1EF6">
              <w:rPr>
                <w:rFonts w:eastAsia="Times New Roman"/>
                <w:sz w:val="28"/>
                <w:szCs w:val="28"/>
                <w:lang w:eastAsia="uk-UA"/>
              </w:rPr>
              <w:t>Просіна</w:t>
            </w:r>
            <w:proofErr w:type="spellEnd"/>
            <w:r w:rsidRPr="003A1EF6">
              <w:rPr>
                <w:rFonts w:eastAsia="Times New Roman"/>
                <w:sz w:val="28"/>
                <w:szCs w:val="28"/>
                <w:lang w:eastAsia="uk-UA"/>
              </w:rPr>
              <w:t xml:space="preserve"> О.В.)  </w:t>
            </w:r>
          </w:p>
        </w:tc>
      </w:tr>
      <w:tr w:rsidR="003A1EF6" w:rsidRPr="003A1EF6" w:rsidTr="00EA1128">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3A1EF6" w:rsidP="00EA1128">
            <w:pPr>
              <w:spacing w:after="0" w:line="240" w:lineRule="auto"/>
              <w:jc w:val="both"/>
              <w:rPr>
                <w:rFonts w:eastAsia="Times New Roman"/>
                <w:sz w:val="28"/>
                <w:szCs w:val="28"/>
                <w:lang w:eastAsia="uk-UA"/>
              </w:rPr>
            </w:pPr>
            <w:r w:rsidRPr="003A1EF6">
              <w:rPr>
                <w:rFonts w:eastAsia="Times New Roman"/>
                <w:sz w:val="28"/>
                <w:szCs w:val="28"/>
                <w:lang w:eastAsia="uk-UA"/>
              </w:rPr>
              <w:t>Музичне мистецтво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3A1EF6" w:rsidP="00EA1128">
            <w:pPr>
              <w:spacing w:after="0" w:line="240" w:lineRule="auto"/>
              <w:jc w:val="both"/>
              <w:rPr>
                <w:rFonts w:eastAsia="Times New Roman"/>
                <w:sz w:val="28"/>
                <w:szCs w:val="28"/>
                <w:lang w:eastAsia="uk-UA"/>
              </w:rPr>
            </w:pPr>
            <w:r w:rsidRPr="003A1EF6">
              <w:rPr>
                <w:rFonts w:eastAsia="Times New Roman"/>
                <w:sz w:val="28"/>
                <w:szCs w:val="28"/>
                <w:lang w:eastAsia="uk-UA"/>
              </w:rPr>
              <w:t xml:space="preserve">Модельна навчальна програма “Мистецтво. 5-6 класи” (інтегрований курс) для закладів загальної середньої освіти (автори Масол Л.М., </w:t>
            </w:r>
            <w:proofErr w:type="spellStart"/>
            <w:r w:rsidRPr="003A1EF6">
              <w:rPr>
                <w:rFonts w:eastAsia="Times New Roman"/>
                <w:sz w:val="28"/>
                <w:szCs w:val="28"/>
                <w:lang w:eastAsia="uk-UA"/>
              </w:rPr>
              <w:t>Просіна</w:t>
            </w:r>
            <w:proofErr w:type="spellEnd"/>
            <w:r w:rsidRPr="003A1EF6">
              <w:rPr>
                <w:rFonts w:eastAsia="Times New Roman"/>
                <w:sz w:val="28"/>
                <w:szCs w:val="28"/>
                <w:lang w:eastAsia="uk-UA"/>
              </w:rPr>
              <w:t xml:space="preserve"> О.В.)  </w:t>
            </w:r>
          </w:p>
        </w:tc>
      </w:tr>
      <w:tr w:rsidR="003A1EF6" w:rsidRPr="003A1EF6" w:rsidTr="00EA1128">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3A1EF6" w:rsidP="00EA1128">
            <w:pPr>
              <w:spacing w:after="0" w:line="240" w:lineRule="auto"/>
              <w:jc w:val="both"/>
              <w:rPr>
                <w:rFonts w:eastAsia="Times New Roman"/>
                <w:sz w:val="28"/>
                <w:szCs w:val="28"/>
                <w:lang w:eastAsia="uk-UA"/>
              </w:rPr>
            </w:pPr>
            <w:r w:rsidRPr="003A1EF6">
              <w:rPr>
                <w:rFonts w:eastAsia="Times New Roman"/>
                <w:sz w:val="28"/>
                <w:szCs w:val="28"/>
                <w:lang w:eastAsia="uk-UA"/>
              </w:rPr>
              <w:lastRenderedPageBreak/>
              <w:t>Фізична культура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3A1EF6" w:rsidP="001C00F9">
            <w:pPr>
              <w:spacing w:after="0" w:line="240" w:lineRule="auto"/>
              <w:jc w:val="both"/>
              <w:rPr>
                <w:rFonts w:eastAsia="Times New Roman"/>
                <w:sz w:val="28"/>
                <w:szCs w:val="28"/>
                <w:lang w:eastAsia="uk-UA"/>
              </w:rPr>
            </w:pPr>
            <w:r w:rsidRPr="003A1EF6">
              <w:rPr>
                <w:rFonts w:eastAsia="Times New Roman"/>
                <w:sz w:val="28"/>
                <w:szCs w:val="28"/>
                <w:lang w:eastAsia="uk-UA"/>
              </w:rPr>
              <w:t>Модельна навчальна програма</w:t>
            </w:r>
            <w:r w:rsidR="001C00F9">
              <w:rPr>
                <w:rFonts w:eastAsia="Times New Roman"/>
                <w:sz w:val="28"/>
                <w:szCs w:val="28"/>
                <w:lang w:eastAsia="uk-UA"/>
              </w:rPr>
              <w:t xml:space="preserve"> </w:t>
            </w:r>
            <w:r w:rsidRPr="003A1EF6">
              <w:rPr>
                <w:rFonts w:eastAsia="Times New Roman"/>
                <w:sz w:val="28"/>
                <w:szCs w:val="28"/>
                <w:lang w:eastAsia="uk-UA"/>
              </w:rPr>
              <w:t>«Фізична культура. 5-6 класи» для закладів загальної середньої освіти</w:t>
            </w:r>
            <w:r w:rsidR="001C00F9">
              <w:rPr>
                <w:rFonts w:eastAsia="Times New Roman"/>
                <w:sz w:val="28"/>
                <w:szCs w:val="28"/>
                <w:lang w:eastAsia="uk-UA"/>
              </w:rPr>
              <w:t xml:space="preserve"> </w:t>
            </w:r>
            <w:r w:rsidRPr="003A1EF6">
              <w:rPr>
                <w:rFonts w:eastAsia="Times New Roman"/>
                <w:sz w:val="28"/>
                <w:szCs w:val="28"/>
                <w:lang w:eastAsia="uk-UA"/>
              </w:rPr>
              <w:t xml:space="preserve">(автори: </w:t>
            </w:r>
            <w:proofErr w:type="spellStart"/>
            <w:r w:rsidRPr="003A1EF6">
              <w:rPr>
                <w:rFonts w:eastAsia="Times New Roman"/>
                <w:sz w:val="28"/>
                <w:szCs w:val="28"/>
                <w:lang w:eastAsia="uk-UA"/>
              </w:rPr>
              <w:t>Педан</w:t>
            </w:r>
            <w:proofErr w:type="spellEnd"/>
            <w:r w:rsidRPr="003A1EF6">
              <w:rPr>
                <w:rFonts w:eastAsia="Times New Roman"/>
                <w:sz w:val="28"/>
                <w:szCs w:val="28"/>
                <w:lang w:eastAsia="uk-UA"/>
              </w:rPr>
              <w:t xml:space="preserve"> О.С., </w:t>
            </w:r>
            <w:proofErr w:type="spellStart"/>
            <w:r w:rsidRPr="003A1EF6">
              <w:rPr>
                <w:rFonts w:eastAsia="Times New Roman"/>
                <w:sz w:val="28"/>
                <w:szCs w:val="28"/>
                <w:lang w:eastAsia="uk-UA"/>
              </w:rPr>
              <w:t>Коломоєць</w:t>
            </w:r>
            <w:proofErr w:type="spellEnd"/>
            <w:r w:rsidRPr="003A1EF6">
              <w:rPr>
                <w:rFonts w:eastAsia="Times New Roman"/>
                <w:sz w:val="28"/>
                <w:szCs w:val="28"/>
                <w:lang w:eastAsia="uk-UA"/>
              </w:rPr>
              <w:t xml:space="preserve"> Г. А. , </w:t>
            </w:r>
            <w:proofErr w:type="spellStart"/>
            <w:r w:rsidRPr="003A1EF6">
              <w:rPr>
                <w:rFonts w:eastAsia="Times New Roman"/>
                <w:sz w:val="28"/>
                <w:szCs w:val="28"/>
                <w:lang w:eastAsia="uk-UA"/>
              </w:rPr>
              <w:t>Боляк</w:t>
            </w:r>
            <w:proofErr w:type="spellEnd"/>
            <w:r w:rsidRPr="003A1EF6">
              <w:rPr>
                <w:rFonts w:eastAsia="Times New Roman"/>
                <w:sz w:val="28"/>
                <w:szCs w:val="28"/>
                <w:lang w:eastAsia="uk-UA"/>
              </w:rPr>
              <w:t xml:space="preserve"> А. А., </w:t>
            </w:r>
            <w:proofErr w:type="spellStart"/>
            <w:r w:rsidRPr="003A1EF6">
              <w:rPr>
                <w:rFonts w:eastAsia="Times New Roman"/>
                <w:sz w:val="28"/>
                <w:szCs w:val="28"/>
                <w:lang w:eastAsia="uk-UA"/>
              </w:rPr>
              <w:t>Ребрина</w:t>
            </w:r>
            <w:proofErr w:type="spellEnd"/>
            <w:r w:rsidRPr="003A1EF6">
              <w:rPr>
                <w:rFonts w:eastAsia="Times New Roman"/>
                <w:sz w:val="28"/>
                <w:szCs w:val="28"/>
                <w:lang w:eastAsia="uk-UA"/>
              </w:rPr>
              <w:t xml:space="preserve"> А. А., </w:t>
            </w:r>
            <w:proofErr w:type="spellStart"/>
            <w:r w:rsidRPr="003A1EF6">
              <w:rPr>
                <w:rFonts w:eastAsia="Times New Roman"/>
                <w:sz w:val="28"/>
                <w:szCs w:val="28"/>
                <w:lang w:eastAsia="uk-UA"/>
              </w:rPr>
              <w:t>Деревянко</w:t>
            </w:r>
            <w:proofErr w:type="spellEnd"/>
            <w:r w:rsidRPr="003A1EF6">
              <w:rPr>
                <w:rFonts w:eastAsia="Times New Roman"/>
                <w:sz w:val="28"/>
                <w:szCs w:val="28"/>
                <w:lang w:eastAsia="uk-UA"/>
              </w:rPr>
              <w:t xml:space="preserve"> В. В.,</w:t>
            </w:r>
            <w:r w:rsidR="001C00F9">
              <w:rPr>
                <w:rFonts w:eastAsia="Times New Roman"/>
                <w:sz w:val="28"/>
                <w:szCs w:val="28"/>
                <w:lang w:eastAsia="uk-UA"/>
              </w:rPr>
              <w:t xml:space="preserve"> </w:t>
            </w:r>
            <w:r w:rsidRPr="003A1EF6">
              <w:rPr>
                <w:rFonts w:eastAsia="Times New Roman"/>
                <w:sz w:val="28"/>
                <w:szCs w:val="28"/>
                <w:lang w:eastAsia="uk-UA"/>
              </w:rPr>
              <w:t xml:space="preserve">Стеценко В. Г., Остапенко О. І., </w:t>
            </w:r>
            <w:proofErr w:type="spellStart"/>
            <w:r w:rsidRPr="003A1EF6">
              <w:rPr>
                <w:rFonts w:eastAsia="Times New Roman"/>
                <w:sz w:val="28"/>
                <w:szCs w:val="28"/>
                <w:lang w:eastAsia="uk-UA"/>
              </w:rPr>
              <w:t>Лакіза</w:t>
            </w:r>
            <w:proofErr w:type="spellEnd"/>
            <w:r w:rsidRPr="003A1EF6">
              <w:rPr>
                <w:rFonts w:eastAsia="Times New Roman"/>
                <w:sz w:val="28"/>
                <w:szCs w:val="28"/>
                <w:lang w:eastAsia="uk-UA"/>
              </w:rPr>
              <w:t xml:space="preserve"> О. М., </w:t>
            </w:r>
            <w:proofErr w:type="spellStart"/>
            <w:r w:rsidRPr="003A1EF6">
              <w:rPr>
                <w:rFonts w:eastAsia="Times New Roman"/>
                <w:sz w:val="28"/>
                <w:szCs w:val="28"/>
                <w:lang w:eastAsia="uk-UA"/>
              </w:rPr>
              <w:t>Косик</w:t>
            </w:r>
            <w:proofErr w:type="spellEnd"/>
            <w:r w:rsidRPr="003A1EF6">
              <w:rPr>
                <w:rFonts w:eastAsia="Times New Roman"/>
                <w:sz w:val="28"/>
                <w:szCs w:val="28"/>
                <w:lang w:eastAsia="uk-UA"/>
              </w:rPr>
              <w:t xml:space="preserve"> В. М. та інші)</w:t>
            </w:r>
          </w:p>
        </w:tc>
      </w:tr>
      <w:tr w:rsidR="003A1EF6" w:rsidRPr="003A1EF6" w:rsidTr="00EA1128">
        <w:tc>
          <w:tcPr>
            <w:tcW w:w="20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3A1EF6" w:rsidP="00EA1128">
            <w:pPr>
              <w:spacing w:after="0" w:line="240" w:lineRule="auto"/>
              <w:jc w:val="both"/>
              <w:rPr>
                <w:rFonts w:eastAsia="Times New Roman"/>
                <w:sz w:val="28"/>
                <w:szCs w:val="28"/>
                <w:lang w:eastAsia="uk-UA"/>
              </w:rPr>
            </w:pPr>
            <w:r w:rsidRPr="003A1EF6">
              <w:rPr>
                <w:rFonts w:eastAsia="Times New Roman"/>
                <w:sz w:val="28"/>
                <w:szCs w:val="28"/>
                <w:lang w:eastAsia="uk-UA"/>
              </w:rPr>
              <w:t>Етика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A1EF6" w:rsidRPr="003A1EF6" w:rsidRDefault="003A1EF6" w:rsidP="00EA1128">
            <w:pPr>
              <w:spacing w:after="0" w:line="240" w:lineRule="auto"/>
              <w:jc w:val="both"/>
              <w:rPr>
                <w:rFonts w:eastAsia="Times New Roman"/>
                <w:sz w:val="28"/>
                <w:szCs w:val="28"/>
                <w:lang w:eastAsia="uk-UA"/>
              </w:rPr>
            </w:pPr>
            <w:r w:rsidRPr="003A1EF6">
              <w:rPr>
                <w:rFonts w:eastAsia="Times New Roman"/>
                <w:sz w:val="28"/>
                <w:szCs w:val="28"/>
                <w:lang w:eastAsia="uk-UA"/>
              </w:rPr>
              <w:t xml:space="preserve">Модельна навчальна програма «Етика. 5–6 класи» для закладів загальної середньої освіти (автори </w:t>
            </w:r>
            <w:proofErr w:type="spellStart"/>
            <w:r w:rsidRPr="003A1EF6">
              <w:rPr>
                <w:rFonts w:eastAsia="Times New Roman"/>
                <w:sz w:val="28"/>
                <w:szCs w:val="28"/>
                <w:lang w:eastAsia="uk-UA"/>
              </w:rPr>
              <w:t>Ашортіа</w:t>
            </w:r>
            <w:proofErr w:type="spellEnd"/>
            <w:r w:rsidRPr="003A1EF6">
              <w:rPr>
                <w:rFonts w:eastAsia="Times New Roman"/>
                <w:sz w:val="28"/>
                <w:szCs w:val="28"/>
                <w:lang w:eastAsia="uk-UA"/>
              </w:rPr>
              <w:t xml:space="preserve"> Є.Д., </w:t>
            </w:r>
            <w:proofErr w:type="spellStart"/>
            <w:r w:rsidRPr="003A1EF6">
              <w:rPr>
                <w:rFonts w:eastAsia="Times New Roman"/>
                <w:sz w:val="28"/>
                <w:szCs w:val="28"/>
                <w:lang w:eastAsia="uk-UA"/>
              </w:rPr>
              <w:t>Бакка</w:t>
            </w:r>
            <w:proofErr w:type="spellEnd"/>
            <w:r w:rsidRPr="003A1EF6">
              <w:rPr>
                <w:rFonts w:eastAsia="Times New Roman"/>
                <w:sz w:val="28"/>
                <w:szCs w:val="28"/>
                <w:lang w:eastAsia="uk-UA"/>
              </w:rPr>
              <w:t xml:space="preserve"> Т.В., </w:t>
            </w:r>
            <w:proofErr w:type="spellStart"/>
            <w:r w:rsidRPr="003A1EF6">
              <w:rPr>
                <w:rFonts w:eastAsia="Times New Roman"/>
                <w:sz w:val="28"/>
                <w:szCs w:val="28"/>
                <w:lang w:eastAsia="uk-UA"/>
              </w:rPr>
              <w:t>Желіба</w:t>
            </w:r>
            <w:proofErr w:type="spellEnd"/>
            <w:r w:rsidRPr="003A1EF6">
              <w:rPr>
                <w:rFonts w:eastAsia="Times New Roman"/>
                <w:sz w:val="28"/>
                <w:szCs w:val="28"/>
                <w:lang w:eastAsia="uk-UA"/>
              </w:rPr>
              <w:t xml:space="preserve"> О.В., </w:t>
            </w:r>
            <w:proofErr w:type="spellStart"/>
            <w:r w:rsidRPr="003A1EF6">
              <w:rPr>
                <w:rFonts w:eastAsia="Times New Roman"/>
                <w:sz w:val="28"/>
                <w:szCs w:val="28"/>
                <w:lang w:eastAsia="uk-UA"/>
              </w:rPr>
              <w:t>Козіна</w:t>
            </w:r>
            <w:proofErr w:type="spellEnd"/>
            <w:r w:rsidRPr="003A1EF6">
              <w:rPr>
                <w:rFonts w:eastAsia="Times New Roman"/>
                <w:sz w:val="28"/>
                <w:szCs w:val="28"/>
                <w:lang w:eastAsia="uk-UA"/>
              </w:rPr>
              <w:t xml:space="preserve"> Л.Є., Мелещенко Т.В., Щупак І.Я.)</w:t>
            </w:r>
          </w:p>
        </w:tc>
      </w:tr>
    </w:tbl>
    <w:p w:rsidR="003A1EF6" w:rsidRPr="003A1EF6" w:rsidRDefault="003A1EF6" w:rsidP="003A1EF6">
      <w:pPr>
        <w:spacing w:after="0" w:line="240" w:lineRule="auto"/>
        <w:jc w:val="both"/>
        <w:rPr>
          <w:sz w:val="28"/>
          <w:szCs w:val="28"/>
        </w:rPr>
      </w:pPr>
    </w:p>
    <w:p w:rsidR="003A1EF6" w:rsidRPr="003A1EF6" w:rsidRDefault="003A1EF6" w:rsidP="003A1EF6">
      <w:pPr>
        <w:spacing w:after="0" w:line="240" w:lineRule="auto"/>
        <w:jc w:val="both"/>
        <w:rPr>
          <w:sz w:val="28"/>
          <w:szCs w:val="28"/>
        </w:rPr>
      </w:pPr>
      <w:r w:rsidRPr="003A1EF6">
        <w:rPr>
          <w:sz w:val="28"/>
          <w:szCs w:val="28"/>
        </w:rPr>
        <w:t>Спираючись на модельні навчальні програми, заклад освіти розробив навчальні програми предметів, інтегрованих курсів, що мають містити опис результатів навчання в обсязі не меншому, ніж визначено Державним стандартом та/або відповідними модельними навчальними програмами. Навчальні програми, що розроблені на основі модельних навчальних програм, затверджуються педагогічною радою закладу освіти.</w:t>
      </w:r>
    </w:p>
    <w:p w:rsidR="003A1EF6" w:rsidRPr="003A1EF6" w:rsidRDefault="003A1EF6" w:rsidP="003A1EF6">
      <w:pPr>
        <w:spacing w:after="0" w:line="240" w:lineRule="auto"/>
        <w:jc w:val="both"/>
        <w:rPr>
          <w:sz w:val="28"/>
          <w:szCs w:val="28"/>
        </w:rPr>
      </w:pPr>
    </w:p>
    <w:p w:rsidR="003A1EF6" w:rsidRPr="003A1EF6" w:rsidRDefault="00180972" w:rsidP="003A1EF6">
      <w:pPr>
        <w:spacing w:after="0" w:line="240" w:lineRule="auto"/>
        <w:jc w:val="both"/>
        <w:rPr>
          <w:sz w:val="28"/>
          <w:szCs w:val="28"/>
        </w:rPr>
      </w:pPr>
      <w:r>
        <w:rPr>
          <w:sz w:val="28"/>
          <w:szCs w:val="28"/>
        </w:rPr>
        <w:t>Навчальні програми 7</w:t>
      </w:r>
      <w:r w:rsidR="003A1EF6" w:rsidRPr="003A1EF6">
        <w:rPr>
          <w:sz w:val="28"/>
          <w:szCs w:val="28"/>
        </w:rPr>
        <w:t>-11 класи</w:t>
      </w:r>
    </w:p>
    <w:p w:rsidR="003A1EF6" w:rsidRPr="003A1EF6" w:rsidRDefault="003A1EF6" w:rsidP="003A1EF6">
      <w:pPr>
        <w:spacing w:after="0" w:line="240" w:lineRule="auto"/>
        <w:jc w:val="both"/>
        <w:rPr>
          <w:rFonts w:eastAsia="Times New Roman"/>
          <w:sz w:val="28"/>
          <w:szCs w:val="28"/>
        </w:rPr>
      </w:pPr>
      <w:r w:rsidRPr="003A1EF6">
        <w:rPr>
          <w:sz w:val="28"/>
          <w:szCs w:val="28"/>
        </w:rPr>
        <w:t>Українська мова</w:t>
      </w:r>
    </w:p>
    <w:tbl>
      <w:tblPr>
        <w:tblStyle w:val="a5"/>
        <w:tblW w:w="9498" w:type="dxa"/>
        <w:tblInd w:w="108" w:type="dxa"/>
        <w:tblLook w:val="04A0" w:firstRow="1" w:lastRow="0" w:firstColumn="1" w:lastColumn="0" w:noHBand="0" w:noVBand="1"/>
      </w:tblPr>
      <w:tblGrid>
        <w:gridCol w:w="1276"/>
        <w:gridCol w:w="8222"/>
      </w:tblGrid>
      <w:tr w:rsidR="003A1EF6" w:rsidRPr="003A1EF6" w:rsidTr="00EA1128">
        <w:tc>
          <w:tcPr>
            <w:tcW w:w="1276" w:type="dxa"/>
          </w:tcPr>
          <w:p w:rsidR="003A1EF6" w:rsidRPr="003A1EF6" w:rsidRDefault="003A1EF6" w:rsidP="00EA1128">
            <w:pPr>
              <w:jc w:val="both"/>
              <w:rPr>
                <w:rFonts w:eastAsia="Times New Roman"/>
                <w:sz w:val="28"/>
                <w:szCs w:val="28"/>
              </w:rPr>
            </w:pPr>
            <w:r w:rsidRPr="003A1EF6">
              <w:rPr>
                <w:rFonts w:eastAsia="Times New Roman"/>
                <w:sz w:val="28"/>
                <w:szCs w:val="28"/>
              </w:rPr>
              <w:t>Класи</w:t>
            </w:r>
          </w:p>
        </w:tc>
        <w:tc>
          <w:tcPr>
            <w:tcW w:w="8222" w:type="dxa"/>
          </w:tcPr>
          <w:p w:rsidR="003A1EF6" w:rsidRPr="003A1EF6" w:rsidRDefault="003A1EF6" w:rsidP="00EA1128">
            <w:pPr>
              <w:jc w:val="both"/>
              <w:rPr>
                <w:rFonts w:eastAsia="Times New Roman"/>
                <w:sz w:val="28"/>
                <w:szCs w:val="28"/>
              </w:rPr>
            </w:pPr>
            <w:r w:rsidRPr="003A1EF6">
              <w:rPr>
                <w:rFonts w:eastAsia="Times New Roman"/>
                <w:sz w:val="28"/>
                <w:szCs w:val="28"/>
              </w:rPr>
              <w:t>Програма</w:t>
            </w:r>
          </w:p>
        </w:tc>
      </w:tr>
      <w:tr w:rsidR="003A1EF6" w:rsidRPr="003A1EF6" w:rsidTr="00EA1128">
        <w:tc>
          <w:tcPr>
            <w:tcW w:w="1276" w:type="dxa"/>
          </w:tcPr>
          <w:p w:rsidR="003A1EF6" w:rsidRPr="003A1EF6" w:rsidRDefault="00180972" w:rsidP="00EA1128">
            <w:pPr>
              <w:jc w:val="both"/>
              <w:rPr>
                <w:rFonts w:eastAsia="Times New Roman"/>
                <w:sz w:val="28"/>
                <w:szCs w:val="28"/>
              </w:rPr>
            </w:pPr>
            <w:r>
              <w:rPr>
                <w:rFonts w:eastAsia="Times New Roman"/>
                <w:sz w:val="28"/>
                <w:szCs w:val="28"/>
              </w:rPr>
              <w:t>7</w:t>
            </w:r>
            <w:r w:rsidR="003A1EF6" w:rsidRPr="003A1EF6">
              <w:rPr>
                <w:rFonts w:eastAsia="Times New Roman"/>
                <w:sz w:val="28"/>
                <w:szCs w:val="28"/>
              </w:rPr>
              <w:t>-9</w:t>
            </w:r>
          </w:p>
        </w:tc>
        <w:tc>
          <w:tcPr>
            <w:tcW w:w="8222" w:type="dxa"/>
          </w:tcPr>
          <w:p w:rsidR="003A1EF6" w:rsidRPr="003A1EF6" w:rsidRDefault="003A1EF6" w:rsidP="00EA1128">
            <w:pPr>
              <w:rPr>
                <w:sz w:val="28"/>
                <w:szCs w:val="28"/>
              </w:rPr>
            </w:pPr>
            <w:r w:rsidRPr="003A1EF6">
              <w:rPr>
                <w:sz w:val="28"/>
                <w:szCs w:val="28"/>
              </w:rPr>
              <w:t>УКРАЇНСЬКА МОВА. 5–9 класи</w:t>
            </w:r>
          </w:p>
          <w:p w:rsidR="003A1EF6" w:rsidRPr="003A1EF6" w:rsidRDefault="003A1EF6" w:rsidP="00EA1128">
            <w:pPr>
              <w:rPr>
                <w:sz w:val="28"/>
                <w:szCs w:val="28"/>
              </w:rPr>
            </w:pPr>
            <w:r w:rsidRPr="003A1EF6">
              <w:rPr>
                <w:sz w:val="28"/>
                <w:szCs w:val="28"/>
              </w:rPr>
              <w:t>Програма для загальноосвітніх навчальних закладів, затверджена наказом Міністерства освіти і науки України від 07.06.2017 № 804</w:t>
            </w:r>
          </w:p>
        </w:tc>
      </w:tr>
      <w:tr w:rsidR="003A1EF6" w:rsidRPr="003A1EF6" w:rsidTr="00EA1128">
        <w:tc>
          <w:tcPr>
            <w:tcW w:w="1276" w:type="dxa"/>
          </w:tcPr>
          <w:p w:rsidR="003A1EF6" w:rsidRPr="003A1EF6" w:rsidRDefault="003A1EF6" w:rsidP="00EA1128">
            <w:pPr>
              <w:jc w:val="both"/>
              <w:rPr>
                <w:rFonts w:eastAsia="Times New Roman"/>
                <w:sz w:val="28"/>
                <w:szCs w:val="28"/>
              </w:rPr>
            </w:pPr>
            <w:r w:rsidRPr="003A1EF6">
              <w:rPr>
                <w:rFonts w:eastAsia="Times New Roman"/>
                <w:sz w:val="28"/>
                <w:szCs w:val="28"/>
              </w:rPr>
              <w:t>10-11</w:t>
            </w:r>
          </w:p>
        </w:tc>
        <w:tc>
          <w:tcPr>
            <w:tcW w:w="8222" w:type="dxa"/>
          </w:tcPr>
          <w:p w:rsidR="003A1EF6" w:rsidRPr="003A1EF6" w:rsidRDefault="003A1EF6" w:rsidP="00EA1128">
            <w:pPr>
              <w:jc w:val="both"/>
              <w:rPr>
                <w:rFonts w:eastAsia="Times New Roman"/>
                <w:sz w:val="28"/>
                <w:szCs w:val="28"/>
              </w:rPr>
            </w:pPr>
            <w:r w:rsidRPr="003A1EF6">
              <w:rPr>
                <w:sz w:val="28"/>
                <w:szCs w:val="28"/>
              </w:rPr>
              <w:t>Навчальна програма "Українська мова (профільний рівень). 10-11 класи", затверджена наказом МОН України від 23.10.2017 3 1407</w:t>
            </w:r>
          </w:p>
        </w:tc>
      </w:tr>
    </w:tbl>
    <w:p w:rsidR="003A1EF6" w:rsidRPr="003A1EF6" w:rsidRDefault="003A1EF6" w:rsidP="003A1EF6">
      <w:pPr>
        <w:spacing w:after="0" w:line="240" w:lineRule="auto"/>
        <w:rPr>
          <w:sz w:val="28"/>
          <w:szCs w:val="28"/>
        </w:rPr>
      </w:pPr>
      <w:r w:rsidRPr="003A1EF6">
        <w:rPr>
          <w:sz w:val="28"/>
          <w:szCs w:val="28"/>
        </w:rPr>
        <w:t>Українська література</w:t>
      </w:r>
    </w:p>
    <w:tbl>
      <w:tblPr>
        <w:tblStyle w:val="a5"/>
        <w:tblW w:w="9498" w:type="dxa"/>
        <w:tblInd w:w="108" w:type="dxa"/>
        <w:tblLook w:val="04A0" w:firstRow="1" w:lastRow="0" w:firstColumn="1" w:lastColumn="0" w:noHBand="0" w:noVBand="1"/>
      </w:tblPr>
      <w:tblGrid>
        <w:gridCol w:w="993"/>
        <w:gridCol w:w="8505"/>
      </w:tblGrid>
      <w:tr w:rsidR="003A1EF6" w:rsidRPr="003A1EF6" w:rsidTr="00EA1128">
        <w:tc>
          <w:tcPr>
            <w:tcW w:w="993" w:type="dxa"/>
          </w:tcPr>
          <w:p w:rsidR="003A1EF6" w:rsidRPr="003A1EF6" w:rsidRDefault="00180972" w:rsidP="00EA1128">
            <w:pPr>
              <w:jc w:val="both"/>
              <w:rPr>
                <w:rFonts w:eastAsia="Times New Roman"/>
                <w:sz w:val="28"/>
                <w:szCs w:val="28"/>
              </w:rPr>
            </w:pPr>
            <w:r>
              <w:rPr>
                <w:rFonts w:eastAsia="Times New Roman"/>
                <w:sz w:val="28"/>
                <w:szCs w:val="28"/>
              </w:rPr>
              <w:t>7</w:t>
            </w:r>
            <w:r w:rsidR="003A1EF6" w:rsidRPr="003A1EF6">
              <w:rPr>
                <w:rFonts w:eastAsia="Times New Roman"/>
                <w:sz w:val="28"/>
                <w:szCs w:val="28"/>
              </w:rPr>
              <w:t>-9</w:t>
            </w:r>
          </w:p>
        </w:tc>
        <w:tc>
          <w:tcPr>
            <w:tcW w:w="8505" w:type="dxa"/>
          </w:tcPr>
          <w:p w:rsidR="003A1EF6" w:rsidRPr="003A1EF6" w:rsidRDefault="003A1EF6" w:rsidP="00EA1128">
            <w:pPr>
              <w:rPr>
                <w:sz w:val="28"/>
                <w:szCs w:val="28"/>
              </w:rPr>
            </w:pPr>
            <w:r w:rsidRPr="003A1EF6">
              <w:rPr>
                <w:sz w:val="28"/>
                <w:szCs w:val="28"/>
              </w:rPr>
              <w:t>УКРАЇНСЬКА ЛІТЕРАТУРА. 5–9 класи. Програма для загальноосвітніх навчальних закладів, затверджена наказом Міністерства освіти і науки України від 07.06.2017 № 804</w:t>
            </w:r>
          </w:p>
        </w:tc>
      </w:tr>
      <w:tr w:rsidR="003A1EF6" w:rsidRPr="003A1EF6" w:rsidTr="00EA1128">
        <w:tc>
          <w:tcPr>
            <w:tcW w:w="993" w:type="dxa"/>
          </w:tcPr>
          <w:p w:rsidR="003A1EF6" w:rsidRPr="003A1EF6" w:rsidRDefault="003A1EF6" w:rsidP="00EA1128">
            <w:pPr>
              <w:jc w:val="both"/>
              <w:rPr>
                <w:rFonts w:eastAsia="Times New Roman"/>
                <w:sz w:val="28"/>
                <w:szCs w:val="28"/>
              </w:rPr>
            </w:pPr>
            <w:r w:rsidRPr="003A1EF6">
              <w:rPr>
                <w:rFonts w:eastAsia="Times New Roman"/>
                <w:sz w:val="28"/>
                <w:szCs w:val="28"/>
              </w:rPr>
              <w:t>10-11</w:t>
            </w:r>
          </w:p>
        </w:tc>
        <w:tc>
          <w:tcPr>
            <w:tcW w:w="8505" w:type="dxa"/>
          </w:tcPr>
          <w:p w:rsidR="003A1EF6" w:rsidRPr="003A1EF6" w:rsidRDefault="003A1EF6" w:rsidP="00EA1128">
            <w:pPr>
              <w:jc w:val="both"/>
              <w:rPr>
                <w:rFonts w:eastAsia="Times New Roman"/>
                <w:sz w:val="28"/>
                <w:szCs w:val="28"/>
              </w:rPr>
            </w:pPr>
            <w:r w:rsidRPr="003A1EF6">
              <w:rPr>
                <w:sz w:val="28"/>
                <w:szCs w:val="28"/>
              </w:rPr>
              <w:t>Навчальна програма "Українська література (профільний рівень). 10-11 класи", затверджена наказом МОН України від 23.10.2017 3 1407</w:t>
            </w:r>
          </w:p>
        </w:tc>
      </w:tr>
    </w:tbl>
    <w:p w:rsidR="003A1EF6" w:rsidRPr="003A1EF6" w:rsidRDefault="003A1EF6" w:rsidP="003A1EF6">
      <w:pPr>
        <w:spacing w:after="0" w:line="240" w:lineRule="auto"/>
        <w:jc w:val="both"/>
        <w:rPr>
          <w:rFonts w:eastAsia="Times New Roman"/>
          <w:sz w:val="28"/>
          <w:szCs w:val="28"/>
        </w:rPr>
      </w:pPr>
      <w:r w:rsidRPr="003A1EF6">
        <w:rPr>
          <w:rFonts w:eastAsia="Times New Roman"/>
          <w:sz w:val="28"/>
          <w:szCs w:val="28"/>
        </w:rPr>
        <w:t>Англійська мова</w:t>
      </w:r>
    </w:p>
    <w:tbl>
      <w:tblPr>
        <w:tblStyle w:val="a5"/>
        <w:tblW w:w="9640" w:type="dxa"/>
        <w:tblInd w:w="-34" w:type="dxa"/>
        <w:tblLook w:val="04A0" w:firstRow="1" w:lastRow="0" w:firstColumn="1" w:lastColumn="0" w:noHBand="0" w:noVBand="1"/>
      </w:tblPr>
      <w:tblGrid>
        <w:gridCol w:w="1135"/>
        <w:gridCol w:w="8505"/>
      </w:tblGrid>
      <w:tr w:rsidR="003A1EF6" w:rsidRPr="003A1EF6" w:rsidTr="00EA1128">
        <w:tc>
          <w:tcPr>
            <w:tcW w:w="1135" w:type="dxa"/>
          </w:tcPr>
          <w:p w:rsidR="003A1EF6" w:rsidRPr="003A1EF6" w:rsidRDefault="00180972" w:rsidP="00EA1128">
            <w:pPr>
              <w:jc w:val="both"/>
              <w:rPr>
                <w:rFonts w:eastAsia="Times New Roman"/>
                <w:sz w:val="28"/>
                <w:szCs w:val="28"/>
              </w:rPr>
            </w:pPr>
            <w:r>
              <w:rPr>
                <w:rFonts w:eastAsia="Times New Roman"/>
                <w:sz w:val="28"/>
                <w:szCs w:val="28"/>
              </w:rPr>
              <w:t>7</w:t>
            </w:r>
            <w:r w:rsidR="003A1EF6" w:rsidRPr="003A1EF6">
              <w:rPr>
                <w:rFonts w:eastAsia="Times New Roman"/>
                <w:sz w:val="28"/>
                <w:szCs w:val="28"/>
              </w:rPr>
              <w:t>-9</w:t>
            </w:r>
          </w:p>
        </w:tc>
        <w:tc>
          <w:tcPr>
            <w:tcW w:w="8505" w:type="dxa"/>
          </w:tcPr>
          <w:p w:rsidR="003A1EF6" w:rsidRPr="003A1EF6" w:rsidRDefault="003A1EF6" w:rsidP="00EA1128">
            <w:pPr>
              <w:rPr>
                <w:sz w:val="28"/>
                <w:szCs w:val="28"/>
              </w:rPr>
            </w:pPr>
            <w:r w:rsidRPr="003A1EF6">
              <w:rPr>
                <w:sz w:val="28"/>
                <w:szCs w:val="28"/>
              </w:rPr>
              <w:t>ІНОЗЕМНІ МОВИ. 5–9 класи. Програма для загальноосвітніх навчальних закладів, затверджена наказом Міністерства освіти і науки України від 07.06.2017 № 804</w:t>
            </w:r>
          </w:p>
        </w:tc>
      </w:tr>
      <w:tr w:rsidR="003A1EF6" w:rsidRPr="003A1EF6" w:rsidTr="00EA1128">
        <w:tc>
          <w:tcPr>
            <w:tcW w:w="1135" w:type="dxa"/>
          </w:tcPr>
          <w:p w:rsidR="003A1EF6" w:rsidRPr="003A1EF6" w:rsidRDefault="003A1EF6" w:rsidP="00EA1128">
            <w:pPr>
              <w:jc w:val="both"/>
              <w:rPr>
                <w:rFonts w:eastAsia="Times New Roman"/>
                <w:sz w:val="28"/>
                <w:szCs w:val="28"/>
              </w:rPr>
            </w:pPr>
            <w:r w:rsidRPr="003A1EF6">
              <w:rPr>
                <w:rFonts w:eastAsia="Times New Roman"/>
                <w:sz w:val="28"/>
                <w:szCs w:val="28"/>
              </w:rPr>
              <w:t>10-11</w:t>
            </w:r>
          </w:p>
        </w:tc>
        <w:tc>
          <w:tcPr>
            <w:tcW w:w="8505" w:type="dxa"/>
          </w:tcPr>
          <w:p w:rsidR="003A1EF6" w:rsidRPr="003A1EF6" w:rsidRDefault="003A1EF6" w:rsidP="00EA1128">
            <w:pPr>
              <w:jc w:val="both"/>
              <w:rPr>
                <w:rFonts w:eastAsia="Times New Roman"/>
                <w:sz w:val="28"/>
                <w:szCs w:val="28"/>
              </w:rPr>
            </w:pPr>
            <w:r w:rsidRPr="003A1EF6">
              <w:rPr>
                <w:sz w:val="28"/>
                <w:szCs w:val="28"/>
              </w:rPr>
              <w:t>Програма для загальноосвітніх навчальних закладів 10-11 класи іноземна мова. Рівень стандарту. Затверджена наказом МОН України від 23.10.2017 № 1407</w:t>
            </w:r>
          </w:p>
        </w:tc>
      </w:tr>
    </w:tbl>
    <w:p w:rsidR="003A1EF6" w:rsidRPr="003A1EF6" w:rsidRDefault="003A1EF6" w:rsidP="003A1EF6">
      <w:pPr>
        <w:spacing w:after="0" w:line="240" w:lineRule="auto"/>
        <w:jc w:val="both"/>
        <w:rPr>
          <w:rFonts w:eastAsia="Times New Roman"/>
          <w:sz w:val="28"/>
          <w:szCs w:val="28"/>
        </w:rPr>
      </w:pPr>
      <w:r w:rsidRPr="003A1EF6">
        <w:rPr>
          <w:rFonts w:eastAsia="Times New Roman"/>
          <w:sz w:val="28"/>
          <w:szCs w:val="28"/>
        </w:rPr>
        <w:t>Зарубіжна література</w:t>
      </w:r>
    </w:p>
    <w:tbl>
      <w:tblPr>
        <w:tblStyle w:val="a5"/>
        <w:tblW w:w="9498" w:type="dxa"/>
        <w:tblInd w:w="108" w:type="dxa"/>
        <w:tblLook w:val="04A0" w:firstRow="1" w:lastRow="0" w:firstColumn="1" w:lastColumn="0" w:noHBand="0" w:noVBand="1"/>
      </w:tblPr>
      <w:tblGrid>
        <w:gridCol w:w="993"/>
        <w:gridCol w:w="8505"/>
      </w:tblGrid>
      <w:tr w:rsidR="003A1EF6" w:rsidRPr="003A1EF6" w:rsidTr="00EA1128">
        <w:tc>
          <w:tcPr>
            <w:tcW w:w="993" w:type="dxa"/>
          </w:tcPr>
          <w:p w:rsidR="003A1EF6" w:rsidRPr="003A1EF6" w:rsidRDefault="00180972" w:rsidP="00EA1128">
            <w:pPr>
              <w:jc w:val="both"/>
              <w:rPr>
                <w:rFonts w:eastAsia="Times New Roman"/>
                <w:sz w:val="28"/>
                <w:szCs w:val="28"/>
              </w:rPr>
            </w:pPr>
            <w:r>
              <w:rPr>
                <w:rFonts w:eastAsia="Times New Roman"/>
                <w:sz w:val="28"/>
                <w:szCs w:val="28"/>
              </w:rPr>
              <w:t>7</w:t>
            </w:r>
            <w:r w:rsidR="003A1EF6" w:rsidRPr="003A1EF6">
              <w:rPr>
                <w:rFonts w:eastAsia="Times New Roman"/>
                <w:sz w:val="28"/>
                <w:szCs w:val="28"/>
              </w:rPr>
              <w:t>-9</w:t>
            </w:r>
          </w:p>
        </w:tc>
        <w:tc>
          <w:tcPr>
            <w:tcW w:w="8505" w:type="dxa"/>
          </w:tcPr>
          <w:p w:rsidR="003A1EF6" w:rsidRPr="003A1EF6" w:rsidRDefault="003A1EF6" w:rsidP="00EA1128">
            <w:pPr>
              <w:rPr>
                <w:sz w:val="28"/>
                <w:szCs w:val="28"/>
              </w:rPr>
            </w:pPr>
            <w:r w:rsidRPr="003A1EF6">
              <w:rPr>
                <w:sz w:val="28"/>
                <w:szCs w:val="28"/>
              </w:rPr>
              <w:t>ЗАРУБІЖНА ЛІТЕРАТУРА. 5–9 класи. Програма для загальноосвітніх навчальних закладів, затверджена наказом Міністерства освіти і науки України від 07.06.2017 № 804</w:t>
            </w:r>
          </w:p>
        </w:tc>
      </w:tr>
      <w:tr w:rsidR="003A1EF6" w:rsidRPr="003A1EF6" w:rsidTr="00EA1128">
        <w:tc>
          <w:tcPr>
            <w:tcW w:w="993" w:type="dxa"/>
          </w:tcPr>
          <w:p w:rsidR="003A1EF6" w:rsidRPr="003A1EF6" w:rsidRDefault="003A1EF6" w:rsidP="00EA1128">
            <w:pPr>
              <w:jc w:val="both"/>
              <w:rPr>
                <w:rFonts w:eastAsia="Times New Roman"/>
                <w:sz w:val="28"/>
                <w:szCs w:val="28"/>
              </w:rPr>
            </w:pPr>
            <w:r w:rsidRPr="003A1EF6">
              <w:rPr>
                <w:rFonts w:eastAsia="Times New Roman"/>
                <w:sz w:val="28"/>
                <w:szCs w:val="28"/>
              </w:rPr>
              <w:lastRenderedPageBreak/>
              <w:t>10-11</w:t>
            </w:r>
          </w:p>
        </w:tc>
        <w:tc>
          <w:tcPr>
            <w:tcW w:w="8505" w:type="dxa"/>
          </w:tcPr>
          <w:p w:rsidR="003A1EF6" w:rsidRPr="003A1EF6" w:rsidRDefault="003A1EF6" w:rsidP="00EA1128">
            <w:pPr>
              <w:jc w:val="both"/>
              <w:rPr>
                <w:rFonts w:eastAsia="Times New Roman"/>
                <w:sz w:val="28"/>
                <w:szCs w:val="28"/>
              </w:rPr>
            </w:pPr>
            <w:r w:rsidRPr="003A1EF6">
              <w:rPr>
                <w:sz w:val="28"/>
                <w:szCs w:val="28"/>
              </w:rPr>
              <w:t>Зарубіжна література. Рівень стандарту. Затверджена наказом Міністерства освіти і науки України від 23.10.2017 № 1407</w:t>
            </w:r>
          </w:p>
        </w:tc>
      </w:tr>
    </w:tbl>
    <w:p w:rsidR="003A1EF6" w:rsidRPr="003A1EF6" w:rsidRDefault="003A1EF6" w:rsidP="003A1EF6">
      <w:pPr>
        <w:spacing w:after="0" w:line="240" w:lineRule="auto"/>
        <w:jc w:val="both"/>
        <w:rPr>
          <w:rFonts w:eastAsia="Times New Roman"/>
          <w:sz w:val="28"/>
          <w:szCs w:val="28"/>
        </w:rPr>
      </w:pPr>
      <w:r w:rsidRPr="003A1EF6">
        <w:rPr>
          <w:rFonts w:eastAsia="Times New Roman"/>
          <w:sz w:val="28"/>
          <w:szCs w:val="28"/>
        </w:rPr>
        <w:t>Історія України. Всесвітня історія</w:t>
      </w:r>
    </w:p>
    <w:tbl>
      <w:tblPr>
        <w:tblStyle w:val="a5"/>
        <w:tblW w:w="9498" w:type="dxa"/>
        <w:tblInd w:w="108" w:type="dxa"/>
        <w:tblLook w:val="04A0" w:firstRow="1" w:lastRow="0" w:firstColumn="1" w:lastColumn="0" w:noHBand="0" w:noVBand="1"/>
      </w:tblPr>
      <w:tblGrid>
        <w:gridCol w:w="993"/>
        <w:gridCol w:w="8505"/>
      </w:tblGrid>
      <w:tr w:rsidR="003A1EF6" w:rsidRPr="003A1EF6" w:rsidTr="00EA1128">
        <w:tc>
          <w:tcPr>
            <w:tcW w:w="993" w:type="dxa"/>
          </w:tcPr>
          <w:p w:rsidR="003A1EF6" w:rsidRPr="003A1EF6" w:rsidRDefault="00180972" w:rsidP="00EA1128">
            <w:pPr>
              <w:jc w:val="both"/>
              <w:rPr>
                <w:rFonts w:eastAsia="Times New Roman"/>
                <w:sz w:val="28"/>
                <w:szCs w:val="28"/>
              </w:rPr>
            </w:pPr>
            <w:r>
              <w:rPr>
                <w:rFonts w:eastAsia="Times New Roman"/>
                <w:sz w:val="28"/>
                <w:szCs w:val="28"/>
              </w:rPr>
              <w:t>7</w:t>
            </w:r>
            <w:r w:rsidR="003A1EF6" w:rsidRPr="003A1EF6">
              <w:rPr>
                <w:rFonts w:eastAsia="Times New Roman"/>
                <w:sz w:val="28"/>
                <w:szCs w:val="28"/>
              </w:rPr>
              <w:t>-9</w:t>
            </w:r>
          </w:p>
        </w:tc>
        <w:tc>
          <w:tcPr>
            <w:tcW w:w="8505" w:type="dxa"/>
          </w:tcPr>
          <w:p w:rsidR="003A1EF6" w:rsidRPr="003A1EF6" w:rsidRDefault="003A1EF6" w:rsidP="00EA1128">
            <w:pPr>
              <w:rPr>
                <w:sz w:val="28"/>
                <w:szCs w:val="28"/>
              </w:rPr>
            </w:pPr>
            <w:r w:rsidRPr="003A1EF6">
              <w:rPr>
                <w:sz w:val="28"/>
                <w:szCs w:val="28"/>
              </w:rPr>
              <w:t>ІСТОРІЯ УКРАЇНИ. ВСЕСВІТНЯ ІСТОРІЯ. 5–9 класи. Програма для загальноосвітніх навчальних закладів, затверджена наказом Міністерства освіти і науки України від 07.06.2017 № 804</w:t>
            </w:r>
          </w:p>
        </w:tc>
      </w:tr>
      <w:tr w:rsidR="003A1EF6" w:rsidRPr="003A1EF6" w:rsidTr="00EA1128">
        <w:tc>
          <w:tcPr>
            <w:tcW w:w="993" w:type="dxa"/>
          </w:tcPr>
          <w:p w:rsidR="003A1EF6" w:rsidRPr="003A1EF6" w:rsidRDefault="003A1EF6" w:rsidP="00EA1128">
            <w:pPr>
              <w:jc w:val="both"/>
              <w:rPr>
                <w:rFonts w:eastAsia="Times New Roman"/>
                <w:sz w:val="28"/>
                <w:szCs w:val="28"/>
              </w:rPr>
            </w:pPr>
            <w:r w:rsidRPr="003A1EF6">
              <w:rPr>
                <w:rFonts w:eastAsia="Times New Roman"/>
                <w:sz w:val="28"/>
                <w:szCs w:val="28"/>
              </w:rPr>
              <w:t>10-11</w:t>
            </w:r>
          </w:p>
        </w:tc>
        <w:tc>
          <w:tcPr>
            <w:tcW w:w="8505" w:type="dxa"/>
          </w:tcPr>
          <w:p w:rsidR="003A1EF6" w:rsidRPr="003A1EF6" w:rsidRDefault="003A1EF6" w:rsidP="00EA1128">
            <w:pPr>
              <w:jc w:val="both"/>
              <w:rPr>
                <w:rFonts w:eastAsia="Times New Roman"/>
                <w:sz w:val="28"/>
                <w:szCs w:val="28"/>
              </w:rPr>
            </w:pPr>
            <w:r w:rsidRPr="003A1EF6">
              <w:rPr>
                <w:sz w:val="28"/>
                <w:szCs w:val="28"/>
              </w:rPr>
              <w:t>Навчальна програма з історії України та всесвітньої історії для 10-11 класів загальноосвітніх шкіл, затверджена Наказом Міністерства освіти і науки № 1407 від 23 жовтня 2017 року</w:t>
            </w:r>
          </w:p>
        </w:tc>
      </w:tr>
    </w:tbl>
    <w:p w:rsidR="003A1EF6" w:rsidRPr="003A1EF6" w:rsidRDefault="003A1EF6" w:rsidP="003A1EF6">
      <w:pPr>
        <w:spacing w:after="0" w:line="240" w:lineRule="auto"/>
        <w:jc w:val="both"/>
        <w:rPr>
          <w:rFonts w:eastAsia="Times New Roman"/>
          <w:sz w:val="28"/>
          <w:szCs w:val="28"/>
        </w:rPr>
      </w:pPr>
      <w:r w:rsidRPr="003A1EF6">
        <w:rPr>
          <w:rFonts w:eastAsia="Times New Roman"/>
          <w:sz w:val="28"/>
          <w:szCs w:val="28"/>
        </w:rPr>
        <w:t>Основи правознавства</w:t>
      </w:r>
    </w:p>
    <w:tbl>
      <w:tblPr>
        <w:tblStyle w:val="a5"/>
        <w:tblW w:w="9498" w:type="dxa"/>
        <w:tblInd w:w="108" w:type="dxa"/>
        <w:tblLook w:val="04A0" w:firstRow="1" w:lastRow="0" w:firstColumn="1" w:lastColumn="0" w:noHBand="0" w:noVBand="1"/>
      </w:tblPr>
      <w:tblGrid>
        <w:gridCol w:w="993"/>
        <w:gridCol w:w="8505"/>
      </w:tblGrid>
      <w:tr w:rsidR="003A1EF6" w:rsidRPr="003A1EF6" w:rsidTr="00EA1128">
        <w:tc>
          <w:tcPr>
            <w:tcW w:w="993" w:type="dxa"/>
          </w:tcPr>
          <w:p w:rsidR="003A1EF6" w:rsidRPr="003A1EF6" w:rsidRDefault="003A1EF6" w:rsidP="00EA1128">
            <w:pPr>
              <w:jc w:val="both"/>
              <w:rPr>
                <w:rFonts w:eastAsia="Times New Roman"/>
                <w:sz w:val="28"/>
                <w:szCs w:val="28"/>
              </w:rPr>
            </w:pPr>
            <w:r w:rsidRPr="003A1EF6">
              <w:rPr>
                <w:rFonts w:eastAsia="Times New Roman"/>
                <w:sz w:val="28"/>
                <w:szCs w:val="28"/>
              </w:rPr>
              <w:t>9</w:t>
            </w:r>
          </w:p>
        </w:tc>
        <w:tc>
          <w:tcPr>
            <w:tcW w:w="8505" w:type="dxa"/>
          </w:tcPr>
          <w:p w:rsidR="003A1EF6" w:rsidRPr="003A1EF6" w:rsidRDefault="003A1EF6" w:rsidP="00EA1128">
            <w:pPr>
              <w:rPr>
                <w:sz w:val="28"/>
                <w:szCs w:val="28"/>
              </w:rPr>
            </w:pPr>
            <w:r w:rsidRPr="003A1EF6">
              <w:rPr>
                <w:sz w:val="28"/>
                <w:szCs w:val="28"/>
              </w:rPr>
              <w:t>ПРАВОЗНАВСТВО. 9 клас. Програма для загальноосвітніх навчальних закладів, затверджена наказом Міністерства освіти і науки України від 07.06.2017 № 804</w:t>
            </w:r>
          </w:p>
        </w:tc>
      </w:tr>
    </w:tbl>
    <w:p w:rsidR="003A1EF6" w:rsidRPr="003A1EF6" w:rsidRDefault="003A1EF6" w:rsidP="003A1EF6">
      <w:pPr>
        <w:spacing w:after="0" w:line="240" w:lineRule="auto"/>
        <w:jc w:val="both"/>
        <w:rPr>
          <w:rFonts w:eastAsia="Times New Roman"/>
          <w:sz w:val="28"/>
          <w:szCs w:val="28"/>
        </w:rPr>
      </w:pPr>
      <w:r w:rsidRPr="003A1EF6">
        <w:rPr>
          <w:rFonts w:eastAsia="Times New Roman"/>
          <w:sz w:val="28"/>
          <w:szCs w:val="28"/>
        </w:rPr>
        <w:t>Музичне мистецтво</w:t>
      </w:r>
    </w:p>
    <w:tbl>
      <w:tblPr>
        <w:tblStyle w:val="a5"/>
        <w:tblW w:w="9498" w:type="dxa"/>
        <w:tblInd w:w="108" w:type="dxa"/>
        <w:tblLook w:val="04A0" w:firstRow="1" w:lastRow="0" w:firstColumn="1" w:lastColumn="0" w:noHBand="0" w:noVBand="1"/>
      </w:tblPr>
      <w:tblGrid>
        <w:gridCol w:w="993"/>
        <w:gridCol w:w="8505"/>
      </w:tblGrid>
      <w:tr w:rsidR="003A1EF6" w:rsidRPr="003A1EF6" w:rsidTr="00EA1128">
        <w:tc>
          <w:tcPr>
            <w:tcW w:w="993" w:type="dxa"/>
          </w:tcPr>
          <w:p w:rsidR="003A1EF6" w:rsidRPr="003A1EF6" w:rsidRDefault="003A1EF6" w:rsidP="00EA1128">
            <w:pPr>
              <w:jc w:val="both"/>
              <w:rPr>
                <w:rFonts w:eastAsia="Times New Roman"/>
                <w:sz w:val="28"/>
                <w:szCs w:val="28"/>
              </w:rPr>
            </w:pPr>
            <w:r w:rsidRPr="003A1EF6">
              <w:rPr>
                <w:rFonts w:eastAsia="Times New Roman"/>
                <w:sz w:val="28"/>
                <w:szCs w:val="28"/>
              </w:rPr>
              <w:t>7</w:t>
            </w:r>
          </w:p>
        </w:tc>
        <w:tc>
          <w:tcPr>
            <w:tcW w:w="8505" w:type="dxa"/>
          </w:tcPr>
          <w:p w:rsidR="003A1EF6" w:rsidRPr="003A1EF6" w:rsidRDefault="003A1EF6" w:rsidP="00EA1128">
            <w:pPr>
              <w:rPr>
                <w:sz w:val="28"/>
                <w:szCs w:val="28"/>
              </w:rPr>
            </w:pPr>
            <w:r w:rsidRPr="003A1EF6">
              <w:rPr>
                <w:sz w:val="28"/>
                <w:szCs w:val="28"/>
              </w:rPr>
              <w:t>МУЗИЧНЕ МИСТЕЦТВО. 5–7класи. Програма для загальноосвітніх навчальних закладів, затверджена наказом Міністерства освіти і науки України від 07.06.2017 № 804</w:t>
            </w:r>
          </w:p>
        </w:tc>
      </w:tr>
    </w:tbl>
    <w:p w:rsidR="003A1EF6" w:rsidRPr="003A1EF6" w:rsidRDefault="003A1EF6" w:rsidP="003A1EF6">
      <w:pPr>
        <w:spacing w:after="0" w:line="240" w:lineRule="auto"/>
        <w:jc w:val="both"/>
        <w:rPr>
          <w:rFonts w:eastAsia="Times New Roman"/>
          <w:sz w:val="28"/>
          <w:szCs w:val="28"/>
        </w:rPr>
      </w:pPr>
      <w:r w:rsidRPr="003A1EF6">
        <w:rPr>
          <w:rFonts w:eastAsia="Times New Roman"/>
          <w:sz w:val="28"/>
          <w:szCs w:val="28"/>
        </w:rPr>
        <w:t>Образотворче мистецтво</w:t>
      </w:r>
    </w:p>
    <w:tbl>
      <w:tblPr>
        <w:tblStyle w:val="a5"/>
        <w:tblW w:w="9498" w:type="dxa"/>
        <w:tblInd w:w="108" w:type="dxa"/>
        <w:tblLook w:val="04A0" w:firstRow="1" w:lastRow="0" w:firstColumn="1" w:lastColumn="0" w:noHBand="0" w:noVBand="1"/>
      </w:tblPr>
      <w:tblGrid>
        <w:gridCol w:w="993"/>
        <w:gridCol w:w="8505"/>
      </w:tblGrid>
      <w:tr w:rsidR="003A1EF6" w:rsidRPr="003A1EF6" w:rsidTr="00EA1128">
        <w:tc>
          <w:tcPr>
            <w:tcW w:w="993" w:type="dxa"/>
          </w:tcPr>
          <w:p w:rsidR="003A1EF6" w:rsidRPr="003A1EF6" w:rsidRDefault="003A1EF6" w:rsidP="00EA1128">
            <w:pPr>
              <w:jc w:val="both"/>
              <w:rPr>
                <w:rFonts w:eastAsia="Times New Roman"/>
                <w:sz w:val="28"/>
                <w:szCs w:val="28"/>
              </w:rPr>
            </w:pPr>
            <w:r w:rsidRPr="003A1EF6">
              <w:rPr>
                <w:rFonts w:eastAsia="Times New Roman"/>
                <w:sz w:val="28"/>
                <w:szCs w:val="28"/>
              </w:rPr>
              <w:t>7</w:t>
            </w:r>
          </w:p>
        </w:tc>
        <w:tc>
          <w:tcPr>
            <w:tcW w:w="8505" w:type="dxa"/>
          </w:tcPr>
          <w:p w:rsidR="003A1EF6" w:rsidRPr="003A1EF6" w:rsidRDefault="003A1EF6" w:rsidP="00EA1128">
            <w:pPr>
              <w:rPr>
                <w:sz w:val="28"/>
                <w:szCs w:val="28"/>
              </w:rPr>
            </w:pPr>
            <w:r w:rsidRPr="003A1EF6">
              <w:rPr>
                <w:sz w:val="28"/>
                <w:szCs w:val="28"/>
              </w:rPr>
              <w:t>ОБРАЗОТВОРЧЕ МИСТЕЦТВО. 5–7 класи. Програма для загальноосвітніх навчальних закладів, затверджена наказом Міністерства освіти і науки України від 07.06.2017 № 804</w:t>
            </w:r>
          </w:p>
        </w:tc>
      </w:tr>
    </w:tbl>
    <w:p w:rsidR="003A1EF6" w:rsidRPr="003A1EF6" w:rsidRDefault="003A1EF6" w:rsidP="003A1EF6">
      <w:pPr>
        <w:spacing w:after="0" w:line="240" w:lineRule="auto"/>
        <w:jc w:val="both"/>
        <w:rPr>
          <w:sz w:val="28"/>
          <w:szCs w:val="28"/>
        </w:rPr>
      </w:pPr>
      <w:r w:rsidRPr="003A1EF6">
        <w:rPr>
          <w:sz w:val="28"/>
          <w:szCs w:val="28"/>
        </w:rPr>
        <w:t>Математика.</w:t>
      </w:r>
      <w:r w:rsidR="00FD427A">
        <w:rPr>
          <w:sz w:val="28"/>
          <w:szCs w:val="28"/>
        </w:rPr>
        <w:t xml:space="preserve"> </w:t>
      </w:r>
      <w:r w:rsidRPr="003A1EF6">
        <w:rPr>
          <w:sz w:val="28"/>
          <w:szCs w:val="28"/>
        </w:rPr>
        <w:t>Алгебра.</w:t>
      </w:r>
      <w:r w:rsidR="00FD427A">
        <w:rPr>
          <w:sz w:val="28"/>
          <w:szCs w:val="28"/>
        </w:rPr>
        <w:t xml:space="preserve"> </w:t>
      </w:r>
      <w:r w:rsidRPr="003A1EF6">
        <w:rPr>
          <w:sz w:val="28"/>
          <w:szCs w:val="28"/>
        </w:rPr>
        <w:t>Геометрія</w:t>
      </w:r>
    </w:p>
    <w:tbl>
      <w:tblPr>
        <w:tblStyle w:val="a5"/>
        <w:tblW w:w="9498" w:type="dxa"/>
        <w:tblInd w:w="108" w:type="dxa"/>
        <w:tblLook w:val="04A0" w:firstRow="1" w:lastRow="0" w:firstColumn="1" w:lastColumn="0" w:noHBand="0" w:noVBand="1"/>
      </w:tblPr>
      <w:tblGrid>
        <w:gridCol w:w="993"/>
        <w:gridCol w:w="8505"/>
      </w:tblGrid>
      <w:tr w:rsidR="003A1EF6" w:rsidRPr="003A1EF6" w:rsidTr="00EA1128">
        <w:tc>
          <w:tcPr>
            <w:tcW w:w="993" w:type="dxa"/>
          </w:tcPr>
          <w:p w:rsidR="003A1EF6" w:rsidRPr="003A1EF6" w:rsidRDefault="00180972" w:rsidP="00EA1128">
            <w:pPr>
              <w:jc w:val="both"/>
              <w:rPr>
                <w:rFonts w:eastAsia="Times New Roman"/>
                <w:sz w:val="28"/>
                <w:szCs w:val="28"/>
              </w:rPr>
            </w:pPr>
            <w:r>
              <w:rPr>
                <w:rFonts w:eastAsia="Times New Roman"/>
                <w:sz w:val="28"/>
                <w:szCs w:val="28"/>
              </w:rPr>
              <w:t>7</w:t>
            </w:r>
            <w:r w:rsidR="003A1EF6" w:rsidRPr="003A1EF6">
              <w:rPr>
                <w:rFonts w:eastAsia="Times New Roman"/>
                <w:sz w:val="28"/>
                <w:szCs w:val="28"/>
              </w:rPr>
              <w:t>-9</w:t>
            </w:r>
          </w:p>
        </w:tc>
        <w:tc>
          <w:tcPr>
            <w:tcW w:w="8505" w:type="dxa"/>
          </w:tcPr>
          <w:p w:rsidR="003A1EF6" w:rsidRPr="003A1EF6" w:rsidRDefault="003A1EF6" w:rsidP="00EA1128">
            <w:pPr>
              <w:rPr>
                <w:sz w:val="28"/>
                <w:szCs w:val="28"/>
              </w:rPr>
            </w:pPr>
            <w:r w:rsidRPr="003A1EF6">
              <w:rPr>
                <w:sz w:val="28"/>
                <w:szCs w:val="28"/>
              </w:rPr>
              <w:t>МАТЕМАТИКА. 5–9 класи. Програма для загальноосвітніх навчальних закладів, затверджена наказом Міністерства освіти і науки України від 07.06.2017 № 804</w:t>
            </w:r>
          </w:p>
        </w:tc>
      </w:tr>
      <w:tr w:rsidR="003A1EF6" w:rsidRPr="003A1EF6" w:rsidTr="00EA1128">
        <w:tc>
          <w:tcPr>
            <w:tcW w:w="993" w:type="dxa"/>
          </w:tcPr>
          <w:p w:rsidR="003A1EF6" w:rsidRPr="003A1EF6" w:rsidRDefault="003A1EF6" w:rsidP="00EA1128">
            <w:pPr>
              <w:jc w:val="both"/>
              <w:rPr>
                <w:rFonts w:eastAsia="Times New Roman"/>
                <w:sz w:val="28"/>
                <w:szCs w:val="28"/>
              </w:rPr>
            </w:pPr>
            <w:r w:rsidRPr="003A1EF6">
              <w:rPr>
                <w:rFonts w:eastAsia="Times New Roman"/>
                <w:sz w:val="28"/>
                <w:szCs w:val="28"/>
              </w:rPr>
              <w:t>10-11</w:t>
            </w:r>
          </w:p>
        </w:tc>
        <w:tc>
          <w:tcPr>
            <w:tcW w:w="8505" w:type="dxa"/>
          </w:tcPr>
          <w:p w:rsidR="003A1EF6" w:rsidRPr="003A1EF6" w:rsidRDefault="003A1EF6" w:rsidP="00EA1128">
            <w:pPr>
              <w:jc w:val="both"/>
              <w:rPr>
                <w:rFonts w:eastAsia="Times New Roman"/>
                <w:sz w:val="28"/>
                <w:szCs w:val="28"/>
              </w:rPr>
            </w:pPr>
            <w:r w:rsidRPr="003A1EF6">
              <w:rPr>
                <w:sz w:val="28"/>
                <w:szCs w:val="28"/>
              </w:rPr>
              <w:t>Навчальна програма "Математика (рівень стандарту). 10-11 класи", затверджена наказом МОН України від 23.10.2017 № 1407</w:t>
            </w:r>
          </w:p>
        </w:tc>
      </w:tr>
    </w:tbl>
    <w:p w:rsidR="003A1EF6" w:rsidRPr="003A1EF6" w:rsidRDefault="003A1EF6" w:rsidP="003A1EF6">
      <w:pPr>
        <w:spacing w:after="0" w:line="240" w:lineRule="auto"/>
        <w:jc w:val="both"/>
        <w:rPr>
          <w:rFonts w:eastAsia="Times New Roman"/>
          <w:sz w:val="28"/>
          <w:szCs w:val="28"/>
        </w:rPr>
      </w:pPr>
      <w:r w:rsidRPr="003A1EF6">
        <w:rPr>
          <w:rFonts w:eastAsia="Times New Roman"/>
          <w:sz w:val="28"/>
          <w:szCs w:val="28"/>
        </w:rPr>
        <w:t>Біологія</w:t>
      </w:r>
    </w:p>
    <w:tbl>
      <w:tblPr>
        <w:tblStyle w:val="a5"/>
        <w:tblW w:w="9498" w:type="dxa"/>
        <w:tblInd w:w="108" w:type="dxa"/>
        <w:tblLook w:val="04A0" w:firstRow="1" w:lastRow="0" w:firstColumn="1" w:lastColumn="0" w:noHBand="0" w:noVBand="1"/>
      </w:tblPr>
      <w:tblGrid>
        <w:gridCol w:w="993"/>
        <w:gridCol w:w="8505"/>
      </w:tblGrid>
      <w:tr w:rsidR="003A1EF6" w:rsidRPr="003A1EF6" w:rsidTr="00EA1128">
        <w:tc>
          <w:tcPr>
            <w:tcW w:w="993" w:type="dxa"/>
          </w:tcPr>
          <w:p w:rsidR="003A1EF6" w:rsidRPr="003A1EF6" w:rsidRDefault="00180972" w:rsidP="00EA1128">
            <w:pPr>
              <w:jc w:val="both"/>
              <w:rPr>
                <w:rFonts w:eastAsia="Times New Roman"/>
                <w:sz w:val="28"/>
                <w:szCs w:val="28"/>
              </w:rPr>
            </w:pPr>
            <w:r>
              <w:rPr>
                <w:rFonts w:eastAsia="Times New Roman"/>
                <w:sz w:val="28"/>
                <w:szCs w:val="28"/>
              </w:rPr>
              <w:t>7</w:t>
            </w:r>
            <w:r w:rsidR="003A1EF6" w:rsidRPr="003A1EF6">
              <w:rPr>
                <w:rFonts w:eastAsia="Times New Roman"/>
                <w:sz w:val="28"/>
                <w:szCs w:val="28"/>
              </w:rPr>
              <w:t>-9</w:t>
            </w:r>
          </w:p>
        </w:tc>
        <w:tc>
          <w:tcPr>
            <w:tcW w:w="8505" w:type="dxa"/>
          </w:tcPr>
          <w:p w:rsidR="003A1EF6" w:rsidRPr="003A1EF6" w:rsidRDefault="003A1EF6" w:rsidP="00EA1128">
            <w:pPr>
              <w:rPr>
                <w:sz w:val="28"/>
                <w:szCs w:val="28"/>
              </w:rPr>
            </w:pPr>
            <w:r w:rsidRPr="003A1EF6">
              <w:rPr>
                <w:sz w:val="28"/>
                <w:szCs w:val="28"/>
              </w:rPr>
              <w:t>БІОЛОГІЯ. 5–9 класи. Програма для загальноосвітніх навчальних закладів, затверджена наказом Міністерства освіти і науки України від 07.06.2017 № 804</w:t>
            </w:r>
          </w:p>
        </w:tc>
      </w:tr>
      <w:tr w:rsidR="003A1EF6" w:rsidRPr="003A1EF6" w:rsidTr="00EA1128">
        <w:tc>
          <w:tcPr>
            <w:tcW w:w="993" w:type="dxa"/>
          </w:tcPr>
          <w:p w:rsidR="003A1EF6" w:rsidRPr="003A1EF6" w:rsidRDefault="003A1EF6" w:rsidP="00EA1128">
            <w:pPr>
              <w:jc w:val="both"/>
              <w:rPr>
                <w:rFonts w:eastAsia="Times New Roman"/>
                <w:sz w:val="28"/>
                <w:szCs w:val="28"/>
              </w:rPr>
            </w:pPr>
            <w:r w:rsidRPr="003A1EF6">
              <w:rPr>
                <w:rFonts w:eastAsia="Times New Roman"/>
                <w:sz w:val="28"/>
                <w:szCs w:val="28"/>
              </w:rPr>
              <w:t>10</w:t>
            </w:r>
          </w:p>
        </w:tc>
        <w:tc>
          <w:tcPr>
            <w:tcW w:w="8505" w:type="dxa"/>
          </w:tcPr>
          <w:p w:rsidR="003A1EF6" w:rsidRPr="003A1EF6" w:rsidRDefault="003A1EF6" w:rsidP="00EA1128">
            <w:pPr>
              <w:jc w:val="both"/>
              <w:rPr>
                <w:rFonts w:eastAsia="Times New Roman"/>
                <w:sz w:val="28"/>
                <w:szCs w:val="28"/>
              </w:rPr>
            </w:pPr>
            <w:r w:rsidRPr="003A1EF6">
              <w:rPr>
                <w:sz w:val="28"/>
                <w:szCs w:val="28"/>
              </w:rPr>
              <w:t>Біологія і екологія. 10-11 класи (рівень стандарту). Навчальна програма для ЗЗСО, затверджена наказом МОН України від 23.10.2017 № 1407</w:t>
            </w:r>
          </w:p>
        </w:tc>
      </w:tr>
      <w:tr w:rsidR="003A1EF6" w:rsidRPr="003A1EF6" w:rsidTr="00EA1128">
        <w:tc>
          <w:tcPr>
            <w:tcW w:w="993" w:type="dxa"/>
          </w:tcPr>
          <w:p w:rsidR="003A1EF6" w:rsidRPr="003A1EF6" w:rsidRDefault="003A1EF6" w:rsidP="00EA1128">
            <w:pPr>
              <w:jc w:val="both"/>
              <w:rPr>
                <w:rFonts w:eastAsia="Times New Roman"/>
                <w:sz w:val="28"/>
                <w:szCs w:val="28"/>
              </w:rPr>
            </w:pPr>
            <w:r w:rsidRPr="003A1EF6">
              <w:rPr>
                <w:rFonts w:eastAsia="Times New Roman"/>
                <w:sz w:val="28"/>
                <w:szCs w:val="28"/>
              </w:rPr>
              <w:t>11</w:t>
            </w:r>
          </w:p>
        </w:tc>
        <w:tc>
          <w:tcPr>
            <w:tcW w:w="8505" w:type="dxa"/>
          </w:tcPr>
          <w:p w:rsidR="003A1EF6" w:rsidRPr="003A1EF6" w:rsidRDefault="003A1EF6" w:rsidP="00EA1128">
            <w:pPr>
              <w:jc w:val="both"/>
              <w:rPr>
                <w:sz w:val="28"/>
                <w:szCs w:val="28"/>
              </w:rPr>
            </w:pPr>
            <w:r w:rsidRPr="003A1EF6">
              <w:rPr>
                <w:sz w:val="28"/>
                <w:szCs w:val="28"/>
              </w:rPr>
              <w:t>Біологія і екологія. 10-11 класи (профільний рівень). Навчальна програма для ЗЗСО, затверджена наказом МОН України від 23.10.2017 № 1407</w:t>
            </w:r>
          </w:p>
        </w:tc>
      </w:tr>
    </w:tbl>
    <w:p w:rsidR="003A1EF6" w:rsidRPr="003A1EF6" w:rsidRDefault="003A1EF6" w:rsidP="003A1EF6">
      <w:pPr>
        <w:spacing w:after="0" w:line="240" w:lineRule="auto"/>
        <w:jc w:val="both"/>
        <w:rPr>
          <w:rFonts w:eastAsia="Times New Roman"/>
          <w:sz w:val="28"/>
          <w:szCs w:val="28"/>
        </w:rPr>
      </w:pPr>
      <w:r w:rsidRPr="003A1EF6">
        <w:rPr>
          <w:rFonts w:eastAsia="Times New Roman"/>
          <w:sz w:val="28"/>
          <w:szCs w:val="28"/>
        </w:rPr>
        <w:t>Географія</w:t>
      </w:r>
    </w:p>
    <w:tbl>
      <w:tblPr>
        <w:tblStyle w:val="a5"/>
        <w:tblW w:w="9498" w:type="dxa"/>
        <w:tblInd w:w="108" w:type="dxa"/>
        <w:tblLook w:val="04A0" w:firstRow="1" w:lastRow="0" w:firstColumn="1" w:lastColumn="0" w:noHBand="0" w:noVBand="1"/>
      </w:tblPr>
      <w:tblGrid>
        <w:gridCol w:w="993"/>
        <w:gridCol w:w="8505"/>
      </w:tblGrid>
      <w:tr w:rsidR="003A1EF6" w:rsidRPr="003A1EF6" w:rsidTr="00EA1128">
        <w:tc>
          <w:tcPr>
            <w:tcW w:w="993" w:type="dxa"/>
          </w:tcPr>
          <w:p w:rsidR="003A1EF6" w:rsidRPr="003A1EF6" w:rsidRDefault="00180972" w:rsidP="00EA1128">
            <w:pPr>
              <w:jc w:val="both"/>
              <w:rPr>
                <w:rFonts w:eastAsia="Times New Roman"/>
                <w:sz w:val="28"/>
                <w:szCs w:val="28"/>
              </w:rPr>
            </w:pPr>
            <w:r>
              <w:rPr>
                <w:rFonts w:eastAsia="Times New Roman"/>
                <w:sz w:val="28"/>
                <w:szCs w:val="28"/>
              </w:rPr>
              <w:t>7</w:t>
            </w:r>
            <w:r w:rsidR="003A1EF6" w:rsidRPr="003A1EF6">
              <w:rPr>
                <w:rFonts w:eastAsia="Times New Roman"/>
                <w:sz w:val="28"/>
                <w:szCs w:val="28"/>
              </w:rPr>
              <w:t>-8</w:t>
            </w:r>
          </w:p>
        </w:tc>
        <w:tc>
          <w:tcPr>
            <w:tcW w:w="8505" w:type="dxa"/>
          </w:tcPr>
          <w:p w:rsidR="003A1EF6" w:rsidRPr="003A1EF6" w:rsidRDefault="003A1EF6" w:rsidP="00EA1128">
            <w:pPr>
              <w:rPr>
                <w:sz w:val="28"/>
                <w:szCs w:val="28"/>
              </w:rPr>
            </w:pPr>
            <w:r w:rsidRPr="003A1EF6">
              <w:rPr>
                <w:sz w:val="28"/>
                <w:szCs w:val="28"/>
              </w:rPr>
              <w:t>ГЕОГРАФІЯ. 5–9 класи. Програма для загальноосвітніх навчальних закладів, затверджена наказом Міністерства освіти і науки України від 07.06.2017 № 804</w:t>
            </w:r>
          </w:p>
        </w:tc>
      </w:tr>
      <w:tr w:rsidR="003A1EF6" w:rsidRPr="003A1EF6" w:rsidTr="00EA1128">
        <w:tc>
          <w:tcPr>
            <w:tcW w:w="993" w:type="dxa"/>
          </w:tcPr>
          <w:p w:rsidR="003A1EF6" w:rsidRPr="003A1EF6" w:rsidRDefault="003A1EF6" w:rsidP="00EA1128">
            <w:pPr>
              <w:jc w:val="both"/>
              <w:rPr>
                <w:rFonts w:eastAsia="Times New Roman"/>
                <w:sz w:val="28"/>
                <w:szCs w:val="28"/>
              </w:rPr>
            </w:pPr>
            <w:r w:rsidRPr="003A1EF6">
              <w:rPr>
                <w:rFonts w:eastAsia="Times New Roman"/>
                <w:sz w:val="28"/>
                <w:szCs w:val="28"/>
              </w:rPr>
              <w:t>10-11</w:t>
            </w:r>
          </w:p>
        </w:tc>
        <w:tc>
          <w:tcPr>
            <w:tcW w:w="8505" w:type="dxa"/>
          </w:tcPr>
          <w:p w:rsidR="003A1EF6" w:rsidRPr="003A1EF6" w:rsidRDefault="003A1EF6" w:rsidP="00EA1128">
            <w:pPr>
              <w:jc w:val="both"/>
              <w:rPr>
                <w:rFonts w:eastAsia="Times New Roman"/>
                <w:sz w:val="28"/>
                <w:szCs w:val="28"/>
              </w:rPr>
            </w:pPr>
            <w:r w:rsidRPr="003A1EF6">
              <w:rPr>
                <w:sz w:val="28"/>
                <w:szCs w:val="28"/>
              </w:rPr>
              <w:t>Географія. 10-11 класи. рівень стандарту, затверджена наказом МОН України від 23.10.2017 № 1407</w:t>
            </w:r>
          </w:p>
        </w:tc>
      </w:tr>
    </w:tbl>
    <w:p w:rsidR="003A1EF6" w:rsidRPr="003A1EF6" w:rsidRDefault="003A1EF6" w:rsidP="003A1EF6">
      <w:pPr>
        <w:spacing w:after="0" w:line="240" w:lineRule="auto"/>
        <w:jc w:val="both"/>
        <w:rPr>
          <w:rFonts w:eastAsia="Times New Roman"/>
          <w:sz w:val="28"/>
          <w:szCs w:val="28"/>
        </w:rPr>
      </w:pPr>
      <w:r w:rsidRPr="003A1EF6">
        <w:rPr>
          <w:rFonts w:eastAsia="Times New Roman"/>
          <w:sz w:val="28"/>
          <w:szCs w:val="28"/>
        </w:rPr>
        <w:t>Фізика</w:t>
      </w:r>
    </w:p>
    <w:tbl>
      <w:tblPr>
        <w:tblStyle w:val="a5"/>
        <w:tblW w:w="9498" w:type="dxa"/>
        <w:tblInd w:w="108" w:type="dxa"/>
        <w:tblLook w:val="04A0" w:firstRow="1" w:lastRow="0" w:firstColumn="1" w:lastColumn="0" w:noHBand="0" w:noVBand="1"/>
      </w:tblPr>
      <w:tblGrid>
        <w:gridCol w:w="993"/>
        <w:gridCol w:w="8505"/>
      </w:tblGrid>
      <w:tr w:rsidR="003A1EF6" w:rsidRPr="003A1EF6" w:rsidTr="00EA1128">
        <w:tc>
          <w:tcPr>
            <w:tcW w:w="993" w:type="dxa"/>
          </w:tcPr>
          <w:p w:rsidR="003A1EF6" w:rsidRPr="003A1EF6" w:rsidRDefault="003A1EF6" w:rsidP="00EA1128">
            <w:pPr>
              <w:jc w:val="both"/>
              <w:rPr>
                <w:rFonts w:eastAsia="Times New Roman"/>
                <w:sz w:val="28"/>
                <w:szCs w:val="28"/>
              </w:rPr>
            </w:pPr>
            <w:r w:rsidRPr="003A1EF6">
              <w:rPr>
                <w:rFonts w:eastAsia="Times New Roman"/>
                <w:sz w:val="28"/>
                <w:szCs w:val="28"/>
              </w:rPr>
              <w:lastRenderedPageBreak/>
              <w:t>7-9</w:t>
            </w:r>
          </w:p>
        </w:tc>
        <w:tc>
          <w:tcPr>
            <w:tcW w:w="8505" w:type="dxa"/>
          </w:tcPr>
          <w:p w:rsidR="003A1EF6" w:rsidRPr="003A1EF6" w:rsidRDefault="003A1EF6" w:rsidP="00EA1128">
            <w:pPr>
              <w:rPr>
                <w:sz w:val="28"/>
                <w:szCs w:val="28"/>
              </w:rPr>
            </w:pPr>
            <w:r w:rsidRPr="003A1EF6">
              <w:rPr>
                <w:sz w:val="28"/>
                <w:szCs w:val="28"/>
              </w:rPr>
              <w:t>ФІЗИКА. 7–9 класи. Програма для загальноосвітніх навчальних закладів, затверджена наказом Міністерства освіти і науки України від 07.06.2017 № 804</w:t>
            </w:r>
          </w:p>
        </w:tc>
      </w:tr>
      <w:tr w:rsidR="003A1EF6" w:rsidRPr="003A1EF6" w:rsidTr="00EA1128">
        <w:tc>
          <w:tcPr>
            <w:tcW w:w="993" w:type="dxa"/>
          </w:tcPr>
          <w:p w:rsidR="003A1EF6" w:rsidRPr="003A1EF6" w:rsidRDefault="003A1EF6" w:rsidP="00EA1128">
            <w:pPr>
              <w:jc w:val="both"/>
              <w:rPr>
                <w:rFonts w:eastAsia="Times New Roman"/>
                <w:sz w:val="28"/>
                <w:szCs w:val="28"/>
              </w:rPr>
            </w:pPr>
            <w:r w:rsidRPr="003A1EF6">
              <w:rPr>
                <w:rFonts w:eastAsia="Times New Roman"/>
                <w:sz w:val="28"/>
                <w:szCs w:val="28"/>
              </w:rPr>
              <w:t>10-11</w:t>
            </w:r>
          </w:p>
        </w:tc>
        <w:tc>
          <w:tcPr>
            <w:tcW w:w="8505" w:type="dxa"/>
          </w:tcPr>
          <w:p w:rsidR="003A1EF6" w:rsidRPr="003A1EF6" w:rsidRDefault="003A1EF6" w:rsidP="00EA1128">
            <w:pPr>
              <w:jc w:val="both"/>
              <w:rPr>
                <w:rFonts w:eastAsia="Times New Roman"/>
                <w:sz w:val="28"/>
                <w:szCs w:val="28"/>
              </w:rPr>
            </w:pPr>
            <w:r w:rsidRPr="003A1EF6">
              <w:rPr>
                <w:sz w:val="28"/>
                <w:szCs w:val="28"/>
              </w:rPr>
              <w:t xml:space="preserve">Фізика 10-11" (рівень стандарту та профільний рівень), авторського колективу Національної академії наук України під керівництвом </w:t>
            </w:r>
            <w:proofErr w:type="spellStart"/>
            <w:r w:rsidRPr="003A1EF6">
              <w:rPr>
                <w:sz w:val="28"/>
                <w:szCs w:val="28"/>
              </w:rPr>
              <w:t>Локтєва</w:t>
            </w:r>
            <w:proofErr w:type="spellEnd"/>
            <w:r w:rsidRPr="003A1EF6">
              <w:rPr>
                <w:sz w:val="28"/>
                <w:szCs w:val="28"/>
              </w:rPr>
              <w:t xml:space="preserve"> В.М., затверджена наказом МОН України від 23.10.2017 № 1407</w:t>
            </w:r>
          </w:p>
        </w:tc>
      </w:tr>
    </w:tbl>
    <w:p w:rsidR="003A1EF6" w:rsidRPr="003A1EF6" w:rsidRDefault="003A1EF6" w:rsidP="003A1EF6">
      <w:pPr>
        <w:spacing w:after="0" w:line="240" w:lineRule="auto"/>
        <w:jc w:val="both"/>
        <w:rPr>
          <w:rFonts w:eastAsia="Times New Roman"/>
          <w:sz w:val="28"/>
          <w:szCs w:val="28"/>
        </w:rPr>
      </w:pPr>
      <w:r w:rsidRPr="003A1EF6">
        <w:rPr>
          <w:rFonts w:eastAsia="Times New Roman"/>
          <w:sz w:val="28"/>
          <w:szCs w:val="28"/>
        </w:rPr>
        <w:t>Хімія</w:t>
      </w:r>
    </w:p>
    <w:tbl>
      <w:tblPr>
        <w:tblStyle w:val="a5"/>
        <w:tblW w:w="9498" w:type="dxa"/>
        <w:tblInd w:w="108" w:type="dxa"/>
        <w:tblLook w:val="04A0" w:firstRow="1" w:lastRow="0" w:firstColumn="1" w:lastColumn="0" w:noHBand="0" w:noVBand="1"/>
      </w:tblPr>
      <w:tblGrid>
        <w:gridCol w:w="993"/>
        <w:gridCol w:w="8505"/>
      </w:tblGrid>
      <w:tr w:rsidR="003A1EF6" w:rsidRPr="003A1EF6" w:rsidTr="00EA1128">
        <w:tc>
          <w:tcPr>
            <w:tcW w:w="993" w:type="dxa"/>
          </w:tcPr>
          <w:p w:rsidR="003A1EF6" w:rsidRPr="003A1EF6" w:rsidRDefault="003A1EF6" w:rsidP="00EA1128">
            <w:pPr>
              <w:jc w:val="both"/>
              <w:rPr>
                <w:rFonts w:eastAsia="Times New Roman"/>
                <w:sz w:val="28"/>
                <w:szCs w:val="28"/>
              </w:rPr>
            </w:pPr>
            <w:r w:rsidRPr="003A1EF6">
              <w:rPr>
                <w:rFonts w:eastAsia="Times New Roman"/>
                <w:sz w:val="28"/>
                <w:szCs w:val="28"/>
              </w:rPr>
              <w:t>7-9</w:t>
            </w:r>
          </w:p>
        </w:tc>
        <w:tc>
          <w:tcPr>
            <w:tcW w:w="8505" w:type="dxa"/>
          </w:tcPr>
          <w:p w:rsidR="003A1EF6" w:rsidRPr="003A1EF6" w:rsidRDefault="003A1EF6" w:rsidP="00EA1128">
            <w:pPr>
              <w:rPr>
                <w:sz w:val="28"/>
                <w:szCs w:val="28"/>
              </w:rPr>
            </w:pPr>
            <w:r w:rsidRPr="003A1EF6">
              <w:rPr>
                <w:sz w:val="28"/>
                <w:szCs w:val="28"/>
              </w:rPr>
              <w:t>ХІМІЯ. 7–9 класи. Програма для загальноосвітніх навчальних закладів, затверджена наказом Міністерства освіти і науки України від 07.06.2017 № 804</w:t>
            </w:r>
          </w:p>
        </w:tc>
      </w:tr>
      <w:tr w:rsidR="003A1EF6" w:rsidRPr="003A1EF6" w:rsidTr="00EA1128">
        <w:tc>
          <w:tcPr>
            <w:tcW w:w="993" w:type="dxa"/>
          </w:tcPr>
          <w:p w:rsidR="003A1EF6" w:rsidRPr="003A1EF6" w:rsidRDefault="003A1EF6" w:rsidP="00EA1128">
            <w:pPr>
              <w:jc w:val="both"/>
              <w:rPr>
                <w:rFonts w:eastAsia="Times New Roman"/>
                <w:sz w:val="28"/>
                <w:szCs w:val="28"/>
              </w:rPr>
            </w:pPr>
            <w:r w:rsidRPr="003A1EF6">
              <w:rPr>
                <w:rFonts w:eastAsia="Times New Roman"/>
                <w:sz w:val="28"/>
                <w:szCs w:val="28"/>
              </w:rPr>
              <w:t>10-11</w:t>
            </w:r>
          </w:p>
        </w:tc>
        <w:tc>
          <w:tcPr>
            <w:tcW w:w="8505" w:type="dxa"/>
          </w:tcPr>
          <w:p w:rsidR="003A1EF6" w:rsidRPr="003A1EF6" w:rsidRDefault="003A1EF6" w:rsidP="00EA1128">
            <w:pPr>
              <w:jc w:val="both"/>
              <w:rPr>
                <w:rFonts w:eastAsia="Times New Roman"/>
                <w:sz w:val="28"/>
                <w:szCs w:val="28"/>
              </w:rPr>
            </w:pPr>
            <w:r w:rsidRPr="003A1EF6">
              <w:rPr>
                <w:sz w:val="28"/>
                <w:szCs w:val="28"/>
              </w:rPr>
              <w:t>Хімія. 10-11 класи (рівень стандарту). Навчальна програма для ЗЗСО, затверджена наказом МОН України від 23.10.2017 № 1407</w:t>
            </w:r>
          </w:p>
        </w:tc>
      </w:tr>
    </w:tbl>
    <w:p w:rsidR="003A1EF6" w:rsidRPr="003A1EF6" w:rsidRDefault="003A1EF6" w:rsidP="003A1EF6">
      <w:pPr>
        <w:spacing w:after="0" w:line="240" w:lineRule="auto"/>
        <w:jc w:val="both"/>
        <w:rPr>
          <w:rFonts w:eastAsia="Times New Roman"/>
          <w:sz w:val="28"/>
          <w:szCs w:val="28"/>
        </w:rPr>
      </w:pPr>
      <w:r w:rsidRPr="003A1EF6">
        <w:rPr>
          <w:rFonts w:eastAsia="Times New Roman"/>
          <w:sz w:val="28"/>
          <w:szCs w:val="28"/>
        </w:rPr>
        <w:t>Трудове навчання</w:t>
      </w:r>
    </w:p>
    <w:tbl>
      <w:tblPr>
        <w:tblStyle w:val="a5"/>
        <w:tblW w:w="9498" w:type="dxa"/>
        <w:tblInd w:w="108" w:type="dxa"/>
        <w:tblLook w:val="04A0" w:firstRow="1" w:lastRow="0" w:firstColumn="1" w:lastColumn="0" w:noHBand="0" w:noVBand="1"/>
      </w:tblPr>
      <w:tblGrid>
        <w:gridCol w:w="993"/>
        <w:gridCol w:w="8505"/>
      </w:tblGrid>
      <w:tr w:rsidR="003A1EF6" w:rsidRPr="003A1EF6" w:rsidTr="00EA1128">
        <w:tc>
          <w:tcPr>
            <w:tcW w:w="993" w:type="dxa"/>
          </w:tcPr>
          <w:p w:rsidR="003A1EF6" w:rsidRPr="003A1EF6" w:rsidRDefault="00180972" w:rsidP="00EA1128">
            <w:pPr>
              <w:jc w:val="both"/>
              <w:rPr>
                <w:rFonts w:eastAsia="Times New Roman"/>
                <w:sz w:val="28"/>
                <w:szCs w:val="28"/>
              </w:rPr>
            </w:pPr>
            <w:r>
              <w:rPr>
                <w:rFonts w:eastAsia="Times New Roman"/>
                <w:sz w:val="28"/>
                <w:szCs w:val="28"/>
              </w:rPr>
              <w:t>7</w:t>
            </w:r>
            <w:r w:rsidR="003A1EF6" w:rsidRPr="003A1EF6">
              <w:rPr>
                <w:rFonts w:eastAsia="Times New Roman"/>
                <w:sz w:val="28"/>
                <w:szCs w:val="28"/>
              </w:rPr>
              <w:t>-9</w:t>
            </w:r>
          </w:p>
        </w:tc>
        <w:tc>
          <w:tcPr>
            <w:tcW w:w="8505" w:type="dxa"/>
          </w:tcPr>
          <w:p w:rsidR="003A1EF6" w:rsidRPr="003A1EF6" w:rsidRDefault="003A1EF6" w:rsidP="00EA1128">
            <w:pPr>
              <w:rPr>
                <w:sz w:val="28"/>
                <w:szCs w:val="28"/>
              </w:rPr>
            </w:pPr>
            <w:r w:rsidRPr="003A1EF6">
              <w:rPr>
                <w:sz w:val="28"/>
                <w:szCs w:val="28"/>
              </w:rPr>
              <w:t>ТРУДОВЕ НАВЧАННЯ. 5–9 класи. Програма для загальноосвітніх навчальних закладів, затверджена наказом Міністерства освіти і науки України від 07.06.2017 № 804</w:t>
            </w:r>
          </w:p>
        </w:tc>
      </w:tr>
    </w:tbl>
    <w:p w:rsidR="003A1EF6" w:rsidRPr="003A1EF6" w:rsidRDefault="003A1EF6" w:rsidP="003A1EF6">
      <w:pPr>
        <w:spacing w:after="0" w:line="240" w:lineRule="auto"/>
        <w:jc w:val="both"/>
        <w:rPr>
          <w:rFonts w:eastAsia="Times New Roman"/>
          <w:sz w:val="28"/>
          <w:szCs w:val="28"/>
        </w:rPr>
      </w:pPr>
    </w:p>
    <w:p w:rsidR="003A1EF6" w:rsidRPr="003A1EF6" w:rsidRDefault="003A1EF6" w:rsidP="003A1EF6">
      <w:pPr>
        <w:spacing w:after="0" w:line="240" w:lineRule="auto"/>
        <w:jc w:val="both"/>
        <w:rPr>
          <w:rFonts w:eastAsia="Times New Roman"/>
          <w:sz w:val="28"/>
          <w:szCs w:val="28"/>
        </w:rPr>
      </w:pPr>
      <w:r w:rsidRPr="003A1EF6">
        <w:rPr>
          <w:rFonts w:eastAsia="Times New Roman"/>
          <w:sz w:val="28"/>
          <w:szCs w:val="28"/>
        </w:rPr>
        <w:t>Інформатика</w:t>
      </w:r>
    </w:p>
    <w:tbl>
      <w:tblPr>
        <w:tblStyle w:val="a5"/>
        <w:tblW w:w="9498" w:type="dxa"/>
        <w:tblInd w:w="108" w:type="dxa"/>
        <w:tblLook w:val="04A0" w:firstRow="1" w:lastRow="0" w:firstColumn="1" w:lastColumn="0" w:noHBand="0" w:noVBand="1"/>
      </w:tblPr>
      <w:tblGrid>
        <w:gridCol w:w="993"/>
        <w:gridCol w:w="8505"/>
      </w:tblGrid>
      <w:tr w:rsidR="003A1EF6" w:rsidRPr="003A1EF6" w:rsidTr="00EA1128">
        <w:tc>
          <w:tcPr>
            <w:tcW w:w="993" w:type="dxa"/>
          </w:tcPr>
          <w:p w:rsidR="003A1EF6" w:rsidRPr="003A1EF6" w:rsidRDefault="00180972" w:rsidP="00EA1128">
            <w:pPr>
              <w:jc w:val="both"/>
              <w:rPr>
                <w:rFonts w:eastAsia="Times New Roman"/>
                <w:sz w:val="28"/>
                <w:szCs w:val="28"/>
              </w:rPr>
            </w:pPr>
            <w:r>
              <w:rPr>
                <w:rFonts w:eastAsia="Times New Roman"/>
                <w:sz w:val="28"/>
                <w:szCs w:val="28"/>
              </w:rPr>
              <w:t>7</w:t>
            </w:r>
            <w:r w:rsidR="003A1EF6" w:rsidRPr="003A1EF6">
              <w:rPr>
                <w:rFonts w:eastAsia="Times New Roman"/>
                <w:sz w:val="28"/>
                <w:szCs w:val="28"/>
              </w:rPr>
              <w:t>-9</w:t>
            </w:r>
          </w:p>
        </w:tc>
        <w:tc>
          <w:tcPr>
            <w:tcW w:w="8505" w:type="dxa"/>
          </w:tcPr>
          <w:p w:rsidR="003A1EF6" w:rsidRPr="003A1EF6" w:rsidRDefault="003A1EF6" w:rsidP="00EA1128">
            <w:pPr>
              <w:rPr>
                <w:sz w:val="28"/>
                <w:szCs w:val="28"/>
              </w:rPr>
            </w:pPr>
            <w:r w:rsidRPr="003A1EF6">
              <w:rPr>
                <w:sz w:val="28"/>
                <w:szCs w:val="28"/>
              </w:rPr>
              <w:t>ІНФОРМАТИКА 5–9 класи. Програма для загальноосвітніх навчальних закладів, затверджена наказом Міністерства освіти і науки України від 07.06.2017 № 804</w:t>
            </w:r>
          </w:p>
        </w:tc>
      </w:tr>
      <w:tr w:rsidR="003A1EF6" w:rsidRPr="003A1EF6" w:rsidTr="00EA1128">
        <w:tc>
          <w:tcPr>
            <w:tcW w:w="993" w:type="dxa"/>
          </w:tcPr>
          <w:p w:rsidR="003A1EF6" w:rsidRPr="003A1EF6" w:rsidRDefault="003A1EF6" w:rsidP="00EA1128">
            <w:pPr>
              <w:jc w:val="both"/>
              <w:rPr>
                <w:rFonts w:eastAsia="Times New Roman"/>
                <w:sz w:val="28"/>
                <w:szCs w:val="28"/>
              </w:rPr>
            </w:pPr>
            <w:r w:rsidRPr="003A1EF6">
              <w:rPr>
                <w:rFonts w:eastAsia="Times New Roman"/>
                <w:sz w:val="28"/>
                <w:szCs w:val="28"/>
              </w:rPr>
              <w:t>10-11</w:t>
            </w:r>
          </w:p>
        </w:tc>
        <w:tc>
          <w:tcPr>
            <w:tcW w:w="8505" w:type="dxa"/>
          </w:tcPr>
          <w:p w:rsidR="003A1EF6" w:rsidRPr="003A1EF6" w:rsidRDefault="003A1EF6" w:rsidP="00EA1128">
            <w:pPr>
              <w:jc w:val="both"/>
              <w:rPr>
                <w:rFonts w:eastAsia="Times New Roman"/>
                <w:sz w:val="28"/>
                <w:szCs w:val="28"/>
              </w:rPr>
            </w:pPr>
            <w:r w:rsidRPr="003A1EF6">
              <w:rPr>
                <w:sz w:val="28"/>
                <w:szCs w:val="28"/>
              </w:rPr>
              <w:t>Навчальна програма "Інформатика (рівень стандарту). 10-11 класи", затверджена наказом МОН України від 23.10.2017 № 1407</w:t>
            </w:r>
          </w:p>
        </w:tc>
      </w:tr>
    </w:tbl>
    <w:p w:rsidR="003A1EF6" w:rsidRPr="003A1EF6" w:rsidRDefault="003A1EF6" w:rsidP="003A1EF6">
      <w:pPr>
        <w:spacing w:after="0" w:line="240" w:lineRule="auto"/>
        <w:jc w:val="both"/>
        <w:rPr>
          <w:rFonts w:eastAsia="Times New Roman"/>
          <w:sz w:val="28"/>
          <w:szCs w:val="28"/>
        </w:rPr>
      </w:pPr>
      <w:r w:rsidRPr="003A1EF6">
        <w:rPr>
          <w:rFonts w:eastAsia="Times New Roman"/>
          <w:sz w:val="28"/>
          <w:szCs w:val="28"/>
        </w:rPr>
        <w:t>Основи здоров’я</w:t>
      </w:r>
    </w:p>
    <w:tbl>
      <w:tblPr>
        <w:tblStyle w:val="a5"/>
        <w:tblW w:w="9498" w:type="dxa"/>
        <w:tblInd w:w="108" w:type="dxa"/>
        <w:tblLook w:val="04A0" w:firstRow="1" w:lastRow="0" w:firstColumn="1" w:lastColumn="0" w:noHBand="0" w:noVBand="1"/>
      </w:tblPr>
      <w:tblGrid>
        <w:gridCol w:w="993"/>
        <w:gridCol w:w="8505"/>
      </w:tblGrid>
      <w:tr w:rsidR="003A1EF6" w:rsidRPr="003A1EF6" w:rsidTr="00EA1128">
        <w:tc>
          <w:tcPr>
            <w:tcW w:w="993" w:type="dxa"/>
          </w:tcPr>
          <w:p w:rsidR="003A1EF6" w:rsidRPr="003A1EF6" w:rsidRDefault="00180972" w:rsidP="00EA1128">
            <w:pPr>
              <w:jc w:val="both"/>
              <w:rPr>
                <w:rFonts w:eastAsia="Times New Roman"/>
                <w:sz w:val="28"/>
                <w:szCs w:val="28"/>
              </w:rPr>
            </w:pPr>
            <w:r>
              <w:rPr>
                <w:rFonts w:eastAsia="Times New Roman"/>
                <w:sz w:val="28"/>
                <w:szCs w:val="28"/>
              </w:rPr>
              <w:t>7</w:t>
            </w:r>
            <w:r w:rsidR="003A1EF6" w:rsidRPr="003A1EF6">
              <w:rPr>
                <w:rFonts w:eastAsia="Times New Roman"/>
                <w:sz w:val="28"/>
                <w:szCs w:val="28"/>
              </w:rPr>
              <w:t>-9</w:t>
            </w:r>
          </w:p>
        </w:tc>
        <w:tc>
          <w:tcPr>
            <w:tcW w:w="8505" w:type="dxa"/>
          </w:tcPr>
          <w:p w:rsidR="003A1EF6" w:rsidRPr="003A1EF6" w:rsidRDefault="003A1EF6" w:rsidP="00EA1128">
            <w:pPr>
              <w:rPr>
                <w:sz w:val="28"/>
                <w:szCs w:val="28"/>
              </w:rPr>
            </w:pPr>
            <w:r w:rsidRPr="003A1EF6">
              <w:rPr>
                <w:sz w:val="28"/>
                <w:szCs w:val="28"/>
              </w:rPr>
              <w:t>ОСНОВИ ЗДОРОВ'Я. 5–9 класи. Програма для загальноосвітніх навчальних закладів, затверджена наказом Міністерства освіти і науки України від 07.06.2017 № 804</w:t>
            </w:r>
          </w:p>
        </w:tc>
      </w:tr>
    </w:tbl>
    <w:p w:rsidR="003A1EF6" w:rsidRPr="003A1EF6" w:rsidRDefault="003A1EF6" w:rsidP="003A1EF6">
      <w:pPr>
        <w:spacing w:after="0" w:line="240" w:lineRule="auto"/>
        <w:jc w:val="both"/>
        <w:rPr>
          <w:rFonts w:eastAsia="Times New Roman"/>
          <w:sz w:val="28"/>
          <w:szCs w:val="28"/>
        </w:rPr>
      </w:pPr>
      <w:r w:rsidRPr="003A1EF6">
        <w:rPr>
          <w:rFonts w:eastAsia="Times New Roman"/>
          <w:sz w:val="28"/>
          <w:szCs w:val="28"/>
        </w:rPr>
        <w:t>Фізична культура</w:t>
      </w:r>
    </w:p>
    <w:tbl>
      <w:tblPr>
        <w:tblStyle w:val="a5"/>
        <w:tblW w:w="9498" w:type="dxa"/>
        <w:tblInd w:w="108" w:type="dxa"/>
        <w:tblLook w:val="04A0" w:firstRow="1" w:lastRow="0" w:firstColumn="1" w:lastColumn="0" w:noHBand="0" w:noVBand="1"/>
      </w:tblPr>
      <w:tblGrid>
        <w:gridCol w:w="993"/>
        <w:gridCol w:w="8505"/>
      </w:tblGrid>
      <w:tr w:rsidR="003A1EF6" w:rsidRPr="003A1EF6" w:rsidTr="00EA1128">
        <w:tc>
          <w:tcPr>
            <w:tcW w:w="993" w:type="dxa"/>
          </w:tcPr>
          <w:p w:rsidR="003A1EF6" w:rsidRPr="003A1EF6" w:rsidRDefault="00180972" w:rsidP="00EA1128">
            <w:pPr>
              <w:jc w:val="both"/>
              <w:rPr>
                <w:rFonts w:eastAsia="Times New Roman"/>
                <w:sz w:val="28"/>
                <w:szCs w:val="28"/>
              </w:rPr>
            </w:pPr>
            <w:r>
              <w:rPr>
                <w:rFonts w:eastAsia="Times New Roman"/>
                <w:sz w:val="28"/>
                <w:szCs w:val="28"/>
              </w:rPr>
              <w:t>7</w:t>
            </w:r>
            <w:r w:rsidR="003A1EF6" w:rsidRPr="003A1EF6">
              <w:rPr>
                <w:rFonts w:eastAsia="Times New Roman"/>
                <w:sz w:val="28"/>
                <w:szCs w:val="28"/>
              </w:rPr>
              <w:t>-9</w:t>
            </w:r>
          </w:p>
        </w:tc>
        <w:tc>
          <w:tcPr>
            <w:tcW w:w="8505" w:type="dxa"/>
          </w:tcPr>
          <w:p w:rsidR="003A1EF6" w:rsidRPr="003A1EF6" w:rsidRDefault="003A1EF6" w:rsidP="00EA1128">
            <w:pPr>
              <w:pStyle w:val="a1"/>
              <w:rPr>
                <w:rFonts w:ascii="Times New Roman" w:hAnsi="Times New Roman" w:cs="Times New Roman"/>
              </w:rPr>
            </w:pPr>
            <w:r w:rsidRPr="003A1EF6">
              <w:rPr>
                <w:rFonts w:ascii="Times New Roman" w:hAnsi="Times New Roman" w:cs="Times New Roman"/>
              </w:rPr>
              <w:t>НАВЧАЛЬНА ПРОГРАМАЗ ФІЗИЧНОЇ КУЛЬТУРИ для загальноосвітніх навчальних закладів 5–9 класи (затверджена наказом МОН від 23.10.2017 № 1407)</w:t>
            </w:r>
          </w:p>
        </w:tc>
      </w:tr>
      <w:tr w:rsidR="003A1EF6" w:rsidRPr="003A1EF6" w:rsidTr="00EA1128">
        <w:tc>
          <w:tcPr>
            <w:tcW w:w="993" w:type="dxa"/>
          </w:tcPr>
          <w:p w:rsidR="003A1EF6" w:rsidRPr="003A1EF6" w:rsidRDefault="003A1EF6" w:rsidP="00EA1128">
            <w:pPr>
              <w:jc w:val="both"/>
              <w:rPr>
                <w:rFonts w:eastAsia="Times New Roman"/>
                <w:sz w:val="28"/>
                <w:szCs w:val="28"/>
              </w:rPr>
            </w:pPr>
            <w:r w:rsidRPr="003A1EF6">
              <w:rPr>
                <w:rFonts w:eastAsia="Times New Roman"/>
                <w:sz w:val="28"/>
                <w:szCs w:val="28"/>
              </w:rPr>
              <w:t>10-11</w:t>
            </w:r>
          </w:p>
        </w:tc>
        <w:tc>
          <w:tcPr>
            <w:tcW w:w="8505" w:type="dxa"/>
          </w:tcPr>
          <w:p w:rsidR="003A1EF6" w:rsidRPr="003A1EF6" w:rsidRDefault="003A1EF6" w:rsidP="00EA1128">
            <w:pPr>
              <w:pStyle w:val="a1"/>
              <w:rPr>
                <w:rFonts w:ascii="Times New Roman" w:hAnsi="Times New Roman" w:cs="Times New Roman"/>
              </w:rPr>
            </w:pPr>
            <w:r w:rsidRPr="003A1EF6">
              <w:rPr>
                <w:rFonts w:ascii="Times New Roman" w:hAnsi="Times New Roman" w:cs="Times New Roman"/>
              </w:rPr>
              <w:t xml:space="preserve">НАВЧАЛЬНА ПРОГРАМА З ФІЗИЧНОЇ КУЛЬТУРИ для загальноосвітніх навчальних закладів 10 – 11 класи. </w:t>
            </w:r>
            <w:r w:rsidRPr="003A1EF6">
              <w:rPr>
                <w:rFonts w:ascii="Times New Roman" w:hAnsi="Times New Roman" w:cs="Times New Roman"/>
                <w:iCs/>
              </w:rPr>
              <w:t xml:space="preserve">Робоча група, яка здійснила розроблення навчальної програми відповідно до наказу   № 451 Міністерства освіти і науки України від 22.03.2017 р.: М.В. </w:t>
            </w:r>
            <w:proofErr w:type="spellStart"/>
            <w:r w:rsidRPr="003A1EF6">
              <w:rPr>
                <w:rFonts w:ascii="Times New Roman" w:hAnsi="Times New Roman" w:cs="Times New Roman"/>
                <w:iCs/>
              </w:rPr>
              <w:t>Тимчик</w:t>
            </w:r>
            <w:proofErr w:type="spellEnd"/>
            <w:r w:rsidRPr="003A1EF6">
              <w:rPr>
                <w:rFonts w:ascii="Times New Roman" w:hAnsi="Times New Roman" w:cs="Times New Roman"/>
                <w:iCs/>
              </w:rPr>
              <w:t xml:space="preserve">, Є.Ю. </w:t>
            </w:r>
            <w:proofErr w:type="spellStart"/>
            <w:r w:rsidRPr="003A1EF6">
              <w:rPr>
                <w:rFonts w:ascii="Times New Roman" w:hAnsi="Times New Roman" w:cs="Times New Roman"/>
                <w:iCs/>
              </w:rPr>
              <w:t>Алексєйчук</w:t>
            </w:r>
            <w:proofErr w:type="spellEnd"/>
            <w:r w:rsidRPr="003A1EF6">
              <w:rPr>
                <w:rFonts w:ascii="Times New Roman" w:hAnsi="Times New Roman" w:cs="Times New Roman"/>
                <w:iCs/>
              </w:rPr>
              <w:t xml:space="preserve">, В.В. </w:t>
            </w:r>
            <w:proofErr w:type="spellStart"/>
            <w:r w:rsidRPr="003A1EF6">
              <w:rPr>
                <w:rFonts w:ascii="Times New Roman" w:hAnsi="Times New Roman" w:cs="Times New Roman"/>
                <w:iCs/>
              </w:rPr>
              <w:t>Деревянко</w:t>
            </w:r>
            <w:proofErr w:type="spellEnd"/>
            <w:r w:rsidRPr="003A1EF6">
              <w:rPr>
                <w:rFonts w:ascii="Times New Roman" w:hAnsi="Times New Roman" w:cs="Times New Roman"/>
                <w:iCs/>
              </w:rPr>
              <w:t xml:space="preserve">, В.М. Єрмолова, </w:t>
            </w:r>
            <w:proofErr w:type="spellStart"/>
            <w:r w:rsidRPr="003A1EF6">
              <w:rPr>
                <w:rFonts w:ascii="Times New Roman" w:hAnsi="Times New Roman" w:cs="Times New Roman"/>
                <w:iCs/>
              </w:rPr>
              <w:t>В.О.Сілкова</w:t>
            </w:r>
            <w:proofErr w:type="spellEnd"/>
          </w:p>
        </w:tc>
      </w:tr>
    </w:tbl>
    <w:p w:rsidR="003A1EF6" w:rsidRPr="003A1EF6" w:rsidRDefault="003A1EF6" w:rsidP="003A1EF6">
      <w:pPr>
        <w:spacing w:after="0" w:line="240" w:lineRule="auto"/>
        <w:jc w:val="both"/>
        <w:rPr>
          <w:rFonts w:eastAsia="Times New Roman"/>
          <w:sz w:val="28"/>
          <w:szCs w:val="28"/>
        </w:rPr>
      </w:pPr>
      <w:r w:rsidRPr="003A1EF6">
        <w:rPr>
          <w:rFonts w:eastAsia="Times New Roman"/>
          <w:sz w:val="28"/>
          <w:szCs w:val="28"/>
        </w:rPr>
        <w:t>Мистецтво</w:t>
      </w:r>
    </w:p>
    <w:tbl>
      <w:tblPr>
        <w:tblStyle w:val="a5"/>
        <w:tblW w:w="9498" w:type="dxa"/>
        <w:tblInd w:w="108" w:type="dxa"/>
        <w:tblLook w:val="04A0" w:firstRow="1" w:lastRow="0" w:firstColumn="1" w:lastColumn="0" w:noHBand="0" w:noVBand="1"/>
      </w:tblPr>
      <w:tblGrid>
        <w:gridCol w:w="993"/>
        <w:gridCol w:w="8505"/>
      </w:tblGrid>
      <w:tr w:rsidR="003A1EF6" w:rsidRPr="003A1EF6" w:rsidTr="00EA1128">
        <w:tc>
          <w:tcPr>
            <w:tcW w:w="993" w:type="dxa"/>
          </w:tcPr>
          <w:p w:rsidR="003A1EF6" w:rsidRPr="003A1EF6" w:rsidRDefault="003A1EF6" w:rsidP="00EA1128">
            <w:pPr>
              <w:jc w:val="both"/>
              <w:rPr>
                <w:rFonts w:eastAsia="Times New Roman"/>
                <w:sz w:val="28"/>
                <w:szCs w:val="28"/>
              </w:rPr>
            </w:pPr>
            <w:r w:rsidRPr="003A1EF6">
              <w:rPr>
                <w:rFonts w:eastAsia="Times New Roman"/>
                <w:sz w:val="28"/>
                <w:szCs w:val="28"/>
              </w:rPr>
              <w:lastRenderedPageBreak/>
              <w:t>8-9</w:t>
            </w:r>
          </w:p>
        </w:tc>
        <w:tc>
          <w:tcPr>
            <w:tcW w:w="8505" w:type="dxa"/>
          </w:tcPr>
          <w:p w:rsidR="003A1EF6" w:rsidRPr="003A1EF6" w:rsidRDefault="003A1EF6" w:rsidP="00EA1128">
            <w:pPr>
              <w:rPr>
                <w:sz w:val="28"/>
                <w:szCs w:val="28"/>
              </w:rPr>
            </w:pPr>
            <w:r w:rsidRPr="003A1EF6">
              <w:rPr>
                <w:sz w:val="28"/>
                <w:szCs w:val="28"/>
              </w:rPr>
              <w:t>МИСТЕЦТВО. 8–9 класи. Програма для загальноосвітніх навчальних закладів, затверджена наказом Міністерства освіти і науки України від 07.06.2017 № 804</w:t>
            </w:r>
          </w:p>
        </w:tc>
      </w:tr>
    </w:tbl>
    <w:p w:rsidR="003A1EF6" w:rsidRPr="003A1EF6" w:rsidRDefault="003A1EF6" w:rsidP="003A1EF6">
      <w:pPr>
        <w:spacing w:after="0" w:line="240" w:lineRule="auto"/>
        <w:jc w:val="both"/>
        <w:rPr>
          <w:rFonts w:eastAsia="Times New Roman"/>
          <w:sz w:val="28"/>
          <w:szCs w:val="28"/>
        </w:rPr>
      </w:pPr>
      <w:r w:rsidRPr="003A1EF6">
        <w:rPr>
          <w:rFonts w:eastAsia="Times New Roman"/>
          <w:sz w:val="28"/>
          <w:szCs w:val="28"/>
        </w:rPr>
        <w:t>Захист України</w:t>
      </w:r>
    </w:p>
    <w:tbl>
      <w:tblPr>
        <w:tblStyle w:val="a5"/>
        <w:tblW w:w="9498" w:type="dxa"/>
        <w:tblInd w:w="108" w:type="dxa"/>
        <w:tblLook w:val="04A0" w:firstRow="1" w:lastRow="0" w:firstColumn="1" w:lastColumn="0" w:noHBand="0" w:noVBand="1"/>
      </w:tblPr>
      <w:tblGrid>
        <w:gridCol w:w="993"/>
        <w:gridCol w:w="8505"/>
      </w:tblGrid>
      <w:tr w:rsidR="003A1EF6" w:rsidRPr="003A1EF6" w:rsidTr="00EA1128">
        <w:tc>
          <w:tcPr>
            <w:tcW w:w="993" w:type="dxa"/>
          </w:tcPr>
          <w:p w:rsidR="003A1EF6" w:rsidRPr="003A1EF6" w:rsidRDefault="003A1EF6" w:rsidP="00EA1128">
            <w:pPr>
              <w:jc w:val="both"/>
              <w:rPr>
                <w:rFonts w:eastAsia="Times New Roman"/>
                <w:sz w:val="28"/>
                <w:szCs w:val="28"/>
              </w:rPr>
            </w:pPr>
            <w:r w:rsidRPr="003A1EF6">
              <w:rPr>
                <w:rFonts w:eastAsia="Times New Roman"/>
                <w:sz w:val="28"/>
                <w:szCs w:val="28"/>
              </w:rPr>
              <w:t>10-11</w:t>
            </w:r>
          </w:p>
        </w:tc>
        <w:tc>
          <w:tcPr>
            <w:tcW w:w="8505" w:type="dxa"/>
          </w:tcPr>
          <w:p w:rsidR="003A1EF6" w:rsidRPr="003A1EF6" w:rsidRDefault="003A1EF6" w:rsidP="00EA1128">
            <w:pPr>
              <w:rPr>
                <w:sz w:val="28"/>
                <w:szCs w:val="28"/>
              </w:rPr>
            </w:pPr>
            <w:r w:rsidRPr="003A1EF6">
              <w:rPr>
                <w:sz w:val="28"/>
                <w:szCs w:val="28"/>
              </w:rPr>
              <w:t>Навчальна програма "Захист Вітчизни, для навчальних закладів системи загальної середньої освіти (рівень стандарту)", затверджена наказом МОН України від 23.10.2017 № 1407</w:t>
            </w:r>
          </w:p>
        </w:tc>
      </w:tr>
    </w:tbl>
    <w:p w:rsidR="003A1EF6" w:rsidRPr="003A1EF6" w:rsidRDefault="003A1EF6" w:rsidP="003A1EF6">
      <w:pPr>
        <w:spacing w:after="0" w:line="240" w:lineRule="auto"/>
        <w:jc w:val="both"/>
        <w:rPr>
          <w:rFonts w:eastAsia="Times New Roman"/>
          <w:sz w:val="28"/>
          <w:szCs w:val="28"/>
        </w:rPr>
      </w:pPr>
      <w:proofErr w:type="spellStart"/>
      <w:r w:rsidRPr="003A1EF6">
        <w:rPr>
          <w:rFonts w:eastAsia="Times New Roman"/>
          <w:sz w:val="28"/>
          <w:szCs w:val="28"/>
        </w:rPr>
        <w:t>Асторономія</w:t>
      </w:r>
      <w:proofErr w:type="spellEnd"/>
    </w:p>
    <w:tbl>
      <w:tblPr>
        <w:tblStyle w:val="a5"/>
        <w:tblW w:w="9498" w:type="dxa"/>
        <w:tblInd w:w="108" w:type="dxa"/>
        <w:tblLook w:val="04A0" w:firstRow="1" w:lastRow="0" w:firstColumn="1" w:lastColumn="0" w:noHBand="0" w:noVBand="1"/>
      </w:tblPr>
      <w:tblGrid>
        <w:gridCol w:w="993"/>
        <w:gridCol w:w="8505"/>
      </w:tblGrid>
      <w:tr w:rsidR="003A1EF6" w:rsidRPr="003A1EF6" w:rsidTr="00EA1128">
        <w:trPr>
          <w:trHeight w:val="208"/>
        </w:trPr>
        <w:tc>
          <w:tcPr>
            <w:tcW w:w="993" w:type="dxa"/>
            <w:tcBorders>
              <w:top w:val="single" w:sz="4" w:space="0" w:color="auto"/>
            </w:tcBorders>
            <w:vAlign w:val="center"/>
          </w:tcPr>
          <w:p w:rsidR="003A1EF6" w:rsidRPr="003A1EF6" w:rsidRDefault="003A1EF6" w:rsidP="00EA1128">
            <w:pPr>
              <w:rPr>
                <w:sz w:val="28"/>
                <w:szCs w:val="28"/>
              </w:rPr>
            </w:pPr>
            <w:r w:rsidRPr="003A1EF6">
              <w:rPr>
                <w:sz w:val="28"/>
                <w:szCs w:val="28"/>
              </w:rPr>
              <w:t>11</w:t>
            </w:r>
          </w:p>
        </w:tc>
        <w:tc>
          <w:tcPr>
            <w:tcW w:w="8505" w:type="dxa"/>
          </w:tcPr>
          <w:p w:rsidR="003A1EF6" w:rsidRPr="003A1EF6" w:rsidRDefault="003A1EF6" w:rsidP="00EA1128">
            <w:pPr>
              <w:rPr>
                <w:sz w:val="28"/>
                <w:szCs w:val="28"/>
              </w:rPr>
            </w:pPr>
            <w:r w:rsidRPr="003A1EF6">
              <w:rPr>
                <w:sz w:val="28"/>
                <w:szCs w:val="28"/>
              </w:rPr>
              <w:t>Навчальні програми для загальноосвітніх навчальних закладів затверджена наказом МОН України від 23.10.2017 № 1407</w:t>
            </w:r>
          </w:p>
        </w:tc>
      </w:tr>
    </w:tbl>
    <w:p w:rsidR="00251D29" w:rsidRPr="003A1EF6" w:rsidRDefault="00251D29" w:rsidP="00251D29">
      <w:pPr>
        <w:shd w:val="clear" w:color="auto" w:fill="FFFFFF"/>
        <w:spacing w:after="0" w:line="240" w:lineRule="auto"/>
        <w:ind w:firstLine="360"/>
        <w:jc w:val="both"/>
        <w:rPr>
          <w:rFonts w:eastAsia="Times New Roman"/>
          <w:sz w:val="28"/>
          <w:szCs w:val="28"/>
        </w:rPr>
      </w:pPr>
    </w:p>
    <w:p w:rsidR="00FD427A" w:rsidRPr="001C00F9" w:rsidRDefault="00FD427A" w:rsidP="00FD427A">
      <w:pPr>
        <w:spacing w:after="0" w:line="240" w:lineRule="auto"/>
        <w:rPr>
          <w:rFonts w:eastAsia="Times New Roman"/>
          <w:b/>
          <w:sz w:val="28"/>
          <w:szCs w:val="28"/>
        </w:rPr>
      </w:pPr>
      <w:r w:rsidRPr="001C00F9">
        <w:rPr>
          <w:rFonts w:eastAsia="Times New Roman"/>
          <w:b/>
          <w:sz w:val="28"/>
          <w:szCs w:val="28"/>
        </w:rPr>
        <w:t>Програми курсів за вибором</w:t>
      </w:r>
    </w:p>
    <w:tbl>
      <w:tblPr>
        <w:tblStyle w:val="a5"/>
        <w:tblW w:w="9498" w:type="dxa"/>
        <w:tblInd w:w="108" w:type="dxa"/>
        <w:tblLook w:val="04A0" w:firstRow="1" w:lastRow="0" w:firstColumn="1" w:lastColumn="0" w:noHBand="0" w:noVBand="1"/>
      </w:tblPr>
      <w:tblGrid>
        <w:gridCol w:w="993"/>
        <w:gridCol w:w="8505"/>
      </w:tblGrid>
      <w:tr w:rsidR="00FD427A" w:rsidRPr="001C00F9" w:rsidTr="00EA1128">
        <w:trPr>
          <w:trHeight w:val="208"/>
        </w:trPr>
        <w:tc>
          <w:tcPr>
            <w:tcW w:w="993" w:type="dxa"/>
            <w:tcBorders>
              <w:top w:val="single" w:sz="4" w:space="0" w:color="auto"/>
              <w:bottom w:val="single" w:sz="4" w:space="0" w:color="auto"/>
            </w:tcBorders>
            <w:vAlign w:val="center"/>
          </w:tcPr>
          <w:p w:rsidR="00FD427A" w:rsidRPr="001C00F9" w:rsidRDefault="007F3B91" w:rsidP="00EA1128">
            <w:pPr>
              <w:rPr>
                <w:sz w:val="28"/>
                <w:szCs w:val="28"/>
              </w:rPr>
            </w:pPr>
            <w:r w:rsidRPr="001C00F9">
              <w:rPr>
                <w:sz w:val="28"/>
                <w:szCs w:val="28"/>
              </w:rPr>
              <w:t>5 клас</w:t>
            </w:r>
          </w:p>
        </w:tc>
        <w:tc>
          <w:tcPr>
            <w:tcW w:w="8505" w:type="dxa"/>
          </w:tcPr>
          <w:p w:rsidR="00FD427A" w:rsidRPr="001C00F9" w:rsidRDefault="001C00F9" w:rsidP="00EA1128">
            <w:pPr>
              <w:rPr>
                <w:sz w:val="28"/>
                <w:szCs w:val="28"/>
              </w:rPr>
            </w:pPr>
            <w:r>
              <w:rPr>
                <w:sz w:val="28"/>
                <w:szCs w:val="28"/>
              </w:rPr>
              <w:t xml:space="preserve">Модельна  навчальна  програма «Духовність  і  мораль  в житті людини і суспільства» для 5-6 класів закладів  загальної  середньої  освіти (автори: Жуковський В. М., </w:t>
            </w:r>
            <w:proofErr w:type="spellStart"/>
            <w:r>
              <w:rPr>
                <w:sz w:val="28"/>
                <w:szCs w:val="28"/>
              </w:rPr>
              <w:t>Сіданіч</w:t>
            </w:r>
            <w:proofErr w:type="spellEnd"/>
            <w:r>
              <w:rPr>
                <w:sz w:val="28"/>
                <w:szCs w:val="28"/>
              </w:rPr>
              <w:t xml:space="preserve"> І. Л., Грищук Д. Г., </w:t>
            </w:r>
            <w:proofErr w:type="spellStart"/>
            <w:r>
              <w:rPr>
                <w:sz w:val="28"/>
                <w:szCs w:val="28"/>
              </w:rPr>
              <w:t>Губеня</w:t>
            </w:r>
            <w:proofErr w:type="spellEnd"/>
            <w:r>
              <w:rPr>
                <w:sz w:val="28"/>
                <w:szCs w:val="28"/>
              </w:rPr>
              <w:t xml:space="preserve"> І. І., Лахман Н. М.)</w:t>
            </w:r>
          </w:p>
        </w:tc>
      </w:tr>
      <w:tr w:rsidR="00180972" w:rsidRPr="001C00F9" w:rsidTr="00EA1128">
        <w:trPr>
          <w:trHeight w:val="208"/>
        </w:trPr>
        <w:tc>
          <w:tcPr>
            <w:tcW w:w="993" w:type="dxa"/>
            <w:tcBorders>
              <w:top w:val="single" w:sz="4" w:space="0" w:color="auto"/>
              <w:bottom w:val="single" w:sz="4" w:space="0" w:color="auto"/>
            </w:tcBorders>
            <w:vAlign w:val="center"/>
          </w:tcPr>
          <w:p w:rsidR="00180972" w:rsidRPr="001C00F9" w:rsidRDefault="00180972" w:rsidP="00180972">
            <w:pPr>
              <w:rPr>
                <w:sz w:val="28"/>
                <w:szCs w:val="28"/>
              </w:rPr>
            </w:pPr>
            <w:r w:rsidRPr="001C00F9">
              <w:rPr>
                <w:sz w:val="28"/>
                <w:szCs w:val="28"/>
              </w:rPr>
              <w:t>6 клас</w:t>
            </w:r>
          </w:p>
          <w:p w:rsidR="00180972" w:rsidRPr="001C00F9" w:rsidRDefault="00180972" w:rsidP="00180972">
            <w:pPr>
              <w:rPr>
                <w:sz w:val="28"/>
                <w:szCs w:val="28"/>
              </w:rPr>
            </w:pPr>
          </w:p>
          <w:p w:rsidR="00180972" w:rsidRPr="001C00F9" w:rsidRDefault="00180972" w:rsidP="00180972">
            <w:pPr>
              <w:rPr>
                <w:sz w:val="28"/>
                <w:szCs w:val="28"/>
              </w:rPr>
            </w:pPr>
          </w:p>
        </w:tc>
        <w:tc>
          <w:tcPr>
            <w:tcW w:w="8505" w:type="dxa"/>
          </w:tcPr>
          <w:p w:rsidR="00180972" w:rsidRPr="001C00F9" w:rsidRDefault="00180972" w:rsidP="00180972">
            <w:pPr>
              <w:rPr>
                <w:sz w:val="28"/>
                <w:szCs w:val="28"/>
              </w:rPr>
            </w:pPr>
            <w:r>
              <w:rPr>
                <w:sz w:val="28"/>
                <w:szCs w:val="28"/>
              </w:rPr>
              <w:t xml:space="preserve">Модельна  навчальна  програма «Духовність  і  мораль  в житті людини і суспільства» для 5-6 класів закладів  загальної  середньої  освіти (автори: Жуковський В. М., </w:t>
            </w:r>
            <w:proofErr w:type="spellStart"/>
            <w:r>
              <w:rPr>
                <w:sz w:val="28"/>
                <w:szCs w:val="28"/>
              </w:rPr>
              <w:t>Сіданіч</w:t>
            </w:r>
            <w:proofErr w:type="spellEnd"/>
            <w:r>
              <w:rPr>
                <w:sz w:val="28"/>
                <w:szCs w:val="28"/>
              </w:rPr>
              <w:t xml:space="preserve"> І. Л., Грищук Д. Г., </w:t>
            </w:r>
            <w:proofErr w:type="spellStart"/>
            <w:r>
              <w:rPr>
                <w:sz w:val="28"/>
                <w:szCs w:val="28"/>
              </w:rPr>
              <w:t>Губеня</w:t>
            </w:r>
            <w:proofErr w:type="spellEnd"/>
            <w:r>
              <w:rPr>
                <w:sz w:val="28"/>
                <w:szCs w:val="28"/>
              </w:rPr>
              <w:t xml:space="preserve"> І. І., Лахман Н. М.)</w:t>
            </w:r>
          </w:p>
        </w:tc>
      </w:tr>
      <w:tr w:rsidR="00180972" w:rsidRPr="001C00F9" w:rsidTr="00EA1128">
        <w:trPr>
          <w:trHeight w:val="208"/>
        </w:trPr>
        <w:tc>
          <w:tcPr>
            <w:tcW w:w="993" w:type="dxa"/>
            <w:tcBorders>
              <w:top w:val="single" w:sz="4" w:space="0" w:color="auto"/>
              <w:bottom w:val="single" w:sz="4" w:space="0" w:color="auto"/>
            </w:tcBorders>
            <w:vAlign w:val="center"/>
          </w:tcPr>
          <w:p w:rsidR="00180972" w:rsidRPr="001C00F9" w:rsidRDefault="00180972" w:rsidP="00180972">
            <w:pPr>
              <w:rPr>
                <w:sz w:val="28"/>
                <w:szCs w:val="28"/>
              </w:rPr>
            </w:pPr>
            <w:r w:rsidRPr="001C00F9">
              <w:rPr>
                <w:sz w:val="28"/>
                <w:szCs w:val="28"/>
              </w:rPr>
              <w:t>7 клас</w:t>
            </w:r>
          </w:p>
          <w:p w:rsidR="00180972" w:rsidRPr="001C00F9" w:rsidRDefault="00180972" w:rsidP="00180972">
            <w:pPr>
              <w:rPr>
                <w:sz w:val="28"/>
                <w:szCs w:val="28"/>
              </w:rPr>
            </w:pPr>
          </w:p>
        </w:tc>
        <w:tc>
          <w:tcPr>
            <w:tcW w:w="8505" w:type="dxa"/>
          </w:tcPr>
          <w:p w:rsidR="00180972" w:rsidRPr="001C00F9" w:rsidRDefault="00180972" w:rsidP="00180972">
            <w:pPr>
              <w:rPr>
                <w:sz w:val="28"/>
                <w:szCs w:val="28"/>
              </w:rPr>
            </w:pPr>
            <w:r>
              <w:rPr>
                <w:sz w:val="28"/>
                <w:szCs w:val="28"/>
              </w:rPr>
              <w:t>Навчальна програма «Основи християнської етики» для  7 – 11 класів загальноосвітніх навчальних  закладів  рекомендована МОН України від 13.07.2010 №1-І/-6347</w:t>
            </w:r>
          </w:p>
        </w:tc>
      </w:tr>
      <w:tr w:rsidR="00180972" w:rsidRPr="001C00F9" w:rsidTr="00EA1128">
        <w:trPr>
          <w:trHeight w:val="208"/>
        </w:trPr>
        <w:tc>
          <w:tcPr>
            <w:tcW w:w="993" w:type="dxa"/>
            <w:tcBorders>
              <w:top w:val="single" w:sz="4" w:space="0" w:color="auto"/>
              <w:bottom w:val="single" w:sz="4" w:space="0" w:color="auto"/>
            </w:tcBorders>
            <w:vAlign w:val="center"/>
          </w:tcPr>
          <w:p w:rsidR="00180972" w:rsidRPr="001C00F9" w:rsidRDefault="00180972" w:rsidP="00180972">
            <w:pPr>
              <w:rPr>
                <w:sz w:val="28"/>
                <w:szCs w:val="28"/>
              </w:rPr>
            </w:pPr>
            <w:r w:rsidRPr="001C00F9">
              <w:rPr>
                <w:sz w:val="28"/>
                <w:szCs w:val="28"/>
              </w:rPr>
              <w:t>8 клас</w:t>
            </w:r>
          </w:p>
          <w:p w:rsidR="00180972" w:rsidRPr="001C00F9" w:rsidRDefault="00180972" w:rsidP="00180972">
            <w:pPr>
              <w:rPr>
                <w:sz w:val="28"/>
                <w:szCs w:val="28"/>
              </w:rPr>
            </w:pPr>
          </w:p>
        </w:tc>
        <w:tc>
          <w:tcPr>
            <w:tcW w:w="8505" w:type="dxa"/>
          </w:tcPr>
          <w:p w:rsidR="00180972" w:rsidRPr="001C00F9" w:rsidRDefault="00180972" w:rsidP="00180972">
            <w:pPr>
              <w:rPr>
                <w:sz w:val="28"/>
                <w:szCs w:val="28"/>
              </w:rPr>
            </w:pPr>
            <w:r>
              <w:rPr>
                <w:sz w:val="28"/>
                <w:szCs w:val="28"/>
              </w:rPr>
              <w:t xml:space="preserve">Навчальна програма «Фінансова грамотність» для 6-11 класів закладів загальної  середньої  освіти  (автори </w:t>
            </w:r>
            <w:proofErr w:type="spellStart"/>
            <w:r>
              <w:rPr>
                <w:sz w:val="28"/>
                <w:szCs w:val="28"/>
              </w:rPr>
              <w:t>Смовженко</w:t>
            </w:r>
            <w:proofErr w:type="spellEnd"/>
            <w:r>
              <w:rPr>
                <w:sz w:val="28"/>
                <w:szCs w:val="28"/>
              </w:rPr>
              <w:t xml:space="preserve">  Т. С.,  Кравченко  І. С.) затверджена  наказом МОН України від  19.08.2022  №1/9530-22 </w:t>
            </w:r>
          </w:p>
        </w:tc>
      </w:tr>
      <w:tr w:rsidR="00180972" w:rsidRPr="001C00F9" w:rsidTr="007F3B91">
        <w:trPr>
          <w:trHeight w:val="208"/>
        </w:trPr>
        <w:tc>
          <w:tcPr>
            <w:tcW w:w="993" w:type="dxa"/>
            <w:tcBorders>
              <w:top w:val="single" w:sz="4" w:space="0" w:color="auto"/>
              <w:bottom w:val="single" w:sz="4" w:space="0" w:color="auto"/>
            </w:tcBorders>
            <w:vAlign w:val="center"/>
          </w:tcPr>
          <w:p w:rsidR="00180972" w:rsidRPr="001C00F9" w:rsidRDefault="00180972" w:rsidP="00180972">
            <w:pPr>
              <w:rPr>
                <w:sz w:val="28"/>
                <w:szCs w:val="28"/>
              </w:rPr>
            </w:pPr>
            <w:r w:rsidRPr="001C00F9">
              <w:rPr>
                <w:sz w:val="28"/>
                <w:szCs w:val="28"/>
              </w:rPr>
              <w:t>9 клас</w:t>
            </w:r>
          </w:p>
          <w:p w:rsidR="00180972" w:rsidRPr="001C00F9" w:rsidRDefault="00180972" w:rsidP="00180972">
            <w:pPr>
              <w:rPr>
                <w:sz w:val="28"/>
                <w:szCs w:val="28"/>
              </w:rPr>
            </w:pPr>
          </w:p>
        </w:tc>
        <w:tc>
          <w:tcPr>
            <w:tcW w:w="8505" w:type="dxa"/>
          </w:tcPr>
          <w:p w:rsidR="00180972" w:rsidRPr="001C00F9" w:rsidRDefault="00180972" w:rsidP="00180972">
            <w:pPr>
              <w:rPr>
                <w:sz w:val="28"/>
                <w:szCs w:val="28"/>
              </w:rPr>
            </w:pPr>
            <w:r>
              <w:rPr>
                <w:sz w:val="28"/>
                <w:szCs w:val="28"/>
              </w:rPr>
              <w:t xml:space="preserve">Навчальна програма «Фінансова грамотність» для 9-11 класів закладів загальної  середньої  освіти  (автори Довгань А. І., </w:t>
            </w:r>
            <w:proofErr w:type="spellStart"/>
            <w:r>
              <w:rPr>
                <w:sz w:val="28"/>
                <w:szCs w:val="28"/>
              </w:rPr>
              <w:t>Часнікова</w:t>
            </w:r>
            <w:proofErr w:type="spellEnd"/>
            <w:r>
              <w:rPr>
                <w:sz w:val="28"/>
                <w:szCs w:val="28"/>
              </w:rPr>
              <w:t xml:space="preserve"> О. В.) затверджена  наказом МОН України від  19.08.2022  №1/9530-22 </w:t>
            </w:r>
          </w:p>
        </w:tc>
      </w:tr>
      <w:tr w:rsidR="00180972" w:rsidRPr="001C00F9" w:rsidTr="007F3B91">
        <w:trPr>
          <w:trHeight w:val="208"/>
        </w:trPr>
        <w:tc>
          <w:tcPr>
            <w:tcW w:w="993" w:type="dxa"/>
            <w:tcBorders>
              <w:top w:val="single" w:sz="4" w:space="0" w:color="auto"/>
              <w:bottom w:val="single" w:sz="4" w:space="0" w:color="auto"/>
            </w:tcBorders>
            <w:vAlign w:val="center"/>
          </w:tcPr>
          <w:p w:rsidR="00180972" w:rsidRPr="001C00F9" w:rsidRDefault="00180972" w:rsidP="00180972">
            <w:pPr>
              <w:rPr>
                <w:sz w:val="28"/>
                <w:szCs w:val="28"/>
              </w:rPr>
            </w:pPr>
            <w:r w:rsidRPr="001C00F9">
              <w:rPr>
                <w:sz w:val="28"/>
                <w:szCs w:val="28"/>
              </w:rPr>
              <w:t>10 клас</w:t>
            </w:r>
          </w:p>
        </w:tc>
        <w:tc>
          <w:tcPr>
            <w:tcW w:w="8505" w:type="dxa"/>
          </w:tcPr>
          <w:p w:rsidR="00180972" w:rsidRPr="001C00F9" w:rsidRDefault="00180972" w:rsidP="00180972">
            <w:pPr>
              <w:rPr>
                <w:sz w:val="28"/>
                <w:szCs w:val="28"/>
              </w:rPr>
            </w:pPr>
            <w:r>
              <w:rPr>
                <w:sz w:val="28"/>
                <w:szCs w:val="28"/>
              </w:rPr>
              <w:t>Навчальна програма  «Практикум із  синтаксису української мови» Курс за вибором (автор  Глоба С. Л.) рекомендована листом ІІТЗО від 29.06.2010 №14/18-Г-361</w:t>
            </w:r>
          </w:p>
        </w:tc>
      </w:tr>
      <w:tr w:rsidR="00180972" w:rsidRPr="001C00F9" w:rsidTr="00EA1128">
        <w:trPr>
          <w:trHeight w:val="208"/>
        </w:trPr>
        <w:tc>
          <w:tcPr>
            <w:tcW w:w="993" w:type="dxa"/>
            <w:tcBorders>
              <w:top w:val="single" w:sz="4" w:space="0" w:color="auto"/>
            </w:tcBorders>
            <w:vAlign w:val="center"/>
          </w:tcPr>
          <w:p w:rsidR="00180972" w:rsidRPr="001C00F9" w:rsidRDefault="00180972" w:rsidP="00180972">
            <w:pPr>
              <w:rPr>
                <w:sz w:val="28"/>
                <w:szCs w:val="28"/>
              </w:rPr>
            </w:pPr>
            <w:r w:rsidRPr="001C00F9">
              <w:rPr>
                <w:sz w:val="28"/>
                <w:szCs w:val="28"/>
              </w:rPr>
              <w:t>11 клас</w:t>
            </w:r>
          </w:p>
        </w:tc>
        <w:tc>
          <w:tcPr>
            <w:tcW w:w="8505" w:type="dxa"/>
          </w:tcPr>
          <w:p w:rsidR="00180972" w:rsidRPr="001C00F9" w:rsidRDefault="00180972" w:rsidP="00180972">
            <w:pPr>
              <w:rPr>
                <w:sz w:val="28"/>
                <w:szCs w:val="28"/>
              </w:rPr>
            </w:pPr>
            <w:r>
              <w:rPr>
                <w:sz w:val="28"/>
                <w:szCs w:val="28"/>
              </w:rPr>
              <w:t>Навчальна програма  «Фразеологія  української літературної мови» Курс за вибором (автор Федоренко В.) рекомендована листом ІІТЗО від 29.06.2010 №14/18-Г-361</w:t>
            </w:r>
          </w:p>
        </w:tc>
      </w:tr>
    </w:tbl>
    <w:p w:rsidR="00251D29" w:rsidRPr="001C00F9" w:rsidRDefault="00251D29" w:rsidP="00251D29">
      <w:pPr>
        <w:spacing w:after="0" w:line="240" w:lineRule="auto"/>
        <w:jc w:val="both"/>
        <w:rPr>
          <w:rFonts w:eastAsia="Times New Roman"/>
          <w:sz w:val="28"/>
          <w:szCs w:val="28"/>
        </w:rPr>
      </w:pPr>
    </w:p>
    <w:p w:rsidR="00FD427A" w:rsidRPr="00EC65BB" w:rsidRDefault="00FD427A" w:rsidP="00FD427A">
      <w:pPr>
        <w:spacing w:after="0" w:line="240" w:lineRule="auto"/>
        <w:rPr>
          <w:rFonts w:eastAsia="Times New Roman"/>
          <w:b/>
          <w:sz w:val="28"/>
          <w:szCs w:val="28"/>
        </w:rPr>
      </w:pPr>
      <w:r>
        <w:rPr>
          <w:rFonts w:eastAsia="Times New Roman"/>
          <w:b/>
          <w:sz w:val="28"/>
          <w:szCs w:val="28"/>
        </w:rPr>
        <w:t xml:space="preserve">Розділ </w:t>
      </w:r>
      <w:r w:rsidRPr="00EC65BB">
        <w:rPr>
          <w:rFonts w:eastAsia="Times New Roman"/>
          <w:b/>
          <w:sz w:val="28"/>
          <w:szCs w:val="28"/>
        </w:rPr>
        <w:t>6.</w:t>
      </w:r>
      <w:r>
        <w:rPr>
          <w:rFonts w:eastAsia="Times New Roman"/>
          <w:b/>
          <w:sz w:val="28"/>
          <w:szCs w:val="28"/>
        </w:rPr>
        <w:t xml:space="preserve">  </w:t>
      </w:r>
      <w:r w:rsidRPr="00EC65BB">
        <w:rPr>
          <w:rFonts w:eastAsia="Times New Roman"/>
          <w:b/>
          <w:sz w:val="28"/>
          <w:szCs w:val="28"/>
        </w:rPr>
        <w:t>Форми організації освітнього процесу та методи навчання</w:t>
      </w:r>
    </w:p>
    <w:p w:rsidR="00FD427A" w:rsidRPr="00EC65BB" w:rsidRDefault="00FD427A" w:rsidP="00FD427A">
      <w:pPr>
        <w:spacing w:after="0" w:line="240" w:lineRule="auto"/>
        <w:rPr>
          <w:rFonts w:eastAsia="Times New Roman"/>
          <w:b/>
          <w:sz w:val="28"/>
          <w:szCs w:val="28"/>
        </w:rPr>
      </w:pPr>
    </w:p>
    <w:p w:rsidR="00FD427A" w:rsidRPr="00EC65BB" w:rsidRDefault="00FD427A" w:rsidP="00FD427A">
      <w:pPr>
        <w:spacing w:after="0" w:line="240" w:lineRule="auto"/>
        <w:jc w:val="both"/>
        <w:rPr>
          <w:rFonts w:eastAsia="Calibri"/>
          <w:sz w:val="28"/>
          <w:szCs w:val="28"/>
        </w:rPr>
      </w:pPr>
      <w:r w:rsidRPr="00EC65BB">
        <w:rPr>
          <w:rFonts w:eastAsia="Calibri"/>
          <w:sz w:val="28"/>
          <w:szCs w:val="28"/>
        </w:rPr>
        <w:tab/>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FD427A" w:rsidRPr="00EC65BB" w:rsidRDefault="00FD427A" w:rsidP="00FD427A">
      <w:pPr>
        <w:spacing w:after="0" w:line="240" w:lineRule="auto"/>
        <w:jc w:val="both"/>
        <w:rPr>
          <w:rFonts w:eastAsia="Calibri"/>
          <w:sz w:val="28"/>
          <w:szCs w:val="28"/>
        </w:rPr>
      </w:pPr>
      <w:r w:rsidRPr="00EC65BB">
        <w:rPr>
          <w:rFonts w:eastAsia="Calibri"/>
          <w:sz w:val="28"/>
          <w:szCs w:val="28"/>
        </w:rPr>
        <w:lastRenderedPageBreak/>
        <w:tab/>
        <w:t xml:space="preserve">Основною формою організації освітнього процесу є класно-урочна система. В освітньому процесі використовуються різні типи уроку:  формування </w:t>
      </w:r>
      <w:proofErr w:type="spellStart"/>
      <w:r w:rsidRPr="00EC65BB">
        <w:rPr>
          <w:rFonts w:eastAsia="Calibri"/>
          <w:sz w:val="28"/>
          <w:szCs w:val="28"/>
        </w:rPr>
        <w:t>компетентностей</w:t>
      </w:r>
      <w:proofErr w:type="spellEnd"/>
      <w:r w:rsidRPr="00EC65BB">
        <w:rPr>
          <w:rFonts w:eastAsia="Calibri"/>
          <w:sz w:val="28"/>
          <w:szCs w:val="28"/>
        </w:rPr>
        <w:t xml:space="preserve">; розвитку </w:t>
      </w:r>
      <w:proofErr w:type="spellStart"/>
      <w:r w:rsidRPr="00EC65BB">
        <w:rPr>
          <w:rFonts w:eastAsia="Calibri"/>
          <w:sz w:val="28"/>
          <w:szCs w:val="28"/>
        </w:rPr>
        <w:t>компетентностей</w:t>
      </w:r>
      <w:proofErr w:type="spellEnd"/>
      <w:r w:rsidRPr="00EC65BB">
        <w:rPr>
          <w:rFonts w:eastAsia="Calibri"/>
          <w:sz w:val="28"/>
          <w:szCs w:val="28"/>
        </w:rPr>
        <w:t xml:space="preserve">; перевірки та/або оцінювання досягнення </w:t>
      </w:r>
      <w:proofErr w:type="spellStart"/>
      <w:r w:rsidRPr="00EC65BB">
        <w:rPr>
          <w:rFonts w:eastAsia="Calibri"/>
          <w:sz w:val="28"/>
          <w:szCs w:val="28"/>
        </w:rPr>
        <w:t>компетентностей</w:t>
      </w:r>
      <w:proofErr w:type="spellEnd"/>
      <w:r w:rsidRPr="00EC65BB">
        <w:rPr>
          <w:rFonts w:eastAsia="Calibri"/>
          <w:sz w:val="28"/>
          <w:szCs w:val="28"/>
        </w:rPr>
        <w:t xml:space="preserve">; корекції основних </w:t>
      </w:r>
      <w:proofErr w:type="spellStart"/>
      <w:r w:rsidRPr="00EC65BB">
        <w:rPr>
          <w:rFonts w:eastAsia="Calibri"/>
          <w:sz w:val="28"/>
          <w:szCs w:val="28"/>
        </w:rPr>
        <w:t>компетентностей</w:t>
      </w:r>
      <w:proofErr w:type="spellEnd"/>
      <w:r w:rsidRPr="00EC65BB">
        <w:rPr>
          <w:rFonts w:eastAsia="Calibri"/>
          <w:sz w:val="28"/>
          <w:szCs w:val="28"/>
        </w:rPr>
        <w:t xml:space="preserve">; </w:t>
      </w:r>
      <w:r w:rsidRPr="00EC65BB">
        <w:rPr>
          <w:rFonts w:eastAsia="Times New Roman"/>
          <w:sz w:val="28"/>
          <w:szCs w:val="28"/>
          <w:lang w:eastAsia="uk-UA"/>
        </w:rPr>
        <w:t>комбінований урок;</w:t>
      </w:r>
      <w:r w:rsidRPr="00EC65BB">
        <w:rPr>
          <w:rFonts w:eastAsia="Calibri"/>
          <w:sz w:val="28"/>
          <w:szCs w:val="28"/>
        </w:rPr>
        <w:t xml:space="preserve"> нетрадиційний урок тощо.</w:t>
      </w:r>
    </w:p>
    <w:p w:rsidR="00FD427A" w:rsidRPr="00EC65BB" w:rsidRDefault="00FD427A" w:rsidP="00FD427A">
      <w:pPr>
        <w:spacing w:after="0" w:line="240" w:lineRule="auto"/>
        <w:ind w:firstLine="567"/>
        <w:jc w:val="both"/>
        <w:rPr>
          <w:b/>
          <w:i/>
          <w:sz w:val="28"/>
          <w:szCs w:val="28"/>
        </w:rPr>
      </w:pPr>
      <w:r w:rsidRPr="00EC65BB">
        <w:rPr>
          <w:rFonts w:eastAsia="Calibri"/>
          <w:sz w:val="28"/>
          <w:szCs w:val="28"/>
        </w:rPr>
        <w:t xml:space="preserve">Також формами організації освітнього процесу можуть бути екскурсії, віртуальні подорожі, форуми, семінари, спектаклі, брифінги, </w:t>
      </w:r>
      <w:proofErr w:type="spellStart"/>
      <w:r w:rsidRPr="00EC65BB">
        <w:rPr>
          <w:rFonts w:eastAsia="Calibri"/>
          <w:sz w:val="28"/>
          <w:szCs w:val="28"/>
        </w:rPr>
        <w:t>квести</w:t>
      </w:r>
      <w:proofErr w:type="spellEnd"/>
      <w:r w:rsidRPr="00EC65BB">
        <w:rPr>
          <w:rFonts w:eastAsia="Calibri"/>
          <w:sz w:val="28"/>
          <w:szCs w:val="28"/>
        </w:rPr>
        <w:t xml:space="preserve">, інтерактивні </w:t>
      </w:r>
      <w:proofErr w:type="spellStart"/>
      <w:r w:rsidRPr="00EC65BB">
        <w:rPr>
          <w:rFonts w:eastAsia="Calibri"/>
          <w:sz w:val="28"/>
          <w:szCs w:val="28"/>
        </w:rPr>
        <w:t>уроки</w:t>
      </w:r>
      <w:proofErr w:type="spellEnd"/>
      <w:r w:rsidRPr="00EC65BB">
        <w:rPr>
          <w:rFonts w:eastAsia="Calibri"/>
          <w:sz w:val="28"/>
          <w:szCs w:val="28"/>
        </w:rPr>
        <w:t xml:space="preserve"> (</w:t>
      </w:r>
      <w:proofErr w:type="spellStart"/>
      <w:r w:rsidRPr="00EC65BB">
        <w:rPr>
          <w:rFonts w:eastAsia="Times New Roman"/>
          <w:sz w:val="28"/>
          <w:szCs w:val="28"/>
          <w:lang w:eastAsia="uk-UA"/>
        </w:rPr>
        <w:t>уроки</w:t>
      </w:r>
      <w:proofErr w:type="spellEnd"/>
      <w:r w:rsidRPr="00EC65BB">
        <w:rPr>
          <w:rFonts w:eastAsia="Times New Roman"/>
          <w:sz w:val="28"/>
          <w:szCs w:val="28"/>
          <w:lang w:eastAsia="uk-UA"/>
        </w:rPr>
        <w:t xml:space="preserve"> - «суди», </w:t>
      </w:r>
      <w:r w:rsidRPr="00EC65BB">
        <w:rPr>
          <w:rFonts w:eastAsia="Calibri"/>
          <w:sz w:val="28"/>
          <w:szCs w:val="28"/>
        </w:rPr>
        <w:t xml:space="preserve">урок - </w:t>
      </w:r>
      <w:r w:rsidRPr="00EC65BB">
        <w:rPr>
          <w:rFonts w:eastAsia="Times New Roman"/>
          <w:sz w:val="28"/>
          <w:szCs w:val="28"/>
          <w:lang w:eastAsia="uk-UA"/>
        </w:rPr>
        <w:t xml:space="preserve">дискусійна група, </w:t>
      </w:r>
      <w:proofErr w:type="spellStart"/>
      <w:r w:rsidRPr="00EC65BB">
        <w:rPr>
          <w:rFonts w:eastAsia="Times New Roman"/>
          <w:sz w:val="28"/>
          <w:szCs w:val="28"/>
          <w:lang w:eastAsia="uk-UA"/>
        </w:rPr>
        <w:t>уроки</w:t>
      </w:r>
      <w:proofErr w:type="spellEnd"/>
      <w:r w:rsidRPr="00EC65BB">
        <w:rPr>
          <w:rFonts w:eastAsia="Times New Roman"/>
          <w:sz w:val="28"/>
          <w:szCs w:val="28"/>
          <w:lang w:eastAsia="uk-UA"/>
        </w:rPr>
        <w:t xml:space="preserve"> з навчанням одних учнів іншими), інтегровані </w:t>
      </w:r>
      <w:proofErr w:type="spellStart"/>
      <w:r w:rsidRPr="00EC65BB">
        <w:rPr>
          <w:rFonts w:eastAsia="Times New Roman"/>
          <w:sz w:val="28"/>
          <w:szCs w:val="28"/>
          <w:lang w:eastAsia="uk-UA"/>
        </w:rPr>
        <w:t>уроки</w:t>
      </w:r>
      <w:proofErr w:type="spellEnd"/>
      <w:r w:rsidRPr="00EC65BB">
        <w:rPr>
          <w:rFonts w:eastAsia="Times New Roman"/>
          <w:sz w:val="28"/>
          <w:szCs w:val="28"/>
          <w:lang w:eastAsia="uk-UA"/>
        </w:rPr>
        <w:t>,</w:t>
      </w:r>
      <w:r w:rsidRPr="00EC65BB">
        <w:rPr>
          <w:rFonts w:eastAsia="Calibri"/>
          <w:sz w:val="28"/>
          <w:szCs w:val="28"/>
        </w:rPr>
        <w:t xml:space="preserve"> проблемний урок, відео-</w:t>
      </w:r>
      <w:proofErr w:type="spellStart"/>
      <w:r w:rsidRPr="00EC65BB">
        <w:rPr>
          <w:rFonts w:eastAsia="Calibri"/>
          <w:sz w:val="28"/>
          <w:szCs w:val="28"/>
        </w:rPr>
        <w:t>уроки</w:t>
      </w:r>
      <w:proofErr w:type="spellEnd"/>
      <w:r w:rsidRPr="00EC65BB">
        <w:rPr>
          <w:rFonts w:eastAsia="Calibri"/>
          <w:sz w:val="28"/>
          <w:szCs w:val="28"/>
        </w:rPr>
        <w:t>, тощо</w:t>
      </w:r>
      <w:r w:rsidRPr="00EC65BB">
        <w:rPr>
          <w:i/>
          <w:sz w:val="28"/>
          <w:szCs w:val="28"/>
        </w:rPr>
        <w:t>.</w:t>
      </w:r>
    </w:p>
    <w:p w:rsidR="00FD427A" w:rsidRPr="00EC65BB" w:rsidRDefault="00FD427A" w:rsidP="00FD427A">
      <w:pPr>
        <w:spacing w:after="0" w:line="240" w:lineRule="auto"/>
        <w:ind w:firstLine="709"/>
        <w:jc w:val="both"/>
        <w:rPr>
          <w:rFonts w:eastAsia="Times New Roman"/>
          <w:sz w:val="28"/>
          <w:szCs w:val="28"/>
          <w:lang w:eastAsia="uk-UA"/>
        </w:rPr>
      </w:pPr>
      <w:r w:rsidRPr="00EC65BB">
        <w:rPr>
          <w:rFonts w:eastAsia="Times New Roman"/>
          <w:sz w:val="28"/>
          <w:szCs w:val="28"/>
          <w:lang w:eastAsia="uk-UA"/>
        </w:rPr>
        <w:t xml:space="preserve">З метою </w:t>
      </w:r>
      <w:r w:rsidRPr="00EC65BB">
        <w:rPr>
          <w:rFonts w:eastAsia="Calibri"/>
          <w:sz w:val="28"/>
          <w:szCs w:val="28"/>
        </w:rPr>
        <w:t>засвоєння нового матеріалу</w:t>
      </w:r>
      <w:r w:rsidRPr="00EC65BB">
        <w:rPr>
          <w:rFonts w:eastAsia="Times New Roman"/>
          <w:sz w:val="28"/>
          <w:szCs w:val="28"/>
          <w:lang w:eastAsia="uk-UA"/>
        </w:rPr>
        <w:t xml:space="preserve"> та </w:t>
      </w:r>
      <w:r w:rsidRPr="00EC65BB">
        <w:rPr>
          <w:rFonts w:eastAsia="Calibri"/>
          <w:sz w:val="28"/>
          <w:szCs w:val="28"/>
        </w:rPr>
        <w:t xml:space="preserve">розвитку </w:t>
      </w:r>
      <w:proofErr w:type="spellStart"/>
      <w:r w:rsidRPr="00EC65BB">
        <w:rPr>
          <w:rFonts w:eastAsia="Calibri"/>
          <w:sz w:val="28"/>
          <w:szCs w:val="28"/>
        </w:rPr>
        <w:t>компетентностей</w:t>
      </w:r>
      <w:proofErr w:type="spellEnd"/>
      <w:r w:rsidRPr="00EC65BB">
        <w:rPr>
          <w:rFonts w:eastAsia="Times New Roman"/>
          <w:sz w:val="28"/>
          <w:szCs w:val="28"/>
          <w:lang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FD427A" w:rsidRPr="00EC65BB" w:rsidRDefault="00FD427A" w:rsidP="00FD427A">
      <w:pPr>
        <w:spacing w:after="0" w:line="240" w:lineRule="auto"/>
        <w:ind w:firstLine="709"/>
        <w:jc w:val="both"/>
        <w:rPr>
          <w:rFonts w:eastAsia="Times New Roman"/>
          <w:sz w:val="28"/>
          <w:szCs w:val="28"/>
          <w:lang w:eastAsia="uk-UA"/>
        </w:rPr>
      </w:pPr>
      <w:r w:rsidRPr="00EC65BB">
        <w:rPr>
          <w:rFonts w:eastAsia="Times New Roman"/>
          <w:sz w:val="28"/>
          <w:szCs w:val="28"/>
          <w:lang w:eastAsia="uk-UA"/>
        </w:rPr>
        <w:t>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FD427A" w:rsidRPr="00EC65BB" w:rsidRDefault="00FD427A" w:rsidP="00FD427A">
      <w:pPr>
        <w:spacing w:after="0" w:line="240" w:lineRule="auto"/>
        <w:ind w:firstLine="709"/>
        <w:jc w:val="both"/>
        <w:rPr>
          <w:rFonts w:eastAsia="Times New Roman"/>
          <w:sz w:val="28"/>
          <w:szCs w:val="28"/>
          <w:lang w:eastAsia="uk-UA"/>
        </w:rPr>
      </w:pPr>
      <w:r w:rsidRPr="00EC65BB">
        <w:rPr>
          <w:rFonts w:eastAsia="Times New Roman"/>
          <w:sz w:val="28"/>
          <w:szCs w:val="28"/>
          <w:lang w:eastAsia="uk-UA"/>
        </w:rPr>
        <w:t xml:space="preserve">Функцію </w:t>
      </w:r>
      <w:r w:rsidRPr="00EC65BB">
        <w:rPr>
          <w:rFonts w:eastAsia="Calibri"/>
          <w:sz w:val="28"/>
          <w:szCs w:val="28"/>
        </w:rPr>
        <w:t xml:space="preserve">перевірки та/або оцінювання досягнення </w:t>
      </w:r>
      <w:proofErr w:type="spellStart"/>
      <w:r w:rsidRPr="00EC65BB">
        <w:rPr>
          <w:rFonts w:eastAsia="Calibri"/>
          <w:sz w:val="28"/>
          <w:szCs w:val="28"/>
        </w:rPr>
        <w:t>компетентностей</w:t>
      </w:r>
      <w:proofErr w:type="spellEnd"/>
      <w:r w:rsidRPr="00EC65BB">
        <w:rPr>
          <w:rFonts w:eastAsia="Times New Roman"/>
          <w:sz w:val="28"/>
          <w:szCs w:val="28"/>
          <w:lang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FD427A" w:rsidRPr="00EC65BB" w:rsidRDefault="00FD427A" w:rsidP="00FD427A">
      <w:pPr>
        <w:spacing w:after="0" w:line="240" w:lineRule="auto"/>
        <w:ind w:firstLine="709"/>
        <w:jc w:val="both"/>
        <w:rPr>
          <w:rFonts w:eastAsia="Times New Roman"/>
          <w:sz w:val="28"/>
          <w:szCs w:val="28"/>
          <w:lang w:eastAsia="uk-UA"/>
        </w:rPr>
      </w:pPr>
      <w:r w:rsidRPr="00EC65BB">
        <w:rPr>
          <w:rFonts w:eastAsia="Times New Roman"/>
          <w:sz w:val="28"/>
          <w:szCs w:val="28"/>
          <w:lang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FD427A" w:rsidRPr="00EC65BB" w:rsidRDefault="00FD427A" w:rsidP="00FD427A">
      <w:pPr>
        <w:spacing w:after="0" w:line="240" w:lineRule="auto"/>
        <w:ind w:firstLine="709"/>
        <w:jc w:val="both"/>
        <w:rPr>
          <w:rFonts w:eastAsia="Times New Roman"/>
          <w:sz w:val="28"/>
          <w:szCs w:val="28"/>
          <w:lang w:eastAsia="uk-UA"/>
        </w:rPr>
      </w:pPr>
      <w:r w:rsidRPr="00EC65BB">
        <w:rPr>
          <w:rFonts w:eastAsia="Times New Roman"/>
          <w:bCs/>
          <w:sz w:val="28"/>
          <w:szCs w:val="28"/>
          <w:lang w:eastAsia="uk-UA"/>
        </w:rPr>
        <w:t>Екскурсії</w:t>
      </w:r>
      <w:r w:rsidRPr="00EC65BB">
        <w:rPr>
          <w:rFonts w:eastAsia="Times New Roman"/>
          <w:sz w:val="28"/>
          <w:szCs w:val="28"/>
          <w:lang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FD427A" w:rsidRPr="00EC65BB" w:rsidRDefault="00FD427A" w:rsidP="00FD427A">
      <w:pPr>
        <w:spacing w:after="0" w:line="240" w:lineRule="auto"/>
        <w:ind w:firstLine="709"/>
        <w:jc w:val="both"/>
        <w:rPr>
          <w:rFonts w:eastAsia="Times New Roman"/>
          <w:sz w:val="28"/>
          <w:szCs w:val="28"/>
          <w:lang w:eastAsia="uk-UA"/>
        </w:rPr>
      </w:pPr>
      <w:r w:rsidRPr="00EC65BB">
        <w:rPr>
          <w:rFonts w:eastAsia="Times New Roman"/>
          <w:bCs/>
          <w:sz w:val="28"/>
          <w:szCs w:val="28"/>
          <w:lang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EC65BB">
        <w:rPr>
          <w:rFonts w:eastAsia="Times New Roman"/>
          <w:sz w:val="28"/>
          <w:szCs w:val="28"/>
          <w:lang w:eastAsia="uk-UA"/>
        </w:rPr>
        <w:t>підбору матеріалу, виконують самостійно розподілені ролі та аналізують виконану роботу.</w:t>
      </w:r>
    </w:p>
    <w:p w:rsidR="00FD427A" w:rsidRPr="00EC65BB" w:rsidRDefault="00FD427A" w:rsidP="00FD427A">
      <w:pPr>
        <w:spacing w:after="0" w:line="240" w:lineRule="auto"/>
        <w:ind w:firstLine="709"/>
        <w:jc w:val="both"/>
        <w:rPr>
          <w:rFonts w:eastAsia="Times New Roman"/>
          <w:sz w:val="28"/>
          <w:szCs w:val="28"/>
          <w:lang w:eastAsia="uk-UA"/>
        </w:rPr>
      </w:pPr>
      <w:r w:rsidRPr="00EC65BB">
        <w:rPr>
          <w:rFonts w:eastAsia="Times New Roman"/>
          <w:sz w:val="28"/>
          <w:szCs w:val="28"/>
          <w:lang w:eastAsia="uk-UA"/>
        </w:rPr>
        <w:lastRenderedPageBreak/>
        <w:t>Учням, які готуються здавати іспити можливе проведення оглядових консультацій, які виконують коригувальну функцію, допомагаючи учням зорієнтуватися у змісті окремих предметів. Консультація будується за принципом питань і відповідей.</w:t>
      </w:r>
    </w:p>
    <w:p w:rsidR="00FD427A" w:rsidRPr="00EC65BB" w:rsidRDefault="00FD427A" w:rsidP="00FD427A">
      <w:pPr>
        <w:spacing w:after="0" w:line="240" w:lineRule="auto"/>
        <w:ind w:firstLine="709"/>
        <w:jc w:val="both"/>
        <w:rPr>
          <w:rFonts w:eastAsia="Times New Roman"/>
          <w:sz w:val="28"/>
          <w:szCs w:val="28"/>
          <w:lang w:eastAsia="uk-UA"/>
        </w:rPr>
      </w:pPr>
      <w:r w:rsidRPr="00EC65BB">
        <w:rPr>
          <w:rFonts w:eastAsia="Calibri"/>
          <w:sz w:val="28"/>
          <w:szCs w:val="28"/>
        </w:rPr>
        <w:t xml:space="preserve">Перевірка та/або оцінювання досягнення </w:t>
      </w:r>
      <w:proofErr w:type="spellStart"/>
      <w:r w:rsidRPr="00EC65BB">
        <w:rPr>
          <w:rFonts w:eastAsia="Calibri"/>
          <w:sz w:val="28"/>
          <w:szCs w:val="28"/>
        </w:rPr>
        <w:t>компетентностей</w:t>
      </w:r>
      <w:proofErr w:type="spellEnd"/>
      <w:r w:rsidRPr="00EC65BB">
        <w:rPr>
          <w:rFonts w:eastAsia="Times New Roman"/>
          <w:sz w:val="28"/>
          <w:szCs w:val="28"/>
          <w:lang w:eastAsia="uk-UA"/>
        </w:rPr>
        <w:t xml:space="preserve"> крім уроку може здійснюватися у формі заліку, співбесіди, контрольного навчально-практичного заняття. </w:t>
      </w:r>
    </w:p>
    <w:p w:rsidR="00FD427A" w:rsidRPr="00EC65BB" w:rsidRDefault="00FD427A" w:rsidP="00FD427A">
      <w:pPr>
        <w:spacing w:after="0" w:line="240" w:lineRule="auto"/>
        <w:ind w:firstLine="709"/>
        <w:jc w:val="both"/>
        <w:rPr>
          <w:rFonts w:eastAsia="Times New Roman"/>
          <w:sz w:val="28"/>
          <w:szCs w:val="28"/>
          <w:lang w:eastAsia="uk-UA"/>
        </w:rPr>
      </w:pPr>
      <w:r w:rsidRPr="00EC65BB">
        <w:rPr>
          <w:rFonts w:eastAsia="Times New Roman"/>
          <w:sz w:val="28"/>
          <w:szCs w:val="28"/>
          <w:lang w:eastAsia="uk-UA"/>
        </w:rPr>
        <w:t>Залік</w:t>
      </w:r>
      <w:r>
        <w:rPr>
          <w:rFonts w:eastAsia="Times New Roman"/>
          <w:sz w:val="28"/>
          <w:szCs w:val="28"/>
          <w:lang w:eastAsia="uk-UA"/>
        </w:rPr>
        <w:t>,</w:t>
      </w:r>
      <w:r w:rsidRPr="00EC65BB">
        <w:rPr>
          <w:rFonts w:eastAsia="Times New Roman"/>
          <w:sz w:val="28"/>
          <w:szCs w:val="28"/>
          <w:lang w:eastAsia="uk-UA"/>
        </w:rPr>
        <w:t xml:space="preserve"> як форма організації проводиться для перевірки якості засвоєння учнями змісту предметів, досягнення </w:t>
      </w:r>
      <w:proofErr w:type="spellStart"/>
      <w:r w:rsidRPr="00EC65BB">
        <w:rPr>
          <w:rFonts w:eastAsia="Times New Roman"/>
          <w:sz w:val="28"/>
          <w:szCs w:val="28"/>
          <w:lang w:eastAsia="uk-UA"/>
        </w:rPr>
        <w:t>компетентностей</w:t>
      </w:r>
      <w:proofErr w:type="spellEnd"/>
      <w:r w:rsidRPr="00EC65BB">
        <w:rPr>
          <w:rFonts w:eastAsia="Times New Roman"/>
          <w:sz w:val="28"/>
          <w:szCs w:val="28"/>
          <w:lang w:eastAsia="uk-UA"/>
        </w:rPr>
        <w:t>.</w:t>
      </w:r>
      <w:r>
        <w:rPr>
          <w:rFonts w:eastAsia="Times New Roman"/>
          <w:sz w:val="28"/>
          <w:szCs w:val="28"/>
          <w:lang w:eastAsia="uk-UA"/>
        </w:rPr>
        <w:t xml:space="preserve"> Ця форма організації </w:t>
      </w:r>
      <w:r w:rsidRPr="00EC65BB">
        <w:rPr>
          <w:rFonts w:eastAsia="Times New Roman"/>
          <w:sz w:val="28"/>
          <w:szCs w:val="28"/>
          <w:lang w:eastAsia="uk-UA"/>
        </w:rPr>
        <w:t xml:space="preserve"> зас</w:t>
      </w:r>
      <w:r>
        <w:rPr>
          <w:rFonts w:eastAsia="Times New Roman"/>
          <w:sz w:val="28"/>
          <w:szCs w:val="28"/>
          <w:lang w:eastAsia="uk-UA"/>
        </w:rPr>
        <w:t>тосовується у класах заочної форми</w:t>
      </w:r>
      <w:r w:rsidRPr="00EC65BB">
        <w:rPr>
          <w:rFonts w:eastAsia="Times New Roman"/>
          <w:sz w:val="28"/>
          <w:szCs w:val="28"/>
          <w:lang w:eastAsia="uk-UA"/>
        </w:rPr>
        <w:t xml:space="preserve"> здоб</w:t>
      </w:r>
      <w:r>
        <w:rPr>
          <w:rFonts w:eastAsia="Times New Roman"/>
          <w:sz w:val="28"/>
          <w:szCs w:val="28"/>
          <w:lang w:eastAsia="uk-UA"/>
        </w:rPr>
        <w:t>уття освіти</w:t>
      </w:r>
      <w:r w:rsidRPr="00EC65BB">
        <w:rPr>
          <w:rFonts w:eastAsia="Times New Roman"/>
          <w:sz w:val="28"/>
          <w:szCs w:val="28"/>
          <w:lang w:eastAsia="uk-UA"/>
        </w:rPr>
        <w:t xml:space="preserve">. </w:t>
      </w:r>
    </w:p>
    <w:p w:rsidR="00FD427A" w:rsidRPr="00EC65BB" w:rsidRDefault="00FD427A" w:rsidP="00FD427A">
      <w:pPr>
        <w:spacing w:after="0" w:line="240" w:lineRule="auto"/>
        <w:ind w:firstLine="708"/>
        <w:jc w:val="both"/>
        <w:rPr>
          <w:sz w:val="28"/>
          <w:szCs w:val="28"/>
        </w:rPr>
      </w:pPr>
      <w:r w:rsidRPr="00EC65BB">
        <w:rPr>
          <w:rFonts w:eastAsia="Times New Roman"/>
          <w:sz w:val="28"/>
          <w:szCs w:val="28"/>
          <w:lang w:eastAsia="uk-UA"/>
        </w:rPr>
        <w:t xml:space="preserve">За необхідності освітній процес може відбуватися </w:t>
      </w:r>
      <w:r w:rsidRPr="00EC65BB">
        <w:rPr>
          <w:sz w:val="28"/>
          <w:szCs w:val="28"/>
        </w:rPr>
        <w:t>з використанням дистанційних технологій та у змішаному режимі із застосуванням сучасних засобів комунікації</w:t>
      </w:r>
      <w:r w:rsidRPr="00EC65BB">
        <w:rPr>
          <w:rFonts w:eastAsia="Times New Roman"/>
          <w:sz w:val="28"/>
          <w:szCs w:val="28"/>
          <w:lang w:eastAsia="uk-UA"/>
        </w:rPr>
        <w:t xml:space="preserve"> та освітніх інструментів: </w:t>
      </w:r>
      <w:r w:rsidRPr="00EC65BB">
        <w:rPr>
          <w:sz w:val="28"/>
          <w:szCs w:val="28"/>
        </w:rPr>
        <w:t>проведення онлайн-заня</w:t>
      </w:r>
      <w:r>
        <w:rPr>
          <w:sz w:val="28"/>
          <w:szCs w:val="28"/>
        </w:rPr>
        <w:t xml:space="preserve">ть через </w:t>
      </w:r>
      <w:proofErr w:type="spellStart"/>
      <w:r>
        <w:rPr>
          <w:sz w:val="28"/>
          <w:szCs w:val="28"/>
        </w:rPr>
        <w:t>Gooql</w:t>
      </w:r>
      <w:proofErr w:type="spellEnd"/>
      <w:r w:rsidR="00A42782">
        <w:rPr>
          <w:sz w:val="28"/>
          <w:szCs w:val="28"/>
          <w:lang w:val="en-US"/>
        </w:rPr>
        <w:t>e</w:t>
      </w:r>
      <w:proofErr w:type="spellStart"/>
      <w:r>
        <w:rPr>
          <w:sz w:val="28"/>
          <w:szCs w:val="28"/>
        </w:rPr>
        <w:t>Meet</w:t>
      </w:r>
      <w:proofErr w:type="spellEnd"/>
      <w:r w:rsidRPr="00EC65BB">
        <w:rPr>
          <w:sz w:val="28"/>
          <w:szCs w:val="28"/>
        </w:rPr>
        <w:t>; розміщення  презентацій від вчителів чи із зовнішніх освітніх ресурсів; ретельно підібраних завдань для самостійної роботи із подальшою перевіркою; використання безкоштовних веб</w:t>
      </w:r>
      <w:r>
        <w:rPr>
          <w:sz w:val="28"/>
          <w:szCs w:val="28"/>
        </w:rPr>
        <w:t>-</w:t>
      </w:r>
      <w:r w:rsidRPr="00EC65BB">
        <w:rPr>
          <w:sz w:val="28"/>
          <w:szCs w:val="28"/>
        </w:rPr>
        <w:t>серверів; розміщення завдань та рекомендацій на сайті закладу; створення груп із батьками, учнями у соціальних ме</w:t>
      </w:r>
      <w:r>
        <w:rPr>
          <w:sz w:val="28"/>
          <w:szCs w:val="28"/>
        </w:rPr>
        <w:t>режах (</w:t>
      </w:r>
      <w:proofErr w:type="spellStart"/>
      <w:r>
        <w:rPr>
          <w:sz w:val="28"/>
          <w:szCs w:val="28"/>
        </w:rPr>
        <w:t>Viber</w:t>
      </w:r>
      <w:proofErr w:type="spellEnd"/>
      <w:r>
        <w:rPr>
          <w:sz w:val="28"/>
          <w:szCs w:val="28"/>
        </w:rPr>
        <w:t>, Telegram</w:t>
      </w:r>
      <w:r w:rsidRPr="00EC65BB">
        <w:rPr>
          <w:sz w:val="28"/>
          <w:szCs w:val="28"/>
        </w:rPr>
        <w:t xml:space="preserve"> тощо); використання національної електронної платформи «Всеукраїнська школа онлайн», на якій розміщено </w:t>
      </w:r>
      <w:proofErr w:type="spellStart"/>
      <w:r w:rsidRPr="00EC65BB">
        <w:rPr>
          <w:sz w:val="28"/>
          <w:szCs w:val="28"/>
        </w:rPr>
        <w:t>уроки</w:t>
      </w:r>
      <w:proofErr w:type="spellEnd"/>
      <w:r w:rsidRPr="00EC65BB">
        <w:rPr>
          <w:sz w:val="28"/>
          <w:szCs w:val="28"/>
        </w:rPr>
        <w:t xml:space="preserve"> з усіх шкільних предметів для учнів 5-11 класів; використання освітнього </w:t>
      </w:r>
      <w:proofErr w:type="spellStart"/>
      <w:r w:rsidRPr="00EC65BB">
        <w:rPr>
          <w:sz w:val="28"/>
          <w:szCs w:val="28"/>
        </w:rPr>
        <w:t>проєкту</w:t>
      </w:r>
      <w:proofErr w:type="spellEnd"/>
      <w:r w:rsidRPr="00EC65BB">
        <w:rPr>
          <w:sz w:val="28"/>
          <w:szCs w:val="28"/>
        </w:rPr>
        <w:t xml:space="preserve"> «Навчання без меж» – спільний </w:t>
      </w:r>
      <w:proofErr w:type="spellStart"/>
      <w:r w:rsidRPr="00EC65BB">
        <w:rPr>
          <w:sz w:val="28"/>
          <w:szCs w:val="28"/>
        </w:rPr>
        <w:t>проєкт</w:t>
      </w:r>
      <w:proofErr w:type="spellEnd"/>
      <w:r w:rsidRPr="00EC65BB">
        <w:rPr>
          <w:sz w:val="28"/>
          <w:szCs w:val="28"/>
        </w:rPr>
        <w:t xml:space="preserve"> Міністерства освіти і науки України, Міністерства культури та інформаційної політики; спілкування в телефонному режимі; листування через електронну пошту тощо.</w:t>
      </w:r>
    </w:p>
    <w:p w:rsidR="00FD427A" w:rsidRPr="00EC65BB" w:rsidRDefault="00FD427A" w:rsidP="00FD427A">
      <w:pPr>
        <w:spacing w:after="0" w:line="240" w:lineRule="auto"/>
        <w:ind w:firstLine="708"/>
        <w:jc w:val="both"/>
        <w:rPr>
          <w:rFonts w:eastAsia="Calibri"/>
          <w:sz w:val="28"/>
          <w:szCs w:val="28"/>
        </w:rPr>
      </w:pPr>
      <w:r w:rsidRPr="00EC65BB">
        <w:rPr>
          <w:rFonts w:eastAsia="Calibri"/>
          <w:sz w:val="28"/>
          <w:szCs w:val="28"/>
        </w:rPr>
        <w:t xml:space="preserve">Форми організації освітнього процесу можуть </w:t>
      </w:r>
      <w:proofErr w:type="spellStart"/>
      <w:r w:rsidRPr="00EC65BB">
        <w:rPr>
          <w:rFonts w:eastAsia="Calibri"/>
          <w:sz w:val="28"/>
          <w:szCs w:val="28"/>
        </w:rPr>
        <w:t>уточнюватись</w:t>
      </w:r>
      <w:proofErr w:type="spellEnd"/>
      <w:r w:rsidRPr="00EC65BB">
        <w:rPr>
          <w:rFonts w:eastAsia="Calibri"/>
          <w:sz w:val="28"/>
          <w:szCs w:val="28"/>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FD427A" w:rsidRPr="00EC65BB" w:rsidRDefault="00FD427A" w:rsidP="00FD427A">
      <w:pPr>
        <w:spacing w:after="0" w:line="240" w:lineRule="auto"/>
        <w:ind w:firstLine="709"/>
        <w:jc w:val="both"/>
        <w:rPr>
          <w:sz w:val="28"/>
          <w:szCs w:val="28"/>
        </w:rPr>
      </w:pPr>
      <w:r w:rsidRPr="00EC65BB">
        <w:rPr>
          <w:rFonts w:eastAsia="Calibri"/>
          <w:sz w:val="28"/>
          <w:szCs w:val="28"/>
        </w:rPr>
        <w:t xml:space="preserve">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Впроваджуються </w:t>
      </w:r>
      <w:r w:rsidRPr="00EC65BB">
        <w:rPr>
          <w:sz w:val="28"/>
          <w:szCs w:val="28"/>
        </w:rPr>
        <w:t xml:space="preserve">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w:t>
      </w:r>
      <w:proofErr w:type="spellStart"/>
      <w:r w:rsidRPr="00EC65BB">
        <w:rPr>
          <w:sz w:val="28"/>
          <w:szCs w:val="28"/>
        </w:rPr>
        <w:t>волонтерство</w:t>
      </w:r>
      <w:proofErr w:type="spellEnd"/>
      <w:r w:rsidRPr="00EC65BB">
        <w:rPr>
          <w:sz w:val="28"/>
          <w:szCs w:val="28"/>
        </w:rPr>
        <w:t xml:space="preserve"> тощо.</w:t>
      </w:r>
    </w:p>
    <w:p w:rsidR="00887185" w:rsidRDefault="00FD427A" w:rsidP="00FD427A">
      <w:pPr>
        <w:spacing w:line="240" w:lineRule="auto"/>
        <w:rPr>
          <w:rFonts w:eastAsia="Times New Roman"/>
          <w:sz w:val="28"/>
          <w:szCs w:val="28"/>
        </w:rPr>
      </w:pPr>
      <w:r>
        <w:rPr>
          <w:rFonts w:eastAsia="Times New Roman"/>
          <w:sz w:val="28"/>
          <w:szCs w:val="28"/>
        </w:rPr>
        <w:t>Заклад освіти організовує</w:t>
      </w:r>
      <w:r w:rsidRPr="00EC65BB">
        <w:rPr>
          <w:rFonts w:eastAsia="Times New Roman"/>
          <w:sz w:val="28"/>
          <w:szCs w:val="28"/>
        </w:rPr>
        <w:t xml:space="preserve"> здобуття освіти за індивідуальною освітньою траєкторією. Індивідуальна освітня траєкторія учня реалізується з урахуванням необхідних для цього ресурсів, наявних у закладу (закладів)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r>
        <w:rPr>
          <w:rFonts w:eastAsia="Times New Roman"/>
          <w:sz w:val="28"/>
          <w:szCs w:val="28"/>
        </w:rPr>
        <w:t>.</w:t>
      </w:r>
    </w:p>
    <w:p w:rsidR="00FD427A" w:rsidRPr="00EC65BB" w:rsidRDefault="00FD427A" w:rsidP="00FD427A">
      <w:pPr>
        <w:spacing w:after="0" w:line="240" w:lineRule="auto"/>
        <w:jc w:val="both"/>
        <w:rPr>
          <w:rFonts w:eastAsia="Times New Roman"/>
          <w:b/>
          <w:sz w:val="28"/>
          <w:szCs w:val="28"/>
        </w:rPr>
      </w:pPr>
      <w:r>
        <w:rPr>
          <w:rFonts w:eastAsia="Times New Roman"/>
          <w:b/>
          <w:sz w:val="28"/>
          <w:szCs w:val="28"/>
        </w:rPr>
        <w:t xml:space="preserve">Розділ </w:t>
      </w:r>
      <w:r w:rsidRPr="00EC65BB">
        <w:rPr>
          <w:rFonts w:eastAsia="Times New Roman"/>
          <w:b/>
          <w:sz w:val="28"/>
          <w:szCs w:val="28"/>
        </w:rPr>
        <w:t>7.</w:t>
      </w:r>
      <w:r>
        <w:rPr>
          <w:rFonts w:eastAsia="Times New Roman"/>
          <w:b/>
          <w:sz w:val="28"/>
          <w:szCs w:val="28"/>
        </w:rPr>
        <w:t xml:space="preserve">  </w:t>
      </w:r>
      <w:r w:rsidRPr="00EC65BB">
        <w:rPr>
          <w:rFonts w:eastAsia="Times New Roman"/>
          <w:b/>
          <w:sz w:val="28"/>
          <w:szCs w:val="28"/>
        </w:rPr>
        <w:t>Опис інструментів оцінювання</w:t>
      </w:r>
    </w:p>
    <w:p w:rsidR="00FD427A" w:rsidRPr="00EC65BB" w:rsidRDefault="00FD427A" w:rsidP="00FD427A">
      <w:pPr>
        <w:spacing w:after="0" w:line="240" w:lineRule="auto"/>
        <w:jc w:val="both"/>
        <w:rPr>
          <w:rFonts w:eastAsia="Times New Roman"/>
          <w:b/>
          <w:sz w:val="28"/>
          <w:szCs w:val="28"/>
        </w:rPr>
      </w:pPr>
    </w:p>
    <w:p w:rsidR="00FD427A" w:rsidRPr="00EC65BB" w:rsidRDefault="00FD427A" w:rsidP="00FD427A">
      <w:pPr>
        <w:shd w:val="clear" w:color="auto" w:fill="FFFFFF"/>
        <w:spacing w:after="0" w:line="240" w:lineRule="auto"/>
        <w:jc w:val="both"/>
        <w:textAlignment w:val="baseline"/>
        <w:rPr>
          <w:sz w:val="28"/>
          <w:szCs w:val="28"/>
        </w:rPr>
      </w:pPr>
      <w:r w:rsidRPr="00EC65BB">
        <w:rPr>
          <w:sz w:val="28"/>
          <w:szCs w:val="28"/>
        </w:rPr>
        <w:tab/>
        <w:t>Оцінюванню підлягають результати навчання з навчальних предметів, інтегрованих курсів обов’язкового освітнього компонента типового навчального плану. Педагогічна рада закладу загальної середньої освіти може прийняти рішення про оцінювання результатів навчання складників вибіркового освітнього компонента.</w:t>
      </w:r>
    </w:p>
    <w:p w:rsidR="00FD427A" w:rsidRPr="00EC65BB" w:rsidRDefault="00FD427A" w:rsidP="00FD427A">
      <w:pPr>
        <w:shd w:val="clear" w:color="auto" w:fill="FFFFFF"/>
        <w:spacing w:after="0" w:line="240" w:lineRule="auto"/>
        <w:jc w:val="both"/>
        <w:textAlignment w:val="baseline"/>
        <w:rPr>
          <w:sz w:val="28"/>
          <w:szCs w:val="28"/>
        </w:rPr>
      </w:pPr>
      <w:r w:rsidRPr="00EC65BB">
        <w:rPr>
          <w:sz w:val="28"/>
          <w:szCs w:val="28"/>
        </w:rPr>
        <w:tab/>
        <w:t>У закладі освіти розроблено систему оцінювання, що включає принципи, форми, методи, критерії, процедури та правила оцінювання. Розроблена система ґрунтується на національних критеріях та вимогах оцінювання, враховує національну шкалу оцінювання та ілюструє культуру оцінювання, сформовану закладом освіти. Оцінювання результатів навчання учнів у закладі здійснюється відповідно до Закону України «Про повну загальну середню освіту» (стаття 17), наказу МОН України №371 від 05.05.2008  «Про затвердження критеріїв оцінювання навчальних досягнень учнів у системі загальної середньої освіти», наказу МОН України від 13.04.2011 №329 «Про затвердження критеріїв оцінювання навчальних досягнень учнів (вихованців) у системі загальної середньої освіти», наказу МОН України від 21.08.2013 №1222 «Про затвердження орієнтовних вимог оцінювання навчальних досягнень учнів із базових дисциплін у системі загальної середньої освіти», наказу МОН «Про затвердження Методичних рекомендацій щодо оцінювання результатів навчання учнів 1-4 класів закладів загальної середньої освіти» від 13.07.2021 №813, Інструкції з ведення класного журналу 5-11(12)-х класів загальноосвітніх навчальних закладів, затверджена наказом Міністерства освіти і науки України від 03.06.2008 № 496, Методичних рекомендацій щодо заповнення Класного журналу учнів початкових класів, затверджених наказом МОН від 07.12.2018 №1362 (із змінами, внесеними згідно з наказом МОН від 09.01.2020 № 21, № 1096 від 02.09.2020),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 2015 № 762 (у редакції наказу Міністерства освіти і науки України від 08 травня 2019 року № 621).</w:t>
      </w:r>
    </w:p>
    <w:p w:rsidR="00FD427A" w:rsidRPr="00EC65BB" w:rsidRDefault="00FD427A" w:rsidP="00FD427A">
      <w:pPr>
        <w:shd w:val="clear" w:color="auto" w:fill="FFFFFF"/>
        <w:spacing w:after="0" w:line="240" w:lineRule="auto"/>
        <w:jc w:val="both"/>
        <w:textAlignment w:val="baseline"/>
        <w:rPr>
          <w:sz w:val="28"/>
          <w:szCs w:val="28"/>
        </w:rPr>
      </w:pPr>
      <w:r w:rsidRPr="00EC65BB">
        <w:rPr>
          <w:sz w:val="28"/>
          <w:szCs w:val="28"/>
        </w:rPr>
        <w:tab/>
        <w:t>Оцінювання відповідності результатів навчання учнів, які завершили здобуття початкової, базової середньої освіти, повної загальної середньої освіти вимогам Державного стандарту здійснюється шляхом державної підсумкової атестації.</w:t>
      </w:r>
    </w:p>
    <w:p w:rsidR="00FD427A" w:rsidRPr="00EC65BB" w:rsidRDefault="00FD427A" w:rsidP="00FD427A">
      <w:pPr>
        <w:shd w:val="clear" w:color="auto" w:fill="FFFFFF"/>
        <w:spacing w:after="0" w:line="240" w:lineRule="auto"/>
        <w:jc w:val="both"/>
        <w:textAlignment w:val="baseline"/>
        <w:rPr>
          <w:sz w:val="28"/>
          <w:szCs w:val="28"/>
        </w:rPr>
      </w:pPr>
      <w:r w:rsidRPr="00EC65BB">
        <w:rPr>
          <w:sz w:val="28"/>
          <w:szCs w:val="28"/>
        </w:rPr>
        <w:tab/>
        <w:t>Оцінювання результатів навчання учнів має бути зорієнтованим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w:t>
      </w:r>
    </w:p>
    <w:p w:rsidR="00FD427A" w:rsidRPr="00EC65BB" w:rsidRDefault="00FD427A" w:rsidP="00FD427A">
      <w:pPr>
        <w:shd w:val="clear" w:color="auto" w:fill="FFFFFF"/>
        <w:spacing w:after="0" w:line="240" w:lineRule="auto"/>
        <w:jc w:val="both"/>
        <w:textAlignment w:val="baseline"/>
        <w:rPr>
          <w:sz w:val="28"/>
          <w:szCs w:val="28"/>
        </w:rPr>
      </w:pPr>
      <w:r w:rsidRPr="00EC65BB">
        <w:rPr>
          <w:sz w:val="28"/>
          <w:szCs w:val="28"/>
        </w:rPr>
        <w:tab/>
        <w:t>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w:t>
      </w:r>
    </w:p>
    <w:p w:rsidR="00FD427A" w:rsidRPr="00EC65BB" w:rsidRDefault="00FD427A" w:rsidP="00FD427A">
      <w:pPr>
        <w:shd w:val="clear" w:color="auto" w:fill="FFFFFF"/>
        <w:spacing w:after="0" w:line="240" w:lineRule="auto"/>
        <w:jc w:val="both"/>
        <w:textAlignment w:val="baseline"/>
        <w:rPr>
          <w:sz w:val="28"/>
          <w:szCs w:val="28"/>
        </w:rPr>
      </w:pPr>
      <w:r w:rsidRPr="00EC65BB">
        <w:rPr>
          <w:sz w:val="28"/>
          <w:szCs w:val="28"/>
        </w:rPr>
        <w:lastRenderedPageBreak/>
        <w:tab/>
        <w:t>Основними видами оцінювання результатів навчання учнів є: поточне, підсумкове (тематичне, семестрове, річне) оцінювання та державна підсумкова атестація.</w:t>
      </w:r>
    </w:p>
    <w:p w:rsidR="00FD427A" w:rsidRPr="00EC65BB" w:rsidRDefault="00FD427A" w:rsidP="00FD427A">
      <w:pPr>
        <w:shd w:val="clear" w:color="auto" w:fill="FFFFFF"/>
        <w:spacing w:after="0" w:line="240" w:lineRule="auto"/>
        <w:jc w:val="both"/>
        <w:textAlignment w:val="baseline"/>
        <w:rPr>
          <w:sz w:val="28"/>
          <w:szCs w:val="28"/>
        </w:rPr>
      </w:pPr>
      <w:r w:rsidRPr="00EC65BB">
        <w:rPr>
          <w:sz w:val="28"/>
          <w:szCs w:val="28"/>
        </w:rPr>
        <w:tab/>
        <w:t>Річне оцінювання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Поточне та підсумкове оцінювання результатів.</w:t>
      </w:r>
    </w:p>
    <w:p w:rsidR="00FD427A" w:rsidRPr="00EC65BB" w:rsidRDefault="00FD427A" w:rsidP="00FD427A">
      <w:pPr>
        <w:shd w:val="clear" w:color="auto" w:fill="FFFFFF"/>
        <w:spacing w:after="0" w:line="240" w:lineRule="auto"/>
        <w:jc w:val="both"/>
        <w:textAlignment w:val="baseline"/>
        <w:rPr>
          <w:sz w:val="28"/>
          <w:szCs w:val="28"/>
        </w:rPr>
      </w:pPr>
      <w:r w:rsidRPr="00EC65BB">
        <w:rPr>
          <w:sz w:val="28"/>
          <w:szCs w:val="28"/>
        </w:rPr>
        <w:tab/>
        <w:t xml:space="preserve">Важливим компонентом освітнього процесу в початкових класах НУШ є оцінювальна діяльність, що здійснюється на засадах </w:t>
      </w:r>
      <w:proofErr w:type="spellStart"/>
      <w:r w:rsidRPr="00EC65BB">
        <w:rPr>
          <w:sz w:val="28"/>
          <w:szCs w:val="28"/>
        </w:rPr>
        <w:t>компетентнісного</w:t>
      </w:r>
      <w:proofErr w:type="spellEnd"/>
      <w:r w:rsidRPr="00EC65BB">
        <w:rPr>
          <w:sz w:val="28"/>
          <w:szCs w:val="28"/>
        </w:rPr>
        <w:t>, діяльнісного, суб'єкт- суб'єктного підходів та передбачає партнерську взаємодію вчителя, учнів та їхніх батьків або інших законних представників.</w:t>
      </w:r>
    </w:p>
    <w:p w:rsidR="00FD427A" w:rsidRPr="00EC65BB" w:rsidRDefault="00FD427A" w:rsidP="00FD427A">
      <w:pPr>
        <w:shd w:val="clear" w:color="auto" w:fill="FFFFFF"/>
        <w:spacing w:after="0" w:line="240" w:lineRule="auto"/>
        <w:jc w:val="both"/>
        <w:textAlignment w:val="baseline"/>
        <w:rPr>
          <w:rFonts w:eastAsia="Times New Roman"/>
          <w:sz w:val="28"/>
          <w:szCs w:val="28"/>
          <w:lang w:eastAsia="uk-UA"/>
        </w:rPr>
      </w:pPr>
      <w:r w:rsidRPr="00EC65BB">
        <w:rPr>
          <w:rFonts w:eastAsia="Times New Roman"/>
          <w:sz w:val="28"/>
          <w:szCs w:val="28"/>
          <w:lang w:eastAsia="uk-UA"/>
        </w:rPr>
        <w:tab/>
        <w:t xml:space="preserve">Однією з ключових рис в оцінюванні є підхід до вираження оцінки. На заміну узагальненій бальній оцінці навчальних досягнень учнів з предмета/курсу використовуватиметься вербальна оцінка окремих результатів навчання учня/учениці з предмета вивчення, інтегрованого курсу, яка окрім оцінювального судження про досягнення може ще називати і рівень результату навчання. </w:t>
      </w:r>
      <w:r w:rsidRPr="00EC65BB">
        <w:rPr>
          <w:rFonts w:eastAsia="Times New Roman"/>
          <w:sz w:val="28"/>
          <w:szCs w:val="28"/>
          <w:bdr w:val="none" w:sz="0" w:space="0" w:color="auto" w:frame="1"/>
          <w:lang w:eastAsia="uk-UA"/>
        </w:rPr>
        <w:t xml:space="preserve">Так, запроваджується поняття вербальної оцінки (оцінювальне судження) та </w:t>
      </w:r>
      <w:proofErr w:type="spellStart"/>
      <w:r w:rsidRPr="00EC65BB">
        <w:rPr>
          <w:rFonts w:eastAsia="Times New Roman"/>
          <w:sz w:val="28"/>
          <w:szCs w:val="28"/>
          <w:bdr w:val="none" w:sz="0" w:space="0" w:color="auto" w:frame="1"/>
          <w:lang w:eastAsia="uk-UA"/>
        </w:rPr>
        <w:t>рівневої</w:t>
      </w:r>
      <w:proofErr w:type="spellEnd"/>
      <w:r w:rsidRPr="00EC65BB">
        <w:rPr>
          <w:rFonts w:eastAsia="Times New Roman"/>
          <w:sz w:val="28"/>
          <w:szCs w:val="28"/>
          <w:bdr w:val="none" w:sz="0" w:space="0" w:color="auto" w:frame="1"/>
          <w:lang w:eastAsia="uk-UA"/>
        </w:rPr>
        <w:t xml:space="preserve"> оцінки (оцінювальне судження із зазначенням рівня результату). Вербальну і </w:t>
      </w:r>
      <w:proofErr w:type="spellStart"/>
      <w:r w:rsidRPr="00EC65BB">
        <w:rPr>
          <w:rFonts w:eastAsia="Times New Roman"/>
          <w:sz w:val="28"/>
          <w:szCs w:val="28"/>
          <w:bdr w:val="none" w:sz="0" w:space="0" w:color="auto" w:frame="1"/>
          <w:lang w:eastAsia="uk-UA"/>
        </w:rPr>
        <w:t>рівневу</w:t>
      </w:r>
      <w:proofErr w:type="spellEnd"/>
      <w:r w:rsidRPr="00EC65BB">
        <w:rPr>
          <w:rFonts w:eastAsia="Times New Roman"/>
          <w:sz w:val="28"/>
          <w:szCs w:val="28"/>
          <w:bdr w:val="none" w:sz="0" w:space="0" w:color="auto" w:frame="1"/>
          <w:lang w:eastAsia="uk-UA"/>
        </w:rPr>
        <w:t xml:space="preserve"> оцінку можна виражати як усно, так і письмово. Рівень результату навчання рекомендовано визначати з урахуванням динаміки його досягнення та позначати буквами – «початковий» (П), «середній» (С), «достатній» (Д), «високий» (В).</w:t>
      </w:r>
      <w:r w:rsidRPr="00EC65BB">
        <w:rPr>
          <w:rFonts w:eastAsia="Times New Roman"/>
          <w:sz w:val="28"/>
          <w:szCs w:val="28"/>
          <w:lang w:eastAsia="uk-UA"/>
        </w:rPr>
        <w:t xml:space="preserve"> Результати оцінювання особистісних надбань учнів у 1-4 класах рекомендовано виражати вербальною оцінкою, об’єктивних результатів навчання у 1-2 класах – вербальною оцінкою, у 3-4 класах – або вербальною, або </w:t>
      </w:r>
      <w:proofErr w:type="spellStart"/>
      <w:r w:rsidRPr="00EC65BB">
        <w:rPr>
          <w:rFonts w:eastAsia="Times New Roman"/>
          <w:sz w:val="28"/>
          <w:szCs w:val="28"/>
          <w:lang w:eastAsia="uk-UA"/>
        </w:rPr>
        <w:t>рівневою</w:t>
      </w:r>
      <w:proofErr w:type="spellEnd"/>
      <w:r w:rsidRPr="00EC65BB">
        <w:rPr>
          <w:rFonts w:eastAsia="Times New Roman"/>
          <w:sz w:val="28"/>
          <w:szCs w:val="28"/>
          <w:lang w:eastAsia="uk-UA"/>
        </w:rPr>
        <w:t xml:space="preserve"> оцінкою за вибором закладу. Особливості організації оцінювання в певному класі можуть </w:t>
      </w:r>
      <w:proofErr w:type="spellStart"/>
      <w:r w:rsidRPr="00EC65BB">
        <w:rPr>
          <w:rFonts w:eastAsia="Times New Roman"/>
          <w:sz w:val="28"/>
          <w:szCs w:val="28"/>
          <w:lang w:eastAsia="uk-UA"/>
        </w:rPr>
        <w:t>ініціюватися</w:t>
      </w:r>
      <w:proofErr w:type="spellEnd"/>
      <w:r w:rsidRPr="00EC65BB">
        <w:rPr>
          <w:rFonts w:eastAsia="Times New Roman"/>
          <w:sz w:val="28"/>
          <w:szCs w:val="28"/>
          <w:lang w:eastAsia="uk-UA"/>
        </w:rPr>
        <w:t xml:space="preserve"> вчителем і бути затвердженими на засіданні педагогічної ради закладу.</w:t>
      </w:r>
    </w:p>
    <w:p w:rsidR="00FD427A" w:rsidRPr="00EC65BB" w:rsidRDefault="00FD427A" w:rsidP="00FD427A">
      <w:pPr>
        <w:shd w:val="clear" w:color="auto" w:fill="FFFFFF"/>
        <w:spacing w:after="0" w:line="240" w:lineRule="auto"/>
        <w:jc w:val="both"/>
        <w:textAlignment w:val="baseline"/>
        <w:rPr>
          <w:rFonts w:eastAsia="Times New Roman"/>
          <w:sz w:val="28"/>
          <w:szCs w:val="28"/>
          <w:lang w:eastAsia="uk-UA"/>
        </w:rPr>
      </w:pPr>
      <w:r w:rsidRPr="00EC65BB">
        <w:rPr>
          <w:rFonts w:eastAsia="Times New Roman"/>
          <w:sz w:val="28"/>
          <w:szCs w:val="28"/>
          <w:bdr w:val="none" w:sz="0" w:space="0" w:color="auto" w:frame="1"/>
          <w:lang w:eastAsia="uk-UA"/>
        </w:rPr>
        <w:tab/>
        <w:t>Орієнтовна рамка оцінювання результатів навчання учнів 1-4 класів дозволяє забезпечити об’єктивність і точність результату оцінювання і покликана допомогти формувати оцінювальні судження та  визначати рівень результату навчання.</w:t>
      </w:r>
    </w:p>
    <w:p w:rsidR="00FD427A" w:rsidRPr="00EC65BB" w:rsidRDefault="00FD427A" w:rsidP="00FD427A">
      <w:pPr>
        <w:shd w:val="clear" w:color="auto" w:fill="FFFFFF"/>
        <w:spacing w:after="0" w:line="240" w:lineRule="auto"/>
        <w:jc w:val="both"/>
        <w:textAlignment w:val="baseline"/>
        <w:rPr>
          <w:rFonts w:eastAsia="Times New Roman"/>
          <w:sz w:val="28"/>
          <w:szCs w:val="28"/>
          <w:lang w:eastAsia="uk-UA"/>
        </w:rPr>
      </w:pPr>
      <w:r w:rsidRPr="00EC65BB">
        <w:rPr>
          <w:rFonts w:eastAsia="Times New Roman"/>
          <w:sz w:val="28"/>
          <w:szCs w:val="28"/>
          <w:bdr w:val="none" w:sz="0" w:space="0" w:color="auto" w:frame="1"/>
          <w:lang w:eastAsia="uk-UA"/>
        </w:rPr>
        <w:t xml:space="preserve">          Оцінка є конфіденційною інформацією, доступною лише для учня/учениці та його/її батьків (або осіб, що їх замінюють).</w:t>
      </w:r>
      <w:r>
        <w:rPr>
          <w:rFonts w:eastAsia="Times New Roman"/>
          <w:sz w:val="28"/>
          <w:szCs w:val="28"/>
          <w:bdr w:val="none" w:sz="0" w:space="0" w:color="auto" w:frame="1"/>
          <w:lang w:eastAsia="uk-UA"/>
        </w:rPr>
        <w:t xml:space="preserve"> </w:t>
      </w:r>
      <w:r w:rsidRPr="00EC65BB">
        <w:rPr>
          <w:rFonts w:eastAsia="Times New Roman"/>
          <w:sz w:val="28"/>
          <w:szCs w:val="28"/>
          <w:lang w:eastAsia="uk-UA"/>
        </w:rPr>
        <w:t>Відповідно до Державного стандарту початкової освіти, отримання даних, їх аналіз та формулювання суджень про результати навчання учнів здійснюють у процесі:</w:t>
      </w:r>
    </w:p>
    <w:p w:rsidR="00FD427A" w:rsidRPr="00EC65BB" w:rsidRDefault="00FD427A" w:rsidP="00FD427A">
      <w:pPr>
        <w:numPr>
          <w:ilvl w:val="0"/>
          <w:numId w:val="11"/>
        </w:numPr>
        <w:shd w:val="clear" w:color="auto" w:fill="FFFFFF"/>
        <w:spacing w:after="0" w:line="240" w:lineRule="auto"/>
        <w:jc w:val="both"/>
        <w:rPr>
          <w:rFonts w:eastAsia="Times New Roman"/>
          <w:sz w:val="28"/>
          <w:szCs w:val="28"/>
          <w:lang w:eastAsia="uk-UA"/>
        </w:rPr>
      </w:pPr>
      <w:r w:rsidRPr="00EC65BB">
        <w:rPr>
          <w:rFonts w:eastAsia="Times New Roman"/>
          <w:sz w:val="28"/>
          <w:szCs w:val="28"/>
          <w:bdr w:val="none" w:sz="0" w:space="0" w:color="auto" w:frame="1"/>
          <w:lang w:eastAsia="uk-UA"/>
        </w:rPr>
        <w:t>формувального оцінювання, мета якого – відстеження особистісного розвитку учнів й опанування навчального досвіду;</w:t>
      </w:r>
    </w:p>
    <w:p w:rsidR="00FD427A" w:rsidRPr="00EC65BB" w:rsidRDefault="00FD427A" w:rsidP="00FD427A">
      <w:pPr>
        <w:numPr>
          <w:ilvl w:val="0"/>
          <w:numId w:val="11"/>
        </w:numPr>
        <w:shd w:val="clear" w:color="auto" w:fill="FFFFFF"/>
        <w:spacing w:after="0" w:line="240" w:lineRule="auto"/>
        <w:jc w:val="both"/>
        <w:rPr>
          <w:rFonts w:eastAsia="Times New Roman"/>
          <w:sz w:val="28"/>
          <w:szCs w:val="28"/>
          <w:lang w:eastAsia="uk-UA"/>
        </w:rPr>
      </w:pPr>
      <w:r w:rsidRPr="00EC65BB">
        <w:rPr>
          <w:rFonts w:eastAsia="Times New Roman"/>
          <w:sz w:val="28"/>
          <w:szCs w:val="28"/>
          <w:lang w:eastAsia="uk-UA"/>
        </w:rPr>
        <w:t xml:space="preserve">підсумкового оцінювання, мета якого – </w:t>
      </w:r>
      <w:proofErr w:type="spellStart"/>
      <w:r w:rsidRPr="00EC65BB">
        <w:rPr>
          <w:rFonts w:eastAsia="Times New Roman"/>
          <w:sz w:val="28"/>
          <w:szCs w:val="28"/>
          <w:lang w:eastAsia="uk-UA"/>
        </w:rPr>
        <w:t>співвіднести</w:t>
      </w:r>
      <w:proofErr w:type="spellEnd"/>
      <w:r w:rsidRPr="00EC65BB">
        <w:rPr>
          <w:rFonts w:eastAsia="Times New Roman"/>
          <w:sz w:val="28"/>
          <w:szCs w:val="28"/>
          <w:lang w:eastAsia="uk-UA"/>
        </w:rPr>
        <w:t xml:space="preserve"> навчальні досягнення учнів з обов'язковими/очікуваними результатами навчання, визначеними Держстандартом або освітньою програмою.</w:t>
      </w:r>
    </w:p>
    <w:p w:rsidR="00FD427A" w:rsidRPr="00EC65BB" w:rsidRDefault="00FD427A" w:rsidP="00FD427A">
      <w:pPr>
        <w:shd w:val="clear" w:color="auto" w:fill="FFFFFF"/>
        <w:spacing w:after="0" w:line="240" w:lineRule="auto"/>
        <w:jc w:val="both"/>
        <w:textAlignment w:val="baseline"/>
        <w:rPr>
          <w:rFonts w:eastAsia="Times New Roman"/>
          <w:sz w:val="28"/>
          <w:szCs w:val="28"/>
          <w:lang w:eastAsia="uk-UA"/>
        </w:rPr>
      </w:pPr>
      <w:r w:rsidRPr="00EC65BB">
        <w:rPr>
          <w:rFonts w:eastAsia="Times New Roman"/>
          <w:sz w:val="28"/>
          <w:szCs w:val="28"/>
          <w:bdr w:val="none" w:sz="0" w:space="0" w:color="auto" w:frame="1"/>
          <w:lang w:eastAsia="uk-UA"/>
        </w:rPr>
        <w:tab/>
        <w:t>Формувальне оцінювання розпочинаєтьс</w:t>
      </w:r>
      <w:r>
        <w:rPr>
          <w:rFonts w:eastAsia="Times New Roman"/>
          <w:sz w:val="28"/>
          <w:szCs w:val="28"/>
          <w:bdr w:val="none" w:sz="0" w:space="0" w:color="auto" w:frame="1"/>
          <w:lang w:eastAsia="uk-UA"/>
        </w:rPr>
        <w:t>я з перших днів навчання у закладі</w:t>
      </w:r>
      <w:r w:rsidRPr="00EC65BB">
        <w:rPr>
          <w:rFonts w:eastAsia="Times New Roman"/>
          <w:sz w:val="28"/>
          <w:szCs w:val="28"/>
          <w:bdr w:val="none" w:sz="0" w:space="0" w:color="auto" w:frame="1"/>
          <w:lang w:eastAsia="uk-UA"/>
        </w:rPr>
        <w:t xml:space="preserve"> і триває постійно. Для ефективності формувального оцінювання буде дотримано  алгоритм діяльності вчителя під час його організації:</w:t>
      </w:r>
    </w:p>
    <w:p w:rsidR="00FD427A" w:rsidRPr="00EC65BB" w:rsidRDefault="00FD427A" w:rsidP="00FD427A">
      <w:pPr>
        <w:numPr>
          <w:ilvl w:val="0"/>
          <w:numId w:val="12"/>
        </w:numPr>
        <w:shd w:val="clear" w:color="auto" w:fill="FFFFFF"/>
        <w:spacing w:after="0" w:line="240" w:lineRule="auto"/>
        <w:jc w:val="both"/>
        <w:rPr>
          <w:rFonts w:eastAsia="Times New Roman"/>
          <w:sz w:val="28"/>
          <w:szCs w:val="28"/>
          <w:lang w:eastAsia="uk-UA"/>
        </w:rPr>
      </w:pPr>
      <w:r w:rsidRPr="00EC65BB">
        <w:rPr>
          <w:rFonts w:eastAsia="Times New Roman"/>
          <w:sz w:val="28"/>
          <w:szCs w:val="28"/>
          <w:lang w:eastAsia="uk-UA"/>
        </w:rPr>
        <w:t>формулювання об'єктивних і зрозумілих для учнів навчальних цілей;</w:t>
      </w:r>
    </w:p>
    <w:p w:rsidR="00FD427A" w:rsidRPr="00EC65BB" w:rsidRDefault="00FD427A" w:rsidP="00FD427A">
      <w:pPr>
        <w:numPr>
          <w:ilvl w:val="0"/>
          <w:numId w:val="12"/>
        </w:numPr>
        <w:shd w:val="clear" w:color="auto" w:fill="FFFFFF"/>
        <w:spacing w:after="0" w:line="240" w:lineRule="auto"/>
        <w:jc w:val="both"/>
        <w:rPr>
          <w:rFonts w:eastAsia="Times New Roman"/>
          <w:sz w:val="28"/>
          <w:szCs w:val="28"/>
          <w:lang w:eastAsia="uk-UA"/>
        </w:rPr>
      </w:pPr>
      <w:r w:rsidRPr="00EC65BB">
        <w:rPr>
          <w:rFonts w:eastAsia="Times New Roman"/>
          <w:sz w:val="28"/>
          <w:szCs w:val="28"/>
          <w:bdr w:val="none" w:sz="0" w:space="0" w:color="auto" w:frame="1"/>
          <w:lang w:eastAsia="uk-UA"/>
        </w:rPr>
        <w:lastRenderedPageBreak/>
        <w:t>визначення разом з учнями критеріїв оцінювання;</w:t>
      </w:r>
    </w:p>
    <w:p w:rsidR="00FD427A" w:rsidRPr="00EC65BB" w:rsidRDefault="00FD427A" w:rsidP="00FD427A">
      <w:pPr>
        <w:numPr>
          <w:ilvl w:val="0"/>
          <w:numId w:val="12"/>
        </w:numPr>
        <w:shd w:val="clear" w:color="auto" w:fill="FFFFFF"/>
        <w:spacing w:after="0" w:line="240" w:lineRule="auto"/>
        <w:jc w:val="both"/>
        <w:rPr>
          <w:rFonts w:eastAsia="Times New Roman"/>
          <w:sz w:val="28"/>
          <w:szCs w:val="28"/>
          <w:lang w:eastAsia="uk-UA"/>
        </w:rPr>
      </w:pPr>
      <w:r w:rsidRPr="00EC65BB">
        <w:rPr>
          <w:rFonts w:eastAsia="Times New Roman"/>
          <w:sz w:val="28"/>
          <w:szCs w:val="28"/>
          <w:lang w:eastAsia="uk-UA"/>
        </w:rPr>
        <w:t>формування суб'єктної позиції учнів у процесі оцінювання;</w:t>
      </w:r>
    </w:p>
    <w:p w:rsidR="00FD427A" w:rsidRPr="00EC65BB" w:rsidRDefault="00FD427A" w:rsidP="00FD427A">
      <w:pPr>
        <w:numPr>
          <w:ilvl w:val="0"/>
          <w:numId w:val="12"/>
        </w:numPr>
        <w:shd w:val="clear" w:color="auto" w:fill="FFFFFF"/>
        <w:spacing w:after="0" w:line="240" w:lineRule="auto"/>
        <w:jc w:val="both"/>
        <w:rPr>
          <w:rFonts w:eastAsia="Times New Roman"/>
          <w:sz w:val="28"/>
          <w:szCs w:val="28"/>
          <w:lang w:eastAsia="uk-UA"/>
        </w:rPr>
      </w:pPr>
      <w:r w:rsidRPr="00EC65BB">
        <w:rPr>
          <w:rFonts w:eastAsia="Times New Roman"/>
          <w:sz w:val="28"/>
          <w:szCs w:val="28"/>
          <w:bdr w:val="none" w:sz="0" w:space="0" w:color="auto" w:frame="1"/>
          <w:lang w:eastAsia="uk-UA"/>
        </w:rPr>
        <w:t>створення умов для формування вміння учнів аналізувати власну навчальну діяльність (рефлексія);</w:t>
      </w:r>
    </w:p>
    <w:p w:rsidR="00FD427A" w:rsidRPr="00EC65BB" w:rsidRDefault="00FD427A" w:rsidP="00FD427A">
      <w:pPr>
        <w:numPr>
          <w:ilvl w:val="0"/>
          <w:numId w:val="12"/>
        </w:numPr>
        <w:shd w:val="clear" w:color="auto" w:fill="FFFFFF"/>
        <w:spacing w:after="0" w:line="240" w:lineRule="auto"/>
        <w:jc w:val="both"/>
        <w:rPr>
          <w:rFonts w:eastAsia="Times New Roman"/>
          <w:sz w:val="28"/>
          <w:szCs w:val="28"/>
          <w:lang w:eastAsia="uk-UA"/>
        </w:rPr>
      </w:pPr>
      <w:r w:rsidRPr="00EC65BB">
        <w:rPr>
          <w:rFonts w:eastAsia="Times New Roman"/>
          <w:sz w:val="28"/>
          <w:szCs w:val="28"/>
          <w:lang w:eastAsia="uk-UA"/>
        </w:rPr>
        <w:t>коригування спільно з учнями підходів до навчання з урахуванням результатів оцінювання.</w:t>
      </w:r>
    </w:p>
    <w:p w:rsidR="00FD427A" w:rsidRPr="00EC65BB" w:rsidRDefault="00FD427A" w:rsidP="00FD427A">
      <w:pPr>
        <w:shd w:val="clear" w:color="auto" w:fill="FFFFFF"/>
        <w:spacing w:after="0" w:line="240" w:lineRule="auto"/>
        <w:jc w:val="both"/>
        <w:textAlignment w:val="baseline"/>
        <w:rPr>
          <w:rFonts w:eastAsia="Times New Roman"/>
          <w:sz w:val="28"/>
          <w:szCs w:val="28"/>
          <w:lang w:eastAsia="uk-UA"/>
        </w:rPr>
      </w:pPr>
      <w:r w:rsidRPr="00EC65BB">
        <w:rPr>
          <w:rFonts w:eastAsia="Times New Roman"/>
          <w:sz w:val="28"/>
          <w:szCs w:val="28"/>
          <w:bdr w:val="none" w:sz="0" w:space="0" w:color="auto" w:frame="1"/>
          <w:lang w:eastAsia="uk-UA"/>
        </w:rPr>
        <w:t>Об'єктом підсумкового оцінювання є результати навчання учнів за рік. Під час такого оцінювання рекомендовано зіставляти навчальні досягнення учнів з очікуваними результатами навчання, визначеними в освітніх програмах закладів з урахуванням Орієнтовної рамки оцінювання.</w:t>
      </w:r>
    </w:p>
    <w:p w:rsidR="00FD427A" w:rsidRPr="00EC65BB" w:rsidRDefault="00FD427A" w:rsidP="00FD427A">
      <w:pPr>
        <w:shd w:val="clear" w:color="auto" w:fill="FFFFFF"/>
        <w:spacing w:after="0" w:line="240" w:lineRule="auto"/>
        <w:jc w:val="both"/>
        <w:textAlignment w:val="baseline"/>
        <w:rPr>
          <w:rFonts w:eastAsia="Times New Roman"/>
          <w:sz w:val="28"/>
          <w:szCs w:val="28"/>
          <w:lang w:eastAsia="uk-UA"/>
        </w:rPr>
      </w:pPr>
      <w:r w:rsidRPr="00EC65BB">
        <w:rPr>
          <w:rFonts w:eastAsia="Times New Roman"/>
          <w:sz w:val="28"/>
          <w:szCs w:val="28"/>
          <w:lang w:eastAsia="uk-UA"/>
        </w:rPr>
        <w:tab/>
        <w:t xml:space="preserve">Основою для підсумкового оцінювання можуть бути результати виконання тематичних </w:t>
      </w:r>
      <w:proofErr w:type="spellStart"/>
      <w:r w:rsidRPr="00EC65BB">
        <w:rPr>
          <w:rFonts w:eastAsia="Times New Roman"/>
          <w:sz w:val="28"/>
          <w:szCs w:val="28"/>
          <w:lang w:eastAsia="uk-UA"/>
        </w:rPr>
        <w:t>діагностувальних</w:t>
      </w:r>
      <w:proofErr w:type="spellEnd"/>
      <w:r w:rsidRPr="00EC65BB">
        <w:rPr>
          <w:rFonts w:eastAsia="Times New Roman"/>
          <w:sz w:val="28"/>
          <w:szCs w:val="28"/>
          <w:lang w:eastAsia="uk-UA"/>
        </w:rPr>
        <w:t xml:space="preserve"> робіт, записи оцінювальних суджень про результати навчання, зафіксовані на носіях зворотного зв’язку з батьками, спостереження вчителя у процесі формувального оцінювання. Підсумкову оцінку за рік рекомендовано визначати з урахуванням динаміки досягнення того чи іншого результату навчання.</w:t>
      </w:r>
    </w:p>
    <w:p w:rsidR="00FD427A" w:rsidRPr="00EC65BB" w:rsidRDefault="00FD427A" w:rsidP="00FD427A">
      <w:pPr>
        <w:pStyle w:val="af1"/>
        <w:shd w:val="clear" w:color="auto" w:fill="FFFFFF"/>
        <w:spacing w:before="0" w:beforeAutospacing="0" w:after="0" w:afterAutospacing="0"/>
        <w:ind w:firstLine="315"/>
        <w:jc w:val="both"/>
        <w:rPr>
          <w:sz w:val="28"/>
          <w:szCs w:val="28"/>
        </w:rPr>
      </w:pPr>
      <w:r w:rsidRPr="00EC65BB">
        <w:rPr>
          <w:sz w:val="28"/>
          <w:szCs w:val="28"/>
        </w:rPr>
        <w:t>Оцінювання навчальних досяг</w:t>
      </w:r>
      <w:r>
        <w:rPr>
          <w:sz w:val="28"/>
          <w:szCs w:val="28"/>
        </w:rPr>
        <w:t>нень учнів базової</w:t>
      </w:r>
      <w:r w:rsidRPr="00EC65BB">
        <w:rPr>
          <w:sz w:val="28"/>
          <w:szCs w:val="28"/>
        </w:rPr>
        <w:t xml:space="preserve"> та старшої </w:t>
      </w:r>
      <w:r>
        <w:rPr>
          <w:sz w:val="28"/>
          <w:szCs w:val="28"/>
        </w:rPr>
        <w:t>ланки</w:t>
      </w:r>
      <w:r w:rsidRPr="00EC65BB">
        <w:rPr>
          <w:sz w:val="28"/>
          <w:szCs w:val="28"/>
        </w:rPr>
        <w:t xml:space="preserve"> здійснюється за 12-бальною шкалою. 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p>
    <w:p w:rsidR="00FD427A" w:rsidRPr="00EC65BB" w:rsidRDefault="00FD427A" w:rsidP="00FD427A">
      <w:pPr>
        <w:tabs>
          <w:tab w:val="left" w:pos="0"/>
        </w:tabs>
        <w:spacing w:after="0" w:line="240" w:lineRule="auto"/>
        <w:ind w:firstLine="567"/>
        <w:jc w:val="both"/>
        <w:rPr>
          <w:rFonts w:eastAsia="Calibri"/>
          <w:sz w:val="28"/>
          <w:szCs w:val="28"/>
        </w:rPr>
      </w:pPr>
      <w:r w:rsidRPr="00EC65BB">
        <w:rPr>
          <w:sz w:val="28"/>
          <w:szCs w:val="28"/>
        </w:rPr>
        <w:t>    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та ін.)</w:t>
      </w:r>
      <w:r w:rsidRPr="00EC65BB">
        <w:rPr>
          <w:rFonts w:eastAsia="Times New Roman"/>
          <w:sz w:val="28"/>
          <w:szCs w:val="28"/>
          <w:lang w:eastAsia="uk-UA"/>
        </w:rPr>
        <w:t xml:space="preserve"> та </w:t>
      </w:r>
      <w:r>
        <w:rPr>
          <w:rFonts w:eastAsia="Calibri"/>
          <w:sz w:val="28"/>
          <w:szCs w:val="28"/>
        </w:rPr>
        <w:t>к</w:t>
      </w:r>
      <w:r w:rsidRPr="00EC65BB">
        <w:rPr>
          <w:rFonts w:eastAsia="Calibri"/>
          <w:sz w:val="28"/>
          <w:szCs w:val="28"/>
        </w:rPr>
        <w:t>ритеріїв</w:t>
      </w:r>
      <w:r>
        <w:rPr>
          <w:rFonts w:eastAsia="Calibri"/>
          <w:sz w:val="28"/>
          <w:szCs w:val="28"/>
        </w:rPr>
        <w:t xml:space="preserve"> </w:t>
      </w:r>
      <w:r w:rsidRPr="00EC65BB">
        <w:rPr>
          <w:sz w:val="28"/>
          <w:szCs w:val="28"/>
          <w:shd w:val="clear" w:color="auto" w:fill="FFFFFF"/>
        </w:rPr>
        <w:t xml:space="preserve">оцінювання навчальних </w:t>
      </w:r>
      <w:r w:rsidRPr="00EC65BB">
        <w:rPr>
          <w:rFonts w:eastAsia="Times New Roman"/>
          <w:sz w:val="28"/>
          <w:szCs w:val="28"/>
          <w:lang w:eastAsia="uk-UA"/>
        </w:rPr>
        <w:t>досягнень учнів (вихованців) у системі загальної середньої освіти. Критерії, що розробляються вчителями спільно з учнями для оцінювання різних видів завдань, для різних занять або навчальних тем розміщуються в навчальних кабінетах або ж оголошуються перед початком виконанням робіт. Критерії оцінювання навчальних досягнень учнів з усіх предметів розміщені на офіційному сайті закладу.</w:t>
      </w:r>
    </w:p>
    <w:p w:rsidR="00FD427A" w:rsidRPr="00EC65BB" w:rsidRDefault="00FD427A" w:rsidP="00FD427A">
      <w:pPr>
        <w:pStyle w:val="af1"/>
        <w:shd w:val="clear" w:color="auto" w:fill="FFFFFF"/>
        <w:spacing w:before="0" w:beforeAutospacing="0" w:after="0" w:afterAutospacing="0"/>
        <w:ind w:firstLine="315"/>
        <w:jc w:val="both"/>
        <w:rPr>
          <w:sz w:val="28"/>
          <w:szCs w:val="28"/>
        </w:rPr>
      </w:pPr>
      <w:r w:rsidRPr="00EC65BB">
        <w:rPr>
          <w:sz w:val="28"/>
          <w:szCs w:val="28"/>
        </w:rPr>
        <w:t>   </w:t>
      </w:r>
      <w:r w:rsidRPr="00EC65BB">
        <w:rPr>
          <w:bCs/>
          <w:sz w:val="28"/>
          <w:szCs w:val="28"/>
          <w:shd w:val="clear" w:color="auto" w:fill="FFFFFF"/>
        </w:rPr>
        <w:t>Основними видами оцінювання навчальних</w:t>
      </w:r>
      <w:r w:rsidRPr="00EC65BB">
        <w:rPr>
          <w:rStyle w:val="apple-converted-space"/>
          <w:rFonts w:eastAsia="NSimSun"/>
          <w:sz w:val="28"/>
          <w:szCs w:val="28"/>
          <w:shd w:val="clear" w:color="auto" w:fill="FFFFFF"/>
        </w:rPr>
        <w:t> </w:t>
      </w:r>
      <w:r w:rsidRPr="00EC65BB">
        <w:rPr>
          <w:sz w:val="28"/>
          <w:szCs w:val="28"/>
          <w:shd w:val="clear" w:color="auto" w:fill="FFFFFF"/>
        </w:rPr>
        <w:t>досягнень</w:t>
      </w:r>
      <w:r w:rsidRPr="00EC65BB">
        <w:rPr>
          <w:rStyle w:val="apple-converted-space"/>
          <w:rFonts w:eastAsia="NSimSun"/>
          <w:sz w:val="28"/>
          <w:szCs w:val="28"/>
          <w:shd w:val="clear" w:color="auto" w:fill="FFFFFF"/>
        </w:rPr>
        <w:t> </w:t>
      </w:r>
      <w:r w:rsidRPr="00EC65BB">
        <w:rPr>
          <w:bCs/>
          <w:sz w:val="28"/>
          <w:szCs w:val="28"/>
          <w:shd w:val="clear" w:color="auto" w:fill="FFFFFF"/>
        </w:rPr>
        <w:t>учнів є</w:t>
      </w:r>
      <w:r w:rsidRPr="00EC65BB">
        <w:rPr>
          <w:rStyle w:val="apple-converted-space"/>
          <w:rFonts w:eastAsia="NSimSun"/>
          <w:sz w:val="28"/>
          <w:szCs w:val="28"/>
          <w:shd w:val="clear" w:color="auto" w:fill="FFFFFF"/>
        </w:rPr>
        <w:t> </w:t>
      </w:r>
      <w:r w:rsidRPr="00EC65BB">
        <w:rPr>
          <w:sz w:val="28"/>
          <w:szCs w:val="28"/>
          <w:shd w:val="clear" w:color="auto" w:fill="FFFFFF"/>
        </w:rPr>
        <w:t>поточне, тематичне, семестрове, річне</w:t>
      </w:r>
      <w:r w:rsidRPr="00EC65BB">
        <w:rPr>
          <w:rStyle w:val="apple-converted-space"/>
          <w:rFonts w:eastAsia="NSimSun"/>
          <w:sz w:val="28"/>
          <w:szCs w:val="28"/>
          <w:shd w:val="clear" w:color="auto" w:fill="FFFFFF"/>
        </w:rPr>
        <w:t> </w:t>
      </w:r>
      <w:r w:rsidRPr="00EC65BB">
        <w:rPr>
          <w:bCs/>
          <w:sz w:val="28"/>
          <w:szCs w:val="28"/>
          <w:shd w:val="clear" w:color="auto" w:fill="FFFFFF"/>
        </w:rPr>
        <w:t>оцінювання</w:t>
      </w:r>
      <w:r w:rsidRPr="00EC65BB">
        <w:rPr>
          <w:rStyle w:val="apple-converted-space"/>
          <w:rFonts w:eastAsia="NSimSun"/>
          <w:sz w:val="28"/>
          <w:szCs w:val="28"/>
          <w:shd w:val="clear" w:color="auto" w:fill="FFFFFF"/>
        </w:rPr>
        <w:t> </w:t>
      </w:r>
      <w:r w:rsidRPr="00EC65BB">
        <w:rPr>
          <w:sz w:val="28"/>
          <w:szCs w:val="28"/>
          <w:shd w:val="clear" w:color="auto" w:fill="FFFFFF"/>
        </w:rPr>
        <w:t>та державна підсумкова атестація.</w:t>
      </w:r>
    </w:p>
    <w:p w:rsidR="00FD427A" w:rsidRPr="00EC65BB" w:rsidRDefault="00FD427A" w:rsidP="00FD427A">
      <w:pPr>
        <w:spacing w:after="0" w:line="240" w:lineRule="auto"/>
        <w:ind w:firstLine="720"/>
        <w:jc w:val="both"/>
        <w:rPr>
          <w:bCs/>
          <w:iCs/>
          <w:sz w:val="28"/>
          <w:szCs w:val="28"/>
        </w:rPr>
      </w:pPr>
      <w:r w:rsidRPr="00EC65BB">
        <w:rPr>
          <w:bCs/>
          <w:iCs/>
          <w:sz w:val="28"/>
          <w:szCs w:val="28"/>
        </w:rPr>
        <w:t xml:space="preserve">Поточне оцінювання здійснюється у процесі поурочного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w:t>
      </w:r>
      <w:proofErr w:type="spellStart"/>
      <w:r w:rsidRPr="00EC65BB">
        <w:rPr>
          <w:bCs/>
          <w:iCs/>
          <w:sz w:val="28"/>
          <w:szCs w:val="28"/>
        </w:rPr>
        <w:t>зв’язків</w:t>
      </w:r>
      <w:proofErr w:type="spellEnd"/>
      <w:r w:rsidRPr="00EC65BB">
        <w:rPr>
          <w:bCs/>
          <w:iCs/>
          <w:sz w:val="28"/>
          <w:szCs w:val="28"/>
        </w:rPr>
        <w:t xml:space="preserve"> між ними та засвоєним змістом попередніх тем, закріплення знань, умінь і навичок. Формами поточного оцінювання є індивідуальне та фронтальне опитування; робота з діаграмами, графіками, схемами; зарисовки біологічних об’єктів;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 Інформація, отримана  на підставі поточного контролю, є основною для коригування роботи вчителя на </w:t>
      </w:r>
      <w:proofErr w:type="spellStart"/>
      <w:r w:rsidRPr="00EC65BB">
        <w:rPr>
          <w:bCs/>
          <w:iCs/>
          <w:sz w:val="28"/>
          <w:szCs w:val="28"/>
        </w:rPr>
        <w:t>уроці</w:t>
      </w:r>
      <w:proofErr w:type="spellEnd"/>
      <w:r w:rsidRPr="00EC65BB">
        <w:rPr>
          <w:bCs/>
          <w:iCs/>
          <w:sz w:val="28"/>
          <w:szCs w:val="28"/>
        </w:rPr>
        <w:t>.</w:t>
      </w:r>
    </w:p>
    <w:p w:rsidR="00FD427A" w:rsidRPr="00EC65BB" w:rsidRDefault="00FD427A" w:rsidP="00FD427A">
      <w:pPr>
        <w:spacing w:after="0" w:line="240" w:lineRule="auto"/>
        <w:ind w:firstLine="720"/>
        <w:jc w:val="both"/>
        <w:rPr>
          <w:bCs/>
          <w:iCs/>
          <w:sz w:val="28"/>
          <w:szCs w:val="28"/>
        </w:rPr>
      </w:pPr>
      <w:r w:rsidRPr="00EC65BB">
        <w:rPr>
          <w:bCs/>
          <w:iCs/>
          <w:sz w:val="28"/>
          <w:szCs w:val="28"/>
        </w:rPr>
        <w:lastRenderedPageBreak/>
        <w:t>Тематичному оцінюванню навчальних досягнень підлягають основні результати вивчення теми (розділу). Перед початком вивчення чергової теми всі учні ознайомлюються з тривалістю вивчення теми (кількість занять), кількістю й тематикою обов'язкових робіт і термінами їх проведення, умовами оцінювання.  Тематичне оцінювання навчальних досягнень учнів забезпечує: усунення безсистемності в оцінюванні, підвищення об’єктивності оцінки знань, навичок і вмінь, індивідуальний та диференційований підхід до організації навчання, систематизацію й узагальнення навчального матеріалу, концентрацію уваги учнів до найсуттєвішого в системі знань з кожного предмета. Тематична оцінка виставляється  на підставі результатів опанування учнями матеріалу теми впродовж її вивчення з урахуванням поточних оцінок, всіх видів навчальної діяльності, що підлягали оцінюванню протягом вивчення теми та</w:t>
      </w:r>
      <w:r>
        <w:rPr>
          <w:bCs/>
          <w:iCs/>
          <w:sz w:val="28"/>
          <w:szCs w:val="28"/>
        </w:rPr>
        <w:t xml:space="preserve">  навчальної активності здобувачів освіти</w:t>
      </w:r>
      <w:r w:rsidRPr="00EC65BB">
        <w:rPr>
          <w:bCs/>
          <w:iCs/>
          <w:sz w:val="28"/>
          <w:szCs w:val="28"/>
        </w:rPr>
        <w:t xml:space="preserve">. </w:t>
      </w:r>
    </w:p>
    <w:p w:rsidR="00FD427A" w:rsidRPr="00EC65BB" w:rsidRDefault="00FD427A" w:rsidP="00FD427A">
      <w:pPr>
        <w:spacing w:after="0" w:line="240" w:lineRule="auto"/>
        <w:ind w:firstLine="720"/>
        <w:jc w:val="both"/>
        <w:rPr>
          <w:bCs/>
          <w:iCs/>
          <w:sz w:val="28"/>
          <w:szCs w:val="28"/>
        </w:rPr>
      </w:pPr>
      <w:r w:rsidRPr="00EC65BB">
        <w:rPr>
          <w:bCs/>
          <w:iCs/>
          <w:sz w:val="28"/>
          <w:szCs w:val="28"/>
        </w:rPr>
        <w:t xml:space="preserve">Оцінка за семестр виставляється за результатами тематичного оцінювання, а за рік - на основі  семестрових оцінок. При цьому вчителями враховується динаміка особистих навчальних досягнень учня/учениці з предмета протягом семестру, важливість теми, тривалість її вивчення, складність змісту тощо. Учень/учениця має право на підвищення семестрової оцінки. </w:t>
      </w:r>
    </w:p>
    <w:p w:rsidR="00FD427A" w:rsidRPr="00EC65BB" w:rsidRDefault="00FD427A" w:rsidP="00FD427A">
      <w:pPr>
        <w:spacing w:after="0" w:line="240" w:lineRule="auto"/>
        <w:ind w:firstLine="720"/>
        <w:jc w:val="both"/>
        <w:rPr>
          <w:bCs/>
          <w:iCs/>
          <w:sz w:val="28"/>
          <w:szCs w:val="28"/>
        </w:rPr>
      </w:pPr>
      <w:r w:rsidRPr="00EC65BB">
        <w:rPr>
          <w:bCs/>
          <w:iCs/>
          <w:sz w:val="28"/>
          <w:szCs w:val="28"/>
        </w:rPr>
        <w:t>Річне оцінювання здійснюється на підставі семестрових або скоригованих семестрових оцінок. При виставлення річної оцінки враховуються: динаміка особистих навчальних досягнень учня/учениці 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знання протягом навчального року тощо. Коригування семестрової оцінки проводиться згідно з пунктом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Коригування річної оцінки проводиться згідно з пунктами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 2015 № 762 (у редакції наказу Міністерства освіти і науки України від 08 травня 2019 року № 621).</w:t>
      </w:r>
    </w:p>
    <w:p w:rsidR="00FD427A" w:rsidRPr="00EC65BB" w:rsidRDefault="00FD427A" w:rsidP="00FD427A">
      <w:pPr>
        <w:spacing w:after="0" w:line="240" w:lineRule="auto"/>
        <w:ind w:firstLine="720"/>
        <w:jc w:val="both"/>
        <w:rPr>
          <w:bCs/>
          <w:iCs/>
          <w:sz w:val="28"/>
          <w:szCs w:val="28"/>
        </w:rPr>
      </w:pPr>
      <w:r w:rsidRPr="00EC65BB">
        <w:rPr>
          <w:bCs/>
          <w:iCs/>
          <w:sz w:val="28"/>
          <w:szCs w:val="28"/>
        </w:rPr>
        <w:t xml:space="preserve">При оцінюванні навчальних досягнень учнів вчителі враховують характеристику відповіді учня: правильність, логічність, обґрунтованість, цілісність; якість знань: повнота, глибина, гнучкість, системність, міцність; сформованість предметних умінь і навичок; рівень володіння розумовими операціями: вміння аналізувати, синтезувати, порівнювати, абстрагувати, класифікувати, узагальнювати, робити висновки тощо; досвід творчої діяльності (вміння виявляти проблеми та розв’язувати їх, формулювати гіпотези); самостійність оцінних суджень. Характеристики якості знань взаємопов’язані між собою і доповнюють одна одну. Глибина знань-усвідомленість існуючих </w:t>
      </w:r>
      <w:proofErr w:type="spellStart"/>
      <w:r w:rsidRPr="00EC65BB">
        <w:rPr>
          <w:bCs/>
          <w:iCs/>
          <w:sz w:val="28"/>
          <w:szCs w:val="28"/>
        </w:rPr>
        <w:t>зв’язків</w:t>
      </w:r>
      <w:proofErr w:type="spellEnd"/>
      <w:r w:rsidRPr="00EC65BB">
        <w:rPr>
          <w:bCs/>
          <w:iCs/>
          <w:sz w:val="28"/>
          <w:szCs w:val="28"/>
        </w:rPr>
        <w:t xml:space="preserve"> між групами знань. Гнучкість знань- уміння учнів застосовувати набуті знання у стандартних і нестандартних ситуаціях; знаходити варіативні способи використання знань; уміння комбінувати новий </w:t>
      </w:r>
      <w:r w:rsidRPr="00EC65BB">
        <w:rPr>
          <w:bCs/>
          <w:iCs/>
          <w:sz w:val="28"/>
          <w:szCs w:val="28"/>
        </w:rPr>
        <w:lastRenderedPageBreak/>
        <w:t>спосіб діяльності із вже відомих. Міцність знань-тривалість збереження їх в пам’яті, відтворення їх в необхідних ситуаціях. Повнота знань -кількість знань, визначених навчальною програмою. Системність знань-усвідомлення структури знань, їх ієрархії і послідовності, тобто усвідомлення одних знань як базових для інших. Знання є складовою умінь учнів діяти. Уміння виявляються в різних видах діяльності і поділяються на розумові і практичні. Навички-дії доведені до автоматизму у результаті виконання вправ. Для сформованих навичок характерні швидкість і точність відтворення. Ціннісні ставлення виражають особистий досвід учнів, їх дії, переживання, почуття, які виявляються у відносинах до оточуючого-людей, явищ, природи, пізнання тощо.</w:t>
      </w:r>
    </w:p>
    <w:p w:rsidR="00FD427A" w:rsidRDefault="00FD427A" w:rsidP="00FD427A">
      <w:pPr>
        <w:shd w:val="clear" w:color="auto" w:fill="FFFFFF"/>
        <w:spacing w:after="0" w:line="240" w:lineRule="auto"/>
        <w:ind w:firstLine="360"/>
        <w:jc w:val="both"/>
        <w:rPr>
          <w:rFonts w:eastAsia="Times New Roman"/>
          <w:b/>
          <w:sz w:val="28"/>
          <w:szCs w:val="28"/>
        </w:rPr>
      </w:pPr>
    </w:p>
    <w:p w:rsidR="006C21A9" w:rsidRPr="0056392E" w:rsidRDefault="006C21A9" w:rsidP="006C21A9">
      <w:pPr>
        <w:pStyle w:val="a0"/>
        <w:spacing w:after="120" w:line="240" w:lineRule="auto"/>
        <w:ind w:right="111"/>
        <w:jc w:val="center"/>
        <w:rPr>
          <w:szCs w:val="24"/>
        </w:rPr>
      </w:pPr>
      <w:bookmarkStart w:id="5" w:name="docs-internal-guid-48058c8b-7fff-b3dc-08"/>
      <w:bookmarkEnd w:id="5"/>
      <w:r w:rsidRPr="0056392E">
        <w:rPr>
          <w:b/>
          <w:smallCaps/>
          <w:szCs w:val="24"/>
        </w:rPr>
        <w:t>ОРІЄНТОВНИЙ ПЕРЕЛІК</w:t>
      </w:r>
    </w:p>
    <w:p w:rsidR="006C21A9" w:rsidRPr="0056392E" w:rsidRDefault="006C21A9" w:rsidP="006C21A9">
      <w:pPr>
        <w:pStyle w:val="a0"/>
        <w:spacing w:after="120" w:line="240" w:lineRule="auto"/>
        <w:jc w:val="center"/>
        <w:rPr>
          <w:szCs w:val="24"/>
        </w:rPr>
      </w:pPr>
      <w:r w:rsidRPr="0056392E">
        <w:rPr>
          <w:b/>
          <w:smallCaps/>
          <w:szCs w:val="24"/>
        </w:rPr>
        <w:t>ІНСТРУМЕНТІВ ФОРМУВАЛЬНОГО ОЦІНЮВАННЯ</w:t>
      </w:r>
    </w:p>
    <w:tbl>
      <w:tblPr>
        <w:tblW w:w="9901" w:type="dxa"/>
        <w:tblInd w:w="-147" w:type="dxa"/>
        <w:tblLayout w:type="fixed"/>
        <w:tblCellMar>
          <w:top w:w="28" w:type="dxa"/>
          <w:left w:w="115" w:type="dxa"/>
          <w:bottom w:w="28" w:type="dxa"/>
          <w:right w:w="115" w:type="dxa"/>
        </w:tblCellMar>
        <w:tblLook w:val="0000" w:firstRow="0" w:lastRow="0" w:firstColumn="0" w:lastColumn="0" w:noHBand="0" w:noVBand="0"/>
      </w:tblPr>
      <w:tblGrid>
        <w:gridCol w:w="568"/>
        <w:gridCol w:w="1984"/>
        <w:gridCol w:w="7349"/>
      </w:tblGrid>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67"/>
              <w:jc w:val="both"/>
              <w:rPr>
                <w:sz w:val="28"/>
                <w:szCs w:val="28"/>
              </w:rPr>
            </w:pPr>
            <w:r w:rsidRPr="00E81E7C">
              <w:rPr>
                <w:b/>
                <w:sz w:val="28"/>
                <w:szCs w:val="28"/>
              </w:rPr>
              <w:t>Назва</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67"/>
              <w:jc w:val="both"/>
              <w:rPr>
                <w:sz w:val="28"/>
                <w:szCs w:val="28"/>
              </w:rPr>
            </w:pPr>
            <w:r w:rsidRPr="00E81E7C">
              <w:rPr>
                <w:b/>
                <w:sz w:val="28"/>
                <w:szCs w:val="28"/>
              </w:rPr>
              <w:t>Опис інструмента</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E81E7C">
              <w:rPr>
                <w:b/>
                <w:sz w:val="28"/>
                <w:szCs w:val="28"/>
                <w:shd w:val="clear" w:color="auto" w:fill="FFFFFF"/>
              </w:rPr>
              <w:t>Аналіз портфоліо</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Перевірка рівня навчальних досягнень за допомогою портфоліо учня. Портфоліо – це підібрані учнем роботи із зазначенням дати, призначення яких – розповісти історію учнівських досягнень або поступу. Портфоліо зазвичай містить особисті роздуми учня з поясненнями, чому обрано ту чи ту роботу і як саме вона показує досягнення цілей навчання</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E81E7C">
              <w:rPr>
                <w:b/>
                <w:sz w:val="28"/>
                <w:szCs w:val="28"/>
                <w:shd w:val="clear" w:color="auto" w:fill="FFFFFF"/>
              </w:rPr>
              <w:t>Відповідь хором</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Учні одночасно усно реагують на певну репліку. Це може бути відповідь на запитання, висловлення згоди чи незгоди із запропонованим твердженням, повторення сказаного вчителем тощо</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E81E7C">
              <w:rPr>
                <w:b/>
                <w:sz w:val="28"/>
                <w:szCs w:val="28"/>
                <w:shd w:val="clear" w:color="auto" w:fill="FFFFFF"/>
              </w:rPr>
              <w:t>Візьми і передай</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Спільна групова робота, яку використовують, щоб поділитися думками або зібрати інформацію від кожного учасника групи; учні записують відповіді, потім передають вправо, додають власну відповідь на іншому аркуші і продовжують, доки їхній папірець обійде всю групу і знову повернеться до них. Потім обговорюють результати в групі</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E81E7C">
              <w:rPr>
                <w:b/>
                <w:sz w:val="28"/>
                <w:szCs w:val="28"/>
                <w:shd w:val="clear" w:color="auto" w:fill="FFFFFF"/>
              </w:rPr>
              <w:t>Внутрішнє / зовнішнє коло</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Учні стають у два кола, внутрішнє та зовнішнє, обличчям одне до одного. Учні, що стоять навпроти, ставлять одне одному запитання по темі, які вони попередньо написали. Зовнішнє коло рухається і утворюються нові пари. Потім процедура повторюється</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E81E7C">
              <w:rPr>
                <w:b/>
                <w:sz w:val="28"/>
                <w:szCs w:val="28"/>
                <w:shd w:val="clear" w:color="auto" w:fill="FFFFFF"/>
              </w:rPr>
              <w:t>Газетний заголовок</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Вигадайте газетний заголовок, який може бути написаний до теми, яку ми вивчаємо. Передайте основну ідею події</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E81E7C">
              <w:rPr>
                <w:b/>
                <w:sz w:val="28"/>
                <w:szCs w:val="28"/>
                <w:shd w:val="clear" w:color="auto" w:fill="FFFFFF"/>
              </w:rPr>
              <w:t>Гра в кубик</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 xml:space="preserve">Покажіть 6 запитань до уроку. Об’єднайте учнів у групи по 4. У кожної групи є один кубик. Кожен кидає кубик та відповідає на запитання з відповідним номером. Якщо номер випав більш ніж один раз, учень може доповнити </w:t>
            </w:r>
            <w:r w:rsidRPr="00E81E7C">
              <w:rPr>
                <w:sz w:val="28"/>
                <w:szCs w:val="28"/>
                <w:shd w:val="clear" w:color="auto" w:fill="FFFFFF"/>
              </w:rPr>
              <w:lastRenderedPageBreak/>
              <w:t>попередню відповідь або кинути кубик ще раз. Відповіді можна записувати</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lastRenderedPageBreak/>
              <w:t>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E81E7C">
              <w:rPr>
                <w:b/>
                <w:sz w:val="28"/>
                <w:szCs w:val="28"/>
                <w:shd w:val="clear" w:color="auto" w:fill="FFFFFF"/>
              </w:rPr>
              <w:t>Доповни думку</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Письмова перевірка розуміння стратегії, коли учні заповнюють пропуски у пропонованому твердженні</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E81E7C">
              <w:rPr>
                <w:b/>
                <w:sz w:val="28"/>
                <w:szCs w:val="28"/>
                <w:shd w:val="clear" w:color="auto" w:fill="FFFFFF"/>
              </w:rPr>
              <w:t>Есе «хвилинка»</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Питання для есе на одну хвилину– це конкретне питання з орієнтацією на очікуваний(і) результат(и) навчання, на яке можна відповісти за одну-дві хвилини</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E81E7C">
              <w:rPr>
                <w:b/>
                <w:sz w:val="28"/>
                <w:szCs w:val="28"/>
                <w:shd w:val="clear" w:color="auto" w:fill="FFFFFF"/>
              </w:rPr>
              <w:t>Запис у журнал</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 xml:space="preserve">Учні записують у свій журнал або зошит розуміння предмету, поняття або те, що вони вивчили на </w:t>
            </w:r>
            <w:proofErr w:type="spellStart"/>
            <w:r w:rsidRPr="00E81E7C">
              <w:rPr>
                <w:sz w:val="28"/>
                <w:szCs w:val="28"/>
                <w:shd w:val="clear" w:color="auto" w:fill="FFFFFF"/>
              </w:rPr>
              <w:t>уроці</w:t>
            </w:r>
            <w:proofErr w:type="spellEnd"/>
            <w:r w:rsidRPr="00E81E7C">
              <w:rPr>
                <w:sz w:val="28"/>
                <w:szCs w:val="28"/>
                <w:shd w:val="clear" w:color="auto" w:fill="FFFFFF"/>
              </w:rPr>
              <w:t>. Вчитель переглядає записи, щоб дізнатися чи зрозумів учень певну тему, урок, поняття або вивчене</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10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E81E7C">
              <w:rPr>
                <w:b/>
                <w:sz w:val="28"/>
                <w:szCs w:val="28"/>
                <w:shd w:val="clear" w:color="auto" w:fill="FFFFFF"/>
              </w:rPr>
              <w:t>Записні книжки учнів</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 xml:space="preserve">Інструмент для учнів для </w:t>
            </w:r>
            <w:proofErr w:type="spellStart"/>
            <w:r w:rsidRPr="00E81E7C">
              <w:rPr>
                <w:sz w:val="28"/>
                <w:szCs w:val="28"/>
                <w:shd w:val="clear" w:color="auto" w:fill="FFFFFF"/>
              </w:rPr>
              <w:t>відстежування</w:t>
            </w:r>
            <w:proofErr w:type="spellEnd"/>
            <w:r w:rsidRPr="00E81E7C">
              <w:rPr>
                <w:sz w:val="28"/>
                <w:szCs w:val="28"/>
                <w:shd w:val="clear" w:color="auto" w:fill="FFFFFF"/>
              </w:rPr>
              <w:t xml:space="preserve"> навчального поступу: куди я рухаюся? де я зараз? як туди дістатися?</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11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E81E7C">
              <w:rPr>
                <w:b/>
                <w:sz w:val="28"/>
                <w:szCs w:val="28"/>
                <w:shd w:val="clear" w:color="auto" w:fill="FFFFFF"/>
              </w:rPr>
              <w:t>Збір ідей</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Учитель ставить запитання або дає завдання. Учні самостійно відповідають на аркуші паперу, зазначаючи не менше трьох думок / відповідей / тверджень. Учні, що завершили, встають. Вчитель звертається до певного учня і просить його поділитися записаними ідеями. Учні викреслюють пункти, попередньо озвучені однокласниками і сідають, коли в них а аркушах закінчилися всі записані ідеї, незалежно від того, чи вони були озвучені саме ними. Вчитель продовжує опитувати учнів, доки сядуть усі</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12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E81E7C">
              <w:rPr>
                <w:b/>
                <w:sz w:val="28"/>
                <w:szCs w:val="28"/>
                <w:shd w:val="clear" w:color="auto" w:fill="FFFFFF"/>
              </w:rPr>
              <w:t>З-Х-В та ЗХВ+</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Учні відповідають групами, в парах або індивідуально на запитання «Що ми вже знаємо?» (З), «Що ми хотіли б дізнатися?» (Х) та «Що вже вивчили за темою?» (В). Плюс (+) просить учнів класифікувати отримані знання за допомогою концептуальної карти або наочної схеми, яка відображає ключову інформацію. Потім кожен учень записує короткий підсумок (на один абзац) про вивчене</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13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E81E7C">
              <w:rPr>
                <w:b/>
                <w:sz w:val="28"/>
                <w:szCs w:val="28"/>
                <w:shd w:val="clear" w:color="auto" w:fill="FFFFFF"/>
              </w:rPr>
              <w:t>Картка на вихід</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Це письмові відповіді учнів на запитання на картках, які учням роздають наприкінці уроку, після завершення певного виду роботи, теми тощо</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E81E7C">
              <w:rPr>
                <w:b/>
                <w:sz w:val="28"/>
                <w:szCs w:val="28"/>
                <w:shd w:val="clear" w:color="auto" w:fill="FFFFFF"/>
              </w:rPr>
              <w:t>Концептуальна карта</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Будь-яка можлива форма схематичної наочності, яка допомагає учням побачити взаємозв'язки між поняттями за допомогою побудованих схем ключових слів, що позначають такі поняття</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15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E81E7C">
              <w:rPr>
                <w:b/>
                <w:sz w:val="28"/>
                <w:szCs w:val="28"/>
                <w:shd w:val="clear" w:color="auto" w:fill="FFFFFF"/>
              </w:rPr>
              <w:t>Лідер за номером</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Учні об’єднуються в групи по чотири і кожному члену групи присвоюється номер. Учитель ставить питання / проблему і всі чотири учні її обговорюють. Вчитель називає номер і відповідний учень у кожній групі відповідає</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proofErr w:type="spellStart"/>
            <w:r w:rsidRPr="00E81E7C">
              <w:rPr>
                <w:b/>
                <w:sz w:val="28"/>
                <w:szCs w:val="28"/>
                <w:shd w:val="clear" w:color="auto" w:fill="FFFFFF"/>
              </w:rPr>
              <w:t>Найзаплутані</w:t>
            </w:r>
            <w:r w:rsidRPr="00E81E7C">
              <w:rPr>
                <w:b/>
                <w:sz w:val="28"/>
                <w:szCs w:val="28"/>
                <w:shd w:val="clear" w:color="auto" w:fill="FFFFFF"/>
              </w:rPr>
              <w:lastRenderedPageBreak/>
              <w:t>ший</w:t>
            </w:r>
            <w:proofErr w:type="spellEnd"/>
            <w:r w:rsidRPr="00E81E7C">
              <w:rPr>
                <w:b/>
                <w:sz w:val="28"/>
                <w:szCs w:val="28"/>
                <w:shd w:val="clear" w:color="auto" w:fill="FFFFFF"/>
              </w:rPr>
              <w:t xml:space="preserve"> (або найясніший) момент</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lastRenderedPageBreak/>
              <w:t xml:space="preserve">Це варіант </w:t>
            </w:r>
            <w:proofErr w:type="spellStart"/>
            <w:r w:rsidRPr="00E81E7C">
              <w:rPr>
                <w:sz w:val="28"/>
                <w:szCs w:val="28"/>
                <w:shd w:val="clear" w:color="auto" w:fill="FFFFFF"/>
              </w:rPr>
              <w:t>однохвилинки</w:t>
            </w:r>
            <w:proofErr w:type="spellEnd"/>
            <w:r w:rsidRPr="00E81E7C">
              <w:rPr>
                <w:sz w:val="28"/>
                <w:szCs w:val="28"/>
                <w:shd w:val="clear" w:color="auto" w:fill="FFFFFF"/>
              </w:rPr>
              <w:t xml:space="preserve">. Можна дати учням трохи більше </w:t>
            </w:r>
            <w:r w:rsidRPr="00E81E7C">
              <w:rPr>
                <w:sz w:val="28"/>
                <w:szCs w:val="28"/>
                <w:shd w:val="clear" w:color="auto" w:fill="FFFFFF"/>
              </w:rPr>
              <w:lastRenderedPageBreak/>
              <w:t>часу для відповіді на запитання. Запитайте (в кінці уроку або під час паузи, яка утворилася після пояснення теми): «Який найбільш заплутаний момент» сьогоднішнього заняття?» або </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«Що вам здалося незрозумілим у понятті «_________»?</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lastRenderedPageBreak/>
              <w:t>17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E81E7C">
              <w:rPr>
                <w:b/>
                <w:sz w:val="28"/>
                <w:szCs w:val="28"/>
                <w:shd w:val="clear" w:color="auto" w:fill="FFFFFF"/>
              </w:rPr>
              <w:t>Перевірка неправильного розуміння</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Учитель надає учням поширені або передбачувані помилкові твердження з певної теми, щодо певного принципу або процесу і запитує, чи згодні вони з цим чи ні та чому. Учні мають дати аргументовані відповіді. Перевірка неправильного розуміння може також застосовуватися у формі тесту з декількома варіантами відповіді або гри «правильно-неправильно»</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18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E81E7C">
              <w:rPr>
                <w:b/>
                <w:sz w:val="28"/>
                <w:szCs w:val="28"/>
                <w:shd w:val="clear" w:color="auto" w:fill="FFFFFF"/>
              </w:rPr>
              <w:t>Перефразування</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Учні мають висловити власними словами основну ідею уроку чи щойно поясненої теми</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19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E81E7C">
              <w:rPr>
                <w:b/>
                <w:sz w:val="28"/>
                <w:szCs w:val="28"/>
                <w:shd w:val="clear" w:color="auto" w:fill="FFFFFF"/>
              </w:rPr>
              <w:t>Підбиття підсумків</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Форма роздумів одразу після певного виду роботи</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20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E81E7C">
              <w:rPr>
                <w:b/>
                <w:sz w:val="28"/>
                <w:szCs w:val="28"/>
                <w:shd w:val="clear" w:color="auto" w:fill="FFFFFF"/>
              </w:rPr>
              <w:t>Підказка за аналогією </w:t>
            </w:r>
          </w:p>
          <w:p w:rsidR="006C21A9" w:rsidRPr="00E81E7C" w:rsidRDefault="006C21A9" w:rsidP="00E81E7C">
            <w:pPr>
              <w:pStyle w:val="ac"/>
              <w:jc w:val="both"/>
              <w:rPr>
                <w:sz w:val="28"/>
                <w:szCs w:val="28"/>
              </w:rPr>
            </w:pP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Учні мають сформулювати думку на основі підказки-аналогії: </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(певне поняття, принцип або процес) ________ виглядає як _______________тому що ___________________</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21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E81E7C">
              <w:rPr>
                <w:b/>
                <w:sz w:val="28"/>
                <w:szCs w:val="28"/>
                <w:shd w:val="clear" w:color="auto" w:fill="FFFFFF"/>
              </w:rPr>
              <w:t>Підсумок А-Б-В</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Кожному учневі в класі присвоюється окрема літера алфавіту, а він обирає слово, яке починається на цю літеру та пов'язане з вивченою темою</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22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E81E7C">
              <w:rPr>
                <w:b/>
                <w:sz w:val="28"/>
                <w:szCs w:val="28"/>
                <w:shd w:val="clear" w:color="auto" w:fill="FFFFFF"/>
              </w:rPr>
              <w:t>Підсумок або питання на картках</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Учитель час від часу роздає картки й просить учнів писати з обох сторін за такими правилами: </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(Один бік) на підставі вивченого (теми, розділу), опишіть основну велику ідею, яку ви зрозуміли, у формі короткого висновку. </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(Другий бік) запишіть те, що ви ще не повністю зрозуміли у вигляді твердження або запитання</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23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E81E7C">
              <w:rPr>
                <w:b/>
                <w:sz w:val="28"/>
                <w:szCs w:val="28"/>
                <w:shd w:val="clear" w:color="auto" w:fill="FFFFFF"/>
              </w:rPr>
              <w:t>Підсумок одним реченням</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Учнів просять написати підсумкове речення, яке відповідає на запитання «хто», «що», «де», «коли», «чому», «як» щодо певної теми</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24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E81E7C">
              <w:rPr>
                <w:b/>
                <w:sz w:val="28"/>
                <w:szCs w:val="28"/>
                <w:shd w:val="clear" w:color="auto" w:fill="FFFFFF"/>
              </w:rPr>
              <w:t>Підсумок одним словом</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Учні мають обрати з-поміж наведених варіантів (або запропонувати самостійно) слово, яке найкраще підсумовує тему</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25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E81E7C">
              <w:rPr>
                <w:b/>
                <w:sz w:val="28"/>
                <w:szCs w:val="28"/>
                <w:shd w:val="clear" w:color="auto" w:fill="FFFFFF"/>
              </w:rPr>
              <w:t xml:space="preserve">Подумай – </w:t>
            </w:r>
            <w:proofErr w:type="spellStart"/>
            <w:r w:rsidRPr="00E81E7C">
              <w:rPr>
                <w:b/>
                <w:sz w:val="28"/>
                <w:szCs w:val="28"/>
                <w:shd w:val="clear" w:color="auto" w:fill="FFFFFF"/>
              </w:rPr>
              <w:t>запиши</w:t>
            </w:r>
            <w:proofErr w:type="spellEnd"/>
            <w:r w:rsidRPr="00E81E7C">
              <w:rPr>
                <w:b/>
                <w:sz w:val="28"/>
                <w:szCs w:val="28"/>
                <w:shd w:val="clear" w:color="auto" w:fill="FFFFFF"/>
              </w:rPr>
              <w:t xml:space="preserve"> – обговори в парі – поділися</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Учні обдумують відповідь самостійно, записують її, об’єднуються в пари та обговорюють відповідь із партнерами, а потім озвучують її всьому класу</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26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E81E7C">
              <w:rPr>
                <w:b/>
                <w:sz w:val="28"/>
                <w:szCs w:val="28"/>
                <w:shd w:val="clear" w:color="auto" w:fill="FFFFFF"/>
              </w:rPr>
              <w:t xml:space="preserve">Подумай – </w:t>
            </w:r>
            <w:r w:rsidRPr="00E81E7C">
              <w:rPr>
                <w:b/>
                <w:sz w:val="28"/>
                <w:szCs w:val="28"/>
                <w:shd w:val="clear" w:color="auto" w:fill="FFFFFF"/>
              </w:rPr>
              <w:lastRenderedPageBreak/>
              <w:t>розкажи в парі </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lastRenderedPageBreak/>
              <w:t xml:space="preserve">Вчитель ставить учням запитання. Учні самостійно </w:t>
            </w:r>
            <w:r w:rsidRPr="00E81E7C">
              <w:rPr>
                <w:sz w:val="28"/>
                <w:szCs w:val="28"/>
                <w:shd w:val="clear" w:color="auto" w:fill="FFFFFF"/>
              </w:rPr>
              <w:lastRenderedPageBreak/>
              <w:t>формулюють відповіді протягом визначеного часу, потім повертаються кожен до свого партнера та надають йому відповідь. Вчитель викликає декілька пар на вибір, які озвучують свої відповіді у класі</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lastRenderedPageBreak/>
              <w:t>27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E81E7C">
              <w:rPr>
                <w:b/>
                <w:sz w:val="28"/>
                <w:szCs w:val="28"/>
                <w:shd w:val="clear" w:color="auto" w:fill="FFFFFF"/>
              </w:rPr>
              <w:t>Пригадай – підсумуй – запитай – пов’яжи за 2 хвилини (ППЗП2)</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 xml:space="preserve">За дві хвилини учні повинні </w:t>
            </w:r>
            <w:r w:rsidRPr="00E81E7C">
              <w:rPr>
                <w:i/>
                <w:sz w:val="28"/>
                <w:szCs w:val="28"/>
                <w:shd w:val="clear" w:color="auto" w:fill="FFFFFF"/>
              </w:rPr>
              <w:t>пригадати</w:t>
            </w:r>
            <w:r w:rsidRPr="00E81E7C">
              <w:rPr>
                <w:sz w:val="28"/>
                <w:szCs w:val="28"/>
                <w:shd w:val="clear" w:color="auto" w:fill="FFFFFF"/>
              </w:rPr>
              <w:t xml:space="preserve"> та назвати у правильному порядку найважливіші ідеї, отримані на попередньому занятті; за дві хвилини </w:t>
            </w:r>
            <w:r w:rsidRPr="00E81E7C">
              <w:rPr>
                <w:i/>
                <w:sz w:val="28"/>
                <w:szCs w:val="28"/>
                <w:shd w:val="clear" w:color="auto" w:fill="FFFFFF"/>
              </w:rPr>
              <w:t>підсумувати</w:t>
            </w:r>
            <w:r w:rsidRPr="00E81E7C">
              <w:rPr>
                <w:sz w:val="28"/>
                <w:szCs w:val="28"/>
                <w:shd w:val="clear" w:color="auto" w:fill="FFFFFF"/>
              </w:rPr>
              <w:t xml:space="preserve"> ці пункти одним реченням, записати одне основне </w:t>
            </w:r>
            <w:r w:rsidRPr="00E81E7C">
              <w:rPr>
                <w:i/>
                <w:sz w:val="28"/>
                <w:szCs w:val="28"/>
                <w:shd w:val="clear" w:color="auto" w:fill="FFFFFF"/>
              </w:rPr>
              <w:t>запитання</w:t>
            </w:r>
            <w:r w:rsidRPr="00E81E7C">
              <w:rPr>
                <w:sz w:val="28"/>
                <w:szCs w:val="28"/>
                <w:shd w:val="clear" w:color="auto" w:fill="FFFFFF"/>
              </w:rPr>
              <w:t xml:space="preserve">, на яке вони хочуть отримати відповідь та знайти одну </w:t>
            </w:r>
            <w:r w:rsidRPr="00E81E7C">
              <w:rPr>
                <w:i/>
                <w:sz w:val="28"/>
                <w:szCs w:val="28"/>
                <w:shd w:val="clear" w:color="auto" w:fill="FFFFFF"/>
              </w:rPr>
              <w:t>прив'язку</w:t>
            </w:r>
            <w:r w:rsidRPr="00E81E7C">
              <w:rPr>
                <w:sz w:val="28"/>
                <w:szCs w:val="28"/>
                <w:shd w:val="clear" w:color="auto" w:fill="FFFFFF"/>
              </w:rPr>
              <w:t xml:space="preserve"> цього матеріалу до основної теми предмету чи курсу</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28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E81E7C">
              <w:rPr>
                <w:b/>
                <w:sz w:val="28"/>
                <w:szCs w:val="28"/>
                <w:shd w:val="clear" w:color="auto" w:fill="FFFFFF"/>
              </w:rPr>
              <w:t>Рішення-рішення </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Учитель висловлює певну думку, потім просить учнів зайняти сторону, що відповідає їхній думці з цієї теми і поділитися аргументацією. Учні можуть змінювати сторону після обговорення</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29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proofErr w:type="spellStart"/>
            <w:r w:rsidRPr="00E81E7C">
              <w:rPr>
                <w:b/>
                <w:sz w:val="28"/>
                <w:szCs w:val="28"/>
                <w:shd w:val="clear" w:color="auto" w:fill="FFFFFF"/>
              </w:rPr>
              <w:t>Самооцінювання</w:t>
            </w:r>
            <w:proofErr w:type="spellEnd"/>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Процес, під час якого учні збирають дані про власне навчання, аналізують що саме відображує їхні успіхи в досягненні навчальних цілей та планують наступні кроки</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30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E81E7C">
              <w:rPr>
                <w:b/>
                <w:sz w:val="28"/>
                <w:szCs w:val="28"/>
                <w:shd w:val="clear" w:color="auto" w:fill="FFFFFF"/>
              </w:rPr>
              <w:t>Семінар за Сократом</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Учні ставлять питання одне одному з певного важливого питання або теми. Питання ініціюють розмову, яка триває як серія відповідей та додаткових запитань</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31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E81E7C">
              <w:rPr>
                <w:b/>
                <w:sz w:val="28"/>
                <w:szCs w:val="28"/>
                <w:shd w:val="clear" w:color="auto" w:fill="FFFFFF"/>
              </w:rPr>
              <w:t>Сигнали руками</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Учні на прохання вчителя показують визначені сигнали рукою, щоб повідомити про рівень розуміння певного поняття, принципу або процесу: </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«Розумію ______ і можу пояснити» </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(наприклад, великий палець вгору). </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«Ще не зовсім розумію _______» </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(наприклад, великий палець вниз). </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«Не впевнений щодо ______» </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(наприклад, помахати рукою)</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32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E81E7C">
              <w:rPr>
                <w:b/>
                <w:sz w:val="28"/>
                <w:szCs w:val="28"/>
                <w:shd w:val="clear" w:color="auto" w:fill="FFFFFF"/>
              </w:rPr>
              <w:t>Скажи щось</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Учні по черзі обговорюють у групі певний прочитаний розділ або переглянуте відео</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33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E81E7C">
              <w:rPr>
                <w:b/>
                <w:sz w:val="28"/>
                <w:szCs w:val="28"/>
                <w:shd w:val="clear" w:color="auto" w:fill="FFFFFF"/>
              </w:rPr>
              <w:t>Сортування слів</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Учням дають набір словникових термінів, які вони сортують за заданими або створеними ними категоріями</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34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proofErr w:type="spellStart"/>
            <w:r w:rsidRPr="00E81E7C">
              <w:rPr>
                <w:b/>
                <w:sz w:val="28"/>
                <w:szCs w:val="28"/>
                <w:shd w:val="clear" w:color="auto" w:fill="FFFFFF"/>
              </w:rPr>
              <w:t>Спінер</w:t>
            </w:r>
            <w:proofErr w:type="spellEnd"/>
            <w:r w:rsidRPr="00E81E7C">
              <w:rPr>
                <w:b/>
                <w:sz w:val="28"/>
                <w:szCs w:val="28"/>
                <w:shd w:val="clear" w:color="auto" w:fill="FFFFFF"/>
              </w:rPr>
              <w:t xml:space="preserve"> ідей</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 xml:space="preserve">Учитель створює </w:t>
            </w:r>
            <w:proofErr w:type="spellStart"/>
            <w:r w:rsidRPr="00E81E7C">
              <w:rPr>
                <w:sz w:val="28"/>
                <w:szCs w:val="28"/>
                <w:shd w:val="clear" w:color="auto" w:fill="FFFFFF"/>
              </w:rPr>
              <w:t>спінер</w:t>
            </w:r>
            <w:proofErr w:type="spellEnd"/>
            <w:r w:rsidRPr="00E81E7C">
              <w:rPr>
                <w:sz w:val="28"/>
                <w:szCs w:val="28"/>
                <w:shd w:val="clear" w:color="auto" w:fill="FFFFFF"/>
              </w:rPr>
              <w:t xml:space="preserve">, розділений на 4 сектори з написами «Спрогнозуй», «Поясни», «Підсумуй», «Оціни». Після пояснення нового матеріалу вчитель крутить </w:t>
            </w:r>
            <w:proofErr w:type="spellStart"/>
            <w:r w:rsidRPr="00E81E7C">
              <w:rPr>
                <w:sz w:val="28"/>
                <w:szCs w:val="28"/>
                <w:shd w:val="clear" w:color="auto" w:fill="FFFFFF"/>
              </w:rPr>
              <w:t>спінер</w:t>
            </w:r>
            <w:proofErr w:type="spellEnd"/>
            <w:r w:rsidRPr="00E81E7C">
              <w:rPr>
                <w:sz w:val="28"/>
                <w:szCs w:val="28"/>
                <w:shd w:val="clear" w:color="auto" w:fill="FFFFFF"/>
              </w:rPr>
              <w:t xml:space="preserve"> та просить учнів відповісти на запитання залежно від місця зупинки </w:t>
            </w:r>
            <w:proofErr w:type="spellStart"/>
            <w:r w:rsidRPr="00E81E7C">
              <w:rPr>
                <w:sz w:val="28"/>
                <w:szCs w:val="28"/>
                <w:shd w:val="clear" w:color="auto" w:fill="FFFFFF"/>
              </w:rPr>
              <w:t>спінера</w:t>
            </w:r>
            <w:proofErr w:type="spellEnd"/>
            <w:r w:rsidRPr="00E81E7C">
              <w:rPr>
                <w:sz w:val="28"/>
                <w:szCs w:val="28"/>
                <w:shd w:val="clear" w:color="auto" w:fill="FFFFFF"/>
              </w:rPr>
              <w:t xml:space="preserve">. Наприклад, </w:t>
            </w:r>
            <w:proofErr w:type="spellStart"/>
            <w:r w:rsidRPr="00E81E7C">
              <w:rPr>
                <w:sz w:val="28"/>
                <w:szCs w:val="28"/>
                <w:shd w:val="clear" w:color="auto" w:fill="FFFFFF"/>
              </w:rPr>
              <w:t>спінер</w:t>
            </w:r>
            <w:proofErr w:type="spellEnd"/>
            <w:r w:rsidRPr="00E81E7C">
              <w:rPr>
                <w:sz w:val="28"/>
                <w:szCs w:val="28"/>
                <w:shd w:val="clear" w:color="auto" w:fill="FFFFFF"/>
              </w:rPr>
              <w:t xml:space="preserve"> зупиняється на секторі «Підсумуй», тоді вчитель може сказати: «Назви ключові поняття, про які щойно йшлося»</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35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E81E7C">
              <w:rPr>
                <w:b/>
                <w:sz w:val="28"/>
                <w:szCs w:val="28"/>
                <w:shd w:val="clear" w:color="auto" w:fill="FFFFFF"/>
              </w:rPr>
              <w:t>Спостереження </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 xml:space="preserve">Учитель готує протокол спостереження із переліком учнів у класі, де буде зазначено, за якими саме очікуваними </w:t>
            </w:r>
            <w:r w:rsidRPr="00E81E7C">
              <w:rPr>
                <w:sz w:val="28"/>
                <w:szCs w:val="28"/>
                <w:shd w:val="clear" w:color="auto" w:fill="FFFFFF"/>
              </w:rPr>
              <w:lastRenderedPageBreak/>
              <w:t>результатами він буде спостерігати. Рухаючись класом, він спостерігає за учнями, коли вони працюють, і робить необхідні записи та позначки в протоколі спостереження </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lastRenderedPageBreak/>
              <w:t>36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E81E7C">
              <w:rPr>
                <w:b/>
                <w:sz w:val="28"/>
                <w:szCs w:val="28"/>
                <w:shd w:val="clear" w:color="auto" w:fill="FFFFFF"/>
              </w:rPr>
              <w:t>Тестування</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За допомогою тестування вчитель перевіряє опанування учнями фактичної інформації, понять. Орієнтовні типи тестових завдань:</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Декілька правильних варіантів</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Правильно/Неправильно</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Коротка відповідь</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rPr>
              <w:t>Знайди відповідність</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Розширена відповідь </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37</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E81E7C">
              <w:rPr>
                <w:b/>
                <w:sz w:val="28"/>
                <w:szCs w:val="28"/>
                <w:shd w:val="clear" w:color="auto" w:fill="FFFFFF"/>
              </w:rPr>
              <w:t>Трикутна призма (червоний, жовтий, зелений)</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Учні дають вчителеві зворотний зв'язок, показуючи колір, що відповідає рівню розуміння</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38</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E81E7C">
              <w:rPr>
                <w:b/>
                <w:sz w:val="28"/>
                <w:szCs w:val="28"/>
                <w:shd w:val="clear" w:color="auto" w:fill="FFFFFF"/>
              </w:rPr>
              <w:t>Усне опитування</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Учитель пропонує учнями відповісти на запитання, наведені нижче:</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Чим це _________схоже на/відрізняється від_________?</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Які характерні риси/елементи________________?</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Як іще можна показати/проілюструвати________?</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У чому полягає головна ідея, ключова концепція, мораль _____________?</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Як _________стосується ________________?</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Які ідеї / деталі можна додати до_______________?</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Наведіть приклад ___________________?</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Що не так з___________________?</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Який висновок ви могли б зробити з__________________?</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Які висновки можна зробити з___________?</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На яке питання ми намагаємося відповісти? Яку проблему ми намагаємося вирішити?</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Що ви можете сказати про ____________________?</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Що може статися, якщо _______________ ?</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Які критерії можна взяти для оцінки ________________?</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Які докази підтверджують____________________?</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Як ми можемо довести / підтвердити ______________?</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Як це можна розглядати з точки зору_______________?</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Які альтернативи ____________________ слід розглянути?</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Який підхід/стратегію ви могли б використати для _____?</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39</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E81E7C">
              <w:rPr>
                <w:b/>
                <w:sz w:val="28"/>
                <w:szCs w:val="28"/>
                <w:shd w:val="clear" w:color="auto" w:fill="FFFFFF"/>
              </w:rPr>
              <w:t>Учнівська конференція</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Бесіда з кожним учнем особисто для перевірки рівня розуміння</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40</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E81E7C">
              <w:rPr>
                <w:b/>
                <w:sz w:val="28"/>
                <w:szCs w:val="28"/>
                <w:shd w:val="clear" w:color="auto" w:fill="FFFFFF"/>
              </w:rPr>
              <w:t>Хрестики-нулики</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 xml:space="preserve">Набір видів роботи, з яких учні самостійно можуть обирати ті, що можуть продемонструвати їхнє розуміння теми. </w:t>
            </w:r>
            <w:r w:rsidRPr="00E81E7C">
              <w:rPr>
                <w:sz w:val="28"/>
                <w:szCs w:val="28"/>
                <w:shd w:val="clear" w:color="auto" w:fill="FFFFFF"/>
              </w:rPr>
              <w:lastRenderedPageBreak/>
              <w:t>Набір представлений у вигляді сітки з дев'яти квадратів, схожої на дошку для гри в хрестики-нулики, можна попросити учнів обирати так, щоб зрештою закреслити «три підряд». Завдання можуть відрізнятися за змістом, процесом та результатом і можуть бути адаптовані залежно від глибини знань</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lastRenderedPageBreak/>
              <w:t>41</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E81E7C">
              <w:rPr>
                <w:b/>
                <w:sz w:val="28"/>
                <w:szCs w:val="28"/>
                <w:shd w:val="clear" w:color="auto" w:fill="FFFFFF"/>
              </w:rPr>
              <w:t>Хто швидше?</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Робота в парі – слухач і ведучий. Обидва знають категорію (тему), однак ведучий стоїть спиною до дошки / екрану. З'являються слова на задану тему, слухач дає підказки, а ведучий намагається вгадати слово. Пара, яка завершила першою, встає</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42</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E81E7C">
              <w:rPr>
                <w:b/>
                <w:sz w:val="28"/>
                <w:szCs w:val="28"/>
                <w:shd w:val="clear" w:color="auto" w:fill="FFFFFF"/>
              </w:rPr>
              <w:t>Швидкий запис</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Попросіть учнів відповісти за 2-10 хвилин на відкриті запитання або твердження</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43</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E81E7C">
              <w:rPr>
                <w:b/>
                <w:sz w:val="28"/>
                <w:szCs w:val="28"/>
                <w:shd w:val="clear" w:color="auto" w:fill="FFFFFF"/>
              </w:rPr>
              <w:t xml:space="preserve">Шкала </w:t>
            </w:r>
            <w:proofErr w:type="spellStart"/>
            <w:r w:rsidRPr="00E81E7C">
              <w:rPr>
                <w:b/>
                <w:sz w:val="28"/>
                <w:szCs w:val="28"/>
                <w:shd w:val="clear" w:color="auto" w:fill="FFFFFF"/>
              </w:rPr>
              <w:t>Лайкерта</w:t>
            </w:r>
            <w:proofErr w:type="spellEnd"/>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Учитель наводить 3-5 тверджень, які явно не є істинними або помилковими, але дещо спірними. Мета полягає в тому, щоб допомогти учням подумати над текстом, а потім обговорити його з однокласниками. Наприклад, </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«Герой (ім'я) не повинен був робити (що саме).»</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 xml:space="preserve">повністю погоджуюся </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 xml:space="preserve">не погоджуюся </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 xml:space="preserve">погоджуюся </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повністю погоджуюся</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44</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E81E7C">
              <w:rPr>
                <w:b/>
                <w:sz w:val="28"/>
                <w:szCs w:val="28"/>
                <w:shd w:val="clear" w:color="auto" w:fill="FFFFFF"/>
              </w:rPr>
              <w:t>3-2-1</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Учні виконують такі варіанти завдань, визначаючи за прочитаним текстом: </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 xml:space="preserve">три речі, які ви дізналися, два </w:t>
            </w:r>
            <w:r w:rsidRPr="00E81E7C">
              <w:rPr>
                <w:sz w:val="28"/>
                <w:szCs w:val="28"/>
              </w:rPr>
              <w:t xml:space="preserve">цікаві факти, одне </w:t>
            </w:r>
            <w:r w:rsidRPr="00E81E7C">
              <w:rPr>
                <w:sz w:val="28"/>
                <w:szCs w:val="28"/>
                <w:shd w:val="clear" w:color="auto" w:fill="FFFFFF"/>
              </w:rPr>
              <w:t>питання, що залишилося;</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rPr>
              <w:t xml:space="preserve">три </w:t>
            </w:r>
            <w:r w:rsidRPr="00E81E7C">
              <w:rPr>
                <w:sz w:val="28"/>
                <w:szCs w:val="28"/>
                <w:shd w:val="clear" w:color="auto" w:fill="FFFFFF"/>
              </w:rPr>
              <w:t>ключові слова, дві відмінності між _, один вплив на _;</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три важливі факти, дві цікаві ідеї, одне уявлення про себе як учня;</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 xml:space="preserve">три нові терміни, дві нові ідеї, </w:t>
            </w:r>
            <w:r w:rsidRPr="00E81E7C">
              <w:rPr>
                <w:sz w:val="28"/>
                <w:szCs w:val="28"/>
              </w:rPr>
              <w:t>одна річ</w:t>
            </w:r>
            <w:r w:rsidRPr="00E81E7C">
              <w:rPr>
                <w:sz w:val="28"/>
                <w:szCs w:val="28"/>
                <w:shd w:val="clear" w:color="auto" w:fill="FFFFFF"/>
              </w:rPr>
              <w:t>, яку потрібно обдумати;</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три питання до тексту (незнайомі слова або незрозумілі ідеї), два прогнози за текстом (що станеться далі, враховуючи вже прочитане), знайдіть один зв'язок у тексті (з тим, що ви вже знали або випробували)</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45</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jc w:val="both"/>
              <w:rPr>
                <w:sz w:val="28"/>
                <w:szCs w:val="28"/>
              </w:rPr>
            </w:pPr>
            <w:r w:rsidRPr="00E81E7C">
              <w:rPr>
                <w:b/>
                <w:sz w:val="28"/>
                <w:szCs w:val="28"/>
                <w:shd w:val="clear" w:color="auto" w:fill="FFFFFF"/>
              </w:rPr>
              <w:t>Трихвилинна пауза</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Трихвилинна пауза дає змогу учням зупинитися, обміркувати певні представлені явища та ідеї, прив'язати їх до вже наявних знань або досвіду та попросити роз'яснень.</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Я змінив(ла) ставлення до....</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Я більше дізнався(</w:t>
            </w:r>
            <w:proofErr w:type="spellStart"/>
            <w:r w:rsidRPr="00E81E7C">
              <w:rPr>
                <w:sz w:val="28"/>
                <w:szCs w:val="28"/>
                <w:shd w:val="clear" w:color="auto" w:fill="FFFFFF"/>
              </w:rPr>
              <w:t>лася</w:t>
            </w:r>
            <w:proofErr w:type="spellEnd"/>
            <w:r w:rsidRPr="00E81E7C">
              <w:rPr>
                <w:sz w:val="28"/>
                <w:szCs w:val="28"/>
                <w:shd w:val="clear" w:color="auto" w:fill="FFFFFF"/>
              </w:rPr>
              <w:t>) про...</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Мене здивувало...</w:t>
            </w:r>
          </w:p>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t>Я почувався(</w:t>
            </w:r>
            <w:proofErr w:type="spellStart"/>
            <w:r w:rsidRPr="00E81E7C">
              <w:rPr>
                <w:sz w:val="28"/>
                <w:szCs w:val="28"/>
                <w:shd w:val="clear" w:color="auto" w:fill="FFFFFF"/>
              </w:rPr>
              <w:t>лася</w:t>
            </w:r>
            <w:proofErr w:type="spellEnd"/>
            <w:r w:rsidRPr="00E81E7C">
              <w:rPr>
                <w:sz w:val="28"/>
                <w:szCs w:val="28"/>
                <w:shd w:val="clear" w:color="auto" w:fill="FFFFFF"/>
              </w:rPr>
              <w:t>)...</w:t>
            </w:r>
          </w:p>
        </w:tc>
      </w:tr>
      <w:tr w:rsidR="006C21A9" w:rsidRPr="00E81E7C" w:rsidTr="00E81E7C">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right="-399" w:firstLine="27"/>
              <w:jc w:val="both"/>
              <w:rPr>
                <w:sz w:val="28"/>
                <w:szCs w:val="28"/>
              </w:rPr>
            </w:pPr>
            <w:r w:rsidRPr="00E81E7C">
              <w:rPr>
                <w:sz w:val="28"/>
                <w:szCs w:val="28"/>
              </w:rPr>
              <w:t>46</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67"/>
              <w:jc w:val="both"/>
              <w:rPr>
                <w:sz w:val="28"/>
                <w:szCs w:val="28"/>
              </w:rPr>
            </w:pPr>
            <w:r w:rsidRPr="00E81E7C">
              <w:rPr>
                <w:b/>
                <w:sz w:val="28"/>
                <w:szCs w:val="28"/>
                <w:shd w:val="clear" w:color="auto" w:fill="FFFFFF"/>
              </w:rPr>
              <w:t xml:space="preserve">Є </w:t>
            </w:r>
            <w:r w:rsidRPr="00E81E7C">
              <w:rPr>
                <w:b/>
                <w:sz w:val="28"/>
                <w:szCs w:val="28"/>
                <w:shd w:val="clear" w:color="auto" w:fill="FFFFFF"/>
              </w:rPr>
              <w:lastRenderedPageBreak/>
              <w:t>питання, в кого є відповідь?</w:t>
            </w:r>
          </w:p>
        </w:tc>
        <w:tc>
          <w:tcPr>
            <w:tcW w:w="7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21A9" w:rsidRPr="00E81E7C" w:rsidRDefault="006C21A9" w:rsidP="00E81E7C">
            <w:pPr>
              <w:pStyle w:val="ac"/>
              <w:pBdr>
                <w:top w:val="none" w:sz="0" w:space="0" w:color="000000"/>
                <w:left w:val="none" w:sz="0" w:space="0" w:color="000000"/>
                <w:bottom w:val="none" w:sz="0" w:space="0" w:color="000000"/>
                <w:right w:val="none" w:sz="0" w:space="0" w:color="000000"/>
              </w:pBdr>
              <w:ind w:firstLine="50"/>
              <w:jc w:val="both"/>
              <w:rPr>
                <w:sz w:val="28"/>
                <w:szCs w:val="28"/>
              </w:rPr>
            </w:pPr>
            <w:r w:rsidRPr="00E81E7C">
              <w:rPr>
                <w:sz w:val="28"/>
                <w:szCs w:val="28"/>
                <w:shd w:val="clear" w:color="auto" w:fill="FFFFFF"/>
              </w:rPr>
              <w:lastRenderedPageBreak/>
              <w:t xml:space="preserve">Учитель робить два набори карток. Перший набір має </w:t>
            </w:r>
            <w:r w:rsidRPr="00E81E7C">
              <w:rPr>
                <w:sz w:val="28"/>
                <w:szCs w:val="28"/>
                <w:shd w:val="clear" w:color="auto" w:fill="FFFFFF"/>
              </w:rPr>
              <w:lastRenderedPageBreak/>
              <w:t xml:space="preserve">запитання за певним розділом навчання. У другому наборі містяться відповіді. Учитель роздає картки з відповідями учням, а потім він або учень зачитує класу питання на картці. Всі учні перевіряють свої картки з відповідями, щоб знайти правильну </w:t>
            </w:r>
          </w:p>
        </w:tc>
      </w:tr>
    </w:tbl>
    <w:p w:rsidR="001C3A30" w:rsidRDefault="001C3A30" w:rsidP="006D70E7">
      <w:pPr>
        <w:shd w:val="clear" w:color="auto" w:fill="FFFFFF"/>
        <w:spacing w:after="0" w:line="240" w:lineRule="auto"/>
        <w:jc w:val="center"/>
        <w:rPr>
          <w:b/>
          <w:sz w:val="28"/>
          <w:szCs w:val="28"/>
        </w:rPr>
      </w:pPr>
    </w:p>
    <w:p w:rsidR="001C3A30" w:rsidRDefault="001C3A30" w:rsidP="006D70E7">
      <w:pPr>
        <w:shd w:val="clear" w:color="auto" w:fill="FFFFFF"/>
        <w:spacing w:after="0" w:line="240" w:lineRule="auto"/>
        <w:jc w:val="center"/>
        <w:rPr>
          <w:b/>
          <w:sz w:val="28"/>
          <w:szCs w:val="28"/>
        </w:rPr>
      </w:pPr>
    </w:p>
    <w:p w:rsidR="001C3A30" w:rsidRDefault="001C3A30" w:rsidP="006D70E7">
      <w:pPr>
        <w:shd w:val="clear" w:color="auto" w:fill="FFFFFF"/>
        <w:spacing w:after="0" w:line="240" w:lineRule="auto"/>
        <w:jc w:val="center"/>
        <w:rPr>
          <w:b/>
          <w:sz w:val="28"/>
          <w:szCs w:val="28"/>
        </w:rPr>
      </w:pPr>
    </w:p>
    <w:p w:rsidR="001C3A30" w:rsidRDefault="001C3A30" w:rsidP="006D70E7">
      <w:pPr>
        <w:shd w:val="clear" w:color="auto" w:fill="FFFFFF"/>
        <w:spacing w:after="0" w:line="240" w:lineRule="auto"/>
        <w:jc w:val="center"/>
        <w:rPr>
          <w:b/>
          <w:sz w:val="28"/>
          <w:szCs w:val="28"/>
        </w:rPr>
      </w:pPr>
    </w:p>
    <w:p w:rsidR="00E81E7C" w:rsidRDefault="00E81E7C" w:rsidP="006D70E7">
      <w:pPr>
        <w:shd w:val="clear" w:color="auto" w:fill="FFFFFF"/>
        <w:spacing w:after="0" w:line="240" w:lineRule="auto"/>
        <w:jc w:val="center"/>
        <w:rPr>
          <w:b/>
          <w:sz w:val="28"/>
          <w:szCs w:val="28"/>
        </w:rPr>
      </w:pPr>
    </w:p>
    <w:p w:rsidR="00E81E7C" w:rsidRDefault="00E81E7C" w:rsidP="006D70E7">
      <w:pPr>
        <w:shd w:val="clear" w:color="auto" w:fill="FFFFFF"/>
        <w:spacing w:after="0" w:line="240" w:lineRule="auto"/>
        <w:jc w:val="center"/>
        <w:rPr>
          <w:b/>
          <w:sz w:val="28"/>
          <w:szCs w:val="28"/>
        </w:rPr>
      </w:pPr>
    </w:p>
    <w:p w:rsidR="001C3A30" w:rsidRDefault="001C3A30" w:rsidP="006D70E7">
      <w:pPr>
        <w:shd w:val="clear" w:color="auto" w:fill="FFFFFF"/>
        <w:spacing w:after="0" w:line="240" w:lineRule="auto"/>
        <w:jc w:val="center"/>
        <w:rPr>
          <w:b/>
          <w:sz w:val="28"/>
          <w:szCs w:val="28"/>
        </w:rPr>
      </w:pPr>
    </w:p>
    <w:p w:rsidR="001C3A30" w:rsidRDefault="001C3A30" w:rsidP="006D70E7">
      <w:pPr>
        <w:shd w:val="clear" w:color="auto" w:fill="FFFFFF"/>
        <w:spacing w:after="0" w:line="240" w:lineRule="auto"/>
        <w:jc w:val="center"/>
        <w:rPr>
          <w:b/>
          <w:sz w:val="28"/>
          <w:szCs w:val="28"/>
        </w:rPr>
      </w:pPr>
    </w:p>
    <w:p w:rsidR="001C3A30" w:rsidRDefault="001C3A30" w:rsidP="006D70E7">
      <w:pPr>
        <w:shd w:val="clear" w:color="auto" w:fill="FFFFFF"/>
        <w:spacing w:after="0" w:line="240" w:lineRule="auto"/>
        <w:jc w:val="center"/>
        <w:rPr>
          <w:b/>
          <w:sz w:val="28"/>
          <w:szCs w:val="28"/>
        </w:rPr>
      </w:pPr>
    </w:p>
    <w:p w:rsidR="001C3A30" w:rsidRDefault="001C3A30" w:rsidP="006D70E7">
      <w:pPr>
        <w:shd w:val="clear" w:color="auto" w:fill="FFFFFF"/>
        <w:spacing w:after="0" w:line="240" w:lineRule="auto"/>
        <w:jc w:val="center"/>
        <w:rPr>
          <w:b/>
          <w:sz w:val="28"/>
          <w:szCs w:val="28"/>
        </w:rPr>
      </w:pPr>
    </w:p>
    <w:p w:rsidR="001C3A30" w:rsidRDefault="001C3A30" w:rsidP="006D70E7">
      <w:pPr>
        <w:shd w:val="clear" w:color="auto" w:fill="FFFFFF"/>
        <w:spacing w:after="0" w:line="240" w:lineRule="auto"/>
        <w:jc w:val="center"/>
        <w:rPr>
          <w:b/>
          <w:sz w:val="28"/>
          <w:szCs w:val="28"/>
        </w:rPr>
      </w:pPr>
    </w:p>
    <w:p w:rsidR="001C3A30" w:rsidRDefault="001C3A30" w:rsidP="006D70E7">
      <w:pPr>
        <w:shd w:val="clear" w:color="auto" w:fill="FFFFFF"/>
        <w:spacing w:after="0" w:line="240" w:lineRule="auto"/>
        <w:jc w:val="center"/>
        <w:rPr>
          <w:b/>
          <w:sz w:val="28"/>
          <w:szCs w:val="28"/>
        </w:rPr>
      </w:pPr>
    </w:p>
    <w:p w:rsidR="001C3A30" w:rsidRDefault="001C3A30" w:rsidP="006D70E7">
      <w:pPr>
        <w:shd w:val="clear" w:color="auto" w:fill="FFFFFF"/>
        <w:spacing w:after="0" w:line="240" w:lineRule="auto"/>
        <w:jc w:val="center"/>
        <w:rPr>
          <w:b/>
          <w:sz w:val="28"/>
          <w:szCs w:val="28"/>
        </w:rPr>
      </w:pPr>
    </w:p>
    <w:p w:rsidR="00E81E7C" w:rsidRDefault="00E81E7C" w:rsidP="006D70E7">
      <w:pPr>
        <w:shd w:val="clear" w:color="auto" w:fill="FFFFFF"/>
        <w:spacing w:after="0" w:line="240" w:lineRule="auto"/>
        <w:jc w:val="center"/>
        <w:rPr>
          <w:b/>
          <w:sz w:val="28"/>
          <w:szCs w:val="28"/>
        </w:rPr>
      </w:pPr>
    </w:p>
    <w:p w:rsidR="001C3A30" w:rsidRDefault="001C3A30" w:rsidP="006D70E7">
      <w:pPr>
        <w:shd w:val="clear" w:color="auto" w:fill="FFFFFF"/>
        <w:spacing w:after="0" w:line="240" w:lineRule="auto"/>
        <w:jc w:val="center"/>
        <w:rPr>
          <w:b/>
          <w:sz w:val="28"/>
          <w:szCs w:val="28"/>
        </w:rPr>
      </w:pPr>
    </w:p>
    <w:p w:rsidR="001C3A30" w:rsidRDefault="001C3A30" w:rsidP="006D70E7">
      <w:pPr>
        <w:shd w:val="clear" w:color="auto" w:fill="FFFFFF"/>
        <w:spacing w:after="0" w:line="240" w:lineRule="auto"/>
        <w:jc w:val="center"/>
        <w:rPr>
          <w:b/>
          <w:sz w:val="28"/>
          <w:szCs w:val="28"/>
        </w:rPr>
      </w:pPr>
    </w:p>
    <w:p w:rsidR="001C3A30" w:rsidRDefault="001C3A30" w:rsidP="006D70E7">
      <w:pPr>
        <w:shd w:val="clear" w:color="auto" w:fill="FFFFFF"/>
        <w:spacing w:after="0" w:line="240" w:lineRule="auto"/>
        <w:jc w:val="center"/>
        <w:rPr>
          <w:b/>
          <w:sz w:val="28"/>
          <w:szCs w:val="28"/>
        </w:rPr>
      </w:pPr>
    </w:p>
    <w:p w:rsidR="00E81E7C" w:rsidRDefault="00E81E7C" w:rsidP="006D70E7">
      <w:pPr>
        <w:shd w:val="clear" w:color="auto" w:fill="FFFFFF"/>
        <w:spacing w:after="0" w:line="240" w:lineRule="auto"/>
        <w:jc w:val="center"/>
        <w:rPr>
          <w:b/>
          <w:sz w:val="28"/>
          <w:szCs w:val="28"/>
        </w:rPr>
      </w:pPr>
    </w:p>
    <w:p w:rsidR="00E81E7C" w:rsidRDefault="00E81E7C" w:rsidP="006D70E7">
      <w:pPr>
        <w:shd w:val="clear" w:color="auto" w:fill="FFFFFF"/>
        <w:spacing w:after="0" w:line="240" w:lineRule="auto"/>
        <w:jc w:val="center"/>
        <w:rPr>
          <w:b/>
          <w:sz w:val="28"/>
          <w:szCs w:val="28"/>
        </w:rPr>
      </w:pPr>
    </w:p>
    <w:p w:rsidR="00E81E7C" w:rsidRDefault="00E81E7C" w:rsidP="006D70E7">
      <w:pPr>
        <w:shd w:val="clear" w:color="auto" w:fill="FFFFFF"/>
        <w:spacing w:after="0" w:line="240" w:lineRule="auto"/>
        <w:jc w:val="center"/>
        <w:rPr>
          <w:b/>
          <w:sz w:val="28"/>
          <w:szCs w:val="28"/>
        </w:rPr>
      </w:pPr>
    </w:p>
    <w:p w:rsidR="00E81E7C" w:rsidRDefault="00E81E7C" w:rsidP="006D70E7">
      <w:pPr>
        <w:shd w:val="clear" w:color="auto" w:fill="FFFFFF"/>
        <w:spacing w:after="0" w:line="240" w:lineRule="auto"/>
        <w:jc w:val="center"/>
        <w:rPr>
          <w:b/>
          <w:sz w:val="28"/>
          <w:szCs w:val="28"/>
        </w:rPr>
      </w:pPr>
    </w:p>
    <w:p w:rsidR="00E81E7C" w:rsidRDefault="00E81E7C" w:rsidP="006D70E7">
      <w:pPr>
        <w:shd w:val="clear" w:color="auto" w:fill="FFFFFF"/>
        <w:spacing w:after="0" w:line="240" w:lineRule="auto"/>
        <w:jc w:val="center"/>
        <w:rPr>
          <w:b/>
          <w:sz w:val="28"/>
          <w:szCs w:val="28"/>
        </w:rPr>
      </w:pPr>
    </w:p>
    <w:p w:rsidR="00E81E7C" w:rsidRDefault="00E81E7C" w:rsidP="006D70E7">
      <w:pPr>
        <w:shd w:val="clear" w:color="auto" w:fill="FFFFFF"/>
        <w:spacing w:after="0" w:line="240" w:lineRule="auto"/>
        <w:jc w:val="center"/>
        <w:rPr>
          <w:b/>
          <w:sz w:val="28"/>
          <w:szCs w:val="28"/>
        </w:rPr>
      </w:pPr>
    </w:p>
    <w:p w:rsidR="00E81E7C" w:rsidRDefault="00E81E7C" w:rsidP="006D70E7">
      <w:pPr>
        <w:shd w:val="clear" w:color="auto" w:fill="FFFFFF"/>
        <w:spacing w:after="0" w:line="240" w:lineRule="auto"/>
        <w:jc w:val="center"/>
        <w:rPr>
          <w:b/>
          <w:sz w:val="28"/>
          <w:szCs w:val="28"/>
        </w:rPr>
      </w:pPr>
    </w:p>
    <w:p w:rsidR="00E81E7C" w:rsidRDefault="00E81E7C" w:rsidP="006D70E7">
      <w:pPr>
        <w:shd w:val="clear" w:color="auto" w:fill="FFFFFF"/>
        <w:spacing w:after="0" w:line="240" w:lineRule="auto"/>
        <w:jc w:val="center"/>
        <w:rPr>
          <w:b/>
          <w:sz w:val="28"/>
          <w:szCs w:val="28"/>
        </w:rPr>
      </w:pPr>
    </w:p>
    <w:p w:rsidR="00E81E7C" w:rsidRDefault="00E81E7C" w:rsidP="006D70E7">
      <w:pPr>
        <w:shd w:val="clear" w:color="auto" w:fill="FFFFFF"/>
        <w:spacing w:after="0" w:line="240" w:lineRule="auto"/>
        <w:jc w:val="center"/>
        <w:rPr>
          <w:b/>
          <w:sz w:val="28"/>
          <w:szCs w:val="28"/>
        </w:rPr>
      </w:pPr>
    </w:p>
    <w:p w:rsidR="00E81E7C" w:rsidRDefault="00E81E7C" w:rsidP="006D70E7">
      <w:pPr>
        <w:shd w:val="clear" w:color="auto" w:fill="FFFFFF"/>
        <w:spacing w:after="0" w:line="240" w:lineRule="auto"/>
        <w:jc w:val="center"/>
        <w:rPr>
          <w:b/>
          <w:sz w:val="28"/>
          <w:szCs w:val="28"/>
        </w:rPr>
      </w:pPr>
    </w:p>
    <w:p w:rsidR="00E81E7C" w:rsidRDefault="00E81E7C" w:rsidP="006D70E7">
      <w:pPr>
        <w:shd w:val="clear" w:color="auto" w:fill="FFFFFF"/>
        <w:spacing w:after="0" w:line="240" w:lineRule="auto"/>
        <w:jc w:val="center"/>
        <w:rPr>
          <w:b/>
          <w:sz w:val="28"/>
          <w:szCs w:val="28"/>
        </w:rPr>
      </w:pPr>
    </w:p>
    <w:p w:rsidR="00E81E7C" w:rsidRDefault="00E81E7C" w:rsidP="006D70E7">
      <w:pPr>
        <w:shd w:val="clear" w:color="auto" w:fill="FFFFFF"/>
        <w:spacing w:after="0" w:line="240" w:lineRule="auto"/>
        <w:jc w:val="center"/>
        <w:rPr>
          <w:b/>
          <w:sz w:val="28"/>
          <w:szCs w:val="28"/>
        </w:rPr>
      </w:pPr>
    </w:p>
    <w:p w:rsidR="00E81E7C" w:rsidRDefault="00E81E7C" w:rsidP="006D70E7">
      <w:pPr>
        <w:shd w:val="clear" w:color="auto" w:fill="FFFFFF"/>
        <w:spacing w:after="0" w:line="240" w:lineRule="auto"/>
        <w:jc w:val="center"/>
        <w:rPr>
          <w:b/>
          <w:sz w:val="28"/>
          <w:szCs w:val="28"/>
        </w:rPr>
      </w:pPr>
    </w:p>
    <w:p w:rsidR="00E81E7C" w:rsidRDefault="00E81E7C" w:rsidP="006D70E7">
      <w:pPr>
        <w:shd w:val="clear" w:color="auto" w:fill="FFFFFF"/>
        <w:spacing w:after="0" w:line="240" w:lineRule="auto"/>
        <w:jc w:val="center"/>
        <w:rPr>
          <w:b/>
          <w:sz w:val="28"/>
          <w:szCs w:val="28"/>
        </w:rPr>
      </w:pPr>
    </w:p>
    <w:p w:rsidR="00E81E7C" w:rsidRDefault="00E81E7C" w:rsidP="006D70E7">
      <w:pPr>
        <w:shd w:val="clear" w:color="auto" w:fill="FFFFFF"/>
        <w:spacing w:after="0" w:line="240" w:lineRule="auto"/>
        <w:jc w:val="center"/>
        <w:rPr>
          <w:b/>
          <w:sz w:val="28"/>
          <w:szCs w:val="28"/>
        </w:rPr>
      </w:pPr>
    </w:p>
    <w:p w:rsidR="00E81E7C" w:rsidRDefault="00E81E7C" w:rsidP="006D70E7">
      <w:pPr>
        <w:shd w:val="clear" w:color="auto" w:fill="FFFFFF"/>
        <w:spacing w:after="0" w:line="240" w:lineRule="auto"/>
        <w:jc w:val="center"/>
        <w:rPr>
          <w:b/>
          <w:sz w:val="28"/>
          <w:szCs w:val="28"/>
        </w:rPr>
      </w:pPr>
    </w:p>
    <w:p w:rsidR="00E81E7C" w:rsidRDefault="00E81E7C" w:rsidP="006D70E7">
      <w:pPr>
        <w:shd w:val="clear" w:color="auto" w:fill="FFFFFF"/>
        <w:spacing w:after="0" w:line="240" w:lineRule="auto"/>
        <w:jc w:val="center"/>
        <w:rPr>
          <w:b/>
          <w:sz w:val="28"/>
          <w:szCs w:val="28"/>
        </w:rPr>
      </w:pPr>
    </w:p>
    <w:p w:rsidR="00E81E7C" w:rsidRDefault="00E81E7C" w:rsidP="006D70E7">
      <w:pPr>
        <w:shd w:val="clear" w:color="auto" w:fill="FFFFFF"/>
        <w:spacing w:after="0" w:line="240" w:lineRule="auto"/>
        <w:jc w:val="center"/>
        <w:rPr>
          <w:b/>
          <w:sz w:val="28"/>
          <w:szCs w:val="28"/>
        </w:rPr>
      </w:pPr>
    </w:p>
    <w:p w:rsidR="00E81E7C" w:rsidRDefault="00E81E7C" w:rsidP="006D70E7">
      <w:pPr>
        <w:shd w:val="clear" w:color="auto" w:fill="FFFFFF"/>
        <w:spacing w:after="0" w:line="240" w:lineRule="auto"/>
        <w:jc w:val="center"/>
        <w:rPr>
          <w:b/>
          <w:sz w:val="28"/>
          <w:szCs w:val="28"/>
        </w:rPr>
      </w:pPr>
    </w:p>
    <w:p w:rsidR="00E81E7C" w:rsidRDefault="00E81E7C" w:rsidP="006D70E7">
      <w:pPr>
        <w:shd w:val="clear" w:color="auto" w:fill="FFFFFF"/>
        <w:spacing w:after="0" w:line="240" w:lineRule="auto"/>
        <w:jc w:val="center"/>
        <w:rPr>
          <w:b/>
          <w:sz w:val="28"/>
          <w:szCs w:val="28"/>
        </w:rPr>
      </w:pPr>
    </w:p>
    <w:p w:rsidR="00E81E7C" w:rsidRDefault="00E81E7C" w:rsidP="006D70E7">
      <w:pPr>
        <w:shd w:val="clear" w:color="auto" w:fill="FFFFFF"/>
        <w:spacing w:after="0" w:line="240" w:lineRule="auto"/>
        <w:jc w:val="center"/>
        <w:rPr>
          <w:b/>
          <w:sz w:val="28"/>
          <w:szCs w:val="28"/>
        </w:rPr>
      </w:pPr>
    </w:p>
    <w:p w:rsidR="00E81E7C" w:rsidRDefault="00E81E7C" w:rsidP="006D70E7">
      <w:pPr>
        <w:shd w:val="clear" w:color="auto" w:fill="FFFFFF"/>
        <w:spacing w:after="0" w:line="240" w:lineRule="auto"/>
        <w:jc w:val="center"/>
        <w:rPr>
          <w:b/>
          <w:sz w:val="28"/>
          <w:szCs w:val="28"/>
        </w:rPr>
      </w:pPr>
    </w:p>
    <w:p w:rsidR="00E81E7C" w:rsidRDefault="00E81E7C" w:rsidP="006D70E7">
      <w:pPr>
        <w:shd w:val="clear" w:color="auto" w:fill="FFFFFF"/>
        <w:spacing w:after="0" w:line="240" w:lineRule="auto"/>
        <w:jc w:val="center"/>
        <w:rPr>
          <w:b/>
          <w:sz w:val="28"/>
          <w:szCs w:val="28"/>
        </w:rPr>
      </w:pPr>
    </w:p>
    <w:p w:rsidR="00E81E7C" w:rsidRPr="00CB4BCF" w:rsidRDefault="00E81E7C" w:rsidP="00E81E7C">
      <w:pPr>
        <w:shd w:val="clear" w:color="auto" w:fill="FFFFFF"/>
        <w:spacing w:after="0" w:line="240" w:lineRule="auto"/>
        <w:jc w:val="center"/>
        <w:rPr>
          <w:b/>
          <w:sz w:val="28"/>
          <w:szCs w:val="28"/>
        </w:rPr>
      </w:pPr>
      <w:r w:rsidRPr="00CB4BCF">
        <w:rPr>
          <w:b/>
          <w:sz w:val="28"/>
          <w:szCs w:val="28"/>
        </w:rPr>
        <w:lastRenderedPageBreak/>
        <w:t>ПОЯСНЮВАЛЬНА  ЗАПИСКА</w:t>
      </w:r>
    </w:p>
    <w:p w:rsidR="00E81E7C" w:rsidRPr="00EC65BB" w:rsidRDefault="00E81E7C" w:rsidP="00E81E7C">
      <w:pPr>
        <w:tabs>
          <w:tab w:val="left" w:pos="567"/>
        </w:tabs>
        <w:spacing w:after="0" w:line="240" w:lineRule="auto"/>
        <w:ind w:firstLine="567"/>
        <w:jc w:val="both"/>
        <w:rPr>
          <w:rFonts w:eastAsia="Calibri"/>
          <w:sz w:val="28"/>
          <w:szCs w:val="28"/>
        </w:rPr>
      </w:pPr>
      <w:r w:rsidRPr="00EC65BB">
        <w:rPr>
          <w:rFonts w:eastAsia="Calibri"/>
          <w:sz w:val="28"/>
          <w:szCs w:val="28"/>
        </w:rPr>
        <w:t xml:space="preserve">Освітня програма </w:t>
      </w:r>
      <w:r>
        <w:rPr>
          <w:bCs/>
          <w:sz w:val="28"/>
          <w:szCs w:val="28"/>
        </w:rPr>
        <w:t>на 2023/2024</w:t>
      </w:r>
      <w:r w:rsidRPr="00EC65BB">
        <w:rPr>
          <w:bCs/>
          <w:sz w:val="28"/>
          <w:szCs w:val="28"/>
        </w:rPr>
        <w:t xml:space="preserve"> навчальний рік</w:t>
      </w:r>
      <w:r w:rsidRPr="00EC65BB">
        <w:rPr>
          <w:rFonts w:eastAsia="Calibri"/>
          <w:sz w:val="28"/>
          <w:szCs w:val="28"/>
        </w:rPr>
        <w:t xml:space="preserve"> розроблена відповідно:</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t>Конституції України;</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t>Законів України «Про освіту», «Про повну загальну середню освіту»;</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t>Ліцензійних умов провадження освітньої діяльності, затверджені постановою Кабінету Міністрів України від 30 грудня 2015 року № 1187 (в редакції постанови Кабінету Міністрів України від 10 травня 2018 року № 347);</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t>Інструкція про порядок обчислення заробітної плати працівників освіти, затверджена наказом Міністерства освіти України від 15 квітня 1993 року №102 за погодженням з Мінпраці, ЦК профспілки працівників освіти і науки України, Мінфіном, зареєстрована в Міністерстві юстиції України 27 травня 1993 року за № 56 (із змінами та доповненнями);</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t>постанови Кабінету Міністрів України від 13 вересня 2017 р. № 684 «Про затвердження Порядку ведення обліку дітей дошкільного, шкільного віку та учнів» (із змінами, внесеними згідно з Постановами КМ від 19.09.2018 №806, від 17.07.2019 № 681);</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t>постанови Кабінету Міністрів України від 21 лютого 2018 р. №87 «Про затвердження Державного стандарту початкової загальної освіти» із змінами, внесеними відповідно до постанови КМУ від 24 липня 2019 року. №688);</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t>постанови Кабінету Міністрів України від 30.09.2020 р №898 «Про затвердження Державного стандарту базової середньої освіти»;</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t xml:space="preserve">постанови Кабінету Міністрів України від 23 листопада 2011р. №1392 «Про затвердження Державного стандарту базової і повної загальної середньої освіти» (із змінами, внесеними відповідно до постанови КМУ від 07.08.2013р. №538, </w:t>
      </w:r>
      <w:hyperlink r:id="rId8" w:anchor="n10" w:tgtFrame="_blank" w:history="1">
        <w:r w:rsidRPr="00EC65BB">
          <w:rPr>
            <w:rStyle w:val="aa"/>
            <w:sz w:val="28"/>
            <w:szCs w:val="28"/>
          </w:rPr>
          <w:t xml:space="preserve"> від 26.02.2020</w:t>
        </w:r>
      </w:hyperlink>
      <w:r w:rsidRPr="00EC65BB">
        <w:rPr>
          <w:rStyle w:val="aa"/>
          <w:sz w:val="28"/>
          <w:szCs w:val="28"/>
        </w:rPr>
        <w:t xml:space="preserve"> № 143</w:t>
      </w:r>
      <w:r w:rsidRPr="00EC65BB">
        <w:rPr>
          <w:sz w:val="28"/>
          <w:szCs w:val="28"/>
        </w:rPr>
        <w:t>);</w:t>
      </w:r>
      <w:r w:rsidRPr="00EC65BB">
        <w:t xml:space="preserve"> </w:t>
      </w:r>
      <w:r w:rsidRPr="00EC65BB">
        <w:rPr>
          <w:sz w:val="28"/>
          <w:szCs w:val="28"/>
        </w:rPr>
        <w:t>розпорядження Кабінету Міністрів України від 14 грудня 2016 р. №988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t xml:space="preserve">розпорядження Кабінету Міністрів України від 13.12.2017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t xml:space="preserve">наказу МОН України від 21.03.2018 №268 «Про затвердження типових освітніх та навчальних програм для 1-2-х класів закладів загальної середньої освіти», зі змінами </w:t>
      </w:r>
      <w:r w:rsidRPr="00EC65BB">
        <w:rPr>
          <w:rFonts w:eastAsia="Calibri"/>
          <w:iCs/>
          <w:sz w:val="28"/>
          <w:szCs w:val="28"/>
        </w:rPr>
        <w:t>затвердженими наказом Міністерства освіти та науки України від  08.10.2019 №1272</w:t>
      </w:r>
      <w:r w:rsidRPr="00EC65BB">
        <w:rPr>
          <w:sz w:val="28"/>
          <w:szCs w:val="28"/>
        </w:rPr>
        <w:t>;</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t>наказу МОН України від  08.10.2019 №1273 «Про затвердження типових освітніх програм для 3-4-х класів закладів загальної середньої освіти»;</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t>наказу МОН України від 19.02.2021 №235 «Про затвердження типової освітньої програми для 5-9 класів закладів загальної середньої освіти»;</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t>наказу МОН України від 20.04.2018 №405 «Про затвердження типової освітньої програми закладів загальної середньої освіти ІІ ступеня»;</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rFonts w:eastAsia="Times New Roman"/>
          <w:sz w:val="28"/>
          <w:szCs w:val="28"/>
        </w:rPr>
        <w:lastRenderedPageBreak/>
        <w:t>наказу МОН України від 20.04.2018 р. № 408</w:t>
      </w:r>
      <w:r w:rsidRPr="00EC65BB">
        <w:rPr>
          <w:sz w:val="28"/>
          <w:szCs w:val="28"/>
        </w:rPr>
        <w:t>«Про затвердження типової освітньої програми закладів загальної середньої освіти ІІІ ступеня»</w:t>
      </w:r>
      <w:r w:rsidRPr="00EC65BB">
        <w:t xml:space="preserve"> </w:t>
      </w:r>
      <w:r w:rsidRPr="00EC65BB">
        <w:rPr>
          <w:sz w:val="28"/>
          <w:szCs w:val="28"/>
        </w:rPr>
        <w:t>(із змінами, внесеними згідно з наказом Міністерства освіти і науки від 28.11.2019 №1493 наказом Міністерства освіти і науки України від 31.03.2020 №464 );</w:t>
      </w:r>
    </w:p>
    <w:p w:rsidR="00E81E7C"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t>наказу МОН від 13.07.2021 №813 «Про затвердження методичних рекомендацій щодо оцінювання результатів навчання учнів 1-4 класів закладів загальної середньої освіти»;</w:t>
      </w:r>
    </w:p>
    <w:p w:rsidR="00E81E7C" w:rsidRPr="00A72F69" w:rsidRDefault="00E81E7C" w:rsidP="00E81E7C">
      <w:pPr>
        <w:numPr>
          <w:ilvl w:val="0"/>
          <w:numId w:val="10"/>
        </w:numPr>
        <w:tabs>
          <w:tab w:val="num" w:pos="284"/>
        </w:tabs>
        <w:spacing w:after="0" w:line="240" w:lineRule="auto"/>
        <w:ind w:left="284" w:hanging="284"/>
        <w:jc w:val="both"/>
        <w:rPr>
          <w:sz w:val="28"/>
          <w:szCs w:val="28"/>
        </w:rPr>
      </w:pPr>
      <w:r w:rsidRPr="00A72F69">
        <w:rPr>
          <w:sz w:val="28"/>
          <w:szCs w:val="28"/>
        </w:rPr>
        <w:t>наказу МОН України від 01.04.2022  №289 «Про затвердження методичних рекомендацій щодо оцінювання навчальних досягнень учнів 5-6 класів, які здобувають освіту відповідно до нового Державного стандарту базової середньої освіти»;</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t>наказу МОН України  від 05.05.2008 №371 «Про затвердження критеріїв оцінювання навчальних досягнень учнів у системі загальної середньої освіти»;</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t>наказу МОН України від 13.04.2011 №329 «Про затвердження критеріїв оцінювання навчальних досягнень учнів (вихованців) у системі загальної середньої освіти»;</w:t>
      </w:r>
      <w:r w:rsidRPr="00EC65BB">
        <w:t xml:space="preserve"> </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t>наказу Міністерства освіти і науки України від 20 лютого 2002 року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Порядок поділу класів на групи при вивченні окремих предметів загальноосвітніх навчальних закладах (із змінами, внесеними згідно з наказом Міністерства освіти №572 від 09.10.2002, № 921 від 17.08.2012, №401 від 08.04.2016);</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t>наказу Міністерства освіти і науки України від 12 січня 2016 року №8, (із змінами внесеними наказами МОН України від 06.06.2016 № 624, від 24.04.2017 №635, від 10.07.2019 №955, від 10.02.2021 №160) «Про затвердження Положення про індивідуальну форму здобуття загальної середньої освіти»;</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t xml:space="preserve">наказу МОН України від 25.04.2013 №466 «Про затвердження Положення про дистанційне навчання» (із змінами, внесеними згідно з наказами Міністерства освіти і науки від 01.06.2013 №660, від 14.07.2015 №761, від 08.09.2020 №1115); </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t xml:space="preserve">наказу МОН України від 14.07.2015  № 762 «Про затвердження Порядку переведення учнів закладу загальної середньої освіти на наступний рік навчання (із змінами, внесеними згідно з наказами Міністерства освіти і науки від 08.05.2019№ 621, від 01.03.2021 № 268); </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t>наказу МОН України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t>наказу Міністерства освіти і науки України «Про деякі питання документів про загальну середню освіту» від 16 жовтня 2018 року № 1109;</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lastRenderedPageBreak/>
        <w:t xml:space="preserve"> наказу Міністерства освіти і науки України від 07 грудня 2018 року № 1369 «Про затвердження Порядку проведення державної підсумкової атестації;</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t>наказу Міністерства освіти і науки України в</w:t>
      </w:r>
      <w:r>
        <w:rPr>
          <w:sz w:val="28"/>
          <w:szCs w:val="28"/>
        </w:rPr>
        <w:t>ід 23 квітня 2019 року № 536. «</w:t>
      </w:r>
      <w:r w:rsidRPr="00EC65BB">
        <w:rPr>
          <w:sz w:val="28"/>
          <w:szCs w:val="28"/>
        </w:rPr>
        <w:t>Про затвердження Положення про інституційну форму здобуття загальної середньої освіти»</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t>листа МОН України від 01.02.2018 №1/9-74 «Щодо застосування державної мови в освітній галузі»;</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t>листа Міністерства освіти і науки України від 02.04.2018 р. №1/9-190 «Щодо скороченої тривалості уроку для учнів початкової школи»;</w:t>
      </w:r>
    </w:p>
    <w:p w:rsidR="00E81E7C" w:rsidRPr="00EC65BB" w:rsidRDefault="00E81E7C" w:rsidP="00E81E7C">
      <w:pPr>
        <w:numPr>
          <w:ilvl w:val="0"/>
          <w:numId w:val="10"/>
        </w:numPr>
        <w:tabs>
          <w:tab w:val="num" w:pos="284"/>
        </w:tabs>
        <w:spacing w:after="0" w:line="240" w:lineRule="auto"/>
        <w:ind w:left="284" w:hanging="284"/>
        <w:jc w:val="both"/>
        <w:rPr>
          <w:sz w:val="28"/>
          <w:szCs w:val="28"/>
        </w:rPr>
      </w:pPr>
      <w:r w:rsidRPr="00EC65BB">
        <w:rPr>
          <w:sz w:val="28"/>
          <w:szCs w:val="28"/>
        </w:rPr>
        <w:t>Санітарного регламенту для закладів загальної середньої освіти, затвердженим наказом Міністерства охорони здоров'я України від 25.09.2020 №2205.</w:t>
      </w:r>
    </w:p>
    <w:p w:rsidR="00E81E7C" w:rsidRPr="00D34E2E" w:rsidRDefault="00E81E7C" w:rsidP="00E81E7C">
      <w:pPr>
        <w:pStyle w:val="a0"/>
        <w:widowControl/>
        <w:numPr>
          <w:ilvl w:val="0"/>
          <w:numId w:val="15"/>
        </w:numPr>
        <w:pBdr>
          <w:top w:val="none" w:sz="0" w:space="0" w:color="000000"/>
          <w:left w:val="none" w:sz="0" w:space="0" w:color="000000"/>
          <w:bottom w:val="none" w:sz="0" w:space="0" w:color="000000"/>
          <w:right w:val="none" w:sz="0" w:space="0" w:color="000000"/>
        </w:pBdr>
        <w:tabs>
          <w:tab w:val="clear" w:pos="720"/>
          <w:tab w:val="num" w:pos="360"/>
          <w:tab w:val="left" w:pos="709"/>
        </w:tabs>
        <w:spacing w:after="0" w:line="240" w:lineRule="auto"/>
        <w:ind w:left="284" w:hanging="284"/>
        <w:jc w:val="both"/>
        <w:rPr>
          <w:sz w:val="28"/>
        </w:rPr>
      </w:pPr>
      <w:r w:rsidRPr="00D34E2E">
        <w:rPr>
          <w:sz w:val="28"/>
        </w:rPr>
        <w:t>Указу Президента України від 16 березня 2022 року № 143 «Про загальнонаціональну хвилину мовчання за загиблими внаслідок збройної агресії Російської Федерації проти України»;</w:t>
      </w:r>
    </w:p>
    <w:p w:rsidR="00E81E7C" w:rsidRPr="006C7CD9" w:rsidRDefault="00E81E7C" w:rsidP="00E81E7C">
      <w:pPr>
        <w:pStyle w:val="a0"/>
        <w:widowControl/>
        <w:numPr>
          <w:ilvl w:val="0"/>
          <w:numId w:val="15"/>
        </w:numPr>
        <w:pBdr>
          <w:top w:val="none" w:sz="0" w:space="0" w:color="000000"/>
          <w:left w:val="none" w:sz="0" w:space="0" w:color="000000"/>
          <w:bottom w:val="none" w:sz="0" w:space="0" w:color="000000"/>
          <w:right w:val="none" w:sz="0" w:space="0" w:color="000000"/>
        </w:pBdr>
        <w:tabs>
          <w:tab w:val="clear" w:pos="720"/>
          <w:tab w:val="num" w:pos="360"/>
          <w:tab w:val="left" w:pos="709"/>
        </w:tabs>
        <w:spacing w:after="0" w:line="240" w:lineRule="auto"/>
        <w:ind w:left="284" w:hanging="284"/>
        <w:jc w:val="both"/>
        <w:rPr>
          <w:sz w:val="28"/>
        </w:rPr>
      </w:pPr>
      <w:r w:rsidRPr="006C7CD9">
        <w:rPr>
          <w:sz w:val="28"/>
        </w:rPr>
        <w:t>постанови Кабінету Міністрів України від 24.06.2022 № 711 «Про початок навчального року під час дії правового режиму воєнного стану в Україні»;</w:t>
      </w:r>
    </w:p>
    <w:p w:rsidR="00E81E7C" w:rsidRPr="006C7CD9" w:rsidRDefault="00E81E7C" w:rsidP="00E81E7C">
      <w:pPr>
        <w:pStyle w:val="a0"/>
        <w:widowControl/>
        <w:numPr>
          <w:ilvl w:val="0"/>
          <w:numId w:val="25"/>
        </w:numPr>
        <w:pBdr>
          <w:top w:val="none" w:sz="0" w:space="0" w:color="000000"/>
          <w:left w:val="none" w:sz="0" w:space="0" w:color="000000"/>
          <w:bottom w:val="none" w:sz="0" w:space="0" w:color="000000"/>
          <w:right w:val="none" w:sz="0" w:space="0" w:color="000000"/>
        </w:pBdr>
        <w:tabs>
          <w:tab w:val="clear" w:pos="720"/>
          <w:tab w:val="num" w:pos="360"/>
          <w:tab w:val="left" w:pos="709"/>
        </w:tabs>
        <w:spacing w:after="0" w:line="240" w:lineRule="auto"/>
        <w:ind w:left="284" w:hanging="284"/>
        <w:jc w:val="both"/>
        <w:rPr>
          <w:sz w:val="28"/>
        </w:rPr>
      </w:pPr>
      <w:r w:rsidRPr="006C7CD9">
        <w:rPr>
          <w:sz w:val="28"/>
        </w:rPr>
        <w:t>Наказами Міністерства освіти і науки України від 12.07.2021 № 795 (зі змінами, внесеними у додаток наказами Міністерства освіти і науки України від 10.08. 2021, № 898, від 29.09. 2021 р. № 1031, від 13.12. 2021 р. №1358, від 02.02. 2022 р. № 96, від 09.02. 2022 № 143, від 11.04. 2022 р. № 324) (гриф Міністерства станом на 01 серпня 2022 року надано 95 модельним навчальним програмам), від 03.08.2022 № 698 та від 12.08.2022 № 743-22 щодо оновлення змісту освітніх програм для учнів 1-11 класів.</w:t>
      </w:r>
    </w:p>
    <w:p w:rsidR="00E81E7C" w:rsidRPr="006C7CD9" w:rsidRDefault="00E81E7C" w:rsidP="00E81E7C">
      <w:pPr>
        <w:pStyle w:val="a0"/>
        <w:widowControl/>
        <w:numPr>
          <w:ilvl w:val="0"/>
          <w:numId w:val="25"/>
        </w:numPr>
        <w:pBdr>
          <w:top w:val="none" w:sz="0" w:space="0" w:color="000000"/>
          <w:left w:val="none" w:sz="0" w:space="0" w:color="000000"/>
          <w:bottom w:val="none" w:sz="0" w:space="0" w:color="000000"/>
          <w:right w:val="none" w:sz="0" w:space="0" w:color="000000"/>
        </w:pBdr>
        <w:tabs>
          <w:tab w:val="clear" w:pos="720"/>
          <w:tab w:val="num" w:pos="360"/>
          <w:tab w:val="left" w:pos="709"/>
        </w:tabs>
        <w:spacing w:after="0" w:line="240" w:lineRule="auto"/>
        <w:ind w:left="284" w:hanging="284"/>
        <w:jc w:val="both"/>
        <w:rPr>
          <w:rStyle w:val="fontstyle21"/>
          <w:color w:val="auto"/>
          <w:szCs w:val="24"/>
        </w:rPr>
      </w:pPr>
      <w:r w:rsidRPr="006C7CD9">
        <w:rPr>
          <w:rStyle w:val="fontstyle01"/>
        </w:rPr>
        <w:t xml:space="preserve">Листів </w:t>
      </w:r>
      <w:r w:rsidRPr="006C7CD9">
        <w:rPr>
          <w:rStyle w:val="fontstyle21"/>
        </w:rPr>
        <w:t>Міністерства освіти і науки України:</w:t>
      </w:r>
      <w:r w:rsidRPr="006C7CD9">
        <w:rPr>
          <w:rFonts w:ascii="TimesNewRomanPSMT" w:hAnsi="TimesNewRomanPSMT"/>
          <w:color w:val="000000"/>
          <w:sz w:val="28"/>
          <w:szCs w:val="28"/>
        </w:rPr>
        <w:br/>
      </w:r>
      <w:r w:rsidRPr="006C7CD9">
        <w:rPr>
          <w:rStyle w:val="fontstyle21"/>
        </w:rPr>
        <w:t>від 30.06.2022 № 1/7322-22 «Про організацію 2022/2023 навчального</w:t>
      </w:r>
      <w:r w:rsidRPr="006C7CD9">
        <w:rPr>
          <w:rFonts w:ascii="TimesNewRomanPSMT" w:hAnsi="TimesNewRomanPSMT"/>
          <w:color w:val="000000"/>
          <w:sz w:val="28"/>
          <w:szCs w:val="28"/>
        </w:rPr>
        <w:br/>
      </w:r>
      <w:r w:rsidRPr="006C7CD9">
        <w:rPr>
          <w:rStyle w:val="fontstyle21"/>
        </w:rPr>
        <w:t>року»;</w:t>
      </w:r>
      <w:r w:rsidRPr="006C7CD9">
        <w:rPr>
          <w:rFonts w:ascii="TimesNewRomanPSMT" w:hAnsi="TimesNewRomanPSMT"/>
          <w:color w:val="000000"/>
          <w:sz w:val="28"/>
          <w:szCs w:val="28"/>
        </w:rPr>
        <w:br/>
      </w:r>
      <w:r w:rsidRPr="006C7CD9">
        <w:rPr>
          <w:rStyle w:val="fontstyle21"/>
        </w:rPr>
        <w:t>від 16.03.2022 №1/3472-22 «Про виконання Указу Президента України</w:t>
      </w:r>
      <w:r w:rsidRPr="006C7CD9">
        <w:rPr>
          <w:rFonts w:ascii="TimesNewRomanPSMT" w:hAnsi="TimesNewRomanPSMT"/>
          <w:color w:val="000000"/>
          <w:sz w:val="28"/>
          <w:szCs w:val="28"/>
        </w:rPr>
        <w:br/>
      </w:r>
      <w:r w:rsidRPr="006C7CD9">
        <w:rPr>
          <w:rStyle w:val="fontstyle21"/>
        </w:rPr>
        <w:t>Володимира ЗЕЛЕНСЬКОГО від 16.03.2022 №143/2022».</w:t>
      </w:r>
    </w:p>
    <w:p w:rsidR="00E81E7C" w:rsidRDefault="00E81E7C" w:rsidP="00E81E7C">
      <w:pPr>
        <w:pStyle w:val="a0"/>
        <w:widowControl/>
        <w:numPr>
          <w:ilvl w:val="0"/>
          <w:numId w:val="25"/>
        </w:numPr>
        <w:pBdr>
          <w:top w:val="none" w:sz="0" w:space="0" w:color="000000"/>
          <w:left w:val="none" w:sz="0" w:space="0" w:color="000000"/>
          <w:bottom w:val="none" w:sz="0" w:space="0" w:color="000000"/>
          <w:right w:val="none" w:sz="0" w:space="0" w:color="000000"/>
        </w:pBdr>
        <w:tabs>
          <w:tab w:val="clear" w:pos="720"/>
          <w:tab w:val="num" w:pos="360"/>
          <w:tab w:val="left" w:pos="709"/>
        </w:tabs>
        <w:spacing w:after="0" w:line="240" w:lineRule="auto"/>
        <w:ind w:left="284" w:hanging="284"/>
        <w:jc w:val="both"/>
        <w:rPr>
          <w:rStyle w:val="fontstyle21"/>
          <w:color w:val="auto"/>
          <w:szCs w:val="24"/>
        </w:rPr>
      </w:pPr>
      <w:r>
        <w:rPr>
          <w:rStyle w:val="fontstyle21"/>
          <w:color w:val="auto"/>
          <w:szCs w:val="24"/>
        </w:rPr>
        <w:t>Положення  про  з’єднаний  клас (клас – комплект) початкової  школи,  затверджений наказом МОН  від 27.05.2021р. №588.</w:t>
      </w:r>
    </w:p>
    <w:p w:rsidR="00E81E7C" w:rsidRPr="00CE6188" w:rsidRDefault="00E81E7C" w:rsidP="00E81E7C">
      <w:pPr>
        <w:pStyle w:val="af1"/>
        <w:numPr>
          <w:ilvl w:val="0"/>
          <w:numId w:val="25"/>
        </w:numPr>
        <w:tabs>
          <w:tab w:val="clear" w:pos="720"/>
          <w:tab w:val="num" w:pos="360"/>
        </w:tabs>
        <w:spacing w:before="0" w:beforeAutospacing="0" w:after="0" w:afterAutospacing="0"/>
        <w:ind w:left="284"/>
        <w:jc w:val="both"/>
        <w:textAlignment w:val="baseline"/>
        <w:rPr>
          <w:sz w:val="28"/>
          <w:szCs w:val="28"/>
        </w:rPr>
      </w:pPr>
      <w:r w:rsidRPr="00CE6188">
        <w:rPr>
          <w:sz w:val="28"/>
          <w:szCs w:val="28"/>
        </w:rPr>
        <w:t>Постанови Кабінету Міністрів України від 21 лютого 2018 р. №87 «Про затвердження Державного стандарту початкової загальної освіти» із змінами, внесеними відповідно до постанови КМУ від 24 липня 2019 року №688, № 898 від 30.09.2020);</w:t>
      </w:r>
    </w:p>
    <w:p w:rsidR="00E81E7C" w:rsidRPr="00CE6188" w:rsidRDefault="00E81E7C" w:rsidP="00E81E7C">
      <w:pPr>
        <w:pStyle w:val="af1"/>
        <w:numPr>
          <w:ilvl w:val="0"/>
          <w:numId w:val="25"/>
        </w:numPr>
        <w:tabs>
          <w:tab w:val="clear" w:pos="720"/>
          <w:tab w:val="num" w:pos="360"/>
        </w:tabs>
        <w:spacing w:before="0" w:beforeAutospacing="0" w:after="0" w:afterAutospacing="0"/>
        <w:ind w:left="284"/>
        <w:jc w:val="both"/>
        <w:textAlignment w:val="baseline"/>
        <w:rPr>
          <w:sz w:val="28"/>
          <w:szCs w:val="28"/>
        </w:rPr>
      </w:pPr>
      <w:r w:rsidRPr="00CE6188">
        <w:rPr>
          <w:sz w:val="28"/>
          <w:szCs w:val="28"/>
        </w:rPr>
        <w:t>Постанови Кабінету Міністрів України віл 28.07.2023 №782 «Про  початок навчального року під час воєнного стану в Україні»</w:t>
      </w:r>
    </w:p>
    <w:p w:rsidR="00E81E7C" w:rsidRPr="00CE6188" w:rsidRDefault="00E81E7C" w:rsidP="00E81E7C">
      <w:pPr>
        <w:pStyle w:val="af1"/>
        <w:numPr>
          <w:ilvl w:val="0"/>
          <w:numId w:val="25"/>
        </w:numPr>
        <w:tabs>
          <w:tab w:val="clear" w:pos="720"/>
          <w:tab w:val="num" w:pos="360"/>
        </w:tabs>
        <w:spacing w:before="0" w:beforeAutospacing="0" w:after="0" w:afterAutospacing="0"/>
        <w:ind w:left="284"/>
        <w:jc w:val="both"/>
        <w:textAlignment w:val="baseline"/>
        <w:rPr>
          <w:sz w:val="28"/>
          <w:szCs w:val="28"/>
        </w:rPr>
      </w:pPr>
      <w:r w:rsidRPr="00CE6188">
        <w:rPr>
          <w:sz w:val="28"/>
          <w:szCs w:val="28"/>
        </w:rPr>
        <w:t>Наказу МОН України від 12 серпня 2022 року №743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p>
    <w:p w:rsidR="00E81E7C" w:rsidRPr="006C7CD9" w:rsidRDefault="00E81E7C" w:rsidP="00E81E7C">
      <w:pPr>
        <w:pStyle w:val="a0"/>
        <w:widowControl/>
        <w:numPr>
          <w:ilvl w:val="0"/>
          <w:numId w:val="25"/>
        </w:numPr>
        <w:pBdr>
          <w:top w:val="none" w:sz="0" w:space="0" w:color="000000"/>
          <w:left w:val="none" w:sz="0" w:space="0" w:color="000000"/>
          <w:bottom w:val="none" w:sz="0" w:space="0" w:color="000000"/>
          <w:right w:val="none" w:sz="0" w:space="0" w:color="000000"/>
        </w:pBdr>
        <w:tabs>
          <w:tab w:val="clear" w:pos="720"/>
          <w:tab w:val="num" w:pos="360"/>
          <w:tab w:val="left" w:pos="709"/>
        </w:tabs>
        <w:spacing w:after="0" w:line="240" w:lineRule="auto"/>
        <w:ind w:left="284" w:hanging="284"/>
        <w:jc w:val="both"/>
        <w:rPr>
          <w:rStyle w:val="fontstyle21"/>
          <w:color w:val="auto"/>
          <w:szCs w:val="24"/>
        </w:rPr>
      </w:pPr>
      <w:r>
        <w:rPr>
          <w:rStyle w:val="fontstyle21"/>
          <w:color w:val="auto"/>
          <w:szCs w:val="24"/>
        </w:rPr>
        <w:t xml:space="preserve">Наказу управління  гуманітарної політики  Камінь – </w:t>
      </w:r>
      <w:proofErr w:type="spellStart"/>
      <w:r>
        <w:rPr>
          <w:rStyle w:val="fontstyle21"/>
          <w:color w:val="auto"/>
          <w:szCs w:val="24"/>
        </w:rPr>
        <w:t>Каширської</w:t>
      </w:r>
      <w:proofErr w:type="spellEnd"/>
      <w:r>
        <w:rPr>
          <w:rStyle w:val="fontstyle21"/>
          <w:color w:val="auto"/>
          <w:szCs w:val="24"/>
        </w:rPr>
        <w:t xml:space="preserve"> міської ради Волинської області «Про організацію  освітнього  процесу  під час дії  правового режиму воєнного  стану» від 24 серпня 2023 №486/01-13/2-23.</w:t>
      </w:r>
    </w:p>
    <w:p w:rsidR="00E81E7C" w:rsidRPr="00C440D6" w:rsidRDefault="00E81E7C" w:rsidP="00E81E7C">
      <w:pPr>
        <w:spacing w:after="0" w:line="240" w:lineRule="auto"/>
        <w:ind w:left="-709" w:firstLine="567"/>
        <w:jc w:val="both"/>
        <w:rPr>
          <w:sz w:val="28"/>
          <w:szCs w:val="28"/>
        </w:rPr>
      </w:pPr>
      <w:r w:rsidRPr="00C440D6">
        <w:rPr>
          <w:b/>
          <w:sz w:val="28"/>
          <w:szCs w:val="28"/>
        </w:rPr>
        <w:lastRenderedPageBreak/>
        <w:t>Тип закладу</w:t>
      </w:r>
      <w:r w:rsidRPr="00C440D6">
        <w:rPr>
          <w:sz w:val="28"/>
          <w:szCs w:val="28"/>
        </w:rPr>
        <w:t>: Заклад загальної середньої освіти (ЗЗСО) комунальної власності.</w:t>
      </w:r>
    </w:p>
    <w:p w:rsidR="00E81E7C" w:rsidRPr="00C440D6" w:rsidRDefault="00E81E7C" w:rsidP="00E81E7C">
      <w:pPr>
        <w:spacing w:after="0" w:line="240" w:lineRule="auto"/>
        <w:ind w:left="-709" w:firstLine="567"/>
        <w:jc w:val="both"/>
        <w:rPr>
          <w:sz w:val="28"/>
          <w:szCs w:val="28"/>
        </w:rPr>
      </w:pPr>
      <w:r w:rsidRPr="00C440D6">
        <w:rPr>
          <w:b/>
          <w:sz w:val="28"/>
          <w:szCs w:val="28"/>
        </w:rPr>
        <w:t xml:space="preserve">Структура </w:t>
      </w:r>
      <w:r>
        <w:rPr>
          <w:b/>
          <w:sz w:val="28"/>
          <w:szCs w:val="28"/>
        </w:rPr>
        <w:t>закладу</w:t>
      </w:r>
      <w:r w:rsidRPr="00C440D6">
        <w:rPr>
          <w:sz w:val="28"/>
          <w:szCs w:val="28"/>
        </w:rPr>
        <w:t xml:space="preserve">: </w:t>
      </w:r>
    </w:p>
    <w:p w:rsidR="00E81E7C" w:rsidRPr="00C440D6" w:rsidRDefault="00E81E7C" w:rsidP="00E81E7C">
      <w:pPr>
        <w:spacing w:after="0" w:line="240" w:lineRule="auto"/>
        <w:ind w:left="-709" w:firstLine="567"/>
        <w:jc w:val="both"/>
        <w:rPr>
          <w:sz w:val="28"/>
          <w:szCs w:val="28"/>
        </w:rPr>
      </w:pPr>
      <w:r w:rsidRPr="00C440D6">
        <w:rPr>
          <w:sz w:val="28"/>
          <w:szCs w:val="28"/>
        </w:rPr>
        <w:t>Школа з українською мовою навчання</w:t>
      </w:r>
    </w:p>
    <w:p w:rsidR="00E81E7C" w:rsidRPr="00C440D6" w:rsidRDefault="00E81E7C" w:rsidP="00E81E7C">
      <w:pPr>
        <w:spacing w:after="0" w:line="240" w:lineRule="auto"/>
        <w:ind w:left="-709" w:firstLine="567"/>
        <w:jc w:val="both"/>
        <w:rPr>
          <w:sz w:val="28"/>
          <w:szCs w:val="28"/>
        </w:rPr>
      </w:pPr>
      <w:r w:rsidRPr="00C440D6">
        <w:rPr>
          <w:sz w:val="28"/>
          <w:szCs w:val="28"/>
        </w:rPr>
        <w:t>Класів – 13:</w:t>
      </w:r>
    </w:p>
    <w:p w:rsidR="00E81E7C" w:rsidRPr="00C440D6" w:rsidRDefault="00E81E7C" w:rsidP="00E81E7C">
      <w:pPr>
        <w:spacing w:after="0" w:line="240" w:lineRule="auto"/>
        <w:ind w:left="-709" w:firstLine="567"/>
        <w:jc w:val="both"/>
        <w:rPr>
          <w:sz w:val="28"/>
          <w:szCs w:val="28"/>
        </w:rPr>
      </w:pPr>
      <w:r>
        <w:rPr>
          <w:sz w:val="28"/>
          <w:szCs w:val="28"/>
        </w:rPr>
        <w:t>І ступеня – 4</w:t>
      </w:r>
      <w:r w:rsidRPr="00C440D6">
        <w:rPr>
          <w:sz w:val="28"/>
          <w:szCs w:val="28"/>
        </w:rPr>
        <w:t xml:space="preserve"> класів,</w:t>
      </w:r>
    </w:p>
    <w:p w:rsidR="00E81E7C" w:rsidRPr="00C440D6" w:rsidRDefault="00E81E7C" w:rsidP="00E81E7C">
      <w:pPr>
        <w:spacing w:after="0" w:line="240" w:lineRule="auto"/>
        <w:ind w:left="-709" w:firstLine="567"/>
        <w:jc w:val="both"/>
        <w:rPr>
          <w:sz w:val="28"/>
          <w:szCs w:val="28"/>
        </w:rPr>
      </w:pPr>
      <w:r w:rsidRPr="00C440D6">
        <w:rPr>
          <w:sz w:val="28"/>
          <w:szCs w:val="28"/>
        </w:rPr>
        <w:t xml:space="preserve">ІІ ступеня – </w:t>
      </w:r>
      <w:r>
        <w:rPr>
          <w:sz w:val="28"/>
          <w:szCs w:val="28"/>
        </w:rPr>
        <w:t>7</w:t>
      </w:r>
      <w:r w:rsidRPr="00C440D6">
        <w:rPr>
          <w:sz w:val="28"/>
          <w:szCs w:val="28"/>
        </w:rPr>
        <w:t xml:space="preserve"> класів,</w:t>
      </w:r>
    </w:p>
    <w:p w:rsidR="00E81E7C" w:rsidRDefault="00E81E7C" w:rsidP="00E81E7C">
      <w:pPr>
        <w:spacing w:after="0" w:line="240" w:lineRule="auto"/>
        <w:ind w:left="-709" w:firstLine="567"/>
        <w:jc w:val="both"/>
        <w:rPr>
          <w:sz w:val="28"/>
          <w:szCs w:val="28"/>
        </w:rPr>
      </w:pPr>
      <w:r w:rsidRPr="00C440D6">
        <w:rPr>
          <w:sz w:val="28"/>
          <w:szCs w:val="28"/>
        </w:rPr>
        <w:t>ІІІ ступеня – 2 класи.</w:t>
      </w:r>
    </w:p>
    <w:p w:rsidR="00E81E7C" w:rsidRDefault="00E81E7C" w:rsidP="00E81E7C">
      <w:pPr>
        <w:spacing w:after="0" w:line="240" w:lineRule="auto"/>
        <w:ind w:left="-709" w:firstLine="567"/>
        <w:jc w:val="both"/>
        <w:rPr>
          <w:sz w:val="28"/>
          <w:szCs w:val="28"/>
        </w:rPr>
      </w:pPr>
      <w:r>
        <w:rPr>
          <w:sz w:val="28"/>
          <w:szCs w:val="28"/>
        </w:rPr>
        <w:t xml:space="preserve">Філія І ступеня </w:t>
      </w:r>
    </w:p>
    <w:p w:rsidR="00E81E7C" w:rsidRPr="00CE6188" w:rsidRDefault="00E81E7C" w:rsidP="00E81E7C">
      <w:pPr>
        <w:pStyle w:val="af0"/>
        <w:widowControl/>
        <w:numPr>
          <w:ilvl w:val="0"/>
          <w:numId w:val="27"/>
        </w:numPr>
        <w:suppressAutoHyphens w:val="0"/>
        <w:contextualSpacing/>
        <w:rPr>
          <w:sz w:val="28"/>
          <w:szCs w:val="28"/>
        </w:rPr>
      </w:pPr>
      <w:r w:rsidRPr="00CE6188">
        <w:rPr>
          <w:sz w:val="28"/>
          <w:szCs w:val="28"/>
        </w:rPr>
        <w:t>клас</w:t>
      </w:r>
    </w:p>
    <w:p w:rsidR="00E81E7C" w:rsidRPr="00CE6188" w:rsidRDefault="00E81E7C" w:rsidP="00E81E7C">
      <w:pPr>
        <w:pStyle w:val="af0"/>
        <w:widowControl/>
        <w:numPr>
          <w:ilvl w:val="1"/>
          <w:numId w:val="28"/>
        </w:numPr>
        <w:suppressAutoHyphens w:val="0"/>
        <w:contextualSpacing/>
        <w:rPr>
          <w:sz w:val="28"/>
          <w:szCs w:val="28"/>
        </w:rPr>
      </w:pPr>
      <w:r>
        <w:rPr>
          <w:sz w:val="28"/>
          <w:szCs w:val="28"/>
        </w:rPr>
        <w:t>клас</w:t>
      </w:r>
      <w:r w:rsidRPr="00CE6188">
        <w:rPr>
          <w:sz w:val="28"/>
          <w:szCs w:val="28"/>
        </w:rPr>
        <w:t xml:space="preserve"> комплект</w:t>
      </w:r>
    </w:p>
    <w:p w:rsidR="00E81E7C" w:rsidRPr="00C440D6" w:rsidRDefault="00E81E7C" w:rsidP="00E81E7C">
      <w:pPr>
        <w:spacing w:after="0" w:line="240" w:lineRule="auto"/>
        <w:ind w:left="-709" w:firstLine="567"/>
        <w:jc w:val="both"/>
        <w:rPr>
          <w:sz w:val="28"/>
          <w:szCs w:val="28"/>
        </w:rPr>
      </w:pPr>
      <w:r w:rsidRPr="00C440D6">
        <w:rPr>
          <w:b/>
          <w:sz w:val="28"/>
          <w:szCs w:val="28"/>
        </w:rPr>
        <w:t>Кількість учнів</w:t>
      </w:r>
      <w:r w:rsidRPr="00C440D6">
        <w:rPr>
          <w:sz w:val="28"/>
          <w:szCs w:val="28"/>
        </w:rPr>
        <w:t xml:space="preserve"> – 2</w:t>
      </w:r>
      <w:r>
        <w:rPr>
          <w:sz w:val="28"/>
          <w:szCs w:val="28"/>
        </w:rPr>
        <w:t>67</w:t>
      </w:r>
      <w:r w:rsidRPr="00C440D6">
        <w:rPr>
          <w:sz w:val="28"/>
          <w:szCs w:val="28"/>
        </w:rPr>
        <w:t xml:space="preserve">  (2</w:t>
      </w:r>
      <w:r>
        <w:rPr>
          <w:sz w:val="28"/>
          <w:szCs w:val="28"/>
        </w:rPr>
        <w:t>59</w:t>
      </w:r>
      <w:r w:rsidRPr="00C440D6">
        <w:rPr>
          <w:sz w:val="28"/>
          <w:szCs w:val="28"/>
        </w:rPr>
        <w:t>+</w:t>
      </w:r>
      <w:r>
        <w:rPr>
          <w:sz w:val="28"/>
          <w:szCs w:val="28"/>
        </w:rPr>
        <w:t>8</w:t>
      </w:r>
      <w:r w:rsidRPr="00C440D6">
        <w:rPr>
          <w:sz w:val="28"/>
          <w:szCs w:val="28"/>
        </w:rPr>
        <w:t>)</w:t>
      </w:r>
    </w:p>
    <w:p w:rsidR="00E81E7C" w:rsidRPr="00C440D6" w:rsidRDefault="00E81E7C" w:rsidP="00E81E7C">
      <w:pPr>
        <w:spacing w:after="0" w:line="240" w:lineRule="auto"/>
        <w:ind w:left="-709" w:firstLine="567"/>
        <w:jc w:val="both"/>
        <w:rPr>
          <w:sz w:val="28"/>
          <w:szCs w:val="28"/>
        </w:rPr>
      </w:pPr>
      <w:r>
        <w:rPr>
          <w:sz w:val="28"/>
          <w:szCs w:val="28"/>
        </w:rPr>
        <w:t>1-4 класи – 80 учень</w:t>
      </w:r>
      <w:r w:rsidRPr="00C440D6">
        <w:rPr>
          <w:sz w:val="28"/>
          <w:szCs w:val="28"/>
        </w:rPr>
        <w:t>,</w:t>
      </w:r>
    </w:p>
    <w:p w:rsidR="00E81E7C" w:rsidRPr="00C440D6" w:rsidRDefault="00E81E7C" w:rsidP="00E81E7C">
      <w:pPr>
        <w:spacing w:after="0" w:line="240" w:lineRule="auto"/>
        <w:ind w:left="-709" w:firstLine="567"/>
        <w:jc w:val="both"/>
        <w:rPr>
          <w:sz w:val="28"/>
          <w:szCs w:val="28"/>
        </w:rPr>
      </w:pPr>
      <w:r>
        <w:rPr>
          <w:sz w:val="28"/>
          <w:szCs w:val="28"/>
        </w:rPr>
        <w:t>5-9 класи – 130 учні</w:t>
      </w:r>
      <w:r w:rsidRPr="00C440D6">
        <w:rPr>
          <w:sz w:val="28"/>
          <w:szCs w:val="28"/>
        </w:rPr>
        <w:t>,</w:t>
      </w:r>
    </w:p>
    <w:p w:rsidR="00E81E7C" w:rsidRPr="00C440D6" w:rsidRDefault="00E81E7C" w:rsidP="00E81E7C">
      <w:pPr>
        <w:spacing w:after="0" w:line="240" w:lineRule="auto"/>
        <w:ind w:left="-709" w:firstLine="567"/>
        <w:jc w:val="both"/>
        <w:rPr>
          <w:sz w:val="28"/>
          <w:szCs w:val="28"/>
        </w:rPr>
      </w:pPr>
      <w:r>
        <w:rPr>
          <w:sz w:val="28"/>
          <w:szCs w:val="28"/>
        </w:rPr>
        <w:t>10-11 класи – 49</w:t>
      </w:r>
      <w:r w:rsidRPr="00C440D6">
        <w:rPr>
          <w:sz w:val="28"/>
          <w:szCs w:val="28"/>
        </w:rPr>
        <w:t xml:space="preserve"> учнів.</w:t>
      </w:r>
    </w:p>
    <w:p w:rsidR="00E81E7C" w:rsidRPr="00C440D6" w:rsidRDefault="00E81E7C" w:rsidP="00E81E7C">
      <w:pPr>
        <w:spacing w:after="0" w:line="240" w:lineRule="auto"/>
        <w:ind w:left="-709" w:firstLine="567"/>
        <w:jc w:val="both"/>
        <w:rPr>
          <w:sz w:val="28"/>
          <w:szCs w:val="28"/>
        </w:rPr>
      </w:pPr>
      <w:r w:rsidRPr="00C440D6">
        <w:rPr>
          <w:sz w:val="28"/>
          <w:szCs w:val="28"/>
        </w:rPr>
        <w:t>філія –</w:t>
      </w:r>
      <w:r>
        <w:rPr>
          <w:sz w:val="28"/>
          <w:szCs w:val="28"/>
        </w:rPr>
        <w:t xml:space="preserve"> 8</w:t>
      </w:r>
      <w:r w:rsidRPr="00C440D6">
        <w:rPr>
          <w:sz w:val="28"/>
          <w:szCs w:val="28"/>
        </w:rPr>
        <w:t xml:space="preserve"> учнів.</w:t>
      </w:r>
    </w:p>
    <w:p w:rsidR="00E81E7C" w:rsidRPr="00C440D6" w:rsidRDefault="00E81E7C" w:rsidP="00E81E7C">
      <w:pPr>
        <w:spacing w:after="0" w:line="240" w:lineRule="auto"/>
        <w:ind w:left="-709" w:firstLine="567"/>
        <w:jc w:val="both"/>
        <w:rPr>
          <w:sz w:val="28"/>
          <w:szCs w:val="28"/>
        </w:rPr>
      </w:pPr>
      <w:r w:rsidRPr="00C440D6">
        <w:rPr>
          <w:b/>
          <w:sz w:val="28"/>
          <w:szCs w:val="28"/>
        </w:rPr>
        <w:t>Режим роботи закладу</w:t>
      </w:r>
      <w:r w:rsidRPr="00C440D6">
        <w:rPr>
          <w:sz w:val="28"/>
          <w:szCs w:val="28"/>
        </w:rPr>
        <w:t>:</w:t>
      </w:r>
    </w:p>
    <w:p w:rsidR="00E81E7C" w:rsidRPr="00C440D6" w:rsidRDefault="00E81E7C" w:rsidP="00E81E7C">
      <w:pPr>
        <w:spacing w:after="0" w:line="240" w:lineRule="auto"/>
        <w:ind w:left="-709" w:firstLine="567"/>
        <w:jc w:val="both"/>
        <w:rPr>
          <w:sz w:val="28"/>
          <w:szCs w:val="28"/>
        </w:rPr>
      </w:pPr>
      <w:r w:rsidRPr="00C440D6">
        <w:rPr>
          <w:sz w:val="28"/>
          <w:szCs w:val="28"/>
        </w:rPr>
        <w:t xml:space="preserve">Мова навчання – українська, </w:t>
      </w:r>
    </w:p>
    <w:p w:rsidR="00E81E7C" w:rsidRPr="00C440D6" w:rsidRDefault="00E81E7C" w:rsidP="00E81E7C">
      <w:pPr>
        <w:spacing w:after="0" w:line="240" w:lineRule="auto"/>
        <w:ind w:left="-709" w:firstLine="567"/>
        <w:jc w:val="both"/>
        <w:rPr>
          <w:sz w:val="28"/>
          <w:szCs w:val="28"/>
        </w:rPr>
      </w:pPr>
      <w:r w:rsidRPr="00C440D6">
        <w:rPr>
          <w:sz w:val="28"/>
          <w:szCs w:val="28"/>
        </w:rPr>
        <w:t xml:space="preserve">режим навчання – п’ятиденний, </w:t>
      </w:r>
    </w:p>
    <w:p w:rsidR="00E81E7C" w:rsidRDefault="00E81E7C" w:rsidP="00E81E7C">
      <w:pPr>
        <w:spacing w:after="0" w:line="240" w:lineRule="auto"/>
        <w:ind w:left="-709" w:firstLine="567"/>
        <w:jc w:val="both"/>
        <w:rPr>
          <w:sz w:val="28"/>
          <w:szCs w:val="28"/>
        </w:rPr>
      </w:pPr>
      <w:r w:rsidRPr="00C440D6">
        <w:rPr>
          <w:sz w:val="28"/>
          <w:szCs w:val="28"/>
        </w:rPr>
        <w:t>навчання - двозмінне.</w:t>
      </w:r>
    </w:p>
    <w:p w:rsidR="00E81E7C" w:rsidRPr="00C440D6" w:rsidRDefault="00E81E7C" w:rsidP="00E81E7C">
      <w:pPr>
        <w:spacing w:after="0" w:line="240" w:lineRule="auto"/>
        <w:ind w:left="-709" w:firstLine="567"/>
        <w:jc w:val="both"/>
        <w:rPr>
          <w:sz w:val="28"/>
          <w:szCs w:val="28"/>
        </w:rPr>
      </w:pPr>
      <w:r w:rsidRPr="0088747D">
        <w:rPr>
          <w:b/>
          <w:sz w:val="28"/>
          <w:szCs w:val="28"/>
        </w:rPr>
        <w:t>Форма навчання</w:t>
      </w:r>
      <w:r>
        <w:rPr>
          <w:sz w:val="28"/>
          <w:szCs w:val="28"/>
        </w:rPr>
        <w:t xml:space="preserve"> – очна, на час воєнного  стану – дистанційна.</w:t>
      </w:r>
    </w:p>
    <w:p w:rsidR="00E81E7C" w:rsidRPr="00C440D6" w:rsidRDefault="00E81E7C" w:rsidP="00E81E7C">
      <w:pPr>
        <w:spacing w:after="0" w:line="240" w:lineRule="auto"/>
        <w:ind w:left="-709" w:firstLine="567"/>
        <w:jc w:val="both"/>
        <w:rPr>
          <w:sz w:val="28"/>
          <w:szCs w:val="28"/>
        </w:rPr>
      </w:pPr>
      <w:r w:rsidRPr="00C440D6">
        <w:rPr>
          <w:sz w:val="28"/>
          <w:szCs w:val="28"/>
        </w:rPr>
        <w:t>Заняття в школі розпочинаються 8 годині 30 хвилин і  закінчуються о 18 годині 05 хвилин.</w:t>
      </w:r>
    </w:p>
    <w:p w:rsidR="00E81E7C" w:rsidRPr="00C440D6" w:rsidRDefault="00E81E7C" w:rsidP="00E81E7C">
      <w:pPr>
        <w:spacing w:after="0" w:line="240" w:lineRule="auto"/>
        <w:ind w:left="-709" w:firstLine="567"/>
        <w:jc w:val="both"/>
        <w:rPr>
          <w:sz w:val="28"/>
          <w:szCs w:val="28"/>
        </w:rPr>
      </w:pPr>
      <w:r w:rsidRPr="0088747D">
        <w:rPr>
          <w:b/>
          <w:sz w:val="28"/>
          <w:szCs w:val="28"/>
        </w:rPr>
        <w:t>Тривалість уроків</w:t>
      </w:r>
      <w:r w:rsidRPr="00C440D6">
        <w:rPr>
          <w:sz w:val="28"/>
          <w:szCs w:val="28"/>
        </w:rPr>
        <w:t>: у 1 кас. - 35 хв., у 2 - 4 класах - 40 хв., у 5-11 класах -45 хв.</w:t>
      </w:r>
    </w:p>
    <w:p w:rsidR="00E81E7C" w:rsidRPr="00C440D6" w:rsidRDefault="00E81E7C" w:rsidP="00E81E7C">
      <w:pPr>
        <w:spacing w:after="0" w:line="240" w:lineRule="auto"/>
        <w:ind w:left="-709" w:firstLine="567"/>
        <w:jc w:val="both"/>
        <w:rPr>
          <w:sz w:val="28"/>
          <w:szCs w:val="28"/>
        </w:rPr>
      </w:pPr>
      <w:r w:rsidRPr="00C440D6">
        <w:rPr>
          <w:sz w:val="28"/>
          <w:szCs w:val="28"/>
        </w:rPr>
        <w:t xml:space="preserve">Додатковий облік і компенсація навчального часу у 1 - 4 класах не проводиться, так як перерви, передбачені між </w:t>
      </w:r>
      <w:proofErr w:type="spellStart"/>
      <w:r w:rsidRPr="00C440D6">
        <w:rPr>
          <w:sz w:val="28"/>
          <w:szCs w:val="28"/>
        </w:rPr>
        <w:t>уроками</w:t>
      </w:r>
      <w:proofErr w:type="spellEnd"/>
      <w:r w:rsidRPr="00C440D6">
        <w:rPr>
          <w:sz w:val="28"/>
          <w:szCs w:val="28"/>
        </w:rPr>
        <w:t>, є робочим часом педагогічного працівника (п. 64 Інструкція «Про порядок обчислення заробітної плати працівникам освіти»).</w:t>
      </w:r>
    </w:p>
    <w:p w:rsidR="00E81E7C" w:rsidRPr="00C440D6" w:rsidRDefault="00E81E7C" w:rsidP="00E81E7C">
      <w:pPr>
        <w:spacing w:after="0" w:line="240" w:lineRule="auto"/>
        <w:ind w:left="-709" w:firstLine="567"/>
        <w:jc w:val="both"/>
        <w:rPr>
          <w:sz w:val="28"/>
          <w:szCs w:val="28"/>
        </w:rPr>
      </w:pPr>
      <w:r w:rsidRPr="00C440D6">
        <w:rPr>
          <w:sz w:val="28"/>
          <w:szCs w:val="28"/>
        </w:rPr>
        <w:t>Класні години, вечори, збори, конференції та інші масові заходи проводяться згідно складених планів, затверджених директором</w:t>
      </w:r>
      <w:r>
        <w:rPr>
          <w:sz w:val="28"/>
          <w:szCs w:val="28"/>
        </w:rPr>
        <w:t>. Усі розважальні заходи не проводяться в умовах  воєнного  часу.</w:t>
      </w:r>
    </w:p>
    <w:p w:rsidR="00E81E7C" w:rsidRPr="00C440D6" w:rsidRDefault="00E81E7C" w:rsidP="00E81E7C">
      <w:pPr>
        <w:spacing w:after="0" w:line="240" w:lineRule="auto"/>
        <w:ind w:left="-709" w:firstLine="567"/>
        <w:jc w:val="both"/>
        <w:rPr>
          <w:sz w:val="28"/>
          <w:szCs w:val="28"/>
        </w:rPr>
      </w:pPr>
      <w:r w:rsidRPr="00C440D6">
        <w:rPr>
          <w:b/>
          <w:sz w:val="28"/>
          <w:szCs w:val="28"/>
        </w:rPr>
        <w:t>Гранична наповнюваність класів</w:t>
      </w:r>
      <w:r w:rsidRPr="00C440D6">
        <w:rPr>
          <w:sz w:val="28"/>
          <w:szCs w:val="28"/>
        </w:rPr>
        <w:t xml:space="preserve"> та  поділ класу на групи встановлюється відповідно до Закону України «Про повну </w:t>
      </w:r>
      <w:r>
        <w:rPr>
          <w:sz w:val="28"/>
          <w:szCs w:val="28"/>
        </w:rPr>
        <w:t>загальну середню освіту».</w:t>
      </w:r>
    </w:p>
    <w:p w:rsidR="00E81E7C" w:rsidRPr="00C440D6" w:rsidRDefault="00E81E7C" w:rsidP="00E81E7C">
      <w:pPr>
        <w:spacing w:after="0" w:line="240" w:lineRule="auto"/>
        <w:ind w:left="-709" w:firstLine="567"/>
        <w:jc w:val="both"/>
        <w:rPr>
          <w:b/>
          <w:sz w:val="28"/>
          <w:szCs w:val="28"/>
        </w:rPr>
      </w:pPr>
      <w:r w:rsidRPr="00C440D6">
        <w:rPr>
          <w:b/>
          <w:sz w:val="28"/>
          <w:szCs w:val="28"/>
        </w:rPr>
        <w:t>Структура та режим 202</w:t>
      </w:r>
      <w:r>
        <w:rPr>
          <w:b/>
          <w:sz w:val="28"/>
          <w:szCs w:val="28"/>
        </w:rPr>
        <w:t>3</w:t>
      </w:r>
      <w:r w:rsidRPr="00C440D6">
        <w:rPr>
          <w:b/>
          <w:sz w:val="28"/>
          <w:szCs w:val="28"/>
        </w:rPr>
        <w:t>/202</w:t>
      </w:r>
      <w:r>
        <w:rPr>
          <w:b/>
          <w:sz w:val="28"/>
          <w:szCs w:val="28"/>
        </w:rPr>
        <w:t>4</w:t>
      </w:r>
      <w:r w:rsidRPr="00C440D6">
        <w:rPr>
          <w:b/>
          <w:sz w:val="28"/>
          <w:szCs w:val="28"/>
        </w:rPr>
        <w:t xml:space="preserve"> навчального року</w:t>
      </w:r>
    </w:p>
    <w:p w:rsidR="00E81E7C" w:rsidRPr="00CE6188" w:rsidRDefault="00E81E7C" w:rsidP="00E81E7C">
      <w:pPr>
        <w:spacing w:after="0" w:line="240" w:lineRule="auto"/>
        <w:ind w:left="-709" w:firstLine="426"/>
        <w:jc w:val="both"/>
        <w:rPr>
          <w:rFonts w:eastAsia="Times New Roman"/>
          <w:sz w:val="28"/>
          <w:szCs w:val="28"/>
          <w:lang w:eastAsia="uk-UA"/>
        </w:rPr>
      </w:pPr>
      <w:r w:rsidRPr="00CE6188">
        <w:rPr>
          <w:rFonts w:eastAsia="Times New Roman"/>
          <w:sz w:val="28"/>
          <w:szCs w:val="28"/>
          <w:lang w:eastAsia="uk-UA"/>
        </w:rPr>
        <w:t>Під час дії воєнного стану зупиняється дія положень частини третьої статті 10, що освітній процес у закладах загальної середньої освіти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 Освітній процес у закладі організовується відповідно до Постанови Кабінету Міністрів України від 28.07.2023 №782 та триває з 1 вересня по 28 червня. Тривалість та структура навчального року визначається з урахуванням навчального часу на проведення державної підсумкової атестації, інших форм організації освітнього процесу, визначених освітньою програмою закладу.</w:t>
      </w:r>
    </w:p>
    <w:p w:rsidR="00E81E7C" w:rsidRPr="00CE6188" w:rsidRDefault="00E81E7C" w:rsidP="00E81E7C">
      <w:pPr>
        <w:spacing w:after="0" w:line="240" w:lineRule="auto"/>
        <w:ind w:left="-709" w:firstLine="426"/>
        <w:jc w:val="both"/>
        <w:rPr>
          <w:rFonts w:eastAsia="Times New Roman"/>
          <w:sz w:val="28"/>
          <w:szCs w:val="28"/>
          <w:lang w:eastAsia="uk-UA"/>
        </w:rPr>
      </w:pPr>
      <w:r>
        <w:rPr>
          <w:rFonts w:eastAsia="Times New Roman"/>
          <w:sz w:val="28"/>
          <w:szCs w:val="28"/>
          <w:lang w:eastAsia="uk-UA"/>
        </w:rPr>
        <w:t>Навчальні заняття для учнів 1-11</w:t>
      </w:r>
      <w:r w:rsidRPr="00CE6188">
        <w:rPr>
          <w:rFonts w:eastAsia="Times New Roman"/>
          <w:sz w:val="28"/>
          <w:szCs w:val="28"/>
          <w:lang w:eastAsia="uk-UA"/>
        </w:rPr>
        <w:t xml:space="preserve"> класів організовуються за семестровою системою:</w:t>
      </w:r>
    </w:p>
    <w:p w:rsidR="00E81E7C" w:rsidRPr="00CE6188" w:rsidRDefault="00E81E7C" w:rsidP="00E81E7C">
      <w:pPr>
        <w:spacing w:after="0" w:line="240" w:lineRule="auto"/>
        <w:ind w:left="-709" w:firstLine="426"/>
        <w:jc w:val="both"/>
        <w:rPr>
          <w:rFonts w:eastAsia="Times New Roman"/>
          <w:sz w:val="28"/>
          <w:szCs w:val="28"/>
          <w:lang w:eastAsia="uk-UA"/>
        </w:rPr>
      </w:pPr>
      <w:r>
        <w:rPr>
          <w:rFonts w:eastAsia="Times New Roman"/>
          <w:sz w:val="28"/>
          <w:szCs w:val="28"/>
          <w:lang w:eastAsia="uk-UA"/>
        </w:rPr>
        <w:t>І семестр – з 01 вересня по 29</w:t>
      </w:r>
      <w:r w:rsidRPr="00CE6188">
        <w:rPr>
          <w:rFonts w:eastAsia="Times New Roman"/>
          <w:sz w:val="28"/>
          <w:szCs w:val="28"/>
          <w:lang w:eastAsia="uk-UA"/>
        </w:rPr>
        <w:t xml:space="preserve"> </w:t>
      </w:r>
      <w:r>
        <w:rPr>
          <w:rFonts w:eastAsia="Times New Roman"/>
          <w:sz w:val="28"/>
          <w:szCs w:val="28"/>
          <w:lang w:eastAsia="uk-UA"/>
        </w:rPr>
        <w:t>грудня 2023 року (16 тижнів - 81</w:t>
      </w:r>
      <w:r w:rsidRPr="00CE6188">
        <w:rPr>
          <w:rFonts w:eastAsia="Times New Roman"/>
          <w:sz w:val="28"/>
          <w:szCs w:val="28"/>
          <w:lang w:eastAsia="uk-UA"/>
        </w:rPr>
        <w:t xml:space="preserve"> д</w:t>
      </w:r>
      <w:r>
        <w:rPr>
          <w:rFonts w:eastAsia="Times New Roman"/>
          <w:sz w:val="28"/>
          <w:szCs w:val="28"/>
          <w:lang w:eastAsia="uk-UA"/>
        </w:rPr>
        <w:t>е</w:t>
      </w:r>
      <w:r w:rsidRPr="00CE6188">
        <w:rPr>
          <w:rFonts w:eastAsia="Times New Roman"/>
          <w:sz w:val="28"/>
          <w:szCs w:val="28"/>
          <w:lang w:eastAsia="uk-UA"/>
        </w:rPr>
        <w:t>н</w:t>
      </w:r>
      <w:r>
        <w:rPr>
          <w:rFonts w:eastAsia="Times New Roman"/>
          <w:sz w:val="28"/>
          <w:szCs w:val="28"/>
          <w:lang w:eastAsia="uk-UA"/>
        </w:rPr>
        <w:t>ь</w:t>
      </w:r>
      <w:r w:rsidRPr="00CE6188">
        <w:rPr>
          <w:rFonts w:eastAsia="Times New Roman"/>
          <w:sz w:val="28"/>
          <w:szCs w:val="28"/>
          <w:lang w:eastAsia="uk-UA"/>
        </w:rPr>
        <w:t>)</w:t>
      </w:r>
    </w:p>
    <w:p w:rsidR="00E81E7C" w:rsidRPr="00CE6188" w:rsidRDefault="00E81E7C" w:rsidP="00E81E7C">
      <w:pPr>
        <w:spacing w:after="0" w:line="240" w:lineRule="auto"/>
        <w:ind w:left="-709" w:firstLine="426"/>
        <w:jc w:val="both"/>
        <w:rPr>
          <w:rFonts w:eastAsia="Times New Roman"/>
          <w:sz w:val="28"/>
          <w:szCs w:val="28"/>
          <w:lang w:eastAsia="uk-UA"/>
        </w:rPr>
      </w:pPr>
      <w:r>
        <w:rPr>
          <w:rFonts w:eastAsia="Times New Roman"/>
          <w:sz w:val="28"/>
          <w:szCs w:val="28"/>
          <w:lang w:eastAsia="uk-UA"/>
        </w:rPr>
        <w:lastRenderedPageBreak/>
        <w:t>ІІ семестр – з 15 січня по 30</w:t>
      </w:r>
      <w:r w:rsidRPr="00CE6188">
        <w:rPr>
          <w:rFonts w:eastAsia="Times New Roman"/>
          <w:sz w:val="28"/>
          <w:szCs w:val="28"/>
          <w:lang w:eastAsia="uk-UA"/>
        </w:rPr>
        <w:t xml:space="preserve"> тр</w:t>
      </w:r>
      <w:r>
        <w:rPr>
          <w:rFonts w:eastAsia="Times New Roman"/>
          <w:sz w:val="28"/>
          <w:szCs w:val="28"/>
          <w:lang w:eastAsia="uk-UA"/>
        </w:rPr>
        <w:t>авня 2024 року  (19 тижнів -  94</w:t>
      </w:r>
      <w:r w:rsidRPr="00CE6188">
        <w:rPr>
          <w:rFonts w:eastAsia="Times New Roman"/>
          <w:sz w:val="28"/>
          <w:szCs w:val="28"/>
          <w:lang w:eastAsia="uk-UA"/>
        </w:rPr>
        <w:t xml:space="preserve"> дні)</w:t>
      </w:r>
    </w:p>
    <w:p w:rsidR="00E81E7C" w:rsidRPr="00CE6188" w:rsidRDefault="00E81E7C" w:rsidP="00E81E7C">
      <w:pPr>
        <w:spacing w:after="0" w:line="240" w:lineRule="auto"/>
        <w:ind w:left="-709" w:firstLine="426"/>
        <w:jc w:val="both"/>
        <w:rPr>
          <w:rFonts w:eastAsia="Times New Roman"/>
          <w:sz w:val="28"/>
          <w:szCs w:val="28"/>
          <w:lang w:eastAsia="uk-UA"/>
        </w:rPr>
      </w:pPr>
      <w:r w:rsidRPr="00CE6188">
        <w:rPr>
          <w:rFonts w:eastAsia="Times New Roman"/>
          <w:sz w:val="28"/>
          <w:szCs w:val="28"/>
          <w:lang w:eastAsia="uk-UA"/>
        </w:rPr>
        <w:t>Впродов</w:t>
      </w:r>
      <w:r>
        <w:rPr>
          <w:rFonts w:eastAsia="Times New Roman"/>
          <w:sz w:val="28"/>
          <w:szCs w:val="28"/>
          <w:lang w:eastAsia="uk-UA"/>
        </w:rPr>
        <w:t>ж навчального року для учнів 1-11</w:t>
      </w:r>
      <w:r w:rsidRPr="00CE6188">
        <w:rPr>
          <w:rFonts w:eastAsia="Times New Roman"/>
          <w:sz w:val="28"/>
          <w:szCs w:val="28"/>
          <w:lang w:eastAsia="uk-UA"/>
        </w:rPr>
        <w:t xml:space="preserve"> класів проводяться канікули -31день:</w:t>
      </w:r>
    </w:p>
    <w:p w:rsidR="00E81E7C" w:rsidRPr="00CE6188" w:rsidRDefault="00E81E7C" w:rsidP="00E81E7C">
      <w:pPr>
        <w:spacing w:after="0" w:line="240" w:lineRule="auto"/>
        <w:ind w:left="-709" w:firstLine="426"/>
        <w:jc w:val="both"/>
        <w:rPr>
          <w:rFonts w:eastAsia="Times New Roman"/>
          <w:sz w:val="28"/>
          <w:szCs w:val="28"/>
          <w:lang w:eastAsia="uk-UA"/>
        </w:rPr>
      </w:pPr>
      <w:r w:rsidRPr="00CE6188">
        <w:rPr>
          <w:rFonts w:eastAsia="Times New Roman"/>
          <w:sz w:val="28"/>
          <w:szCs w:val="28"/>
          <w:lang w:eastAsia="uk-UA"/>
        </w:rPr>
        <w:t>- осінні  - з 30 жовтня  по 05 листопада 2023 року ( 7 днів); </w:t>
      </w:r>
    </w:p>
    <w:p w:rsidR="00E81E7C" w:rsidRPr="00CE6188" w:rsidRDefault="00E81E7C" w:rsidP="00E81E7C">
      <w:pPr>
        <w:spacing w:after="0" w:line="240" w:lineRule="auto"/>
        <w:ind w:left="-709" w:firstLine="426"/>
        <w:jc w:val="both"/>
        <w:rPr>
          <w:rFonts w:eastAsia="Times New Roman"/>
          <w:sz w:val="28"/>
          <w:szCs w:val="28"/>
          <w:lang w:eastAsia="uk-UA"/>
        </w:rPr>
      </w:pPr>
      <w:r>
        <w:rPr>
          <w:rFonts w:eastAsia="Times New Roman"/>
          <w:sz w:val="28"/>
          <w:szCs w:val="28"/>
          <w:lang w:eastAsia="uk-UA"/>
        </w:rPr>
        <w:t>- зимові  - з 30</w:t>
      </w:r>
      <w:r w:rsidRPr="00CE6188">
        <w:rPr>
          <w:rFonts w:eastAsia="Times New Roman"/>
          <w:sz w:val="28"/>
          <w:szCs w:val="28"/>
          <w:lang w:eastAsia="uk-UA"/>
        </w:rPr>
        <w:t xml:space="preserve"> грудня 2023 року по 14 січ</w:t>
      </w:r>
      <w:r>
        <w:rPr>
          <w:rFonts w:eastAsia="Times New Roman"/>
          <w:sz w:val="28"/>
          <w:szCs w:val="28"/>
          <w:lang w:eastAsia="uk-UA"/>
        </w:rPr>
        <w:t>ня 2024 року (16</w:t>
      </w:r>
      <w:r w:rsidRPr="00CE6188">
        <w:rPr>
          <w:rFonts w:eastAsia="Times New Roman"/>
          <w:sz w:val="28"/>
          <w:szCs w:val="28"/>
          <w:lang w:eastAsia="uk-UA"/>
        </w:rPr>
        <w:t xml:space="preserve"> днів); </w:t>
      </w:r>
    </w:p>
    <w:p w:rsidR="00E81E7C" w:rsidRPr="00CE6188" w:rsidRDefault="00E81E7C" w:rsidP="00E81E7C">
      <w:pPr>
        <w:spacing w:after="0" w:line="240" w:lineRule="auto"/>
        <w:ind w:left="-709" w:firstLine="426"/>
        <w:jc w:val="both"/>
        <w:rPr>
          <w:rFonts w:eastAsia="Times New Roman"/>
          <w:sz w:val="28"/>
          <w:szCs w:val="28"/>
          <w:lang w:eastAsia="uk-UA"/>
        </w:rPr>
      </w:pPr>
      <w:r>
        <w:rPr>
          <w:rFonts w:eastAsia="Times New Roman"/>
          <w:sz w:val="28"/>
          <w:szCs w:val="28"/>
          <w:lang w:eastAsia="uk-UA"/>
        </w:rPr>
        <w:t>- весняні  - з 01</w:t>
      </w:r>
      <w:r w:rsidRPr="00CE6188">
        <w:rPr>
          <w:rFonts w:eastAsia="Times New Roman"/>
          <w:sz w:val="28"/>
          <w:szCs w:val="28"/>
          <w:lang w:eastAsia="uk-UA"/>
        </w:rPr>
        <w:t xml:space="preserve"> </w:t>
      </w:r>
      <w:r>
        <w:rPr>
          <w:rFonts w:eastAsia="Times New Roman"/>
          <w:sz w:val="28"/>
          <w:szCs w:val="28"/>
          <w:lang w:eastAsia="uk-UA"/>
        </w:rPr>
        <w:t>квітня по 07</w:t>
      </w:r>
      <w:r w:rsidRPr="00CE6188">
        <w:rPr>
          <w:rFonts w:eastAsia="Times New Roman"/>
          <w:sz w:val="28"/>
          <w:szCs w:val="28"/>
          <w:lang w:eastAsia="uk-UA"/>
        </w:rPr>
        <w:t xml:space="preserve"> </w:t>
      </w:r>
      <w:r>
        <w:rPr>
          <w:rFonts w:eastAsia="Times New Roman"/>
          <w:sz w:val="28"/>
          <w:szCs w:val="28"/>
          <w:lang w:eastAsia="uk-UA"/>
        </w:rPr>
        <w:t>квіт</w:t>
      </w:r>
      <w:r w:rsidRPr="00CE6188">
        <w:rPr>
          <w:rFonts w:eastAsia="Times New Roman"/>
          <w:sz w:val="28"/>
          <w:szCs w:val="28"/>
          <w:lang w:eastAsia="uk-UA"/>
        </w:rPr>
        <w:t>ня 2024 року (7 днів).</w:t>
      </w:r>
    </w:p>
    <w:p w:rsidR="00E81E7C" w:rsidRDefault="00E81E7C" w:rsidP="00E81E7C">
      <w:pPr>
        <w:spacing w:after="0" w:line="240" w:lineRule="auto"/>
        <w:ind w:left="-709" w:firstLine="426"/>
        <w:jc w:val="both"/>
        <w:rPr>
          <w:sz w:val="28"/>
          <w:szCs w:val="28"/>
        </w:rPr>
      </w:pPr>
      <w:r w:rsidRPr="00CE6188">
        <w:rPr>
          <w:sz w:val="28"/>
          <w:szCs w:val="28"/>
        </w:rPr>
        <w:t>Додаткові канікули для 1 класу з</w:t>
      </w:r>
      <w:r>
        <w:rPr>
          <w:sz w:val="28"/>
          <w:szCs w:val="28"/>
        </w:rPr>
        <w:t xml:space="preserve"> 19 лютого по 24</w:t>
      </w:r>
      <w:r w:rsidRPr="00CE6188">
        <w:rPr>
          <w:sz w:val="28"/>
          <w:szCs w:val="28"/>
        </w:rPr>
        <w:t xml:space="preserve"> лютого 202</w:t>
      </w:r>
      <w:r>
        <w:rPr>
          <w:sz w:val="28"/>
          <w:szCs w:val="28"/>
        </w:rPr>
        <w:t>4</w:t>
      </w:r>
      <w:r w:rsidRPr="00CE6188">
        <w:rPr>
          <w:sz w:val="28"/>
          <w:szCs w:val="28"/>
        </w:rPr>
        <w:t xml:space="preserve"> </w:t>
      </w:r>
      <w:r w:rsidRPr="00C440D6">
        <w:rPr>
          <w:sz w:val="28"/>
          <w:szCs w:val="28"/>
        </w:rPr>
        <w:t>року.</w:t>
      </w:r>
    </w:p>
    <w:p w:rsidR="00E81E7C" w:rsidRPr="00C440D6" w:rsidRDefault="00E81E7C" w:rsidP="00E81E7C">
      <w:pPr>
        <w:spacing w:after="0" w:line="240" w:lineRule="auto"/>
        <w:ind w:left="-709" w:firstLine="567"/>
        <w:jc w:val="both"/>
        <w:rPr>
          <w:sz w:val="28"/>
          <w:szCs w:val="28"/>
        </w:rPr>
      </w:pPr>
      <w:r>
        <w:rPr>
          <w:sz w:val="28"/>
          <w:szCs w:val="28"/>
        </w:rPr>
        <w:t xml:space="preserve">Свято Останнього  дзвоника  30 травня 2024року.  </w:t>
      </w:r>
    </w:p>
    <w:p w:rsidR="00E81E7C" w:rsidRPr="00C440D6" w:rsidRDefault="00E81E7C" w:rsidP="00E81E7C">
      <w:pPr>
        <w:spacing w:after="0" w:line="240" w:lineRule="auto"/>
        <w:ind w:left="-709" w:firstLine="567"/>
        <w:jc w:val="both"/>
        <w:rPr>
          <w:sz w:val="28"/>
          <w:szCs w:val="28"/>
        </w:rPr>
      </w:pPr>
      <w:r w:rsidRPr="00C440D6">
        <w:rPr>
          <w:sz w:val="28"/>
          <w:szCs w:val="28"/>
        </w:rPr>
        <w:t>Як передбачено статтею 34 Закону України "Про повну  загальну середню освіту", навчальний рік закінчується проведенням державної підсумкової атестації випускників початкової, основної і старшої школи.</w:t>
      </w:r>
    </w:p>
    <w:p w:rsidR="00E81E7C" w:rsidRPr="00C440D6" w:rsidRDefault="00E81E7C" w:rsidP="00E81E7C">
      <w:pPr>
        <w:spacing w:after="0" w:line="240" w:lineRule="auto"/>
        <w:ind w:left="-709" w:firstLine="567"/>
        <w:jc w:val="both"/>
        <w:rPr>
          <w:sz w:val="28"/>
          <w:szCs w:val="28"/>
        </w:rPr>
      </w:pPr>
      <w:r w:rsidRPr="00C440D6">
        <w:rPr>
          <w:sz w:val="28"/>
          <w:szCs w:val="28"/>
        </w:rPr>
        <w:t>У 202</w:t>
      </w:r>
      <w:r>
        <w:rPr>
          <w:sz w:val="28"/>
          <w:szCs w:val="28"/>
        </w:rPr>
        <w:t>3</w:t>
      </w:r>
      <w:r w:rsidRPr="00C440D6">
        <w:rPr>
          <w:sz w:val="28"/>
          <w:szCs w:val="28"/>
        </w:rPr>
        <w:t>/202</w:t>
      </w:r>
      <w:r>
        <w:rPr>
          <w:sz w:val="28"/>
          <w:szCs w:val="28"/>
        </w:rPr>
        <w:t>4</w:t>
      </w:r>
      <w:r w:rsidRPr="00C440D6">
        <w:rPr>
          <w:sz w:val="28"/>
          <w:szCs w:val="28"/>
        </w:rPr>
        <w:t xml:space="preserve"> навчальному році передбачається проведення державної підсумкової атестації для учнів початкової школи у вигляді підсумкових контрольних робіт з двох предметів: української мови та математики.</w:t>
      </w:r>
    </w:p>
    <w:p w:rsidR="00E81E7C" w:rsidRPr="00C440D6" w:rsidRDefault="00E81E7C" w:rsidP="00E81E7C">
      <w:pPr>
        <w:spacing w:after="0" w:line="240" w:lineRule="auto"/>
        <w:ind w:left="-709" w:firstLine="567"/>
        <w:jc w:val="both"/>
        <w:rPr>
          <w:sz w:val="28"/>
          <w:szCs w:val="28"/>
        </w:rPr>
      </w:pPr>
      <w:r w:rsidRPr="00C440D6">
        <w:rPr>
          <w:sz w:val="28"/>
          <w:szCs w:val="28"/>
        </w:rPr>
        <w:t>Державну підсумкову атестацію для учнів основної  школи передбачається провести у письмовій формі з трьох предметів: української мови, математики та з предмета за вибором педагогічної ради  та старшої школи у формі ЗНО.</w:t>
      </w:r>
    </w:p>
    <w:p w:rsidR="00E81E7C" w:rsidRPr="00C440D6" w:rsidRDefault="00E81E7C" w:rsidP="00E81E7C">
      <w:pPr>
        <w:spacing w:after="0" w:line="240" w:lineRule="auto"/>
        <w:ind w:left="-709" w:firstLine="567"/>
        <w:jc w:val="both"/>
        <w:rPr>
          <w:sz w:val="28"/>
          <w:szCs w:val="28"/>
        </w:rPr>
      </w:pPr>
      <w:r w:rsidRPr="00C440D6">
        <w:rPr>
          <w:sz w:val="28"/>
          <w:szCs w:val="28"/>
        </w:rPr>
        <w:t>Вручення документів про освіту для випускників 9-х та 11-х класів проводиться до кінця червня 202</w:t>
      </w:r>
      <w:r>
        <w:rPr>
          <w:sz w:val="28"/>
          <w:szCs w:val="28"/>
        </w:rPr>
        <w:t>4</w:t>
      </w:r>
      <w:r w:rsidRPr="00C440D6">
        <w:rPr>
          <w:sz w:val="28"/>
          <w:szCs w:val="28"/>
        </w:rPr>
        <w:t xml:space="preserve"> р.</w:t>
      </w:r>
    </w:p>
    <w:p w:rsidR="00E81E7C" w:rsidRPr="00C440D6" w:rsidRDefault="00E81E7C" w:rsidP="00E81E7C">
      <w:pPr>
        <w:spacing w:after="0" w:line="240" w:lineRule="auto"/>
        <w:ind w:left="-709" w:firstLine="567"/>
        <w:jc w:val="both"/>
        <w:rPr>
          <w:sz w:val="28"/>
          <w:szCs w:val="28"/>
        </w:rPr>
      </w:pPr>
      <w:r w:rsidRPr="00C440D6">
        <w:rPr>
          <w:sz w:val="28"/>
          <w:szCs w:val="28"/>
        </w:rPr>
        <w:t>Рішення про доцільність проведення навчальної практики та навчальних екскурсій опорний заклад прийме самостійно на педагогічній раді.</w:t>
      </w:r>
    </w:p>
    <w:p w:rsidR="00E81E7C" w:rsidRPr="00C440D6" w:rsidRDefault="00E81E7C" w:rsidP="00E81E7C">
      <w:pPr>
        <w:spacing w:after="0" w:line="240" w:lineRule="auto"/>
        <w:jc w:val="both"/>
        <w:rPr>
          <w:sz w:val="28"/>
          <w:szCs w:val="28"/>
        </w:rPr>
      </w:pPr>
    </w:p>
    <w:p w:rsidR="00E81E7C" w:rsidRDefault="00E81E7C" w:rsidP="00E81E7C">
      <w:pPr>
        <w:pStyle w:val="13"/>
        <w:ind w:left="-426" w:firstLine="709"/>
        <w:jc w:val="both"/>
        <w:rPr>
          <w:rFonts w:eastAsia="Calibri"/>
          <w:sz w:val="28"/>
          <w:szCs w:val="28"/>
        </w:rPr>
      </w:pPr>
      <w:r>
        <w:rPr>
          <w:rFonts w:eastAsia="Calibri"/>
          <w:sz w:val="28"/>
          <w:szCs w:val="28"/>
        </w:rPr>
        <w:t xml:space="preserve">Навчальний план  для  </w:t>
      </w:r>
      <w:r w:rsidRPr="00414FAB">
        <w:rPr>
          <w:rFonts w:eastAsia="Calibri"/>
          <w:b/>
          <w:sz w:val="28"/>
          <w:szCs w:val="28"/>
        </w:rPr>
        <w:t>1-2 класів</w:t>
      </w:r>
      <w:r>
        <w:rPr>
          <w:rFonts w:eastAsia="Calibri"/>
          <w:sz w:val="28"/>
          <w:szCs w:val="28"/>
        </w:rPr>
        <w:t xml:space="preserve"> опорного закладу загальної середньої освіти (початкова освіта) розроблений на  основі   Державного  стандарту початкової  освіти (2018),  типових освітніх  програм (наказ  МОН від 08.10.2019 №1272). </w:t>
      </w:r>
    </w:p>
    <w:p w:rsidR="00E81E7C" w:rsidRDefault="00E81E7C" w:rsidP="00E81E7C">
      <w:pPr>
        <w:pStyle w:val="13"/>
        <w:ind w:left="-426" w:firstLine="709"/>
        <w:jc w:val="both"/>
        <w:rPr>
          <w:sz w:val="28"/>
          <w:szCs w:val="28"/>
        </w:rPr>
      </w:pPr>
      <w:r>
        <w:rPr>
          <w:rFonts w:eastAsia="Calibri"/>
          <w:sz w:val="28"/>
          <w:szCs w:val="28"/>
        </w:rPr>
        <w:t xml:space="preserve">Навчальний план для  </w:t>
      </w:r>
      <w:r w:rsidRPr="00414FAB">
        <w:rPr>
          <w:rFonts w:eastAsia="Calibri"/>
          <w:b/>
          <w:sz w:val="28"/>
          <w:szCs w:val="28"/>
        </w:rPr>
        <w:t>3-4 класів</w:t>
      </w:r>
      <w:r>
        <w:rPr>
          <w:rFonts w:eastAsia="Calibri"/>
          <w:sz w:val="28"/>
          <w:szCs w:val="28"/>
        </w:rPr>
        <w:t xml:space="preserve">  опорного закладу загальної середньої освіти  та філії (початкова освіта) розроблений на  основі   Державного  стандарту початкової  освіти (2018),  типових освітніх  програм (наказ  МОН від 08.10.2019 №1273). </w:t>
      </w:r>
    </w:p>
    <w:p w:rsidR="00E81E7C" w:rsidRDefault="00E81E7C" w:rsidP="00E81E7C">
      <w:pPr>
        <w:pStyle w:val="af1"/>
        <w:shd w:val="clear" w:color="auto" w:fill="FFFFFF"/>
        <w:spacing w:before="0" w:beforeAutospacing="0" w:after="0" w:afterAutospacing="0"/>
        <w:ind w:left="-709" w:firstLine="567"/>
        <w:jc w:val="both"/>
        <w:rPr>
          <w:sz w:val="28"/>
          <w:szCs w:val="28"/>
          <w:shd w:val="clear" w:color="auto" w:fill="FFFFFF"/>
        </w:rPr>
      </w:pPr>
      <w:r>
        <w:rPr>
          <w:sz w:val="28"/>
          <w:szCs w:val="28"/>
          <w:shd w:val="clear" w:color="auto" w:fill="FFFFFF"/>
        </w:rPr>
        <w:t xml:space="preserve"> У 1 класі на вивчення української мови передбачено 6 годин (1 година за рахунок інтегрованого курсу «Я досліджую світ»),  математики - 4 години (1 година за рахунок інтегрованого курсу «Я досліджую світ»).  Розподіл годин між освітніми галузями в рамках інтегрованого предмета «Я досліджую світ»  виглядає так:  мовно-літературна – 1 година, природнича, технологічна, </w:t>
      </w:r>
      <w:proofErr w:type="spellStart"/>
      <w:r>
        <w:rPr>
          <w:sz w:val="28"/>
          <w:szCs w:val="28"/>
          <w:shd w:val="clear" w:color="auto" w:fill="FFFFFF"/>
        </w:rPr>
        <w:t>інформатична</w:t>
      </w:r>
      <w:proofErr w:type="spellEnd"/>
      <w:r>
        <w:rPr>
          <w:sz w:val="28"/>
          <w:szCs w:val="28"/>
          <w:shd w:val="clear" w:color="auto" w:fill="FFFFFF"/>
        </w:rPr>
        <w:t xml:space="preserve">, соціальна і </w:t>
      </w:r>
      <w:proofErr w:type="spellStart"/>
      <w:r>
        <w:rPr>
          <w:sz w:val="28"/>
          <w:szCs w:val="28"/>
          <w:shd w:val="clear" w:color="auto" w:fill="FFFFFF"/>
        </w:rPr>
        <w:t>здоров’язбережна</w:t>
      </w:r>
      <w:proofErr w:type="spellEnd"/>
      <w:r>
        <w:rPr>
          <w:sz w:val="28"/>
          <w:szCs w:val="28"/>
          <w:shd w:val="clear" w:color="auto" w:fill="FFFFFF"/>
        </w:rPr>
        <w:t>, громадянська та історична – разом 4 години.  Інтегрований предмет «Мистецтво» включає предмети «Образотворче мистецтво» (1 година) і «Музичне мистецтво» (1 година).</w:t>
      </w:r>
    </w:p>
    <w:p w:rsidR="00E81E7C" w:rsidRDefault="00E81E7C" w:rsidP="00E81E7C">
      <w:pPr>
        <w:pStyle w:val="af1"/>
        <w:shd w:val="clear" w:color="auto" w:fill="FFFFFF"/>
        <w:spacing w:before="0" w:beforeAutospacing="0" w:after="0" w:afterAutospacing="0"/>
        <w:ind w:left="-709" w:firstLine="851"/>
        <w:jc w:val="both"/>
        <w:rPr>
          <w:sz w:val="28"/>
          <w:szCs w:val="28"/>
          <w:shd w:val="clear" w:color="auto" w:fill="FFFFFF"/>
        </w:rPr>
      </w:pPr>
      <w:r>
        <w:rPr>
          <w:sz w:val="28"/>
          <w:szCs w:val="28"/>
          <w:shd w:val="clear" w:color="auto" w:fill="FFFFFF"/>
        </w:rPr>
        <w:t xml:space="preserve"> В 2 класі на вивчення української мови передбачено 6 годин (1 година за рахунок інтегрованого курсу «Я досліджую світ»),  математики - 4 години (1 година за рахунок інтегрованого курсу «Я досліджую світ»), інформатика  - виокремлюється з  інтегрованого курсу  «Я досліджую світ» - 1 година). Розподіл годин між освітніми галузями в рамках інтегрованого предмета « Я досліджую світ»  виглядає так:  мовно-літературна – 1 година, природнича, технологічна, соціальна і </w:t>
      </w:r>
      <w:proofErr w:type="spellStart"/>
      <w:r>
        <w:rPr>
          <w:sz w:val="28"/>
          <w:szCs w:val="28"/>
          <w:shd w:val="clear" w:color="auto" w:fill="FFFFFF"/>
        </w:rPr>
        <w:t>здоров’язбережна</w:t>
      </w:r>
      <w:proofErr w:type="spellEnd"/>
      <w:r>
        <w:rPr>
          <w:sz w:val="28"/>
          <w:szCs w:val="28"/>
          <w:shd w:val="clear" w:color="auto" w:fill="FFFFFF"/>
        </w:rPr>
        <w:t xml:space="preserve"> громадянська та історична – разом 6 годин.  Інтегрований предмет </w:t>
      </w:r>
      <w:r>
        <w:rPr>
          <w:sz w:val="28"/>
          <w:szCs w:val="28"/>
          <w:shd w:val="clear" w:color="auto" w:fill="FFFFFF"/>
        </w:rPr>
        <w:lastRenderedPageBreak/>
        <w:t>«</w:t>
      </w:r>
      <w:r>
        <w:rPr>
          <w:sz w:val="28"/>
          <w:szCs w:val="28"/>
          <w:shd w:val="clear" w:color="auto" w:fill="FFFFFF"/>
        </w:rPr>
        <w:t>Мистецтво» включає предмети «Образотворче мистецтво» (1 година) і « Музичне мистецтво» (1 година).</w:t>
      </w:r>
    </w:p>
    <w:p w:rsidR="00E81E7C" w:rsidRDefault="00E81E7C" w:rsidP="00E81E7C">
      <w:pPr>
        <w:pStyle w:val="af1"/>
        <w:shd w:val="clear" w:color="auto" w:fill="FFFFFF"/>
        <w:spacing w:before="0" w:beforeAutospacing="0" w:after="0" w:afterAutospacing="0"/>
        <w:ind w:left="-709" w:firstLine="567"/>
        <w:jc w:val="both"/>
        <w:rPr>
          <w:sz w:val="28"/>
          <w:szCs w:val="28"/>
          <w:shd w:val="clear" w:color="auto" w:fill="FFFFFF"/>
        </w:rPr>
      </w:pPr>
      <w:r w:rsidRPr="00DA6038">
        <w:rPr>
          <w:sz w:val="28"/>
          <w:szCs w:val="28"/>
          <w:shd w:val="clear" w:color="auto" w:fill="FFFFFF"/>
        </w:rPr>
        <w:t xml:space="preserve">  У 3 класі на вивчення української мови передбачено</w:t>
      </w:r>
      <w:r>
        <w:rPr>
          <w:sz w:val="28"/>
          <w:szCs w:val="28"/>
          <w:shd w:val="clear" w:color="auto" w:fill="FFFFFF"/>
        </w:rPr>
        <w:t xml:space="preserve"> 5 годин,  математики - 4 години (1 година за рахунок інтегрованого курсу «Я досліджую світ»), інформатика  - виокремлюється з інтегрованого курсу  «Я досліджую світ» - 1 година).  Розподіл годин між освітніми галузями в рамках інтегрованого предмета «Я досліджую світ»  виглядає так: природнича, технологічна, соціальна і </w:t>
      </w:r>
      <w:proofErr w:type="spellStart"/>
      <w:r>
        <w:rPr>
          <w:sz w:val="28"/>
          <w:szCs w:val="28"/>
          <w:shd w:val="clear" w:color="auto" w:fill="FFFFFF"/>
        </w:rPr>
        <w:t>здоров’язбережна</w:t>
      </w:r>
      <w:proofErr w:type="spellEnd"/>
      <w:r>
        <w:rPr>
          <w:sz w:val="28"/>
          <w:szCs w:val="28"/>
          <w:shd w:val="clear" w:color="auto" w:fill="FFFFFF"/>
        </w:rPr>
        <w:t>, громадянська та історична – разом 7 годин .  Інтегрований предмет «Мистецтво» включає предмети «Образотворче мистецтво» (1 година) і «Музичне мистецтво» (1 година).</w:t>
      </w:r>
    </w:p>
    <w:p w:rsidR="00E81E7C" w:rsidRDefault="00E81E7C" w:rsidP="00E81E7C">
      <w:pPr>
        <w:pStyle w:val="af1"/>
        <w:shd w:val="clear" w:color="auto" w:fill="FFFFFF"/>
        <w:spacing w:before="0" w:beforeAutospacing="0" w:after="0" w:afterAutospacing="0"/>
        <w:ind w:left="-709" w:firstLine="567"/>
        <w:jc w:val="both"/>
        <w:rPr>
          <w:sz w:val="28"/>
          <w:szCs w:val="28"/>
          <w:shd w:val="clear" w:color="auto" w:fill="FFFFFF"/>
        </w:rPr>
      </w:pPr>
      <w:r w:rsidRPr="00DA6038">
        <w:rPr>
          <w:sz w:val="28"/>
          <w:szCs w:val="28"/>
          <w:shd w:val="clear" w:color="auto" w:fill="FFFFFF"/>
        </w:rPr>
        <w:t xml:space="preserve">  У </w:t>
      </w:r>
      <w:r>
        <w:rPr>
          <w:sz w:val="28"/>
          <w:szCs w:val="28"/>
          <w:shd w:val="clear" w:color="auto" w:fill="FFFFFF"/>
        </w:rPr>
        <w:t>4</w:t>
      </w:r>
      <w:r w:rsidRPr="00DA6038">
        <w:rPr>
          <w:sz w:val="28"/>
          <w:szCs w:val="28"/>
          <w:shd w:val="clear" w:color="auto" w:fill="FFFFFF"/>
        </w:rPr>
        <w:t xml:space="preserve"> класі на вивчення української мови передбачено</w:t>
      </w:r>
      <w:r>
        <w:rPr>
          <w:sz w:val="28"/>
          <w:szCs w:val="28"/>
          <w:shd w:val="clear" w:color="auto" w:fill="FFFFFF"/>
        </w:rPr>
        <w:t xml:space="preserve"> 5 годин,  математики - 4 години (1 година за рахунок інтегрованого курсу «Я досліджую світ»), інформатика  - виокремлюється з інтегрованого курсу  «Я досліджую світ» - 1 година).   Розподіл годин між освітніми галузями в рамках інтегрованого предмета «Я досліджую світ»  виглядає так:  природнича, технологічна, соціальна і </w:t>
      </w:r>
      <w:proofErr w:type="spellStart"/>
      <w:r>
        <w:rPr>
          <w:sz w:val="28"/>
          <w:szCs w:val="28"/>
          <w:shd w:val="clear" w:color="auto" w:fill="FFFFFF"/>
        </w:rPr>
        <w:t>здоров’язбережна</w:t>
      </w:r>
      <w:proofErr w:type="spellEnd"/>
      <w:r>
        <w:rPr>
          <w:sz w:val="28"/>
          <w:szCs w:val="28"/>
          <w:shd w:val="clear" w:color="auto" w:fill="FFFFFF"/>
        </w:rPr>
        <w:t xml:space="preserve"> громадянська та історична – разом 6 годин.  Інтегрований предмет «Мистецтво» включає предмети «Образотворче мистецтво» (1 година) і «Музичне мистецтво» (1 година).</w:t>
      </w:r>
    </w:p>
    <w:p w:rsidR="00E81E7C" w:rsidRPr="00DA6038" w:rsidRDefault="00E81E7C" w:rsidP="00E81E7C">
      <w:pPr>
        <w:pStyle w:val="af1"/>
        <w:shd w:val="clear" w:color="auto" w:fill="FFFFFF"/>
        <w:spacing w:before="0" w:beforeAutospacing="0" w:after="0" w:afterAutospacing="0"/>
        <w:ind w:left="-709" w:firstLine="567"/>
        <w:rPr>
          <w:sz w:val="28"/>
          <w:szCs w:val="28"/>
          <w:shd w:val="clear" w:color="auto" w:fill="FFFFFF"/>
        </w:rPr>
      </w:pPr>
      <w:r>
        <w:rPr>
          <w:sz w:val="28"/>
          <w:szCs w:val="28"/>
          <w:shd w:val="clear" w:color="auto" w:fill="FFFFFF"/>
        </w:rPr>
        <w:t>За рахунок годин варіативної частини навчального плану введено курс: «</w:t>
      </w:r>
      <w:r w:rsidRPr="00DA6038">
        <w:rPr>
          <w:sz w:val="28"/>
          <w:szCs w:val="28"/>
          <w:shd w:val="clear" w:color="auto" w:fill="FFFFFF"/>
        </w:rPr>
        <w:t xml:space="preserve">Християнська </w:t>
      </w:r>
      <w:r>
        <w:rPr>
          <w:sz w:val="28"/>
          <w:szCs w:val="28"/>
          <w:shd w:val="clear" w:color="auto" w:fill="FFFFFF"/>
        </w:rPr>
        <w:t>етика в українській культурі»   у 1-4</w:t>
      </w:r>
      <w:r w:rsidRPr="00DA6038">
        <w:rPr>
          <w:sz w:val="28"/>
          <w:szCs w:val="28"/>
          <w:shd w:val="clear" w:color="auto" w:fill="FFFFFF"/>
        </w:rPr>
        <w:t xml:space="preserve"> класах – по 1 год. </w:t>
      </w:r>
    </w:p>
    <w:p w:rsidR="00E81E7C" w:rsidRPr="00DA6038" w:rsidRDefault="00E81E7C" w:rsidP="00E81E7C">
      <w:pPr>
        <w:spacing w:after="0" w:line="240" w:lineRule="auto"/>
        <w:ind w:left="-709" w:firstLine="567"/>
        <w:jc w:val="both"/>
        <w:rPr>
          <w:rFonts w:eastAsia="Calibri"/>
          <w:sz w:val="28"/>
          <w:szCs w:val="28"/>
        </w:rPr>
      </w:pPr>
      <w:r>
        <w:rPr>
          <w:rFonts w:eastAsia="Calibri"/>
          <w:sz w:val="28"/>
          <w:szCs w:val="28"/>
        </w:rPr>
        <w:t>У 1</w:t>
      </w:r>
      <w:r w:rsidRPr="00DA6038">
        <w:rPr>
          <w:rFonts w:eastAsia="Calibri"/>
          <w:sz w:val="28"/>
          <w:szCs w:val="28"/>
        </w:rPr>
        <w:t xml:space="preserve"> класі організовано </w:t>
      </w:r>
      <w:r w:rsidRPr="00DA6038">
        <w:rPr>
          <w:rFonts w:eastAsia="Calibri"/>
          <w:i/>
          <w:sz w:val="28"/>
          <w:szCs w:val="28"/>
        </w:rPr>
        <w:t>інклюзивне навчання</w:t>
      </w:r>
      <w:r>
        <w:rPr>
          <w:rFonts w:eastAsia="Calibri"/>
          <w:sz w:val="28"/>
          <w:szCs w:val="28"/>
        </w:rPr>
        <w:t xml:space="preserve"> для 1 учня класу із інтелектуальними труднощами за</w:t>
      </w:r>
      <w:r w:rsidRPr="00DA6038">
        <w:rPr>
          <w:rFonts w:eastAsia="Calibri"/>
          <w:sz w:val="28"/>
          <w:szCs w:val="28"/>
        </w:rPr>
        <w:t xml:space="preserve"> освітньою програмою початкової школи  НУШ (табл.1)</w:t>
      </w:r>
      <w:r w:rsidRPr="00DA6038">
        <w:rPr>
          <w:rFonts w:eastAsia="Calibri"/>
          <w:b/>
          <w:sz w:val="28"/>
          <w:szCs w:val="28"/>
        </w:rPr>
        <w:t xml:space="preserve"> </w:t>
      </w:r>
      <w:r>
        <w:rPr>
          <w:rFonts w:eastAsia="Calibri"/>
          <w:sz w:val="28"/>
          <w:szCs w:val="28"/>
        </w:rPr>
        <w:t>та виділено 4</w:t>
      </w:r>
      <w:r w:rsidRPr="00DA6038">
        <w:rPr>
          <w:rFonts w:eastAsia="Calibri"/>
          <w:sz w:val="28"/>
          <w:szCs w:val="28"/>
        </w:rPr>
        <w:t xml:space="preserve"> год на корекційно-розвиткові за</w:t>
      </w:r>
      <w:r>
        <w:rPr>
          <w:rFonts w:eastAsia="Calibri"/>
          <w:sz w:val="28"/>
          <w:szCs w:val="28"/>
        </w:rPr>
        <w:t>няття з практичним психологом, соціальним педагогом та логопедом.</w:t>
      </w:r>
    </w:p>
    <w:p w:rsidR="00E81E7C" w:rsidRDefault="00E81E7C" w:rsidP="00E81E7C">
      <w:pPr>
        <w:spacing w:after="0" w:line="240" w:lineRule="auto"/>
        <w:ind w:left="-709" w:firstLine="567"/>
        <w:jc w:val="both"/>
        <w:rPr>
          <w:rFonts w:eastAsia="Calibri"/>
          <w:sz w:val="28"/>
          <w:szCs w:val="28"/>
        </w:rPr>
      </w:pPr>
      <w:r w:rsidRPr="00DA6038">
        <w:rPr>
          <w:rFonts w:eastAsia="Calibri"/>
          <w:sz w:val="28"/>
          <w:szCs w:val="28"/>
        </w:rPr>
        <w:t xml:space="preserve">У 3 класі організовано  </w:t>
      </w:r>
      <w:r w:rsidRPr="00DA6038">
        <w:rPr>
          <w:rFonts w:eastAsia="Calibri"/>
          <w:i/>
          <w:sz w:val="28"/>
          <w:szCs w:val="28"/>
        </w:rPr>
        <w:t>інклюзивне  навчання</w:t>
      </w:r>
      <w:r w:rsidRPr="00DA6038">
        <w:rPr>
          <w:rFonts w:eastAsia="Calibri"/>
          <w:sz w:val="28"/>
          <w:szCs w:val="28"/>
        </w:rPr>
        <w:t xml:space="preserve"> для 1 уч</w:t>
      </w:r>
      <w:r>
        <w:rPr>
          <w:rFonts w:eastAsia="Calibri"/>
          <w:sz w:val="28"/>
          <w:szCs w:val="28"/>
        </w:rPr>
        <w:t>е</w:t>
      </w:r>
      <w:r w:rsidRPr="00DA6038">
        <w:rPr>
          <w:rFonts w:eastAsia="Calibri"/>
          <w:sz w:val="28"/>
          <w:szCs w:val="28"/>
        </w:rPr>
        <w:t>н</w:t>
      </w:r>
      <w:r>
        <w:rPr>
          <w:rFonts w:eastAsia="Calibri"/>
          <w:sz w:val="28"/>
          <w:szCs w:val="28"/>
        </w:rPr>
        <w:t>иці</w:t>
      </w:r>
      <w:r w:rsidRPr="00DA6038">
        <w:rPr>
          <w:rFonts w:eastAsia="Calibri"/>
          <w:sz w:val="28"/>
          <w:szCs w:val="28"/>
        </w:rPr>
        <w:t xml:space="preserve">  класу із </w:t>
      </w:r>
      <w:r>
        <w:rPr>
          <w:rFonts w:eastAsia="Calibri"/>
          <w:sz w:val="28"/>
          <w:szCs w:val="28"/>
        </w:rPr>
        <w:t>інтелектуальні труднощами</w:t>
      </w:r>
      <w:r w:rsidRPr="00DA6038">
        <w:rPr>
          <w:rFonts w:eastAsia="Calibri"/>
          <w:sz w:val="28"/>
          <w:szCs w:val="28"/>
        </w:rPr>
        <w:t xml:space="preserve"> за освітньою  програмою  початкової  школи НУШ (табл. 1)та  виділено 5 год на  корекційно – розвиткові  зан</w:t>
      </w:r>
      <w:r>
        <w:rPr>
          <w:rFonts w:eastAsia="Calibri"/>
          <w:sz w:val="28"/>
          <w:szCs w:val="28"/>
        </w:rPr>
        <w:t>яття з практичним психологом, соціальним педагогом та логопедом.</w:t>
      </w:r>
    </w:p>
    <w:p w:rsidR="00E81E7C" w:rsidRPr="00DA6038" w:rsidRDefault="00E81E7C" w:rsidP="00E81E7C">
      <w:pPr>
        <w:spacing w:after="0" w:line="240" w:lineRule="auto"/>
        <w:ind w:left="-709" w:firstLine="567"/>
        <w:jc w:val="both"/>
        <w:rPr>
          <w:rFonts w:eastAsia="Calibri"/>
          <w:sz w:val="28"/>
          <w:szCs w:val="28"/>
        </w:rPr>
      </w:pPr>
      <w:r w:rsidRPr="00DA6038">
        <w:rPr>
          <w:rFonts w:eastAsia="Calibri"/>
          <w:sz w:val="28"/>
          <w:szCs w:val="28"/>
          <w:lang w:bidi="uk-UA"/>
        </w:rPr>
        <w:t>При визначенні гранично допустимого навантаження учнів ураховані санітарно-гігієнічні норми та нормативну тривалість уроків 1 класі – 35 хвилин, у 2-4 класах – 40 хвилин.</w:t>
      </w:r>
      <w:r w:rsidRPr="00DA6038">
        <w:rPr>
          <w:rFonts w:eastAsia="Calibri"/>
          <w:sz w:val="28"/>
          <w:szCs w:val="28"/>
        </w:rPr>
        <w:t xml:space="preserve"> </w:t>
      </w:r>
    </w:p>
    <w:p w:rsidR="00E81E7C" w:rsidRPr="00DA6038" w:rsidRDefault="00E81E7C" w:rsidP="00E81E7C">
      <w:pPr>
        <w:spacing w:after="0" w:line="240" w:lineRule="auto"/>
        <w:ind w:left="-709" w:firstLine="567"/>
        <w:rPr>
          <w:rFonts w:eastAsia="Calibri"/>
          <w:sz w:val="28"/>
          <w:szCs w:val="28"/>
        </w:rPr>
      </w:pPr>
      <w:r>
        <w:rPr>
          <w:rFonts w:eastAsia="Calibri"/>
          <w:sz w:val="28"/>
          <w:szCs w:val="28"/>
        </w:rPr>
        <w:t>У 1-4</w:t>
      </w:r>
      <w:r w:rsidRPr="00DA6038">
        <w:rPr>
          <w:rFonts w:eastAsia="Calibri"/>
          <w:sz w:val="28"/>
          <w:szCs w:val="28"/>
        </w:rPr>
        <w:t xml:space="preserve"> кл</w:t>
      </w:r>
      <w:r>
        <w:rPr>
          <w:rFonts w:eastAsia="Calibri"/>
          <w:sz w:val="28"/>
          <w:szCs w:val="28"/>
        </w:rPr>
        <w:t>асах навчальний день розпочинається</w:t>
      </w:r>
      <w:r w:rsidRPr="00DA6038">
        <w:rPr>
          <w:rFonts w:eastAsia="Calibri"/>
          <w:sz w:val="28"/>
          <w:szCs w:val="28"/>
        </w:rPr>
        <w:t xml:space="preserve"> ранков</w:t>
      </w:r>
      <w:r>
        <w:rPr>
          <w:rFonts w:eastAsia="Calibri"/>
          <w:sz w:val="28"/>
          <w:szCs w:val="28"/>
        </w:rPr>
        <w:t xml:space="preserve">ими зустрічами, на які відводиться </w:t>
      </w:r>
      <w:r w:rsidRPr="00DA6038">
        <w:rPr>
          <w:rFonts w:eastAsia="Calibri"/>
          <w:sz w:val="28"/>
          <w:szCs w:val="28"/>
        </w:rPr>
        <w:t xml:space="preserve"> від 15-25 хвилин.</w:t>
      </w:r>
    </w:p>
    <w:p w:rsidR="00E81E7C" w:rsidRPr="00DA6038" w:rsidRDefault="00E81E7C" w:rsidP="00E81E7C">
      <w:pPr>
        <w:spacing w:after="0" w:line="240" w:lineRule="auto"/>
        <w:ind w:left="-709" w:firstLine="567"/>
        <w:rPr>
          <w:rFonts w:eastAsia="Calibri"/>
          <w:sz w:val="28"/>
          <w:szCs w:val="28"/>
        </w:rPr>
      </w:pPr>
    </w:p>
    <w:p w:rsidR="00E81E7C" w:rsidRPr="002A596D" w:rsidRDefault="00E81E7C" w:rsidP="00E81E7C">
      <w:pPr>
        <w:pStyle w:val="a0"/>
        <w:spacing w:after="0"/>
        <w:ind w:left="-709" w:right="106" w:firstLine="567"/>
        <w:jc w:val="both"/>
        <w:rPr>
          <w:sz w:val="28"/>
        </w:rPr>
      </w:pPr>
      <w:r>
        <w:rPr>
          <w:sz w:val="28"/>
        </w:rPr>
        <w:t xml:space="preserve">Навчальний план  </w:t>
      </w:r>
      <w:r w:rsidRPr="002A596D">
        <w:rPr>
          <w:sz w:val="28"/>
        </w:rPr>
        <w:t xml:space="preserve">для </w:t>
      </w:r>
      <w:r w:rsidRPr="00414FAB">
        <w:rPr>
          <w:b/>
          <w:sz w:val="28"/>
        </w:rPr>
        <w:t>5-</w:t>
      </w:r>
      <w:r>
        <w:rPr>
          <w:b/>
          <w:sz w:val="28"/>
        </w:rPr>
        <w:t>6 -</w:t>
      </w:r>
      <w:r w:rsidRPr="00414FAB">
        <w:rPr>
          <w:b/>
          <w:sz w:val="28"/>
        </w:rPr>
        <w:t>х класів</w:t>
      </w:r>
      <w:r>
        <w:rPr>
          <w:b/>
          <w:sz w:val="28"/>
        </w:rPr>
        <w:t xml:space="preserve"> НУШ</w:t>
      </w:r>
      <w:r w:rsidRPr="00414FAB">
        <w:rPr>
          <w:b/>
          <w:sz w:val="28"/>
        </w:rPr>
        <w:t xml:space="preserve"> з</w:t>
      </w:r>
      <w:r w:rsidRPr="002A596D">
        <w:rPr>
          <w:sz w:val="28"/>
        </w:rPr>
        <w:t xml:space="preserve"> навчанням українською мовою розроблено на основі Державного стандарту базової середньої освіти, затвердженого постановою Кабінету Міністрів України від 30.09.2020 № 898, Типової освітньої програми для 5-9 класів закладів загальної середньої освіти, затвердженої наказом Міністерства освіти і науки України від 19.02.2021 р. № 235</w:t>
      </w:r>
      <w:r>
        <w:rPr>
          <w:sz w:val="28"/>
        </w:rPr>
        <w:t>.</w:t>
      </w:r>
    </w:p>
    <w:p w:rsidR="00E81E7C" w:rsidRPr="002A596D" w:rsidRDefault="00E81E7C" w:rsidP="00E81E7C">
      <w:pPr>
        <w:pStyle w:val="a0"/>
        <w:spacing w:after="0"/>
        <w:ind w:left="-709" w:firstLine="567"/>
        <w:jc w:val="both"/>
        <w:rPr>
          <w:sz w:val="28"/>
        </w:rPr>
      </w:pPr>
      <w:r w:rsidRPr="002A596D">
        <w:rPr>
          <w:sz w:val="28"/>
        </w:rPr>
        <w:t xml:space="preserve">Враховуючи особливості організації освітнього процесу та індивідуальні освітні потреби учнів додаткові 2 години для вивчення навчальних предметів, інтегрованих курсів, курсів за вибором, через які реалізуються освітні галузі використано на вивчення </w:t>
      </w:r>
      <w:r>
        <w:rPr>
          <w:sz w:val="28"/>
        </w:rPr>
        <w:t>української  мови +1</w:t>
      </w:r>
      <w:r w:rsidRPr="002A596D">
        <w:rPr>
          <w:sz w:val="28"/>
        </w:rPr>
        <w:t xml:space="preserve"> год., курсу «</w:t>
      </w:r>
      <w:r>
        <w:rPr>
          <w:sz w:val="28"/>
        </w:rPr>
        <w:t xml:space="preserve">Культура </w:t>
      </w:r>
      <w:r>
        <w:rPr>
          <w:sz w:val="28"/>
        </w:rPr>
        <w:lastRenderedPageBreak/>
        <w:t>добросусідства</w:t>
      </w:r>
      <w:r w:rsidRPr="002A596D">
        <w:rPr>
          <w:sz w:val="28"/>
        </w:rPr>
        <w:t>» +1 год. та етику +0,5 год.</w:t>
      </w:r>
    </w:p>
    <w:p w:rsidR="00E81E7C" w:rsidRDefault="00E81E7C" w:rsidP="00E81E7C">
      <w:pPr>
        <w:pStyle w:val="a0"/>
        <w:spacing w:after="0"/>
        <w:ind w:left="-709" w:firstLine="567"/>
        <w:jc w:val="both"/>
        <w:rPr>
          <w:sz w:val="28"/>
        </w:rPr>
      </w:pPr>
      <w:r w:rsidRPr="002A596D">
        <w:rPr>
          <w:sz w:val="28"/>
        </w:rPr>
        <w:t xml:space="preserve">Сума годин на вивчення всіх освітніх галузей у навчальному плані не перевищує </w:t>
      </w:r>
      <w:proofErr w:type="spellStart"/>
      <w:r w:rsidRPr="002A596D">
        <w:rPr>
          <w:sz w:val="28"/>
        </w:rPr>
        <w:t>загальнорічної</w:t>
      </w:r>
      <w:proofErr w:type="spellEnd"/>
      <w:r w:rsidRPr="002A596D">
        <w:rPr>
          <w:sz w:val="28"/>
        </w:rPr>
        <w:t xml:space="preserve"> кількості навчальних годин, що фінансуються з бюджету (без урахування поділу на групи), визначеної базовим навчальним планом, з дотриманням вимог гранично допустимого річного навчального навантаження учнів. </w:t>
      </w:r>
    </w:p>
    <w:p w:rsidR="00E81E7C" w:rsidRDefault="00E81E7C" w:rsidP="00E81E7C">
      <w:pPr>
        <w:spacing w:after="0" w:line="240" w:lineRule="auto"/>
        <w:ind w:left="-709" w:firstLine="567"/>
        <w:jc w:val="both"/>
        <w:rPr>
          <w:rFonts w:eastAsia="Calibri"/>
          <w:sz w:val="28"/>
          <w:szCs w:val="28"/>
        </w:rPr>
      </w:pPr>
      <w:r>
        <w:rPr>
          <w:rFonts w:eastAsia="Calibri"/>
          <w:sz w:val="28"/>
          <w:szCs w:val="28"/>
        </w:rPr>
        <w:t>У 5</w:t>
      </w:r>
      <w:r w:rsidRPr="00DA6038">
        <w:rPr>
          <w:rFonts w:eastAsia="Calibri"/>
          <w:sz w:val="28"/>
          <w:szCs w:val="28"/>
        </w:rPr>
        <w:t xml:space="preserve"> класі організовано </w:t>
      </w:r>
      <w:r w:rsidRPr="00DA6038">
        <w:rPr>
          <w:rFonts w:eastAsia="Calibri"/>
          <w:i/>
          <w:sz w:val="28"/>
          <w:szCs w:val="28"/>
        </w:rPr>
        <w:t>інклюзивне навчання</w:t>
      </w:r>
      <w:r w:rsidRPr="00DA6038">
        <w:rPr>
          <w:rFonts w:eastAsia="Calibri"/>
          <w:sz w:val="28"/>
          <w:szCs w:val="28"/>
        </w:rPr>
        <w:t xml:space="preserve"> для 1 учня класу із </w:t>
      </w:r>
      <w:r w:rsidRPr="00CA37D6">
        <w:rPr>
          <w:rFonts w:eastAsia="Calibri"/>
          <w:sz w:val="28"/>
          <w:szCs w:val="28"/>
        </w:rPr>
        <w:t xml:space="preserve">функціонально – слуховими труднощами  за освітньою програмою початкової школи  </w:t>
      </w:r>
      <w:r>
        <w:rPr>
          <w:rFonts w:eastAsia="Calibri"/>
          <w:sz w:val="28"/>
          <w:szCs w:val="28"/>
        </w:rPr>
        <w:t>НУШ (табл.3</w:t>
      </w:r>
      <w:r w:rsidRPr="00DA6038">
        <w:rPr>
          <w:rFonts w:eastAsia="Calibri"/>
          <w:sz w:val="28"/>
          <w:szCs w:val="28"/>
        </w:rPr>
        <w:t>)</w:t>
      </w:r>
      <w:r w:rsidRPr="00DA6038">
        <w:rPr>
          <w:rFonts w:eastAsia="Calibri"/>
          <w:b/>
          <w:sz w:val="28"/>
          <w:szCs w:val="28"/>
        </w:rPr>
        <w:t xml:space="preserve"> </w:t>
      </w:r>
      <w:r>
        <w:rPr>
          <w:rFonts w:eastAsia="Calibri"/>
          <w:sz w:val="28"/>
          <w:szCs w:val="28"/>
        </w:rPr>
        <w:t>та виділено 6</w:t>
      </w:r>
      <w:r w:rsidRPr="00DA6038">
        <w:rPr>
          <w:rFonts w:eastAsia="Calibri"/>
          <w:sz w:val="28"/>
          <w:szCs w:val="28"/>
        </w:rPr>
        <w:t xml:space="preserve"> год на корекційно-розвиткові зан</w:t>
      </w:r>
      <w:r>
        <w:rPr>
          <w:rFonts w:eastAsia="Calibri"/>
          <w:sz w:val="28"/>
          <w:szCs w:val="28"/>
        </w:rPr>
        <w:t>яття з практичним психологом, соціальним педагогом та логопедом.</w:t>
      </w:r>
    </w:p>
    <w:p w:rsidR="00E81E7C" w:rsidRPr="00DA6038" w:rsidRDefault="00E81E7C" w:rsidP="00E81E7C">
      <w:pPr>
        <w:spacing w:after="0" w:line="240" w:lineRule="auto"/>
        <w:ind w:left="-709" w:firstLine="567"/>
        <w:jc w:val="both"/>
        <w:rPr>
          <w:rFonts w:eastAsia="Calibri"/>
          <w:sz w:val="28"/>
          <w:szCs w:val="28"/>
        </w:rPr>
      </w:pPr>
    </w:p>
    <w:p w:rsidR="00E81E7C" w:rsidRPr="00524FFA" w:rsidRDefault="00E81E7C" w:rsidP="00E81E7C">
      <w:pPr>
        <w:tabs>
          <w:tab w:val="left" w:pos="1134"/>
        </w:tabs>
        <w:spacing w:after="0" w:line="240" w:lineRule="auto"/>
        <w:ind w:left="-567" w:firstLine="567"/>
        <w:jc w:val="both"/>
        <w:rPr>
          <w:sz w:val="28"/>
          <w:szCs w:val="28"/>
        </w:rPr>
      </w:pPr>
      <w:r w:rsidRPr="00524FFA">
        <w:rPr>
          <w:sz w:val="28"/>
          <w:szCs w:val="28"/>
        </w:rPr>
        <w:t xml:space="preserve">Навчальний план </w:t>
      </w:r>
      <w:r>
        <w:rPr>
          <w:sz w:val="28"/>
          <w:szCs w:val="28"/>
        </w:rPr>
        <w:t xml:space="preserve">для  </w:t>
      </w:r>
      <w:r>
        <w:rPr>
          <w:b/>
          <w:sz w:val="28"/>
          <w:szCs w:val="28"/>
        </w:rPr>
        <w:t>учнів 7</w:t>
      </w:r>
      <w:r w:rsidRPr="00414FAB">
        <w:rPr>
          <w:b/>
          <w:sz w:val="28"/>
          <w:szCs w:val="28"/>
        </w:rPr>
        <w:t xml:space="preserve"> – 9 класів</w:t>
      </w:r>
      <w:r>
        <w:rPr>
          <w:sz w:val="28"/>
          <w:szCs w:val="28"/>
        </w:rPr>
        <w:t xml:space="preserve"> розроблений  на  виконання </w:t>
      </w:r>
      <w:r w:rsidRPr="00524FFA">
        <w:rPr>
          <w:bCs/>
          <w:sz w:val="28"/>
          <w:szCs w:val="28"/>
        </w:rPr>
        <w:t>Типов</w:t>
      </w:r>
      <w:r>
        <w:rPr>
          <w:bCs/>
          <w:sz w:val="28"/>
          <w:szCs w:val="28"/>
        </w:rPr>
        <w:t>ої освітньої</w:t>
      </w:r>
      <w:r w:rsidRPr="00524FFA">
        <w:rPr>
          <w:bCs/>
          <w:sz w:val="28"/>
          <w:szCs w:val="28"/>
        </w:rPr>
        <w:t xml:space="preserve"> програм</w:t>
      </w:r>
      <w:r>
        <w:rPr>
          <w:bCs/>
          <w:sz w:val="28"/>
          <w:szCs w:val="28"/>
        </w:rPr>
        <w:t>и</w:t>
      </w:r>
      <w:r w:rsidRPr="00524FFA">
        <w:rPr>
          <w:bCs/>
          <w:sz w:val="28"/>
          <w:szCs w:val="28"/>
        </w:rPr>
        <w:t xml:space="preserve"> закладів загальної середньої освіти ІІ ступеня,</w:t>
      </w:r>
      <w:r w:rsidRPr="00524FFA">
        <w:rPr>
          <w:sz w:val="28"/>
          <w:szCs w:val="28"/>
        </w:rPr>
        <w:t xml:space="preserve"> </w:t>
      </w:r>
      <w:r w:rsidRPr="00524FFA">
        <w:rPr>
          <w:bCs/>
          <w:sz w:val="28"/>
          <w:szCs w:val="28"/>
        </w:rPr>
        <w:t>затверджена</w:t>
      </w:r>
      <w:r w:rsidRPr="00524FFA">
        <w:rPr>
          <w:sz w:val="28"/>
          <w:szCs w:val="28"/>
        </w:rPr>
        <w:t xml:space="preserve"> наказом Міністерства освіти і науки України від 20.04.2018 року № 405;</w:t>
      </w:r>
    </w:p>
    <w:p w:rsidR="00E81E7C" w:rsidRPr="00DA6038" w:rsidRDefault="00E81E7C" w:rsidP="00E81E7C">
      <w:pPr>
        <w:spacing w:after="0" w:line="240" w:lineRule="auto"/>
        <w:ind w:left="-709" w:firstLine="709"/>
        <w:jc w:val="both"/>
        <w:rPr>
          <w:rFonts w:eastAsia="Calibri"/>
          <w:sz w:val="28"/>
          <w:szCs w:val="28"/>
        </w:rPr>
      </w:pPr>
      <w:r>
        <w:rPr>
          <w:rFonts w:eastAsia="Calibri"/>
          <w:sz w:val="28"/>
          <w:szCs w:val="28"/>
        </w:rPr>
        <w:t>Н</w:t>
      </w:r>
      <w:r w:rsidRPr="00DA6038">
        <w:rPr>
          <w:rFonts w:eastAsia="Calibri"/>
          <w:sz w:val="28"/>
          <w:szCs w:val="28"/>
        </w:rPr>
        <w:t xml:space="preserve">авчальний план для базової середньої загальної освіти складено за таблицею 1 та таблицею 8 з поглибленим вивченням української філології у 8-9  класах  </w:t>
      </w:r>
      <w:r w:rsidRPr="00DA6038">
        <w:rPr>
          <w:sz w:val="28"/>
          <w:szCs w:val="28"/>
        </w:rPr>
        <w:t>дозволяється навчальне навантаження учнів збільшувати до норм, що не перевищують санітарно-гігієнічних</w:t>
      </w:r>
      <w:r>
        <w:rPr>
          <w:sz w:val="28"/>
          <w:szCs w:val="28"/>
        </w:rPr>
        <w:t>.</w:t>
      </w:r>
    </w:p>
    <w:p w:rsidR="00E81E7C" w:rsidRDefault="00E81E7C" w:rsidP="00E81E7C">
      <w:pPr>
        <w:pStyle w:val="13"/>
        <w:ind w:left="-567" w:firstLine="567"/>
        <w:jc w:val="both"/>
        <w:rPr>
          <w:sz w:val="28"/>
          <w:szCs w:val="28"/>
        </w:rPr>
      </w:pPr>
      <w:r w:rsidRPr="00DA6038">
        <w:rPr>
          <w:rFonts w:eastAsia="Calibri"/>
          <w:sz w:val="28"/>
          <w:szCs w:val="28"/>
        </w:rPr>
        <w:t xml:space="preserve"> </w:t>
      </w:r>
      <w:r w:rsidRPr="00DA6038">
        <w:rPr>
          <w:rFonts w:eastAsia="Open Sans"/>
          <w:sz w:val="28"/>
          <w:szCs w:val="28"/>
          <w:shd w:val="clear" w:color="auto" w:fill="FFFFFF"/>
        </w:rPr>
        <w:t xml:space="preserve">Враховуючи індивідуальні освітні потреби здобувачів освіти  конкретизовано варіативну складову робочого плану, в якій передбачено додаткові години на вивчення предметів інваріантної складової, індивідуальні та факультативні заняття, вивчення курсів за вибором </w:t>
      </w:r>
      <w:r w:rsidRPr="00DA6038">
        <w:rPr>
          <w:sz w:val="28"/>
          <w:szCs w:val="28"/>
        </w:rPr>
        <w:t>в межах гранично допустимого навчального навантаження, а також рівня навчально-методичного та кадрового забезпечення закладу.</w:t>
      </w:r>
    </w:p>
    <w:p w:rsidR="00E81E7C" w:rsidRPr="00DA6038" w:rsidRDefault="00E81E7C" w:rsidP="00E81E7C">
      <w:pPr>
        <w:spacing w:after="0" w:line="240" w:lineRule="auto"/>
        <w:ind w:left="-709" w:firstLine="567"/>
        <w:jc w:val="both"/>
        <w:rPr>
          <w:rFonts w:eastAsia="Calibri"/>
          <w:sz w:val="28"/>
          <w:szCs w:val="28"/>
        </w:rPr>
      </w:pPr>
      <w:r>
        <w:rPr>
          <w:rFonts w:eastAsia="Calibri"/>
          <w:sz w:val="28"/>
          <w:szCs w:val="28"/>
        </w:rPr>
        <w:t xml:space="preserve">У 7 </w:t>
      </w:r>
      <w:r w:rsidRPr="00DA6038">
        <w:rPr>
          <w:rFonts w:eastAsia="Calibri"/>
          <w:sz w:val="28"/>
          <w:szCs w:val="28"/>
        </w:rPr>
        <w:t xml:space="preserve">класі організовано </w:t>
      </w:r>
      <w:r w:rsidRPr="00DA6038">
        <w:rPr>
          <w:rFonts w:eastAsia="Calibri"/>
          <w:i/>
          <w:sz w:val="28"/>
          <w:szCs w:val="28"/>
        </w:rPr>
        <w:t>інклюзивне навчання</w:t>
      </w:r>
      <w:r>
        <w:rPr>
          <w:rFonts w:eastAsia="Calibri"/>
          <w:sz w:val="28"/>
          <w:szCs w:val="28"/>
        </w:rPr>
        <w:t xml:space="preserve"> для 2 учнів</w:t>
      </w:r>
      <w:r w:rsidRPr="00DA6038">
        <w:rPr>
          <w:rFonts w:eastAsia="Calibri"/>
          <w:sz w:val="28"/>
          <w:szCs w:val="28"/>
        </w:rPr>
        <w:t xml:space="preserve"> класу із </w:t>
      </w:r>
      <w:r>
        <w:rPr>
          <w:rFonts w:eastAsia="Calibri"/>
          <w:sz w:val="28"/>
          <w:szCs w:val="28"/>
        </w:rPr>
        <w:t>навчальними  та інтелектуальними труднощами</w:t>
      </w:r>
      <w:r w:rsidRPr="00DA6038">
        <w:rPr>
          <w:rFonts w:eastAsia="Calibri"/>
          <w:sz w:val="28"/>
          <w:szCs w:val="28"/>
        </w:rPr>
        <w:t xml:space="preserve">  за освітньою програмою </w:t>
      </w:r>
      <w:r>
        <w:rPr>
          <w:rFonts w:eastAsia="Calibri"/>
          <w:sz w:val="28"/>
          <w:szCs w:val="28"/>
        </w:rPr>
        <w:t>базової</w:t>
      </w:r>
      <w:r w:rsidRPr="00DA6038">
        <w:rPr>
          <w:rFonts w:eastAsia="Calibri"/>
          <w:sz w:val="28"/>
          <w:szCs w:val="28"/>
        </w:rPr>
        <w:t xml:space="preserve"> школи  (табл.</w:t>
      </w:r>
      <w:r>
        <w:rPr>
          <w:rFonts w:eastAsia="Calibri"/>
          <w:sz w:val="28"/>
          <w:szCs w:val="28"/>
        </w:rPr>
        <w:t>4</w:t>
      </w:r>
      <w:r w:rsidRPr="00DA6038">
        <w:rPr>
          <w:rFonts w:eastAsia="Calibri"/>
          <w:sz w:val="28"/>
          <w:szCs w:val="28"/>
        </w:rPr>
        <w:t>)</w:t>
      </w:r>
      <w:r w:rsidRPr="00DA6038">
        <w:rPr>
          <w:rFonts w:eastAsia="Calibri"/>
          <w:b/>
          <w:sz w:val="28"/>
          <w:szCs w:val="28"/>
        </w:rPr>
        <w:t xml:space="preserve"> </w:t>
      </w:r>
      <w:r>
        <w:rPr>
          <w:rFonts w:eastAsia="Calibri"/>
          <w:sz w:val="28"/>
          <w:szCs w:val="28"/>
        </w:rPr>
        <w:t>та виділено 4 і 4</w:t>
      </w:r>
      <w:r w:rsidRPr="00DA6038">
        <w:rPr>
          <w:rFonts w:eastAsia="Calibri"/>
          <w:sz w:val="28"/>
          <w:szCs w:val="28"/>
        </w:rPr>
        <w:t xml:space="preserve"> год на корекційно-розвиткові заняття з </w:t>
      </w:r>
      <w:r>
        <w:rPr>
          <w:rFonts w:eastAsia="Calibri"/>
          <w:sz w:val="28"/>
          <w:szCs w:val="28"/>
        </w:rPr>
        <w:t>практичним психологом, соціальним педагогом, логопедом.</w:t>
      </w:r>
    </w:p>
    <w:p w:rsidR="00E81E7C" w:rsidRPr="00DA6038" w:rsidRDefault="00E81E7C" w:rsidP="00E81E7C">
      <w:pPr>
        <w:spacing w:after="0" w:line="240" w:lineRule="auto"/>
        <w:ind w:left="-709" w:firstLine="567"/>
        <w:jc w:val="both"/>
        <w:rPr>
          <w:rFonts w:eastAsia="Calibri"/>
          <w:sz w:val="28"/>
          <w:szCs w:val="28"/>
        </w:rPr>
      </w:pPr>
      <w:r>
        <w:rPr>
          <w:rFonts w:eastAsia="Calibri"/>
          <w:sz w:val="28"/>
          <w:szCs w:val="28"/>
        </w:rPr>
        <w:t>У 8-Б</w:t>
      </w:r>
      <w:r w:rsidRPr="00DA6038">
        <w:rPr>
          <w:rFonts w:eastAsia="Calibri"/>
          <w:sz w:val="28"/>
          <w:szCs w:val="28"/>
        </w:rPr>
        <w:t xml:space="preserve"> класі організовано </w:t>
      </w:r>
      <w:r w:rsidRPr="00DA6038">
        <w:rPr>
          <w:rFonts w:eastAsia="Calibri"/>
          <w:i/>
          <w:sz w:val="28"/>
          <w:szCs w:val="28"/>
        </w:rPr>
        <w:t>інклюзивне навчання</w:t>
      </w:r>
      <w:r>
        <w:rPr>
          <w:rFonts w:eastAsia="Calibri"/>
          <w:sz w:val="28"/>
          <w:szCs w:val="28"/>
        </w:rPr>
        <w:t xml:space="preserve"> для 1 учня класу із інтелектуальними труднощами</w:t>
      </w:r>
      <w:r w:rsidRPr="00DA6038">
        <w:rPr>
          <w:rFonts w:eastAsia="Calibri"/>
          <w:sz w:val="28"/>
          <w:szCs w:val="28"/>
        </w:rPr>
        <w:t xml:space="preserve">  за освітньою програмою </w:t>
      </w:r>
      <w:r>
        <w:rPr>
          <w:rFonts w:eastAsia="Calibri"/>
          <w:sz w:val="28"/>
          <w:szCs w:val="28"/>
        </w:rPr>
        <w:t xml:space="preserve">базової школи </w:t>
      </w:r>
      <w:r w:rsidRPr="00DA6038">
        <w:rPr>
          <w:rFonts w:eastAsia="Calibri"/>
          <w:sz w:val="28"/>
          <w:szCs w:val="28"/>
        </w:rPr>
        <w:t xml:space="preserve"> (табл.</w:t>
      </w:r>
      <w:r>
        <w:rPr>
          <w:rFonts w:eastAsia="Calibri"/>
          <w:sz w:val="28"/>
          <w:szCs w:val="28"/>
        </w:rPr>
        <w:t>4</w:t>
      </w:r>
      <w:r w:rsidRPr="00DA6038">
        <w:rPr>
          <w:rFonts w:eastAsia="Calibri"/>
          <w:sz w:val="28"/>
          <w:szCs w:val="28"/>
        </w:rPr>
        <w:t>)</w:t>
      </w:r>
      <w:r w:rsidRPr="00DA6038">
        <w:rPr>
          <w:rFonts w:eastAsia="Calibri"/>
          <w:b/>
          <w:sz w:val="28"/>
          <w:szCs w:val="28"/>
        </w:rPr>
        <w:t xml:space="preserve"> </w:t>
      </w:r>
      <w:r w:rsidRPr="00DA6038">
        <w:rPr>
          <w:rFonts w:eastAsia="Calibri"/>
          <w:sz w:val="28"/>
          <w:szCs w:val="28"/>
        </w:rPr>
        <w:t>та виділено 5 год на корекційно-розвиткові заняття з практичним п</w:t>
      </w:r>
      <w:r>
        <w:rPr>
          <w:rFonts w:eastAsia="Calibri"/>
          <w:sz w:val="28"/>
          <w:szCs w:val="28"/>
        </w:rPr>
        <w:t>сихологом, соціальним педагогом та логопедом.</w:t>
      </w:r>
    </w:p>
    <w:p w:rsidR="00E81E7C" w:rsidRPr="00CA37D6" w:rsidRDefault="00E81E7C" w:rsidP="00E81E7C">
      <w:pPr>
        <w:pStyle w:val="13"/>
        <w:ind w:left="-567" w:firstLine="567"/>
        <w:jc w:val="both"/>
        <w:rPr>
          <w:rFonts w:eastAsia="Open Sans"/>
          <w:sz w:val="28"/>
          <w:szCs w:val="28"/>
          <w:shd w:val="clear" w:color="auto" w:fill="FFFFFF"/>
        </w:rPr>
      </w:pPr>
      <w:r w:rsidRPr="00CA37D6">
        <w:rPr>
          <w:rFonts w:eastAsia="Open Sans"/>
          <w:sz w:val="28"/>
          <w:szCs w:val="28"/>
          <w:shd w:val="clear" w:color="auto" w:fill="FFFFFF"/>
        </w:rPr>
        <w:t xml:space="preserve"> Курси за вибором (рішення педагогічної ради, протокол № 1 від 30.08.2023</w:t>
      </w:r>
      <w:r>
        <w:rPr>
          <w:rFonts w:eastAsia="Open Sans"/>
          <w:sz w:val="28"/>
          <w:szCs w:val="28"/>
          <w:shd w:val="clear" w:color="auto" w:fill="FFFFFF"/>
        </w:rPr>
        <w:t>р.):</w:t>
      </w:r>
    </w:p>
    <w:p w:rsidR="00E81E7C" w:rsidRPr="00DA6038" w:rsidRDefault="00E81E7C" w:rsidP="00E81E7C">
      <w:pPr>
        <w:numPr>
          <w:ilvl w:val="0"/>
          <w:numId w:val="13"/>
        </w:numPr>
        <w:tabs>
          <w:tab w:val="left" w:pos="-284"/>
        </w:tabs>
        <w:spacing w:after="0" w:line="240" w:lineRule="auto"/>
        <w:ind w:left="-567" w:firstLine="567"/>
        <w:jc w:val="both"/>
        <w:rPr>
          <w:sz w:val="28"/>
          <w:szCs w:val="28"/>
        </w:rPr>
      </w:pPr>
      <w:r w:rsidRPr="00DA6038">
        <w:rPr>
          <w:sz w:val="28"/>
          <w:szCs w:val="28"/>
        </w:rPr>
        <w:t>Фінансова грамотність  1 година (6-9 класи);</w:t>
      </w:r>
    </w:p>
    <w:p w:rsidR="00E81E7C" w:rsidRPr="00DA6038" w:rsidRDefault="00E81E7C" w:rsidP="00E81E7C">
      <w:pPr>
        <w:numPr>
          <w:ilvl w:val="0"/>
          <w:numId w:val="13"/>
        </w:numPr>
        <w:tabs>
          <w:tab w:val="left" w:pos="-284"/>
        </w:tabs>
        <w:spacing w:after="0" w:line="240" w:lineRule="auto"/>
        <w:ind w:left="-567" w:firstLine="567"/>
        <w:jc w:val="both"/>
        <w:rPr>
          <w:sz w:val="28"/>
          <w:szCs w:val="28"/>
        </w:rPr>
      </w:pPr>
      <w:r w:rsidRPr="00DA6038">
        <w:rPr>
          <w:sz w:val="28"/>
          <w:szCs w:val="28"/>
        </w:rPr>
        <w:t>Основи хр</w:t>
      </w:r>
      <w:r>
        <w:rPr>
          <w:sz w:val="28"/>
          <w:szCs w:val="28"/>
        </w:rPr>
        <w:t>истиянської  етики  1 година (</w:t>
      </w:r>
      <w:r w:rsidRPr="00DA6038">
        <w:rPr>
          <w:sz w:val="28"/>
          <w:szCs w:val="28"/>
        </w:rPr>
        <w:t xml:space="preserve"> 6, 7 класи);</w:t>
      </w:r>
    </w:p>
    <w:p w:rsidR="00E81E7C" w:rsidRPr="00DA6038" w:rsidRDefault="00E81E7C" w:rsidP="00E81E7C">
      <w:pPr>
        <w:pStyle w:val="13"/>
        <w:ind w:left="-567" w:firstLine="567"/>
        <w:jc w:val="both"/>
        <w:rPr>
          <w:rFonts w:eastAsia="Calibri"/>
          <w:sz w:val="28"/>
          <w:szCs w:val="28"/>
        </w:rPr>
      </w:pPr>
      <w:r>
        <w:rPr>
          <w:rFonts w:eastAsia="Calibri"/>
          <w:sz w:val="28"/>
          <w:szCs w:val="28"/>
          <w:shd w:val="clear" w:color="auto" w:fill="FFFFFF"/>
        </w:rPr>
        <w:t xml:space="preserve">     У 5,6</w:t>
      </w:r>
      <w:r w:rsidRPr="00DA6038">
        <w:rPr>
          <w:rFonts w:eastAsia="Calibri"/>
          <w:sz w:val="28"/>
          <w:szCs w:val="28"/>
          <w:shd w:val="clear" w:color="auto" w:fill="FFFFFF"/>
        </w:rPr>
        <w:t>,</w:t>
      </w:r>
      <w:r>
        <w:rPr>
          <w:rFonts w:eastAsia="Calibri"/>
          <w:sz w:val="28"/>
          <w:szCs w:val="28"/>
          <w:shd w:val="clear" w:color="auto" w:fill="FFFFFF"/>
        </w:rPr>
        <w:t>7,</w:t>
      </w:r>
      <w:r w:rsidRPr="00DA6038">
        <w:rPr>
          <w:rFonts w:eastAsia="Calibri"/>
          <w:sz w:val="28"/>
          <w:szCs w:val="28"/>
          <w:shd w:val="clear" w:color="auto" w:fill="FFFFFF"/>
        </w:rPr>
        <w:t>8,9  класах здійснюватиметься поділ інформатики на 2 групи (</w:t>
      </w:r>
      <w:r w:rsidRPr="00DA6038">
        <w:rPr>
          <w:rFonts w:eastAsia="Calibri"/>
          <w:sz w:val="28"/>
          <w:szCs w:val="28"/>
        </w:rPr>
        <w:t>наказ МОН України № 128 від 20.02.2002 року (додаток № 2).</w:t>
      </w:r>
    </w:p>
    <w:p w:rsidR="00E81E7C" w:rsidRPr="00DA6038" w:rsidRDefault="00E81E7C" w:rsidP="00E81E7C">
      <w:pPr>
        <w:pStyle w:val="13"/>
        <w:ind w:left="-567" w:firstLine="567"/>
        <w:jc w:val="both"/>
        <w:rPr>
          <w:rFonts w:eastAsia="Calibri"/>
          <w:sz w:val="28"/>
          <w:szCs w:val="28"/>
        </w:rPr>
      </w:pPr>
      <w:r>
        <w:rPr>
          <w:rFonts w:eastAsia="Calibri"/>
          <w:sz w:val="28"/>
          <w:szCs w:val="28"/>
        </w:rPr>
        <w:t>У 7</w:t>
      </w:r>
      <w:r w:rsidRPr="00DA6038">
        <w:rPr>
          <w:rFonts w:eastAsia="Calibri"/>
          <w:sz w:val="28"/>
          <w:szCs w:val="28"/>
        </w:rPr>
        <w:t xml:space="preserve"> класі здійснюється  поділ української мови, англійсько</w:t>
      </w:r>
      <w:r>
        <w:rPr>
          <w:rFonts w:eastAsia="Calibri"/>
          <w:sz w:val="28"/>
          <w:szCs w:val="28"/>
        </w:rPr>
        <w:t>ї  мови,  трудового навчання на</w:t>
      </w:r>
      <w:r w:rsidRPr="00DA6038">
        <w:rPr>
          <w:rFonts w:eastAsia="Calibri"/>
          <w:sz w:val="28"/>
          <w:szCs w:val="28"/>
        </w:rPr>
        <w:t xml:space="preserve"> 2 групи </w:t>
      </w:r>
      <w:r w:rsidRPr="00DA6038">
        <w:rPr>
          <w:rFonts w:eastAsia="Calibri"/>
          <w:sz w:val="28"/>
          <w:szCs w:val="28"/>
          <w:shd w:val="clear" w:color="auto" w:fill="FFFFFF"/>
        </w:rPr>
        <w:t>(</w:t>
      </w:r>
      <w:r w:rsidRPr="00DA6038">
        <w:rPr>
          <w:rFonts w:eastAsia="Calibri"/>
          <w:sz w:val="28"/>
          <w:szCs w:val="28"/>
        </w:rPr>
        <w:t>наказ МОН України № 128 від 20.02.2002 року (додаток № 2).</w:t>
      </w:r>
    </w:p>
    <w:p w:rsidR="00E81E7C" w:rsidRPr="00DA6038" w:rsidRDefault="00E81E7C" w:rsidP="00E81E7C">
      <w:pPr>
        <w:pStyle w:val="13"/>
        <w:ind w:left="-567" w:firstLine="567"/>
        <w:jc w:val="both"/>
        <w:rPr>
          <w:sz w:val="28"/>
          <w:szCs w:val="28"/>
        </w:rPr>
      </w:pPr>
      <w:proofErr w:type="spellStart"/>
      <w:r w:rsidRPr="00DA6038">
        <w:rPr>
          <w:sz w:val="28"/>
          <w:szCs w:val="28"/>
        </w:rPr>
        <w:t>Уроки</w:t>
      </w:r>
      <w:proofErr w:type="spellEnd"/>
      <w:r w:rsidRPr="00DA6038">
        <w:rPr>
          <w:sz w:val="28"/>
          <w:szCs w:val="28"/>
        </w:rPr>
        <w:t xml:space="preserve"> фізичної культури  будуть вивчатися за наступними модулями: легка атлетика, футбол, волейбол, баскетбол.</w:t>
      </w:r>
    </w:p>
    <w:p w:rsidR="00E81E7C" w:rsidRPr="00DA6038" w:rsidRDefault="00E81E7C" w:rsidP="00E81E7C">
      <w:pPr>
        <w:pStyle w:val="13"/>
        <w:ind w:left="-567" w:firstLine="567"/>
        <w:jc w:val="both"/>
        <w:rPr>
          <w:rFonts w:eastAsia="Calibri"/>
          <w:sz w:val="28"/>
          <w:szCs w:val="28"/>
        </w:rPr>
      </w:pPr>
      <w:r w:rsidRPr="00DA6038">
        <w:rPr>
          <w:rFonts w:eastAsia="Calibri"/>
          <w:sz w:val="28"/>
          <w:szCs w:val="28"/>
        </w:rPr>
        <w:t>Для здобувачів освіти за станом здоров’я буде організовано спеціальну медичну групу.</w:t>
      </w:r>
    </w:p>
    <w:p w:rsidR="00E81E7C" w:rsidRDefault="00E81E7C" w:rsidP="00E81E7C">
      <w:pPr>
        <w:pStyle w:val="13"/>
        <w:ind w:left="-567" w:firstLine="567"/>
        <w:rPr>
          <w:sz w:val="28"/>
          <w:szCs w:val="28"/>
        </w:rPr>
      </w:pPr>
      <w:r w:rsidRPr="00DA6038">
        <w:rPr>
          <w:sz w:val="28"/>
          <w:szCs w:val="28"/>
        </w:rPr>
        <w:lastRenderedPageBreak/>
        <w:t>Враховуючи те, що години варіативної складової в середній ланці освіти використані не в повній мірі, їх виділено на роботу з об</w:t>
      </w:r>
      <w:r>
        <w:rPr>
          <w:sz w:val="28"/>
          <w:szCs w:val="28"/>
        </w:rPr>
        <w:t xml:space="preserve">дарованими учнями – </w:t>
      </w:r>
      <w:r w:rsidRPr="00CA37D6">
        <w:rPr>
          <w:sz w:val="28"/>
          <w:szCs w:val="28"/>
        </w:rPr>
        <w:t xml:space="preserve">6 </w:t>
      </w:r>
      <w:r>
        <w:rPr>
          <w:sz w:val="28"/>
          <w:szCs w:val="28"/>
        </w:rPr>
        <w:t xml:space="preserve">годин. </w:t>
      </w:r>
    </w:p>
    <w:p w:rsidR="00E81E7C" w:rsidRPr="00000439" w:rsidRDefault="00E81E7C" w:rsidP="00E81E7C">
      <w:pPr>
        <w:spacing w:after="0" w:line="240" w:lineRule="auto"/>
        <w:rPr>
          <w:b/>
          <w:sz w:val="28"/>
          <w:szCs w:val="28"/>
        </w:rPr>
      </w:pPr>
    </w:p>
    <w:p w:rsidR="00E81E7C" w:rsidRPr="005D4DFE" w:rsidRDefault="00E81E7C" w:rsidP="00E81E7C">
      <w:pPr>
        <w:spacing w:after="0" w:line="240" w:lineRule="auto"/>
        <w:ind w:left="-567" w:firstLine="567"/>
        <w:jc w:val="both"/>
        <w:rPr>
          <w:sz w:val="28"/>
          <w:szCs w:val="28"/>
        </w:rPr>
      </w:pPr>
      <w:r>
        <w:rPr>
          <w:rFonts w:eastAsia="Calibri"/>
          <w:sz w:val="28"/>
          <w:szCs w:val="28"/>
        </w:rPr>
        <w:t xml:space="preserve">Навчальний план для </w:t>
      </w:r>
      <w:r w:rsidRPr="00414FAB">
        <w:rPr>
          <w:rFonts w:eastAsia="Calibri"/>
          <w:b/>
          <w:sz w:val="28"/>
          <w:szCs w:val="28"/>
        </w:rPr>
        <w:t>10 – 11 класів (профільна середня освіта</w:t>
      </w:r>
      <w:r w:rsidRPr="005D4DFE">
        <w:rPr>
          <w:rFonts w:eastAsia="Calibri"/>
          <w:sz w:val="28"/>
          <w:szCs w:val="28"/>
        </w:rPr>
        <w:t>) розроблен</w:t>
      </w:r>
      <w:r>
        <w:rPr>
          <w:rFonts w:eastAsia="Calibri"/>
          <w:sz w:val="28"/>
          <w:szCs w:val="28"/>
        </w:rPr>
        <w:t>ий</w:t>
      </w:r>
      <w:r w:rsidRPr="005D4DFE">
        <w:rPr>
          <w:rFonts w:eastAsia="Calibri"/>
          <w:sz w:val="28"/>
          <w:szCs w:val="28"/>
        </w:rPr>
        <w:t xml:space="preserve">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та відповідно до Типової освітньої програми, затвердженої наказом  </w:t>
      </w:r>
      <w:r w:rsidRPr="005D4DFE">
        <w:rPr>
          <w:sz w:val="28"/>
          <w:szCs w:val="28"/>
        </w:rPr>
        <w:t>МОН України від 28.11.2019 № 1493  зі  змінами, внесеними  наказом МОН  від 31.03.2020 №464).</w:t>
      </w:r>
    </w:p>
    <w:p w:rsidR="00E81E7C" w:rsidRDefault="00E81E7C" w:rsidP="00E81E7C">
      <w:pPr>
        <w:pStyle w:val="13"/>
        <w:ind w:left="-567" w:firstLine="567"/>
        <w:jc w:val="both"/>
        <w:rPr>
          <w:sz w:val="28"/>
          <w:szCs w:val="28"/>
        </w:rPr>
      </w:pPr>
      <w:r>
        <w:rPr>
          <w:sz w:val="28"/>
          <w:szCs w:val="28"/>
        </w:rPr>
        <w:t>Згідно  рішення педагогічної ради від 29.08.2023 року (протокол №1)  для  реалізації Концепції  профілізації  старшої  школи  години варіативної  складової  в 11 класі використано  таким  чином: - додаткові години для підсилення предметів інваріантної складової –години на індивідуальні заняття  по підготовці до ЗНО з біології та географії.</w:t>
      </w:r>
    </w:p>
    <w:p w:rsidR="00E81E7C" w:rsidRPr="005D4DFE" w:rsidRDefault="00E81E7C" w:rsidP="00E81E7C">
      <w:pPr>
        <w:shd w:val="clear" w:color="auto" w:fill="FFFFFF"/>
        <w:spacing w:after="0" w:line="240" w:lineRule="auto"/>
        <w:ind w:left="-567" w:firstLine="567"/>
        <w:jc w:val="both"/>
        <w:rPr>
          <w:rFonts w:eastAsia="Calibri"/>
          <w:iCs/>
          <w:sz w:val="28"/>
          <w:szCs w:val="28"/>
        </w:rPr>
      </w:pPr>
      <w:proofErr w:type="spellStart"/>
      <w:r w:rsidRPr="005D4DFE">
        <w:rPr>
          <w:rFonts w:eastAsia="Calibri"/>
          <w:iCs/>
          <w:sz w:val="28"/>
          <w:szCs w:val="28"/>
        </w:rPr>
        <w:t>Профільність</w:t>
      </w:r>
      <w:proofErr w:type="spellEnd"/>
      <w:r>
        <w:rPr>
          <w:rFonts w:eastAsia="Calibri"/>
          <w:iCs/>
          <w:sz w:val="28"/>
          <w:szCs w:val="28"/>
        </w:rPr>
        <w:t xml:space="preserve">  </w:t>
      </w:r>
      <w:r w:rsidRPr="005D4DFE">
        <w:rPr>
          <w:rFonts w:eastAsia="Calibri"/>
          <w:iCs/>
          <w:sz w:val="28"/>
          <w:szCs w:val="28"/>
        </w:rPr>
        <w:t xml:space="preserve">є </w:t>
      </w:r>
      <w:r>
        <w:rPr>
          <w:rFonts w:eastAsia="Calibri"/>
          <w:iCs/>
          <w:sz w:val="28"/>
          <w:szCs w:val="28"/>
        </w:rPr>
        <w:t xml:space="preserve"> </w:t>
      </w:r>
      <w:r w:rsidRPr="005D4DFE">
        <w:rPr>
          <w:rFonts w:eastAsia="Calibri"/>
          <w:iCs/>
          <w:sz w:val="28"/>
          <w:szCs w:val="28"/>
        </w:rPr>
        <w:t>ефективним</w:t>
      </w:r>
      <w:r>
        <w:rPr>
          <w:rFonts w:eastAsia="Calibri"/>
          <w:iCs/>
          <w:sz w:val="28"/>
          <w:szCs w:val="28"/>
        </w:rPr>
        <w:t xml:space="preserve"> </w:t>
      </w:r>
      <w:r w:rsidRPr="005D4DFE">
        <w:rPr>
          <w:rFonts w:eastAsia="Calibri"/>
          <w:iCs/>
          <w:sz w:val="28"/>
          <w:szCs w:val="28"/>
        </w:rPr>
        <w:t xml:space="preserve"> засобом</w:t>
      </w:r>
      <w:r>
        <w:rPr>
          <w:rFonts w:eastAsia="Calibri"/>
          <w:iCs/>
          <w:sz w:val="28"/>
          <w:szCs w:val="28"/>
        </w:rPr>
        <w:t xml:space="preserve"> </w:t>
      </w:r>
      <w:r w:rsidRPr="005D4DFE">
        <w:rPr>
          <w:rFonts w:eastAsia="Calibri"/>
          <w:iCs/>
          <w:sz w:val="28"/>
          <w:szCs w:val="28"/>
        </w:rPr>
        <w:t xml:space="preserve"> диференціації</w:t>
      </w:r>
      <w:r>
        <w:rPr>
          <w:rFonts w:eastAsia="Calibri"/>
          <w:iCs/>
          <w:sz w:val="28"/>
          <w:szCs w:val="28"/>
        </w:rPr>
        <w:t xml:space="preserve"> </w:t>
      </w:r>
      <w:r w:rsidRPr="005D4DFE">
        <w:rPr>
          <w:rFonts w:eastAsia="Calibri"/>
          <w:iCs/>
          <w:sz w:val="28"/>
          <w:szCs w:val="28"/>
        </w:rPr>
        <w:t xml:space="preserve"> навчання</w:t>
      </w:r>
      <w:r>
        <w:rPr>
          <w:rFonts w:eastAsia="Calibri"/>
          <w:iCs/>
          <w:sz w:val="28"/>
          <w:szCs w:val="28"/>
        </w:rPr>
        <w:t xml:space="preserve"> </w:t>
      </w:r>
      <w:r w:rsidRPr="005D4DFE">
        <w:rPr>
          <w:rFonts w:eastAsia="Calibri"/>
          <w:iCs/>
          <w:sz w:val="28"/>
          <w:szCs w:val="28"/>
        </w:rPr>
        <w:t xml:space="preserve"> у старшій</w:t>
      </w:r>
      <w:r>
        <w:rPr>
          <w:rFonts w:eastAsia="Calibri"/>
          <w:iCs/>
          <w:sz w:val="28"/>
          <w:szCs w:val="28"/>
        </w:rPr>
        <w:t xml:space="preserve"> </w:t>
      </w:r>
      <w:r w:rsidRPr="005D4DFE">
        <w:rPr>
          <w:rFonts w:eastAsia="Calibri"/>
          <w:iCs/>
          <w:sz w:val="28"/>
          <w:szCs w:val="28"/>
        </w:rPr>
        <w:t xml:space="preserve"> школі, </w:t>
      </w:r>
      <w:r>
        <w:rPr>
          <w:rFonts w:eastAsia="Calibri"/>
          <w:iCs/>
          <w:sz w:val="28"/>
          <w:szCs w:val="28"/>
        </w:rPr>
        <w:t xml:space="preserve"> </w:t>
      </w:r>
      <w:r w:rsidRPr="005D4DFE">
        <w:rPr>
          <w:rFonts w:eastAsia="Calibri"/>
          <w:iCs/>
          <w:sz w:val="28"/>
          <w:szCs w:val="28"/>
        </w:rPr>
        <w:t xml:space="preserve">вона </w:t>
      </w:r>
      <w:r>
        <w:rPr>
          <w:rFonts w:eastAsia="Calibri"/>
          <w:iCs/>
          <w:sz w:val="28"/>
          <w:szCs w:val="28"/>
        </w:rPr>
        <w:t xml:space="preserve"> </w:t>
      </w:r>
      <w:r w:rsidRPr="005D4DFE">
        <w:rPr>
          <w:rFonts w:eastAsia="Calibri"/>
          <w:iCs/>
          <w:sz w:val="28"/>
          <w:szCs w:val="28"/>
        </w:rPr>
        <w:t>має</w:t>
      </w:r>
      <w:r>
        <w:rPr>
          <w:rFonts w:eastAsia="Calibri"/>
          <w:iCs/>
          <w:sz w:val="28"/>
          <w:szCs w:val="28"/>
        </w:rPr>
        <w:t xml:space="preserve"> </w:t>
      </w:r>
      <w:r w:rsidRPr="005D4DFE">
        <w:rPr>
          <w:rFonts w:eastAsia="Calibri"/>
          <w:iCs/>
          <w:sz w:val="28"/>
          <w:szCs w:val="28"/>
        </w:rPr>
        <w:t xml:space="preserve"> на</w:t>
      </w:r>
      <w:r>
        <w:rPr>
          <w:rFonts w:eastAsia="Calibri"/>
          <w:iCs/>
          <w:sz w:val="28"/>
          <w:szCs w:val="28"/>
        </w:rPr>
        <w:t xml:space="preserve"> </w:t>
      </w:r>
      <w:r w:rsidRPr="005D4DFE">
        <w:rPr>
          <w:rFonts w:eastAsia="Calibri"/>
          <w:iCs/>
          <w:sz w:val="28"/>
          <w:szCs w:val="28"/>
        </w:rPr>
        <w:t>меті</w:t>
      </w:r>
      <w:r>
        <w:rPr>
          <w:rFonts w:eastAsia="Calibri"/>
          <w:iCs/>
          <w:sz w:val="28"/>
          <w:szCs w:val="28"/>
        </w:rPr>
        <w:t xml:space="preserve"> </w:t>
      </w:r>
      <w:r w:rsidRPr="005D4DFE">
        <w:rPr>
          <w:rFonts w:eastAsia="Calibri"/>
          <w:iCs/>
          <w:sz w:val="28"/>
          <w:szCs w:val="28"/>
        </w:rPr>
        <w:t xml:space="preserve"> забезпечити більш</w:t>
      </w:r>
      <w:r>
        <w:rPr>
          <w:rFonts w:eastAsia="Calibri"/>
          <w:iCs/>
          <w:sz w:val="28"/>
          <w:szCs w:val="28"/>
        </w:rPr>
        <w:t xml:space="preserve"> </w:t>
      </w:r>
      <w:r w:rsidRPr="005D4DFE">
        <w:rPr>
          <w:rFonts w:eastAsia="Calibri"/>
          <w:iCs/>
          <w:sz w:val="28"/>
          <w:szCs w:val="28"/>
        </w:rPr>
        <w:t xml:space="preserve"> глибоку підготовку старшокласників </w:t>
      </w:r>
      <w:r>
        <w:rPr>
          <w:rFonts w:eastAsia="Calibri"/>
          <w:iCs/>
          <w:sz w:val="28"/>
          <w:szCs w:val="28"/>
        </w:rPr>
        <w:t xml:space="preserve"> </w:t>
      </w:r>
      <w:r w:rsidRPr="005D4DFE">
        <w:rPr>
          <w:rFonts w:eastAsia="Calibri"/>
          <w:iCs/>
          <w:sz w:val="28"/>
          <w:szCs w:val="28"/>
        </w:rPr>
        <w:t>у тій галузі знань і діяльності, до яких у них сформувались стійкі інтереси і здібності.</w:t>
      </w:r>
      <w:r>
        <w:rPr>
          <w:rFonts w:eastAsia="Calibri"/>
          <w:iCs/>
          <w:sz w:val="28"/>
          <w:szCs w:val="28"/>
        </w:rPr>
        <w:t xml:space="preserve"> </w:t>
      </w:r>
      <w:r w:rsidRPr="005D4DFE">
        <w:rPr>
          <w:rFonts w:eastAsia="Calibri"/>
          <w:iCs/>
          <w:sz w:val="28"/>
          <w:szCs w:val="28"/>
        </w:rPr>
        <w:t xml:space="preserve"> Залежно</w:t>
      </w:r>
      <w:r>
        <w:rPr>
          <w:rFonts w:eastAsia="Calibri"/>
          <w:iCs/>
          <w:sz w:val="28"/>
          <w:szCs w:val="28"/>
        </w:rPr>
        <w:t xml:space="preserve"> </w:t>
      </w:r>
      <w:r w:rsidRPr="005D4DFE">
        <w:rPr>
          <w:rFonts w:eastAsia="Calibri"/>
          <w:iCs/>
          <w:sz w:val="28"/>
          <w:szCs w:val="28"/>
        </w:rPr>
        <w:t xml:space="preserve"> від потреб учнів старші класи укомплектовані</w:t>
      </w:r>
      <w:r>
        <w:rPr>
          <w:rFonts w:eastAsia="Calibri"/>
          <w:iCs/>
          <w:sz w:val="28"/>
          <w:szCs w:val="28"/>
        </w:rPr>
        <w:t xml:space="preserve"> </w:t>
      </w:r>
      <w:r w:rsidRPr="005D4DFE">
        <w:rPr>
          <w:rFonts w:eastAsia="Calibri"/>
          <w:iCs/>
          <w:sz w:val="28"/>
          <w:szCs w:val="28"/>
        </w:rPr>
        <w:t xml:space="preserve"> за  філологічним</w:t>
      </w:r>
      <w:r>
        <w:rPr>
          <w:rFonts w:eastAsia="Calibri"/>
          <w:iCs/>
          <w:sz w:val="28"/>
          <w:szCs w:val="28"/>
        </w:rPr>
        <w:t xml:space="preserve"> </w:t>
      </w:r>
      <w:r w:rsidRPr="005D4DFE">
        <w:rPr>
          <w:rFonts w:eastAsia="Calibri"/>
          <w:iCs/>
          <w:sz w:val="28"/>
          <w:szCs w:val="28"/>
        </w:rPr>
        <w:t xml:space="preserve"> напрямом </w:t>
      </w:r>
      <w:r>
        <w:rPr>
          <w:rFonts w:eastAsia="Calibri"/>
          <w:iCs/>
          <w:sz w:val="28"/>
          <w:szCs w:val="28"/>
        </w:rPr>
        <w:t xml:space="preserve"> </w:t>
      </w:r>
      <w:r w:rsidRPr="005D4DFE">
        <w:rPr>
          <w:rFonts w:eastAsia="Calibri"/>
          <w:iCs/>
          <w:sz w:val="28"/>
          <w:szCs w:val="28"/>
        </w:rPr>
        <w:t xml:space="preserve">диференціації. </w:t>
      </w:r>
    </w:p>
    <w:p w:rsidR="00E81E7C" w:rsidRPr="005D4DFE" w:rsidRDefault="00E81E7C" w:rsidP="00E81E7C">
      <w:pPr>
        <w:shd w:val="clear" w:color="auto" w:fill="FFFFFF"/>
        <w:spacing w:after="0" w:line="240" w:lineRule="auto"/>
        <w:ind w:left="-567" w:firstLine="567"/>
        <w:jc w:val="both"/>
        <w:rPr>
          <w:rFonts w:eastAsia="Calibri"/>
          <w:iCs/>
          <w:sz w:val="28"/>
          <w:szCs w:val="28"/>
        </w:rPr>
      </w:pPr>
      <w:r>
        <w:rPr>
          <w:rFonts w:eastAsia="Calibri"/>
          <w:iCs/>
          <w:sz w:val="28"/>
          <w:szCs w:val="28"/>
        </w:rPr>
        <w:t>Вивчення  і</w:t>
      </w:r>
      <w:r w:rsidRPr="005D4DFE">
        <w:rPr>
          <w:rFonts w:eastAsia="Calibri"/>
          <w:iCs/>
          <w:sz w:val="28"/>
          <w:szCs w:val="28"/>
        </w:rPr>
        <w:t xml:space="preserve">нформатики в 10 та 11 класах здійснюватиметься за поділом класу на 2 групи. (наказ Міністерства освіти і науки України від </w:t>
      </w:r>
      <w:r w:rsidRPr="005D4DFE">
        <w:rPr>
          <w:sz w:val="28"/>
          <w:szCs w:val="28"/>
        </w:rPr>
        <w:t xml:space="preserve"> </w:t>
      </w:r>
      <w:proofErr w:type="spellStart"/>
      <w:r w:rsidRPr="005D4DFE">
        <w:rPr>
          <w:sz w:val="28"/>
          <w:szCs w:val="28"/>
        </w:rPr>
        <w:t>від</w:t>
      </w:r>
      <w:proofErr w:type="spellEnd"/>
      <w:r w:rsidRPr="005D4DFE">
        <w:rPr>
          <w:sz w:val="28"/>
          <w:szCs w:val="28"/>
        </w:rPr>
        <w:t xml:space="preserve"> 20.02.2002 року № 128(додаток № 2).</w:t>
      </w:r>
    </w:p>
    <w:p w:rsidR="00E81E7C" w:rsidRPr="001203C5" w:rsidRDefault="00E81E7C" w:rsidP="00E81E7C">
      <w:pPr>
        <w:pStyle w:val="14"/>
        <w:ind w:left="-567" w:firstLine="567"/>
        <w:rPr>
          <w:sz w:val="28"/>
          <w:szCs w:val="28"/>
          <w:lang w:val="uk-UA"/>
        </w:rPr>
      </w:pPr>
      <w:r w:rsidRPr="001203C5">
        <w:rPr>
          <w:sz w:val="28"/>
          <w:szCs w:val="28"/>
          <w:lang w:val="uk-UA"/>
        </w:rPr>
        <w:t>Предмет Захист України у 10-их, 11-их класах вивчатиметься наступним чином: дівчата   вивчатимуть  медико-санітарну  підготовку  та  хлопці – Захист України.</w:t>
      </w:r>
    </w:p>
    <w:p w:rsidR="00E81E7C" w:rsidRPr="005D4DFE" w:rsidRDefault="00E81E7C" w:rsidP="00E81E7C">
      <w:pPr>
        <w:pStyle w:val="13"/>
        <w:ind w:left="-567" w:firstLine="567"/>
        <w:jc w:val="both"/>
        <w:rPr>
          <w:sz w:val="28"/>
          <w:szCs w:val="28"/>
        </w:rPr>
      </w:pPr>
      <w:r w:rsidRPr="005D4DFE">
        <w:rPr>
          <w:sz w:val="28"/>
          <w:szCs w:val="28"/>
        </w:rPr>
        <w:t xml:space="preserve">Враховуючи те, що години варіативної складової у  старшій школі  використані не в повній мірі, їх виділено на посилання  підготовки  до  ЗНО  та  ДПА – 4 годин. </w:t>
      </w:r>
    </w:p>
    <w:p w:rsidR="00E81E7C" w:rsidRPr="005D4DFE" w:rsidRDefault="00E81E7C" w:rsidP="00E81E7C">
      <w:pPr>
        <w:shd w:val="clear" w:color="auto" w:fill="FFFFFF"/>
        <w:spacing w:after="0" w:line="240" w:lineRule="auto"/>
        <w:ind w:firstLine="709"/>
        <w:jc w:val="both"/>
        <w:rPr>
          <w:rFonts w:eastAsia="Calibri"/>
          <w:iCs/>
          <w:sz w:val="28"/>
          <w:szCs w:val="28"/>
        </w:rPr>
      </w:pPr>
    </w:p>
    <w:p w:rsidR="00E81E7C" w:rsidRPr="005D4DFE" w:rsidRDefault="00E81E7C" w:rsidP="00E81E7C">
      <w:pPr>
        <w:spacing w:after="0" w:line="240" w:lineRule="auto"/>
        <w:ind w:left="-709" w:firstLine="567"/>
        <w:jc w:val="both"/>
        <w:rPr>
          <w:szCs w:val="28"/>
        </w:rPr>
      </w:pPr>
    </w:p>
    <w:p w:rsidR="00E81E7C" w:rsidRPr="005D4DFE" w:rsidRDefault="00E81E7C" w:rsidP="00E81E7C">
      <w:pPr>
        <w:spacing w:after="0" w:line="240" w:lineRule="auto"/>
        <w:ind w:left="-709" w:firstLine="567"/>
        <w:jc w:val="both"/>
        <w:rPr>
          <w:szCs w:val="28"/>
        </w:rPr>
      </w:pPr>
    </w:p>
    <w:p w:rsidR="00E81E7C" w:rsidRPr="00524FFA" w:rsidRDefault="00E81E7C" w:rsidP="00E81E7C">
      <w:pPr>
        <w:spacing w:after="0" w:line="240" w:lineRule="auto"/>
        <w:ind w:left="-709" w:firstLine="567"/>
        <w:jc w:val="both"/>
        <w:rPr>
          <w:szCs w:val="28"/>
        </w:rPr>
      </w:pPr>
    </w:p>
    <w:p w:rsidR="00E81E7C" w:rsidRPr="00524FFA" w:rsidRDefault="00E81E7C" w:rsidP="00E81E7C">
      <w:pPr>
        <w:spacing w:after="0" w:line="240" w:lineRule="auto"/>
        <w:ind w:left="-709" w:firstLine="567"/>
        <w:jc w:val="both"/>
        <w:rPr>
          <w:szCs w:val="28"/>
        </w:rPr>
      </w:pPr>
    </w:p>
    <w:p w:rsidR="00E81E7C" w:rsidRPr="00524FFA" w:rsidRDefault="00E81E7C" w:rsidP="00E81E7C">
      <w:pPr>
        <w:spacing w:after="0" w:line="240" w:lineRule="auto"/>
        <w:ind w:left="-709" w:firstLine="567"/>
        <w:jc w:val="both"/>
        <w:rPr>
          <w:szCs w:val="28"/>
        </w:rPr>
      </w:pPr>
    </w:p>
    <w:p w:rsidR="00E81E7C" w:rsidRPr="00524FFA" w:rsidRDefault="00E81E7C" w:rsidP="00E81E7C">
      <w:pPr>
        <w:spacing w:after="0" w:line="240" w:lineRule="auto"/>
        <w:ind w:left="-709" w:firstLine="567"/>
        <w:jc w:val="both"/>
        <w:rPr>
          <w:szCs w:val="28"/>
        </w:rPr>
      </w:pPr>
    </w:p>
    <w:p w:rsidR="00E81E7C" w:rsidRPr="00524FFA" w:rsidRDefault="00E81E7C" w:rsidP="00E81E7C">
      <w:pPr>
        <w:spacing w:after="0" w:line="240" w:lineRule="auto"/>
        <w:ind w:left="-709" w:firstLine="567"/>
        <w:jc w:val="both"/>
        <w:rPr>
          <w:szCs w:val="28"/>
        </w:rPr>
      </w:pPr>
    </w:p>
    <w:p w:rsidR="00E81E7C" w:rsidRPr="00524FFA" w:rsidRDefault="00E81E7C" w:rsidP="00E81E7C">
      <w:pPr>
        <w:spacing w:after="0" w:line="240" w:lineRule="auto"/>
        <w:ind w:left="-709" w:firstLine="567"/>
        <w:jc w:val="both"/>
        <w:rPr>
          <w:szCs w:val="28"/>
        </w:rPr>
      </w:pPr>
    </w:p>
    <w:p w:rsidR="00E81E7C" w:rsidRPr="00524FFA" w:rsidRDefault="00E81E7C" w:rsidP="00E81E7C">
      <w:pPr>
        <w:spacing w:after="0" w:line="240" w:lineRule="auto"/>
        <w:ind w:left="-709" w:firstLine="567"/>
        <w:jc w:val="both"/>
        <w:rPr>
          <w:szCs w:val="28"/>
        </w:rPr>
      </w:pPr>
    </w:p>
    <w:p w:rsidR="00E81E7C" w:rsidRPr="00524FFA" w:rsidRDefault="00E81E7C" w:rsidP="00E81E7C">
      <w:pPr>
        <w:spacing w:after="0" w:line="240" w:lineRule="auto"/>
        <w:ind w:left="-709" w:firstLine="567"/>
        <w:jc w:val="both"/>
        <w:rPr>
          <w:szCs w:val="28"/>
        </w:rPr>
      </w:pPr>
    </w:p>
    <w:p w:rsidR="00E81E7C" w:rsidRPr="00524FFA" w:rsidRDefault="00E81E7C" w:rsidP="00E81E7C">
      <w:pPr>
        <w:spacing w:after="0" w:line="240" w:lineRule="auto"/>
        <w:ind w:left="-709" w:firstLine="567"/>
        <w:jc w:val="both"/>
        <w:rPr>
          <w:szCs w:val="28"/>
        </w:rPr>
      </w:pPr>
    </w:p>
    <w:p w:rsidR="00E81E7C" w:rsidRPr="00524FFA" w:rsidRDefault="00E81E7C" w:rsidP="00E81E7C">
      <w:pPr>
        <w:spacing w:after="0" w:line="240" w:lineRule="auto"/>
        <w:ind w:left="-709" w:firstLine="567"/>
        <w:jc w:val="both"/>
        <w:rPr>
          <w:szCs w:val="28"/>
        </w:rPr>
      </w:pPr>
    </w:p>
    <w:p w:rsidR="00E81E7C" w:rsidRDefault="00E81E7C" w:rsidP="00E81E7C">
      <w:pPr>
        <w:spacing w:after="0" w:line="240" w:lineRule="auto"/>
        <w:ind w:left="-709" w:firstLine="567"/>
        <w:jc w:val="both"/>
        <w:rPr>
          <w:sz w:val="28"/>
          <w:szCs w:val="28"/>
        </w:rPr>
      </w:pPr>
    </w:p>
    <w:p w:rsidR="00E81E7C" w:rsidRDefault="00E81E7C" w:rsidP="00E81E7C">
      <w:pPr>
        <w:spacing w:after="0" w:line="240" w:lineRule="auto"/>
        <w:ind w:left="-709" w:firstLine="567"/>
        <w:jc w:val="both"/>
        <w:rPr>
          <w:sz w:val="28"/>
          <w:szCs w:val="28"/>
        </w:rPr>
      </w:pPr>
    </w:p>
    <w:p w:rsidR="00E81E7C" w:rsidRDefault="00E81E7C" w:rsidP="00E81E7C">
      <w:pPr>
        <w:spacing w:after="0" w:line="240" w:lineRule="auto"/>
        <w:ind w:left="-709" w:firstLine="567"/>
        <w:jc w:val="both"/>
        <w:rPr>
          <w:sz w:val="28"/>
          <w:szCs w:val="28"/>
        </w:rPr>
      </w:pPr>
    </w:p>
    <w:p w:rsidR="00E81E7C" w:rsidRDefault="00E81E7C" w:rsidP="00E81E7C">
      <w:pPr>
        <w:spacing w:after="0" w:line="240" w:lineRule="auto"/>
        <w:ind w:left="-709" w:firstLine="567"/>
        <w:jc w:val="both"/>
        <w:rPr>
          <w:sz w:val="28"/>
          <w:szCs w:val="28"/>
        </w:rPr>
      </w:pPr>
    </w:p>
    <w:p w:rsidR="00E81E7C" w:rsidRPr="00712B11" w:rsidRDefault="00E81E7C" w:rsidP="00E81E7C">
      <w:pPr>
        <w:shd w:val="clear" w:color="auto" w:fill="FFFFFF"/>
        <w:spacing w:after="0" w:line="240" w:lineRule="auto"/>
        <w:ind w:left="5670"/>
        <w:rPr>
          <w:sz w:val="28"/>
          <w:szCs w:val="28"/>
        </w:rPr>
      </w:pPr>
      <w:r>
        <w:rPr>
          <w:sz w:val="28"/>
          <w:szCs w:val="28"/>
        </w:rPr>
        <w:lastRenderedPageBreak/>
        <w:t>Т</w:t>
      </w:r>
      <w:r w:rsidRPr="00712B11">
        <w:rPr>
          <w:sz w:val="28"/>
          <w:szCs w:val="28"/>
        </w:rPr>
        <w:t>аблиця 1</w:t>
      </w:r>
    </w:p>
    <w:p w:rsidR="00E81E7C" w:rsidRPr="00712B11" w:rsidRDefault="00E81E7C" w:rsidP="00E81E7C">
      <w:pPr>
        <w:shd w:val="clear" w:color="auto" w:fill="FFFFFF"/>
        <w:spacing w:after="0" w:line="240" w:lineRule="auto"/>
        <w:ind w:left="5103"/>
        <w:rPr>
          <w:sz w:val="28"/>
          <w:szCs w:val="28"/>
        </w:rPr>
      </w:pPr>
      <w:r w:rsidRPr="00712B11">
        <w:rPr>
          <w:sz w:val="28"/>
          <w:szCs w:val="28"/>
        </w:rPr>
        <w:t>до освітньої програми ОЗЗСО «</w:t>
      </w:r>
      <w:proofErr w:type="spellStart"/>
      <w:r w:rsidRPr="00712B11">
        <w:rPr>
          <w:sz w:val="28"/>
          <w:szCs w:val="28"/>
        </w:rPr>
        <w:t>Хотешівський</w:t>
      </w:r>
      <w:proofErr w:type="spellEnd"/>
      <w:r w:rsidRPr="00712B11">
        <w:rPr>
          <w:sz w:val="28"/>
          <w:szCs w:val="28"/>
        </w:rPr>
        <w:t xml:space="preserve"> ліцей»</w:t>
      </w:r>
    </w:p>
    <w:p w:rsidR="00E81E7C" w:rsidRPr="00DE574A" w:rsidRDefault="00E81E7C" w:rsidP="00E81E7C">
      <w:pPr>
        <w:spacing w:after="0" w:line="240" w:lineRule="auto"/>
        <w:ind w:left="4320"/>
        <w:jc w:val="center"/>
        <w:rPr>
          <w:bCs/>
          <w:sz w:val="28"/>
          <w:szCs w:val="28"/>
        </w:rPr>
      </w:pPr>
      <w:r w:rsidRPr="00DE574A">
        <w:rPr>
          <w:bCs/>
          <w:sz w:val="28"/>
          <w:szCs w:val="28"/>
        </w:rPr>
        <w:t>на 2023-2024 н.</w:t>
      </w:r>
      <w:r>
        <w:rPr>
          <w:bCs/>
          <w:sz w:val="28"/>
          <w:szCs w:val="28"/>
        </w:rPr>
        <w:t xml:space="preserve"> </w:t>
      </w:r>
      <w:r w:rsidRPr="00DE574A">
        <w:rPr>
          <w:bCs/>
          <w:sz w:val="28"/>
          <w:szCs w:val="28"/>
        </w:rPr>
        <w:t>р.</w:t>
      </w:r>
    </w:p>
    <w:p w:rsidR="00E81E7C" w:rsidRPr="00712B11" w:rsidRDefault="00E81E7C" w:rsidP="00E81E7C">
      <w:pPr>
        <w:spacing w:after="0" w:line="240" w:lineRule="auto"/>
        <w:ind w:left="4320"/>
        <w:jc w:val="center"/>
        <w:rPr>
          <w:b/>
          <w:bCs/>
          <w:sz w:val="28"/>
          <w:szCs w:val="28"/>
        </w:rPr>
      </w:pPr>
    </w:p>
    <w:p w:rsidR="00E81E7C" w:rsidRPr="00712B11" w:rsidRDefault="00E81E7C" w:rsidP="00E81E7C">
      <w:pPr>
        <w:spacing w:after="0" w:line="240" w:lineRule="auto"/>
        <w:jc w:val="center"/>
        <w:rPr>
          <w:b/>
          <w:bCs/>
          <w:sz w:val="28"/>
          <w:szCs w:val="28"/>
        </w:rPr>
      </w:pPr>
      <w:r w:rsidRPr="00712B11">
        <w:rPr>
          <w:b/>
          <w:bCs/>
          <w:sz w:val="28"/>
          <w:szCs w:val="28"/>
        </w:rPr>
        <w:t xml:space="preserve">Навчальний план </w:t>
      </w:r>
    </w:p>
    <w:p w:rsidR="00E81E7C" w:rsidRPr="00712B11" w:rsidRDefault="00E81E7C" w:rsidP="00E81E7C">
      <w:pPr>
        <w:spacing w:after="0" w:line="240" w:lineRule="auto"/>
        <w:jc w:val="center"/>
        <w:rPr>
          <w:b/>
          <w:bCs/>
          <w:sz w:val="28"/>
          <w:szCs w:val="28"/>
        </w:rPr>
      </w:pPr>
      <w:r w:rsidRPr="00712B11">
        <w:rPr>
          <w:b/>
          <w:sz w:val="28"/>
          <w:szCs w:val="28"/>
        </w:rPr>
        <w:t>початкової школи  (1-4 класи) з українською мовою навчання</w:t>
      </w:r>
    </w:p>
    <w:p w:rsidR="00E81E7C" w:rsidRPr="00712B11" w:rsidRDefault="00E81E7C" w:rsidP="00E81E7C">
      <w:pPr>
        <w:spacing w:after="0" w:line="240" w:lineRule="auto"/>
        <w:jc w:val="center"/>
        <w:rPr>
          <w:b/>
          <w:bCs/>
          <w:sz w:val="28"/>
          <w:szCs w:val="28"/>
        </w:rPr>
      </w:pPr>
      <w:r w:rsidRPr="00712B11">
        <w:rPr>
          <w:b/>
          <w:bCs/>
          <w:sz w:val="28"/>
          <w:szCs w:val="28"/>
        </w:rPr>
        <w:t>(для 1-2 класів наказ МОН України № 1272 від 08.10.2019р.)</w:t>
      </w:r>
    </w:p>
    <w:p w:rsidR="00E81E7C" w:rsidRPr="00712B11" w:rsidRDefault="00E81E7C" w:rsidP="00E81E7C">
      <w:pPr>
        <w:spacing w:after="0" w:line="240" w:lineRule="auto"/>
        <w:jc w:val="center"/>
        <w:rPr>
          <w:b/>
          <w:bCs/>
          <w:sz w:val="28"/>
          <w:szCs w:val="28"/>
        </w:rPr>
      </w:pPr>
      <w:r w:rsidRPr="00712B11">
        <w:rPr>
          <w:b/>
          <w:bCs/>
          <w:sz w:val="28"/>
          <w:szCs w:val="28"/>
        </w:rPr>
        <w:t>(для 3-4 класів наказ МОН України №1273 від 08.10.2019р.)</w:t>
      </w:r>
    </w:p>
    <w:tbl>
      <w:tblPr>
        <w:tblW w:w="9925" w:type="dxa"/>
        <w:tblInd w:w="-557" w:type="dxa"/>
        <w:tblLayout w:type="fixed"/>
        <w:tblCellMar>
          <w:left w:w="10" w:type="dxa"/>
          <w:right w:w="10" w:type="dxa"/>
        </w:tblCellMar>
        <w:tblLook w:val="00A0" w:firstRow="1" w:lastRow="0" w:firstColumn="1" w:lastColumn="0" w:noHBand="0" w:noVBand="0"/>
      </w:tblPr>
      <w:tblGrid>
        <w:gridCol w:w="2394"/>
        <w:gridCol w:w="2141"/>
        <w:gridCol w:w="994"/>
        <w:gridCol w:w="993"/>
        <w:gridCol w:w="993"/>
        <w:gridCol w:w="1134"/>
        <w:gridCol w:w="1276"/>
      </w:tblGrid>
      <w:tr w:rsidR="00E81E7C" w:rsidRPr="00712B11" w:rsidTr="008811DF">
        <w:trPr>
          <w:trHeight w:val="423"/>
        </w:trPr>
        <w:tc>
          <w:tcPr>
            <w:tcW w:w="2394" w:type="dxa"/>
            <w:vMerge w:val="restart"/>
            <w:tcBorders>
              <w:top w:val="single" w:sz="4" w:space="0" w:color="auto"/>
              <w:left w:val="single" w:sz="4" w:space="0" w:color="auto"/>
            </w:tcBorders>
            <w:shd w:val="clear" w:color="auto" w:fill="FFFFFF"/>
            <w:vAlign w:val="center"/>
          </w:tcPr>
          <w:p w:rsidR="00E81E7C" w:rsidRPr="00712B11" w:rsidRDefault="00E81E7C" w:rsidP="008811DF">
            <w:pPr>
              <w:spacing w:after="0" w:line="240" w:lineRule="auto"/>
              <w:jc w:val="center"/>
              <w:rPr>
                <w:b/>
                <w:sz w:val="28"/>
                <w:szCs w:val="28"/>
              </w:rPr>
            </w:pPr>
            <w:r w:rsidRPr="00712B11">
              <w:rPr>
                <w:b/>
                <w:sz w:val="28"/>
                <w:szCs w:val="28"/>
              </w:rPr>
              <w:t>Освітні галузі</w:t>
            </w:r>
          </w:p>
        </w:tc>
        <w:tc>
          <w:tcPr>
            <w:tcW w:w="2141" w:type="dxa"/>
            <w:vMerge w:val="restart"/>
            <w:tcBorders>
              <w:top w:val="single" w:sz="4" w:space="0" w:color="auto"/>
              <w:left w:val="single" w:sz="4" w:space="0" w:color="auto"/>
            </w:tcBorders>
            <w:shd w:val="clear" w:color="auto" w:fill="FFFFFF"/>
            <w:vAlign w:val="center"/>
          </w:tcPr>
          <w:p w:rsidR="00E81E7C" w:rsidRPr="00712B11" w:rsidRDefault="00E81E7C" w:rsidP="008811DF">
            <w:pPr>
              <w:spacing w:after="0" w:line="240" w:lineRule="auto"/>
              <w:jc w:val="center"/>
              <w:rPr>
                <w:b/>
                <w:sz w:val="28"/>
                <w:szCs w:val="28"/>
              </w:rPr>
            </w:pPr>
            <w:r w:rsidRPr="00712B11">
              <w:rPr>
                <w:b/>
                <w:sz w:val="28"/>
                <w:szCs w:val="28"/>
              </w:rPr>
              <w:t>Предмети</w:t>
            </w:r>
          </w:p>
        </w:tc>
        <w:tc>
          <w:tcPr>
            <w:tcW w:w="5390" w:type="dxa"/>
            <w:gridSpan w:val="5"/>
            <w:tcBorders>
              <w:top w:val="single" w:sz="4" w:space="0" w:color="auto"/>
              <w:left w:val="single" w:sz="4" w:space="0" w:color="auto"/>
              <w:right w:val="single" w:sz="4" w:space="0" w:color="auto"/>
            </w:tcBorders>
            <w:shd w:val="clear" w:color="auto" w:fill="FFFFFF"/>
          </w:tcPr>
          <w:p w:rsidR="00E81E7C" w:rsidRPr="00712B11" w:rsidRDefault="00E81E7C" w:rsidP="008811DF">
            <w:pPr>
              <w:spacing w:after="0" w:line="240" w:lineRule="auto"/>
              <w:jc w:val="center"/>
              <w:rPr>
                <w:b/>
                <w:sz w:val="28"/>
                <w:szCs w:val="28"/>
              </w:rPr>
            </w:pPr>
            <w:r w:rsidRPr="00712B11">
              <w:rPr>
                <w:b/>
                <w:sz w:val="28"/>
                <w:szCs w:val="28"/>
              </w:rPr>
              <w:t>Кількість годин на тиждень у класах</w:t>
            </w:r>
          </w:p>
        </w:tc>
      </w:tr>
      <w:tr w:rsidR="00E81E7C" w:rsidRPr="00712B11" w:rsidTr="008811DF">
        <w:trPr>
          <w:trHeight w:val="76"/>
        </w:trPr>
        <w:tc>
          <w:tcPr>
            <w:tcW w:w="2394" w:type="dxa"/>
            <w:vMerge/>
            <w:tcBorders>
              <w:left w:val="single" w:sz="4" w:space="0" w:color="auto"/>
            </w:tcBorders>
            <w:shd w:val="clear" w:color="auto" w:fill="FFFFFF"/>
            <w:vAlign w:val="center"/>
          </w:tcPr>
          <w:p w:rsidR="00E81E7C" w:rsidRPr="00712B11" w:rsidRDefault="00E81E7C" w:rsidP="008811DF">
            <w:pPr>
              <w:spacing w:after="0" w:line="240" w:lineRule="auto"/>
              <w:rPr>
                <w:b/>
                <w:sz w:val="28"/>
                <w:szCs w:val="28"/>
              </w:rPr>
            </w:pPr>
          </w:p>
        </w:tc>
        <w:tc>
          <w:tcPr>
            <w:tcW w:w="2141" w:type="dxa"/>
            <w:vMerge/>
            <w:tcBorders>
              <w:left w:val="single" w:sz="4" w:space="0" w:color="auto"/>
            </w:tcBorders>
            <w:shd w:val="clear" w:color="auto" w:fill="FFFFFF"/>
            <w:vAlign w:val="center"/>
          </w:tcPr>
          <w:p w:rsidR="00E81E7C" w:rsidRPr="00712B11" w:rsidRDefault="00E81E7C" w:rsidP="008811DF">
            <w:pPr>
              <w:spacing w:after="0" w:line="240" w:lineRule="auto"/>
              <w:rPr>
                <w:b/>
                <w:sz w:val="28"/>
                <w:szCs w:val="28"/>
              </w:rPr>
            </w:pPr>
          </w:p>
        </w:tc>
        <w:tc>
          <w:tcPr>
            <w:tcW w:w="994" w:type="dxa"/>
            <w:tcBorders>
              <w:top w:val="single" w:sz="4" w:space="0" w:color="auto"/>
              <w:left w:val="single" w:sz="4" w:space="0" w:color="auto"/>
              <w:right w:val="single" w:sz="4" w:space="0" w:color="auto"/>
            </w:tcBorders>
            <w:shd w:val="clear" w:color="auto" w:fill="FFFFFF"/>
          </w:tcPr>
          <w:p w:rsidR="00E81E7C" w:rsidRPr="00712B11" w:rsidRDefault="00E81E7C" w:rsidP="008811DF">
            <w:pPr>
              <w:spacing w:after="0" w:line="240" w:lineRule="auto"/>
              <w:jc w:val="center"/>
              <w:rPr>
                <w:b/>
                <w:sz w:val="28"/>
                <w:szCs w:val="28"/>
              </w:rPr>
            </w:pPr>
            <w:r w:rsidRPr="00712B11">
              <w:rPr>
                <w:b/>
                <w:sz w:val="28"/>
                <w:szCs w:val="28"/>
              </w:rPr>
              <w:t>1</w:t>
            </w:r>
          </w:p>
        </w:tc>
        <w:tc>
          <w:tcPr>
            <w:tcW w:w="993" w:type="dxa"/>
            <w:tcBorders>
              <w:top w:val="single" w:sz="4" w:space="0" w:color="auto"/>
              <w:left w:val="single" w:sz="4" w:space="0" w:color="auto"/>
              <w:right w:val="single" w:sz="4" w:space="0" w:color="auto"/>
            </w:tcBorders>
            <w:shd w:val="clear" w:color="auto" w:fill="FFFFFF"/>
            <w:vAlign w:val="center"/>
          </w:tcPr>
          <w:p w:rsidR="00E81E7C" w:rsidRPr="00712B11" w:rsidRDefault="00E81E7C" w:rsidP="008811DF">
            <w:pPr>
              <w:spacing w:after="0" w:line="240" w:lineRule="auto"/>
              <w:jc w:val="center"/>
              <w:rPr>
                <w:b/>
                <w:sz w:val="28"/>
                <w:szCs w:val="28"/>
              </w:rPr>
            </w:pPr>
            <w:r w:rsidRPr="00712B11">
              <w:rPr>
                <w:b/>
                <w:sz w:val="28"/>
                <w:szCs w:val="28"/>
              </w:rPr>
              <w:t>2</w:t>
            </w:r>
          </w:p>
        </w:tc>
        <w:tc>
          <w:tcPr>
            <w:tcW w:w="993" w:type="dxa"/>
            <w:tcBorders>
              <w:top w:val="single" w:sz="4" w:space="0" w:color="auto"/>
              <w:left w:val="single" w:sz="4" w:space="0" w:color="auto"/>
            </w:tcBorders>
            <w:shd w:val="clear" w:color="auto" w:fill="FFFFFF"/>
          </w:tcPr>
          <w:p w:rsidR="00E81E7C" w:rsidRPr="00712B11" w:rsidRDefault="00E81E7C" w:rsidP="008811DF">
            <w:pPr>
              <w:spacing w:after="0" w:line="240" w:lineRule="auto"/>
              <w:jc w:val="center"/>
              <w:rPr>
                <w:b/>
                <w:sz w:val="28"/>
                <w:szCs w:val="28"/>
              </w:rPr>
            </w:pPr>
            <w:r w:rsidRPr="00712B11">
              <w:rPr>
                <w:b/>
                <w:sz w:val="28"/>
                <w:szCs w:val="28"/>
              </w:rPr>
              <w:t>3</w:t>
            </w:r>
          </w:p>
        </w:tc>
        <w:tc>
          <w:tcPr>
            <w:tcW w:w="1134" w:type="dxa"/>
            <w:tcBorders>
              <w:top w:val="single" w:sz="4" w:space="0" w:color="auto"/>
              <w:left w:val="single" w:sz="4" w:space="0" w:color="auto"/>
            </w:tcBorders>
            <w:shd w:val="clear" w:color="auto" w:fill="FFFFFF"/>
            <w:vAlign w:val="center"/>
          </w:tcPr>
          <w:p w:rsidR="00E81E7C" w:rsidRPr="00712B11" w:rsidRDefault="00E81E7C" w:rsidP="008811DF">
            <w:pPr>
              <w:spacing w:after="0" w:line="240" w:lineRule="auto"/>
              <w:jc w:val="center"/>
              <w:rPr>
                <w:b/>
                <w:sz w:val="28"/>
                <w:szCs w:val="28"/>
              </w:rPr>
            </w:pPr>
            <w:r w:rsidRPr="00712B11">
              <w:rPr>
                <w:b/>
                <w:sz w:val="28"/>
                <w:szCs w:val="28"/>
              </w:rPr>
              <w:t>4</w:t>
            </w:r>
          </w:p>
        </w:tc>
        <w:tc>
          <w:tcPr>
            <w:tcW w:w="1276" w:type="dxa"/>
            <w:tcBorders>
              <w:top w:val="single" w:sz="4" w:space="0" w:color="auto"/>
              <w:left w:val="single" w:sz="4" w:space="0" w:color="auto"/>
              <w:right w:val="single" w:sz="4" w:space="0" w:color="auto"/>
            </w:tcBorders>
            <w:shd w:val="clear" w:color="auto" w:fill="FFFFFF"/>
            <w:vAlign w:val="center"/>
          </w:tcPr>
          <w:p w:rsidR="00E81E7C" w:rsidRPr="00712B11" w:rsidRDefault="00E81E7C" w:rsidP="008811DF">
            <w:pPr>
              <w:spacing w:after="0" w:line="240" w:lineRule="auto"/>
              <w:jc w:val="center"/>
              <w:rPr>
                <w:b/>
                <w:sz w:val="28"/>
                <w:szCs w:val="28"/>
              </w:rPr>
            </w:pPr>
            <w:r w:rsidRPr="00712B11">
              <w:rPr>
                <w:b/>
                <w:sz w:val="28"/>
                <w:szCs w:val="28"/>
              </w:rPr>
              <w:t>Разом</w:t>
            </w:r>
          </w:p>
        </w:tc>
      </w:tr>
      <w:tr w:rsidR="00E81E7C" w:rsidRPr="00712B11" w:rsidTr="008811DF">
        <w:trPr>
          <w:trHeight w:val="20"/>
        </w:trPr>
        <w:tc>
          <w:tcPr>
            <w:tcW w:w="9925" w:type="dxa"/>
            <w:gridSpan w:val="7"/>
            <w:tcBorders>
              <w:top w:val="single" w:sz="4" w:space="0" w:color="auto"/>
              <w:left w:val="single" w:sz="4" w:space="0" w:color="auto"/>
              <w:right w:val="single" w:sz="4" w:space="0" w:color="auto"/>
            </w:tcBorders>
            <w:shd w:val="clear" w:color="auto" w:fill="FFFFFF"/>
          </w:tcPr>
          <w:p w:rsidR="00E81E7C" w:rsidRPr="00712B11" w:rsidRDefault="00E81E7C" w:rsidP="008811DF">
            <w:pPr>
              <w:spacing w:after="0" w:line="240" w:lineRule="auto"/>
              <w:ind w:left="-2"/>
              <w:jc w:val="center"/>
              <w:rPr>
                <w:sz w:val="28"/>
                <w:szCs w:val="28"/>
              </w:rPr>
            </w:pPr>
            <w:r w:rsidRPr="00712B11">
              <w:rPr>
                <w:sz w:val="28"/>
                <w:szCs w:val="28"/>
              </w:rPr>
              <w:t xml:space="preserve">Інваріантний  складник </w:t>
            </w:r>
          </w:p>
        </w:tc>
      </w:tr>
      <w:tr w:rsidR="00E81E7C" w:rsidRPr="00712B11" w:rsidTr="008811DF">
        <w:trPr>
          <w:trHeight w:val="20"/>
        </w:trPr>
        <w:tc>
          <w:tcPr>
            <w:tcW w:w="2394" w:type="dxa"/>
            <w:vMerge w:val="restart"/>
            <w:tcBorders>
              <w:top w:val="single" w:sz="4" w:space="0" w:color="auto"/>
              <w:left w:val="single" w:sz="4" w:space="0" w:color="auto"/>
            </w:tcBorders>
            <w:shd w:val="clear" w:color="auto" w:fill="FFFFFF"/>
            <w:vAlign w:val="bottom"/>
          </w:tcPr>
          <w:p w:rsidR="00E81E7C" w:rsidRPr="00712B11" w:rsidRDefault="00E81E7C" w:rsidP="008811DF">
            <w:pPr>
              <w:spacing w:after="0" w:line="240" w:lineRule="auto"/>
              <w:ind w:left="127"/>
              <w:rPr>
                <w:sz w:val="28"/>
                <w:szCs w:val="28"/>
              </w:rPr>
            </w:pPr>
            <w:r w:rsidRPr="00712B11">
              <w:rPr>
                <w:sz w:val="28"/>
                <w:szCs w:val="28"/>
              </w:rPr>
              <w:t>Мови і літератури (</w:t>
            </w:r>
            <w:proofErr w:type="spellStart"/>
            <w:r w:rsidRPr="00712B11">
              <w:rPr>
                <w:sz w:val="28"/>
                <w:szCs w:val="28"/>
              </w:rPr>
              <w:t>мовний</w:t>
            </w:r>
            <w:proofErr w:type="spellEnd"/>
            <w:r w:rsidRPr="00712B11">
              <w:rPr>
                <w:sz w:val="28"/>
                <w:szCs w:val="28"/>
              </w:rPr>
              <w:t xml:space="preserve"> і літературний компоненти)</w:t>
            </w:r>
          </w:p>
        </w:tc>
        <w:tc>
          <w:tcPr>
            <w:tcW w:w="2141" w:type="dxa"/>
            <w:tcBorders>
              <w:top w:val="single" w:sz="4" w:space="0" w:color="auto"/>
              <w:left w:val="single" w:sz="4" w:space="0" w:color="auto"/>
            </w:tcBorders>
            <w:shd w:val="clear" w:color="auto" w:fill="FFFFFF"/>
            <w:vAlign w:val="bottom"/>
          </w:tcPr>
          <w:p w:rsidR="00E81E7C" w:rsidRPr="00712B11" w:rsidRDefault="00E81E7C" w:rsidP="008811DF">
            <w:pPr>
              <w:spacing w:after="0" w:line="240" w:lineRule="auto"/>
              <w:ind w:left="128"/>
              <w:rPr>
                <w:sz w:val="28"/>
                <w:szCs w:val="28"/>
              </w:rPr>
            </w:pPr>
            <w:r w:rsidRPr="00712B11">
              <w:rPr>
                <w:sz w:val="28"/>
                <w:szCs w:val="28"/>
              </w:rPr>
              <w:t>Українська мова</w:t>
            </w:r>
          </w:p>
        </w:tc>
        <w:tc>
          <w:tcPr>
            <w:tcW w:w="994" w:type="dxa"/>
            <w:tcBorders>
              <w:top w:val="single" w:sz="4" w:space="0" w:color="auto"/>
              <w:left w:val="single" w:sz="4" w:space="0" w:color="auto"/>
              <w:right w:val="single" w:sz="4" w:space="0" w:color="auto"/>
            </w:tcBorders>
            <w:shd w:val="clear" w:color="auto" w:fill="FFFFFF"/>
            <w:vAlign w:val="center"/>
          </w:tcPr>
          <w:p w:rsidR="00E81E7C" w:rsidRPr="00712B11" w:rsidRDefault="00E81E7C" w:rsidP="008811DF">
            <w:pPr>
              <w:spacing w:after="0" w:line="240" w:lineRule="auto"/>
              <w:ind w:left="-2"/>
              <w:jc w:val="center"/>
              <w:rPr>
                <w:sz w:val="28"/>
                <w:szCs w:val="28"/>
              </w:rPr>
            </w:pPr>
            <w:r w:rsidRPr="00712B11">
              <w:rPr>
                <w:sz w:val="28"/>
                <w:szCs w:val="28"/>
              </w:rPr>
              <w:t>6</w:t>
            </w:r>
          </w:p>
        </w:tc>
        <w:tc>
          <w:tcPr>
            <w:tcW w:w="993" w:type="dxa"/>
            <w:tcBorders>
              <w:top w:val="single" w:sz="4" w:space="0" w:color="auto"/>
              <w:left w:val="single" w:sz="4" w:space="0" w:color="auto"/>
              <w:right w:val="single" w:sz="4" w:space="0" w:color="auto"/>
            </w:tcBorders>
            <w:shd w:val="clear" w:color="auto" w:fill="FFFFFF"/>
            <w:vAlign w:val="center"/>
          </w:tcPr>
          <w:p w:rsidR="00E81E7C" w:rsidRPr="00712B11" w:rsidRDefault="00E81E7C" w:rsidP="008811DF">
            <w:pPr>
              <w:spacing w:after="0" w:line="240" w:lineRule="auto"/>
              <w:ind w:left="-2"/>
              <w:jc w:val="center"/>
              <w:rPr>
                <w:sz w:val="28"/>
                <w:szCs w:val="28"/>
              </w:rPr>
            </w:pPr>
            <w:r w:rsidRPr="00712B11">
              <w:rPr>
                <w:sz w:val="28"/>
                <w:szCs w:val="28"/>
              </w:rPr>
              <w:t>6</w:t>
            </w:r>
          </w:p>
        </w:tc>
        <w:tc>
          <w:tcPr>
            <w:tcW w:w="993" w:type="dxa"/>
            <w:tcBorders>
              <w:top w:val="single" w:sz="4" w:space="0" w:color="auto"/>
              <w:left w:val="single" w:sz="4" w:space="0" w:color="auto"/>
            </w:tcBorders>
            <w:shd w:val="clear" w:color="auto" w:fill="FFFFFF"/>
            <w:vAlign w:val="center"/>
          </w:tcPr>
          <w:p w:rsidR="00E81E7C" w:rsidRPr="00712B11" w:rsidRDefault="00E81E7C" w:rsidP="008811DF">
            <w:pPr>
              <w:spacing w:after="0" w:line="240" w:lineRule="auto"/>
              <w:ind w:left="-2"/>
              <w:jc w:val="center"/>
              <w:rPr>
                <w:sz w:val="28"/>
                <w:szCs w:val="28"/>
              </w:rPr>
            </w:pPr>
            <w:r w:rsidRPr="00712B11">
              <w:rPr>
                <w:sz w:val="28"/>
                <w:szCs w:val="28"/>
              </w:rPr>
              <w:t>5</w:t>
            </w:r>
          </w:p>
        </w:tc>
        <w:tc>
          <w:tcPr>
            <w:tcW w:w="1134" w:type="dxa"/>
            <w:tcBorders>
              <w:top w:val="single" w:sz="4" w:space="0" w:color="auto"/>
              <w:left w:val="single" w:sz="4" w:space="0" w:color="auto"/>
            </w:tcBorders>
            <w:shd w:val="clear" w:color="auto" w:fill="FFFFFF"/>
            <w:vAlign w:val="center"/>
          </w:tcPr>
          <w:p w:rsidR="00E81E7C" w:rsidRPr="00712B11" w:rsidRDefault="00E81E7C" w:rsidP="008811DF">
            <w:pPr>
              <w:spacing w:after="0" w:line="240" w:lineRule="auto"/>
              <w:ind w:left="-2"/>
              <w:jc w:val="center"/>
              <w:rPr>
                <w:sz w:val="28"/>
                <w:szCs w:val="28"/>
              </w:rPr>
            </w:pPr>
            <w:r w:rsidRPr="00712B11">
              <w:rPr>
                <w:sz w:val="28"/>
                <w:szCs w:val="28"/>
              </w:rPr>
              <w:t>5</w:t>
            </w:r>
          </w:p>
        </w:tc>
        <w:tc>
          <w:tcPr>
            <w:tcW w:w="1276" w:type="dxa"/>
            <w:tcBorders>
              <w:top w:val="single" w:sz="4" w:space="0" w:color="auto"/>
              <w:left w:val="single" w:sz="4" w:space="0" w:color="auto"/>
              <w:right w:val="single" w:sz="4" w:space="0" w:color="auto"/>
            </w:tcBorders>
            <w:shd w:val="clear" w:color="auto" w:fill="FFFFFF"/>
            <w:vAlign w:val="center"/>
          </w:tcPr>
          <w:p w:rsidR="00E81E7C" w:rsidRPr="00712B11" w:rsidRDefault="00E81E7C" w:rsidP="008811DF">
            <w:pPr>
              <w:spacing w:after="0" w:line="240" w:lineRule="auto"/>
              <w:ind w:left="-2"/>
              <w:jc w:val="center"/>
              <w:rPr>
                <w:sz w:val="28"/>
                <w:szCs w:val="28"/>
              </w:rPr>
            </w:pPr>
            <w:r>
              <w:rPr>
                <w:sz w:val="28"/>
                <w:szCs w:val="28"/>
              </w:rPr>
              <w:t>22</w:t>
            </w:r>
          </w:p>
        </w:tc>
      </w:tr>
      <w:tr w:rsidR="00E81E7C" w:rsidRPr="00712B11" w:rsidTr="008811DF">
        <w:trPr>
          <w:trHeight w:val="20"/>
        </w:trPr>
        <w:tc>
          <w:tcPr>
            <w:tcW w:w="2394" w:type="dxa"/>
            <w:vMerge/>
            <w:tcBorders>
              <w:left w:val="single" w:sz="4" w:space="0" w:color="auto"/>
            </w:tcBorders>
            <w:shd w:val="clear" w:color="auto" w:fill="FFFFFF"/>
            <w:vAlign w:val="bottom"/>
          </w:tcPr>
          <w:p w:rsidR="00E81E7C" w:rsidRPr="00712B11" w:rsidRDefault="00E81E7C" w:rsidP="008811DF">
            <w:pPr>
              <w:spacing w:after="0" w:line="240" w:lineRule="auto"/>
              <w:ind w:left="127"/>
              <w:rPr>
                <w:sz w:val="28"/>
                <w:szCs w:val="28"/>
              </w:rPr>
            </w:pPr>
          </w:p>
        </w:tc>
        <w:tc>
          <w:tcPr>
            <w:tcW w:w="2141" w:type="dxa"/>
            <w:tcBorders>
              <w:top w:val="single" w:sz="4" w:space="0" w:color="auto"/>
              <w:left w:val="single" w:sz="4" w:space="0" w:color="auto"/>
            </w:tcBorders>
            <w:shd w:val="clear" w:color="auto" w:fill="FFFFFF"/>
          </w:tcPr>
          <w:p w:rsidR="00E81E7C" w:rsidRPr="00712B11" w:rsidRDefault="00E81E7C" w:rsidP="008811DF">
            <w:pPr>
              <w:spacing w:after="0" w:line="240" w:lineRule="auto"/>
              <w:ind w:left="128"/>
              <w:rPr>
                <w:sz w:val="28"/>
                <w:szCs w:val="28"/>
              </w:rPr>
            </w:pPr>
            <w:r w:rsidRPr="00712B11">
              <w:rPr>
                <w:sz w:val="28"/>
                <w:szCs w:val="28"/>
              </w:rPr>
              <w:t>Іноземна мова</w:t>
            </w:r>
          </w:p>
        </w:tc>
        <w:tc>
          <w:tcPr>
            <w:tcW w:w="994" w:type="dxa"/>
            <w:tcBorders>
              <w:top w:val="single" w:sz="4" w:space="0" w:color="auto"/>
              <w:left w:val="single" w:sz="4" w:space="0" w:color="auto"/>
              <w:right w:val="single" w:sz="4" w:space="0" w:color="auto"/>
            </w:tcBorders>
            <w:shd w:val="clear" w:color="auto" w:fill="FFFFFF"/>
            <w:vAlign w:val="center"/>
          </w:tcPr>
          <w:p w:rsidR="00E81E7C" w:rsidRPr="00712B11" w:rsidRDefault="00E81E7C" w:rsidP="008811DF">
            <w:pPr>
              <w:spacing w:after="0" w:line="240" w:lineRule="auto"/>
              <w:ind w:left="-2"/>
              <w:jc w:val="center"/>
              <w:rPr>
                <w:sz w:val="28"/>
                <w:szCs w:val="28"/>
              </w:rPr>
            </w:pPr>
            <w:r w:rsidRPr="00712B11">
              <w:rPr>
                <w:sz w:val="28"/>
                <w:szCs w:val="28"/>
              </w:rPr>
              <w:t>2</w:t>
            </w:r>
          </w:p>
        </w:tc>
        <w:tc>
          <w:tcPr>
            <w:tcW w:w="993" w:type="dxa"/>
            <w:tcBorders>
              <w:top w:val="single" w:sz="4" w:space="0" w:color="auto"/>
              <w:left w:val="single" w:sz="4" w:space="0" w:color="auto"/>
              <w:right w:val="single" w:sz="4" w:space="0" w:color="auto"/>
            </w:tcBorders>
            <w:shd w:val="clear" w:color="auto" w:fill="FFFFFF"/>
            <w:vAlign w:val="center"/>
          </w:tcPr>
          <w:p w:rsidR="00E81E7C" w:rsidRPr="00712B11" w:rsidRDefault="00E81E7C" w:rsidP="008811DF">
            <w:pPr>
              <w:spacing w:after="0" w:line="240" w:lineRule="auto"/>
              <w:ind w:left="-2"/>
              <w:jc w:val="center"/>
              <w:rPr>
                <w:sz w:val="28"/>
                <w:szCs w:val="28"/>
              </w:rPr>
            </w:pPr>
            <w:r w:rsidRPr="00712B11">
              <w:rPr>
                <w:sz w:val="28"/>
                <w:szCs w:val="28"/>
              </w:rPr>
              <w:t>3</w:t>
            </w:r>
          </w:p>
        </w:tc>
        <w:tc>
          <w:tcPr>
            <w:tcW w:w="993" w:type="dxa"/>
            <w:tcBorders>
              <w:top w:val="single" w:sz="4" w:space="0" w:color="auto"/>
              <w:left w:val="single" w:sz="4" w:space="0" w:color="auto"/>
            </w:tcBorders>
            <w:shd w:val="clear" w:color="auto" w:fill="FFFFFF"/>
            <w:vAlign w:val="center"/>
          </w:tcPr>
          <w:p w:rsidR="00E81E7C" w:rsidRPr="00712B11" w:rsidRDefault="00E81E7C" w:rsidP="008811DF">
            <w:pPr>
              <w:spacing w:after="0" w:line="240" w:lineRule="auto"/>
              <w:ind w:left="-2"/>
              <w:jc w:val="center"/>
              <w:rPr>
                <w:sz w:val="28"/>
                <w:szCs w:val="28"/>
              </w:rPr>
            </w:pPr>
            <w:r w:rsidRPr="00712B11">
              <w:rPr>
                <w:sz w:val="28"/>
                <w:szCs w:val="28"/>
              </w:rPr>
              <w:t>3</w:t>
            </w:r>
          </w:p>
        </w:tc>
        <w:tc>
          <w:tcPr>
            <w:tcW w:w="1134" w:type="dxa"/>
            <w:tcBorders>
              <w:top w:val="single" w:sz="4" w:space="0" w:color="auto"/>
              <w:left w:val="single" w:sz="4" w:space="0" w:color="auto"/>
            </w:tcBorders>
            <w:shd w:val="clear" w:color="auto" w:fill="FFFFFF"/>
            <w:vAlign w:val="center"/>
          </w:tcPr>
          <w:p w:rsidR="00E81E7C" w:rsidRPr="00712B11" w:rsidRDefault="00E81E7C" w:rsidP="008811DF">
            <w:pPr>
              <w:spacing w:after="0" w:line="240" w:lineRule="auto"/>
              <w:ind w:left="-2"/>
              <w:jc w:val="center"/>
              <w:rPr>
                <w:sz w:val="28"/>
                <w:szCs w:val="28"/>
              </w:rPr>
            </w:pPr>
            <w:r w:rsidRPr="00712B11">
              <w:rPr>
                <w:sz w:val="28"/>
                <w:szCs w:val="28"/>
              </w:rPr>
              <w:t>3</w:t>
            </w:r>
          </w:p>
        </w:tc>
        <w:tc>
          <w:tcPr>
            <w:tcW w:w="1276" w:type="dxa"/>
            <w:tcBorders>
              <w:top w:val="single" w:sz="4" w:space="0" w:color="auto"/>
              <w:left w:val="single" w:sz="4" w:space="0" w:color="auto"/>
              <w:right w:val="single" w:sz="4" w:space="0" w:color="auto"/>
            </w:tcBorders>
            <w:shd w:val="clear" w:color="auto" w:fill="FFFFFF"/>
            <w:vAlign w:val="center"/>
          </w:tcPr>
          <w:p w:rsidR="00E81E7C" w:rsidRPr="00712B11" w:rsidRDefault="00E81E7C" w:rsidP="008811DF">
            <w:pPr>
              <w:spacing w:after="0" w:line="240" w:lineRule="auto"/>
              <w:ind w:left="-2"/>
              <w:jc w:val="center"/>
              <w:rPr>
                <w:sz w:val="28"/>
                <w:szCs w:val="28"/>
              </w:rPr>
            </w:pPr>
            <w:r>
              <w:rPr>
                <w:sz w:val="28"/>
                <w:szCs w:val="28"/>
              </w:rPr>
              <w:t>11</w:t>
            </w:r>
          </w:p>
        </w:tc>
      </w:tr>
      <w:tr w:rsidR="00E81E7C" w:rsidRPr="00712B11" w:rsidTr="008811DF">
        <w:trPr>
          <w:trHeight w:val="20"/>
        </w:trPr>
        <w:tc>
          <w:tcPr>
            <w:tcW w:w="2394" w:type="dxa"/>
            <w:tcBorders>
              <w:top w:val="single" w:sz="4" w:space="0" w:color="auto"/>
              <w:left w:val="single" w:sz="4" w:space="0" w:color="auto"/>
            </w:tcBorders>
            <w:shd w:val="clear" w:color="auto" w:fill="FFFFFF"/>
            <w:vAlign w:val="bottom"/>
          </w:tcPr>
          <w:p w:rsidR="00E81E7C" w:rsidRPr="00712B11" w:rsidRDefault="00E81E7C" w:rsidP="008811DF">
            <w:pPr>
              <w:spacing w:after="0" w:line="240" w:lineRule="auto"/>
              <w:ind w:left="127"/>
              <w:rPr>
                <w:sz w:val="28"/>
                <w:szCs w:val="28"/>
              </w:rPr>
            </w:pPr>
            <w:r w:rsidRPr="00712B11">
              <w:rPr>
                <w:sz w:val="28"/>
                <w:szCs w:val="28"/>
              </w:rPr>
              <w:t>Математика</w:t>
            </w:r>
          </w:p>
        </w:tc>
        <w:tc>
          <w:tcPr>
            <w:tcW w:w="2141" w:type="dxa"/>
            <w:tcBorders>
              <w:top w:val="single" w:sz="4" w:space="0" w:color="auto"/>
              <w:left w:val="single" w:sz="4" w:space="0" w:color="auto"/>
            </w:tcBorders>
            <w:shd w:val="clear" w:color="auto" w:fill="FFFFFF"/>
            <w:vAlign w:val="bottom"/>
          </w:tcPr>
          <w:p w:rsidR="00E81E7C" w:rsidRPr="00712B11" w:rsidRDefault="00E81E7C" w:rsidP="008811DF">
            <w:pPr>
              <w:spacing w:after="0" w:line="240" w:lineRule="auto"/>
              <w:ind w:left="128"/>
              <w:rPr>
                <w:sz w:val="28"/>
                <w:szCs w:val="28"/>
              </w:rPr>
            </w:pPr>
            <w:r w:rsidRPr="00712B11">
              <w:rPr>
                <w:sz w:val="28"/>
                <w:szCs w:val="28"/>
              </w:rPr>
              <w:t>Математика</w:t>
            </w:r>
          </w:p>
        </w:tc>
        <w:tc>
          <w:tcPr>
            <w:tcW w:w="994" w:type="dxa"/>
            <w:tcBorders>
              <w:top w:val="single" w:sz="4" w:space="0" w:color="auto"/>
              <w:left w:val="single" w:sz="4" w:space="0" w:color="auto"/>
              <w:right w:val="single" w:sz="4" w:space="0" w:color="auto"/>
            </w:tcBorders>
            <w:shd w:val="clear" w:color="auto" w:fill="FFFFFF"/>
            <w:vAlign w:val="center"/>
          </w:tcPr>
          <w:p w:rsidR="00E81E7C" w:rsidRPr="00712B11" w:rsidRDefault="00E81E7C" w:rsidP="008811DF">
            <w:pPr>
              <w:spacing w:after="0" w:line="240" w:lineRule="auto"/>
              <w:ind w:left="-2"/>
              <w:jc w:val="center"/>
              <w:rPr>
                <w:sz w:val="28"/>
                <w:szCs w:val="28"/>
              </w:rPr>
            </w:pPr>
            <w:r w:rsidRPr="00712B11">
              <w:rPr>
                <w:sz w:val="28"/>
                <w:szCs w:val="28"/>
              </w:rPr>
              <w:t>4</w:t>
            </w:r>
          </w:p>
        </w:tc>
        <w:tc>
          <w:tcPr>
            <w:tcW w:w="993" w:type="dxa"/>
            <w:tcBorders>
              <w:top w:val="single" w:sz="4" w:space="0" w:color="auto"/>
              <w:left w:val="single" w:sz="4" w:space="0" w:color="auto"/>
              <w:right w:val="single" w:sz="4" w:space="0" w:color="auto"/>
            </w:tcBorders>
            <w:shd w:val="clear" w:color="auto" w:fill="FFFFFF"/>
            <w:vAlign w:val="center"/>
          </w:tcPr>
          <w:p w:rsidR="00E81E7C" w:rsidRPr="00712B11" w:rsidRDefault="00E81E7C" w:rsidP="008811DF">
            <w:pPr>
              <w:spacing w:after="0" w:line="240" w:lineRule="auto"/>
              <w:ind w:left="-2"/>
              <w:jc w:val="center"/>
              <w:rPr>
                <w:sz w:val="28"/>
                <w:szCs w:val="28"/>
              </w:rPr>
            </w:pPr>
            <w:r w:rsidRPr="00712B11">
              <w:rPr>
                <w:sz w:val="28"/>
                <w:szCs w:val="28"/>
              </w:rPr>
              <w:t>4</w:t>
            </w:r>
          </w:p>
        </w:tc>
        <w:tc>
          <w:tcPr>
            <w:tcW w:w="993" w:type="dxa"/>
            <w:tcBorders>
              <w:top w:val="single" w:sz="4" w:space="0" w:color="auto"/>
              <w:left w:val="single" w:sz="4" w:space="0" w:color="auto"/>
            </w:tcBorders>
            <w:shd w:val="clear" w:color="auto" w:fill="FFFFFF"/>
            <w:vAlign w:val="center"/>
          </w:tcPr>
          <w:p w:rsidR="00E81E7C" w:rsidRPr="00712B11" w:rsidRDefault="00E81E7C" w:rsidP="008811DF">
            <w:pPr>
              <w:spacing w:after="0" w:line="240" w:lineRule="auto"/>
              <w:ind w:left="-2"/>
              <w:jc w:val="center"/>
              <w:rPr>
                <w:sz w:val="28"/>
                <w:szCs w:val="28"/>
              </w:rPr>
            </w:pPr>
            <w:r w:rsidRPr="00712B11">
              <w:rPr>
                <w:sz w:val="28"/>
                <w:szCs w:val="28"/>
              </w:rPr>
              <w:t>4</w:t>
            </w:r>
          </w:p>
        </w:tc>
        <w:tc>
          <w:tcPr>
            <w:tcW w:w="1134" w:type="dxa"/>
            <w:tcBorders>
              <w:top w:val="single" w:sz="4" w:space="0" w:color="auto"/>
              <w:left w:val="single" w:sz="4" w:space="0" w:color="auto"/>
            </w:tcBorders>
            <w:shd w:val="clear" w:color="auto" w:fill="FFFFFF"/>
            <w:vAlign w:val="center"/>
          </w:tcPr>
          <w:p w:rsidR="00E81E7C" w:rsidRPr="00712B11" w:rsidRDefault="00E81E7C" w:rsidP="008811DF">
            <w:pPr>
              <w:spacing w:after="0" w:line="240" w:lineRule="auto"/>
              <w:ind w:left="-2"/>
              <w:jc w:val="center"/>
              <w:rPr>
                <w:sz w:val="28"/>
                <w:szCs w:val="28"/>
              </w:rPr>
            </w:pPr>
            <w:r w:rsidRPr="00712B11">
              <w:rPr>
                <w:sz w:val="28"/>
                <w:szCs w:val="28"/>
              </w:rPr>
              <w:t>4</w:t>
            </w:r>
          </w:p>
        </w:tc>
        <w:tc>
          <w:tcPr>
            <w:tcW w:w="1276" w:type="dxa"/>
            <w:tcBorders>
              <w:top w:val="single" w:sz="4" w:space="0" w:color="auto"/>
              <w:left w:val="single" w:sz="4" w:space="0" w:color="auto"/>
              <w:right w:val="single" w:sz="4" w:space="0" w:color="auto"/>
            </w:tcBorders>
            <w:shd w:val="clear" w:color="auto" w:fill="FFFFFF"/>
            <w:vAlign w:val="center"/>
          </w:tcPr>
          <w:p w:rsidR="00E81E7C" w:rsidRPr="00712B11" w:rsidRDefault="00E81E7C" w:rsidP="008811DF">
            <w:pPr>
              <w:spacing w:after="0" w:line="240" w:lineRule="auto"/>
              <w:ind w:left="-2"/>
              <w:jc w:val="center"/>
              <w:rPr>
                <w:sz w:val="28"/>
                <w:szCs w:val="28"/>
              </w:rPr>
            </w:pPr>
            <w:r>
              <w:rPr>
                <w:sz w:val="28"/>
                <w:szCs w:val="28"/>
              </w:rPr>
              <w:t>16</w:t>
            </w:r>
          </w:p>
        </w:tc>
      </w:tr>
      <w:tr w:rsidR="00E81E7C" w:rsidRPr="00712B11" w:rsidTr="008811DF">
        <w:trPr>
          <w:trHeight w:val="20"/>
        </w:trPr>
        <w:tc>
          <w:tcPr>
            <w:tcW w:w="2394" w:type="dxa"/>
            <w:tcBorders>
              <w:top w:val="single" w:sz="4" w:space="0" w:color="auto"/>
              <w:left w:val="single" w:sz="4" w:space="0" w:color="auto"/>
            </w:tcBorders>
            <w:shd w:val="clear" w:color="auto" w:fill="FFFFFF"/>
            <w:vAlign w:val="center"/>
          </w:tcPr>
          <w:p w:rsidR="00E81E7C" w:rsidRPr="00712B11" w:rsidRDefault="00E81E7C" w:rsidP="008811DF">
            <w:pPr>
              <w:spacing w:after="0" w:line="240" w:lineRule="auto"/>
              <w:ind w:left="127"/>
              <w:rPr>
                <w:sz w:val="28"/>
                <w:szCs w:val="28"/>
              </w:rPr>
            </w:pPr>
            <w:r w:rsidRPr="00712B11">
              <w:rPr>
                <w:sz w:val="28"/>
                <w:szCs w:val="28"/>
              </w:rPr>
              <w:t>Суспільствознавство</w:t>
            </w:r>
          </w:p>
        </w:tc>
        <w:tc>
          <w:tcPr>
            <w:tcW w:w="2141" w:type="dxa"/>
            <w:tcBorders>
              <w:top w:val="single" w:sz="4" w:space="0" w:color="auto"/>
              <w:left w:val="single" w:sz="4" w:space="0" w:color="auto"/>
            </w:tcBorders>
            <w:shd w:val="clear" w:color="auto" w:fill="FFFFFF"/>
            <w:vAlign w:val="center"/>
          </w:tcPr>
          <w:p w:rsidR="00E81E7C" w:rsidRPr="00712B11" w:rsidRDefault="00E81E7C" w:rsidP="008811DF">
            <w:pPr>
              <w:spacing w:after="0" w:line="240" w:lineRule="auto"/>
              <w:ind w:left="128"/>
              <w:rPr>
                <w:sz w:val="28"/>
                <w:szCs w:val="28"/>
              </w:rPr>
            </w:pPr>
            <w:r w:rsidRPr="00712B11">
              <w:rPr>
                <w:sz w:val="28"/>
                <w:szCs w:val="28"/>
              </w:rPr>
              <w:t xml:space="preserve">Я досліджую світ   </w:t>
            </w:r>
          </w:p>
        </w:tc>
        <w:tc>
          <w:tcPr>
            <w:tcW w:w="994" w:type="dxa"/>
            <w:tcBorders>
              <w:top w:val="single" w:sz="4" w:space="0" w:color="auto"/>
              <w:left w:val="single" w:sz="4" w:space="0" w:color="auto"/>
              <w:right w:val="single" w:sz="4" w:space="0" w:color="auto"/>
            </w:tcBorders>
            <w:shd w:val="clear" w:color="auto" w:fill="FFFFFF"/>
            <w:vAlign w:val="center"/>
          </w:tcPr>
          <w:p w:rsidR="00E81E7C" w:rsidRPr="00712B11" w:rsidRDefault="00E81E7C" w:rsidP="008811DF">
            <w:pPr>
              <w:spacing w:after="0" w:line="240" w:lineRule="auto"/>
              <w:ind w:left="-2"/>
              <w:jc w:val="center"/>
              <w:rPr>
                <w:sz w:val="28"/>
                <w:szCs w:val="28"/>
              </w:rPr>
            </w:pPr>
            <w:r w:rsidRPr="00712B11">
              <w:rPr>
                <w:sz w:val="28"/>
                <w:szCs w:val="28"/>
              </w:rPr>
              <w:t>5</w:t>
            </w:r>
          </w:p>
        </w:tc>
        <w:tc>
          <w:tcPr>
            <w:tcW w:w="993" w:type="dxa"/>
            <w:tcBorders>
              <w:top w:val="single" w:sz="4" w:space="0" w:color="auto"/>
              <w:left w:val="single" w:sz="4" w:space="0" w:color="auto"/>
              <w:right w:val="single" w:sz="4" w:space="0" w:color="auto"/>
            </w:tcBorders>
            <w:shd w:val="clear" w:color="auto" w:fill="FFFFFF"/>
            <w:vAlign w:val="center"/>
          </w:tcPr>
          <w:p w:rsidR="00E81E7C" w:rsidRPr="00712B11" w:rsidRDefault="00E81E7C" w:rsidP="008811DF">
            <w:pPr>
              <w:spacing w:after="0" w:line="240" w:lineRule="auto"/>
              <w:ind w:left="-2"/>
              <w:jc w:val="center"/>
              <w:rPr>
                <w:sz w:val="28"/>
                <w:szCs w:val="28"/>
              </w:rPr>
            </w:pPr>
            <w:r w:rsidRPr="00712B11">
              <w:rPr>
                <w:sz w:val="28"/>
                <w:szCs w:val="28"/>
              </w:rPr>
              <w:t>5</w:t>
            </w:r>
          </w:p>
        </w:tc>
        <w:tc>
          <w:tcPr>
            <w:tcW w:w="993" w:type="dxa"/>
            <w:tcBorders>
              <w:top w:val="single" w:sz="4" w:space="0" w:color="auto"/>
              <w:left w:val="single" w:sz="4" w:space="0" w:color="auto"/>
            </w:tcBorders>
            <w:shd w:val="clear" w:color="auto" w:fill="FFFFFF"/>
            <w:vAlign w:val="center"/>
          </w:tcPr>
          <w:p w:rsidR="00E81E7C" w:rsidRPr="00712B11" w:rsidRDefault="00E81E7C" w:rsidP="008811DF">
            <w:pPr>
              <w:spacing w:after="0" w:line="240" w:lineRule="auto"/>
              <w:ind w:left="-2"/>
              <w:jc w:val="center"/>
              <w:rPr>
                <w:sz w:val="28"/>
                <w:szCs w:val="28"/>
              </w:rPr>
            </w:pPr>
            <w:r w:rsidRPr="00712B11">
              <w:rPr>
                <w:sz w:val="28"/>
                <w:szCs w:val="28"/>
              </w:rPr>
              <w:t>7</w:t>
            </w:r>
          </w:p>
        </w:tc>
        <w:tc>
          <w:tcPr>
            <w:tcW w:w="1134" w:type="dxa"/>
            <w:tcBorders>
              <w:top w:val="single" w:sz="4" w:space="0" w:color="auto"/>
              <w:left w:val="single" w:sz="4" w:space="0" w:color="auto"/>
            </w:tcBorders>
            <w:shd w:val="clear" w:color="auto" w:fill="FFFFFF"/>
            <w:vAlign w:val="center"/>
          </w:tcPr>
          <w:p w:rsidR="00E81E7C" w:rsidRPr="00712B11" w:rsidRDefault="00E81E7C" w:rsidP="008811DF">
            <w:pPr>
              <w:spacing w:after="0" w:line="240" w:lineRule="auto"/>
              <w:ind w:left="-2"/>
              <w:jc w:val="center"/>
              <w:rPr>
                <w:sz w:val="28"/>
                <w:szCs w:val="28"/>
              </w:rPr>
            </w:pPr>
            <w:r w:rsidRPr="00712B11">
              <w:rPr>
                <w:sz w:val="28"/>
                <w:szCs w:val="28"/>
              </w:rPr>
              <w:t>7</w:t>
            </w:r>
          </w:p>
        </w:tc>
        <w:tc>
          <w:tcPr>
            <w:tcW w:w="1276" w:type="dxa"/>
            <w:tcBorders>
              <w:top w:val="single" w:sz="4" w:space="0" w:color="auto"/>
              <w:left w:val="single" w:sz="4" w:space="0" w:color="auto"/>
              <w:right w:val="single" w:sz="4" w:space="0" w:color="auto"/>
            </w:tcBorders>
            <w:shd w:val="clear" w:color="auto" w:fill="FFFFFF"/>
            <w:vAlign w:val="center"/>
          </w:tcPr>
          <w:p w:rsidR="00E81E7C" w:rsidRPr="00712B11" w:rsidRDefault="00E81E7C" w:rsidP="008811DF">
            <w:pPr>
              <w:spacing w:after="0" w:line="240" w:lineRule="auto"/>
              <w:ind w:left="-2"/>
              <w:jc w:val="center"/>
              <w:rPr>
                <w:sz w:val="28"/>
                <w:szCs w:val="28"/>
              </w:rPr>
            </w:pPr>
            <w:r>
              <w:rPr>
                <w:sz w:val="28"/>
                <w:szCs w:val="28"/>
              </w:rPr>
              <w:t>24</w:t>
            </w:r>
          </w:p>
        </w:tc>
      </w:tr>
      <w:tr w:rsidR="00E81E7C" w:rsidRPr="00712B11" w:rsidTr="008811DF">
        <w:trPr>
          <w:trHeight w:val="364"/>
        </w:trPr>
        <w:tc>
          <w:tcPr>
            <w:tcW w:w="2394" w:type="dxa"/>
            <w:tcBorders>
              <w:top w:val="single" w:sz="4" w:space="0" w:color="auto"/>
              <w:left w:val="single" w:sz="4" w:space="0" w:color="auto"/>
            </w:tcBorders>
            <w:shd w:val="clear" w:color="auto" w:fill="FFFFFF"/>
            <w:vAlign w:val="center"/>
          </w:tcPr>
          <w:p w:rsidR="00E81E7C" w:rsidRPr="00712B11" w:rsidRDefault="00E81E7C" w:rsidP="008811DF">
            <w:pPr>
              <w:spacing w:after="0" w:line="240" w:lineRule="auto"/>
              <w:ind w:left="127"/>
              <w:rPr>
                <w:sz w:val="28"/>
                <w:szCs w:val="28"/>
              </w:rPr>
            </w:pPr>
          </w:p>
        </w:tc>
        <w:tc>
          <w:tcPr>
            <w:tcW w:w="2141" w:type="dxa"/>
            <w:tcBorders>
              <w:top w:val="single" w:sz="4" w:space="0" w:color="auto"/>
              <w:left w:val="single" w:sz="4" w:space="0" w:color="auto"/>
            </w:tcBorders>
            <w:shd w:val="clear" w:color="auto" w:fill="FFFFFF"/>
            <w:vAlign w:val="center"/>
          </w:tcPr>
          <w:p w:rsidR="00E81E7C" w:rsidRPr="00712B11" w:rsidRDefault="00E81E7C" w:rsidP="008811DF">
            <w:pPr>
              <w:spacing w:after="0" w:line="240" w:lineRule="auto"/>
              <w:ind w:left="128"/>
              <w:rPr>
                <w:sz w:val="28"/>
                <w:szCs w:val="28"/>
              </w:rPr>
            </w:pPr>
            <w:r w:rsidRPr="00712B11">
              <w:rPr>
                <w:sz w:val="28"/>
                <w:szCs w:val="28"/>
              </w:rPr>
              <w:t xml:space="preserve">Інформатика </w:t>
            </w:r>
          </w:p>
        </w:tc>
        <w:tc>
          <w:tcPr>
            <w:tcW w:w="994" w:type="dxa"/>
            <w:tcBorders>
              <w:top w:val="single" w:sz="4" w:space="0" w:color="auto"/>
              <w:left w:val="single" w:sz="4" w:space="0" w:color="auto"/>
              <w:right w:val="single" w:sz="4" w:space="0" w:color="auto"/>
            </w:tcBorders>
            <w:shd w:val="clear" w:color="auto" w:fill="FFFFFF"/>
            <w:vAlign w:val="center"/>
          </w:tcPr>
          <w:p w:rsidR="00E81E7C" w:rsidRPr="00712B11" w:rsidRDefault="00E81E7C" w:rsidP="008811DF">
            <w:pPr>
              <w:spacing w:after="0" w:line="240" w:lineRule="auto"/>
              <w:ind w:left="-2"/>
              <w:jc w:val="center"/>
              <w:rPr>
                <w:sz w:val="28"/>
                <w:szCs w:val="28"/>
              </w:rPr>
            </w:pPr>
          </w:p>
        </w:tc>
        <w:tc>
          <w:tcPr>
            <w:tcW w:w="993" w:type="dxa"/>
            <w:tcBorders>
              <w:top w:val="single" w:sz="4" w:space="0" w:color="auto"/>
              <w:left w:val="single" w:sz="4" w:space="0" w:color="auto"/>
              <w:right w:val="single" w:sz="4" w:space="0" w:color="auto"/>
            </w:tcBorders>
            <w:shd w:val="clear" w:color="auto" w:fill="FFFFFF"/>
            <w:vAlign w:val="center"/>
          </w:tcPr>
          <w:p w:rsidR="00E81E7C" w:rsidRPr="00712B11" w:rsidRDefault="00E81E7C" w:rsidP="008811DF">
            <w:pPr>
              <w:spacing w:after="0" w:line="240" w:lineRule="auto"/>
              <w:ind w:left="-2"/>
              <w:jc w:val="center"/>
              <w:rPr>
                <w:sz w:val="28"/>
                <w:szCs w:val="28"/>
              </w:rPr>
            </w:pPr>
            <w:r w:rsidRPr="00712B11">
              <w:rPr>
                <w:sz w:val="28"/>
                <w:szCs w:val="28"/>
              </w:rPr>
              <w:t>1</w:t>
            </w:r>
          </w:p>
        </w:tc>
        <w:tc>
          <w:tcPr>
            <w:tcW w:w="993" w:type="dxa"/>
            <w:tcBorders>
              <w:top w:val="single" w:sz="4" w:space="0" w:color="auto"/>
              <w:left w:val="single" w:sz="4" w:space="0" w:color="auto"/>
            </w:tcBorders>
            <w:shd w:val="clear" w:color="auto" w:fill="FFFFFF"/>
            <w:vAlign w:val="center"/>
          </w:tcPr>
          <w:p w:rsidR="00E81E7C" w:rsidRPr="00712B11" w:rsidRDefault="00E81E7C" w:rsidP="008811DF">
            <w:pPr>
              <w:spacing w:after="0" w:line="240" w:lineRule="auto"/>
              <w:ind w:left="-2"/>
              <w:jc w:val="center"/>
              <w:rPr>
                <w:sz w:val="28"/>
                <w:szCs w:val="28"/>
              </w:rPr>
            </w:pPr>
            <w:r w:rsidRPr="00712B11">
              <w:rPr>
                <w:sz w:val="28"/>
                <w:szCs w:val="28"/>
              </w:rPr>
              <w:t>1</w:t>
            </w:r>
          </w:p>
        </w:tc>
        <w:tc>
          <w:tcPr>
            <w:tcW w:w="1134" w:type="dxa"/>
            <w:tcBorders>
              <w:top w:val="single" w:sz="4" w:space="0" w:color="auto"/>
              <w:left w:val="single" w:sz="4" w:space="0" w:color="auto"/>
            </w:tcBorders>
            <w:shd w:val="clear" w:color="auto" w:fill="FFFFFF"/>
            <w:vAlign w:val="center"/>
          </w:tcPr>
          <w:p w:rsidR="00E81E7C" w:rsidRPr="00712B11" w:rsidRDefault="00E81E7C" w:rsidP="008811DF">
            <w:pPr>
              <w:spacing w:after="0" w:line="240" w:lineRule="auto"/>
              <w:ind w:left="-2"/>
              <w:jc w:val="center"/>
              <w:rPr>
                <w:sz w:val="28"/>
                <w:szCs w:val="28"/>
              </w:rPr>
            </w:pPr>
            <w:r w:rsidRPr="00712B11">
              <w:rPr>
                <w:sz w:val="28"/>
                <w:szCs w:val="28"/>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1E7C" w:rsidRPr="00712B11" w:rsidRDefault="00E81E7C" w:rsidP="008811DF">
            <w:pPr>
              <w:spacing w:after="0" w:line="240" w:lineRule="auto"/>
              <w:ind w:left="-2"/>
              <w:jc w:val="center"/>
              <w:rPr>
                <w:sz w:val="28"/>
                <w:szCs w:val="28"/>
              </w:rPr>
            </w:pPr>
            <w:r>
              <w:rPr>
                <w:sz w:val="28"/>
                <w:szCs w:val="28"/>
              </w:rPr>
              <w:t>3</w:t>
            </w:r>
          </w:p>
        </w:tc>
      </w:tr>
      <w:tr w:rsidR="00E81E7C" w:rsidRPr="00712B11" w:rsidTr="008811DF">
        <w:trPr>
          <w:trHeight w:val="747"/>
        </w:trPr>
        <w:tc>
          <w:tcPr>
            <w:tcW w:w="2394" w:type="dxa"/>
            <w:vMerge w:val="restart"/>
            <w:tcBorders>
              <w:top w:val="single" w:sz="4" w:space="0" w:color="auto"/>
              <w:left w:val="single" w:sz="4" w:space="0" w:color="auto"/>
            </w:tcBorders>
            <w:shd w:val="clear" w:color="auto" w:fill="FFFFFF"/>
          </w:tcPr>
          <w:p w:rsidR="00E81E7C" w:rsidRPr="00712B11" w:rsidRDefault="00E81E7C" w:rsidP="008811DF">
            <w:pPr>
              <w:spacing w:after="0" w:line="240" w:lineRule="auto"/>
              <w:ind w:left="127"/>
              <w:rPr>
                <w:sz w:val="28"/>
                <w:szCs w:val="28"/>
              </w:rPr>
            </w:pPr>
            <w:r w:rsidRPr="00712B11">
              <w:rPr>
                <w:sz w:val="28"/>
                <w:szCs w:val="28"/>
              </w:rPr>
              <w:t>Мистецтво</w:t>
            </w:r>
          </w:p>
        </w:tc>
        <w:tc>
          <w:tcPr>
            <w:tcW w:w="2141" w:type="dxa"/>
            <w:vMerge w:val="restart"/>
            <w:tcBorders>
              <w:top w:val="single" w:sz="4" w:space="0" w:color="auto"/>
              <w:left w:val="single" w:sz="4" w:space="0" w:color="auto"/>
            </w:tcBorders>
            <w:shd w:val="clear" w:color="auto" w:fill="FFFFFF"/>
          </w:tcPr>
          <w:p w:rsidR="00E81E7C" w:rsidRPr="00712B11" w:rsidRDefault="00E81E7C" w:rsidP="008811DF">
            <w:pPr>
              <w:spacing w:after="0" w:line="240" w:lineRule="auto"/>
              <w:ind w:left="128"/>
              <w:rPr>
                <w:sz w:val="28"/>
                <w:szCs w:val="28"/>
              </w:rPr>
            </w:pPr>
            <w:r w:rsidRPr="00712B11">
              <w:rPr>
                <w:sz w:val="28"/>
                <w:szCs w:val="28"/>
              </w:rPr>
              <w:t>Мистецтво/музичне мистецтво, образотворче мистецтво</w:t>
            </w:r>
          </w:p>
        </w:tc>
        <w:tc>
          <w:tcPr>
            <w:tcW w:w="994" w:type="dxa"/>
            <w:tcBorders>
              <w:top w:val="single" w:sz="4" w:space="0" w:color="auto"/>
              <w:left w:val="single" w:sz="4" w:space="0" w:color="auto"/>
              <w:right w:val="single" w:sz="4" w:space="0" w:color="auto"/>
            </w:tcBorders>
            <w:shd w:val="clear" w:color="auto" w:fill="FFFFFF"/>
            <w:vAlign w:val="center"/>
          </w:tcPr>
          <w:p w:rsidR="00E81E7C" w:rsidRPr="00712B11" w:rsidRDefault="00E81E7C" w:rsidP="008811DF">
            <w:pPr>
              <w:spacing w:after="0" w:line="240" w:lineRule="auto"/>
              <w:jc w:val="center"/>
              <w:rPr>
                <w:sz w:val="28"/>
                <w:szCs w:val="28"/>
              </w:rPr>
            </w:pPr>
            <w:r w:rsidRPr="00712B11">
              <w:rPr>
                <w:sz w:val="28"/>
                <w:szCs w:val="28"/>
              </w:rPr>
              <w:t>1</w:t>
            </w:r>
          </w:p>
        </w:tc>
        <w:tc>
          <w:tcPr>
            <w:tcW w:w="993" w:type="dxa"/>
            <w:tcBorders>
              <w:top w:val="single" w:sz="4" w:space="0" w:color="auto"/>
              <w:left w:val="single" w:sz="4" w:space="0" w:color="auto"/>
              <w:right w:val="single" w:sz="4" w:space="0" w:color="auto"/>
            </w:tcBorders>
            <w:shd w:val="clear" w:color="auto" w:fill="FFFFFF"/>
            <w:vAlign w:val="center"/>
          </w:tcPr>
          <w:p w:rsidR="00E81E7C" w:rsidRPr="00712B11" w:rsidRDefault="00E81E7C" w:rsidP="008811DF">
            <w:pPr>
              <w:spacing w:after="0" w:line="240" w:lineRule="auto"/>
              <w:jc w:val="center"/>
              <w:rPr>
                <w:sz w:val="28"/>
                <w:szCs w:val="28"/>
              </w:rPr>
            </w:pPr>
            <w:r w:rsidRPr="00712B11">
              <w:rPr>
                <w:sz w:val="28"/>
                <w:szCs w:val="28"/>
              </w:rPr>
              <w:t>1</w:t>
            </w:r>
          </w:p>
        </w:tc>
        <w:tc>
          <w:tcPr>
            <w:tcW w:w="993" w:type="dxa"/>
            <w:tcBorders>
              <w:top w:val="single" w:sz="4" w:space="0" w:color="auto"/>
              <w:left w:val="single" w:sz="4" w:space="0" w:color="auto"/>
              <w:right w:val="single" w:sz="4" w:space="0" w:color="auto"/>
            </w:tcBorders>
            <w:shd w:val="clear" w:color="auto" w:fill="FFFFFF"/>
            <w:vAlign w:val="center"/>
          </w:tcPr>
          <w:p w:rsidR="00E81E7C" w:rsidRPr="00712B11" w:rsidRDefault="00E81E7C" w:rsidP="008811DF">
            <w:pPr>
              <w:spacing w:after="0" w:line="240" w:lineRule="auto"/>
              <w:jc w:val="center"/>
              <w:rPr>
                <w:sz w:val="28"/>
                <w:szCs w:val="28"/>
              </w:rPr>
            </w:pPr>
            <w:r w:rsidRPr="00712B11">
              <w:rPr>
                <w:sz w:val="28"/>
                <w:szCs w:val="28"/>
              </w:rPr>
              <w:t>1</w:t>
            </w:r>
          </w:p>
        </w:tc>
        <w:tc>
          <w:tcPr>
            <w:tcW w:w="1134" w:type="dxa"/>
            <w:tcBorders>
              <w:top w:val="single" w:sz="4" w:space="0" w:color="auto"/>
              <w:left w:val="single" w:sz="4" w:space="0" w:color="auto"/>
              <w:right w:val="single" w:sz="4" w:space="0" w:color="auto"/>
            </w:tcBorders>
            <w:shd w:val="clear" w:color="auto" w:fill="FFFFFF"/>
            <w:vAlign w:val="center"/>
          </w:tcPr>
          <w:p w:rsidR="00E81E7C" w:rsidRPr="00712B11" w:rsidRDefault="00E81E7C" w:rsidP="008811DF">
            <w:pPr>
              <w:spacing w:after="0" w:line="240" w:lineRule="auto"/>
              <w:jc w:val="center"/>
              <w:rPr>
                <w:sz w:val="28"/>
                <w:szCs w:val="28"/>
              </w:rPr>
            </w:pPr>
            <w:r w:rsidRPr="00712B11">
              <w:rPr>
                <w:sz w:val="28"/>
                <w:szCs w:val="28"/>
              </w:rPr>
              <w:t>1</w:t>
            </w:r>
          </w:p>
        </w:tc>
        <w:tc>
          <w:tcPr>
            <w:tcW w:w="1276" w:type="dxa"/>
            <w:tcBorders>
              <w:top w:val="single" w:sz="4" w:space="0" w:color="auto"/>
              <w:left w:val="single" w:sz="4" w:space="0" w:color="auto"/>
              <w:right w:val="single" w:sz="4" w:space="0" w:color="auto"/>
            </w:tcBorders>
            <w:shd w:val="clear" w:color="auto" w:fill="FFFFFF"/>
            <w:vAlign w:val="center"/>
          </w:tcPr>
          <w:p w:rsidR="00E81E7C" w:rsidRPr="00712B11" w:rsidRDefault="00E81E7C" w:rsidP="008811DF">
            <w:pPr>
              <w:spacing w:after="0" w:line="240" w:lineRule="auto"/>
              <w:jc w:val="center"/>
              <w:rPr>
                <w:sz w:val="28"/>
                <w:szCs w:val="28"/>
              </w:rPr>
            </w:pPr>
            <w:r>
              <w:rPr>
                <w:sz w:val="28"/>
                <w:szCs w:val="28"/>
              </w:rPr>
              <w:t>4</w:t>
            </w:r>
          </w:p>
        </w:tc>
      </w:tr>
      <w:tr w:rsidR="00E81E7C" w:rsidRPr="00712B11" w:rsidTr="008811DF">
        <w:trPr>
          <w:trHeight w:val="687"/>
        </w:trPr>
        <w:tc>
          <w:tcPr>
            <w:tcW w:w="2394" w:type="dxa"/>
            <w:vMerge/>
            <w:tcBorders>
              <w:left w:val="single" w:sz="4" w:space="0" w:color="auto"/>
            </w:tcBorders>
            <w:shd w:val="clear" w:color="auto" w:fill="FFFFFF"/>
          </w:tcPr>
          <w:p w:rsidR="00E81E7C" w:rsidRPr="00712B11" w:rsidRDefault="00E81E7C" w:rsidP="008811DF">
            <w:pPr>
              <w:spacing w:after="0" w:line="240" w:lineRule="auto"/>
              <w:ind w:left="127"/>
              <w:rPr>
                <w:sz w:val="28"/>
                <w:szCs w:val="28"/>
              </w:rPr>
            </w:pPr>
          </w:p>
        </w:tc>
        <w:tc>
          <w:tcPr>
            <w:tcW w:w="2141" w:type="dxa"/>
            <w:vMerge/>
            <w:tcBorders>
              <w:left w:val="single" w:sz="4" w:space="0" w:color="auto"/>
            </w:tcBorders>
            <w:shd w:val="clear" w:color="auto" w:fill="FFFFFF"/>
          </w:tcPr>
          <w:p w:rsidR="00E81E7C" w:rsidRPr="00712B11" w:rsidRDefault="00E81E7C" w:rsidP="008811DF">
            <w:pPr>
              <w:spacing w:after="0" w:line="240" w:lineRule="auto"/>
              <w:ind w:left="128"/>
              <w:rPr>
                <w:sz w:val="28"/>
                <w:szCs w:val="28"/>
              </w:rPr>
            </w:pPr>
          </w:p>
        </w:tc>
        <w:tc>
          <w:tcPr>
            <w:tcW w:w="994" w:type="dxa"/>
            <w:tcBorders>
              <w:top w:val="single" w:sz="4" w:space="0" w:color="auto"/>
              <w:left w:val="single" w:sz="4" w:space="0" w:color="auto"/>
              <w:right w:val="single" w:sz="4" w:space="0" w:color="auto"/>
            </w:tcBorders>
            <w:shd w:val="clear" w:color="auto" w:fill="FFFFFF"/>
            <w:vAlign w:val="center"/>
          </w:tcPr>
          <w:p w:rsidR="00E81E7C" w:rsidRPr="00712B11" w:rsidRDefault="00E81E7C" w:rsidP="008811DF">
            <w:pPr>
              <w:spacing w:after="0" w:line="240" w:lineRule="auto"/>
              <w:jc w:val="center"/>
              <w:rPr>
                <w:sz w:val="28"/>
                <w:szCs w:val="28"/>
              </w:rPr>
            </w:pPr>
            <w:r w:rsidRPr="00712B11">
              <w:rPr>
                <w:sz w:val="28"/>
                <w:szCs w:val="28"/>
              </w:rPr>
              <w:t>1</w:t>
            </w:r>
          </w:p>
        </w:tc>
        <w:tc>
          <w:tcPr>
            <w:tcW w:w="993" w:type="dxa"/>
            <w:tcBorders>
              <w:top w:val="single" w:sz="4" w:space="0" w:color="auto"/>
              <w:left w:val="single" w:sz="4" w:space="0" w:color="auto"/>
              <w:right w:val="single" w:sz="4" w:space="0" w:color="auto"/>
            </w:tcBorders>
            <w:shd w:val="clear" w:color="auto" w:fill="FFFFFF"/>
            <w:vAlign w:val="center"/>
          </w:tcPr>
          <w:p w:rsidR="00E81E7C" w:rsidRPr="00712B11" w:rsidRDefault="00E81E7C" w:rsidP="008811DF">
            <w:pPr>
              <w:spacing w:after="0" w:line="240" w:lineRule="auto"/>
              <w:jc w:val="center"/>
              <w:rPr>
                <w:sz w:val="28"/>
                <w:szCs w:val="28"/>
              </w:rPr>
            </w:pPr>
            <w:r w:rsidRPr="00712B11">
              <w:rPr>
                <w:sz w:val="28"/>
                <w:szCs w:val="28"/>
              </w:rPr>
              <w:t>1</w:t>
            </w:r>
          </w:p>
        </w:tc>
        <w:tc>
          <w:tcPr>
            <w:tcW w:w="993" w:type="dxa"/>
            <w:tcBorders>
              <w:top w:val="single" w:sz="4" w:space="0" w:color="auto"/>
              <w:left w:val="single" w:sz="4" w:space="0" w:color="auto"/>
              <w:right w:val="single" w:sz="4" w:space="0" w:color="auto"/>
            </w:tcBorders>
            <w:shd w:val="clear" w:color="auto" w:fill="FFFFFF"/>
            <w:vAlign w:val="center"/>
          </w:tcPr>
          <w:p w:rsidR="00E81E7C" w:rsidRPr="00712B11" w:rsidRDefault="00E81E7C" w:rsidP="008811DF">
            <w:pPr>
              <w:spacing w:after="0" w:line="240" w:lineRule="auto"/>
              <w:jc w:val="center"/>
              <w:rPr>
                <w:sz w:val="28"/>
                <w:szCs w:val="28"/>
              </w:rPr>
            </w:pPr>
            <w:r w:rsidRPr="00712B11">
              <w:rPr>
                <w:sz w:val="28"/>
                <w:szCs w:val="28"/>
              </w:rPr>
              <w:t>1</w:t>
            </w:r>
          </w:p>
        </w:tc>
        <w:tc>
          <w:tcPr>
            <w:tcW w:w="1134" w:type="dxa"/>
            <w:tcBorders>
              <w:top w:val="single" w:sz="4" w:space="0" w:color="auto"/>
              <w:left w:val="single" w:sz="4" w:space="0" w:color="auto"/>
              <w:right w:val="single" w:sz="4" w:space="0" w:color="auto"/>
            </w:tcBorders>
            <w:shd w:val="clear" w:color="auto" w:fill="FFFFFF"/>
            <w:vAlign w:val="center"/>
          </w:tcPr>
          <w:p w:rsidR="00E81E7C" w:rsidRPr="00712B11" w:rsidRDefault="00E81E7C" w:rsidP="008811DF">
            <w:pPr>
              <w:spacing w:after="0" w:line="240" w:lineRule="auto"/>
              <w:jc w:val="center"/>
              <w:rPr>
                <w:sz w:val="28"/>
                <w:szCs w:val="28"/>
              </w:rPr>
            </w:pPr>
            <w:r w:rsidRPr="00712B11">
              <w:rPr>
                <w:sz w:val="28"/>
                <w:szCs w:val="28"/>
              </w:rPr>
              <w:t>1</w:t>
            </w:r>
          </w:p>
        </w:tc>
        <w:tc>
          <w:tcPr>
            <w:tcW w:w="1276" w:type="dxa"/>
            <w:tcBorders>
              <w:top w:val="single" w:sz="4" w:space="0" w:color="auto"/>
              <w:left w:val="single" w:sz="4" w:space="0" w:color="auto"/>
              <w:right w:val="single" w:sz="4" w:space="0" w:color="auto"/>
            </w:tcBorders>
            <w:shd w:val="clear" w:color="auto" w:fill="FFFFFF"/>
            <w:vAlign w:val="center"/>
          </w:tcPr>
          <w:p w:rsidR="00E81E7C" w:rsidRPr="00712B11" w:rsidRDefault="00E81E7C" w:rsidP="008811DF">
            <w:pPr>
              <w:spacing w:after="0" w:line="240" w:lineRule="auto"/>
              <w:jc w:val="center"/>
              <w:rPr>
                <w:sz w:val="28"/>
                <w:szCs w:val="28"/>
              </w:rPr>
            </w:pPr>
            <w:r>
              <w:rPr>
                <w:sz w:val="28"/>
                <w:szCs w:val="28"/>
              </w:rPr>
              <w:t>4</w:t>
            </w:r>
          </w:p>
        </w:tc>
      </w:tr>
      <w:tr w:rsidR="00E81E7C" w:rsidRPr="00712B11" w:rsidTr="008811DF">
        <w:trPr>
          <w:trHeight w:val="20"/>
        </w:trPr>
        <w:tc>
          <w:tcPr>
            <w:tcW w:w="2394" w:type="dxa"/>
            <w:vMerge w:val="restart"/>
            <w:tcBorders>
              <w:top w:val="single" w:sz="4" w:space="0" w:color="auto"/>
              <w:left w:val="single" w:sz="4" w:space="0" w:color="auto"/>
            </w:tcBorders>
            <w:shd w:val="clear" w:color="auto" w:fill="FFFFFF"/>
          </w:tcPr>
          <w:p w:rsidR="00E81E7C" w:rsidRPr="00712B11" w:rsidRDefault="00E81E7C" w:rsidP="008811DF">
            <w:pPr>
              <w:spacing w:after="0" w:line="240" w:lineRule="auto"/>
              <w:ind w:left="127"/>
              <w:rPr>
                <w:sz w:val="28"/>
                <w:szCs w:val="28"/>
              </w:rPr>
            </w:pPr>
            <w:r w:rsidRPr="00712B11">
              <w:rPr>
                <w:sz w:val="28"/>
                <w:szCs w:val="28"/>
              </w:rPr>
              <w:t>Здоров'я і фізична культура</w:t>
            </w:r>
          </w:p>
        </w:tc>
        <w:tc>
          <w:tcPr>
            <w:tcW w:w="2141" w:type="dxa"/>
            <w:tcBorders>
              <w:top w:val="single" w:sz="4" w:space="0" w:color="auto"/>
              <w:left w:val="single" w:sz="4" w:space="0" w:color="auto"/>
            </w:tcBorders>
            <w:shd w:val="clear" w:color="auto" w:fill="FFFFFF"/>
            <w:vAlign w:val="bottom"/>
          </w:tcPr>
          <w:p w:rsidR="00E81E7C" w:rsidRPr="00712B11" w:rsidRDefault="00E81E7C" w:rsidP="008811DF">
            <w:pPr>
              <w:spacing w:after="0" w:line="240" w:lineRule="auto"/>
              <w:ind w:left="128"/>
              <w:rPr>
                <w:sz w:val="28"/>
                <w:szCs w:val="28"/>
              </w:rPr>
            </w:pPr>
            <w:r w:rsidRPr="00712B11">
              <w:rPr>
                <w:sz w:val="28"/>
                <w:szCs w:val="28"/>
              </w:rPr>
              <w:t>Основи здоров'я</w:t>
            </w:r>
          </w:p>
        </w:tc>
        <w:tc>
          <w:tcPr>
            <w:tcW w:w="994" w:type="dxa"/>
            <w:tcBorders>
              <w:top w:val="single" w:sz="4" w:space="0" w:color="auto"/>
              <w:left w:val="single" w:sz="4" w:space="0" w:color="auto"/>
              <w:right w:val="single" w:sz="4" w:space="0" w:color="auto"/>
            </w:tcBorders>
            <w:shd w:val="clear" w:color="auto" w:fill="FFFFFF"/>
          </w:tcPr>
          <w:p w:rsidR="00E81E7C" w:rsidRPr="00712B11" w:rsidRDefault="00E81E7C" w:rsidP="008811DF">
            <w:pPr>
              <w:spacing w:after="0" w:line="240" w:lineRule="auto"/>
              <w:ind w:left="-2"/>
              <w:jc w:val="center"/>
              <w:rPr>
                <w:sz w:val="28"/>
                <w:szCs w:val="28"/>
              </w:rPr>
            </w:pPr>
          </w:p>
        </w:tc>
        <w:tc>
          <w:tcPr>
            <w:tcW w:w="993" w:type="dxa"/>
            <w:tcBorders>
              <w:top w:val="single" w:sz="4" w:space="0" w:color="auto"/>
              <w:left w:val="single" w:sz="4" w:space="0" w:color="auto"/>
              <w:right w:val="single" w:sz="4" w:space="0" w:color="auto"/>
            </w:tcBorders>
            <w:shd w:val="clear" w:color="auto" w:fill="FFFFFF"/>
          </w:tcPr>
          <w:p w:rsidR="00E81E7C" w:rsidRPr="00712B11" w:rsidRDefault="00E81E7C" w:rsidP="008811DF">
            <w:pPr>
              <w:spacing w:after="0" w:line="240" w:lineRule="auto"/>
              <w:ind w:left="-2"/>
              <w:jc w:val="center"/>
              <w:rPr>
                <w:sz w:val="28"/>
                <w:szCs w:val="28"/>
              </w:rPr>
            </w:pPr>
          </w:p>
        </w:tc>
        <w:tc>
          <w:tcPr>
            <w:tcW w:w="993" w:type="dxa"/>
            <w:tcBorders>
              <w:top w:val="single" w:sz="4" w:space="0" w:color="auto"/>
              <w:left w:val="single" w:sz="4" w:space="0" w:color="auto"/>
            </w:tcBorders>
            <w:shd w:val="clear" w:color="auto" w:fill="FFFFFF"/>
            <w:vAlign w:val="center"/>
          </w:tcPr>
          <w:p w:rsidR="00E81E7C" w:rsidRPr="00712B11" w:rsidRDefault="00E81E7C" w:rsidP="008811DF">
            <w:pPr>
              <w:spacing w:after="0" w:line="240" w:lineRule="auto"/>
              <w:ind w:left="-2"/>
              <w:jc w:val="center"/>
              <w:rPr>
                <w:sz w:val="28"/>
                <w:szCs w:val="28"/>
              </w:rPr>
            </w:pPr>
          </w:p>
        </w:tc>
        <w:tc>
          <w:tcPr>
            <w:tcW w:w="1134" w:type="dxa"/>
            <w:tcBorders>
              <w:top w:val="single" w:sz="4" w:space="0" w:color="auto"/>
              <w:left w:val="single" w:sz="4" w:space="0" w:color="auto"/>
            </w:tcBorders>
            <w:shd w:val="clear" w:color="auto" w:fill="FFFFFF"/>
            <w:vAlign w:val="center"/>
          </w:tcPr>
          <w:p w:rsidR="00E81E7C" w:rsidRPr="00712B11" w:rsidRDefault="00E81E7C" w:rsidP="008811DF">
            <w:pPr>
              <w:spacing w:after="0" w:line="240" w:lineRule="auto"/>
              <w:ind w:left="-2"/>
              <w:jc w:val="center"/>
              <w:rPr>
                <w:sz w:val="28"/>
                <w:szCs w:val="28"/>
              </w:rPr>
            </w:pPr>
          </w:p>
        </w:tc>
        <w:tc>
          <w:tcPr>
            <w:tcW w:w="1276" w:type="dxa"/>
            <w:tcBorders>
              <w:top w:val="single" w:sz="4" w:space="0" w:color="auto"/>
              <w:left w:val="single" w:sz="4" w:space="0" w:color="auto"/>
              <w:right w:val="single" w:sz="4" w:space="0" w:color="auto"/>
            </w:tcBorders>
            <w:shd w:val="clear" w:color="auto" w:fill="FFFFFF"/>
            <w:vAlign w:val="center"/>
          </w:tcPr>
          <w:p w:rsidR="00E81E7C" w:rsidRPr="00712B11" w:rsidRDefault="00E81E7C" w:rsidP="008811DF">
            <w:pPr>
              <w:spacing w:after="0" w:line="240" w:lineRule="auto"/>
              <w:ind w:left="-2"/>
              <w:jc w:val="center"/>
              <w:rPr>
                <w:sz w:val="28"/>
                <w:szCs w:val="28"/>
              </w:rPr>
            </w:pPr>
          </w:p>
        </w:tc>
      </w:tr>
      <w:tr w:rsidR="00E81E7C" w:rsidRPr="00712B11" w:rsidTr="008811DF">
        <w:trPr>
          <w:trHeight w:val="20"/>
        </w:trPr>
        <w:tc>
          <w:tcPr>
            <w:tcW w:w="2394" w:type="dxa"/>
            <w:vMerge/>
            <w:tcBorders>
              <w:left w:val="single" w:sz="4" w:space="0" w:color="auto"/>
            </w:tcBorders>
            <w:shd w:val="clear" w:color="auto" w:fill="FFFFFF"/>
          </w:tcPr>
          <w:p w:rsidR="00E81E7C" w:rsidRPr="00712B11" w:rsidRDefault="00E81E7C" w:rsidP="008811DF">
            <w:pPr>
              <w:spacing w:after="0" w:line="240" w:lineRule="auto"/>
              <w:rPr>
                <w:sz w:val="28"/>
                <w:szCs w:val="28"/>
              </w:rPr>
            </w:pPr>
          </w:p>
        </w:tc>
        <w:tc>
          <w:tcPr>
            <w:tcW w:w="2141" w:type="dxa"/>
            <w:tcBorders>
              <w:top w:val="single" w:sz="4" w:space="0" w:color="auto"/>
              <w:left w:val="single" w:sz="4" w:space="0" w:color="auto"/>
            </w:tcBorders>
            <w:shd w:val="clear" w:color="auto" w:fill="FFFFFF"/>
            <w:vAlign w:val="bottom"/>
          </w:tcPr>
          <w:p w:rsidR="00E81E7C" w:rsidRPr="00712B11" w:rsidRDefault="00E81E7C" w:rsidP="008811DF">
            <w:pPr>
              <w:spacing w:after="0" w:line="240" w:lineRule="auto"/>
              <w:ind w:left="128"/>
              <w:rPr>
                <w:sz w:val="28"/>
                <w:szCs w:val="28"/>
              </w:rPr>
            </w:pPr>
            <w:r w:rsidRPr="00712B11">
              <w:rPr>
                <w:sz w:val="28"/>
                <w:szCs w:val="28"/>
              </w:rPr>
              <w:t>Фізична культура</w:t>
            </w:r>
          </w:p>
        </w:tc>
        <w:tc>
          <w:tcPr>
            <w:tcW w:w="994" w:type="dxa"/>
            <w:tcBorders>
              <w:top w:val="single" w:sz="4" w:space="0" w:color="auto"/>
              <w:left w:val="single" w:sz="4" w:space="0" w:color="auto"/>
              <w:right w:val="single" w:sz="4" w:space="0" w:color="auto"/>
            </w:tcBorders>
            <w:shd w:val="clear" w:color="auto" w:fill="FFFFFF"/>
            <w:vAlign w:val="center"/>
          </w:tcPr>
          <w:p w:rsidR="00E81E7C" w:rsidRPr="00712B11" w:rsidRDefault="00E81E7C" w:rsidP="008811DF">
            <w:pPr>
              <w:spacing w:after="0" w:line="240" w:lineRule="auto"/>
              <w:ind w:left="-2"/>
              <w:jc w:val="center"/>
              <w:rPr>
                <w:sz w:val="28"/>
                <w:szCs w:val="28"/>
              </w:rPr>
            </w:pPr>
            <w:r w:rsidRPr="00712B11">
              <w:rPr>
                <w:sz w:val="28"/>
                <w:szCs w:val="28"/>
              </w:rPr>
              <w:t>3</w:t>
            </w:r>
          </w:p>
        </w:tc>
        <w:tc>
          <w:tcPr>
            <w:tcW w:w="993" w:type="dxa"/>
            <w:tcBorders>
              <w:top w:val="single" w:sz="4" w:space="0" w:color="auto"/>
              <w:left w:val="single" w:sz="4" w:space="0" w:color="auto"/>
              <w:right w:val="single" w:sz="4" w:space="0" w:color="auto"/>
            </w:tcBorders>
            <w:shd w:val="clear" w:color="auto" w:fill="FFFFFF"/>
            <w:vAlign w:val="center"/>
          </w:tcPr>
          <w:p w:rsidR="00E81E7C" w:rsidRPr="00712B11" w:rsidRDefault="00E81E7C" w:rsidP="008811DF">
            <w:pPr>
              <w:spacing w:after="0" w:line="240" w:lineRule="auto"/>
              <w:ind w:left="-2"/>
              <w:jc w:val="center"/>
              <w:rPr>
                <w:sz w:val="28"/>
                <w:szCs w:val="28"/>
              </w:rPr>
            </w:pPr>
            <w:r w:rsidRPr="00712B11">
              <w:rPr>
                <w:sz w:val="28"/>
                <w:szCs w:val="28"/>
              </w:rPr>
              <w:t>3</w:t>
            </w:r>
          </w:p>
        </w:tc>
        <w:tc>
          <w:tcPr>
            <w:tcW w:w="993" w:type="dxa"/>
            <w:tcBorders>
              <w:top w:val="single" w:sz="4" w:space="0" w:color="auto"/>
              <w:left w:val="single" w:sz="4" w:space="0" w:color="auto"/>
            </w:tcBorders>
            <w:shd w:val="clear" w:color="auto" w:fill="FFFFFF"/>
            <w:vAlign w:val="center"/>
          </w:tcPr>
          <w:p w:rsidR="00E81E7C" w:rsidRPr="00712B11" w:rsidRDefault="00E81E7C" w:rsidP="008811DF">
            <w:pPr>
              <w:spacing w:after="0" w:line="240" w:lineRule="auto"/>
              <w:ind w:left="-2"/>
              <w:jc w:val="center"/>
              <w:rPr>
                <w:sz w:val="28"/>
                <w:szCs w:val="28"/>
              </w:rPr>
            </w:pPr>
            <w:r w:rsidRPr="00712B11">
              <w:rPr>
                <w:sz w:val="28"/>
                <w:szCs w:val="28"/>
              </w:rPr>
              <w:t>3</w:t>
            </w:r>
          </w:p>
        </w:tc>
        <w:tc>
          <w:tcPr>
            <w:tcW w:w="1134" w:type="dxa"/>
            <w:tcBorders>
              <w:top w:val="single" w:sz="4" w:space="0" w:color="auto"/>
              <w:left w:val="single" w:sz="4" w:space="0" w:color="auto"/>
            </w:tcBorders>
            <w:shd w:val="clear" w:color="auto" w:fill="FFFFFF"/>
            <w:vAlign w:val="center"/>
          </w:tcPr>
          <w:p w:rsidR="00E81E7C" w:rsidRPr="00712B11" w:rsidRDefault="00E81E7C" w:rsidP="008811DF">
            <w:pPr>
              <w:spacing w:after="0" w:line="240" w:lineRule="auto"/>
              <w:ind w:left="-2"/>
              <w:jc w:val="center"/>
              <w:rPr>
                <w:sz w:val="28"/>
                <w:szCs w:val="28"/>
              </w:rPr>
            </w:pPr>
            <w:r w:rsidRPr="00712B11">
              <w:rPr>
                <w:sz w:val="28"/>
                <w:szCs w:val="28"/>
              </w:rPr>
              <w:t>3</w:t>
            </w:r>
          </w:p>
        </w:tc>
        <w:tc>
          <w:tcPr>
            <w:tcW w:w="1276" w:type="dxa"/>
            <w:tcBorders>
              <w:top w:val="single" w:sz="4" w:space="0" w:color="auto"/>
              <w:left w:val="single" w:sz="4" w:space="0" w:color="auto"/>
              <w:right w:val="single" w:sz="4" w:space="0" w:color="auto"/>
            </w:tcBorders>
            <w:shd w:val="clear" w:color="auto" w:fill="FFFFFF"/>
            <w:vAlign w:val="center"/>
          </w:tcPr>
          <w:p w:rsidR="00E81E7C" w:rsidRPr="00712B11" w:rsidRDefault="00E81E7C" w:rsidP="008811DF">
            <w:pPr>
              <w:spacing w:after="0" w:line="240" w:lineRule="auto"/>
              <w:ind w:left="-2"/>
              <w:jc w:val="center"/>
              <w:rPr>
                <w:sz w:val="28"/>
                <w:szCs w:val="28"/>
              </w:rPr>
            </w:pPr>
            <w:r>
              <w:rPr>
                <w:sz w:val="28"/>
                <w:szCs w:val="28"/>
              </w:rPr>
              <w:t>12</w:t>
            </w:r>
          </w:p>
        </w:tc>
      </w:tr>
      <w:tr w:rsidR="00E81E7C" w:rsidRPr="00712B11" w:rsidTr="008811DF">
        <w:trPr>
          <w:trHeight w:val="20"/>
        </w:trPr>
        <w:tc>
          <w:tcPr>
            <w:tcW w:w="4535" w:type="dxa"/>
            <w:gridSpan w:val="2"/>
            <w:tcBorders>
              <w:top w:val="single" w:sz="4" w:space="0" w:color="auto"/>
              <w:left w:val="single" w:sz="4" w:space="0" w:color="auto"/>
            </w:tcBorders>
            <w:shd w:val="clear" w:color="auto" w:fill="FFFFFF"/>
          </w:tcPr>
          <w:p w:rsidR="00E81E7C" w:rsidRPr="00712B11" w:rsidRDefault="00E81E7C" w:rsidP="008811DF">
            <w:pPr>
              <w:spacing w:after="0" w:line="240" w:lineRule="auto"/>
              <w:ind w:left="127"/>
              <w:rPr>
                <w:sz w:val="28"/>
                <w:szCs w:val="28"/>
              </w:rPr>
            </w:pPr>
            <w:r w:rsidRPr="00712B11">
              <w:rPr>
                <w:sz w:val="28"/>
                <w:szCs w:val="28"/>
              </w:rPr>
              <w:t>Усього</w:t>
            </w:r>
          </w:p>
        </w:tc>
        <w:tc>
          <w:tcPr>
            <w:tcW w:w="994" w:type="dxa"/>
            <w:tcBorders>
              <w:top w:val="single" w:sz="4" w:space="0" w:color="auto"/>
              <w:left w:val="single" w:sz="4" w:space="0" w:color="auto"/>
              <w:right w:val="single" w:sz="4" w:space="0" w:color="auto"/>
            </w:tcBorders>
            <w:shd w:val="clear" w:color="auto" w:fill="FFFFFF"/>
          </w:tcPr>
          <w:p w:rsidR="00E81E7C" w:rsidRPr="00712B11" w:rsidRDefault="00E81E7C" w:rsidP="008811DF">
            <w:pPr>
              <w:spacing w:after="0" w:line="240" w:lineRule="auto"/>
              <w:ind w:left="127"/>
              <w:jc w:val="center"/>
              <w:rPr>
                <w:sz w:val="28"/>
                <w:szCs w:val="28"/>
              </w:rPr>
            </w:pPr>
            <w:r w:rsidRPr="00712B11">
              <w:rPr>
                <w:sz w:val="28"/>
                <w:szCs w:val="28"/>
              </w:rPr>
              <w:t>19+3</w:t>
            </w:r>
          </w:p>
        </w:tc>
        <w:tc>
          <w:tcPr>
            <w:tcW w:w="993" w:type="dxa"/>
            <w:tcBorders>
              <w:top w:val="single" w:sz="4" w:space="0" w:color="auto"/>
              <w:left w:val="single" w:sz="4" w:space="0" w:color="auto"/>
              <w:right w:val="single" w:sz="4" w:space="0" w:color="auto"/>
            </w:tcBorders>
            <w:shd w:val="clear" w:color="auto" w:fill="FFFFFF"/>
            <w:vAlign w:val="bottom"/>
          </w:tcPr>
          <w:p w:rsidR="00E81E7C" w:rsidRPr="00712B11" w:rsidRDefault="00E81E7C" w:rsidP="008811DF">
            <w:pPr>
              <w:spacing w:after="0" w:line="240" w:lineRule="auto"/>
              <w:jc w:val="center"/>
              <w:rPr>
                <w:sz w:val="28"/>
                <w:szCs w:val="28"/>
              </w:rPr>
            </w:pPr>
            <w:r w:rsidRPr="00712B11">
              <w:rPr>
                <w:sz w:val="28"/>
                <w:szCs w:val="28"/>
              </w:rPr>
              <w:t>21+3</w:t>
            </w:r>
          </w:p>
        </w:tc>
        <w:tc>
          <w:tcPr>
            <w:tcW w:w="993" w:type="dxa"/>
            <w:tcBorders>
              <w:top w:val="single" w:sz="4" w:space="0" w:color="auto"/>
              <w:left w:val="single" w:sz="4" w:space="0" w:color="auto"/>
            </w:tcBorders>
            <w:shd w:val="clear" w:color="auto" w:fill="FFFFFF"/>
          </w:tcPr>
          <w:p w:rsidR="00E81E7C" w:rsidRPr="00712B11" w:rsidRDefault="00E81E7C" w:rsidP="008811DF">
            <w:pPr>
              <w:spacing w:after="0" w:line="240" w:lineRule="auto"/>
              <w:ind w:left="127"/>
              <w:jc w:val="center"/>
              <w:rPr>
                <w:sz w:val="28"/>
                <w:szCs w:val="28"/>
              </w:rPr>
            </w:pPr>
            <w:r w:rsidRPr="00712B11">
              <w:rPr>
                <w:sz w:val="28"/>
                <w:szCs w:val="28"/>
              </w:rPr>
              <w:t>22+3</w:t>
            </w:r>
          </w:p>
        </w:tc>
        <w:tc>
          <w:tcPr>
            <w:tcW w:w="1134" w:type="dxa"/>
            <w:tcBorders>
              <w:top w:val="single" w:sz="4" w:space="0" w:color="auto"/>
              <w:left w:val="single" w:sz="4" w:space="0" w:color="auto"/>
            </w:tcBorders>
            <w:shd w:val="clear" w:color="auto" w:fill="FFFFFF"/>
            <w:vAlign w:val="bottom"/>
          </w:tcPr>
          <w:p w:rsidR="00E81E7C" w:rsidRPr="00712B11" w:rsidRDefault="00E81E7C" w:rsidP="008811DF">
            <w:pPr>
              <w:spacing w:after="0" w:line="240" w:lineRule="auto"/>
              <w:jc w:val="center"/>
              <w:rPr>
                <w:sz w:val="28"/>
                <w:szCs w:val="28"/>
              </w:rPr>
            </w:pPr>
            <w:r w:rsidRPr="00712B11">
              <w:rPr>
                <w:sz w:val="28"/>
                <w:szCs w:val="28"/>
              </w:rPr>
              <w:t>22+3</w:t>
            </w:r>
          </w:p>
        </w:tc>
        <w:tc>
          <w:tcPr>
            <w:tcW w:w="1276" w:type="dxa"/>
            <w:tcBorders>
              <w:top w:val="single" w:sz="4" w:space="0" w:color="auto"/>
              <w:left w:val="single" w:sz="4" w:space="0" w:color="auto"/>
              <w:right w:val="single" w:sz="4" w:space="0" w:color="auto"/>
            </w:tcBorders>
            <w:shd w:val="clear" w:color="auto" w:fill="FFFFFF"/>
            <w:vAlign w:val="bottom"/>
          </w:tcPr>
          <w:p w:rsidR="00E81E7C" w:rsidRPr="00712B11" w:rsidRDefault="00E81E7C" w:rsidP="008811DF">
            <w:pPr>
              <w:spacing w:after="0" w:line="240" w:lineRule="auto"/>
              <w:jc w:val="center"/>
              <w:rPr>
                <w:sz w:val="28"/>
                <w:szCs w:val="28"/>
              </w:rPr>
            </w:pPr>
            <w:r>
              <w:rPr>
                <w:sz w:val="28"/>
                <w:szCs w:val="28"/>
              </w:rPr>
              <w:t>84+12</w:t>
            </w:r>
          </w:p>
        </w:tc>
      </w:tr>
      <w:tr w:rsidR="00E81E7C" w:rsidRPr="00712B11" w:rsidTr="008811DF">
        <w:trPr>
          <w:trHeight w:val="20"/>
        </w:trPr>
        <w:tc>
          <w:tcPr>
            <w:tcW w:w="9925" w:type="dxa"/>
            <w:gridSpan w:val="7"/>
            <w:tcBorders>
              <w:top w:val="single" w:sz="4" w:space="0" w:color="auto"/>
              <w:left w:val="single" w:sz="4" w:space="0" w:color="auto"/>
              <w:right w:val="single" w:sz="4" w:space="0" w:color="auto"/>
            </w:tcBorders>
            <w:shd w:val="clear" w:color="auto" w:fill="FFFFFF"/>
          </w:tcPr>
          <w:p w:rsidR="00E81E7C" w:rsidRPr="00712B11" w:rsidRDefault="00E81E7C" w:rsidP="008811DF">
            <w:pPr>
              <w:spacing w:after="0" w:line="240" w:lineRule="auto"/>
              <w:jc w:val="center"/>
              <w:rPr>
                <w:sz w:val="28"/>
                <w:szCs w:val="28"/>
              </w:rPr>
            </w:pPr>
            <w:r w:rsidRPr="00712B11">
              <w:rPr>
                <w:sz w:val="28"/>
                <w:szCs w:val="28"/>
              </w:rPr>
              <w:t>Варіативний  складник</w:t>
            </w:r>
          </w:p>
        </w:tc>
      </w:tr>
      <w:tr w:rsidR="00E81E7C" w:rsidRPr="00712B11" w:rsidTr="008811DF">
        <w:trPr>
          <w:trHeight w:val="20"/>
        </w:trPr>
        <w:tc>
          <w:tcPr>
            <w:tcW w:w="4535" w:type="dxa"/>
            <w:gridSpan w:val="2"/>
            <w:tcBorders>
              <w:top w:val="single" w:sz="4" w:space="0" w:color="auto"/>
              <w:left w:val="single" w:sz="4" w:space="0" w:color="auto"/>
            </w:tcBorders>
            <w:shd w:val="clear" w:color="auto" w:fill="FFFFFF"/>
          </w:tcPr>
          <w:p w:rsidR="00E81E7C" w:rsidRPr="00712B11" w:rsidRDefault="00E81E7C" w:rsidP="008811DF">
            <w:pPr>
              <w:spacing w:after="0" w:line="240" w:lineRule="auto"/>
              <w:ind w:left="127"/>
              <w:rPr>
                <w:sz w:val="28"/>
                <w:szCs w:val="28"/>
              </w:rPr>
            </w:pPr>
            <w:r w:rsidRPr="00712B11">
              <w:rPr>
                <w:sz w:val="28"/>
                <w:szCs w:val="28"/>
              </w:rPr>
              <w:t>Додаткові години на вивчення предметів інваріантної складової, курсів за вибором, проведення індивідуальних консультацій та групових занять  «Основи  Християнської  етики»</w:t>
            </w:r>
          </w:p>
        </w:tc>
        <w:tc>
          <w:tcPr>
            <w:tcW w:w="994" w:type="dxa"/>
            <w:tcBorders>
              <w:top w:val="single" w:sz="4" w:space="0" w:color="auto"/>
              <w:left w:val="single" w:sz="4" w:space="0" w:color="auto"/>
              <w:right w:val="single" w:sz="4" w:space="0" w:color="auto"/>
            </w:tcBorders>
            <w:shd w:val="clear" w:color="auto" w:fill="FFFFFF"/>
            <w:vAlign w:val="center"/>
          </w:tcPr>
          <w:p w:rsidR="00E81E7C" w:rsidRPr="00712B11" w:rsidRDefault="00E81E7C" w:rsidP="008811DF">
            <w:pPr>
              <w:spacing w:after="0" w:line="240" w:lineRule="auto"/>
              <w:ind w:left="127"/>
              <w:jc w:val="center"/>
              <w:rPr>
                <w:sz w:val="28"/>
                <w:szCs w:val="28"/>
              </w:rPr>
            </w:pPr>
            <w:r w:rsidRPr="00712B11">
              <w:rPr>
                <w:sz w:val="28"/>
                <w:szCs w:val="28"/>
              </w:rPr>
              <w:t>1</w:t>
            </w:r>
          </w:p>
        </w:tc>
        <w:tc>
          <w:tcPr>
            <w:tcW w:w="993" w:type="dxa"/>
            <w:tcBorders>
              <w:top w:val="single" w:sz="4" w:space="0" w:color="auto"/>
              <w:left w:val="single" w:sz="4" w:space="0" w:color="auto"/>
              <w:right w:val="single" w:sz="4" w:space="0" w:color="auto"/>
            </w:tcBorders>
            <w:shd w:val="clear" w:color="auto" w:fill="FFFFFF"/>
            <w:vAlign w:val="center"/>
          </w:tcPr>
          <w:p w:rsidR="00E81E7C" w:rsidRPr="00712B11" w:rsidRDefault="00E81E7C" w:rsidP="008811DF">
            <w:pPr>
              <w:spacing w:after="0" w:line="240" w:lineRule="auto"/>
              <w:ind w:left="127"/>
              <w:jc w:val="center"/>
              <w:rPr>
                <w:sz w:val="28"/>
                <w:szCs w:val="28"/>
              </w:rPr>
            </w:pPr>
            <w:r w:rsidRPr="00712B11">
              <w:rPr>
                <w:sz w:val="28"/>
                <w:szCs w:val="28"/>
              </w:rPr>
              <w:t>1</w:t>
            </w:r>
          </w:p>
        </w:tc>
        <w:tc>
          <w:tcPr>
            <w:tcW w:w="993" w:type="dxa"/>
            <w:tcBorders>
              <w:top w:val="single" w:sz="4" w:space="0" w:color="auto"/>
              <w:left w:val="single" w:sz="4" w:space="0" w:color="auto"/>
            </w:tcBorders>
            <w:shd w:val="clear" w:color="auto" w:fill="FFFFFF"/>
            <w:vAlign w:val="center"/>
          </w:tcPr>
          <w:p w:rsidR="00E81E7C" w:rsidRPr="00712B11" w:rsidRDefault="00E81E7C" w:rsidP="008811DF">
            <w:pPr>
              <w:spacing w:after="0" w:line="240" w:lineRule="auto"/>
              <w:ind w:left="127"/>
              <w:jc w:val="center"/>
              <w:rPr>
                <w:sz w:val="28"/>
                <w:szCs w:val="28"/>
              </w:rPr>
            </w:pPr>
            <w:r w:rsidRPr="00712B11">
              <w:rPr>
                <w:sz w:val="28"/>
                <w:szCs w:val="28"/>
              </w:rPr>
              <w:t>1</w:t>
            </w:r>
          </w:p>
        </w:tc>
        <w:tc>
          <w:tcPr>
            <w:tcW w:w="1134" w:type="dxa"/>
            <w:tcBorders>
              <w:top w:val="single" w:sz="4" w:space="0" w:color="auto"/>
              <w:left w:val="single" w:sz="4" w:space="0" w:color="auto"/>
            </w:tcBorders>
            <w:shd w:val="clear" w:color="auto" w:fill="FFFFFF"/>
            <w:vAlign w:val="center"/>
          </w:tcPr>
          <w:p w:rsidR="00E81E7C" w:rsidRPr="00712B11" w:rsidRDefault="00E81E7C" w:rsidP="008811DF">
            <w:pPr>
              <w:spacing w:after="0" w:line="240" w:lineRule="auto"/>
              <w:ind w:left="124"/>
              <w:jc w:val="center"/>
              <w:rPr>
                <w:sz w:val="28"/>
                <w:szCs w:val="28"/>
              </w:rPr>
            </w:pPr>
            <w:r w:rsidRPr="00712B11">
              <w:rPr>
                <w:sz w:val="28"/>
                <w:szCs w:val="28"/>
              </w:rPr>
              <w:t>1</w:t>
            </w:r>
          </w:p>
        </w:tc>
        <w:tc>
          <w:tcPr>
            <w:tcW w:w="1276" w:type="dxa"/>
            <w:tcBorders>
              <w:top w:val="single" w:sz="4" w:space="0" w:color="auto"/>
              <w:left w:val="single" w:sz="4" w:space="0" w:color="auto"/>
              <w:right w:val="single" w:sz="4" w:space="0" w:color="auto"/>
            </w:tcBorders>
            <w:shd w:val="clear" w:color="auto" w:fill="FFFFFF"/>
            <w:vAlign w:val="center"/>
          </w:tcPr>
          <w:p w:rsidR="00E81E7C" w:rsidRPr="00712B11" w:rsidRDefault="00E81E7C" w:rsidP="008811DF">
            <w:pPr>
              <w:spacing w:after="0" w:line="240" w:lineRule="auto"/>
              <w:ind w:left="124"/>
              <w:jc w:val="center"/>
              <w:rPr>
                <w:sz w:val="28"/>
                <w:szCs w:val="28"/>
              </w:rPr>
            </w:pPr>
            <w:r w:rsidRPr="00712B11">
              <w:rPr>
                <w:sz w:val="28"/>
                <w:szCs w:val="28"/>
              </w:rPr>
              <w:t>4</w:t>
            </w:r>
          </w:p>
        </w:tc>
      </w:tr>
      <w:tr w:rsidR="00E81E7C" w:rsidRPr="00712B11" w:rsidTr="008811DF">
        <w:trPr>
          <w:trHeight w:val="20"/>
        </w:trPr>
        <w:tc>
          <w:tcPr>
            <w:tcW w:w="4535" w:type="dxa"/>
            <w:gridSpan w:val="2"/>
            <w:tcBorders>
              <w:top w:val="single" w:sz="4" w:space="0" w:color="auto"/>
              <w:left w:val="single" w:sz="4" w:space="0" w:color="auto"/>
            </w:tcBorders>
            <w:shd w:val="clear" w:color="auto" w:fill="FFFFFF"/>
          </w:tcPr>
          <w:p w:rsidR="00E81E7C" w:rsidRPr="00712B11" w:rsidRDefault="00E81E7C" w:rsidP="008811DF">
            <w:pPr>
              <w:spacing w:after="0" w:line="240" w:lineRule="auto"/>
              <w:ind w:left="127"/>
              <w:rPr>
                <w:sz w:val="28"/>
                <w:szCs w:val="28"/>
              </w:rPr>
            </w:pPr>
            <w:r w:rsidRPr="00712B11">
              <w:rPr>
                <w:sz w:val="28"/>
                <w:szCs w:val="28"/>
              </w:rPr>
              <w:t>Гранично допустиме тижневе навчальне навантаження на учня</w:t>
            </w:r>
          </w:p>
        </w:tc>
        <w:tc>
          <w:tcPr>
            <w:tcW w:w="994" w:type="dxa"/>
            <w:tcBorders>
              <w:top w:val="single" w:sz="4" w:space="0" w:color="auto"/>
              <w:left w:val="single" w:sz="4" w:space="0" w:color="auto"/>
              <w:right w:val="single" w:sz="4" w:space="0" w:color="auto"/>
            </w:tcBorders>
            <w:shd w:val="clear" w:color="auto" w:fill="FFFFFF"/>
            <w:vAlign w:val="center"/>
          </w:tcPr>
          <w:p w:rsidR="00E81E7C" w:rsidRPr="00712B11" w:rsidRDefault="00E81E7C" w:rsidP="008811DF">
            <w:pPr>
              <w:spacing w:after="0" w:line="240" w:lineRule="auto"/>
              <w:ind w:left="127"/>
              <w:jc w:val="center"/>
              <w:rPr>
                <w:sz w:val="28"/>
                <w:szCs w:val="28"/>
              </w:rPr>
            </w:pPr>
            <w:r w:rsidRPr="00712B11">
              <w:rPr>
                <w:sz w:val="28"/>
                <w:szCs w:val="28"/>
              </w:rPr>
              <w:t>20</w:t>
            </w:r>
          </w:p>
        </w:tc>
        <w:tc>
          <w:tcPr>
            <w:tcW w:w="993" w:type="dxa"/>
            <w:tcBorders>
              <w:top w:val="single" w:sz="4" w:space="0" w:color="auto"/>
              <w:left w:val="single" w:sz="4" w:space="0" w:color="auto"/>
              <w:right w:val="single" w:sz="4" w:space="0" w:color="auto"/>
            </w:tcBorders>
            <w:shd w:val="clear" w:color="auto" w:fill="FFFFFF"/>
            <w:vAlign w:val="center"/>
          </w:tcPr>
          <w:p w:rsidR="00E81E7C" w:rsidRPr="00712B11" w:rsidRDefault="00E81E7C" w:rsidP="008811DF">
            <w:pPr>
              <w:spacing w:after="0" w:line="240" w:lineRule="auto"/>
              <w:ind w:left="124"/>
              <w:jc w:val="center"/>
              <w:rPr>
                <w:sz w:val="28"/>
                <w:szCs w:val="28"/>
              </w:rPr>
            </w:pPr>
            <w:r w:rsidRPr="00712B11">
              <w:rPr>
                <w:sz w:val="28"/>
                <w:szCs w:val="28"/>
              </w:rPr>
              <w:t>22</w:t>
            </w:r>
          </w:p>
        </w:tc>
        <w:tc>
          <w:tcPr>
            <w:tcW w:w="993" w:type="dxa"/>
            <w:tcBorders>
              <w:top w:val="single" w:sz="4" w:space="0" w:color="auto"/>
              <w:left w:val="single" w:sz="4" w:space="0" w:color="auto"/>
            </w:tcBorders>
            <w:shd w:val="clear" w:color="auto" w:fill="FFFFFF"/>
            <w:vAlign w:val="center"/>
          </w:tcPr>
          <w:p w:rsidR="00E81E7C" w:rsidRPr="00712B11" w:rsidRDefault="00E81E7C" w:rsidP="008811DF">
            <w:pPr>
              <w:spacing w:after="0" w:line="240" w:lineRule="auto"/>
              <w:ind w:left="127"/>
              <w:jc w:val="center"/>
              <w:rPr>
                <w:sz w:val="28"/>
                <w:szCs w:val="28"/>
              </w:rPr>
            </w:pPr>
            <w:r w:rsidRPr="00712B11">
              <w:rPr>
                <w:sz w:val="28"/>
                <w:szCs w:val="28"/>
              </w:rPr>
              <w:t>23</w:t>
            </w:r>
          </w:p>
        </w:tc>
        <w:tc>
          <w:tcPr>
            <w:tcW w:w="1134" w:type="dxa"/>
            <w:tcBorders>
              <w:top w:val="single" w:sz="4" w:space="0" w:color="auto"/>
              <w:left w:val="single" w:sz="4" w:space="0" w:color="auto"/>
            </w:tcBorders>
            <w:shd w:val="clear" w:color="auto" w:fill="FFFFFF"/>
            <w:vAlign w:val="center"/>
          </w:tcPr>
          <w:p w:rsidR="00E81E7C" w:rsidRPr="00712B11" w:rsidRDefault="00E81E7C" w:rsidP="008811DF">
            <w:pPr>
              <w:spacing w:after="0" w:line="240" w:lineRule="auto"/>
              <w:ind w:left="124"/>
              <w:jc w:val="center"/>
              <w:rPr>
                <w:sz w:val="28"/>
                <w:szCs w:val="28"/>
              </w:rPr>
            </w:pPr>
            <w:r w:rsidRPr="00712B11">
              <w:rPr>
                <w:sz w:val="28"/>
                <w:szCs w:val="28"/>
              </w:rPr>
              <w:t>23</w:t>
            </w:r>
          </w:p>
        </w:tc>
        <w:tc>
          <w:tcPr>
            <w:tcW w:w="1276" w:type="dxa"/>
            <w:tcBorders>
              <w:top w:val="single" w:sz="4" w:space="0" w:color="auto"/>
              <w:left w:val="single" w:sz="4" w:space="0" w:color="auto"/>
              <w:right w:val="single" w:sz="4" w:space="0" w:color="auto"/>
            </w:tcBorders>
            <w:shd w:val="clear" w:color="auto" w:fill="FFFFFF"/>
            <w:vAlign w:val="center"/>
          </w:tcPr>
          <w:p w:rsidR="00E81E7C" w:rsidRPr="00712B11" w:rsidRDefault="00E81E7C" w:rsidP="008811DF">
            <w:pPr>
              <w:spacing w:after="0" w:line="240" w:lineRule="auto"/>
              <w:ind w:left="124"/>
              <w:jc w:val="center"/>
              <w:rPr>
                <w:sz w:val="28"/>
                <w:szCs w:val="28"/>
              </w:rPr>
            </w:pPr>
            <w:r w:rsidRPr="00712B11">
              <w:rPr>
                <w:sz w:val="28"/>
                <w:szCs w:val="28"/>
              </w:rPr>
              <w:t>88</w:t>
            </w:r>
          </w:p>
        </w:tc>
      </w:tr>
      <w:tr w:rsidR="00E81E7C" w:rsidRPr="00712B11" w:rsidTr="008811DF">
        <w:trPr>
          <w:trHeight w:val="20"/>
        </w:trPr>
        <w:tc>
          <w:tcPr>
            <w:tcW w:w="4535" w:type="dxa"/>
            <w:gridSpan w:val="2"/>
            <w:tcBorders>
              <w:top w:val="single" w:sz="4" w:space="0" w:color="auto"/>
              <w:left w:val="single" w:sz="4" w:space="0" w:color="auto"/>
              <w:bottom w:val="single" w:sz="4" w:space="0" w:color="auto"/>
            </w:tcBorders>
            <w:shd w:val="clear" w:color="auto" w:fill="FFFFFF"/>
          </w:tcPr>
          <w:p w:rsidR="00E81E7C" w:rsidRPr="00712B11" w:rsidRDefault="00E81E7C" w:rsidP="008811DF">
            <w:pPr>
              <w:spacing w:after="0" w:line="240" w:lineRule="auto"/>
              <w:ind w:left="127"/>
              <w:rPr>
                <w:b/>
                <w:sz w:val="28"/>
                <w:szCs w:val="28"/>
              </w:rPr>
            </w:pPr>
            <w:r w:rsidRPr="00712B11">
              <w:rPr>
                <w:b/>
                <w:sz w:val="28"/>
                <w:szCs w:val="28"/>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994" w:type="dxa"/>
            <w:tcBorders>
              <w:top w:val="single" w:sz="4" w:space="0" w:color="auto"/>
              <w:left w:val="single" w:sz="4" w:space="0" w:color="auto"/>
              <w:bottom w:val="single" w:sz="4" w:space="0" w:color="auto"/>
              <w:right w:val="single" w:sz="4" w:space="0" w:color="auto"/>
            </w:tcBorders>
            <w:shd w:val="clear" w:color="auto" w:fill="FFFFFF"/>
            <w:vAlign w:val="center"/>
          </w:tcPr>
          <w:p w:rsidR="00E81E7C" w:rsidRPr="00712B11" w:rsidRDefault="00E81E7C" w:rsidP="008811DF">
            <w:pPr>
              <w:spacing w:after="0" w:line="240" w:lineRule="auto"/>
              <w:ind w:left="127"/>
              <w:jc w:val="center"/>
              <w:rPr>
                <w:b/>
                <w:sz w:val="28"/>
                <w:szCs w:val="28"/>
              </w:rPr>
            </w:pPr>
            <w:r w:rsidRPr="00712B11">
              <w:rPr>
                <w:b/>
                <w:sz w:val="28"/>
                <w:szCs w:val="28"/>
              </w:rPr>
              <w:t>23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E81E7C" w:rsidRPr="00712B11" w:rsidRDefault="00E81E7C" w:rsidP="008811DF">
            <w:pPr>
              <w:spacing w:after="0" w:line="240" w:lineRule="auto"/>
              <w:ind w:left="124"/>
              <w:jc w:val="center"/>
              <w:rPr>
                <w:b/>
                <w:sz w:val="28"/>
                <w:szCs w:val="28"/>
              </w:rPr>
            </w:pPr>
            <w:r w:rsidRPr="00712B11">
              <w:rPr>
                <w:b/>
                <w:sz w:val="28"/>
                <w:szCs w:val="28"/>
              </w:rPr>
              <w:t>25</w:t>
            </w:r>
          </w:p>
        </w:tc>
        <w:tc>
          <w:tcPr>
            <w:tcW w:w="993" w:type="dxa"/>
            <w:tcBorders>
              <w:top w:val="single" w:sz="4" w:space="0" w:color="auto"/>
              <w:left w:val="single" w:sz="4" w:space="0" w:color="auto"/>
              <w:bottom w:val="single" w:sz="4" w:space="0" w:color="auto"/>
            </w:tcBorders>
            <w:shd w:val="clear" w:color="auto" w:fill="FFFFFF"/>
            <w:vAlign w:val="center"/>
          </w:tcPr>
          <w:p w:rsidR="00E81E7C" w:rsidRPr="00712B11" w:rsidRDefault="00E81E7C" w:rsidP="008811DF">
            <w:pPr>
              <w:spacing w:after="0" w:line="240" w:lineRule="auto"/>
              <w:ind w:left="127"/>
              <w:jc w:val="center"/>
              <w:rPr>
                <w:b/>
                <w:sz w:val="28"/>
                <w:szCs w:val="28"/>
              </w:rPr>
            </w:pPr>
            <w:r w:rsidRPr="00712B11">
              <w:rPr>
                <w:b/>
                <w:sz w:val="28"/>
                <w:szCs w:val="28"/>
              </w:rPr>
              <w:t>26</w:t>
            </w:r>
          </w:p>
        </w:tc>
        <w:tc>
          <w:tcPr>
            <w:tcW w:w="1134" w:type="dxa"/>
            <w:tcBorders>
              <w:top w:val="single" w:sz="4" w:space="0" w:color="auto"/>
              <w:left w:val="single" w:sz="4" w:space="0" w:color="auto"/>
              <w:bottom w:val="single" w:sz="4" w:space="0" w:color="auto"/>
            </w:tcBorders>
            <w:shd w:val="clear" w:color="auto" w:fill="FFFFFF"/>
            <w:vAlign w:val="center"/>
          </w:tcPr>
          <w:p w:rsidR="00E81E7C" w:rsidRPr="00712B11" w:rsidRDefault="00E81E7C" w:rsidP="008811DF">
            <w:pPr>
              <w:spacing w:after="0" w:line="240" w:lineRule="auto"/>
              <w:ind w:left="124"/>
              <w:jc w:val="center"/>
              <w:rPr>
                <w:b/>
                <w:sz w:val="28"/>
                <w:szCs w:val="28"/>
              </w:rPr>
            </w:pPr>
            <w:r w:rsidRPr="00712B11">
              <w:rPr>
                <w:b/>
                <w:sz w:val="28"/>
                <w:szCs w:val="28"/>
              </w:rPr>
              <w:t>26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E81E7C" w:rsidRPr="00712B11" w:rsidRDefault="00E81E7C" w:rsidP="008811DF">
            <w:pPr>
              <w:spacing w:after="0" w:line="240" w:lineRule="auto"/>
              <w:ind w:left="124"/>
              <w:jc w:val="center"/>
              <w:rPr>
                <w:b/>
                <w:sz w:val="28"/>
                <w:szCs w:val="28"/>
              </w:rPr>
            </w:pPr>
            <w:r w:rsidRPr="00712B11">
              <w:rPr>
                <w:b/>
                <w:sz w:val="28"/>
                <w:szCs w:val="28"/>
              </w:rPr>
              <w:t>100</w:t>
            </w:r>
          </w:p>
        </w:tc>
      </w:tr>
    </w:tbl>
    <w:p w:rsidR="00E81E7C" w:rsidRPr="00712B11" w:rsidRDefault="00E81E7C" w:rsidP="00E81E7C">
      <w:pPr>
        <w:spacing w:after="0" w:line="240" w:lineRule="auto"/>
        <w:contextualSpacing/>
        <w:rPr>
          <w:b/>
          <w:sz w:val="28"/>
          <w:szCs w:val="28"/>
        </w:rPr>
      </w:pPr>
    </w:p>
    <w:p w:rsidR="00E81E7C" w:rsidRPr="00712B11" w:rsidRDefault="00E81E7C" w:rsidP="00E81E7C">
      <w:pPr>
        <w:spacing w:after="0" w:line="240" w:lineRule="auto"/>
        <w:contextualSpacing/>
        <w:jc w:val="center"/>
        <w:rPr>
          <w:sz w:val="28"/>
          <w:szCs w:val="28"/>
        </w:rPr>
      </w:pPr>
      <w:r w:rsidRPr="00712B11">
        <w:rPr>
          <w:sz w:val="28"/>
          <w:szCs w:val="28"/>
        </w:rPr>
        <w:lastRenderedPageBreak/>
        <w:t xml:space="preserve">                         </w:t>
      </w:r>
      <w:r>
        <w:rPr>
          <w:sz w:val="28"/>
          <w:szCs w:val="28"/>
        </w:rPr>
        <w:t xml:space="preserve">                  Таблиця 2</w:t>
      </w:r>
    </w:p>
    <w:p w:rsidR="00E81E7C" w:rsidRPr="00712B11" w:rsidRDefault="00E81E7C" w:rsidP="00E81E7C">
      <w:pPr>
        <w:spacing w:after="0" w:line="240" w:lineRule="auto"/>
        <w:contextualSpacing/>
        <w:jc w:val="right"/>
        <w:rPr>
          <w:sz w:val="28"/>
          <w:szCs w:val="28"/>
        </w:rPr>
      </w:pPr>
      <w:r w:rsidRPr="00712B11">
        <w:rPr>
          <w:sz w:val="28"/>
          <w:szCs w:val="28"/>
        </w:rPr>
        <w:t xml:space="preserve">до освітньої програми </w:t>
      </w:r>
      <w:proofErr w:type="spellStart"/>
      <w:r w:rsidRPr="00712B11">
        <w:rPr>
          <w:sz w:val="28"/>
          <w:szCs w:val="28"/>
        </w:rPr>
        <w:t>Котуської</w:t>
      </w:r>
      <w:proofErr w:type="spellEnd"/>
      <w:r w:rsidRPr="00712B11">
        <w:rPr>
          <w:sz w:val="28"/>
          <w:szCs w:val="28"/>
        </w:rPr>
        <w:t xml:space="preserve"> початкової </w:t>
      </w:r>
    </w:p>
    <w:p w:rsidR="00E81E7C" w:rsidRPr="00712B11" w:rsidRDefault="00E81E7C" w:rsidP="00E81E7C">
      <w:pPr>
        <w:spacing w:after="0" w:line="240" w:lineRule="auto"/>
        <w:contextualSpacing/>
        <w:jc w:val="right"/>
        <w:rPr>
          <w:sz w:val="28"/>
          <w:szCs w:val="28"/>
        </w:rPr>
      </w:pPr>
      <w:r w:rsidRPr="00712B11">
        <w:rPr>
          <w:sz w:val="28"/>
          <w:szCs w:val="28"/>
        </w:rPr>
        <w:t>школи-філії ОЗЗСО «</w:t>
      </w:r>
      <w:proofErr w:type="spellStart"/>
      <w:r w:rsidRPr="00712B11">
        <w:rPr>
          <w:sz w:val="28"/>
          <w:szCs w:val="28"/>
        </w:rPr>
        <w:t>Хотешівський</w:t>
      </w:r>
      <w:proofErr w:type="spellEnd"/>
      <w:r w:rsidRPr="00712B11">
        <w:rPr>
          <w:sz w:val="28"/>
          <w:szCs w:val="28"/>
        </w:rPr>
        <w:t xml:space="preserve"> ліцей»</w:t>
      </w:r>
    </w:p>
    <w:p w:rsidR="00E81E7C" w:rsidRPr="00DE574A" w:rsidRDefault="00E81E7C" w:rsidP="00E81E7C">
      <w:pPr>
        <w:spacing w:after="0" w:line="240" w:lineRule="auto"/>
        <w:ind w:left="4320"/>
        <w:jc w:val="center"/>
        <w:rPr>
          <w:bCs/>
          <w:sz w:val="28"/>
          <w:szCs w:val="28"/>
        </w:rPr>
      </w:pPr>
      <w:r w:rsidRPr="00DE574A">
        <w:rPr>
          <w:bCs/>
          <w:sz w:val="28"/>
          <w:szCs w:val="28"/>
        </w:rPr>
        <w:t>на 2023-2024 н.</w:t>
      </w:r>
      <w:r>
        <w:rPr>
          <w:bCs/>
          <w:sz w:val="28"/>
          <w:szCs w:val="28"/>
        </w:rPr>
        <w:t xml:space="preserve"> </w:t>
      </w:r>
      <w:r w:rsidRPr="00DE574A">
        <w:rPr>
          <w:bCs/>
          <w:sz w:val="28"/>
          <w:szCs w:val="28"/>
        </w:rPr>
        <w:t>р.</w:t>
      </w:r>
    </w:p>
    <w:p w:rsidR="00E81E7C" w:rsidRPr="00712B11" w:rsidRDefault="00E81E7C" w:rsidP="00E81E7C">
      <w:pPr>
        <w:spacing w:after="0" w:line="240" w:lineRule="auto"/>
        <w:contextualSpacing/>
        <w:jc w:val="center"/>
        <w:rPr>
          <w:b/>
          <w:sz w:val="28"/>
          <w:szCs w:val="28"/>
        </w:rPr>
      </w:pPr>
    </w:p>
    <w:p w:rsidR="00E81E7C" w:rsidRPr="00DE0E14" w:rsidRDefault="00E81E7C" w:rsidP="00E81E7C">
      <w:pPr>
        <w:spacing w:after="0" w:line="240" w:lineRule="auto"/>
        <w:ind w:left="720"/>
        <w:contextualSpacing/>
        <w:jc w:val="center"/>
        <w:rPr>
          <w:b/>
          <w:sz w:val="28"/>
          <w:szCs w:val="28"/>
        </w:rPr>
      </w:pPr>
      <w:r w:rsidRPr="00DE0E14">
        <w:rPr>
          <w:b/>
          <w:sz w:val="28"/>
          <w:szCs w:val="28"/>
        </w:rPr>
        <w:t>Навчальний план</w:t>
      </w:r>
    </w:p>
    <w:p w:rsidR="00E81E7C" w:rsidRPr="00712B11" w:rsidRDefault="00E81E7C" w:rsidP="00E81E7C">
      <w:pPr>
        <w:spacing w:after="0" w:line="240" w:lineRule="auto"/>
        <w:jc w:val="center"/>
        <w:rPr>
          <w:b/>
          <w:bCs/>
          <w:sz w:val="28"/>
          <w:szCs w:val="28"/>
        </w:rPr>
      </w:pPr>
      <w:r>
        <w:rPr>
          <w:b/>
          <w:sz w:val="28"/>
          <w:szCs w:val="28"/>
        </w:rPr>
        <w:t xml:space="preserve"> початкової школи  (1, 3-</w:t>
      </w:r>
      <w:r w:rsidRPr="00712B11">
        <w:rPr>
          <w:b/>
          <w:sz w:val="28"/>
          <w:szCs w:val="28"/>
        </w:rPr>
        <w:t>4 класи) з українською мовою навчання</w:t>
      </w:r>
    </w:p>
    <w:p w:rsidR="00E81E7C" w:rsidRPr="00712B11" w:rsidRDefault="00E81E7C" w:rsidP="00E81E7C">
      <w:pPr>
        <w:spacing w:after="0" w:line="240" w:lineRule="auto"/>
        <w:jc w:val="center"/>
        <w:rPr>
          <w:b/>
          <w:bCs/>
          <w:sz w:val="28"/>
          <w:szCs w:val="28"/>
        </w:rPr>
      </w:pPr>
      <w:r w:rsidRPr="00712B11">
        <w:rPr>
          <w:b/>
          <w:bCs/>
          <w:sz w:val="28"/>
          <w:szCs w:val="28"/>
        </w:rPr>
        <w:t>(для 1-2 класів наказ МОН України № 1272 від 08.10.2019р.)</w:t>
      </w:r>
    </w:p>
    <w:p w:rsidR="00E81E7C" w:rsidRPr="00CD7BF1" w:rsidRDefault="00E81E7C" w:rsidP="00E81E7C">
      <w:pPr>
        <w:spacing w:after="0" w:line="240" w:lineRule="auto"/>
        <w:jc w:val="center"/>
        <w:rPr>
          <w:b/>
          <w:bCs/>
          <w:sz w:val="28"/>
          <w:szCs w:val="28"/>
        </w:rPr>
      </w:pPr>
      <w:r w:rsidRPr="00712B11">
        <w:rPr>
          <w:b/>
          <w:bCs/>
          <w:sz w:val="28"/>
          <w:szCs w:val="28"/>
        </w:rPr>
        <w:t xml:space="preserve">(для 3-4 класів наказ МОН </w:t>
      </w:r>
      <w:r>
        <w:rPr>
          <w:b/>
          <w:bCs/>
          <w:sz w:val="28"/>
          <w:szCs w:val="28"/>
        </w:rPr>
        <w:t>України №1273 від 08.10.2019р.)</w:t>
      </w:r>
    </w:p>
    <w:tbl>
      <w:tblPr>
        <w:tblStyle w:val="a5"/>
        <w:tblW w:w="9039" w:type="dxa"/>
        <w:tblLayout w:type="fixed"/>
        <w:tblLook w:val="04A0" w:firstRow="1" w:lastRow="0" w:firstColumn="1" w:lastColumn="0" w:noHBand="0" w:noVBand="1"/>
      </w:tblPr>
      <w:tblGrid>
        <w:gridCol w:w="2233"/>
        <w:gridCol w:w="141"/>
        <w:gridCol w:w="2837"/>
        <w:gridCol w:w="1134"/>
        <w:gridCol w:w="1560"/>
        <w:gridCol w:w="99"/>
        <w:gridCol w:w="1035"/>
      </w:tblGrid>
      <w:tr w:rsidR="00E81E7C" w:rsidRPr="00712B11" w:rsidTr="008811DF">
        <w:trPr>
          <w:trHeight w:val="585"/>
        </w:trPr>
        <w:tc>
          <w:tcPr>
            <w:tcW w:w="2233" w:type="dxa"/>
            <w:vMerge w:val="restart"/>
          </w:tcPr>
          <w:p w:rsidR="00E81E7C" w:rsidRPr="00712B11" w:rsidRDefault="00E81E7C" w:rsidP="008811DF">
            <w:pPr>
              <w:jc w:val="center"/>
              <w:rPr>
                <w:sz w:val="28"/>
                <w:szCs w:val="28"/>
                <w:lang w:eastAsia="x-none"/>
              </w:rPr>
            </w:pPr>
            <w:r w:rsidRPr="00712B11">
              <w:rPr>
                <w:rFonts w:eastAsia="Calibri"/>
                <w:b/>
                <w:sz w:val="28"/>
                <w:szCs w:val="28"/>
              </w:rPr>
              <w:t>Освітні галузі</w:t>
            </w:r>
          </w:p>
        </w:tc>
        <w:tc>
          <w:tcPr>
            <w:tcW w:w="2978" w:type="dxa"/>
            <w:gridSpan w:val="2"/>
            <w:vMerge w:val="restart"/>
          </w:tcPr>
          <w:p w:rsidR="00E81E7C" w:rsidRPr="00712B11" w:rsidRDefault="00E81E7C" w:rsidP="008811DF">
            <w:pPr>
              <w:jc w:val="center"/>
              <w:rPr>
                <w:sz w:val="28"/>
                <w:szCs w:val="28"/>
                <w:lang w:eastAsia="x-none"/>
              </w:rPr>
            </w:pPr>
            <w:r w:rsidRPr="00712B11">
              <w:rPr>
                <w:rFonts w:eastAsia="Calibri"/>
                <w:b/>
                <w:sz w:val="28"/>
                <w:szCs w:val="28"/>
              </w:rPr>
              <w:t>Предмети</w:t>
            </w:r>
          </w:p>
        </w:tc>
        <w:tc>
          <w:tcPr>
            <w:tcW w:w="3828" w:type="dxa"/>
            <w:gridSpan w:val="4"/>
          </w:tcPr>
          <w:p w:rsidR="00E81E7C" w:rsidRPr="00712B11" w:rsidRDefault="00E81E7C" w:rsidP="008811DF">
            <w:pPr>
              <w:contextualSpacing/>
              <w:jc w:val="center"/>
              <w:rPr>
                <w:rFonts w:eastAsia="Calibri"/>
                <w:b/>
                <w:sz w:val="28"/>
                <w:szCs w:val="28"/>
              </w:rPr>
            </w:pPr>
            <w:r w:rsidRPr="00712B11">
              <w:rPr>
                <w:rFonts w:eastAsia="Calibri"/>
                <w:b/>
                <w:sz w:val="28"/>
                <w:szCs w:val="28"/>
              </w:rPr>
              <w:t xml:space="preserve">Кількість годин на </w:t>
            </w:r>
          </w:p>
          <w:p w:rsidR="00E81E7C" w:rsidRPr="00712B11" w:rsidRDefault="00E81E7C" w:rsidP="008811DF">
            <w:pPr>
              <w:jc w:val="center"/>
              <w:rPr>
                <w:sz w:val="28"/>
                <w:szCs w:val="28"/>
                <w:lang w:eastAsia="x-none"/>
              </w:rPr>
            </w:pPr>
            <w:r w:rsidRPr="00712B11">
              <w:rPr>
                <w:rFonts w:eastAsia="Calibri"/>
                <w:b/>
                <w:sz w:val="28"/>
                <w:szCs w:val="28"/>
              </w:rPr>
              <w:t>тиждень у   класах</w:t>
            </w:r>
          </w:p>
        </w:tc>
      </w:tr>
      <w:tr w:rsidR="00E81E7C" w:rsidRPr="00712B11" w:rsidTr="008811DF">
        <w:trPr>
          <w:trHeight w:val="345"/>
        </w:trPr>
        <w:tc>
          <w:tcPr>
            <w:tcW w:w="2233" w:type="dxa"/>
            <w:vMerge/>
          </w:tcPr>
          <w:p w:rsidR="00E81E7C" w:rsidRPr="00712B11" w:rsidRDefault="00E81E7C" w:rsidP="008811DF">
            <w:pPr>
              <w:jc w:val="center"/>
              <w:rPr>
                <w:rFonts w:eastAsia="Calibri"/>
                <w:b/>
                <w:sz w:val="28"/>
                <w:szCs w:val="28"/>
              </w:rPr>
            </w:pPr>
          </w:p>
        </w:tc>
        <w:tc>
          <w:tcPr>
            <w:tcW w:w="2978" w:type="dxa"/>
            <w:gridSpan w:val="2"/>
            <w:vMerge/>
          </w:tcPr>
          <w:p w:rsidR="00E81E7C" w:rsidRPr="00712B11" w:rsidRDefault="00E81E7C" w:rsidP="008811DF">
            <w:pPr>
              <w:jc w:val="center"/>
              <w:rPr>
                <w:rFonts w:eastAsia="Calibri"/>
                <w:b/>
                <w:sz w:val="28"/>
                <w:szCs w:val="28"/>
              </w:rPr>
            </w:pPr>
          </w:p>
        </w:tc>
        <w:tc>
          <w:tcPr>
            <w:tcW w:w="1134" w:type="dxa"/>
          </w:tcPr>
          <w:p w:rsidR="00E81E7C" w:rsidRPr="00712B11" w:rsidRDefault="00E81E7C" w:rsidP="008811DF">
            <w:pPr>
              <w:jc w:val="center"/>
              <w:rPr>
                <w:rFonts w:eastAsia="Calibri"/>
                <w:b/>
                <w:sz w:val="28"/>
                <w:szCs w:val="28"/>
              </w:rPr>
            </w:pPr>
            <w:r>
              <w:rPr>
                <w:rFonts w:eastAsia="Calibri"/>
                <w:b/>
                <w:sz w:val="28"/>
                <w:szCs w:val="28"/>
              </w:rPr>
              <w:t>1</w:t>
            </w:r>
          </w:p>
        </w:tc>
        <w:tc>
          <w:tcPr>
            <w:tcW w:w="1659" w:type="dxa"/>
            <w:gridSpan w:val="2"/>
          </w:tcPr>
          <w:p w:rsidR="00E81E7C" w:rsidRPr="00712B11" w:rsidRDefault="00E81E7C" w:rsidP="008811DF">
            <w:pPr>
              <w:jc w:val="center"/>
              <w:rPr>
                <w:rFonts w:eastAsia="Calibri"/>
                <w:b/>
                <w:sz w:val="28"/>
                <w:szCs w:val="28"/>
              </w:rPr>
            </w:pPr>
            <w:r>
              <w:rPr>
                <w:rFonts w:eastAsia="Calibri"/>
                <w:b/>
                <w:sz w:val="28"/>
                <w:szCs w:val="28"/>
              </w:rPr>
              <w:t>3-</w:t>
            </w:r>
            <w:r w:rsidRPr="00712B11">
              <w:rPr>
                <w:rFonts w:eastAsia="Calibri"/>
                <w:b/>
                <w:sz w:val="28"/>
                <w:szCs w:val="28"/>
              </w:rPr>
              <w:t>4</w:t>
            </w:r>
            <w:r>
              <w:rPr>
                <w:rFonts w:eastAsia="Calibri"/>
                <w:b/>
                <w:sz w:val="28"/>
                <w:szCs w:val="28"/>
              </w:rPr>
              <w:t xml:space="preserve"> клас комплект</w:t>
            </w:r>
          </w:p>
        </w:tc>
        <w:tc>
          <w:tcPr>
            <w:tcW w:w="1035" w:type="dxa"/>
          </w:tcPr>
          <w:p w:rsidR="00E81E7C" w:rsidRPr="00712B11" w:rsidRDefault="00E81E7C" w:rsidP="008811DF">
            <w:pPr>
              <w:jc w:val="center"/>
              <w:rPr>
                <w:rFonts w:eastAsia="Calibri"/>
                <w:b/>
                <w:sz w:val="28"/>
                <w:szCs w:val="28"/>
              </w:rPr>
            </w:pPr>
            <w:r w:rsidRPr="00712B11">
              <w:rPr>
                <w:rFonts w:eastAsia="Calibri"/>
                <w:b/>
                <w:sz w:val="28"/>
                <w:szCs w:val="28"/>
              </w:rPr>
              <w:t>Разом</w:t>
            </w:r>
          </w:p>
        </w:tc>
      </w:tr>
      <w:tr w:rsidR="00E81E7C" w:rsidRPr="00712B11" w:rsidTr="008811DF">
        <w:tblPrEx>
          <w:tblLook w:val="0000" w:firstRow="0" w:lastRow="0" w:firstColumn="0" w:lastColumn="0" w:noHBand="0" w:noVBand="0"/>
        </w:tblPrEx>
        <w:trPr>
          <w:trHeight w:val="345"/>
        </w:trPr>
        <w:tc>
          <w:tcPr>
            <w:tcW w:w="9039" w:type="dxa"/>
            <w:gridSpan w:val="7"/>
          </w:tcPr>
          <w:p w:rsidR="00E81E7C" w:rsidRPr="00712B11" w:rsidRDefault="00E81E7C" w:rsidP="008811DF">
            <w:pPr>
              <w:jc w:val="center"/>
              <w:rPr>
                <w:sz w:val="28"/>
                <w:szCs w:val="28"/>
                <w:lang w:eastAsia="x-none"/>
              </w:rPr>
            </w:pPr>
            <w:r w:rsidRPr="00712B11">
              <w:rPr>
                <w:sz w:val="28"/>
                <w:szCs w:val="28"/>
                <w:lang w:eastAsia="x-none"/>
              </w:rPr>
              <w:t>Інваріантний складник</w:t>
            </w:r>
          </w:p>
        </w:tc>
      </w:tr>
      <w:tr w:rsidR="00E81E7C" w:rsidRPr="00712B11" w:rsidTr="008811DF">
        <w:tblPrEx>
          <w:tblLook w:val="0000" w:firstRow="0" w:lastRow="0" w:firstColumn="0" w:lastColumn="0" w:noHBand="0" w:noVBand="0"/>
        </w:tblPrEx>
        <w:trPr>
          <w:trHeight w:val="555"/>
        </w:trPr>
        <w:tc>
          <w:tcPr>
            <w:tcW w:w="2374" w:type="dxa"/>
            <w:gridSpan w:val="2"/>
            <w:vMerge w:val="restart"/>
          </w:tcPr>
          <w:p w:rsidR="00E81E7C" w:rsidRPr="00712B11" w:rsidRDefault="00E81E7C" w:rsidP="008811DF">
            <w:pPr>
              <w:contextualSpacing/>
              <w:rPr>
                <w:sz w:val="28"/>
                <w:szCs w:val="28"/>
              </w:rPr>
            </w:pPr>
            <w:r w:rsidRPr="00712B11">
              <w:rPr>
                <w:sz w:val="28"/>
                <w:szCs w:val="28"/>
              </w:rPr>
              <w:t>Мови і літератури (</w:t>
            </w:r>
            <w:proofErr w:type="spellStart"/>
            <w:r w:rsidRPr="00712B11">
              <w:rPr>
                <w:sz w:val="28"/>
                <w:szCs w:val="28"/>
              </w:rPr>
              <w:t>мовний</w:t>
            </w:r>
            <w:proofErr w:type="spellEnd"/>
            <w:r w:rsidRPr="00712B11">
              <w:rPr>
                <w:sz w:val="28"/>
                <w:szCs w:val="28"/>
              </w:rPr>
              <w:t xml:space="preserve"> і літературний компоненти)</w:t>
            </w:r>
          </w:p>
        </w:tc>
        <w:tc>
          <w:tcPr>
            <w:tcW w:w="2837" w:type="dxa"/>
            <w:shd w:val="clear" w:color="auto" w:fill="auto"/>
          </w:tcPr>
          <w:p w:rsidR="00E81E7C" w:rsidRPr="00712B11" w:rsidRDefault="00E81E7C" w:rsidP="008811DF">
            <w:pPr>
              <w:rPr>
                <w:b/>
                <w:sz w:val="28"/>
                <w:szCs w:val="28"/>
              </w:rPr>
            </w:pPr>
            <w:r w:rsidRPr="00712B11">
              <w:rPr>
                <w:rFonts w:eastAsia="Calibri"/>
                <w:sz w:val="28"/>
                <w:szCs w:val="28"/>
              </w:rPr>
              <w:t>Українська мова</w:t>
            </w:r>
          </w:p>
        </w:tc>
        <w:tc>
          <w:tcPr>
            <w:tcW w:w="1134" w:type="dxa"/>
            <w:shd w:val="clear" w:color="auto" w:fill="auto"/>
            <w:vAlign w:val="center"/>
          </w:tcPr>
          <w:p w:rsidR="00E81E7C" w:rsidRPr="00712B11" w:rsidRDefault="00E81E7C" w:rsidP="008811DF">
            <w:pPr>
              <w:ind w:left="-2"/>
              <w:jc w:val="center"/>
              <w:rPr>
                <w:sz w:val="28"/>
                <w:szCs w:val="28"/>
              </w:rPr>
            </w:pPr>
            <w:r w:rsidRPr="00712B11">
              <w:rPr>
                <w:sz w:val="28"/>
                <w:szCs w:val="28"/>
              </w:rPr>
              <w:t>6</w:t>
            </w:r>
          </w:p>
        </w:tc>
        <w:tc>
          <w:tcPr>
            <w:tcW w:w="1560" w:type="dxa"/>
            <w:shd w:val="clear" w:color="auto" w:fill="auto"/>
            <w:vAlign w:val="center"/>
          </w:tcPr>
          <w:p w:rsidR="00E81E7C" w:rsidRPr="00712B11" w:rsidRDefault="00E81E7C" w:rsidP="008811DF">
            <w:pPr>
              <w:jc w:val="center"/>
              <w:rPr>
                <w:sz w:val="28"/>
                <w:szCs w:val="28"/>
              </w:rPr>
            </w:pPr>
            <w:r w:rsidRPr="00712B11">
              <w:rPr>
                <w:sz w:val="28"/>
                <w:szCs w:val="28"/>
              </w:rPr>
              <w:t>5</w:t>
            </w:r>
          </w:p>
        </w:tc>
        <w:tc>
          <w:tcPr>
            <w:tcW w:w="1134" w:type="dxa"/>
            <w:gridSpan w:val="2"/>
            <w:shd w:val="clear" w:color="auto" w:fill="auto"/>
            <w:vAlign w:val="center"/>
          </w:tcPr>
          <w:p w:rsidR="00E81E7C" w:rsidRPr="005D4DFE" w:rsidRDefault="00E81E7C" w:rsidP="008811DF">
            <w:pPr>
              <w:jc w:val="center"/>
              <w:rPr>
                <w:b/>
                <w:sz w:val="28"/>
                <w:szCs w:val="28"/>
              </w:rPr>
            </w:pPr>
            <w:r>
              <w:rPr>
                <w:b/>
                <w:sz w:val="28"/>
                <w:szCs w:val="28"/>
              </w:rPr>
              <w:t>11</w:t>
            </w:r>
          </w:p>
        </w:tc>
      </w:tr>
      <w:tr w:rsidR="00E81E7C" w:rsidRPr="00712B11" w:rsidTr="008811DF">
        <w:tblPrEx>
          <w:tblLook w:val="0000" w:firstRow="0" w:lastRow="0" w:firstColumn="0" w:lastColumn="0" w:noHBand="0" w:noVBand="0"/>
        </w:tblPrEx>
        <w:trPr>
          <w:trHeight w:val="534"/>
        </w:trPr>
        <w:tc>
          <w:tcPr>
            <w:tcW w:w="2374" w:type="dxa"/>
            <w:gridSpan w:val="2"/>
            <w:vMerge/>
          </w:tcPr>
          <w:p w:rsidR="00E81E7C" w:rsidRPr="00712B11" w:rsidRDefault="00E81E7C" w:rsidP="008811DF">
            <w:pPr>
              <w:contextualSpacing/>
              <w:rPr>
                <w:sz w:val="28"/>
                <w:szCs w:val="28"/>
              </w:rPr>
            </w:pPr>
          </w:p>
        </w:tc>
        <w:tc>
          <w:tcPr>
            <w:tcW w:w="2837" w:type="dxa"/>
            <w:shd w:val="clear" w:color="auto" w:fill="auto"/>
          </w:tcPr>
          <w:p w:rsidR="00E81E7C" w:rsidRPr="00712B11" w:rsidRDefault="00E81E7C" w:rsidP="008811DF">
            <w:pPr>
              <w:rPr>
                <w:rFonts w:eastAsia="Calibri"/>
                <w:sz w:val="28"/>
                <w:szCs w:val="28"/>
              </w:rPr>
            </w:pPr>
            <w:r w:rsidRPr="00712B11">
              <w:rPr>
                <w:rFonts w:eastAsia="Calibri"/>
                <w:sz w:val="28"/>
                <w:szCs w:val="28"/>
              </w:rPr>
              <w:t>Іноземна мова</w:t>
            </w:r>
          </w:p>
        </w:tc>
        <w:tc>
          <w:tcPr>
            <w:tcW w:w="1134" w:type="dxa"/>
            <w:shd w:val="clear" w:color="auto" w:fill="auto"/>
            <w:vAlign w:val="center"/>
          </w:tcPr>
          <w:p w:rsidR="00E81E7C" w:rsidRPr="00712B11" w:rsidRDefault="00E81E7C" w:rsidP="008811DF">
            <w:pPr>
              <w:ind w:left="-2"/>
              <w:jc w:val="center"/>
              <w:rPr>
                <w:sz w:val="28"/>
                <w:szCs w:val="28"/>
              </w:rPr>
            </w:pPr>
            <w:r w:rsidRPr="00712B11">
              <w:rPr>
                <w:sz w:val="28"/>
                <w:szCs w:val="28"/>
              </w:rPr>
              <w:t>2</w:t>
            </w:r>
          </w:p>
        </w:tc>
        <w:tc>
          <w:tcPr>
            <w:tcW w:w="1560" w:type="dxa"/>
            <w:shd w:val="clear" w:color="auto" w:fill="auto"/>
            <w:vAlign w:val="center"/>
          </w:tcPr>
          <w:p w:rsidR="00E81E7C" w:rsidRPr="00712B11" w:rsidRDefault="00E81E7C" w:rsidP="008811DF">
            <w:pPr>
              <w:jc w:val="center"/>
              <w:rPr>
                <w:sz w:val="28"/>
                <w:szCs w:val="28"/>
              </w:rPr>
            </w:pPr>
            <w:r w:rsidRPr="00712B11">
              <w:rPr>
                <w:sz w:val="28"/>
                <w:szCs w:val="28"/>
              </w:rPr>
              <w:t>3</w:t>
            </w:r>
          </w:p>
        </w:tc>
        <w:tc>
          <w:tcPr>
            <w:tcW w:w="1134" w:type="dxa"/>
            <w:gridSpan w:val="2"/>
            <w:shd w:val="clear" w:color="auto" w:fill="auto"/>
            <w:vAlign w:val="center"/>
          </w:tcPr>
          <w:p w:rsidR="00E81E7C" w:rsidRPr="005D4DFE" w:rsidRDefault="00E81E7C" w:rsidP="008811DF">
            <w:pPr>
              <w:jc w:val="center"/>
              <w:rPr>
                <w:b/>
                <w:sz w:val="28"/>
                <w:szCs w:val="28"/>
              </w:rPr>
            </w:pPr>
            <w:r>
              <w:rPr>
                <w:b/>
                <w:sz w:val="28"/>
                <w:szCs w:val="28"/>
              </w:rPr>
              <w:t>5</w:t>
            </w:r>
          </w:p>
        </w:tc>
      </w:tr>
      <w:tr w:rsidR="00E81E7C" w:rsidRPr="00712B11" w:rsidTr="008811DF">
        <w:tblPrEx>
          <w:tblLook w:val="0000" w:firstRow="0" w:lastRow="0" w:firstColumn="0" w:lastColumn="0" w:noHBand="0" w:noVBand="0"/>
        </w:tblPrEx>
        <w:trPr>
          <w:trHeight w:val="405"/>
        </w:trPr>
        <w:tc>
          <w:tcPr>
            <w:tcW w:w="2374" w:type="dxa"/>
            <w:gridSpan w:val="2"/>
          </w:tcPr>
          <w:p w:rsidR="00E81E7C" w:rsidRPr="00712B11" w:rsidRDefault="00E81E7C" w:rsidP="008811DF">
            <w:pPr>
              <w:contextualSpacing/>
              <w:rPr>
                <w:sz w:val="28"/>
                <w:szCs w:val="28"/>
              </w:rPr>
            </w:pPr>
            <w:r w:rsidRPr="00712B11">
              <w:rPr>
                <w:sz w:val="28"/>
                <w:szCs w:val="28"/>
              </w:rPr>
              <w:t xml:space="preserve">Математика </w:t>
            </w:r>
          </w:p>
        </w:tc>
        <w:tc>
          <w:tcPr>
            <w:tcW w:w="2837" w:type="dxa"/>
            <w:shd w:val="clear" w:color="auto" w:fill="auto"/>
          </w:tcPr>
          <w:p w:rsidR="00E81E7C" w:rsidRPr="00712B11" w:rsidRDefault="00E81E7C" w:rsidP="008811DF">
            <w:pPr>
              <w:rPr>
                <w:sz w:val="28"/>
                <w:szCs w:val="28"/>
              </w:rPr>
            </w:pPr>
            <w:r w:rsidRPr="00712B11">
              <w:rPr>
                <w:sz w:val="28"/>
                <w:szCs w:val="28"/>
              </w:rPr>
              <w:t xml:space="preserve">Математика </w:t>
            </w:r>
          </w:p>
        </w:tc>
        <w:tc>
          <w:tcPr>
            <w:tcW w:w="1134" w:type="dxa"/>
            <w:shd w:val="clear" w:color="auto" w:fill="auto"/>
            <w:vAlign w:val="center"/>
          </w:tcPr>
          <w:p w:rsidR="00E81E7C" w:rsidRPr="00712B11" w:rsidRDefault="00E81E7C" w:rsidP="008811DF">
            <w:pPr>
              <w:ind w:left="-2"/>
              <w:jc w:val="center"/>
              <w:rPr>
                <w:sz w:val="28"/>
                <w:szCs w:val="28"/>
              </w:rPr>
            </w:pPr>
            <w:r w:rsidRPr="00712B11">
              <w:rPr>
                <w:sz w:val="28"/>
                <w:szCs w:val="28"/>
              </w:rPr>
              <w:t>4</w:t>
            </w:r>
          </w:p>
        </w:tc>
        <w:tc>
          <w:tcPr>
            <w:tcW w:w="1560" w:type="dxa"/>
            <w:shd w:val="clear" w:color="auto" w:fill="auto"/>
            <w:vAlign w:val="center"/>
          </w:tcPr>
          <w:p w:rsidR="00E81E7C" w:rsidRPr="00712B11" w:rsidRDefault="00E81E7C" w:rsidP="008811DF">
            <w:pPr>
              <w:jc w:val="center"/>
              <w:rPr>
                <w:sz w:val="28"/>
                <w:szCs w:val="28"/>
              </w:rPr>
            </w:pPr>
            <w:r w:rsidRPr="00712B11">
              <w:rPr>
                <w:sz w:val="28"/>
                <w:szCs w:val="28"/>
              </w:rPr>
              <w:t>4</w:t>
            </w:r>
          </w:p>
        </w:tc>
        <w:tc>
          <w:tcPr>
            <w:tcW w:w="1134" w:type="dxa"/>
            <w:gridSpan w:val="2"/>
            <w:shd w:val="clear" w:color="auto" w:fill="auto"/>
            <w:vAlign w:val="center"/>
          </w:tcPr>
          <w:p w:rsidR="00E81E7C" w:rsidRPr="005D4DFE" w:rsidRDefault="00E81E7C" w:rsidP="008811DF">
            <w:pPr>
              <w:jc w:val="center"/>
              <w:rPr>
                <w:b/>
                <w:sz w:val="28"/>
                <w:szCs w:val="28"/>
              </w:rPr>
            </w:pPr>
            <w:r w:rsidRPr="005D4DFE">
              <w:rPr>
                <w:b/>
                <w:sz w:val="28"/>
                <w:szCs w:val="28"/>
              </w:rPr>
              <w:t>8</w:t>
            </w:r>
          </w:p>
        </w:tc>
      </w:tr>
      <w:tr w:rsidR="00E81E7C" w:rsidRPr="00712B11" w:rsidTr="008811DF">
        <w:tblPrEx>
          <w:tblLook w:val="0000" w:firstRow="0" w:lastRow="0" w:firstColumn="0" w:lastColumn="0" w:noHBand="0" w:noVBand="0"/>
        </w:tblPrEx>
        <w:trPr>
          <w:trHeight w:val="275"/>
        </w:trPr>
        <w:tc>
          <w:tcPr>
            <w:tcW w:w="2374" w:type="dxa"/>
            <w:gridSpan w:val="2"/>
          </w:tcPr>
          <w:p w:rsidR="00E81E7C" w:rsidRPr="00712B11" w:rsidRDefault="00E81E7C" w:rsidP="008811DF">
            <w:pPr>
              <w:contextualSpacing/>
              <w:rPr>
                <w:sz w:val="28"/>
                <w:szCs w:val="28"/>
              </w:rPr>
            </w:pPr>
            <w:r w:rsidRPr="00712B11">
              <w:rPr>
                <w:sz w:val="28"/>
                <w:szCs w:val="28"/>
              </w:rPr>
              <w:t xml:space="preserve">Суспільствознавство </w:t>
            </w:r>
          </w:p>
        </w:tc>
        <w:tc>
          <w:tcPr>
            <w:tcW w:w="2837" w:type="dxa"/>
            <w:shd w:val="clear" w:color="auto" w:fill="auto"/>
          </w:tcPr>
          <w:p w:rsidR="00E81E7C" w:rsidRPr="00712B11" w:rsidRDefault="00E81E7C" w:rsidP="008811DF">
            <w:pPr>
              <w:rPr>
                <w:sz w:val="28"/>
                <w:szCs w:val="28"/>
              </w:rPr>
            </w:pPr>
            <w:r w:rsidRPr="00712B11">
              <w:rPr>
                <w:sz w:val="28"/>
                <w:szCs w:val="28"/>
              </w:rPr>
              <w:t>Я досліджую світ</w:t>
            </w:r>
          </w:p>
        </w:tc>
        <w:tc>
          <w:tcPr>
            <w:tcW w:w="1134" w:type="dxa"/>
            <w:shd w:val="clear" w:color="auto" w:fill="auto"/>
            <w:vAlign w:val="center"/>
          </w:tcPr>
          <w:p w:rsidR="00E81E7C" w:rsidRPr="00712B11" w:rsidRDefault="00E81E7C" w:rsidP="008811DF">
            <w:pPr>
              <w:ind w:left="-2"/>
              <w:jc w:val="center"/>
              <w:rPr>
                <w:sz w:val="28"/>
                <w:szCs w:val="28"/>
              </w:rPr>
            </w:pPr>
            <w:r w:rsidRPr="00712B11">
              <w:rPr>
                <w:sz w:val="28"/>
                <w:szCs w:val="28"/>
              </w:rPr>
              <w:t>5</w:t>
            </w:r>
          </w:p>
        </w:tc>
        <w:tc>
          <w:tcPr>
            <w:tcW w:w="1560" w:type="dxa"/>
            <w:shd w:val="clear" w:color="auto" w:fill="auto"/>
            <w:vAlign w:val="center"/>
          </w:tcPr>
          <w:p w:rsidR="00E81E7C" w:rsidRPr="00712B11" w:rsidRDefault="00E81E7C" w:rsidP="008811DF">
            <w:pPr>
              <w:jc w:val="center"/>
              <w:rPr>
                <w:b/>
                <w:sz w:val="28"/>
                <w:szCs w:val="28"/>
              </w:rPr>
            </w:pPr>
            <w:r w:rsidRPr="00712B11">
              <w:rPr>
                <w:rFonts w:eastAsia="Calibri"/>
                <w:sz w:val="28"/>
                <w:szCs w:val="28"/>
              </w:rPr>
              <w:t>7</w:t>
            </w:r>
          </w:p>
        </w:tc>
        <w:tc>
          <w:tcPr>
            <w:tcW w:w="1134" w:type="dxa"/>
            <w:gridSpan w:val="2"/>
            <w:shd w:val="clear" w:color="auto" w:fill="auto"/>
            <w:vAlign w:val="center"/>
          </w:tcPr>
          <w:p w:rsidR="00E81E7C" w:rsidRPr="005D4DFE" w:rsidRDefault="00E81E7C" w:rsidP="008811DF">
            <w:pPr>
              <w:jc w:val="center"/>
              <w:rPr>
                <w:b/>
                <w:sz w:val="28"/>
                <w:szCs w:val="28"/>
              </w:rPr>
            </w:pPr>
            <w:r>
              <w:rPr>
                <w:b/>
                <w:sz w:val="28"/>
                <w:szCs w:val="28"/>
              </w:rPr>
              <w:t>12</w:t>
            </w:r>
          </w:p>
        </w:tc>
      </w:tr>
      <w:tr w:rsidR="00E81E7C" w:rsidRPr="00712B11" w:rsidTr="008811DF">
        <w:tblPrEx>
          <w:tblLook w:val="0000" w:firstRow="0" w:lastRow="0" w:firstColumn="0" w:lastColumn="0" w:noHBand="0" w:noVBand="0"/>
        </w:tblPrEx>
        <w:trPr>
          <w:trHeight w:val="435"/>
        </w:trPr>
        <w:tc>
          <w:tcPr>
            <w:tcW w:w="2374" w:type="dxa"/>
            <w:gridSpan w:val="2"/>
          </w:tcPr>
          <w:p w:rsidR="00E81E7C" w:rsidRPr="00712B11" w:rsidRDefault="00E81E7C" w:rsidP="008811DF">
            <w:pPr>
              <w:contextualSpacing/>
              <w:rPr>
                <w:b/>
                <w:sz w:val="28"/>
                <w:szCs w:val="28"/>
              </w:rPr>
            </w:pPr>
          </w:p>
        </w:tc>
        <w:tc>
          <w:tcPr>
            <w:tcW w:w="2837" w:type="dxa"/>
            <w:shd w:val="clear" w:color="auto" w:fill="auto"/>
          </w:tcPr>
          <w:p w:rsidR="00E81E7C" w:rsidRPr="00712B11" w:rsidRDefault="00E81E7C" w:rsidP="008811DF">
            <w:pPr>
              <w:rPr>
                <w:sz w:val="28"/>
                <w:szCs w:val="28"/>
              </w:rPr>
            </w:pPr>
            <w:r w:rsidRPr="00712B11">
              <w:rPr>
                <w:sz w:val="28"/>
                <w:szCs w:val="28"/>
              </w:rPr>
              <w:t xml:space="preserve">Інформатика </w:t>
            </w:r>
          </w:p>
        </w:tc>
        <w:tc>
          <w:tcPr>
            <w:tcW w:w="1134" w:type="dxa"/>
            <w:shd w:val="clear" w:color="auto" w:fill="auto"/>
            <w:vAlign w:val="center"/>
          </w:tcPr>
          <w:p w:rsidR="00E81E7C" w:rsidRPr="00712B11" w:rsidRDefault="00E81E7C" w:rsidP="008811DF">
            <w:pPr>
              <w:ind w:left="-2"/>
              <w:jc w:val="center"/>
              <w:rPr>
                <w:sz w:val="28"/>
                <w:szCs w:val="28"/>
              </w:rPr>
            </w:pPr>
          </w:p>
        </w:tc>
        <w:tc>
          <w:tcPr>
            <w:tcW w:w="1560" w:type="dxa"/>
            <w:shd w:val="clear" w:color="auto" w:fill="auto"/>
            <w:vAlign w:val="center"/>
          </w:tcPr>
          <w:p w:rsidR="00E81E7C" w:rsidRPr="00712B11" w:rsidRDefault="00E81E7C" w:rsidP="008811DF">
            <w:pPr>
              <w:jc w:val="center"/>
              <w:rPr>
                <w:sz w:val="28"/>
                <w:szCs w:val="28"/>
              </w:rPr>
            </w:pPr>
            <w:r w:rsidRPr="00712B11">
              <w:rPr>
                <w:sz w:val="28"/>
                <w:szCs w:val="28"/>
              </w:rPr>
              <w:t>1</w:t>
            </w:r>
          </w:p>
        </w:tc>
        <w:tc>
          <w:tcPr>
            <w:tcW w:w="1134" w:type="dxa"/>
            <w:gridSpan w:val="2"/>
            <w:shd w:val="clear" w:color="auto" w:fill="auto"/>
            <w:vAlign w:val="center"/>
          </w:tcPr>
          <w:p w:rsidR="00E81E7C" w:rsidRPr="005D4DFE" w:rsidRDefault="00E81E7C" w:rsidP="008811DF">
            <w:pPr>
              <w:jc w:val="center"/>
              <w:rPr>
                <w:b/>
                <w:sz w:val="28"/>
                <w:szCs w:val="28"/>
              </w:rPr>
            </w:pPr>
            <w:r>
              <w:rPr>
                <w:b/>
                <w:sz w:val="28"/>
                <w:szCs w:val="28"/>
              </w:rPr>
              <w:t>1</w:t>
            </w:r>
          </w:p>
        </w:tc>
      </w:tr>
      <w:tr w:rsidR="00E81E7C" w:rsidRPr="00712B11" w:rsidTr="008811DF">
        <w:tblPrEx>
          <w:tblLook w:val="0000" w:firstRow="0" w:lastRow="0" w:firstColumn="0" w:lastColumn="0" w:noHBand="0" w:noVBand="0"/>
        </w:tblPrEx>
        <w:trPr>
          <w:trHeight w:val="594"/>
        </w:trPr>
        <w:tc>
          <w:tcPr>
            <w:tcW w:w="2374" w:type="dxa"/>
            <w:gridSpan w:val="2"/>
            <w:vMerge w:val="restart"/>
          </w:tcPr>
          <w:p w:rsidR="00E81E7C" w:rsidRPr="00712B11" w:rsidRDefault="00E81E7C" w:rsidP="008811DF">
            <w:pPr>
              <w:ind w:left="108"/>
              <w:contextualSpacing/>
              <w:rPr>
                <w:b/>
                <w:sz w:val="28"/>
                <w:szCs w:val="28"/>
              </w:rPr>
            </w:pPr>
          </w:p>
          <w:p w:rsidR="00E81E7C" w:rsidRPr="00712B11" w:rsidRDefault="00E81E7C" w:rsidP="008811DF">
            <w:pPr>
              <w:contextualSpacing/>
              <w:rPr>
                <w:sz w:val="28"/>
                <w:szCs w:val="28"/>
              </w:rPr>
            </w:pPr>
            <w:r w:rsidRPr="00712B11">
              <w:rPr>
                <w:sz w:val="28"/>
                <w:szCs w:val="28"/>
              </w:rPr>
              <w:t xml:space="preserve">Мистецтво </w:t>
            </w:r>
          </w:p>
        </w:tc>
        <w:tc>
          <w:tcPr>
            <w:tcW w:w="2837" w:type="dxa"/>
            <w:vMerge w:val="restart"/>
            <w:shd w:val="clear" w:color="auto" w:fill="auto"/>
          </w:tcPr>
          <w:p w:rsidR="00E81E7C" w:rsidRPr="00712B11" w:rsidRDefault="00E81E7C" w:rsidP="008811DF">
            <w:pPr>
              <w:rPr>
                <w:sz w:val="28"/>
                <w:szCs w:val="28"/>
              </w:rPr>
            </w:pPr>
            <w:r w:rsidRPr="00712B11">
              <w:rPr>
                <w:sz w:val="28"/>
                <w:szCs w:val="28"/>
              </w:rPr>
              <w:t>Мистецтво/музичне мистецтво, образотворче мистецтво</w:t>
            </w:r>
          </w:p>
        </w:tc>
        <w:tc>
          <w:tcPr>
            <w:tcW w:w="1134" w:type="dxa"/>
            <w:shd w:val="clear" w:color="auto" w:fill="auto"/>
            <w:vAlign w:val="center"/>
          </w:tcPr>
          <w:p w:rsidR="00E81E7C" w:rsidRPr="00712B11" w:rsidRDefault="00E81E7C" w:rsidP="008811DF">
            <w:pPr>
              <w:jc w:val="center"/>
              <w:rPr>
                <w:sz w:val="28"/>
                <w:szCs w:val="28"/>
              </w:rPr>
            </w:pPr>
            <w:r w:rsidRPr="00712B11">
              <w:rPr>
                <w:sz w:val="28"/>
                <w:szCs w:val="28"/>
              </w:rPr>
              <w:t>1</w:t>
            </w:r>
          </w:p>
        </w:tc>
        <w:tc>
          <w:tcPr>
            <w:tcW w:w="1560" w:type="dxa"/>
            <w:shd w:val="clear" w:color="auto" w:fill="auto"/>
            <w:vAlign w:val="center"/>
          </w:tcPr>
          <w:p w:rsidR="00E81E7C" w:rsidRPr="00712B11" w:rsidRDefault="00E81E7C" w:rsidP="008811DF">
            <w:pPr>
              <w:jc w:val="center"/>
              <w:rPr>
                <w:b/>
                <w:sz w:val="28"/>
                <w:szCs w:val="28"/>
              </w:rPr>
            </w:pPr>
            <w:r w:rsidRPr="00712B11">
              <w:rPr>
                <w:rFonts w:eastAsia="Calibri"/>
                <w:sz w:val="28"/>
                <w:szCs w:val="28"/>
              </w:rPr>
              <w:t>1</w:t>
            </w:r>
          </w:p>
        </w:tc>
        <w:tc>
          <w:tcPr>
            <w:tcW w:w="1134" w:type="dxa"/>
            <w:gridSpan w:val="2"/>
            <w:shd w:val="clear" w:color="auto" w:fill="auto"/>
            <w:vAlign w:val="center"/>
          </w:tcPr>
          <w:p w:rsidR="00E81E7C" w:rsidRPr="005D4DFE" w:rsidRDefault="00E81E7C" w:rsidP="008811DF">
            <w:pPr>
              <w:jc w:val="center"/>
              <w:rPr>
                <w:b/>
                <w:sz w:val="28"/>
                <w:szCs w:val="28"/>
              </w:rPr>
            </w:pPr>
            <w:r w:rsidRPr="005D4DFE">
              <w:rPr>
                <w:b/>
                <w:sz w:val="28"/>
                <w:szCs w:val="28"/>
              </w:rPr>
              <w:t>2</w:t>
            </w:r>
          </w:p>
        </w:tc>
      </w:tr>
      <w:tr w:rsidR="00E81E7C" w:rsidRPr="00712B11" w:rsidTr="008811DF">
        <w:tblPrEx>
          <w:tblLook w:val="0000" w:firstRow="0" w:lastRow="0" w:firstColumn="0" w:lastColumn="0" w:noHBand="0" w:noVBand="0"/>
        </w:tblPrEx>
        <w:trPr>
          <w:trHeight w:val="720"/>
        </w:trPr>
        <w:tc>
          <w:tcPr>
            <w:tcW w:w="2374" w:type="dxa"/>
            <w:gridSpan w:val="2"/>
            <w:vMerge/>
          </w:tcPr>
          <w:p w:rsidR="00E81E7C" w:rsidRPr="00712B11" w:rsidRDefault="00E81E7C" w:rsidP="008811DF">
            <w:pPr>
              <w:ind w:left="108"/>
              <w:contextualSpacing/>
              <w:rPr>
                <w:b/>
                <w:sz w:val="28"/>
                <w:szCs w:val="28"/>
              </w:rPr>
            </w:pPr>
          </w:p>
        </w:tc>
        <w:tc>
          <w:tcPr>
            <w:tcW w:w="2837" w:type="dxa"/>
            <w:vMerge/>
            <w:shd w:val="clear" w:color="auto" w:fill="auto"/>
          </w:tcPr>
          <w:p w:rsidR="00E81E7C" w:rsidRPr="00712B11" w:rsidRDefault="00E81E7C" w:rsidP="008811DF">
            <w:pPr>
              <w:rPr>
                <w:sz w:val="28"/>
                <w:szCs w:val="28"/>
              </w:rPr>
            </w:pPr>
          </w:p>
        </w:tc>
        <w:tc>
          <w:tcPr>
            <w:tcW w:w="1134" w:type="dxa"/>
            <w:shd w:val="clear" w:color="auto" w:fill="auto"/>
            <w:vAlign w:val="center"/>
          </w:tcPr>
          <w:p w:rsidR="00E81E7C" w:rsidRPr="00712B11" w:rsidRDefault="00E81E7C" w:rsidP="008811DF">
            <w:pPr>
              <w:jc w:val="center"/>
              <w:rPr>
                <w:sz w:val="28"/>
                <w:szCs w:val="28"/>
              </w:rPr>
            </w:pPr>
            <w:r w:rsidRPr="00712B11">
              <w:rPr>
                <w:sz w:val="28"/>
                <w:szCs w:val="28"/>
              </w:rPr>
              <w:t>1</w:t>
            </w:r>
          </w:p>
        </w:tc>
        <w:tc>
          <w:tcPr>
            <w:tcW w:w="1560" w:type="dxa"/>
            <w:shd w:val="clear" w:color="auto" w:fill="auto"/>
            <w:vAlign w:val="center"/>
          </w:tcPr>
          <w:p w:rsidR="00E81E7C" w:rsidRPr="00712B11" w:rsidRDefault="00E81E7C" w:rsidP="008811DF">
            <w:pPr>
              <w:jc w:val="center"/>
              <w:rPr>
                <w:rFonts w:eastAsia="Calibri"/>
                <w:sz w:val="28"/>
                <w:szCs w:val="28"/>
              </w:rPr>
            </w:pPr>
            <w:r w:rsidRPr="00712B11">
              <w:rPr>
                <w:rFonts w:eastAsia="Calibri"/>
                <w:sz w:val="28"/>
                <w:szCs w:val="28"/>
              </w:rPr>
              <w:t>1</w:t>
            </w:r>
          </w:p>
        </w:tc>
        <w:tc>
          <w:tcPr>
            <w:tcW w:w="1134" w:type="dxa"/>
            <w:gridSpan w:val="2"/>
            <w:shd w:val="clear" w:color="auto" w:fill="auto"/>
            <w:vAlign w:val="center"/>
          </w:tcPr>
          <w:p w:rsidR="00E81E7C" w:rsidRPr="005D4DFE" w:rsidRDefault="00E81E7C" w:rsidP="008811DF">
            <w:pPr>
              <w:jc w:val="center"/>
              <w:rPr>
                <w:rFonts w:eastAsia="Calibri"/>
                <w:b/>
                <w:sz w:val="28"/>
                <w:szCs w:val="28"/>
              </w:rPr>
            </w:pPr>
            <w:r w:rsidRPr="005D4DFE">
              <w:rPr>
                <w:rFonts w:eastAsia="Calibri"/>
                <w:b/>
                <w:sz w:val="28"/>
                <w:szCs w:val="28"/>
              </w:rPr>
              <w:t>2</w:t>
            </w:r>
          </w:p>
        </w:tc>
      </w:tr>
      <w:tr w:rsidR="00E81E7C" w:rsidRPr="00712B11" w:rsidTr="008811DF">
        <w:tblPrEx>
          <w:tblLook w:val="0000" w:firstRow="0" w:lastRow="0" w:firstColumn="0" w:lastColumn="0" w:noHBand="0" w:noVBand="0"/>
        </w:tblPrEx>
        <w:trPr>
          <w:trHeight w:val="495"/>
        </w:trPr>
        <w:tc>
          <w:tcPr>
            <w:tcW w:w="2374" w:type="dxa"/>
            <w:gridSpan w:val="2"/>
            <w:vMerge w:val="restart"/>
          </w:tcPr>
          <w:p w:rsidR="00E81E7C" w:rsidRPr="00712B11" w:rsidRDefault="00E81E7C" w:rsidP="008811DF">
            <w:pPr>
              <w:contextualSpacing/>
              <w:rPr>
                <w:sz w:val="28"/>
                <w:szCs w:val="28"/>
              </w:rPr>
            </w:pPr>
            <w:r w:rsidRPr="00712B11">
              <w:rPr>
                <w:sz w:val="28"/>
                <w:szCs w:val="28"/>
              </w:rPr>
              <w:t>Здоров`я і фізична культура</w:t>
            </w:r>
          </w:p>
        </w:tc>
        <w:tc>
          <w:tcPr>
            <w:tcW w:w="2837" w:type="dxa"/>
            <w:shd w:val="clear" w:color="auto" w:fill="auto"/>
          </w:tcPr>
          <w:p w:rsidR="00E81E7C" w:rsidRPr="00712B11" w:rsidRDefault="00E81E7C" w:rsidP="008811DF">
            <w:pPr>
              <w:rPr>
                <w:sz w:val="28"/>
                <w:szCs w:val="28"/>
              </w:rPr>
            </w:pPr>
            <w:r w:rsidRPr="00712B11">
              <w:rPr>
                <w:sz w:val="28"/>
                <w:szCs w:val="28"/>
              </w:rPr>
              <w:t>Основи здоров`я</w:t>
            </w:r>
          </w:p>
        </w:tc>
        <w:tc>
          <w:tcPr>
            <w:tcW w:w="1134" w:type="dxa"/>
            <w:shd w:val="clear" w:color="auto" w:fill="auto"/>
            <w:vAlign w:val="center"/>
          </w:tcPr>
          <w:p w:rsidR="00E81E7C" w:rsidRPr="00712B11" w:rsidRDefault="00E81E7C" w:rsidP="008811DF">
            <w:pPr>
              <w:ind w:left="-2"/>
              <w:jc w:val="center"/>
              <w:rPr>
                <w:sz w:val="28"/>
                <w:szCs w:val="28"/>
              </w:rPr>
            </w:pPr>
          </w:p>
        </w:tc>
        <w:tc>
          <w:tcPr>
            <w:tcW w:w="2694" w:type="dxa"/>
            <w:gridSpan w:val="3"/>
            <w:shd w:val="clear" w:color="auto" w:fill="auto"/>
            <w:vAlign w:val="center"/>
          </w:tcPr>
          <w:p w:rsidR="00E81E7C" w:rsidRPr="005D4DFE" w:rsidRDefault="00E81E7C" w:rsidP="008811DF">
            <w:pPr>
              <w:jc w:val="center"/>
              <w:rPr>
                <w:b/>
                <w:sz w:val="28"/>
                <w:szCs w:val="28"/>
              </w:rPr>
            </w:pPr>
          </w:p>
        </w:tc>
      </w:tr>
      <w:tr w:rsidR="00E81E7C" w:rsidRPr="00712B11" w:rsidTr="008811DF">
        <w:tblPrEx>
          <w:tblLook w:val="0000" w:firstRow="0" w:lastRow="0" w:firstColumn="0" w:lastColumn="0" w:noHBand="0" w:noVBand="0"/>
        </w:tblPrEx>
        <w:trPr>
          <w:trHeight w:val="633"/>
        </w:trPr>
        <w:tc>
          <w:tcPr>
            <w:tcW w:w="2374" w:type="dxa"/>
            <w:gridSpan w:val="2"/>
            <w:vMerge/>
          </w:tcPr>
          <w:p w:rsidR="00E81E7C" w:rsidRPr="00712B11" w:rsidRDefault="00E81E7C" w:rsidP="008811DF">
            <w:pPr>
              <w:contextualSpacing/>
              <w:rPr>
                <w:sz w:val="28"/>
                <w:szCs w:val="28"/>
              </w:rPr>
            </w:pPr>
          </w:p>
        </w:tc>
        <w:tc>
          <w:tcPr>
            <w:tcW w:w="2837" w:type="dxa"/>
            <w:shd w:val="clear" w:color="auto" w:fill="auto"/>
          </w:tcPr>
          <w:p w:rsidR="00E81E7C" w:rsidRPr="00712B11" w:rsidRDefault="00E81E7C" w:rsidP="008811DF">
            <w:pPr>
              <w:rPr>
                <w:sz w:val="28"/>
                <w:szCs w:val="28"/>
              </w:rPr>
            </w:pPr>
            <w:r w:rsidRPr="00712B11">
              <w:rPr>
                <w:sz w:val="28"/>
                <w:szCs w:val="28"/>
              </w:rPr>
              <w:t>Фізична культура</w:t>
            </w:r>
          </w:p>
        </w:tc>
        <w:tc>
          <w:tcPr>
            <w:tcW w:w="1134" w:type="dxa"/>
            <w:shd w:val="clear" w:color="auto" w:fill="auto"/>
            <w:vAlign w:val="center"/>
          </w:tcPr>
          <w:p w:rsidR="00E81E7C" w:rsidRPr="00712B11" w:rsidRDefault="00E81E7C" w:rsidP="008811DF">
            <w:pPr>
              <w:ind w:left="-2"/>
              <w:jc w:val="center"/>
              <w:rPr>
                <w:sz w:val="28"/>
                <w:szCs w:val="28"/>
              </w:rPr>
            </w:pPr>
            <w:r w:rsidRPr="00712B11">
              <w:rPr>
                <w:sz w:val="28"/>
                <w:szCs w:val="28"/>
              </w:rPr>
              <w:t>3</w:t>
            </w:r>
          </w:p>
        </w:tc>
        <w:tc>
          <w:tcPr>
            <w:tcW w:w="1560" w:type="dxa"/>
            <w:shd w:val="clear" w:color="auto" w:fill="auto"/>
            <w:vAlign w:val="center"/>
          </w:tcPr>
          <w:p w:rsidR="00E81E7C" w:rsidRPr="00712B11" w:rsidRDefault="00E81E7C" w:rsidP="008811DF">
            <w:pPr>
              <w:jc w:val="center"/>
              <w:rPr>
                <w:b/>
                <w:sz w:val="28"/>
                <w:szCs w:val="28"/>
              </w:rPr>
            </w:pPr>
            <w:r w:rsidRPr="00712B11">
              <w:rPr>
                <w:rFonts w:eastAsia="Calibri"/>
                <w:sz w:val="28"/>
                <w:szCs w:val="28"/>
              </w:rPr>
              <w:t>3</w:t>
            </w:r>
          </w:p>
        </w:tc>
        <w:tc>
          <w:tcPr>
            <w:tcW w:w="1134" w:type="dxa"/>
            <w:gridSpan w:val="2"/>
            <w:shd w:val="clear" w:color="auto" w:fill="auto"/>
            <w:vAlign w:val="center"/>
          </w:tcPr>
          <w:p w:rsidR="00E81E7C" w:rsidRPr="00712B11" w:rsidRDefault="00E81E7C" w:rsidP="008811DF">
            <w:pPr>
              <w:jc w:val="center"/>
              <w:rPr>
                <w:b/>
                <w:sz w:val="28"/>
                <w:szCs w:val="28"/>
              </w:rPr>
            </w:pPr>
            <w:r>
              <w:rPr>
                <w:b/>
                <w:sz w:val="28"/>
                <w:szCs w:val="28"/>
              </w:rPr>
              <w:t>6</w:t>
            </w:r>
          </w:p>
        </w:tc>
      </w:tr>
      <w:tr w:rsidR="00E81E7C" w:rsidRPr="00712B11" w:rsidTr="008811DF">
        <w:tblPrEx>
          <w:tblLook w:val="0000" w:firstRow="0" w:lastRow="0" w:firstColumn="0" w:lastColumn="0" w:noHBand="0" w:noVBand="0"/>
        </w:tblPrEx>
        <w:trPr>
          <w:trHeight w:val="285"/>
        </w:trPr>
        <w:tc>
          <w:tcPr>
            <w:tcW w:w="5211" w:type="dxa"/>
            <w:gridSpan w:val="3"/>
            <w:tcBorders>
              <w:bottom w:val="single" w:sz="4" w:space="0" w:color="auto"/>
            </w:tcBorders>
          </w:tcPr>
          <w:p w:rsidR="00E81E7C" w:rsidRPr="00712B11" w:rsidRDefault="00E81E7C" w:rsidP="008811DF">
            <w:pPr>
              <w:contextualSpacing/>
              <w:rPr>
                <w:sz w:val="28"/>
                <w:szCs w:val="28"/>
              </w:rPr>
            </w:pPr>
            <w:r w:rsidRPr="00712B11">
              <w:rPr>
                <w:sz w:val="28"/>
                <w:szCs w:val="28"/>
              </w:rPr>
              <w:t>Усього</w:t>
            </w:r>
          </w:p>
        </w:tc>
        <w:tc>
          <w:tcPr>
            <w:tcW w:w="1134" w:type="dxa"/>
          </w:tcPr>
          <w:p w:rsidR="00E81E7C" w:rsidRPr="00712B11" w:rsidRDefault="00E81E7C" w:rsidP="008811DF">
            <w:pPr>
              <w:contextualSpacing/>
              <w:jc w:val="center"/>
              <w:rPr>
                <w:sz w:val="28"/>
                <w:szCs w:val="28"/>
              </w:rPr>
            </w:pPr>
            <w:r w:rsidRPr="00712B11">
              <w:rPr>
                <w:sz w:val="28"/>
                <w:szCs w:val="28"/>
              </w:rPr>
              <w:t>19+3</w:t>
            </w:r>
          </w:p>
        </w:tc>
        <w:tc>
          <w:tcPr>
            <w:tcW w:w="1560" w:type="dxa"/>
          </w:tcPr>
          <w:p w:rsidR="00E81E7C" w:rsidRPr="00712B11" w:rsidRDefault="00E81E7C" w:rsidP="008811DF">
            <w:pPr>
              <w:ind w:left="127"/>
              <w:jc w:val="center"/>
              <w:rPr>
                <w:sz w:val="28"/>
                <w:szCs w:val="28"/>
              </w:rPr>
            </w:pPr>
            <w:r>
              <w:rPr>
                <w:sz w:val="28"/>
                <w:szCs w:val="28"/>
              </w:rPr>
              <w:t>22+3</w:t>
            </w:r>
          </w:p>
        </w:tc>
        <w:tc>
          <w:tcPr>
            <w:tcW w:w="1134" w:type="dxa"/>
            <w:gridSpan w:val="2"/>
          </w:tcPr>
          <w:p w:rsidR="00E81E7C" w:rsidRPr="005D4DFE" w:rsidRDefault="00E81E7C" w:rsidP="008811DF">
            <w:pPr>
              <w:contextualSpacing/>
              <w:jc w:val="center"/>
              <w:rPr>
                <w:b/>
                <w:sz w:val="28"/>
                <w:szCs w:val="28"/>
              </w:rPr>
            </w:pPr>
            <w:r w:rsidRPr="005D4DFE">
              <w:rPr>
                <w:b/>
                <w:sz w:val="28"/>
                <w:szCs w:val="28"/>
              </w:rPr>
              <w:t>44+6</w:t>
            </w:r>
          </w:p>
        </w:tc>
      </w:tr>
      <w:tr w:rsidR="00E81E7C" w:rsidRPr="00712B11" w:rsidTr="008811DF">
        <w:tblPrEx>
          <w:tblLook w:val="0000" w:firstRow="0" w:lastRow="0" w:firstColumn="0" w:lastColumn="0" w:noHBand="0" w:noVBand="0"/>
        </w:tblPrEx>
        <w:trPr>
          <w:trHeight w:val="420"/>
        </w:trPr>
        <w:tc>
          <w:tcPr>
            <w:tcW w:w="9039" w:type="dxa"/>
            <w:gridSpan w:val="7"/>
          </w:tcPr>
          <w:p w:rsidR="00E81E7C" w:rsidRPr="00712B11" w:rsidRDefault="00E81E7C" w:rsidP="008811DF">
            <w:pPr>
              <w:contextualSpacing/>
              <w:jc w:val="center"/>
              <w:rPr>
                <w:sz w:val="28"/>
                <w:szCs w:val="28"/>
              </w:rPr>
            </w:pPr>
            <w:r w:rsidRPr="00712B11">
              <w:rPr>
                <w:sz w:val="28"/>
                <w:szCs w:val="28"/>
              </w:rPr>
              <w:t>Варіативний складник</w:t>
            </w:r>
          </w:p>
        </w:tc>
      </w:tr>
      <w:tr w:rsidR="00E81E7C" w:rsidRPr="00712B11" w:rsidTr="008811DF">
        <w:tblPrEx>
          <w:tblLook w:val="0000" w:firstRow="0" w:lastRow="0" w:firstColumn="0" w:lastColumn="0" w:noHBand="0" w:noVBand="0"/>
        </w:tblPrEx>
        <w:trPr>
          <w:trHeight w:val="855"/>
        </w:trPr>
        <w:tc>
          <w:tcPr>
            <w:tcW w:w="5211" w:type="dxa"/>
            <w:gridSpan w:val="3"/>
          </w:tcPr>
          <w:p w:rsidR="00E81E7C" w:rsidRPr="00712B11" w:rsidRDefault="00E81E7C" w:rsidP="008811DF">
            <w:pPr>
              <w:contextualSpacing/>
              <w:rPr>
                <w:sz w:val="28"/>
                <w:szCs w:val="28"/>
              </w:rPr>
            </w:pPr>
            <w:r w:rsidRPr="00712B11">
              <w:rPr>
                <w:rFonts w:eastAsia="Calibri"/>
                <w:sz w:val="28"/>
                <w:szCs w:val="28"/>
              </w:rPr>
              <w:t>Додаткові години на вивчення предметів інваріантної складової, курсів за вибором, проведення індивідуальних консультацій та групових занять «Основи Християнської етики»</w:t>
            </w:r>
          </w:p>
        </w:tc>
        <w:tc>
          <w:tcPr>
            <w:tcW w:w="1134" w:type="dxa"/>
          </w:tcPr>
          <w:p w:rsidR="00E81E7C" w:rsidRPr="00712B11" w:rsidRDefault="00E81E7C" w:rsidP="008811DF">
            <w:pPr>
              <w:contextualSpacing/>
              <w:jc w:val="center"/>
              <w:rPr>
                <w:sz w:val="28"/>
                <w:szCs w:val="28"/>
              </w:rPr>
            </w:pPr>
            <w:r w:rsidRPr="00712B11">
              <w:rPr>
                <w:sz w:val="28"/>
                <w:szCs w:val="28"/>
              </w:rPr>
              <w:t>1</w:t>
            </w:r>
          </w:p>
        </w:tc>
        <w:tc>
          <w:tcPr>
            <w:tcW w:w="1560" w:type="dxa"/>
          </w:tcPr>
          <w:p w:rsidR="00E81E7C" w:rsidRPr="00712B11" w:rsidRDefault="00E81E7C" w:rsidP="008811DF">
            <w:pPr>
              <w:contextualSpacing/>
              <w:jc w:val="center"/>
              <w:rPr>
                <w:sz w:val="28"/>
                <w:szCs w:val="28"/>
              </w:rPr>
            </w:pPr>
            <w:r w:rsidRPr="00712B11">
              <w:rPr>
                <w:sz w:val="28"/>
                <w:szCs w:val="28"/>
              </w:rPr>
              <w:t>1</w:t>
            </w:r>
          </w:p>
        </w:tc>
        <w:tc>
          <w:tcPr>
            <w:tcW w:w="1134" w:type="dxa"/>
            <w:gridSpan w:val="2"/>
          </w:tcPr>
          <w:p w:rsidR="00E81E7C" w:rsidRPr="005D4DFE" w:rsidRDefault="00E81E7C" w:rsidP="008811DF">
            <w:pPr>
              <w:contextualSpacing/>
              <w:jc w:val="center"/>
              <w:rPr>
                <w:b/>
                <w:sz w:val="28"/>
                <w:szCs w:val="28"/>
              </w:rPr>
            </w:pPr>
            <w:r w:rsidRPr="005D4DFE">
              <w:rPr>
                <w:b/>
                <w:sz w:val="28"/>
                <w:szCs w:val="28"/>
              </w:rPr>
              <w:t>2</w:t>
            </w:r>
          </w:p>
        </w:tc>
      </w:tr>
      <w:tr w:rsidR="00E81E7C" w:rsidRPr="00712B11" w:rsidTr="008811DF">
        <w:tblPrEx>
          <w:tblLook w:val="0000" w:firstRow="0" w:lastRow="0" w:firstColumn="0" w:lastColumn="0" w:noHBand="0" w:noVBand="0"/>
        </w:tblPrEx>
        <w:trPr>
          <w:trHeight w:val="547"/>
        </w:trPr>
        <w:tc>
          <w:tcPr>
            <w:tcW w:w="5211" w:type="dxa"/>
            <w:gridSpan w:val="3"/>
          </w:tcPr>
          <w:p w:rsidR="00E81E7C" w:rsidRPr="00712B11" w:rsidRDefault="00E81E7C" w:rsidP="008811DF">
            <w:pPr>
              <w:contextualSpacing/>
              <w:rPr>
                <w:sz w:val="28"/>
                <w:szCs w:val="28"/>
              </w:rPr>
            </w:pPr>
            <w:r w:rsidRPr="00712B11">
              <w:rPr>
                <w:rFonts w:eastAsia="Calibri"/>
                <w:sz w:val="28"/>
                <w:szCs w:val="28"/>
              </w:rPr>
              <w:t>Гранично допустиме тижневе навчальне навантаження на учня</w:t>
            </w:r>
          </w:p>
        </w:tc>
        <w:tc>
          <w:tcPr>
            <w:tcW w:w="1134" w:type="dxa"/>
          </w:tcPr>
          <w:p w:rsidR="00E81E7C" w:rsidRPr="00712B11" w:rsidRDefault="00E81E7C" w:rsidP="008811DF">
            <w:pPr>
              <w:contextualSpacing/>
              <w:jc w:val="center"/>
              <w:rPr>
                <w:sz w:val="28"/>
                <w:szCs w:val="28"/>
              </w:rPr>
            </w:pPr>
            <w:r>
              <w:rPr>
                <w:sz w:val="28"/>
                <w:szCs w:val="28"/>
              </w:rPr>
              <w:t>20</w:t>
            </w:r>
          </w:p>
        </w:tc>
        <w:tc>
          <w:tcPr>
            <w:tcW w:w="1560" w:type="dxa"/>
          </w:tcPr>
          <w:p w:rsidR="00E81E7C" w:rsidRPr="00712B11" w:rsidRDefault="00E81E7C" w:rsidP="008811DF">
            <w:pPr>
              <w:contextualSpacing/>
              <w:jc w:val="center"/>
              <w:rPr>
                <w:sz w:val="28"/>
                <w:szCs w:val="28"/>
              </w:rPr>
            </w:pPr>
            <w:r w:rsidRPr="00712B11">
              <w:rPr>
                <w:sz w:val="28"/>
                <w:szCs w:val="28"/>
              </w:rPr>
              <w:t>23</w:t>
            </w:r>
          </w:p>
        </w:tc>
        <w:tc>
          <w:tcPr>
            <w:tcW w:w="1134" w:type="dxa"/>
            <w:gridSpan w:val="2"/>
          </w:tcPr>
          <w:p w:rsidR="00E81E7C" w:rsidRPr="00712B11" w:rsidRDefault="00E81E7C" w:rsidP="008811DF">
            <w:pPr>
              <w:contextualSpacing/>
              <w:jc w:val="center"/>
              <w:rPr>
                <w:sz w:val="28"/>
                <w:szCs w:val="28"/>
              </w:rPr>
            </w:pPr>
            <w:r>
              <w:rPr>
                <w:sz w:val="28"/>
                <w:szCs w:val="28"/>
              </w:rPr>
              <w:t>43</w:t>
            </w:r>
          </w:p>
        </w:tc>
      </w:tr>
      <w:tr w:rsidR="00E81E7C" w:rsidRPr="00712B11" w:rsidTr="008811DF">
        <w:tblPrEx>
          <w:tblLook w:val="0000" w:firstRow="0" w:lastRow="0" w:firstColumn="0" w:lastColumn="0" w:noHBand="0" w:noVBand="0"/>
        </w:tblPrEx>
        <w:trPr>
          <w:trHeight w:val="780"/>
        </w:trPr>
        <w:tc>
          <w:tcPr>
            <w:tcW w:w="5211" w:type="dxa"/>
            <w:gridSpan w:val="3"/>
          </w:tcPr>
          <w:p w:rsidR="00E81E7C" w:rsidRPr="00712B11" w:rsidRDefault="00E81E7C" w:rsidP="008811DF">
            <w:pPr>
              <w:contextualSpacing/>
              <w:rPr>
                <w:b/>
                <w:sz w:val="28"/>
                <w:szCs w:val="28"/>
              </w:rPr>
            </w:pPr>
            <w:r w:rsidRPr="00712B11">
              <w:rPr>
                <w:rFonts w:eastAsia="Calibri"/>
                <w:b/>
                <w:sz w:val="28"/>
                <w:szCs w:val="28"/>
              </w:rPr>
              <w:t>Сумарна кількість навчальних годин інваріантної і варіантної складових, що фінансується з бюджету (без урахування поділу класів на групи)</w:t>
            </w:r>
          </w:p>
        </w:tc>
        <w:tc>
          <w:tcPr>
            <w:tcW w:w="1134" w:type="dxa"/>
          </w:tcPr>
          <w:p w:rsidR="00E81E7C" w:rsidRPr="00712B11" w:rsidRDefault="00E81E7C" w:rsidP="008811DF">
            <w:pPr>
              <w:contextualSpacing/>
              <w:jc w:val="center"/>
              <w:rPr>
                <w:b/>
                <w:sz w:val="28"/>
                <w:szCs w:val="28"/>
              </w:rPr>
            </w:pPr>
            <w:r>
              <w:rPr>
                <w:b/>
                <w:sz w:val="28"/>
                <w:szCs w:val="28"/>
              </w:rPr>
              <w:t>23</w:t>
            </w:r>
          </w:p>
        </w:tc>
        <w:tc>
          <w:tcPr>
            <w:tcW w:w="1560" w:type="dxa"/>
          </w:tcPr>
          <w:p w:rsidR="00E81E7C" w:rsidRPr="00712B11" w:rsidRDefault="00E81E7C" w:rsidP="008811DF">
            <w:pPr>
              <w:contextualSpacing/>
              <w:jc w:val="center"/>
              <w:rPr>
                <w:b/>
                <w:sz w:val="28"/>
                <w:szCs w:val="28"/>
              </w:rPr>
            </w:pPr>
            <w:r w:rsidRPr="00712B11">
              <w:rPr>
                <w:b/>
                <w:sz w:val="28"/>
                <w:szCs w:val="28"/>
              </w:rPr>
              <w:t>26</w:t>
            </w:r>
          </w:p>
        </w:tc>
        <w:tc>
          <w:tcPr>
            <w:tcW w:w="1134" w:type="dxa"/>
            <w:gridSpan w:val="2"/>
          </w:tcPr>
          <w:p w:rsidR="00E81E7C" w:rsidRPr="00712B11" w:rsidRDefault="00E81E7C" w:rsidP="008811DF">
            <w:pPr>
              <w:contextualSpacing/>
              <w:jc w:val="center"/>
              <w:rPr>
                <w:b/>
                <w:sz w:val="28"/>
                <w:szCs w:val="28"/>
              </w:rPr>
            </w:pPr>
            <w:r>
              <w:rPr>
                <w:b/>
                <w:sz w:val="28"/>
                <w:szCs w:val="28"/>
              </w:rPr>
              <w:t>49</w:t>
            </w:r>
          </w:p>
        </w:tc>
      </w:tr>
    </w:tbl>
    <w:p w:rsidR="00E81E7C" w:rsidRPr="00712B11" w:rsidRDefault="00E81E7C" w:rsidP="00E81E7C">
      <w:pPr>
        <w:shd w:val="clear" w:color="auto" w:fill="FFFFFF"/>
        <w:spacing w:after="0" w:line="240" w:lineRule="auto"/>
        <w:ind w:left="5670"/>
        <w:rPr>
          <w:sz w:val="28"/>
          <w:szCs w:val="28"/>
        </w:rPr>
      </w:pPr>
      <w:r>
        <w:rPr>
          <w:sz w:val="28"/>
          <w:szCs w:val="28"/>
        </w:rPr>
        <w:lastRenderedPageBreak/>
        <w:t>Таблиця 3</w:t>
      </w:r>
    </w:p>
    <w:p w:rsidR="00E81E7C" w:rsidRDefault="00E81E7C" w:rsidP="00E81E7C">
      <w:pPr>
        <w:shd w:val="clear" w:color="auto" w:fill="FFFFFF"/>
        <w:spacing w:after="0" w:line="240" w:lineRule="auto"/>
        <w:ind w:left="5103"/>
        <w:rPr>
          <w:sz w:val="28"/>
          <w:szCs w:val="28"/>
        </w:rPr>
      </w:pPr>
      <w:r w:rsidRPr="00712B11">
        <w:rPr>
          <w:sz w:val="28"/>
          <w:szCs w:val="28"/>
        </w:rPr>
        <w:t>до освітньої програми ОЗЗСО «</w:t>
      </w:r>
      <w:proofErr w:type="spellStart"/>
      <w:r w:rsidRPr="00712B11">
        <w:rPr>
          <w:sz w:val="28"/>
          <w:szCs w:val="28"/>
        </w:rPr>
        <w:t>Хотешівський</w:t>
      </w:r>
      <w:proofErr w:type="spellEnd"/>
      <w:r w:rsidRPr="00712B11">
        <w:rPr>
          <w:sz w:val="28"/>
          <w:szCs w:val="28"/>
        </w:rPr>
        <w:t xml:space="preserve"> ліцей»</w:t>
      </w:r>
    </w:p>
    <w:p w:rsidR="00E81E7C" w:rsidRPr="00DE574A" w:rsidRDefault="00E81E7C" w:rsidP="00E81E7C">
      <w:pPr>
        <w:spacing w:after="0" w:line="240" w:lineRule="auto"/>
        <w:ind w:left="4320"/>
        <w:jc w:val="center"/>
        <w:rPr>
          <w:bCs/>
          <w:sz w:val="28"/>
          <w:szCs w:val="28"/>
        </w:rPr>
      </w:pPr>
      <w:r w:rsidRPr="00DE574A">
        <w:rPr>
          <w:bCs/>
          <w:sz w:val="28"/>
          <w:szCs w:val="28"/>
        </w:rPr>
        <w:t>на 2023-2024 н.</w:t>
      </w:r>
      <w:r>
        <w:rPr>
          <w:bCs/>
          <w:sz w:val="28"/>
          <w:szCs w:val="28"/>
        </w:rPr>
        <w:t xml:space="preserve"> </w:t>
      </w:r>
      <w:r w:rsidRPr="00DE574A">
        <w:rPr>
          <w:bCs/>
          <w:sz w:val="28"/>
          <w:szCs w:val="28"/>
        </w:rPr>
        <w:t>р.</w:t>
      </w:r>
    </w:p>
    <w:p w:rsidR="00E81E7C" w:rsidRPr="00DE0E14" w:rsidRDefault="00E81E7C" w:rsidP="00E81E7C">
      <w:pPr>
        <w:pStyle w:val="13"/>
        <w:rPr>
          <w:sz w:val="32"/>
          <w:szCs w:val="28"/>
        </w:rPr>
      </w:pPr>
    </w:p>
    <w:p w:rsidR="00E81E7C" w:rsidRPr="00DE0E14" w:rsidRDefault="00E81E7C" w:rsidP="00E81E7C">
      <w:pPr>
        <w:spacing w:after="0" w:line="240" w:lineRule="auto"/>
        <w:ind w:firstLine="567"/>
        <w:jc w:val="center"/>
        <w:rPr>
          <w:b/>
          <w:sz w:val="28"/>
          <w:szCs w:val="24"/>
        </w:rPr>
      </w:pPr>
      <w:r w:rsidRPr="00DE0E14">
        <w:rPr>
          <w:b/>
          <w:sz w:val="28"/>
          <w:szCs w:val="24"/>
        </w:rPr>
        <w:t xml:space="preserve">Навчальний план </w:t>
      </w:r>
    </w:p>
    <w:p w:rsidR="00E81E7C" w:rsidRPr="00DE0E14" w:rsidRDefault="00E81E7C" w:rsidP="00E81E7C">
      <w:pPr>
        <w:spacing w:after="0" w:line="240" w:lineRule="auto"/>
        <w:ind w:firstLine="567"/>
        <w:jc w:val="center"/>
        <w:rPr>
          <w:b/>
          <w:sz w:val="28"/>
          <w:szCs w:val="24"/>
        </w:rPr>
      </w:pPr>
      <w:r w:rsidRPr="00DE0E14">
        <w:rPr>
          <w:b/>
          <w:sz w:val="28"/>
          <w:szCs w:val="24"/>
        </w:rPr>
        <w:t>для здобувачів освіти 5</w:t>
      </w:r>
      <w:r>
        <w:rPr>
          <w:b/>
          <w:sz w:val="28"/>
          <w:szCs w:val="24"/>
        </w:rPr>
        <w:t xml:space="preserve">-6  класів </w:t>
      </w:r>
      <w:r w:rsidRPr="00DE0E14">
        <w:rPr>
          <w:b/>
          <w:sz w:val="28"/>
          <w:szCs w:val="24"/>
        </w:rPr>
        <w:t xml:space="preserve"> з українською мовою навчання </w:t>
      </w:r>
    </w:p>
    <w:p w:rsidR="00E81E7C" w:rsidRPr="00647459" w:rsidRDefault="00E81E7C" w:rsidP="00E81E7C">
      <w:pPr>
        <w:spacing w:after="0" w:line="240" w:lineRule="auto"/>
        <w:ind w:left="426" w:firstLine="567"/>
        <w:jc w:val="center"/>
        <w:rPr>
          <w:b/>
          <w:sz w:val="28"/>
          <w:szCs w:val="24"/>
        </w:rPr>
      </w:pPr>
      <w:r w:rsidRPr="00647459">
        <w:rPr>
          <w:b/>
          <w:sz w:val="28"/>
          <w:szCs w:val="24"/>
        </w:rPr>
        <w:t>(наказ МОН України №235 від 19.02.2021р.)</w:t>
      </w:r>
    </w:p>
    <w:p w:rsidR="00E81E7C" w:rsidRDefault="00E81E7C" w:rsidP="00E81E7C">
      <w:pPr>
        <w:spacing w:after="0" w:line="240" w:lineRule="auto"/>
        <w:ind w:left="426" w:firstLine="567"/>
        <w:jc w:val="both"/>
        <w:rPr>
          <w:b/>
          <w:szCs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7"/>
        <w:gridCol w:w="3049"/>
        <w:gridCol w:w="920"/>
        <w:gridCol w:w="992"/>
        <w:gridCol w:w="989"/>
        <w:gridCol w:w="1382"/>
        <w:gridCol w:w="9"/>
      </w:tblGrid>
      <w:tr w:rsidR="00E81E7C" w:rsidRPr="003904F0" w:rsidTr="008811DF">
        <w:trPr>
          <w:gridAfter w:val="1"/>
          <w:wAfter w:w="9" w:type="dxa"/>
          <w:trHeight w:val="330"/>
        </w:trPr>
        <w:tc>
          <w:tcPr>
            <w:tcW w:w="2137" w:type="dxa"/>
            <w:vMerge w:val="restart"/>
            <w:shd w:val="clear" w:color="auto" w:fill="auto"/>
          </w:tcPr>
          <w:p w:rsidR="00E81E7C" w:rsidRPr="003904F0" w:rsidRDefault="00E81E7C" w:rsidP="008811DF">
            <w:pPr>
              <w:widowControl w:val="0"/>
              <w:autoSpaceDE w:val="0"/>
              <w:autoSpaceDN w:val="0"/>
              <w:spacing w:after="0" w:line="240" w:lineRule="auto"/>
              <w:ind w:firstLine="10"/>
              <w:jc w:val="center"/>
              <w:rPr>
                <w:rFonts w:eastAsia="Times New Roman"/>
                <w:b/>
                <w:szCs w:val="24"/>
              </w:rPr>
            </w:pPr>
            <w:r w:rsidRPr="003904F0">
              <w:rPr>
                <w:rFonts w:eastAsia="Times New Roman"/>
                <w:b/>
                <w:szCs w:val="24"/>
              </w:rPr>
              <w:t>Освітні</w:t>
            </w:r>
            <w:r w:rsidRPr="003904F0">
              <w:rPr>
                <w:rFonts w:eastAsia="Times New Roman"/>
                <w:b/>
                <w:spacing w:val="-2"/>
                <w:szCs w:val="24"/>
              </w:rPr>
              <w:t xml:space="preserve"> </w:t>
            </w:r>
            <w:r w:rsidRPr="003904F0">
              <w:rPr>
                <w:rFonts w:eastAsia="Times New Roman"/>
                <w:b/>
                <w:szCs w:val="24"/>
              </w:rPr>
              <w:t>галузі</w:t>
            </w:r>
          </w:p>
        </w:tc>
        <w:tc>
          <w:tcPr>
            <w:tcW w:w="3049" w:type="dxa"/>
            <w:vMerge w:val="restart"/>
            <w:shd w:val="clear" w:color="auto" w:fill="auto"/>
          </w:tcPr>
          <w:p w:rsidR="00E81E7C" w:rsidRPr="003904F0" w:rsidRDefault="00E81E7C" w:rsidP="008811DF">
            <w:pPr>
              <w:widowControl w:val="0"/>
              <w:autoSpaceDE w:val="0"/>
              <w:autoSpaceDN w:val="0"/>
              <w:spacing w:after="0" w:line="240" w:lineRule="auto"/>
              <w:ind w:firstLine="47"/>
              <w:jc w:val="center"/>
              <w:rPr>
                <w:rFonts w:eastAsia="Times New Roman"/>
                <w:b/>
                <w:szCs w:val="24"/>
              </w:rPr>
            </w:pPr>
            <w:r w:rsidRPr="003904F0">
              <w:rPr>
                <w:rFonts w:eastAsia="Times New Roman"/>
                <w:b/>
                <w:szCs w:val="24"/>
              </w:rPr>
              <w:t>Предмети</w:t>
            </w:r>
          </w:p>
        </w:tc>
        <w:tc>
          <w:tcPr>
            <w:tcW w:w="2901" w:type="dxa"/>
            <w:gridSpan w:val="3"/>
          </w:tcPr>
          <w:p w:rsidR="00E81E7C" w:rsidRPr="003904F0" w:rsidRDefault="00E81E7C" w:rsidP="008811DF">
            <w:pPr>
              <w:widowControl w:val="0"/>
              <w:autoSpaceDE w:val="0"/>
              <w:autoSpaceDN w:val="0"/>
              <w:spacing w:after="0" w:line="240" w:lineRule="auto"/>
              <w:jc w:val="center"/>
              <w:rPr>
                <w:rFonts w:eastAsia="Times New Roman"/>
                <w:b/>
                <w:szCs w:val="24"/>
              </w:rPr>
            </w:pPr>
            <w:r w:rsidRPr="003904F0">
              <w:rPr>
                <w:rFonts w:eastAsia="Times New Roman"/>
                <w:b/>
                <w:szCs w:val="24"/>
              </w:rPr>
              <w:t>Кількість</w:t>
            </w:r>
            <w:r w:rsidRPr="003904F0">
              <w:rPr>
                <w:rFonts w:eastAsia="Times New Roman"/>
                <w:b/>
                <w:spacing w:val="-7"/>
                <w:szCs w:val="24"/>
              </w:rPr>
              <w:t xml:space="preserve"> </w:t>
            </w:r>
            <w:r w:rsidRPr="003904F0">
              <w:rPr>
                <w:rFonts w:eastAsia="Times New Roman"/>
                <w:b/>
                <w:szCs w:val="24"/>
              </w:rPr>
              <w:t>годин</w:t>
            </w:r>
            <w:r w:rsidRPr="003904F0">
              <w:rPr>
                <w:rFonts w:eastAsia="Times New Roman"/>
                <w:b/>
                <w:spacing w:val="-1"/>
                <w:szCs w:val="24"/>
              </w:rPr>
              <w:t xml:space="preserve"> </w:t>
            </w:r>
            <w:r w:rsidRPr="003904F0">
              <w:rPr>
                <w:rFonts w:eastAsia="Times New Roman"/>
                <w:b/>
                <w:szCs w:val="24"/>
              </w:rPr>
              <w:t>на</w:t>
            </w:r>
            <w:r w:rsidRPr="003904F0">
              <w:rPr>
                <w:rFonts w:eastAsia="Times New Roman"/>
                <w:b/>
                <w:spacing w:val="-1"/>
                <w:szCs w:val="24"/>
              </w:rPr>
              <w:t xml:space="preserve"> </w:t>
            </w:r>
            <w:r w:rsidRPr="003904F0">
              <w:rPr>
                <w:rFonts w:eastAsia="Times New Roman"/>
                <w:b/>
                <w:szCs w:val="24"/>
              </w:rPr>
              <w:t>тиждень</w:t>
            </w:r>
          </w:p>
        </w:tc>
        <w:tc>
          <w:tcPr>
            <w:tcW w:w="1379" w:type="dxa"/>
            <w:vMerge w:val="restart"/>
          </w:tcPr>
          <w:p w:rsidR="00E81E7C" w:rsidRPr="003904F0" w:rsidRDefault="00E81E7C" w:rsidP="008811DF">
            <w:pPr>
              <w:widowControl w:val="0"/>
              <w:autoSpaceDE w:val="0"/>
              <w:autoSpaceDN w:val="0"/>
              <w:spacing w:after="0" w:line="240" w:lineRule="auto"/>
              <w:jc w:val="center"/>
              <w:rPr>
                <w:rFonts w:eastAsia="Times New Roman"/>
                <w:b/>
                <w:szCs w:val="24"/>
              </w:rPr>
            </w:pPr>
            <w:r>
              <w:rPr>
                <w:rFonts w:eastAsia="Times New Roman"/>
                <w:b/>
                <w:szCs w:val="24"/>
              </w:rPr>
              <w:t xml:space="preserve">Всього </w:t>
            </w:r>
          </w:p>
        </w:tc>
      </w:tr>
      <w:tr w:rsidR="00E81E7C" w:rsidRPr="003904F0" w:rsidTr="008811DF">
        <w:trPr>
          <w:gridAfter w:val="1"/>
          <w:wAfter w:w="9" w:type="dxa"/>
          <w:trHeight w:val="302"/>
        </w:trPr>
        <w:tc>
          <w:tcPr>
            <w:tcW w:w="2137" w:type="dxa"/>
            <w:vMerge/>
            <w:tcBorders>
              <w:top w:val="nil"/>
            </w:tcBorders>
            <w:shd w:val="clear" w:color="auto" w:fill="auto"/>
          </w:tcPr>
          <w:p w:rsidR="00E81E7C" w:rsidRPr="003904F0" w:rsidRDefault="00E81E7C" w:rsidP="008811DF">
            <w:pPr>
              <w:widowControl w:val="0"/>
              <w:autoSpaceDE w:val="0"/>
              <w:autoSpaceDN w:val="0"/>
              <w:spacing w:after="0" w:line="240" w:lineRule="auto"/>
              <w:ind w:firstLine="10"/>
              <w:rPr>
                <w:rFonts w:eastAsia="Times New Roman"/>
                <w:szCs w:val="24"/>
              </w:rPr>
            </w:pPr>
          </w:p>
        </w:tc>
        <w:tc>
          <w:tcPr>
            <w:tcW w:w="3049" w:type="dxa"/>
            <w:vMerge/>
            <w:tcBorders>
              <w:top w:val="nil"/>
            </w:tcBorders>
            <w:shd w:val="clear" w:color="auto" w:fill="auto"/>
          </w:tcPr>
          <w:p w:rsidR="00E81E7C" w:rsidRPr="003904F0" w:rsidRDefault="00E81E7C" w:rsidP="008811DF">
            <w:pPr>
              <w:widowControl w:val="0"/>
              <w:autoSpaceDE w:val="0"/>
              <w:autoSpaceDN w:val="0"/>
              <w:spacing w:after="0" w:line="240" w:lineRule="auto"/>
              <w:ind w:firstLine="47"/>
              <w:rPr>
                <w:rFonts w:eastAsia="Times New Roman"/>
                <w:szCs w:val="24"/>
              </w:rPr>
            </w:pPr>
          </w:p>
        </w:tc>
        <w:tc>
          <w:tcPr>
            <w:tcW w:w="920" w:type="dxa"/>
            <w:tcBorders>
              <w:right w:val="single" w:sz="4" w:space="0" w:color="auto"/>
            </w:tcBorders>
            <w:shd w:val="clear" w:color="auto" w:fill="auto"/>
          </w:tcPr>
          <w:p w:rsidR="00E81E7C" w:rsidRPr="003904F0" w:rsidRDefault="00E81E7C" w:rsidP="008811DF">
            <w:pPr>
              <w:widowControl w:val="0"/>
              <w:autoSpaceDE w:val="0"/>
              <w:autoSpaceDN w:val="0"/>
              <w:spacing w:after="0" w:line="240" w:lineRule="auto"/>
              <w:ind w:left="-980" w:firstLine="1064"/>
              <w:jc w:val="center"/>
              <w:rPr>
                <w:rFonts w:eastAsia="Times New Roman"/>
                <w:b/>
                <w:szCs w:val="24"/>
              </w:rPr>
            </w:pPr>
            <w:r w:rsidRPr="003904F0">
              <w:rPr>
                <w:rFonts w:eastAsia="Times New Roman"/>
                <w:b/>
                <w:szCs w:val="24"/>
              </w:rPr>
              <w:t>5</w:t>
            </w:r>
          </w:p>
        </w:tc>
        <w:tc>
          <w:tcPr>
            <w:tcW w:w="992" w:type="dxa"/>
          </w:tcPr>
          <w:p w:rsidR="00E81E7C" w:rsidRPr="00784FE8" w:rsidRDefault="00E81E7C" w:rsidP="008811DF">
            <w:pPr>
              <w:widowControl w:val="0"/>
              <w:autoSpaceDE w:val="0"/>
              <w:autoSpaceDN w:val="0"/>
              <w:spacing w:after="0" w:line="240" w:lineRule="auto"/>
              <w:jc w:val="center"/>
              <w:rPr>
                <w:rFonts w:eastAsia="Times New Roman"/>
                <w:b/>
                <w:szCs w:val="24"/>
              </w:rPr>
            </w:pPr>
            <w:r>
              <w:rPr>
                <w:rFonts w:eastAsia="Times New Roman"/>
                <w:b/>
                <w:szCs w:val="24"/>
              </w:rPr>
              <w:t>6-А</w:t>
            </w:r>
          </w:p>
        </w:tc>
        <w:tc>
          <w:tcPr>
            <w:tcW w:w="989" w:type="dxa"/>
          </w:tcPr>
          <w:p w:rsidR="00E81E7C" w:rsidRDefault="00E81E7C" w:rsidP="008811DF">
            <w:pPr>
              <w:widowControl w:val="0"/>
              <w:autoSpaceDE w:val="0"/>
              <w:autoSpaceDN w:val="0"/>
              <w:spacing w:after="0" w:line="240" w:lineRule="auto"/>
              <w:jc w:val="center"/>
              <w:rPr>
                <w:rFonts w:eastAsia="Times New Roman"/>
                <w:b/>
                <w:szCs w:val="24"/>
              </w:rPr>
            </w:pPr>
            <w:r>
              <w:rPr>
                <w:rFonts w:eastAsia="Times New Roman"/>
                <w:b/>
                <w:szCs w:val="24"/>
              </w:rPr>
              <w:t>6-Б</w:t>
            </w:r>
          </w:p>
        </w:tc>
        <w:tc>
          <w:tcPr>
            <w:tcW w:w="1379" w:type="dxa"/>
            <w:vMerge/>
            <w:shd w:val="clear" w:color="auto" w:fill="auto"/>
          </w:tcPr>
          <w:p w:rsidR="00E81E7C" w:rsidRPr="003904F0" w:rsidRDefault="00E81E7C" w:rsidP="008811DF">
            <w:pPr>
              <w:widowControl w:val="0"/>
              <w:autoSpaceDE w:val="0"/>
              <w:autoSpaceDN w:val="0"/>
              <w:spacing w:after="0" w:line="240" w:lineRule="auto"/>
              <w:jc w:val="center"/>
              <w:rPr>
                <w:rFonts w:eastAsia="Times New Roman"/>
                <w:b/>
                <w:szCs w:val="24"/>
              </w:rPr>
            </w:pPr>
          </w:p>
        </w:tc>
      </w:tr>
      <w:tr w:rsidR="00E81E7C" w:rsidRPr="003904F0" w:rsidTr="008811DF">
        <w:trPr>
          <w:trHeight w:val="230"/>
        </w:trPr>
        <w:tc>
          <w:tcPr>
            <w:tcW w:w="2137" w:type="dxa"/>
            <w:vMerge w:val="restart"/>
            <w:shd w:val="clear" w:color="auto" w:fill="auto"/>
          </w:tcPr>
          <w:p w:rsidR="00E81E7C" w:rsidRPr="003904F0" w:rsidRDefault="00E81E7C" w:rsidP="008811DF">
            <w:pPr>
              <w:widowControl w:val="0"/>
              <w:autoSpaceDE w:val="0"/>
              <w:autoSpaceDN w:val="0"/>
              <w:spacing w:after="0" w:line="240" w:lineRule="auto"/>
              <w:ind w:firstLine="10"/>
              <w:rPr>
                <w:rFonts w:eastAsia="Times New Roman"/>
                <w:szCs w:val="24"/>
              </w:rPr>
            </w:pPr>
            <w:r w:rsidRPr="003904F0">
              <w:rPr>
                <w:rFonts w:eastAsia="Times New Roman"/>
                <w:szCs w:val="24"/>
              </w:rPr>
              <w:t>Мов</w:t>
            </w:r>
            <w:r>
              <w:rPr>
                <w:rFonts w:eastAsia="Times New Roman"/>
                <w:szCs w:val="24"/>
              </w:rPr>
              <w:t>но-літературна</w:t>
            </w:r>
          </w:p>
        </w:tc>
        <w:tc>
          <w:tcPr>
            <w:tcW w:w="3049" w:type="dxa"/>
            <w:shd w:val="clear" w:color="auto" w:fill="auto"/>
          </w:tcPr>
          <w:p w:rsidR="00E81E7C" w:rsidRPr="003904F0" w:rsidRDefault="00E81E7C" w:rsidP="008811DF">
            <w:pPr>
              <w:widowControl w:val="0"/>
              <w:autoSpaceDE w:val="0"/>
              <w:autoSpaceDN w:val="0"/>
              <w:spacing w:after="0" w:line="240" w:lineRule="auto"/>
              <w:ind w:firstLine="47"/>
              <w:rPr>
                <w:rFonts w:eastAsia="Times New Roman"/>
                <w:szCs w:val="24"/>
              </w:rPr>
            </w:pPr>
            <w:r w:rsidRPr="003904F0">
              <w:rPr>
                <w:rFonts w:eastAsia="Times New Roman"/>
                <w:szCs w:val="24"/>
              </w:rPr>
              <w:t>Українська</w:t>
            </w:r>
            <w:r w:rsidRPr="003904F0">
              <w:rPr>
                <w:rFonts w:eastAsia="Times New Roman"/>
                <w:spacing w:val="-2"/>
                <w:szCs w:val="24"/>
              </w:rPr>
              <w:t xml:space="preserve"> </w:t>
            </w:r>
            <w:r w:rsidRPr="003904F0">
              <w:rPr>
                <w:rFonts w:eastAsia="Times New Roman"/>
                <w:szCs w:val="24"/>
              </w:rPr>
              <w:t>мова</w:t>
            </w:r>
          </w:p>
        </w:tc>
        <w:tc>
          <w:tcPr>
            <w:tcW w:w="920" w:type="dxa"/>
            <w:tcBorders>
              <w:right w:val="single" w:sz="4" w:space="0" w:color="auto"/>
            </w:tcBorders>
            <w:shd w:val="clear" w:color="auto" w:fill="auto"/>
          </w:tcPr>
          <w:p w:rsidR="00E81E7C" w:rsidRPr="003904F0" w:rsidRDefault="00E81E7C" w:rsidP="008811DF">
            <w:pPr>
              <w:widowControl w:val="0"/>
              <w:autoSpaceDE w:val="0"/>
              <w:autoSpaceDN w:val="0"/>
              <w:spacing w:after="0" w:line="240" w:lineRule="auto"/>
              <w:ind w:left="-980" w:firstLine="1064"/>
              <w:jc w:val="center"/>
              <w:rPr>
                <w:rFonts w:eastAsia="Times New Roman"/>
                <w:szCs w:val="24"/>
              </w:rPr>
            </w:pPr>
            <w:r>
              <w:rPr>
                <w:rFonts w:eastAsia="Times New Roman"/>
                <w:szCs w:val="24"/>
              </w:rPr>
              <w:t>5</w:t>
            </w:r>
          </w:p>
        </w:tc>
        <w:tc>
          <w:tcPr>
            <w:tcW w:w="992" w:type="dxa"/>
          </w:tcPr>
          <w:p w:rsidR="00E81E7C" w:rsidRPr="003904F0" w:rsidRDefault="00E81E7C" w:rsidP="008811DF">
            <w:pPr>
              <w:widowControl w:val="0"/>
              <w:autoSpaceDE w:val="0"/>
              <w:autoSpaceDN w:val="0"/>
              <w:spacing w:after="0" w:line="240" w:lineRule="auto"/>
              <w:jc w:val="center"/>
              <w:rPr>
                <w:rFonts w:eastAsia="Times New Roman"/>
                <w:szCs w:val="24"/>
              </w:rPr>
            </w:pPr>
            <w:r>
              <w:rPr>
                <w:rFonts w:eastAsia="Times New Roman"/>
                <w:szCs w:val="24"/>
              </w:rPr>
              <w:t>5</w:t>
            </w:r>
          </w:p>
        </w:tc>
        <w:tc>
          <w:tcPr>
            <w:tcW w:w="989" w:type="dxa"/>
            <w:tcBorders>
              <w:right w:val="single" w:sz="4" w:space="0" w:color="auto"/>
            </w:tcBorders>
          </w:tcPr>
          <w:p w:rsidR="00E81E7C" w:rsidRPr="003904F0" w:rsidRDefault="00E81E7C" w:rsidP="008811DF">
            <w:pPr>
              <w:widowControl w:val="0"/>
              <w:autoSpaceDE w:val="0"/>
              <w:autoSpaceDN w:val="0"/>
              <w:spacing w:after="0" w:line="240" w:lineRule="auto"/>
              <w:jc w:val="center"/>
              <w:rPr>
                <w:rFonts w:eastAsia="Times New Roman"/>
                <w:szCs w:val="24"/>
              </w:rPr>
            </w:pPr>
            <w:r>
              <w:rPr>
                <w:rFonts w:eastAsia="Times New Roman"/>
                <w:szCs w:val="24"/>
              </w:rPr>
              <w:t>5</w:t>
            </w:r>
          </w:p>
        </w:tc>
        <w:tc>
          <w:tcPr>
            <w:tcW w:w="1388" w:type="dxa"/>
            <w:gridSpan w:val="2"/>
            <w:tcBorders>
              <w:left w:val="single" w:sz="4" w:space="0" w:color="auto"/>
            </w:tcBorders>
            <w:shd w:val="clear" w:color="auto" w:fill="auto"/>
          </w:tcPr>
          <w:p w:rsidR="00E81E7C" w:rsidRPr="003904F0" w:rsidRDefault="00E81E7C" w:rsidP="008811DF">
            <w:pPr>
              <w:widowControl w:val="0"/>
              <w:autoSpaceDE w:val="0"/>
              <w:autoSpaceDN w:val="0"/>
              <w:spacing w:after="0" w:line="240" w:lineRule="auto"/>
              <w:ind w:right="-40"/>
              <w:jc w:val="center"/>
              <w:rPr>
                <w:rFonts w:eastAsia="Times New Roman"/>
                <w:szCs w:val="24"/>
              </w:rPr>
            </w:pPr>
            <w:r>
              <w:rPr>
                <w:rFonts w:eastAsia="Times New Roman"/>
                <w:szCs w:val="24"/>
              </w:rPr>
              <w:t>15</w:t>
            </w:r>
          </w:p>
        </w:tc>
      </w:tr>
      <w:tr w:rsidR="00E81E7C" w:rsidRPr="003904F0" w:rsidTr="008811DF">
        <w:trPr>
          <w:trHeight w:val="230"/>
        </w:trPr>
        <w:tc>
          <w:tcPr>
            <w:tcW w:w="2137" w:type="dxa"/>
            <w:vMerge/>
            <w:tcBorders>
              <w:top w:val="nil"/>
            </w:tcBorders>
            <w:shd w:val="clear" w:color="auto" w:fill="auto"/>
          </w:tcPr>
          <w:p w:rsidR="00E81E7C" w:rsidRPr="003904F0" w:rsidRDefault="00E81E7C" w:rsidP="008811DF">
            <w:pPr>
              <w:widowControl w:val="0"/>
              <w:autoSpaceDE w:val="0"/>
              <w:autoSpaceDN w:val="0"/>
              <w:spacing w:after="0" w:line="240" w:lineRule="auto"/>
              <w:ind w:firstLine="10"/>
              <w:rPr>
                <w:rFonts w:eastAsia="Times New Roman"/>
                <w:szCs w:val="24"/>
              </w:rPr>
            </w:pPr>
          </w:p>
        </w:tc>
        <w:tc>
          <w:tcPr>
            <w:tcW w:w="3049" w:type="dxa"/>
            <w:shd w:val="clear" w:color="auto" w:fill="auto"/>
          </w:tcPr>
          <w:p w:rsidR="00E81E7C" w:rsidRPr="003904F0" w:rsidRDefault="00E81E7C" w:rsidP="008811DF">
            <w:pPr>
              <w:widowControl w:val="0"/>
              <w:autoSpaceDE w:val="0"/>
              <w:autoSpaceDN w:val="0"/>
              <w:spacing w:after="0" w:line="240" w:lineRule="auto"/>
              <w:ind w:firstLine="47"/>
              <w:rPr>
                <w:rFonts w:eastAsia="Times New Roman"/>
                <w:szCs w:val="24"/>
              </w:rPr>
            </w:pPr>
            <w:r w:rsidRPr="003904F0">
              <w:rPr>
                <w:rFonts w:eastAsia="Times New Roman"/>
                <w:szCs w:val="24"/>
              </w:rPr>
              <w:t>Українська</w:t>
            </w:r>
            <w:r w:rsidRPr="003904F0">
              <w:rPr>
                <w:rFonts w:eastAsia="Times New Roman"/>
                <w:spacing w:val="-5"/>
                <w:szCs w:val="24"/>
              </w:rPr>
              <w:t xml:space="preserve"> </w:t>
            </w:r>
            <w:r w:rsidRPr="003904F0">
              <w:rPr>
                <w:rFonts w:eastAsia="Times New Roman"/>
                <w:szCs w:val="24"/>
              </w:rPr>
              <w:t>література</w:t>
            </w:r>
          </w:p>
        </w:tc>
        <w:tc>
          <w:tcPr>
            <w:tcW w:w="920" w:type="dxa"/>
            <w:tcBorders>
              <w:right w:val="single" w:sz="4" w:space="0" w:color="auto"/>
            </w:tcBorders>
            <w:shd w:val="clear" w:color="auto" w:fill="auto"/>
          </w:tcPr>
          <w:p w:rsidR="00E81E7C" w:rsidRPr="003904F0" w:rsidRDefault="00E81E7C" w:rsidP="008811DF">
            <w:pPr>
              <w:widowControl w:val="0"/>
              <w:autoSpaceDE w:val="0"/>
              <w:autoSpaceDN w:val="0"/>
              <w:spacing w:after="0" w:line="240" w:lineRule="auto"/>
              <w:ind w:left="-980" w:firstLine="1064"/>
              <w:jc w:val="center"/>
              <w:rPr>
                <w:rFonts w:eastAsia="Times New Roman"/>
                <w:szCs w:val="24"/>
              </w:rPr>
            </w:pPr>
            <w:r w:rsidRPr="003904F0">
              <w:rPr>
                <w:rFonts w:eastAsia="Times New Roman"/>
                <w:szCs w:val="24"/>
              </w:rPr>
              <w:t>2</w:t>
            </w:r>
          </w:p>
        </w:tc>
        <w:tc>
          <w:tcPr>
            <w:tcW w:w="992" w:type="dxa"/>
          </w:tcPr>
          <w:p w:rsidR="00E81E7C" w:rsidRPr="003904F0" w:rsidRDefault="00E81E7C" w:rsidP="008811DF">
            <w:pPr>
              <w:widowControl w:val="0"/>
              <w:autoSpaceDE w:val="0"/>
              <w:autoSpaceDN w:val="0"/>
              <w:spacing w:after="0" w:line="240" w:lineRule="auto"/>
              <w:jc w:val="center"/>
              <w:rPr>
                <w:rFonts w:eastAsia="Times New Roman"/>
                <w:szCs w:val="24"/>
              </w:rPr>
            </w:pPr>
            <w:r>
              <w:rPr>
                <w:rFonts w:eastAsia="Times New Roman"/>
                <w:szCs w:val="24"/>
              </w:rPr>
              <w:t>2</w:t>
            </w:r>
          </w:p>
        </w:tc>
        <w:tc>
          <w:tcPr>
            <w:tcW w:w="989" w:type="dxa"/>
            <w:tcBorders>
              <w:right w:val="single" w:sz="4" w:space="0" w:color="auto"/>
            </w:tcBorders>
          </w:tcPr>
          <w:p w:rsidR="00E81E7C" w:rsidRPr="003904F0" w:rsidRDefault="00E81E7C" w:rsidP="008811DF">
            <w:pPr>
              <w:widowControl w:val="0"/>
              <w:autoSpaceDE w:val="0"/>
              <w:autoSpaceDN w:val="0"/>
              <w:spacing w:after="0" w:line="240" w:lineRule="auto"/>
              <w:jc w:val="center"/>
              <w:rPr>
                <w:rFonts w:eastAsia="Times New Roman"/>
                <w:szCs w:val="24"/>
              </w:rPr>
            </w:pPr>
            <w:r>
              <w:rPr>
                <w:rFonts w:eastAsia="Times New Roman"/>
                <w:szCs w:val="24"/>
              </w:rPr>
              <w:t>2</w:t>
            </w:r>
          </w:p>
        </w:tc>
        <w:tc>
          <w:tcPr>
            <w:tcW w:w="1388" w:type="dxa"/>
            <w:gridSpan w:val="2"/>
            <w:tcBorders>
              <w:left w:val="single" w:sz="4" w:space="0" w:color="auto"/>
            </w:tcBorders>
            <w:shd w:val="clear" w:color="auto" w:fill="auto"/>
          </w:tcPr>
          <w:p w:rsidR="00E81E7C" w:rsidRPr="003904F0" w:rsidRDefault="00E81E7C" w:rsidP="008811DF">
            <w:pPr>
              <w:widowControl w:val="0"/>
              <w:autoSpaceDE w:val="0"/>
              <w:autoSpaceDN w:val="0"/>
              <w:spacing w:after="0" w:line="240" w:lineRule="auto"/>
              <w:jc w:val="center"/>
              <w:rPr>
                <w:rFonts w:eastAsia="Times New Roman"/>
                <w:szCs w:val="24"/>
              </w:rPr>
            </w:pPr>
            <w:r>
              <w:rPr>
                <w:rFonts w:eastAsia="Times New Roman"/>
                <w:szCs w:val="24"/>
              </w:rPr>
              <w:t>6</w:t>
            </w:r>
          </w:p>
        </w:tc>
      </w:tr>
      <w:tr w:rsidR="00E81E7C" w:rsidRPr="003904F0" w:rsidTr="008811DF">
        <w:trPr>
          <w:trHeight w:val="230"/>
        </w:trPr>
        <w:tc>
          <w:tcPr>
            <w:tcW w:w="2137" w:type="dxa"/>
            <w:vMerge/>
            <w:tcBorders>
              <w:top w:val="nil"/>
            </w:tcBorders>
            <w:shd w:val="clear" w:color="auto" w:fill="auto"/>
          </w:tcPr>
          <w:p w:rsidR="00E81E7C" w:rsidRPr="003904F0" w:rsidRDefault="00E81E7C" w:rsidP="008811DF">
            <w:pPr>
              <w:widowControl w:val="0"/>
              <w:autoSpaceDE w:val="0"/>
              <w:autoSpaceDN w:val="0"/>
              <w:spacing w:after="0" w:line="240" w:lineRule="auto"/>
              <w:ind w:firstLine="10"/>
              <w:rPr>
                <w:rFonts w:eastAsia="Times New Roman"/>
                <w:szCs w:val="24"/>
              </w:rPr>
            </w:pPr>
          </w:p>
        </w:tc>
        <w:tc>
          <w:tcPr>
            <w:tcW w:w="3049" w:type="dxa"/>
            <w:shd w:val="clear" w:color="auto" w:fill="auto"/>
          </w:tcPr>
          <w:p w:rsidR="00E81E7C" w:rsidRPr="003904F0" w:rsidRDefault="00E81E7C" w:rsidP="008811DF">
            <w:pPr>
              <w:widowControl w:val="0"/>
              <w:autoSpaceDE w:val="0"/>
              <w:autoSpaceDN w:val="0"/>
              <w:spacing w:after="0" w:line="240" w:lineRule="auto"/>
              <w:ind w:firstLine="47"/>
              <w:rPr>
                <w:rFonts w:eastAsia="Times New Roman"/>
                <w:szCs w:val="24"/>
              </w:rPr>
            </w:pPr>
            <w:r w:rsidRPr="003904F0">
              <w:rPr>
                <w:rFonts w:eastAsia="Times New Roman"/>
                <w:szCs w:val="24"/>
              </w:rPr>
              <w:t>Зарубіжна</w:t>
            </w:r>
            <w:r w:rsidRPr="003904F0">
              <w:rPr>
                <w:rFonts w:eastAsia="Times New Roman"/>
                <w:spacing w:val="-2"/>
                <w:szCs w:val="24"/>
              </w:rPr>
              <w:t xml:space="preserve"> </w:t>
            </w:r>
            <w:r w:rsidRPr="003904F0">
              <w:rPr>
                <w:rFonts w:eastAsia="Times New Roman"/>
                <w:szCs w:val="24"/>
              </w:rPr>
              <w:t>література</w:t>
            </w:r>
          </w:p>
        </w:tc>
        <w:tc>
          <w:tcPr>
            <w:tcW w:w="920" w:type="dxa"/>
            <w:tcBorders>
              <w:right w:val="single" w:sz="4" w:space="0" w:color="auto"/>
            </w:tcBorders>
            <w:shd w:val="clear" w:color="auto" w:fill="auto"/>
          </w:tcPr>
          <w:p w:rsidR="00E81E7C" w:rsidRPr="003904F0" w:rsidRDefault="00E81E7C" w:rsidP="008811DF">
            <w:pPr>
              <w:widowControl w:val="0"/>
              <w:autoSpaceDE w:val="0"/>
              <w:autoSpaceDN w:val="0"/>
              <w:spacing w:after="0" w:line="240" w:lineRule="auto"/>
              <w:ind w:left="-980" w:firstLine="1064"/>
              <w:jc w:val="center"/>
              <w:rPr>
                <w:rFonts w:eastAsia="Times New Roman"/>
                <w:szCs w:val="24"/>
              </w:rPr>
            </w:pPr>
            <w:r>
              <w:rPr>
                <w:rFonts w:eastAsia="Times New Roman"/>
                <w:szCs w:val="24"/>
              </w:rPr>
              <w:t>1,5</w:t>
            </w:r>
          </w:p>
        </w:tc>
        <w:tc>
          <w:tcPr>
            <w:tcW w:w="992" w:type="dxa"/>
          </w:tcPr>
          <w:p w:rsidR="00E81E7C" w:rsidRPr="003904F0" w:rsidRDefault="00E81E7C" w:rsidP="008811DF">
            <w:pPr>
              <w:widowControl w:val="0"/>
              <w:autoSpaceDE w:val="0"/>
              <w:autoSpaceDN w:val="0"/>
              <w:spacing w:after="0" w:line="240" w:lineRule="auto"/>
              <w:jc w:val="center"/>
              <w:rPr>
                <w:rFonts w:eastAsia="Times New Roman"/>
                <w:szCs w:val="24"/>
              </w:rPr>
            </w:pPr>
            <w:r>
              <w:rPr>
                <w:rFonts w:eastAsia="Times New Roman"/>
                <w:szCs w:val="24"/>
              </w:rPr>
              <w:t>1,5</w:t>
            </w:r>
          </w:p>
        </w:tc>
        <w:tc>
          <w:tcPr>
            <w:tcW w:w="989" w:type="dxa"/>
            <w:tcBorders>
              <w:right w:val="single" w:sz="4" w:space="0" w:color="auto"/>
            </w:tcBorders>
          </w:tcPr>
          <w:p w:rsidR="00E81E7C" w:rsidRPr="003904F0" w:rsidRDefault="00E81E7C" w:rsidP="008811DF">
            <w:pPr>
              <w:widowControl w:val="0"/>
              <w:autoSpaceDE w:val="0"/>
              <w:autoSpaceDN w:val="0"/>
              <w:spacing w:after="0" w:line="240" w:lineRule="auto"/>
              <w:jc w:val="center"/>
              <w:rPr>
                <w:rFonts w:eastAsia="Times New Roman"/>
                <w:szCs w:val="24"/>
              </w:rPr>
            </w:pPr>
            <w:r>
              <w:rPr>
                <w:rFonts w:eastAsia="Times New Roman"/>
                <w:szCs w:val="24"/>
              </w:rPr>
              <w:t>1,5</w:t>
            </w:r>
          </w:p>
        </w:tc>
        <w:tc>
          <w:tcPr>
            <w:tcW w:w="1388" w:type="dxa"/>
            <w:gridSpan w:val="2"/>
            <w:tcBorders>
              <w:left w:val="single" w:sz="4" w:space="0" w:color="auto"/>
            </w:tcBorders>
            <w:shd w:val="clear" w:color="auto" w:fill="auto"/>
          </w:tcPr>
          <w:p w:rsidR="00E81E7C" w:rsidRPr="003904F0" w:rsidRDefault="00E81E7C" w:rsidP="008811DF">
            <w:pPr>
              <w:widowControl w:val="0"/>
              <w:autoSpaceDE w:val="0"/>
              <w:autoSpaceDN w:val="0"/>
              <w:spacing w:after="0" w:line="240" w:lineRule="auto"/>
              <w:jc w:val="center"/>
              <w:rPr>
                <w:rFonts w:eastAsia="Times New Roman"/>
                <w:szCs w:val="24"/>
              </w:rPr>
            </w:pPr>
            <w:r>
              <w:rPr>
                <w:rFonts w:eastAsia="Times New Roman"/>
                <w:szCs w:val="24"/>
              </w:rPr>
              <w:t>4,5</w:t>
            </w:r>
          </w:p>
        </w:tc>
      </w:tr>
      <w:tr w:rsidR="00E81E7C" w:rsidRPr="003904F0" w:rsidTr="008811DF">
        <w:trPr>
          <w:trHeight w:val="230"/>
        </w:trPr>
        <w:tc>
          <w:tcPr>
            <w:tcW w:w="2137" w:type="dxa"/>
            <w:vMerge/>
            <w:tcBorders>
              <w:top w:val="nil"/>
            </w:tcBorders>
            <w:shd w:val="clear" w:color="auto" w:fill="auto"/>
          </w:tcPr>
          <w:p w:rsidR="00E81E7C" w:rsidRPr="003904F0" w:rsidRDefault="00E81E7C" w:rsidP="008811DF">
            <w:pPr>
              <w:widowControl w:val="0"/>
              <w:autoSpaceDE w:val="0"/>
              <w:autoSpaceDN w:val="0"/>
              <w:spacing w:after="0" w:line="240" w:lineRule="auto"/>
              <w:ind w:firstLine="10"/>
              <w:rPr>
                <w:rFonts w:eastAsia="Times New Roman"/>
                <w:szCs w:val="24"/>
              </w:rPr>
            </w:pPr>
          </w:p>
        </w:tc>
        <w:tc>
          <w:tcPr>
            <w:tcW w:w="3049" w:type="dxa"/>
            <w:shd w:val="clear" w:color="auto" w:fill="auto"/>
          </w:tcPr>
          <w:p w:rsidR="00E81E7C" w:rsidRPr="003904F0" w:rsidRDefault="00E81E7C" w:rsidP="008811DF">
            <w:pPr>
              <w:widowControl w:val="0"/>
              <w:autoSpaceDE w:val="0"/>
              <w:autoSpaceDN w:val="0"/>
              <w:spacing w:after="0" w:line="240" w:lineRule="auto"/>
              <w:ind w:firstLine="47"/>
              <w:rPr>
                <w:rFonts w:eastAsia="Times New Roman"/>
                <w:szCs w:val="24"/>
              </w:rPr>
            </w:pPr>
            <w:r w:rsidRPr="003904F0">
              <w:rPr>
                <w:rFonts w:eastAsia="Times New Roman"/>
                <w:szCs w:val="24"/>
              </w:rPr>
              <w:t>Іноземна</w:t>
            </w:r>
            <w:r w:rsidRPr="003904F0">
              <w:rPr>
                <w:rFonts w:eastAsia="Times New Roman"/>
                <w:spacing w:val="1"/>
                <w:szCs w:val="24"/>
              </w:rPr>
              <w:t xml:space="preserve"> </w:t>
            </w:r>
            <w:r w:rsidRPr="003904F0">
              <w:rPr>
                <w:rFonts w:eastAsia="Times New Roman"/>
                <w:szCs w:val="24"/>
              </w:rPr>
              <w:t>мова</w:t>
            </w:r>
            <w:r>
              <w:rPr>
                <w:rFonts w:eastAsia="Times New Roman"/>
                <w:szCs w:val="24"/>
              </w:rPr>
              <w:t xml:space="preserve"> (англійська)</w:t>
            </w:r>
          </w:p>
        </w:tc>
        <w:tc>
          <w:tcPr>
            <w:tcW w:w="920" w:type="dxa"/>
            <w:tcBorders>
              <w:right w:val="single" w:sz="4" w:space="0" w:color="auto"/>
            </w:tcBorders>
            <w:shd w:val="clear" w:color="auto" w:fill="auto"/>
          </w:tcPr>
          <w:p w:rsidR="00E81E7C" w:rsidRPr="003904F0" w:rsidRDefault="00E81E7C" w:rsidP="008811DF">
            <w:pPr>
              <w:widowControl w:val="0"/>
              <w:autoSpaceDE w:val="0"/>
              <w:autoSpaceDN w:val="0"/>
              <w:spacing w:after="0" w:line="240" w:lineRule="auto"/>
              <w:ind w:left="-980" w:firstLine="1064"/>
              <w:jc w:val="center"/>
              <w:rPr>
                <w:rFonts w:eastAsia="Times New Roman"/>
                <w:szCs w:val="24"/>
              </w:rPr>
            </w:pPr>
            <w:r w:rsidRPr="003904F0">
              <w:rPr>
                <w:rFonts w:eastAsia="Times New Roman"/>
                <w:szCs w:val="24"/>
              </w:rPr>
              <w:t>3</w:t>
            </w:r>
            <w:r>
              <w:rPr>
                <w:rFonts w:eastAsia="Times New Roman"/>
                <w:szCs w:val="24"/>
              </w:rPr>
              <w:t>,5</w:t>
            </w:r>
          </w:p>
        </w:tc>
        <w:tc>
          <w:tcPr>
            <w:tcW w:w="992" w:type="dxa"/>
          </w:tcPr>
          <w:p w:rsidR="00E81E7C" w:rsidRPr="003904F0" w:rsidRDefault="00E81E7C" w:rsidP="008811DF">
            <w:pPr>
              <w:widowControl w:val="0"/>
              <w:autoSpaceDE w:val="0"/>
              <w:autoSpaceDN w:val="0"/>
              <w:spacing w:after="0" w:line="240" w:lineRule="auto"/>
              <w:jc w:val="center"/>
              <w:rPr>
                <w:rFonts w:eastAsia="Times New Roman"/>
                <w:szCs w:val="24"/>
              </w:rPr>
            </w:pPr>
            <w:r>
              <w:rPr>
                <w:rFonts w:eastAsia="Times New Roman"/>
                <w:szCs w:val="24"/>
              </w:rPr>
              <w:t>3,5</w:t>
            </w:r>
          </w:p>
        </w:tc>
        <w:tc>
          <w:tcPr>
            <w:tcW w:w="989" w:type="dxa"/>
            <w:tcBorders>
              <w:right w:val="single" w:sz="4" w:space="0" w:color="auto"/>
            </w:tcBorders>
          </w:tcPr>
          <w:p w:rsidR="00E81E7C" w:rsidRPr="003904F0" w:rsidRDefault="00E81E7C" w:rsidP="008811DF">
            <w:pPr>
              <w:widowControl w:val="0"/>
              <w:autoSpaceDE w:val="0"/>
              <w:autoSpaceDN w:val="0"/>
              <w:spacing w:after="0" w:line="240" w:lineRule="auto"/>
              <w:jc w:val="center"/>
              <w:rPr>
                <w:rFonts w:eastAsia="Times New Roman"/>
                <w:szCs w:val="24"/>
              </w:rPr>
            </w:pPr>
            <w:r>
              <w:rPr>
                <w:rFonts w:eastAsia="Times New Roman"/>
                <w:szCs w:val="24"/>
              </w:rPr>
              <w:t>3,5</w:t>
            </w:r>
          </w:p>
        </w:tc>
        <w:tc>
          <w:tcPr>
            <w:tcW w:w="1388" w:type="dxa"/>
            <w:gridSpan w:val="2"/>
            <w:tcBorders>
              <w:left w:val="single" w:sz="4" w:space="0" w:color="auto"/>
            </w:tcBorders>
            <w:shd w:val="clear" w:color="auto" w:fill="auto"/>
          </w:tcPr>
          <w:p w:rsidR="00E81E7C" w:rsidRPr="003904F0" w:rsidRDefault="00E81E7C" w:rsidP="008811DF">
            <w:pPr>
              <w:widowControl w:val="0"/>
              <w:autoSpaceDE w:val="0"/>
              <w:autoSpaceDN w:val="0"/>
              <w:spacing w:after="0" w:line="240" w:lineRule="auto"/>
              <w:jc w:val="center"/>
              <w:rPr>
                <w:rFonts w:eastAsia="Times New Roman"/>
                <w:szCs w:val="24"/>
              </w:rPr>
            </w:pPr>
            <w:r>
              <w:rPr>
                <w:rFonts w:eastAsia="Times New Roman"/>
                <w:szCs w:val="24"/>
              </w:rPr>
              <w:t>10,5</w:t>
            </w:r>
          </w:p>
        </w:tc>
      </w:tr>
      <w:tr w:rsidR="00E81E7C" w:rsidRPr="003904F0" w:rsidTr="008811DF">
        <w:trPr>
          <w:trHeight w:val="230"/>
        </w:trPr>
        <w:tc>
          <w:tcPr>
            <w:tcW w:w="2137" w:type="dxa"/>
            <w:tcBorders>
              <w:top w:val="nil"/>
            </w:tcBorders>
            <w:shd w:val="clear" w:color="auto" w:fill="auto"/>
          </w:tcPr>
          <w:p w:rsidR="00E81E7C" w:rsidRPr="003904F0" w:rsidRDefault="00E81E7C" w:rsidP="008811DF">
            <w:pPr>
              <w:widowControl w:val="0"/>
              <w:autoSpaceDE w:val="0"/>
              <w:autoSpaceDN w:val="0"/>
              <w:spacing w:after="0" w:line="240" w:lineRule="auto"/>
              <w:ind w:firstLine="10"/>
              <w:rPr>
                <w:rFonts w:eastAsia="Times New Roman"/>
                <w:szCs w:val="24"/>
              </w:rPr>
            </w:pPr>
            <w:r>
              <w:rPr>
                <w:rFonts w:eastAsia="Times New Roman"/>
                <w:szCs w:val="24"/>
              </w:rPr>
              <w:t xml:space="preserve">Математична </w:t>
            </w:r>
          </w:p>
        </w:tc>
        <w:tc>
          <w:tcPr>
            <w:tcW w:w="3049" w:type="dxa"/>
            <w:shd w:val="clear" w:color="auto" w:fill="auto"/>
          </w:tcPr>
          <w:p w:rsidR="00E81E7C" w:rsidRPr="003904F0" w:rsidRDefault="00E81E7C" w:rsidP="008811DF">
            <w:pPr>
              <w:widowControl w:val="0"/>
              <w:autoSpaceDE w:val="0"/>
              <w:autoSpaceDN w:val="0"/>
              <w:spacing w:after="0" w:line="240" w:lineRule="auto"/>
              <w:ind w:firstLine="47"/>
              <w:rPr>
                <w:rFonts w:eastAsia="Times New Roman"/>
                <w:szCs w:val="24"/>
              </w:rPr>
            </w:pPr>
            <w:r w:rsidRPr="003904F0">
              <w:rPr>
                <w:rFonts w:eastAsia="Times New Roman"/>
                <w:szCs w:val="24"/>
              </w:rPr>
              <w:t>Математика</w:t>
            </w:r>
          </w:p>
        </w:tc>
        <w:tc>
          <w:tcPr>
            <w:tcW w:w="920" w:type="dxa"/>
            <w:tcBorders>
              <w:right w:val="single" w:sz="4" w:space="0" w:color="auto"/>
            </w:tcBorders>
            <w:shd w:val="clear" w:color="auto" w:fill="auto"/>
          </w:tcPr>
          <w:p w:rsidR="00E81E7C" w:rsidRPr="003904F0" w:rsidRDefault="00E81E7C" w:rsidP="008811DF">
            <w:pPr>
              <w:widowControl w:val="0"/>
              <w:autoSpaceDE w:val="0"/>
              <w:autoSpaceDN w:val="0"/>
              <w:spacing w:after="0" w:line="240" w:lineRule="auto"/>
              <w:ind w:left="-980" w:firstLine="1064"/>
              <w:jc w:val="center"/>
              <w:rPr>
                <w:rFonts w:eastAsia="Times New Roman"/>
                <w:szCs w:val="24"/>
              </w:rPr>
            </w:pPr>
            <w:r>
              <w:rPr>
                <w:rFonts w:eastAsia="Times New Roman"/>
                <w:szCs w:val="24"/>
              </w:rPr>
              <w:t>5</w:t>
            </w:r>
          </w:p>
        </w:tc>
        <w:tc>
          <w:tcPr>
            <w:tcW w:w="992" w:type="dxa"/>
          </w:tcPr>
          <w:p w:rsidR="00E81E7C" w:rsidRPr="003904F0" w:rsidRDefault="00E81E7C" w:rsidP="008811DF">
            <w:pPr>
              <w:widowControl w:val="0"/>
              <w:autoSpaceDE w:val="0"/>
              <w:autoSpaceDN w:val="0"/>
              <w:spacing w:after="0" w:line="240" w:lineRule="auto"/>
              <w:jc w:val="center"/>
              <w:rPr>
                <w:rFonts w:eastAsia="Times New Roman"/>
                <w:szCs w:val="24"/>
              </w:rPr>
            </w:pPr>
            <w:r>
              <w:rPr>
                <w:rFonts w:eastAsia="Times New Roman"/>
                <w:szCs w:val="24"/>
              </w:rPr>
              <w:t>5</w:t>
            </w:r>
          </w:p>
        </w:tc>
        <w:tc>
          <w:tcPr>
            <w:tcW w:w="989" w:type="dxa"/>
            <w:tcBorders>
              <w:right w:val="single" w:sz="4" w:space="0" w:color="auto"/>
            </w:tcBorders>
          </w:tcPr>
          <w:p w:rsidR="00E81E7C" w:rsidRPr="003904F0" w:rsidRDefault="00E81E7C" w:rsidP="008811DF">
            <w:pPr>
              <w:widowControl w:val="0"/>
              <w:autoSpaceDE w:val="0"/>
              <w:autoSpaceDN w:val="0"/>
              <w:spacing w:after="0" w:line="240" w:lineRule="auto"/>
              <w:jc w:val="center"/>
              <w:rPr>
                <w:rFonts w:eastAsia="Times New Roman"/>
                <w:szCs w:val="24"/>
              </w:rPr>
            </w:pPr>
            <w:r>
              <w:rPr>
                <w:rFonts w:eastAsia="Times New Roman"/>
                <w:szCs w:val="24"/>
              </w:rPr>
              <w:t>5</w:t>
            </w:r>
          </w:p>
        </w:tc>
        <w:tc>
          <w:tcPr>
            <w:tcW w:w="1388" w:type="dxa"/>
            <w:gridSpan w:val="2"/>
            <w:tcBorders>
              <w:left w:val="single" w:sz="4" w:space="0" w:color="auto"/>
            </w:tcBorders>
            <w:shd w:val="clear" w:color="auto" w:fill="auto"/>
          </w:tcPr>
          <w:p w:rsidR="00E81E7C" w:rsidRPr="003904F0" w:rsidRDefault="00E81E7C" w:rsidP="008811DF">
            <w:pPr>
              <w:widowControl w:val="0"/>
              <w:autoSpaceDE w:val="0"/>
              <w:autoSpaceDN w:val="0"/>
              <w:spacing w:after="0" w:line="240" w:lineRule="auto"/>
              <w:jc w:val="center"/>
              <w:rPr>
                <w:rFonts w:eastAsia="Times New Roman"/>
                <w:szCs w:val="24"/>
              </w:rPr>
            </w:pPr>
            <w:r>
              <w:rPr>
                <w:rFonts w:eastAsia="Times New Roman"/>
                <w:szCs w:val="24"/>
              </w:rPr>
              <w:t>15</w:t>
            </w:r>
          </w:p>
        </w:tc>
      </w:tr>
      <w:tr w:rsidR="00E81E7C" w:rsidRPr="003904F0" w:rsidTr="008811DF">
        <w:trPr>
          <w:trHeight w:val="251"/>
        </w:trPr>
        <w:tc>
          <w:tcPr>
            <w:tcW w:w="2137" w:type="dxa"/>
            <w:vMerge w:val="restart"/>
            <w:shd w:val="clear" w:color="auto" w:fill="auto"/>
          </w:tcPr>
          <w:p w:rsidR="00E81E7C" w:rsidRPr="003904F0" w:rsidRDefault="00E81E7C" w:rsidP="008811DF">
            <w:pPr>
              <w:widowControl w:val="0"/>
              <w:autoSpaceDE w:val="0"/>
              <w:autoSpaceDN w:val="0"/>
              <w:spacing w:after="0" w:line="240" w:lineRule="auto"/>
              <w:ind w:right="193" w:firstLine="10"/>
              <w:rPr>
                <w:rFonts w:eastAsia="Times New Roman"/>
                <w:szCs w:val="24"/>
              </w:rPr>
            </w:pPr>
            <w:r>
              <w:rPr>
                <w:rFonts w:eastAsia="Times New Roman"/>
                <w:szCs w:val="24"/>
              </w:rPr>
              <w:t>Природнича</w:t>
            </w:r>
          </w:p>
        </w:tc>
        <w:tc>
          <w:tcPr>
            <w:tcW w:w="3049" w:type="dxa"/>
            <w:shd w:val="clear" w:color="auto" w:fill="auto"/>
          </w:tcPr>
          <w:p w:rsidR="00E81E7C" w:rsidRPr="003904F0" w:rsidRDefault="00E81E7C" w:rsidP="008811DF">
            <w:pPr>
              <w:widowControl w:val="0"/>
              <w:autoSpaceDE w:val="0"/>
              <w:autoSpaceDN w:val="0"/>
              <w:spacing w:after="0" w:line="240" w:lineRule="auto"/>
              <w:ind w:firstLine="47"/>
              <w:rPr>
                <w:rFonts w:eastAsia="Times New Roman"/>
                <w:szCs w:val="24"/>
              </w:rPr>
            </w:pPr>
            <w:r>
              <w:rPr>
                <w:rFonts w:eastAsia="Times New Roman"/>
                <w:szCs w:val="24"/>
              </w:rPr>
              <w:t>Інтегрований курс «Пізнаємо природу»</w:t>
            </w:r>
          </w:p>
        </w:tc>
        <w:tc>
          <w:tcPr>
            <w:tcW w:w="920" w:type="dxa"/>
            <w:tcBorders>
              <w:right w:val="single" w:sz="4" w:space="0" w:color="auto"/>
            </w:tcBorders>
            <w:shd w:val="clear" w:color="auto" w:fill="auto"/>
          </w:tcPr>
          <w:p w:rsidR="00E81E7C" w:rsidRPr="003904F0" w:rsidRDefault="00E81E7C" w:rsidP="008811DF">
            <w:pPr>
              <w:widowControl w:val="0"/>
              <w:autoSpaceDE w:val="0"/>
              <w:autoSpaceDN w:val="0"/>
              <w:spacing w:after="0" w:line="240" w:lineRule="auto"/>
              <w:ind w:left="-980" w:firstLine="1064"/>
              <w:jc w:val="center"/>
              <w:rPr>
                <w:rFonts w:eastAsia="Times New Roman"/>
                <w:szCs w:val="24"/>
              </w:rPr>
            </w:pPr>
            <w:r>
              <w:rPr>
                <w:rFonts w:eastAsia="Times New Roman"/>
                <w:szCs w:val="24"/>
              </w:rPr>
              <w:t>2</w:t>
            </w:r>
          </w:p>
        </w:tc>
        <w:tc>
          <w:tcPr>
            <w:tcW w:w="992" w:type="dxa"/>
          </w:tcPr>
          <w:p w:rsidR="00E81E7C" w:rsidRPr="003904F0" w:rsidRDefault="00E81E7C" w:rsidP="008811DF">
            <w:pPr>
              <w:widowControl w:val="0"/>
              <w:autoSpaceDE w:val="0"/>
              <w:autoSpaceDN w:val="0"/>
              <w:spacing w:after="0" w:line="240" w:lineRule="auto"/>
              <w:jc w:val="center"/>
              <w:rPr>
                <w:rFonts w:eastAsia="Times New Roman"/>
                <w:szCs w:val="24"/>
              </w:rPr>
            </w:pPr>
            <w:r>
              <w:rPr>
                <w:rFonts w:eastAsia="Times New Roman"/>
                <w:szCs w:val="24"/>
              </w:rPr>
              <w:t>2</w:t>
            </w:r>
          </w:p>
        </w:tc>
        <w:tc>
          <w:tcPr>
            <w:tcW w:w="989" w:type="dxa"/>
            <w:tcBorders>
              <w:right w:val="single" w:sz="4" w:space="0" w:color="auto"/>
            </w:tcBorders>
          </w:tcPr>
          <w:p w:rsidR="00E81E7C" w:rsidRPr="003904F0" w:rsidRDefault="00E81E7C" w:rsidP="008811DF">
            <w:pPr>
              <w:widowControl w:val="0"/>
              <w:autoSpaceDE w:val="0"/>
              <w:autoSpaceDN w:val="0"/>
              <w:spacing w:after="0" w:line="240" w:lineRule="auto"/>
              <w:jc w:val="center"/>
              <w:rPr>
                <w:rFonts w:eastAsia="Times New Roman"/>
                <w:szCs w:val="24"/>
              </w:rPr>
            </w:pPr>
            <w:r>
              <w:rPr>
                <w:rFonts w:eastAsia="Times New Roman"/>
                <w:szCs w:val="24"/>
              </w:rPr>
              <w:t>2</w:t>
            </w:r>
          </w:p>
        </w:tc>
        <w:tc>
          <w:tcPr>
            <w:tcW w:w="1388" w:type="dxa"/>
            <w:gridSpan w:val="2"/>
            <w:tcBorders>
              <w:left w:val="single" w:sz="4" w:space="0" w:color="auto"/>
            </w:tcBorders>
            <w:shd w:val="clear" w:color="auto" w:fill="auto"/>
          </w:tcPr>
          <w:p w:rsidR="00E81E7C" w:rsidRPr="003904F0" w:rsidRDefault="00E81E7C" w:rsidP="008811DF">
            <w:pPr>
              <w:widowControl w:val="0"/>
              <w:autoSpaceDE w:val="0"/>
              <w:autoSpaceDN w:val="0"/>
              <w:spacing w:after="0" w:line="240" w:lineRule="auto"/>
              <w:jc w:val="center"/>
              <w:rPr>
                <w:rFonts w:eastAsia="Times New Roman"/>
                <w:szCs w:val="24"/>
              </w:rPr>
            </w:pPr>
            <w:r>
              <w:rPr>
                <w:rFonts w:eastAsia="Times New Roman"/>
                <w:szCs w:val="24"/>
              </w:rPr>
              <w:t>6</w:t>
            </w:r>
          </w:p>
        </w:tc>
      </w:tr>
      <w:tr w:rsidR="00E81E7C" w:rsidRPr="003904F0" w:rsidTr="008811DF">
        <w:trPr>
          <w:trHeight w:val="251"/>
        </w:trPr>
        <w:tc>
          <w:tcPr>
            <w:tcW w:w="2137" w:type="dxa"/>
            <w:vMerge/>
            <w:shd w:val="clear" w:color="auto" w:fill="auto"/>
          </w:tcPr>
          <w:p w:rsidR="00E81E7C" w:rsidRDefault="00E81E7C" w:rsidP="008811DF">
            <w:pPr>
              <w:widowControl w:val="0"/>
              <w:autoSpaceDE w:val="0"/>
              <w:autoSpaceDN w:val="0"/>
              <w:spacing w:after="0" w:line="240" w:lineRule="auto"/>
              <w:ind w:right="193" w:firstLine="10"/>
              <w:rPr>
                <w:rFonts w:eastAsia="Times New Roman"/>
                <w:szCs w:val="24"/>
              </w:rPr>
            </w:pPr>
          </w:p>
        </w:tc>
        <w:tc>
          <w:tcPr>
            <w:tcW w:w="3049" w:type="dxa"/>
            <w:shd w:val="clear" w:color="auto" w:fill="auto"/>
          </w:tcPr>
          <w:p w:rsidR="00E81E7C" w:rsidRDefault="00E81E7C" w:rsidP="008811DF">
            <w:pPr>
              <w:widowControl w:val="0"/>
              <w:autoSpaceDE w:val="0"/>
              <w:autoSpaceDN w:val="0"/>
              <w:spacing w:after="0" w:line="240" w:lineRule="auto"/>
              <w:ind w:firstLine="47"/>
              <w:rPr>
                <w:rFonts w:eastAsia="Times New Roman"/>
                <w:szCs w:val="24"/>
              </w:rPr>
            </w:pPr>
            <w:r>
              <w:rPr>
                <w:rFonts w:eastAsia="Times New Roman"/>
                <w:szCs w:val="24"/>
              </w:rPr>
              <w:t xml:space="preserve">Географія </w:t>
            </w:r>
          </w:p>
        </w:tc>
        <w:tc>
          <w:tcPr>
            <w:tcW w:w="920" w:type="dxa"/>
            <w:tcBorders>
              <w:right w:val="single" w:sz="4" w:space="0" w:color="auto"/>
            </w:tcBorders>
            <w:shd w:val="clear" w:color="auto" w:fill="auto"/>
          </w:tcPr>
          <w:p w:rsidR="00E81E7C" w:rsidRDefault="00E81E7C" w:rsidP="008811DF">
            <w:pPr>
              <w:widowControl w:val="0"/>
              <w:autoSpaceDE w:val="0"/>
              <w:autoSpaceDN w:val="0"/>
              <w:spacing w:after="0" w:line="240" w:lineRule="auto"/>
              <w:ind w:left="-980" w:firstLine="1064"/>
              <w:jc w:val="center"/>
              <w:rPr>
                <w:rFonts w:eastAsia="Times New Roman"/>
                <w:szCs w:val="24"/>
              </w:rPr>
            </w:pPr>
            <w:r>
              <w:rPr>
                <w:rFonts w:eastAsia="Times New Roman"/>
                <w:szCs w:val="24"/>
              </w:rPr>
              <w:t>-</w:t>
            </w:r>
          </w:p>
        </w:tc>
        <w:tc>
          <w:tcPr>
            <w:tcW w:w="992" w:type="dxa"/>
          </w:tcPr>
          <w:p w:rsidR="00E81E7C" w:rsidRPr="003904F0" w:rsidRDefault="00E81E7C" w:rsidP="008811DF">
            <w:pPr>
              <w:widowControl w:val="0"/>
              <w:autoSpaceDE w:val="0"/>
              <w:autoSpaceDN w:val="0"/>
              <w:spacing w:after="0" w:line="240" w:lineRule="auto"/>
              <w:jc w:val="center"/>
              <w:rPr>
                <w:rFonts w:eastAsia="Times New Roman"/>
                <w:szCs w:val="24"/>
              </w:rPr>
            </w:pPr>
            <w:r>
              <w:rPr>
                <w:rFonts w:eastAsia="Times New Roman"/>
                <w:szCs w:val="24"/>
              </w:rPr>
              <w:t>2</w:t>
            </w:r>
          </w:p>
        </w:tc>
        <w:tc>
          <w:tcPr>
            <w:tcW w:w="989" w:type="dxa"/>
            <w:tcBorders>
              <w:right w:val="single" w:sz="4" w:space="0" w:color="auto"/>
            </w:tcBorders>
          </w:tcPr>
          <w:p w:rsidR="00E81E7C" w:rsidRPr="003904F0" w:rsidRDefault="00E81E7C" w:rsidP="008811DF">
            <w:pPr>
              <w:widowControl w:val="0"/>
              <w:autoSpaceDE w:val="0"/>
              <w:autoSpaceDN w:val="0"/>
              <w:spacing w:after="0" w:line="240" w:lineRule="auto"/>
              <w:jc w:val="center"/>
              <w:rPr>
                <w:rFonts w:eastAsia="Times New Roman"/>
                <w:szCs w:val="24"/>
              </w:rPr>
            </w:pPr>
            <w:r>
              <w:rPr>
                <w:rFonts w:eastAsia="Times New Roman"/>
                <w:szCs w:val="24"/>
              </w:rPr>
              <w:t>2</w:t>
            </w:r>
          </w:p>
        </w:tc>
        <w:tc>
          <w:tcPr>
            <w:tcW w:w="1388" w:type="dxa"/>
            <w:gridSpan w:val="2"/>
            <w:tcBorders>
              <w:left w:val="single" w:sz="4" w:space="0" w:color="auto"/>
            </w:tcBorders>
            <w:shd w:val="clear" w:color="auto" w:fill="auto"/>
          </w:tcPr>
          <w:p w:rsidR="00E81E7C" w:rsidRPr="003904F0" w:rsidRDefault="00E81E7C" w:rsidP="008811DF">
            <w:pPr>
              <w:widowControl w:val="0"/>
              <w:autoSpaceDE w:val="0"/>
              <w:autoSpaceDN w:val="0"/>
              <w:spacing w:after="0" w:line="240" w:lineRule="auto"/>
              <w:jc w:val="center"/>
              <w:rPr>
                <w:rFonts w:eastAsia="Times New Roman"/>
                <w:szCs w:val="24"/>
              </w:rPr>
            </w:pPr>
            <w:r>
              <w:rPr>
                <w:rFonts w:eastAsia="Times New Roman"/>
                <w:szCs w:val="24"/>
              </w:rPr>
              <w:t>4</w:t>
            </w:r>
          </w:p>
        </w:tc>
      </w:tr>
      <w:tr w:rsidR="00E81E7C" w:rsidRPr="003904F0" w:rsidTr="008811DF">
        <w:trPr>
          <w:trHeight w:val="251"/>
        </w:trPr>
        <w:tc>
          <w:tcPr>
            <w:tcW w:w="2137" w:type="dxa"/>
            <w:vMerge w:val="restart"/>
            <w:shd w:val="clear" w:color="auto" w:fill="auto"/>
          </w:tcPr>
          <w:p w:rsidR="00E81E7C" w:rsidRDefault="00E81E7C" w:rsidP="008811DF">
            <w:pPr>
              <w:widowControl w:val="0"/>
              <w:autoSpaceDE w:val="0"/>
              <w:autoSpaceDN w:val="0"/>
              <w:spacing w:after="0" w:line="240" w:lineRule="auto"/>
              <w:ind w:right="193" w:firstLine="10"/>
              <w:rPr>
                <w:rFonts w:eastAsia="Times New Roman"/>
                <w:szCs w:val="24"/>
              </w:rPr>
            </w:pPr>
            <w:r>
              <w:rPr>
                <w:rFonts w:eastAsia="Times New Roman"/>
                <w:szCs w:val="24"/>
              </w:rPr>
              <w:t xml:space="preserve">Соціальна і </w:t>
            </w:r>
            <w:proofErr w:type="spellStart"/>
            <w:r>
              <w:rPr>
                <w:rFonts w:eastAsia="Times New Roman"/>
                <w:szCs w:val="24"/>
              </w:rPr>
              <w:t>здоров’язбережувальна</w:t>
            </w:r>
            <w:proofErr w:type="spellEnd"/>
          </w:p>
        </w:tc>
        <w:tc>
          <w:tcPr>
            <w:tcW w:w="3049" w:type="dxa"/>
            <w:shd w:val="clear" w:color="auto" w:fill="auto"/>
          </w:tcPr>
          <w:p w:rsidR="00E81E7C" w:rsidRDefault="00E81E7C" w:rsidP="008811DF">
            <w:pPr>
              <w:widowControl w:val="0"/>
              <w:autoSpaceDE w:val="0"/>
              <w:autoSpaceDN w:val="0"/>
              <w:spacing w:after="0" w:line="240" w:lineRule="auto"/>
              <w:ind w:firstLine="47"/>
              <w:rPr>
                <w:rFonts w:eastAsia="Times New Roman"/>
                <w:szCs w:val="24"/>
              </w:rPr>
            </w:pPr>
            <w:r>
              <w:rPr>
                <w:rFonts w:eastAsia="Times New Roman"/>
                <w:szCs w:val="24"/>
              </w:rPr>
              <w:t>Інтегрований курс «Здоров’я, безпека і добробут»</w:t>
            </w:r>
          </w:p>
        </w:tc>
        <w:tc>
          <w:tcPr>
            <w:tcW w:w="920" w:type="dxa"/>
            <w:tcBorders>
              <w:right w:val="single" w:sz="4" w:space="0" w:color="auto"/>
            </w:tcBorders>
            <w:shd w:val="clear" w:color="auto" w:fill="auto"/>
          </w:tcPr>
          <w:p w:rsidR="00E81E7C" w:rsidRDefault="00E81E7C" w:rsidP="008811DF">
            <w:pPr>
              <w:widowControl w:val="0"/>
              <w:autoSpaceDE w:val="0"/>
              <w:autoSpaceDN w:val="0"/>
              <w:spacing w:after="0" w:line="240" w:lineRule="auto"/>
              <w:ind w:left="-980" w:firstLine="1064"/>
              <w:jc w:val="center"/>
              <w:rPr>
                <w:rFonts w:eastAsia="Times New Roman"/>
                <w:szCs w:val="24"/>
              </w:rPr>
            </w:pPr>
            <w:r>
              <w:rPr>
                <w:rFonts w:eastAsia="Times New Roman"/>
                <w:szCs w:val="24"/>
              </w:rPr>
              <w:t>1</w:t>
            </w:r>
          </w:p>
        </w:tc>
        <w:tc>
          <w:tcPr>
            <w:tcW w:w="992" w:type="dxa"/>
          </w:tcPr>
          <w:p w:rsidR="00E81E7C" w:rsidRDefault="00E81E7C" w:rsidP="008811DF">
            <w:pPr>
              <w:widowControl w:val="0"/>
              <w:autoSpaceDE w:val="0"/>
              <w:autoSpaceDN w:val="0"/>
              <w:spacing w:after="0" w:line="240" w:lineRule="auto"/>
              <w:jc w:val="center"/>
              <w:rPr>
                <w:rFonts w:eastAsia="Times New Roman"/>
                <w:szCs w:val="24"/>
              </w:rPr>
            </w:pPr>
            <w:r>
              <w:rPr>
                <w:rFonts w:eastAsia="Times New Roman"/>
                <w:szCs w:val="24"/>
              </w:rPr>
              <w:t>1</w:t>
            </w:r>
          </w:p>
        </w:tc>
        <w:tc>
          <w:tcPr>
            <w:tcW w:w="989" w:type="dxa"/>
            <w:tcBorders>
              <w:right w:val="single" w:sz="4" w:space="0" w:color="auto"/>
            </w:tcBorders>
          </w:tcPr>
          <w:p w:rsidR="00E81E7C" w:rsidRDefault="00E81E7C" w:rsidP="008811DF">
            <w:pPr>
              <w:widowControl w:val="0"/>
              <w:autoSpaceDE w:val="0"/>
              <w:autoSpaceDN w:val="0"/>
              <w:spacing w:after="0" w:line="240" w:lineRule="auto"/>
              <w:jc w:val="center"/>
              <w:rPr>
                <w:rFonts w:eastAsia="Times New Roman"/>
                <w:szCs w:val="24"/>
              </w:rPr>
            </w:pPr>
            <w:r>
              <w:rPr>
                <w:rFonts w:eastAsia="Times New Roman"/>
                <w:szCs w:val="24"/>
              </w:rPr>
              <w:t>1</w:t>
            </w:r>
          </w:p>
        </w:tc>
        <w:tc>
          <w:tcPr>
            <w:tcW w:w="1388" w:type="dxa"/>
            <w:gridSpan w:val="2"/>
            <w:tcBorders>
              <w:left w:val="single" w:sz="4" w:space="0" w:color="auto"/>
            </w:tcBorders>
            <w:shd w:val="clear" w:color="auto" w:fill="auto"/>
          </w:tcPr>
          <w:p w:rsidR="00E81E7C" w:rsidRDefault="00E81E7C" w:rsidP="008811DF">
            <w:pPr>
              <w:widowControl w:val="0"/>
              <w:autoSpaceDE w:val="0"/>
              <w:autoSpaceDN w:val="0"/>
              <w:spacing w:after="0" w:line="240" w:lineRule="auto"/>
              <w:jc w:val="center"/>
              <w:rPr>
                <w:rFonts w:eastAsia="Times New Roman"/>
                <w:szCs w:val="24"/>
              </w:rPr>
            </w:pPr>
            <w:r>
              <w:rPr>
                <w:rFonts w:eastAsia="Times New Roman"/>
                <w:szCs w:val="24"/>
              </w:rPr>
              <w:t>3</w:t>
            </w:r>
          </w:p>
        </w:tc>
      </w:tr>
      <w:tr w:rsidR="00E81E7C" w:rsidRPr="003904F0" w:rsidTr="008811DF">
        <w:trPr>
          <w:trHeight w:val="251"/>
        </w:trPr>
        <w:tc>
          <w:tcPr>
            <w:tcW w:w="2137" w:type="dxa"/>
            <w:vMerge/>
            <w:shd w:val="clear" w:color="auto" w:fill="auto"/>
          </w:tcPr>
          <w:p w:rsidR="00E81E7C" w:rsidRDefault="00E81E7C" w:rsidP="008811DF">
            <w:pPr>
              <w:widowControl w:val="0"/>
              <w:autoSpaceDE w:val="0"/>
              <w:autoSpaceDN w:val="0"/>
              <w:spacing w:after="0" w:line="240" w:lineRule="auto"/>
              <w:ind w:right="193" w:firstLine="10"/>
              <w:rPr>
                <w:rFonts w:eastAsia="Times New Roman"/>
                <w:szCs w:val="24"/>
              </w:rPr>
            </w:pPr>
          </w:p>
        </w:tc>
        <w:tc>
          <w:tcPr>
            <w:tcW w:w="3049" w:type="dxa"/>
            <w:shd w:val="clear" w:color="auto" w:fill="auto"/>
          </w:tcPr>
          <w:p w:rsidR="00E81E7C" w:rsidRDefault="00E81E7C" w:rsidP="008811DF">
            <w:pPr>
              <w:widowControl w:val="0"/>
              <w:autoSpaceDE w:val="0"/>
              <w:autoSpaceDN w:val="0"/>
              <w:spacing w:after="0" w:line="240" w:lineRule="auto"/>
              <w:ind w:firstLine="47"/>
              <w:rPr>
                <w:rFonts w:eastAsia="Times New Roman"/>
                <w:szCs w:val="24"/>
              </w:rPr>
            </w:pPr>
            <w:r>
              <w:rPr>
                <w:rFonts w:eastAsia="Times New Roman"/>
                <w:szCs w:val="24"/>
              </w:rPr>
              <w:t>Культура добросусідства</w:t>
            </w:r>
          </w:p>
        </w:tc>
        <w:tc>
          <w:tcPr>
            <w:tcW w:w="920" w:type="dxa"/>
            <w:tcBorders>
              <w:right w:val="single" w:sz="4" w:space="0" w:color="auto"/>
            </w:tcBorders>
            <w:shd w:val="clear" w:color="auto" w:fill="auto"/>
          </w:tcPr>
          <w:p w:rsidR="00E81E7C" w:rsidRDefault="00E81E7C" w:rsidP="008811DF">
            <w:pPr>
              <w:widowControl w:val="0"/>
              <w:autoSpaceDE w:val="0"/>
              <w:autoSpaceDN w:val="0"/>
              <w:spacing w:after="0" w:line="240" w:lineRule="auto"/>
              <w:ind w:left="-980" w:firstLine="1064"/>
              <w:jc w:val="center"/>
              <w:rPr>
                <w:rFonts w:eastAsia="Times New Roman"/>
                <w:szCs w:val="24"/>
              </w:rPr>
            </w:pPr>
            <w:r>
              <w:rPr>
                <w:rFonts w:eastAsia="Times New Roman"/>
                <w:szCs w:val="24"/>
              </w:rPr>
              <w:t>1</w:t>
            </w:r>
          </w:p>
        </w:tc>
        <w:tc>
          <w:tcPr>
            <w:tcW w:w="992" w:type="dxa"/>
          </w:tcPr>
          <w:p w:rsidR="00E81E7C" w:rsidRDefault="00E81E7C" w:rsidP="008811DF">
            <w:pPr>
              <w:widowControl w:val="0"/>
              <w:autoSpaceDE w:val="0"/>
              <w:autoSpaceDN w:val="0"/>
              <w:spacing w:after="0" w:line="240" w:lineRule="auto"/>
              <w:jc w:val="center"/>
              <w:rPr>
                <w:rFonts w:eastAsia="Times New Roman"/>
                <w:szCs w:val="24"/>
              </w:rPr>
            </w:pPr>
            <w:r>
              <w:rPr>
                <w:rFonts w:eastAsia="Times New Roman"/>
                <w:szCs w:val="24"/>
              </w:rPr>
              <w:t>1</w:t>
            </w:r>
          </w:p>
        </w:tc>
        <w:tc>
          <w:tcPr>
            <w:tcW w:w="989" w:type="dxa"/>
            <w:tcBorders>
              <w:right w:val="single" w:sz="4" w:space="0" w:color="auto"/>
            </w:tcBorders>
          </w:tcPr>
          <w:p w:rsidR="00E81E7C" w:rsidRDefault="00E81E7C" w:rsidP="008811DF">
            <w:pPr>
              <w:widowControl w:val="0"/>
              <w:autoSpaceDE w:val="0"/>
              <w:autoSpaceDN w:val="0"/>
              <w:spacing w:after="0" w:line="240" w:lineRule="auto"/>
              <w:jc w:val="center"/>
              <w:rPr>
                <w:rFonts w:eastAsia="Times New Roman"/>
                <w:szCs w:val="24"/>
              </w:rPr>
            </w:pPr>
            <w:r>
              <w:rPr>
                <w:rFonts w:eastAsia="Times New Roman"/>
                <w:szCs w:val="24"/>
              </w:rPr>
              <w:t>1</w:t>
            </w:r>
          </w:p>
        </w:tc>
        <w:tc>
          <w:tcPr>
            <w:tcW w:w="1388" w:type="dxa"/>
            <w:gridSpan w:val="2"/>
            <w:tcBorders>
              <w:left w:val="single" w:sz="4" w:space="0" w:color="auto"/>
            </w:tcBorders>
            <w:shd w:val="clear" w:color="auto" w:fill="auto"/>
          </w:tcPr>
          <w:p w:rsidR="00E81E7C" w:rsidRDefault="00E81E7C" w:rsidP="008811DF">
            <w:pPr>
              <w:widowControl w:val="0"/>
              <w:autoSpaceDE w:val="0"/>
              <w:autoSpaceDN w:val="0"/>
              <w:spacing w:after="0" w:line="240" w:lineRule="auto"/>
              <w:jc w:val="center"/>
              <w:rPr>
                <w:rFonts w:eastAsia="Times New Roman"/>
                <w:szCs w:val="24"/>
              </w:rPr>
            </w:pPr>
            <w:r>
              <w:rPr>
                <w:rFonts w:eastAsia="Times New Roman"/>
                <w:szCs w:val="24"/>
              </w:rPr>
              <w:t>3</w:t>
            </w:r>
          </w:p>
        </w:tc>
      </w:tr>
      <w:tr w:rsidR="00E81E7C" w:rsidRPr="003904F0" w:rsidTr="008811DF">
        <w:trPr>
          <w:trHeight w:val="230"/>
        </w:trPr>
        <w:tc>
          <w:tcPr>
            <w:tcW w:w="2137" w:type="dxa"/>
            <w:vMerge w:val="restart"/>
            <w:shd w:val="clear" w:color="auto" w:fill="auto"/>
          </w:tcPr>
          <w:p w:rsidR="00E81E7C" w:rsidRPr="003904F0" w:rsidRDefault="00E81E7C" w:rsidP="008811DF">
            <w:pPr>
              <w:widowControl w:val="0"/>
              <w:autoSpaceDE w:val="0"/>
              <w:autoSpaceDN w:val="0"/>
              <w:spacing w:after="0" w:line="240" w:lineRule="auto"/>
              <w:ind w:right="3" w:firstLine="10"/>
              <w:rPr>
                <w:rFonts w:eastAsia="Times New Roman"/>
                <w:szCs w:val="24"/>
              </w:rPr>
            </w:pPr>
            <w:r>
              <w:rPr>
                <w:rFonts w:eastAsia="Times New Roman"/>
                <w:spacing w:val="-1"/>
                <w:szCs w:val="24"/>
              </w:rPr>
              <w:t xml:space="preserve">Громадянська та історична </w:t>
            </w:r>
          </w:p>
        </w:tc>
        <w:tc>
          <w:tcPr>
            <w:tcW w:w="3049" w:type="dxa"/>
            <w:shd w:val="clear" w:color="auto" w:fill="auto"/>
          </w:tcPr>
          <w:p w:rsidR="00E81E7C" w:rsidRPr="003904F0" w:rsidRDefault="00E81E7C" w:rsidP="008811DF">
            <w:pPr>
              <w:widowControl w:val="0"/>
              <w:autoSpaceDE w:val="0"/>
              <w:autoSpaceDN w:val="0"/>
              <w:spacing w:after="0" w:line="240" w:lineRule="auto"/>
              <w:ind w:firstLine="47"/>
              <w:rPr>
                <w:rFonts w:eastAsia="Times New Roman"/>
                <w:szCs w:val="24"/>
              </w:rPr>
            </w:pPr>
            <w:r>
              <w:rPr>
                <w:rFonts w:eastAsia="Times New Roman"/>
                <w:szCs w:val="24"/>
              </w:rPr>
              <w:t>Вступ до історії України та  громадянської освіти</w:t>
            </w:r>
          </w:p>
        </w:tc>
        <w:tc>
          <w:tcPr>
            <w:tcW w:w="920" w:type="dxa"/>
            <w:tcBorders>
              <w:right w:val="single" w:sz="4" w:space="0" w:color="auto"/>
            </w:tcBorders>
            <w:shd w:val="clear" w:color="auto" w:fill="auto"/>
          </w:tcPr>
          <w:p w:rsidR="00E81E7C" w:rsidRPr="003904F0" w:rsidRDefault="00E81E7C" w:rsidP="008811DF">
            <w:pPr>
              <w:widowControl w:val="0"/>
              <w:autoSpaceDE w:val="0"/>
              <w:autoSpaceDN w:val="0"/>
              <w:spacing w:after="0" w:line="240" w:lineRule="auto"/>
              <w:ind w:left="-980" w:firstLine="1064"/>
              <w:jc w:val="center"/>
              <w:rPr>
                <w:rFonts w:eastAsia="Times New Roman"/>
                <w:szCs w:val="24"/>
              </w:rPr>
            </w:pPr>
            <w:r w:rsidRPr="003904F0">
              <w:rPr>
                <w:rFonts w:eastAsia="Times New Roman"/>
                <w:szCs w:val="24"/>
              </w:rPr>
              <w:t>1</w:t>
            </w:r>
          </w:p>
        </w:tc>
        <w:tc>
          <w:tcPr>
            <w:tcW w:w="992" w:type="dxa"/>
          </w:tcPr>
          <w:p w:rsidR="00E81E7C" w:rsidRPr="003904F0" w:rsidRDefault="00E81E7C" w:rsidP="008811DF">
            <w:pPr>
              <w:widowControl w:val="0"/>
              <w:autoSpaceDE w:val="0"/>
              <w:autoSpaceDN w:val="0"/>
              <w:spacing w:after="0" w:line="240" w:lineRule="auto"/>
              <w:jc w:val="center"/>
              <w:rPr>
                <w:rFonts w:eastAsia="Times New Roman"/>
                <w:szCs w:val="24"/>
              </w:rPr>
            </w:pPr>
            <w:r>
              <w:rPr>
                <w:rFonts w:eastAsia="Times New Roman"/>
                <w:szCs w:val="24"/>
              </w:rPr>
              <w:t>-</w:t>
            </w:r>
          </w:p>
        </w:tc>
        <w:tc>
          <w:tcPr>
            <w:tcW w:w="989" w:type="dxa"/>
            <w:tcBorders>
              <w:right w:val="single" w:sz="4" w:space="0" w:color="auto"/>
            </w:tcBorders>
          </w:tcPr>
          <w:p w:rsidR="00E81E7C" w:rsidRPr="003904F0" w:rsidRDefault="00E81E7C" w:rsidP="008811DF">
            <w:pPr>
              <w:widowControl w:val="0"/>
              <w:autoSpaceDE w:val="0"/>
              <w:autoSpaceDN w:val="0"/>
              <w:spacing w:after="0" w:line="240" w:lineRule="auto"/>
              <w:jc w:val="center"/>
              <w:rPr>
                <w:rFonts w:eastAsia="Times New Roman"/>
                <w:szCs w:val="24"/>
              </w:rPr>
            </w:pPr>
            <w:r>
              <w:rPr>
                <w:rFonts w:eastAsia="Times New Roman"/>
                <w:szCs w:val="24"/>
              </w:rPr>
              <w:t>-</w:t>
            </w:r>
          </w:p>
        </w:tc>
        <w:tc>
          <w:tcPr>
            <w:tcW w:w="1388" w:type="dxa"/>
            <w:gridSpan w:val="2"/>
            <w:tcBorders>
              <w:left w:val="single" w:sz="4" w:space="0" w:color="auto"/>
            </w:tcBorders>
            <w:shd w:val="clear" w:color="auto" w:fill="auto"/>
          </w:tcPr>
          <w:p w:rsidR="00E81E7C" w:rsidRPr="003904F0" w:rsidRDefault="00E81E7C" w:rsidP="008811DF">
            <w:pPr>
              <w:widowControl w:val="0"/>
              <w:autoSpaceDE w:val="0"/>
              <w:autoSpaceDN w:val="0"/>
              <w:spacing w:after="0" w:line="240" w:lineRule="auto"/>
              <w:jc w:val="center"/>
              <w:rPr>
                <w:rFonts w:eastAsia="Times New Roman"/>
                <w:szCs w:val="24"/>
              </w:rPr>
            </w:pPr>
            <w:r>
              <w:rPr>
                <w:rFonts w:eastAsia="Times New Roman"/>
                <w:szCs w:val="24"/>
              </w:rPr>
              <w:t>1</w:t>
            </w:r>
          </w:p>
        </w:tc>
      </w:tr>
      <w:tr w:rsidR="00E81E7C" w:rsidRPr="003904F0" w:rsidTr="008811DF">
        <w:trPr>
          <w:trHeight w:val="230"/>
        </w:trPr>
        <w:tc>
          <w:tcPr>
            <w:tcW w:w="2137" w:type="dxa"/>
            <w:vMerge/>
            <w:shd w:val="clear" w:color="auto" w:fill="auto"/>
          </w:tcPr>
          <w:p w:rsidR="00E81E7C" w:rsidRDefault="00E81E7C" w:rsidP="008811DF">
            <w:pPr>
              <w:widowControl w:val="0"/>
              <w:autoSpaceDE w:val="0"/>
              <w:autoSpaceDN w:val="0"/>
              <w:spacing w:after="0" w:line="240" w:lineRule="auto"/>
              <w:ind w:right="3" w:firstLine="10"/>
              <w:rPr>
                <w:rFonts w:eastAsia="Times New Roman"/>
                <w:spacing w:val="-1"/>
                <w:szCs w:val="24"/>
              </w:rPr>
            </w:pPr>
          </w:p>
        </w:tc>
        <w:tc>
          <w:tcPr>
            <w:tcW w:w="3049" w:type="dxa"/>
            <w:shd w:val="clear" w:color="auto" w:fill="auto"/>
          </w:tcPr>
          <w:p w:rsidR="00E81E7C" w:rsidRDefault="00E81E7C" w:rsidP="008811DF">
            <w:pPr>
              <w:widowControl w:val="0"/>
              <w:autoSpaceDE w:val="0"/>
              <w:autoSpaceDN w:val="0"/>
              <w:spacing w:after="0" w:line="240" w:lineRule="auto"/>
              <w:ind w:firstLine="47"/>
              <w:rPr>
                <w:rFonts w:eastAsia="Times New Roman"/>
                <w:szCs w:val="24"/>
              </w:rPr>
            </w:pPr>
            <w:r>
              <w:rPr>
                <w:rFonts w:eastAsia="Times New Roman"/>
                <w:szCs w:val="24"/>
              </w:rPr>
              <w:t>Історія України. Всесвітня історія</w:t>
            </w:r>
          </w:p>
        </w:tc>
        <w:tc>
          <w:tcPr>
            <w:tcW w:w="920" w:type="dxa"/>
            <w:tcBorders>
              <w:right w:val="single" w:sz="4" w:space="0" w:color="auto"/>
            </w:tcBorders>
            <w:shd w:val="clear" w:color="auto" w:fill="auto"/>
          </w:tcPr>
          <w:p w:rsidR="00E81E7C" w:rsidRPr="003904F0" w:rsidRDefault="00E81E7C" w:rsidP="008811DF">
            <w:pPr>
              <w:widowControl w:val="0"/>
              <w:autoSpaceDE w:val="0"/>
              <w:autoSpaceDN w:val="0"/>
              <w:spacing w:after="0" w:line="240" w:lineRule="auto"/>
              <w:ind w:left="-980" w:firstLine="1064"/>
              <w:jc w:val="center"/>
              <w:rPr>
                <w:rFonts w:eastAsia="Times New Roman"/>
                <w:szCs w:val="24"/>
              </w:rPr>
            </w:pPr>
            <w:r>
              <w:rPr>
                <w:rFonts w:eastAsia="Times New Roman"/>
                <w:szCs w:val="24"/>
              </w:rPr>
              <w:t>-</w:t>
            </w:r>
          </w:p>
        </w:tc>
        <w:tc>
          <w:tcPr>
            <w:tcW w:w="992" w:type="dxa"/>
          </w:tcPr>
          <w:p w:rsidR="00E81E7C" w:rsidRPr="003904F0" w:rsidRDefault="00E81E7C" w:rsidP="008811DF">
            <w:pPr>
              <w:widowControl w:val="0"/>
              <w:autoSpaceDE w:val="0"/>
              <w:autoSpaceDN w:val="0"/>
              <w:spacing w:after="0" w:line="240" w:lineRule="auto"/>
              <w:jc w:val="center"/>
              <w:rPr>
                <w:rFonts w:eastAsia="Times New Roman"/>
                <w:szCs w:val="24"/>
              </w:rPr>
            </w:pPr>
            <w:r>
              <w:rPr>
                <w:rFonts w:eastAsia="Times New Roman"/>
                <w:szCs w:val="24"/>
              </w:rPr>
              <w:t>2</w:t>
            </w:r>
          </w:p>
        </w:tc>
        <w:tc>
          <w:tcPr>
            <w:tcW w:w="989" w:type="dxa"/>
            <w:tcBorders>
              <w:right w:val="single" w:sz="4" w:space="0" w:color="auto"/>
            </w:tcBorders>
          </w:tcPr>
          <w:p w:rsidR="00E81E7C" w:rsidRPr="003904F0" w:rsidRDefault="00E81E7C" w:rsidP="008811DF">
            <w:pPr>
              <w:widowControl w:val="0"/>
              <w:autoSpaceDE w:val="0"/>
              <w:autoSpaceDN w:val="0"/>
              <w:spacing w:after="0" w:line="240" w:lineRule="auto"/>
              <w:jc w:val="center"/>
              <w:rPr>
                <w:rFonts w:eastAsia="Times New Roman"/>
                <w:szCs w:val="24"/>
              </w:rPr>
            </w:pPr>
            <w:r>
              <w:rPr>
                <w:rFonts w:eastAsia="Times New Roman"/>
                <w:szCs w:val="24"/>
              </w:rPr>
              <w:t>2</w:t>
            </w:r>
          </w:p>
        </w:tc>
        <w:tc>
          <w:tcPr>
            <w:tcW w:w="1388" w:type="dxa"/>
            <w:gridSpan w:val="2"/>
            <w:tcBorders>
              <w:left w:val="single" w:sz="4" w:space="0" w:color="auto"/>
            </w:tcBorders>
            <w:shd w:val="clear" w:color="auto" w:fill="auto"/>
          </w:tcPr>
          <w:p w:rsidR="00E81E7C" w:rsidRPr="003904F0" w:rsidRDefault="00E81E7C" w:rsidP="008811DF">
            <w:pPr>
              <w:widowControl w:val="0"/>
              <w:autoSpaceDE w:val="0"/>
              <w:autoSpaceDN w:val="0"/>
              <w:spacing w:after="0" w:line="240" w:lineRule="auto"/>
              <w:jc w:val="center"/>
              <w:rPr>
                <w:rFonts w:eastAsia="Times New Roman"/>
                <w:szCs w:val="24"/>
              </w:rPr>
            </w:pPr>
            <w:r>
              <w:rPr>
                <w:rFonts w:eastAsia="Times New Roman"/>
                <w:szCs w:val="24"/>
              </w:rPr>
              <w:t>4</w:t>
            </w:r>
          </w:p>
        </w:tc>
      </w:tr>
      <w:tr w:rsidR="00E81E7C" w:rsidRPr="003904F0" w:rsidTr="008811DF">
        <w:trPr>
          <w:trHeight w:val="230"/>
        </w:trPr>
        <w:tc>
          <w:tcPr>
            <w:tcW w:w="2137" w:type="dxa"/>
            <w:shd w:val="clear" w:color="auto" w:fill="auto"/>
          </w:tcPr>
          <w:p w:rsidR="00E81E7C" w:rsidRDefault="00E81E7C" w:rsidP="008811DF">
            <w:pPr>
              <w:widowControl w:val="0"/>
              <w:autoSpaceDE w:val="0"/>
              <w:autoSpaceDN w:val="0"/>
              <w:spacing w:after="0" w:line="240" w:lineRule="auto"/>
              <w:ind w:right="3" w:firstLine="10"/>
              <w:rPr>
                <w:rFonts w:eastAsia="Times New Roman"/>
                <w:spacing w:val="-1"/>
                <w:szCs w:val="24"/>
              </w:rPr>
            </w:pPr>
            <w:proofErr w:type="spellStart"/>
            <w:r>
              <w:rPr>
                <w:rFonts w:eastAsia="Times New Roman"/>
                <w:spacing w:val="-1"/>
                <w:szCs w:val="24"/>
              </w:rPr>
              <w:t>Інформатична</w:t>
            </w:r>
            <w:proofErr w:type="spellEnd"/>
            <w:r>
              <w:rPr>
                <w:rFonts w:eastAsia="Times New Roman"/>
                <w:spacing w:val="-1"/>
                <w:szCs w:val="24"/>
              </w:rPr>
              <w:t xml:space="preserve"> </w:t>
            </w:r>
          </w:p>
        </w:tc>
        <w:tc>
          <w:tcPr>
            <w:tcW w:w="3049" w:type="dxa"/>
            <w:shd w:val="clear" w:color="auto" w:fill="auto"/>
          </w:tcPr>
          <w:p w:rsidR="00E81E7C" w:rsidRDefault="00E81E7C" w:rsidP="008811DF">
            <w:pPr>
              <w:widowControl w:val="0"/>
              <w:autoSpaceDE w:val="0"/>
              <w:autoSpaceDN w:val="0"/>
              <w:spacing w:after="0" w:line="240" w:lineRule="auto"/>
              <w:ind w:firstLine="47"/>
              <w:rPr>
                <w:rFonts w:eastAsia="Times New Roman"/>
                <w:szCs w:val="24"/>
              </w:rPr>
            </w:pPr>
            <w:r>
              <w:rPr>
                <w:rFonts w:eastAsia="Times New Roman"/>
                <w:szCs w:val="24"/>
              </w:rPr>
              <w:t xml:space="preserve">Інформатика </w:t>
            </w:r>
          </w:p>
        </w:tc>
        <w:tc>
          <w:tcPr>
            <w:tcW w:w="920" w:type="dxa"/>
            <w:tcBorders>
              <w:right w:val="single" w:sz="4" w:space="0" w:color="auto"/>
            </w:tcBorders>
            <w:shd w:val="clear" w:color="auto" w:fill="auto"/>
          </w:tcPr>
          <w:p w:rsidR="00E81E7C" w:rsidRPr="003904F0" w:rsidRDefault="00E81E7C" w:rsidP="008811DF">
            <w:pPr>
              <w:widowControl w:val="0"/>
              <w:autoSpaceDE w:val="0"/>
              <w:autoSpaceDN w:val="0"/>
              <w:spacing w:after="0" w:line="240" w:lineRule="auto"/>
              <w:jc w:val="center"/>
              <w:rPr>
                <w:rFonts w:eastAsia="Times New Roman"/>
                <w:szCs w:val="24"/>
              </w:rPr>
            </w:pPr>
            <w:r>
              <w:rPr>
                <w:rFonts w:eastAsia="Times New Roman"/>
                <w:szCs w:val="24"/>
              </w:rPr>
              <w:t>1,5</w:t>
            </w:r>
          </w:p>
        </w:tc>
        <w:tc>
          <w:tcPr>
            <w:tcW w:w="992" w:type="dxa"/>
          </w:tcPr>
          <w:p w:rsidR="00E81E7C" w:rsidRPr="003904F0" w:rsidRDefault="00E81E7C" w:rsidP="008811DF">
            <w:pPr>
              <w:widowControl w:val="0"/>
              <w:autoSpaceDE w:val="0"/>
              <w:autoSpaceDN w:val="0"/>
              <w:spacing w:after="0" w:line="240" w:lineRule="auto"/>
              <w:jc w:val="center"/>
              <w:rPr>
                <w:rFonts w:eastAsia="Times New Roman"/>
                <w:szCs w:val="24"/>
              </w:rPr>
            </w:pPr>
            <w:r>
              <w:rPr>
                <w:rFonts w:eastAsia="Times New Roman"/>
                <w:szCs w:val="24"/>
              </w:rPr>
              <w:t>1,5</w:t>
            </w:r>
          </w:p>
        </w:tc>
        <w:tc>
          <w:tcPr>
            <w:tcW w:w="989" w:type="dxa"/>
            <w:tcBorders>
              <w:right w:val="single" w:sz="4" w:space="0" w:color="auto"/>
            </w:tcBorders>
          </w:tcPr>
          <w:p w:rsidR="00E81E7C" w:rsidRPr="003904F0" w:rsidRDefault="00E81E7C" w:rsidP="008811DF">
            <w:pPr>
              <w:widowControl w:val="0"/>
              <w:autoSpaceDE w:val="0"/>
              <w:autoSpaceDN w:val="0"/>
              <w:spacing w:after="0" w:line="240" w:lineRule="auto"/>
              <w:jc w:val="center"/>
              <w:rPr>
                <w:rFonts w:eastAsia="Times New Roman"/>
                <w:szCs w:val="24"/>
              </w:rPr>
            </w:pPr>
            <w:r>
              <w:rPr>
                <w:rFonts w:eastAsia="Times New Roman"/>
                <w:szCs w:val="24"/>
              </w:rPr>
              <w:t>1,5</w:t>
            </w:r>
          </w:p>
        </w:tc>
        <w:tc>
          <w:tcPr>
            <w:tcW w:w="1388" w:type="dxa"/>
            <w:gridSpan w:val="2"/>
            <w:tcBorders>
              <w:left w:val="single" w:sz="4" w:space="0" w:color="auto"/>
            </w:tcBorders>
            <w:shd w:val="clear" w:color="auto" w:fill="auto"/>
          </w:tcPr>
          <w:p w:rsidR="00E81E7C" w:rsidRPr="003904F0" w:rsidRDefault="00E81E7C" w:rsidP="008811DF">
            <w:pPr>
              <w:widowControl w:val="0"/>
              <w:autoSpaceDE w:val="0"/>
              <w:autoSpaceDN w:val="0"/>
              <w:spacing w:after="0" w:line="240" w:lineRule="auto"/>
              <w:jc w:val="center"/>
              <w:rPr>
                <w:rFonts w:eastAsia="Times New Roman"/>
                <w:szCs w:val="24"/>
              </w:rPr>
            </w:pPr>
            <w:r>
              <w:rPr>
                <w:rFonts w:eastAsia="Times New Roman"/>
                <w:szCs w:val="24"/>
              </w:rPr>
              <w:t>4,5</w:t>
            </w:r>
          </w:p>
        </w:tc>
      </w:tr>
      <w:tr w:rsidR="00E81E7C" w:rsidRPr="003904F0" w:rsidTr="008811DF">
        <w:trPr>
          <w:trHeight w:val="230"/>
        </w:trPr>
        <w:tc>
          <w:tcPr>
            <w:tcW w:w="2137" w:type="dxa"/>
            <w:shd w:val="clear" w:color="auto" w:fill="auto"/>
          </w:tcPr>
          <w:p w:rsidR="00E81E7C" w:rsidRDefault="00E81E7C" w:rsidP="008811DF">
            <w:pPr>
              <w:widowControl w:val="0"/>
              <w:autoSpaceDE w:val="0"/>
              <w:autoSpaceDN w:val="0"/>
              <w:spacing w:after="0" w:line="240" w:lineRule="auto"/>
              <w:ind w:right="3" w:firstLine="10"/>
              <w:rPr>
                <w:rFonts w:eastAsia="Times New Roman"/>
                <w:spacing w:val="-1"/>
                <w:szCs w:val="24"/>
              </w:rPr>
            </w:pPr>
            <w:r>
              <w:rPr>
                <w:rFonts w:eastAsia="Times New Roman"/>
                <w:spacing w:val="-1"/>
                <w:szCs w:val="24"/>
              </w:rPr>
              <w:t xml:space="preserve">Технологічна </w:t>
            </w:r>
          </w:p>
        </w:tc>
        <w:tc>
          <w:tcPr>
            <w:tcW w:w="3049" w:type="dxa"/>
            <w:shd w:val="clear" w:color="auto" w:fill="auto"/>
          </w:tcPr>
          <w:p w:rsidR="00E81E7C" w:rsidRDefault="00E81E7C" w:rsidP="008811DF">
            <w:pPr>
              <w:widowControl w:val="0"/>
              <w:autoSpaceDE w:val="0"/>
              <w:autoSpaceDN w:val="0"/>
              <w:spacing w:after="0" w:line="240" w:lineRule="auto"/>
              <w:ind w:firstLine="47"/>
              <w:rPr>
                <w:rFonts w:eastAsia="Times New Roman"/>
                <w:szCs w:val="24"/>
              </w:rPr>
            </w:pPr>
            <w:r>
              <w:rPr>
                <w:rFonts w:eastAsia="Times New Roman"/>
                <w:szCs w:val="24"/>
              </w:rPr>
              <w:t xml:space="preserve">Технології </w:t>
            </w:r>
          </w:p>
        </w:tc>
        <w:tc>
          <w:tcPr>
            <w:tcW w:w="920" w:type="dxa"/>
            <w:tcBorders>
              <w:right w:val="single" w:sz="4" w:space="0" w:color="auto"/>
            </w:tcBorders>
            <w:shd w:val="clear" w:color="auto" w:fill="auto"/>
          </w:tcPr>
          <w:p w:rsidR="00E81E7C" w:rsidRDefault="00E81E7C" w:rsidP="008811DF">
            <w:pPr>
              <w:widowControl w:val="0"/>
              <w:autoSpaceDE w:val="0"/>
              <w:autoSpaceDN w:val="0"/>
              <w:spacing w:after="0" w:line="240" w:lineRule="auto"/>
              <w:ind w:left="-980" w:firstLine="1064"/>
              <w:jc w:val="center"/>
              <w:rPr>
                <w:rFonts w:eastAsia="Times New Roman"/>
                <w:szCs w:val="24"/>
              </w:rPr>
            </w:pPr>
            <w:r>
              <w:rPr>
                <w:rFonts w:eastAsia="Times New Roman"/>
                <w:szCs w:val="24"/>
              </w:rPr>
              <w:t>2</w:t>
            </w:r>
          </w:p>
        </w:tc>
        <w:tc>
          <w:tcPr>
            <w:tcW w:w="992" w:type="dxa"/>
          </w:tcPr>
          <w:p w:rsidR="00E81E7C" w:rsidRDefault="00E81E7C" w:rsidP="008811DF">
            <w:pPr>
              <w:widowControl w:val="0"/>
              <w:autoSpaceDE w:val="0"/>
              <w:autoSpaceDN w:val="0"/>
              <w:spacing w:after="0" w:line="240" w:lineRule="auto"/>
              <w:jc w:val="center"/>
              <w:rPr>
                <w:rFonts w:eastAsia="Times New Roman"/>
                <w:szCs w:val="24"/>
              </w:rPr>
            </w:pPr>
            <w:r>
              <w:rPr>
                <w:rFonts w:eastAsia="Times New Roman"/>
                <w:szCs w:val="24"/>
              </w:rPr>
              <w:t>2</w:t>
            </w:r>
          </w:p>
        </w:tc>
        <w:tc>
          <w:tcPr>
            <w:tcW w:w="989" w:type="dxa"/>
            <w:tcBorders>
              <w:right w:val="single" w:sz="4" w:space="0" w:color="auto"/>
            </w:tcBorders>
          </w:tcPr>
          <w:p w:rsidR="00E81E7C" w:rsidRDefault="00E81E7C" w:rsidP="008811DF">
            <w:pPr>
              <w:widowControl w:val="0"/>
              <w:autoSpaceDE w:val="0"/>
              <w:autoSpaceDN w:val="0"/>
              <w:spacing w:after="0" w:line="240" w:lineRule="auto"/>
              <w:jc w:val="center"/>
              <w:rPr>
                <w:rFonts w:eastAsia="Times New Roman"/>
                <w:szCs w:val="24"/>
              </w:rPr>
            </w:pPr>
            <w:r>
              <w:rPr>
                <w:rFonts w:eastAsia="Times New Roman"/>
                <w:szCs w:val="24"/>
              </w:rPr>
              <w:t>2</w:t>
            </w:r>
          </w:p>
        </w:tc>
        <w:tc>
          <w:tcPr>
            <w:tcW w:w="1388" w:type="dxa"/>
            <w:gridSpan w:val="2"/>
            <w:tcBorders>
              <w:left w:val="single" w:sz="4" w:space="0" w:color="auto"/>
            </w:tcBorders>
            <w:shd w:val="clear" w:color="auto" w:fill="auto"/>
          </w:tcPr>
          <w:p w:rsidR="00E81E7C" w:rsidRDefault="00E81E7C" w:rsidP="008811DF">
            <w:pPr>
              <w:widowControl w:val="0"/>
              <w:autoSpaceDE w:val="0"/>
              <w:autoSpaceDN w:val="0"/>
              <w:spacing w:after="0" w:line="240" w:lineRule="auto"/>
              <w:jc w:val="center"/>
              <w:rPr>
                <w:rFonts w:eastAsia="Times New Roman"/>
                <w:szCs w:val="24"/>
              </w:rPr>
            </w:pPr>
            <w:r>
              <w:rPr>
                <w:rFonts w:eastAsia="Times New Roman"/>
                <w:szCs w:val="24"/>
              </w:rPr>
              <w:t>6</w:t>
            </w:r>
          </w:p>
        </w:tc>
      </w:tr>
      <w:tr w:rsidR="00E81E7C" w:rsidRPr="003904F0" w:rsidTr="008811DF">
        <w:trPr>
          <w:trHeight w:val="230"/>
        </w:trPr>
        <w:tc>
          <w:tcPr>
            <w:tcW w:w="2137" w:type="dxa"/>
            <w:vMerge w:val="restart"/>
            <w:shd w:val="clear" w:color="auto" w:fill="auto"/>
          </w:tcPr>
          <w:p w:rsidR="00E81E7C" w:rsidRPr="003904F0" w:rsidRDefault="00E81E7C" w:rsidP="008811DF">
            <w:pPr>
              <w:widowControl w:val="0"/>
              <w:autoSpaceDE w:val="0"/>
              <w:autoSpaceDN w:val="0"/>
              <w:spacing w:after="0" w:line="240" w:lineRule="auto"/>
              <w:ind w:firstLine="10"/>
              <w:rPr>
                <w:rFonts w:eastAsia="Times New Roman"/>
                <w:szCs w:val="24"/>
              </w:rPr>
            </w:pPr>
            <w:r>
              <w:rPr>
                <w:rFonts w:eastAsia="Times New Roman"/>
                <w:szCs w:val="24"/>
              </w:rPr>
              <w:t>Мистецька</w:t>
            </w:r>
          </w:p>
        </w:tc>
        <w:tc>
          <w:tcPr>
            <w:tcW w:w="3049" w:type="dxa"/>
            <w:shd w:val="clear" w:color="auto" w:fill="auto"/>
          </w:tcPr>
          <w:p w:rsidR="00E81E7C" w:rsidRPr="003904F0" w:rsidRDefault="00E81E7C" w:rsidP="008811DF">
            <w:pPr>
              <w:widowControl w:val="0"/>
              <w:autoSpaceDE w:val="0"/>
              <w:autoSpaceDN w:val="0"/>
              <w:spacing w:after="0" w:line="240" w:lineRule="auto"/>
              <w:ind w:firstLine="47"/>
              <w:rPr>
                <w:rFonts w:eastAsia="Times New Roman"/>
                <w:szCs w:val="24"/>
              </w:rPr>
            </w:pPr>
            <w:r w:rsidRPr="003904F0">
              <w:rPr>
                <w:rFonts w:eastAsia="Times New Roman"/>
                <w:szCs w:val="24"/>
              </w:rPr>
              <w:t>Музичне</w:t>
            </w:r>
            <w:r w:rsidRPr="003904F0">
              <w:rPr>
                <w:rFonts w:eastAsia="Times New Roman"/>
                <w:spacing w:val="-4"/>
                <w:szCs w:val="24"/>
              </w:rPr>
              <w:t xml:space="preserve"> </w:t>
            </w:r>
            <w:r w:rsidRPr="003904F0">
              <w:rPr>
                <w:rFonts w:eastAsia="Times New Roman"/>
                <w:szCs w:val="24"/>
              </w:rPr>
              <w:t>мистецтво</w:t>
            </w:r>
          </w:p>
        </w:tc>
        <w:tc>
          <w:tcPr>
            <w:tcW w:w="920" w:type="dxa"/>
            <w:tcBorders>
              <w:right w:val="single" w:sz="4" w:space="0" w:color="auto"/>
            </w:tcBorders>
            <w:shd w:val="clear" w:color="auto" w:fill="auto"/>
          </w:tcPr>
          <w:p w:rsidR="00E81E7C" w:rsidRPr="003904F0" w:rsidRDefault="00E81E7C" w:rsidP="008811DF">
            <w:pPr>
              <w:widowControl w:val="0"/>
              <w:autoSpaceDE w:val="0"/>
              <w:autoSpaceDN w:val="0"/>
              <w:spacing w:after="0" w:line="240" w:lineRule="auto"/>
              <w:ind w:left="-980" w:firstLine="1064"/>
              <w:jc w:val="center"/>
              <w:rPr>
                <w:rFonts w:eastAsia="Times New Roman"/>
                <w:szCs w:val="24"/>
              </w:rPr>
            </w:pPr>
            <w:r w:rsidRPr="003904F0">
              <w:rPr>
                <w:rFonts w:eastAsia="Times New Roman"/>
                <w:szCs w:val="24"/>
              </w:rPr>
              <w:t>1</w:t>
            </w:r>
          </w:p>
        </w:tc>
        <w:tc>
          <w:tcPr>
            <w:tcW w:w="992" w:type="dxa"/>
          </w:tcPr>
          <w:p w:rsidR="00E81E7C" w:rsidRPr="003904F0" w:rsidRDefault="00E81E7C" w:rsidP="008811DF">
            <w:pPr>
              <w:widowControl w:val="0"/>
              <w:autoSpaceDE w:val="0"/>
              <w:autoSpaceDN w:val="0"/>
              <w:spacing w:after="0" w:line="240" w:lineRule="auto"/>
              <w:jc w:val="center"/>
              <w:rPr>
                <w:rFonts w:eastAsia="Times New Roman"/>
                <w:szCs w:val="24"/>
              </w:rPr>
            </w:pPr>
            <w:r>
              <w:rPr>
                <w:rFonts w:eastAsia="Times New Roman"/>
                <w:szCs w:val="24"/>
              </w:rPr>
              <w:t>1</w:t>
            </w:r>
          </w:p>
        </w:tc>
        <w:tc>
          <w:tcPr>
            <w:tcW w:w="989" w:type="dxa"/>
            <w:tcBorders>
              <w:right w:val="single" w:sz="4" w:space="0" w:color="auto"/>
            </w:tcBorders>
          </w:tcPr>
          <w:p w:rsidR="00E81E7C" w:rsidRPr="003904F0" w:rsidRDefault="00E81E7C" w:rsidP="008811DF">
            <w:pPr>
              <w:widowControl w:val="0"/>
              <w:autoSpaceDE w:val="0"/>
              <w:autoSpaceDN w:val="0"/>
              <w:spacing w:after="0" w:line="240" w:lineRule="auto"/>
              <w:jc w:val="center"/>
              <w:rPr>
                <w:rFonts w:eastAsia="Times New Roman"/>
                <w:szCs w:val="24"/>
              </w:rPr>
            </w:pPr>
            <w:r>
              <w:rPr>
                <w:rFonts w:eastAsia="Times New Roman"/>
                <w:szCs w:val="24"/>
              </w:rPr>
              <w:t>1</w:t>
            </w:r>
          </w:p>
        </w:tc>
        <w:tc>
          <w:tcPr>
            <w:tcW w:w="1388" w:type="dxa"/>
            <w:gridSpan w:val="2"/>
            <w:tcBorders>
              <w:left w:val="single" w:sz="4" w:space="0" w:color="auto"/>
            </w:tcBorders>
            <w:shd w:val="clear" w:color="auto" w:fill="auto"/>
          </w:tcPr>
          <w:p w:rsidR="00E81E7C" w:rsidRPr="003904F0" w:rsidRDefault="00E81E7C" w:rsidP="008811DF">
            <w:pPr>
              <w:widowControl w:val="0"/>
              <w:autoSpaceDE w:val="0"/>
              <w:autoSpaceDN w:val="0"/>
              <w:spacing w:after="0" w:line="240" w:lineRule="auto"/>
              <w:jc w:val="center"/>
              <w:rPr>
                <w:rFonts w:eastAsia="Times New Roman"/>
                <w:szCs w:val="24"/>
              </w:rPr>
            </w:pPr>
            <w:r>
              <w:rPr>
                <w:rFonts w:eastAsia="Times New Roman"/>
                <w:szCs w:val="24"/>
              </w:rPr>
              <w:t>3</w:t>
            </w:r>
          </w:p>
        </w:tc>
      </w:tr>
      <w:tr w:rsidR="00E81E7C" w:rsidRPr="003904F0" w:rsidTr="008811DF">
        <w:trPr>
          <w:trHeight w:val="230"/>
        </w:trPr>
        <w:tc>
          <w:tcPr>
            <w:tcW w:w="2137" w:type="dxa"/>
            <w:vMerge/>
            <w:tcBorders>
              <w:top w:val="nil"/>
            </w:tcBorders>
            <w:shd w:val="clear" w:color="auto" w:fill="auto"/>
          </w:tcPr>
          <w:p w:rsidR="00E81E7C" w:rsidRPr="003904F0" w:rsidRDefault="00E81E7C" w:rsidP="008811DF">
            <w:pPr>
              <w:widowControl w:val="0"/>
              <w:autoSpaceDE w:val="0"/>
              <w:autoSpaceDN w:val="0"/>
              <w:spacing w:after="0" w:line="240" w:lineRule="auto"/>
              <w:ind w:firstLine="10"/>
              <w:rPr>
                <w:rFonts w:eastAsia="Times New Roman"/>
                <w:szCs w:val="24"/>
              </w:rPr>
            </w:pPr>
          </w:p>
        </w:tc>
        <w:tc>
          <w:tcPr>
            <w:tcW w:w="3049" w:type="dxa"/>
            <w:shd w:val="clear" w:color="auto" w:fill="auto"/>
          </w:tcPr>
          <w:p w:rsidR="00E81E7C" w:rsidRPr="003904F0" w:rsidRDefault="00E81E7C" w:rsidP="008811DF">
            <w:pPr>
              <w:widowControl w:val="0"/>
              <w:autoSpaceDE w:val="0"/>
              <w:autoSpaceDN w:val="0"/>
              <w:spacing w:after="0" w:line="240" w:lineRule="auto"/>
              <w:ind w:firstLine="47"/>
              <w:rPr>
                <w:rFonts w:eastAsia="Times New Roman"/>
                <w:szCs w:val="24"/>
              </w:rPr>
            </w:pPr>
            <w:r w:rsidRPr="003904F0">
              <w:rPr>
                <w:rFonts w:eastAsia="Times New Roman"/>
                <w:szCs w:val="24"/>
              </w:rPr>
              <w:t>Образотворче</w:t>
            </w:r>
          </w:p>
          <w:p w:rsidR="00E81E7C" w:rsidRPr="003904F0" w:rsidRDefault="00E81E7C" w:rsidP="008811DF">
            <w:pPr>
              <w:widowControl w:val="0"/>
              <w:autoSpaceDE w:val="0"/>
              <w:autoSpaceDN w:val="0"/>
              <w:spacing w:after="0" w:line="240" w:lineRule="auto"/>
              <w:ind w:firstLine="47"/>
              <w:rPr>
                <w:rFonts w:eastAsia="Times New Roman"/>
                <w:szCs w:val="24"/>
              </w:rPr>
            </w:pPr>
            <w:r w:rsidRPr="003904F0">
              <w:rPr>
                <w:rFonts w:eastAsia="Times New Roman"/>
                <w:szCs w:val="24"/>
              </w:rPr>
              <w:t>мистецтво</w:t>
            </w:r>
          </w:p>
        </w:tc>
        <w:tc>
          <w:tcPr>
            <w:tcW w:w="920" w:type="dxa"/>
            <w:tcBorders>
              <w:right w:val="single" w:sz="4" w:space="0" w:color="auto"/>
            </w:tcBorders>
            <w:shd w:val="clear" w:color="auto" w:fill="auto"/>
          </w:tcPr>
          <w:p w:rsidR="00E81E7C" w:rsidRPr="003904F0" w:rsidRDefault="00E81E7C" w:rsidP="008811DF">
            <w:pPr>
              <w:widowControl w:val="0"/>
              <w:autoSpaceDE w:val="0"/>
              <w:autoSpaceDN w:val="0"/>
              <w:spacing w:after="0" w:line="240" w:lineRule="auto"/>
              <w:ind w:left="-980" w:firstLine="1064"/>
              <w:jc w:val="center"/>
              <w:rPr>
                <w:rFonts w:eastAsia="Times New Roman"/>
                <w:szCs w:val="24"/>
              </w:rPr>
            </w:pPr>
            <w:r w:rsidRPr="003904F0">
              <w:rPr>
                <w:rFonts w:eastAsia="Times New Roman"/>
                <w:szCs w:val="24"/>
              </w:rPr>
              <w:t>1</w:t>
            </w:r>
          </w:p>
        </w:tc>
        <w:tc>
          <w:tcPr>
            <w:tcW w:w="992" w:type="dxa"/>
          </w:tcPr>
          <w:p w:rsidR="00E81E7C" w:rsidRPr="003904F0" w:rsidRDefault="00E81E7C" w:rsidP="008811DF">
            <w:pPr>
              <w:widowControl w:val="0"/>
              <w:autoSpaceDE w:val="0"/>
              <w:autoSpaceDN w:val="0"/>
              <w:spacing w:after="0" w:line="240" w:lineRule="auto"/>
              <w:jc w:val="center"/>
              <w:rPr>
                <w:rFonts w:eastAsia="Times New Roman"/>
                <w:szCs w:val="24"/>
              </w:rPr>
            </w:pPr>
            <w:r>
              <w:rPr>
                <w:rFonts w:eastAsia="Times New Roman"/>
                <w:szCs w:val="24"/>
              </w:rPr>
              <w:t>1</w:t>
            </w:r>
          </w:p>
        </w:tc>
        <w:tc>
          <w:tcPr>
            <w:tcW w:w="989" w:type="dxa"/>
            <w:tcBorders>
              <w:right w:val="single" w:sz="4" w:space="0" w:color="auto"/>
            </w:tcBorders>
          </w:tcPr>
          <w:p w:rsidR="00E81E7C" w:rsidRPr="003904F0" w:rsidRDefault="00E81E7C" w:rsidP="008811DF">
            <w:pPr>
              <w:widowControl w:val="0"/>
              <w:autoSpaceDE w:val="0"/>
              <w:autoSpaceDN w:val="0"/>
              <w:spacing w:after="0" w:line="240" w:lineRule="auto"/>
              <w:jc w:val="center"/>
              <w:rPr>
                <w:rFonts w:eastAsia="Times New Roman"/>
                <w:szCs w:val="24"/>
              </w:rPr>
            </w:pPr>
            <w:r>
              <w:rPr>
                <w:rFonts w:eastAsia="Times New Roman"/>
                <w:szCs w:val="24"/>
              </w:rPr>
              <w:t>1</w:t>
            </w:r>
          </w:p>
        </w:tc>
        <w:tc>
          <w:tcPr>
            <w:tcW w:w="1388" w:type="dxa"/>
            <w:gridSpan w:val="2"/>
            <w:tcBorders>
              <w:left w:val="single" w:sz="4" w:space="0" w:color="auto"/>
            </w:tcBorders>
            <w:shd w:val="clear" w:color="auto" w:fill="auto"/>
          </w:tcPr>
          <w:p w:rsidR="00E81E7C" w:rsidRPr="003904F0" w:rsidRDefault="00E81E7C" w:rsidP="008811DF">
            <w:pPr>
              <w:widowControl w:val="0"/>
              <w:autoSpaceDE w:val="0"/>
              <w:autoSpaceDN w:val="0"/>
              <w:spacing w:after="0" w:line="240" w:lineRule="auto"/>
              <w:jc w:val="center"/>
              <w:rPr>
                <w:rFonts w:eastAsia="Times New Roman"/>
                <w:szCs w:val="24"/>
              </w:rPr>
            </w:pPr>
            <w:r>
              <w:rPr>
                <w:rFonts w:eastAsia="Times New Roman"/>
                <w:szCs w:val="24"/>
              </w:rPr>
              <w:t>3</w:t>
            </w:r>
          </w:p>
        </w:tc>
      </w:tr>
      <w:tr w:rsidR="00E81E7C" w:rsidRPr="003904F0" w:rsidTr="008811DF">
        <w:trPr>
          <w:trHeight w:val="230"/>
        </w:trPr>
        <w:tc>
          <w:tcPr>
            <w:tcW w:w="2137" w:type="dxa"/>
            <w:shd w:val="clear" w:color="auto" w:fill="auto"/>
          </w:tcPr>
          <w:p w:rsidR="00E81E7C" w:rsidRPr="003904F0" w:rsidRDefault="00E81E7C" w:rsidP="008811DF">
            <w:pPr>
              <w:widowControl w:val="0"/>
              <w:autoSpaceDE w:val="0"/>
              <w:autoSpaceDN w:val="0"/>
              <w:spacing w:after="0" w:line="240" w:lineRule="auto"/>
              <w:ind w:firstLine="10"/>
              <w:rPr>
                <w:rFonts w:eastAsia="Times New Roman"/>
                <w:szCs w:val="24"/>
              </w:rPr>
            </w:pPr>
            <w:r>
              <w:rPr>
                <w:rFonts w:eastAsia="Times New Roman"/>
                <w:szCs w:val="24"/>
              </w:rPr>
              <w:t>Ф</w:t>
            </w:r>
            <w:r w:rsidRPr="003904F0">
              <w:rPr>
                <w:rFonts w:eastAsia="Times New Roman"/>
                <w:szCs w:val="24"/>
              </w:rPr>
              <w:t>ізична</w:t>
            </w:r>
          </w:p>
          <w:p w:rsidR="00E81E7C" w:rsidRPr="003904F0" w:rsidRDefault="00E81E7C" w:rsidP="008811DF">
            <w:pPr>
              <w:widowControl w:val="0"/>
              <w:autoSpaceDE w:val="0"/>
              <w:autoSpaceDN w:val="0"/>
              <w:spacing w:after="0" w:line="240" w:lineRule="auto"/>
              <w:ind w:firstLine="10"/>
              <w:rPr>
                <w:rFonts w:eastAsia="Times New Roman"/>
                <w:szCs w:val="24"/>
              </w:rPr>
            </w:pPr>
            <w:r w:rsidRPr="003904F0">
              <w:rPr>
                <w:rFonts w:eastAsia="Times New Roman"/>
                <w:szCs w:val="24"/>
              </w:rPr>
              <w:t>культура</w:t>
            </w:r>
          </w:p>
        </w:tc>
        <w:tc>
          <w:tcPr>
            <w:tcW w:w="3049" w:type="dxa"/>
            <w:shd w:val="clear" w:color="auto" w:fill="auto"/>
          </w:tcPr>
          <w:p w:rsidR="00E81E7C" w:rsidRPr="003904F0" w:rsidRDefault="00E81E7C" w:rsidP="008811DF">
            <w:pPr>
              <w:widowControl w:val="0"/>
              <w:autoSpaceDE w:val="0"/>
              <w:autoSpaceDN w:val="0"/>
              <w:spacing w:after="0" w:line="240" w:lineRule="auto"/>
              <w:ind w:firstLine="47"/>
              <w:rPr>
                <w:rFonts w:eastAsia="Times New Roman"/>
                <w:szCs w:val="24"/>
              </w:rPr>
            </w:pPr>
            <w:r w:rsidRPr="003904F0">
              <w:rPr>
                <w:rFonts w:eastAsia="Times New Roman"/>
                <w:szCs w:val="24"/>
              </w:rPr>
              <w:t>Фізична</w:t>
            </w:r>
            <w:r w:rsidRPr="003904F0">
              <w:rPr>
                <w:rFonts w:eastAsia="Times New Roman"/>
                <w:spacing w:val="-5"/>
                <w:szCs w:val="24"/>
              </w:rPr>
              <w:t xml:space="preserve"> </w:t>
            </w:r>
            <w:r w:rsidRPr="003904F0">
              <w:rPr>
                <w:rFonts w:eastAsia="Times New Roman"/>
                <w:szCs w:val="24"/>
              </w:rPr>
              <w:t>культура</w:t>
            </w:r>
          </w:p>
        </w:tc>
        <w:tc>
          <w:tcPr>
            <w:tcW w:w="920" w:type="dxa"/>
            <w:tcBorders>
              <w:right w:val="single" w:sz="4" w:space="0" w:color="auto"/>
            </w:tcBorders>
            <w:shd w:val="clear" w:color="auto" w:fill="auto"/>
          </w:tcPr>
          <w:p w:rsidR="00E81E7C" w:rsidRPr="003904F0" w:rsidRDefault="00E81E7C" w:rsidP="008811DF">
            <w:pPr>
              <w:widowControl w:val="0"/>
              <w:autoSpaceDE w:val="0"/>
              <w:autoSpaceDN w:val="0"/>
              <w:spacing w:after="0" w:line="240" w:lineRule="auto"/>
              <w:ind w:left="-980" w:firstLine="1064"/>
              <w:jc w:val="center"/>
              <w:rPr>
                <w:rFonts w:eastAsia="Times New Roman"/>
                <w:szCs w:val="24"/>
              </w:rPr>
            </w:pPr>
            <w:r>
              <w:rPr>
                <w:rFonts w:eastAsia="Times New Roman"/>
                <w:szCs w:val="24"/>
              </w:rPr>
              <w:t>3</w:t>
            </w:r>
          </w:p>
        </w:tc>
        <w:tc>
          <w:tcPr>
            <w:tcW w:w="992" w:type="dxa"/>
          </w:tcPr>
          <w:p w:rsidR="00E81E7C" w:rsidRPr="003904F0" w:rsidRDefault="00E81E7C" w:rsidP="008811DF">
            <w:pPr>
              <w:widowControl w:val="0"/>
              <w:autoSpaceDE w:val="0"/>
              <w:autoSpaceDN w:val="0"/>
              <w:spacing w:after="0" w:line="240" w:lineRule="auto"/>
              <w:jc w:val="center"/>
              <w:rPr>
                <w:rFonts w:eastAsia="Times New Roman"/>
                <w:szCs w:val="24"/>
              </w:rPr>
            </w:pPr>
            <w:r>
              <w:rPr>
                <w:rFonts w:eastAsia="Times New Roman"/>
                <w:szCs w:val="24"/>
              </w:rPr>
              <w:t>3</w:t>
            </w:r>
          </w:p>
        </w:tc>
        <w:tc>
          <w:tcPr>
            <w:tcW w:w="989" w:type="dxa"/>
            <w:tcBorders>
              <w:right w:val="single" w:sz="4" w:space="0" w:color="auto"/>
            </w:tcBorders>
          </w:tcPr>
          <w:p w:rsidR="00E81E7C" w:rsidRPr="003904F0" w:rsidRDefault="00E81E7C" w:rsidP="008811DF">
            <w:pPr>
              <w:widowControl w:val="0"/>
              <w:autoSpaceDE w:val="0"/>
              <w:autoSpaceDN w:val="0"/>
              <w:spacing w:after="0" w:line="240" w:lineRule="auto"/>
              <w:jc w:val="center"/>
              <w:rPr>
                <w:rFonts w:eastAsia="Times New Roman"/>
                <w:szCs w:val="24"/>
              </w:rPr>
            </w:pPr>
            <w:r>
              <w:rPr>
                <w:rFonts w:eastAsia="Times New Roman"/>
                <w:szCs w:val="24"/>
              </w:rPr>
              <w:t>3</w:t>
            </w:r>
          </w:p>
        </w:tc>
        <w:tc>
          <w:tcPr>
            <w:tcW w:w="1388" w:type="dxa"/>
            <w:gridSpan w:val="2"/>
            <w:tcBorders>
              <w:left w:val="single" w:sz="4" w:space="0" w:color="auto"/>
            </w:tcBorders>
            <w:shd w:val="clear" w:color="auto" w:fill="auto"/>
          </w:tcPr>
          <w:p w:rsidR="00E81E7C" w:rsidRPr="003904F0" w:rsidRDefault="00E81E7C" w:rsidP="008811DF">
            <w:pPr>
              <w:widowControl w:val="0"/>
              <w:autoSpaceDE w:val="0"/>
              <w:autoSpaceDN w:val="0"/>
              <w:spacing w:after="0" w:line="240" w:lineRule="auto"/>
              <w:jc w:val="center"/>
              <w:rPr>
                <w:rFonts w:eastAsia="Times New Roman"/>
                <w:szCs w:val="24"/>
              </w:rPr>
            </w:pPr>
            <w:r>
              <w:rPr>
                <w:rFonts w:eastAsia="Times New Roman"/>
                <w:szCs w:val="24"/>
              </w:rPr>
              <w:t>9</w:t>
            </w:r>
          </w:p>
        </w:tc>
      </w:tr>
      <w:tr w:rsidR="00E81E7C" w:rsidRPr="003904F0" w:rsidTr="008811DF">
        <w:trPr>
          <w:trHeight w:val="230"/>
        </w:trPr>
        <w:tc>
          <w:tcPr>
            <w:tcW w:w="5186" w:type="dxa"/>
            <w:gridSpan w:val="2"/>
            <w:shd w:val="clear" w:color="auto" w:fill="auto"/>
          </w:tcPr>
          <w:p w:rsidR="00E81E7C" w:rsidRDefault="00E81E7C" w:rsidP="008811DF">
            <w:pPr>
              <w:widowControl w:val="0"/>
              <w:autoSpaceDE w:val="0"/>
              <w:autoSpaceDN w:val="0"/>
              <w:spacing w:after="0" w:line="240" w:lineRule="auto"/>
              <w:rPr>
                <w:rFonts w:eastAsia="Times New Roman"/>
                <w:szCs w:val="24"/>
              </w:rPr>
            </w:pPr>
            <w:r w:rsidRPr="003904F0">
              <w:rPr>
                <w:rFonts w:eastAsia="Times New Roman"/>
                <w:szCs w:val="24"/>
              </w:rPr>
              <w:t>Разом</w:t>
            </w:r>
            <w:r>
              <w:rPr>
                <w:rFonts w:eastAsia="Times New Roman"/>
                <w:szCs w:val="24"/>
              </w:rPr>
              <w:t xml:space="preserve"> (без фізичної культури </w:t>
            </w:r>
          </w:p>
          <w:p w:rsidR="00E81E7C" w:rsidRPr="003904F0" w:rsidRDefault="00E81E7C" w:rsidP="008811DF">
            <w:pPr>
              <w:widowControl w:val="0"/>
              <w:autoSpaceDE w:val="0"/>
              <w:autoSpaceDN w:val="0"/>
              <w:spacing w:after="0" w:line="240" w:lineRule="auto"/>
              <w:rPr>
                <w:rFonts w:eastAsia="Times New Roman"/>
                <w:szCs w:val="24"/>
              </w:rPr>
            </w:pPr>
            <w:r>
              <w:rPr>
                <w:rFonts w:eastAsia="Times New Roman"/>
                <w:szCs w:val="24"/>
              </w:rPr>
              <w:t>+фізична культура)</w:t>
            </w:r>
          </w:p>
        </w:tc>
        <w:tc>
          <w:tcPr>
            <w:tcW w:w="920" w:type="dxa"/>
            <w:tcBorders>
              <w:right w:val="single" w:sz="4" w:space="0" w:color="auto"/>
            </w:tcBorders>
            <w:shd w:val="clear" w:color="auto" w:fill="auto"/>
          </w:tcPr>
          <w:p w:rsidR="00E81E7C" w:rsidRPr="003904F0" w:rsidRDefault="00E81E7C" w:rsidP="008811DF">
            <w:pPr>
              <w:widowControl w:val="0"/>
              <w:autoSpaceDE w:val="0"/>
              <w:autoSpaceDN w:val="0"/>
              <w:spacing w:after="0" w:line="240" w:lineRule="auto"/>
              <w:ind w:left="-980" w:firstLine="1064"/>
              <w:jc w:val="center"/>
              <w:rPr>
                <w:rFonts w:eastAsia="Times New Roman"/>
                <w:szCs w:val="24"/>
              </w:rPr>
            </w:pPr>
            <w:r>
              <w:rPr>
                <w:rFonts w:eastAsia="Times New Roman"/>
                <w:szCs w:val="24"/>
              </w:rPr>
              <w:t>27,5+3</w:t>
            </w:r>
          </w:p>
        </w:tc>
        <w:tc>
          <w:tcPr>
            <w:tcW w:w="992" w:type="dxa"/>
          </w:tcPr>
          <w:p w:rsidR="00E81E7C" w:rsidRPr="00784FE8" w:rsidRDefault="00E81E7C" w:rsidP="008811DF">
            <w:pPr>
              <w:spacing w:after="0"/>
              <w:jc w:val="center"/>
              <w:rPr>
                <w:rFonts w:eastAsia="Times New Roman"/>
                <w:b/>
                <w:szCs w:val="24"/>
              </w:rPr>
            </w:pPr>
            <w:r>
              <w:rPr>
                <w:rFonts w:eastAsia="Times New Roman"/>
                <w:szCs w:val="24"/>
              </w:rPr>
              <w:t>30,5+3</w:t>
            </w:r>
          </w:p>
        </w:tc>
        <w:tc>
          <w:tcPr>
            <w:tcW w:w="989" w:type="dxa"/>
            <w:tcBorders>
              <w:right w:val="single" w:sz="4" w:space="0" w:color="auto"/>
            </w:tcBorders>
          </w:tcPr>
          <w:p w:rsidR="00E81E7C" w:rsidRPr="003904F0" w:rsidRDefault="00E81E7C" w:rsidP="008811DF">
            <w:pPr>
              <w:spacing w:after="0"/>
              <w:jc w:val="center"/>
              <w:rPr>
                <w:rFonts w:eastAsia="Times New Roman"/>
                <w:szCs w:val="24"/>
              </w:rPr>
            </w:pPr>
            <w:r>
              <w:rPr>
                <w:rFonts w:eastAsia="Times New Roman"/>
                <w:szCs w:val="24"/>
              </w:rPr>
              <w:t>30,5+3</w:t>
            </w:r>
          </w:p>
        </w:tc>
        <w:tc>
          <w:tcPr>
            <w:tcW w:w="1388" w:type="dxa"/>
            <w:gridSpan w:val="2"/>
            <w:tcBorders>
              <w:left w:val="single" w:sz="4" w:space="0" w:color="auto"/>
            </w:tcBorders>
            <w:shd w:val="clear" w:color="auto" w:fill="auto"/>
          </w:tcPr>
          <w:p w:rsidR="00E81E7C" w:rsidRPr="003904F0" w:rsidRDefault="00E81E7C" w:rsidP="008811DF">
            <w:pPr>
              <w:spacing w:after="0"/>
              <w:jc w:val="center"/>
              <w:rPr>
                <w:rFonts w:eastAsia="Times New Roman"/>
                <w:szCs w:val="24"/>
              </w:rPr>
            </w:pPr>
            <w:r>
              <w:rPr>
                <w:rFonts w:eastAsia="Times New Roman"/>
                <w:szCs w:val="24"/>
              </w:rPr>
              <w:t>97,5</w:t>
            </w:r>
          </w:p>
        </w:tc>
      </w:tr>
      <w:tr w:rsidR="00E81E7C" w:rsidRPr="003904F0" w:rsidTr="008811DF">
        <w:trPr>
          <w:gridAfter w:val="1"/>
          <w:wAfter w:w="6" w:type="dxa"/>
          <w:trHeight w:val="230"/>
        </w:trPr>
        <w:tc>
          <w:tcPr>
            <w:tcW w:w="9469" w:type="dxa"/>
            <w:gridSpan w:val="6"/>
          </w:tcPr>
          <w:p w:rsidR="00E81E7C" w:rsidRPr="00784FE8" w:rsidRDefault="00E81E7C" w:rsidP="008811DF">
            <w:pPr>
              <w:widowControl w:val="0"/>
              <w:autoSpaceDE w:val="0"/>
              <w:autoSpaceDN w:val="0"/>
              <w:spacing w:after="0" w:line="240" w:lineRule="auto"/>
              <w:ind w:right="3231"/>
              <w:jc w:val="center"/>
              <w:rPr>
                <w:rFonts w:eastAsia="Times New Roman"/>
                <w:b/>
                <w:szCs w:val="24"/>
              </w:rPr>
            </w:pPr>
            <w:r w:rsidRPr="00784FE8">
              <w:rPr>
                <w:rFonts w:eastAsia="Times New Roman"/>
                <w:b/>
                <w:szCs w:val="24"/>
              </w:rPr>
              <w:t>Варіативна</w:t>
            </w:r>
            <w:r w:rsidRPr="00784FE8">
              <w:rPr>
                <w:rFonts w:eastAsia="Times New Roman"/>
                <w:b/>
                <w:spacing w:val="-6"/>
                <w:szCs w:val="24"/>
              </w:rPr>
              <w:t xml:space="preserve"> </w:t>
            </w:r>
            <w:r w:rsidRPr="00784FE8">
              <w:rPr>
                <w:rFonts w:eastAsia="Times New Roman"/>
                <w:b/>
                <w:szCs w:val="24"/>
              </w:rPr>
              <w:t>частина</w:t>
            </w:r>
          </w:p>
        </w:tc>
      </w:tr>
      <w:tr w:rsidR="00E81E7C" w:rsidRPr="003904F0" w:rsidTr="008811DF">
        <w:trPr>
          <w:gridAfter w:val="1"/>
          <w:wAfter w:w="9" w:type="dxa"/>
          <w:trHeight w:val="489"/>
        </w:trPr>
        <w:tc>
          <w:tcPr>
            <w:tcW w:w="5186" w:type="dxa"/>
            <w:gridSpan w:val="2"/>
            <w:shd w:val="clear" w:color="auto" w:fill="auto"/>
          </w:tcPr>
          <w:p w:rsidR="00E81E7C" w:rsidRPr="003904F0" w:rsidRDefault="00E81E7C" w:rsidP="008811DF">
            <w:pPr>
              <w:widowControl w:val="0"/>
              <w:autoSpaceDE w:val="0"/>
              <w:autoSpaceDN w:val="0"/>
              <w:spacing w:after="0" w:line="240" w:lineRule="auto"/>
              <w:ind w:right="232"/>
              <w:rPr>
                <w:rFonts w:eastAsia="Times New Roman"/>
                <w:b/>
                <w:szCs w:val="24"/>
              </w:rPr>
            </w:pPr>
            <w:r w:rsidRPr="003904F0">
              <w:rPr>
                <w:rFonts w:eastAsia="Times New Roman"/>
                <w:b/>
                <w:szCs w:val="24"/>
              </w:rPr>
              <w:t>Додаткові години на вивчення</w:t>
            </w:r>
            <w:r w:rsidRPr="003904F0">
              <w:rPr>
                <w:rFonts w:eastAsia="Times New Roman"/>
                <w:b/>
                <w:spacing w:val="1"/>
                <w:szCs w:val="24"/>
              </w:rPr>
              <w:t xml:space="preserve"> </w:t>
            </w:r>
            <w:r w:rsidRPr="003904F0">
              <w:rPr>
                <w:rFonts w:eastAsia="Times New Roman"/>
                <w:b/>
                <w:szCs w:val="24"/>
              </w:rPr>
              <w:t>предметів</w:t>
            </w:r>
            <w:r w:rsidRPr="003904F0">
              <w:rPr>
                <w:rFonts w:eastAsia="Times New Roman"/>
                <w:b/>
                <w:spacing w:val="-8"/>
                <w:szCs w:val="24"/>
              </w:rPr>
              <w:t xml:space="preserve"> </w:t>
            </w:r>
            <w:r w:rsidRPr="003904F0">
              <w:rPr>
                <w:rFonts w:eastAsia="Times New Roman"/>
                <w:b/>
                <w:szCs w:val="24"/>
              </w:rPr>
              <w:t>інваріантної</w:t>
            </w:r>
            <w:r w:rsidRPr="003904F0">
              <w:rPr>
                <w:rFonts w:eastAsia="Times New Roman"/>
                <w:b/>
                <w:spacing w:val="-5"/>
                <w:szCs w:val="24"/>
              </w:rPr>
              <w:t xml:space="preserve"> </w:t>
            </w:r>
            <w:r w:rsidRPr="003904F0">
              <w:rPr>
                <w:rFonts w:eastAsia="Times New Roman"/>
                <w:b/>
                <w:szCs w:val="24"/>
              </w:rPr>
              <w:t>частини:</w:t>
            </w:r>
          </w:p>
        </w:tc>
        <w:tc>
          <w:tcPr>
            <w:tcW w:w="920" w:type="dxa"/>
            <w:tcBorders>
              <w:right w:val="single" w:sz="4" w:space="0" w:color="auto"/>
            </w:tcBorders>
            <w:shd w:val="clear" w:color="auto" w:fill="auto"/>
          </w:tcPr>
          <w:p w:rsidR="00E81E7C" w:rsidRPr="003904F0" w:rsidRDefault="00E81E7C" w:rsidP="008811DF">
            <w:pPr>
              <w:widowControl w:val="0"/>
              <w:autoSpaceDE w:val="0"/>
              <w:autoSpaceDN w:val="0"/>
              <w:spacing w:after="0" w:line="240" w:lineRule="auto"/>
              <w:ind w:left="-980" w:firstLine="1064"/>
              <w:jc w:val="center"/>
              <w:rPr>
                <w:rFonts w:eastAsia="Times New Roman"/>
                <w:szCs w:val="24"/>
              </w:rPr>
            </w:pPr>
            <w:r>
              <w:rPr>
                <w:rFonts w:eastAsia="Times New Roman"/>
                <w:szCs w:val="24"/>
              </w:rPr>
              <w:t>0,5</w:t>
            </w:r>
          </w:p>
        </w:tc>
        <w:tc>
          <w:tcPr>
            <w:tcW w:w="992" w:type="dxa"/>
          </w:tcPr>
          <w:p w:rsidR="00E81E7C" w:rsidRPr="003904F0" w:rsidRDefault="00E81E7C" w:rsidP="008811DF">
            <w:pPr>
              <w:widowControl w:val="0"/>
              <w:autoSpaceDE w:val="0"/>
              <w:autoSpaceDN w:val="0"/>
              <w:spacing w:after="0" w:line="240" w:lineRule="auto"/>
              <w:jc w:val="center"/>
              <w:rPr>
                <w:rFonts w:eastAsia="Times New Roman"/>
                <w:szCs w:val="24"/>
              </w:rPr>
            </w:pPr>
            <w:r>
              <w:rPr>
                <w:rFonts w:eastAsia="Times New Roman"/>
                <w:szCs w:val="24"/>
              </w:rPr>
              <w:t>0,5</w:t>
            </w:r>
          </w:p>
        </w:tc>
        <w:tc>
          <w:tcPr>
            <w:tcW w:w="989" w:type="dxa"/>
            <w:tcBorders>
              <w:right w:val="single" w:sz="4" w:space="0" w:color="auto"/>
            </w:tcBorders>
          </w:tcPr>
          <w:p w:rsidR="00E81E7C" w:rsidRPr="003904F0" w:rsidRDefault="00E81E7C" w:rsidP="008811DF">
            <w:pPr>
              <w:widowControl w:val="0"/>
              <w:autoSpaceDE w:val="0"/>
              <w:autoSpaceDN w:val="0"/>
              <w:spacing w:after="0" w:line="240" w:lineRule="auto"/>
              <w:jc w:val="center"/>
              <w:rPr>
                <w:rFonts w:eastAsia="Times New Roman"/>
                <w:szCs w:val="24"/>
              </w:rPr>
            </w:pPr>
            <w:r>
              <w:rPr>
                <w:rFonts w:eastAsia="Times New Roman"/>
                <w:szCs w:val="24"/>
              </w:rPr>
              <w:t>0,5</w:t>
            </w:r>
          </w:p>
        </w:tc>
        <w:tc>
          <w:tcPr>
            <w:tcW w:w="1379" w:type="dxa"/>
            <w:tcBorders>
              <w:left w:val="single" w:sz="4" w:space="0" w:color="auto"/>
            </w:tcBorders>
            <w:shd w:val="clear" w:color="auto" w:fill="auto"/>
          </w:tcPr>
          <w:p w:rsidR="00E81E7C" w:rsidRPr="003904F0" w:rsidRDefault="00E81E7C" w:rsidP="008811DF">
            <w:pPr>
              <w:widowControl w:val="0"/>
              <w:autoSpaceDE w:val="0"/>
              <w:autoSpaceDN w:val="0"/>
              <w:spacing w:after="0" w:line="240" w:lineRule="auto"/>
              <w:jc w:val="center"/>
              <w:rPr>
                <w:rFonts w:eastAsia="Times New Roman"/>
                <w:szCs w:val="24"/>
              </w:rPr>
            </w:pPr>
          </w:p>
        </w:tc>
      </w:tr>
      <w:tr w:rsidR="00E81E7C" w:rsidRPr="003904F0" w:rsidTr="008811DF">
        <w:trPr>
          <w:gridAfter w:val="1"/>
          <w:wAfter w:w="9" w:type="dxa"/>
          <w:trHeight w:val="489"/>
        </w:trPr>
        <w:tc>
          <w:tcPr>
            <w:tcW w:w="5186" w:type="dxa"/>
            <w:gridSpan w:val="2"/>
            <w:shd w:val="clear" w:color="auto" w:fill="auto"/>
          </w:tcPr>
          <w:p w:rsidR="00E81E7C" w:rsidRDefault="00E81E7C" w:rsidP="008811DF">
            <w:pPr>
              <w:widowControl w:val="0"/>
              <w:autoSpaceDE w:val="0"/>
              <w:autoSpaceDN w:val="0"/>
              <w:spacing w:after="0" w:line="240" w:lineRule="auto"/>
              <w:ind w:right="232"/>
              <w:rPr>
                <w:rFonts w:eastAsia="Times New Roman"/>
                <w:szCs w:val="24"/>
              </w:rPr>
            </w:pPr>
            <w:r>
              <w:rPr>
                <w:rFonts w:eastAsia="Times New Roman"/>
                <w:szCs w:val="24"/>
              </w:rPr>
              <w:t xml:space="preserve"> «Основи християнської  етики»</w:t>
            </w:r>
          </w:p>
          <w:p w:rsidR="00E81E7C" w:rsidRPr="001E2915" w:rsidRDefault="00E81E7C" w:rsidP="008811DF">
            <w:pPr>
              <w:widowControl w:val="0"/>
              <w:autoSpaceDE w:val="0"/>
              <w:autoSpaceDN w:val="0"/>
              <w:spacing w:after="0" w:line="240" w:lineRule="auto"/>
              <w:ind w:right="232"/>
              <w:rPr>
                <w:rFonts w:eastAsia="Times New Roman"/>
                <w:szCs w:val="24"/>
              </w:rPr>
            </w:pPr>
            <w:r>
              <w:rPr>
                <w:rFonts w:eastAsia="Times New Roman"/>
                <w:szCs w:val="24"/>
              </w:rPr>
              <w:t>і</w:t>
            </w:r>
            <w:r w:rsidRPr="001E2915">
              <w:rPr>
                <w:rFonts w:eastAsia="Times New Roman"/>
                <w:szCs w:val="24"/>
              </w:rPr>
              <w:t xml:space="preserve">ндивідуальні </w:t>
            </w:r>
            <w:r>
              <w:rPr>
                <w:rFonts w:eastAsia="Times New Roman"/>
                <w:szCs w:val="24"/>
              </w:rPr>
              <w:t xml:space="preserve">консультації, </w:t>
            </w:r>
            <w:r w:rsidRPr="001E2915">
              <w:rPr>
                <w:rFonts w:eastAsia="Times New Roman"/>
                <w:szCs w:val="24"/>
              </w:rPr>
              <w:t>робота з обдарованими</w:t>
            </w:r>
          </w:p>
        </w:tc>
        <w:tc>
          <w:tcPr>
            <w:tcW w:w="920" w:type="dxa"/>
            <w:tcBorders>
              <w:right w:val="single" w:sz="4" w:space="0" w:color="auto"/>
            </w:tcBorders>
            <w:shd w:val="clear" w:color="auto" w:fill="auto"/>
          </w:tcPr>
          <w:p w:rsidR="00E81E7C" w:rsidRDefault="00E81E7C" w:rsidP="008811DF">
            <w:pPr>
              <w:widowControl w:val="0"/>
              <w:autoSpaceDE w:val="0"/>
              <w:autoSpaceDN w:val="0"/>
              <w:spacing w:after="0" w:line="240" w:lineRule="auto"/>
              <w:ind w:left="-980" w:firstLine="1064"/>
              <w:jc w:val="center"/>
              <w:rPr>
                <w:rFonts w:eastAsia="Times New Roman"/>
                <w:szCs w:val="24"/>
              </w:rPr>
            </w:pPr>
            <w:r>
              <w:rPr>
                <w:rFonts w:eastAsia="Times New Roman"/>
                <w:szCs w:val="24"/>
              </w:rPr>
              <w:t>0,5</w:t>
            </w:r>
          </w:p>
        </w:tc>
        <w:tc>
          <w:tcPr>
            <w:tcW w:w="992" w:type="dxa"/>
          </w:tcPr>
          <w:p w:rsidR="00E81E7C" w:rsidRDefault="00E81E7C" w:rsidP="008811DF">
            <w:pPr>
              <w:widowControl w:val="0"/>
              <w:autoSpaceDE w:val="0"/>
              <w:autoSpaceDN w:val="0"/>
              <w:spacing w:after="0" w:line="240" w:lineRule="auto"/>
              <w:jc w:val="center"/>
              <w:rPr>
                <w:rFonts w:eastAsia="Times New Roman"/>
                <w:szCs w:val="24"/>
              </w:rPr>
            </w:pPr>
            <w:r>
              <w:rPr>
                <w:rFonts w:eastAsia="Times New Roman"/>
                <w:szCs w:val="24"/>
              </w:rPr>
              <w:t>0,5</w:t>
            </w:r>
          </w:p>
        </w:tc>
        <w:tc>
          <w:tcPr>
            <w:tcW w:w="989" w:type="dxa"/>
            <w:tcBorders>
              <w:right w:val="single" w:sz="4" w:space="0" w:color="auto"/>
            </w:tcBorders>
          </w:tcPr>
          <w:p w:rsidR="00E81E7C" w:rsidRDefault="00E81E7C" w:rsidP="008811DF">
            <w:pPr>
              <w:widowControl w:val="0"/>
              <w:autoSpaceDE w:val="0"/>
              <w:autoSpaceDN w:val="0"/>
              <w:spacing w:after="0" w:line="240" w:lineRule="auto"/>
              <w:jc w:val="center"/>
              <w:rPr>
                <w:rFonts w:eastAsia="Times New Roman"/>
                <w:szCs w:val="24"/>
              </w:rPr>
            </w:pPr>
            <w:r>
              <w:rPr>
                <w:rFonts w:eastAsia="Times New Roman"/>
                <w:szCs w:val="24"/>
              </w:rPr>
              <w:t>0,5</w:t>
            </w:r>
          </w:p>
        </w:tc>
        <w:tc>
          <w:tcPr>
            <w:tcW w:w="1379" w:type="dxa"/>
            <w:tcBorders>
              <w:left w:val="single" w:sz="4" w:space="0" w:color="auto"/>
            </w:tcBorders>
            <w:shd w:val="clear" w:color="auto" w:fill="auto"/>
          </w:tcPr>
          <w:p w:rsidR="00E81E7C" w:rsidRDefault="00E81E7C" w:rsidP="008811DF">
            <w:pPr>
              <w:widowControl w:val="0"/>
              <w:autoSpaceDE w:val="0"/>
              <w:autoSpaceDN w:val="0"/>
              <w:spacing w:after="0" w:line="240" w:lineRule="auto"/>
              <w:jc w:val="center"/>
              <w:rPr>
                <w:rFonts w:eastAsia="Times New Roman"/>
                <w:szCs w:val="24"/>
              </w:rPr>
            </w:pPr>
            <w:r>
              <w:rPr>
                <w:rFonts w:eastAsia="Times New Roman"/>
                <w:szCs w:val="24"/>
              </w:rPr>
              <w:t>1,5</w:t>
            </w:r>
          </w:p>
        </w:tc>
      </w:tr>
      <w:tr w:rsidR="00E81E7C" w:rsidRPr="003904F0" w:rsidTr="008811DF">
        <w:trPr>
          <w:gridAfter w:val="1"/>
          <w:wAfter w:w="9" w:type="dxa"/>
          <w:trHeight w:val="456"/>
        </w:trPr>
        <w:tc>
          <w:tcPr>
            <w:tcW w:w="5186" w:type="dxa"/>
            <w:gridSpan w:val="2"/>
            <w:shd w:val="clear" w:color="auto" w:fill="auto"/>
          </w:tcPr>
          <w:p w:rsidR="00E81E7C" w:rsidRPr="003904F0" w:rsidRDefault="00E81E7C" w:rsidP="008811DF">
            <w:pPr>
              <w:widowControl w:val="0"/>
              <w:autoSpaceDE w:val="0"/>
              <w:autoSpaceDN w:val="0"/>
              <w:spacing w:after="0" w:line="240" w:lineRule="auto"/>
              <w:ind w:left="110" w:right="1270" w:firstLine="42"/>
              <w:rPr>
                <w:rFonts w:eastAsia="Times New Roman"/>
                <w:szCs w:val="24"/>
              </w:rPr>
            </w:pPr>
            <w:r w:rsidRPr="003904F0">
              <w:rPr>
                <w:rFonts w:eastAsia="Times New Roman"/>
                <w:szCs w:val="24"/>
              </w:rPr>
              <w:t>Гранично допустиме навчальне</w:t>
            </w:r>
            <w:r w:rsidRPr="003904F0">
              <w:rPr>
                <w:rFonts w:eastAsia="Times New Roman"/>
                <w:spacing w:val="-47"/>
                <w:szCs w:val="24"/>
              </w:rPr>
              <w:t xml:space="preserve"> </w:t>
            </w:r>
            <w:r>
              <w:rPr>
                <w:rFonts w:eastAsia="Times New Roman"/>
                <w:spacing w:val="-47"/>
                <w:szCs w:val="24"/>
              </w:rPr>
              <w:t xml:space="preserve"> </w:t>
            </w:r>
            <w:r w:rsidRPr="003904F0">
              <w:rPr>
                <w:rFonts w:eastAsia="Times New Roman"/>
                <w:szCs w:val="24"/>
              </w:rPr>
              <w:t>навантаження</w:t>
            </w:r>
          </w:p>
        </w:tc>
        <w:tc>
          <w:tcPr>
            <w:tcW w:w="920" w:type="dxa"/>
            <w:tcBorders>
              <w:right w:val="single" w:sz="4" w:space="0" w:color="auto"/>
            </w:tcBorders>
            <w:shd w:val="clear" w:color="auto" w:fill="auto"/>
          </w:tcPr>
          <w:p w:rsidR="00E81E7C" w:rsidRPr="003904F0" w:rsidRDefault="00E81E7C" w:rsidP="008811DF">
            <w:pPr>
              <w:widowControl w:val="0"/>
              <w:tabs>
                <w:tab w:val="left" w:pos="890"/>
              </w:tabs>
              <w:autoSpaceDE w:val="0"/>
              <w:autoSpaceDN w:val="0"/>
              <w:spacing w:after="0" w:line="240" w:lineRule="auto"/>
              <w:jc w:val="center"/>
              <w:rPr>
                <w:rFonts w:eastAsia="Times New Roman"/>
                <w:szCs w:val="24"/>
              </w:rPr>
            </w:pPr>
            <w:r w:rsidRPr="003904F0">
              <w:rPr>
                <w:rFonts w:eastAsia="Times New Roman"/>
                <w:szCs w:val="24"/>
              </w:rPr>
              <w:t>28</w:t>
            </w:r>
          </w:p>
        </w:tc>
        <w:tc>
          <w:tcPr>
            <w:tcW w:w="992" w:type="dxa"/>
          </w:tcPr>
          <w:p w:rsidR="00E81E7C" w:rsidRPr="003904F0" w:rsidRDefault="00E81E7C" w:rsidP="008811DF">
            <w:pPr>
              <w:widowControl w:val="0"/>
              <w:autoSpaceDE w:val="0"/>
              <w:autoSpaceDN w:val="0"/>
              <w:spacing w:after="0" w:line="240" w:lineRule="auto"/>
              <w:ind w:right="-1"/>
              <w:jc w:val="center"/>
              <w:rPr>
                <w:rFonts w:eastAsia="Times New Roman"/>
                <w:szCs w:val="24"/>
              </w:rPr>
            </w:pPr>
            <w:r>
              <w:rPr>
                <w:rFonts w:eastAsia="Times New Roman"/>
                <w:szCs w:val="24"/>
              </w:rPr>
              <w:t>31</w:t>
            </w:r>
          </w:p>
        </w:tc>
        <w:tc>
          <w:tcPr>
            <w:tcW w:w="989" w:type="dxa"/>
            <w:tcBorders>
              <w:right w:val="single" w:sz="4" w:space="0" w:color="auto"/>
            </w:tcBorders>
          </w:tcPr>
          <w:p w:rsidR="00E81E7C" w:rsidRPr="003904F0" w:rsidRDefault="00E81E7C" w:rsidP="008811DF">
            <w:pPr>
              <w:widowControl w:val="0"/>
              <w:autoSpaceDE w:val="0"/>
              <w:autoSpaceDN w:val="0"/>
              <w:spacing w:after="0" w:line="240" w:lineRule="auto"/>
              <w:ind w:right="-3"/>
              <w:jc w:val="center"/>
              <w:rPr>
                <w:rFonts w:eastAsia="Times New Roman"/>
                <w:szCs w:val="24"/>
              </w:rPr>
            </w:pPr>
            <w:r>
              <w:rPr>
                <w:rFonts w:eastAsia="Times New Roman"/>
                <w:szCs w:val="24"/>
              </w:rPr>
              <w:t>31</w:t>
            </w:r>
          </w:p>
        </w:tc>
        <w:tc>
          <w:tcPr>
            <w:tcW w:w="1379" w:type="dxa"/>
            <w:tcBorders>
              <w:left w:val="single" w:sz="4" w:space="0" w:color="auto"/>
            </w:tcBorders>
            <w:shd w:val="clear" w:color="auto" w:fill="auto"/>
          </w:tcPr>
          <w:p w:rsidR="00E81E7C" w:rsidRPr="003904F0" w:rsidRDefault="00E81E7C" w:rsidP="008811DF">
            <w:pPr>
              <w:widowControl w:val="0"/>
              <w:autoSpaceDE w:val="0"/>
              <w:autoSpaceDN w:val="0"/>
              <w:spacing w:after="0" w:line="240" w:lineRule="auto"/>
              <w:jc w:val="center"/>
              <w:rPr>
                <w:rFonts w:eastAsia="Times New Roman"/>
                <w:szCs w:val="24"/>
              </w:rPr>
            </w:pPr>
            <w:r>
              <w:rPr>
                <w:rFonts w:eastAsia="Times New Roman"/>
                <w:szCs w:val="24"/>
              </w:rPr>
              <w:t>90</w:t>
            </w:r>
          </w:p>
        </w:tc>
      </w:tr>
      <w:tr w:rsidR="00E81E7C" w:rsidRPr="003904F0" w:rsidTr="008811DF">
        <w:trPr>
          <w:gridAfter w:val="1"/>
          <w:wAfter w:w="9" w:type="dxa"/>
          <w:trHeight w:val="229"/>
        </w:trPr>
        <w:tc>
          <w:tcPr>
            <w:tcW w:w="5186" w:type="dxa"/>
            <w:gridSpan w:val="2"/>
            <w:shd w:val="clear" w:color="auto" w:fill="auto"/>
          </w:tcPr>
          <w:p w:rsidR="00E81E7C" w:rsidRPr="003904F0" w:rsidRDefault="00E81E7C" w:rsidP="008811DF">
            <w:pPr>
              <w:widowControl w:val="0"/>
              <w:autoSpaceDE w:val="0"/>
              <w:autoSpaceDN w:val="0"/>
              <w:spacing w:after="0" w:line="240" w:lineRule="auto"/>
              <w:ind w:left="110" w:firstLine="42"/>
              <w:rPr>
                <w:rFonts w:eastAsia="Times New Roman"/>
                <w:b/>
                <w:szCs w:val="24"/>
              </w:rPr>
            </w:pPr>
            <w:r w:rsidRPr="003904F0">
              <w:rPr>
                <w:rFonts w:eastAsia="Times New Roman"/>
                <w:b/>
                <w:szCs w:val="24"/>
              </w:rPr>
              <w:t>Разом</w:t>
            </w:r>
          </w:p>
        </w:tc>
        <w:tc>
          <w:tcPr>
            <w:tcW w:w="920" w:type="dxa"/>
            <w:tcBorders>
              <w:right w:val="single" w:sz="4" w:space="0" w:color="auto"/>
            </w:tcBorders>
            <w:shd w:val="clear" w:color="auto" w:fill="auto"/>
          </w:tcPr>
          <w:p w:rsidR="00E81E7C" w:rsidRPr="003904F0" w:rsidRDefault="00E81E7C" w:rsidP="008811DF">
            <w:pPr>
              <w:widowControl w:val="0"/>
              <w:autoSpaceDE w:val="0"/>
              <w:autoSpaceDN w:val="0"/>
              <w:spacing w:after="0" w:line="240" w:lineRule="auto"/>
              <w:ind w:left="-980" w:firstLine="980"/>
              <w:jc w:val="center"/>
              <w:rPr>
                <w:rFonts w:eastAsia="Times New Roman"/>
                <w:b/>
                <w:szCs w:val="24"/>
              </w:rPr>
            </w:pPr>
            <w:r>
              <w:rPr>
                <w:rFonts w:eastAsia="Times New Roman"/>
                <w:b/>
                <w:szCs w:val="24"/>
              </w:rPr>
              <w:t>31</w:t>
            </w:r>
          </w:p>
        </w:tc>
        <w:tc>
          <w:tcPr>
            <w:tcW w:w="992" w:type="dxa"/>
          </w:tcPr>
          <w:p w:rsidR="00E81E7C" w:rsidRPr="003904F0" w:rsidRDefault="00E81E7C" w:rsidP="008811DF">
            <w:pPr>
              <w:widowControl w:val="0"/>
              <w:autoSpaceDE w:val="0"/>
              <w:autoSpaceDN w:val="0"/>
              <w:spacing w:after="0" w:line="240" w:lineRule="auto"/>
              <w:jc w:val="center"/>
              <w:rPr>
                <w:rFonts w:eastAsia="Times New Roman"/>
                <w:b/>
                <w:szCs w:val="24"/>
              </w:rPr>
            </w:pPr>
            <w:r>
              <w:rPr>
                <w:rFonts w:eastAsia="Times New Roman"/>
                <w:b/>
                <w:szCs w:val="24"/>
              </w:rPr>
              <w:t>34</w:t>
            </w:r>
          </w:p>
        </w:tc>
        <w:tc>
          <w:tcPr>
            <w:tcW w:w="989" w:type="dxa"/>
            <w:tcBorders>
              <w:right w:val="single" w:sz="4" w:space="0" w:color="auto"/>
            </w:tcBorders>
          </w:tcPr>
          <w:p w:rsidR="00E81E7C" w:rsidRPr="003904F0" w:rsidRDefault="00E81E7C" w:rsidP="008811DF">
            <w:pPr>
              <w:widowControl w:val="0"/>
              <w:autoSpaceDE w:val="0"/>
              <w:autoSpaceDN w:val="0"/>
              <w:spacing w:after="0" w:line="240" w:lineRule="auto"/>
              <w:jc w:val="center"/>
              <w:rPr>
                <w:rFonts w:eastAsia="Times New Roman"/>
                <w:b/>
                <w:szCs w:val="24"/>
              </w:rPr>
            </w:pPr>
            <w:r>
              <w:rPr>
                <w:rFonts w:eastAsia="Times New Roman"/>
                <w:b/>
                <w:szCs w:val="24"/>
              </w:rPr>
              <w:t>34</w:t>
            </w:r>
          </w:p>
        </w:tc>
        <w:tc>
          <w:tcPr>
            <w:tcW w:w="1379" w:type="dxa"/>
            <w:tcBorders>
              <w:left w:val="single" w:sz="4" w:space="0" w:color="auto"/>
            </w:tcBorders>
            <w:shd w:val="clear" w:color="auto" w:fill="auto"/>
          </w:tcPr>
          <w:p w:rsidR="00E81E7C" w:rsidRPr="003904F0" w:rsidRDefault="00E81E7C" w:rsidP="008811DF">
            <w:pPr>
              <w:widowControl w:val="0"/>
              <w:autoSpaceDE w:val="0"/>
              <w:autoSpaceDN w:val="0"/>
              <w:spacing w:after="0" w:line="240" w:lineRule="auto"/>
              <w:jc w:val="center"/>
              <w:rPr>
                <w:rFonts w:eastAsia="Times New Roman"/>
                <w:b/>
                <w:szCs w:val="24"/>
              </w:rPr>
            </w:pPr>
            <w:r>
              <w:rPr>
                <w:rFonts w:eastAsia="Times New Roman"/>
                <w:b/>
                <w:szCs w:val="24"/>
              </w:rPr>
              <w:t>99</w:t>
            </w:r>
          </w:p>
        </w:tc>
      </w:tr>
      <w:tr w:rsidR="00E81E7C" w:rsidRPr="003904F0" w:rsidTr="008811DF">
        <w:trPr>
          <w:gridAfter w:val="1"/>
          <w:wAfter w:w="9" w:type="dxa"/>
          <w:trHeight w:val="460"/>
        </w:trPr>
        <w:tc>
          <w:tcPr>
            <w:tcW w:w="5186" w:type="dxa"/>
            <w:gridSpan w:val="2"/>
            <w:shd w:val="clear" w:color="auto" w:fill="auto"/>
          </w:tcPr>
          <w:p w:rsidR="00E81E7C" w:rsidRDefault="00E81E7C" w:rsidP="008811DF">
            <w:pPr>
              <w:widowControl w:val="0"/>
              <w:autoSpaceDE w:val="0"/>
              <w:autoSpaceDN w:val="0"/>
              <w:spacing w:after="0" w:line="240" w:lineRule="auto"/>
              <w:ind w:left="110" w:right="605" w:firstLine="42"/>
              <w:rPr>
                <w:rFonts w:eastAsia="Times New Roman"/>
                <w:b/>
                <w:szCs w:val="24"/>
              </w:rPr>
            </w:pPr>
            <w:r w:rsidRPr="003904F0">
              <w:rPr>
                <w:rFonts w:eastAsia="Times New Roman"/>
                <w:b/>
                <w:szCs w:val="24"/>
              </w:rPr>
              <w:t>Всього</w:t>
            </w:r>
            <w:r w:rsidRPr="003904F0">
              <w:rPr>
                <w:rFonts w:eastAsia="Times New Roman"/>
                <w:b/>
                <w:spacing w:val="-6"/>
                <w:szCs w:val="24"/>
              </w:rPr>
              <w:t xml:space="preserve"> </w:t>
            </w:r>
            <w:r w:rsidRPr="003904F0">
              <w:rPr>
                <w:rFonts w:eastAsia="Times New Roman"/>
                <w:b/>
                <w:szCs w:val="24"/>
              </w:rPr>
              <w:t>(без</w:t>
            </w:r>
            <w:r>
              <w:rPr>
                <w:rFonts w:eastAsia="Times New Roman"/>
                <w:b/>
                <w:szCs w:val="24"/>
              </w:rPr>
              <w:t xml:space="preserve"> фізичної культури </w:t>
            </w:r>
          </w:p>
          <w:p w:rsidR="00E81E7C" w:rsidRPr="003904F0" w:rsidRDefault="00E81E7C" w:rsidP="008811DF">
            <w:pPr>
              <w:widowControl w:val="0"/>
              <w:autoSpaceDE w:val="0"/>
              <w:autoSpaceDN w:val="0"/>
              <w:spacing w:after="0" w:line="240" w:lineRule="auto"/>
              <w:ind w:left="110" w:right="605" w:firstLine="42"/>
              <w:rPr>
                <w:rFonts w:eastAsia="Times New Roman"/>
                <w:b/>
                <w:szCs w:val="24"/>
              </w:rPr>
            </w:pPr>
            <w:r>
              <w:rPr>
                <w:rFonts w:eastAsia="Times New Roman"/>
                <w:b/>
                <w:szCs w:val="24"/>
              </w:rPr>
              <w:t>+фізична культура</w:t>
            </w:r>
            <w:r w:rsidRPr="003904F0">
              <w:rPr>
                <w:rFonts w:eastAsia="Times New Roman"/>
                <w:b/>
                <w:spacing w:val="-1"/>
                <w:szCs w:val="24"/>
              </w:rPr>
              <w:t xml:space="preserve"> </w:t>
            </w:r>
            <w:r>
              <w:rPr>
                <w:rFonts w:eastAsia="Times New Roman"/>
                <w:b/>
                <w:spacing w:val="-1"/>
                <w:szCs w:val="24"/>
              </w:rPr>
              <w:t xml:space="preserve">; без </w:t>
            </w:r>
            <w:r w:rsidRPr="003904F0">
              <w:rPr>
                <w:rFonts w:eastAsia="Times New Roman"/>
                <w:b/>
                <w:szCs w:val="24"/>
              </w:rPr>
              <w:t>урахування</w:t>
            </w:r>
            <w:r w:rsidRPr="003904F0">
              <w:rPr>
                <w:rFonts w:eastAsia="Times New Roman"/>
                <w:b/>
                <w:spacing w:val="-4"/>
                <w:szCs w:val="24"/>
              </w:rPr>
              <w:t xml:space="preserve"> </w:t>
            </w:r>
            <w:r w:rsidRPr="003904F0">
              <w:rPr>
                <w:rFonts w:eastAsia="Times New Roman"/>
                <w:b/>
                <w:szCs w:val="24"/>
              </w:rPr>
              <w:t>поділу</w:t>
            </w:r>
            <w:r w:rsidRPr="003904F0">
              <w:rPr>
                <w:rFonts w:eastAsia="Times New Roman"/>
                <w:b/>
                <w:spacing w:val="-1"/>
                <w:szCs w:val="24"/>
              </w:rPr>
              <w:t xml:space="preserve"> </w:t>
            </w:r>
            <w:r w:rsidRPr="003904F0">
              <w:rPr>
                <w:rFonts w:eastAsia="Times New Roman"/>
                <w:b/>
                <w:szCs w:val="24"/>
              </w:rPr>
              <w:t xml:space="preserve">класів </w:t>
            </w:r>
            <w:r w:rsidRPr="003904F0">
              <w:rPr>
                <w:rFonts w:eastAsia="Times New Roman"/>
                <w:b/>
                <w:spacing w:val="-47"/>
                <w:szCs w:val="24"/>
              </w:rPr>
              <w:t xml:space="preserve"> </w:t>
            </w:r>
            <w:r w:rsidRPr="003904F0">
              <w:rPr>
                <w:rFonts w:eastAsia="Times New Roman"/>
                <w:b/>
                <w:szCs w:val="24"/>
              </w:rPr>
              <w:t>на</w:t>
            </w:r>
            <w:r w:rsidRPr="003904F0">
              <w:rPr>
                <w:rFonts w:eastAsia="Times New Roman"/>
                <w:b/>
                <w:spacing w:val="1"/>
                <w:szCs w:val="24"/>
              </w:rPr>
              <w:t xml:space="preserve"> </w:t>
            </w:r>
            <w:r w:rsidRPr="003904F0">
              <w:rPr>
                <w:rFonts w:eastAsia="Times New Roman"/>
                <w:b/>
                <w:szCs w:val="24"/>
              </w:rPr>
              <w:t>групи)</w:t>
            </w:r>
          </w:p>
        </w:tc>
        <w:tc>
          <w:tcPr>
            <w:tcW w:w="920" w:type="dxa"/>
            <w:tcBorders>
              <w:right w:val="single" w:sz="4" w:space="0" w:color="auto"/>
            </w:tcBorders>
            <w:shd w:val="clear" w:color="auto" w:fill="auto"/>
          </w:tcPr>
          <w:p w:rsidR="00E81E7C" w:rsidRPr="003904F0" w:rsidRDefault="00E81E7C" w:rsidP="008811DF">
            <w:pPr>
              <w:widowControl w:val="0"/>
              <w:autoSpaceDE w:val="0"/>
              <w:autoSpaceDN w:val="0"/>
              <w:spacing w:after="0" w:line="240" w:lineRule="auto"/>
              <w:ind w:left="-980" w:firstLine="980"/>
              <w:jc w:val="center"/>
              <w:rPr>
                <w:rFonts w:eastAsia="Times New Roman"/>
                <w:b/>
                <w:szCs w:val="24"/>
              </w:rPr>
            </w:pPr>
            <w:r>
              <w:rPr>
                <w:rFonts w:eastAsia="Times New Roman"/>
                <w:b/>
                <w:szCs w:val="24"/>
              </w:rPr>
              <w:t>28</w:t>
            </w:r>
            <w:r w:rsidRPr="003904F0">
              <w:rPr>
                <w:rFonts w:eastAsia="Times New Roman"/>
                <w:b/>
                <w:szCs w:val="24"/>
              </w:rPr>
              <w:t>+3</w:t>
            </w:r>
          </w:p>
        </w:tc>
        <w:tc>
          <w:tcPr>
            <w:tcW w:w="992" w:type="dxa"/>
          </w:tcPr>
          <w:p w:rsidR="00E81E7C" w:rsidRDefault="00E81E7C" w:rsidP="008811DF">
            <w:pPr>
              <w:spacing w:after="0"/>
              <w:jc w:val="center"/>
              <w:rPr>
                <w:rFonts w:eastAsia="Times New Roman"/>
                <w:b/>
                <w:szCs w:val="24"/>
              </w:rPr>
            </w:pPr>
            <w:r>
              <w:rPr>
                <w:rFonts w:eastAsia="Times New Roman"/>
                <w:b/>
                <w:szCs w:val="24"/>
              </w:rPr>
              <w:t>31+3</w:t>
            </w:r>
          </w:p>
          <w:p w:rsidR="00E81E7C" w:rsidRPr="003904F0" w:rsidRDefault="00E81E7C" w:rsidP="008811DF">
            <w:pPr>
              <w:widowControl w:val="0"/>
              <w:autoSpaceDE w:val="0"/>
              <w:autoSpaceDN w:val="0"/>
              <w:spacing w:after="0" w:line="240" w:lineRule="auto"/>
              <w:jc w:val="center"/>
              <w:rPr>
                <w:rFonts w:eastAsia="Times New Roman"/>
                <w:b/>
                <w:szCs w:val="24"/>
              </w:rPr>
            </w:pPr>
          </w:p>
        </w:tc>
        <w:tc>
          <w:tcPr>
            <w:tcW w:w="989" w:type="dxa"/>
            <w:tcBorders>
              <w:right w:val="single" w:sz="4" w:space="0" w:color="auto"/>
            </w:tcBorders>
          </w:tcPr>
          <w:p w:rsidR="00E81E7C" w:rsidRDefault="00E81E7C" w:rsidP="008811DF">
            <w:pPr>
              <w:spacing w:after="0"/>
              <w:jc w:val="center"/>
              <w:rPr>
                <w:rFonts w:eastAsia="Times New Roman"/>
                <w:b/>
                <w:szCs w:val="24"/>
              </w:rPr>
            </w:pPr>
            <w:r>
              <w:rPr>
                <w:rFonts w:eastAsia="Times New Roman"/>
                <w:b/>
                <w:szCs w:val="24"/>
              </w:rPr>
              <w:t>31+3</w:t>
            </w:r>
          </w:p>
          <w:p w:rsidR="00E81E7C" w:rsidRPr="003904F0" w:rsidRDefault="00E81E7C" w:rsidP="008811DF">
            <w:pPr>
              <w:widowControl w:val="0"/>
              <w:autoSpaceDE w:val="0"/>
              <w:autoSpaceDN w:val="0"/>
              <w:spacing w:after="0" w:line="240" w:lineRule="auto"/>
              <w:jc w:val="center"/>
              <w:rPr>
                <w:rFonts w:eastAsia="Times New Roman"/>
                <w:b/>
                <w:szCs w:val="24"/>
              </w:rPr>
            </w:pPr>
          </w:p>
        </w:tc>
        <w:tc>
          <w:tcPr>
            <w:tcW w:w="1379" w:type="dxa"/>
            <w:tcBorders>
              <w:left w:val="single" w:sz="4" w:space="0" w:color="auto"/>
            </w:tcBorders>
            <w:shd w:val="clear" w:color="auto" w:fill="auto"/>
          </w:tcPr>
          <w:p w:rsidR="00E81E7C" w:rsidRPr="003904F0" w:rsidRDefault="00E81E7C" w:rsidP="008811DF">
            <w:pPr>
              <w:widowControl w:val="0"/>
              <w:autoSpaceDE w:val="0"/>
              <w:autoSpaceDN w:val="0"/>
              <w:spacing w:after="0" w:line="240" w:lineRule="auto"/>
              <w:jc w:val="center"/>
              <w:rPr>
                <w:rFonts w:eastAsia="Times New Roman"/>
                <w:b/>
                <w:szCs w:val="24"/>
              </w:rPr>
            </w:pPr>
          </w:p>
        </w:tc>
      </w:tr>
    </w:tbl>
    <w:p w:rsidR="00E81E7C" w:rsidRDefault="00E81E7C" w:rsidP="00E81E7C">
      <w:pPr>
        <w:shd w:val="clear" w:color="auto" w:fill="FFFFFF"/>
        <w:spacing w:after="0" w:line="240" w:lineRule="auto"/>
        <w:ind w:left="5103"/>
        <w:rPr>
          <w:sz w:val="28"/>
        </w:rPr>
      </w:pPr>
    </w:p>
    <w:p w:rsidR="00E81E7C" w:rsidRPr="00A866B4" w:rsidRDefault="00E81E7C" w:rsidP="00E81E7C">
      <w:pPr>
        <w:shd w:val="clear" w:color="auto" w:fill="FFFFFF"/>
        <w:spacing w:after="0" w:line="240" w:lineRule="auto"/>
        <w:ind w:left="5103"/>
        <w:rPr>
          <w:sz w:val="28"/>
        </w:rPr>
      </w:pPr>
      <w:r w:rsidRPr="00A866B4">
        <w:rPr>
          <w:sz w:val="28"/>
        </w:rPr>
        <w:lastRenderedPageBreak/>
        <w:t>Таблиця 4</w:t>
      </w:r>
    </w:p>
    <w:p w:rsidR="00E81E7C" w:rsidRDefault="00E81E7C" w:rsidP="00E81E7C">
      <w:pPr>
        <w:shd w:val="clear" w:color="auto" w:fill="FFFFFF"/>
        <w:spacing w:after="0" w:line="240" w:lineRule="auto"/>
        <w:ind w:left="5103"/>
        <w:rPr>
          <w:sz w:val="28"/>
        </w:rPr>
      </w:pPr>
      <w:r w:rsidRPr="00A866B4">
        <w:rPr>
          <w:sz w:val="28"/>
        </w:rPr>
        <w:t>до освітньої програми ОЗЗСО «</w:t>
      </w:r>
      <w:proofErr w:type="spellStart"/>
      <w:r w:rsidRPr="00A866B4">
        <w:rPr>
          <w:sz w:val="28"/>
        </w:rPr>
        <w:t>Хотешівський</w:t>
      </w:r>
      <w:proofErr w:type="spellEnd"/>
      <w:r w:rsidRPr="00A866B4">
        <w:rPr>
          <w:sz w:val="28"/>
        </w:rPr>
        <w:t xml:space="preserve"> ліцей»</w:t>
      </w:r>
    </w:p>
    <w:p w:rsidR="00E81E7C" w:rsidRPr="00DE574A" w:rsidRDefault="00E81E7C" w:rsidP="00E81E7C">
      <w:pPr>
        <w:spacing w:after="0" w:line="240" w:lineRule="auto"/>
        <w:ind w:left="4320"/>
        <w:jc w:val="center"/>
        <w:rPr>
          <w:bCs/>
          <w:sz w:val="28"/>
          <w:szCs w:val="28"/>
        </w:rPr>
      </w:pPr>
      <w:r w:rsidRPr="00DE574A">
        <w:rPr>
          <w:bCs/>
          <w:sz w:val="28"/>
          <w:szCs w:val="28"/>
        </w:rPr>
        <w:t>на 2023-2024 н.</w:t>
      </w:r>
      <w:r>
        <w:rPr>
          <w:bCs/>
          <w:sz w:val="28"/>
          <w:szCs w:val="28"/>
        </w:rPr>
        <w:t xml:space="preserve"> </w:t>
      </w:r>
      <w:r w:rsidRPr="00DE574A">
        <w:rPr>
          <w:bCs/>
          <w:sz w:val="28"/>
          <w:szCs w:val="28"/>
        </w:rPr>
        <w:t>р.</w:t>
      </w:r>
    </w:p>
    <w:p w:rsidR="00E81E7C" w:rsidRPr="00A866B4" w:rsidRDefault="00E81E7C" w:rsidP="00E81E7C">
      <w:pPr>
        <w:spacing w:after="0" w:line="240" w:lineRule="auto"/>
        <w:jc w:val="center"/>
        <w:rPr>
          <w:b/>
          <w:bCs/>
          <w:sz w:val="28"/>
          <w:szCs w:val="28"/>
        </w:rPr>
      </w:pPr>
      <w:r w:rsidRPr="00A866B4">
        <w:rPr>
          <w:b/>
          <w:bCs/>
          <w:sz w:val="28"/>
          <w:szCs w:val="28"/>
        </w:rPr>
        <w:t xml:space="preserve">Навчальний план </w:t>
      </w:r>
    </w:p>
    <w:p w:rsidR="00E81E7C" w:rsidRPr="00A866B4" w:rsidRDefault="00E81E7C" w:rsidP="00E81E7C">
      <w:pPr>
        <w:spacing w:after="0" w:line="240" w:lineRule="auto"/>
        <w:jc w:val="center"/>
        <w:rPr>
          <w:b/>
          <w:bCs/>
          <w:sz w:val="28"/>
          <w:szCs w:val="28"/>
        </w:rPr>
      </w:pPr>
      <w:r>
        <w:rPr>
          <w:b/>
          <w:bCs/>
          <w:sz w:val="28"/>
          <w:szCs w:val="28"/>
        </w:rPr>
        <w:t>базової   школи  (7</w:t>
      </w:r>
      <w:r w:rsidRPr="00A866B4">
        <w:rPr>
          <w:b/>
          <w:bCs/>
          <w:sz w:val="28"/>
          <w:szCs w:val="28"/>
        </w:rPr>
        <w:t xml:space="preserve">-9  класи) закладу загальної середньої освіти </w:t>
      </w:r>
      <w:r w:rsidRPr="00A866B4">
        <w:rPr>
          <w:b/>
          <w:bCs/>
          <w:sz w:val="28"/>
          <w:szCs w:val="28"/>
        </w:rPr>
        <w:br/>
        <w:t xml:space="preserve">з навчанням українською мовою </w:t>
      </w:r>
    </w:p>
    <w:p w:rsidR="00E81E7C" w:rsidRPr="00A866B4" w:rsidRDefault="00E81E7C" w:rsidP="00E81E7C">
      <w:pPr>
        <w:spacing w:after="0" w:line="240" w:lineRule="auto"/>
        <w:jc w:val="center"/>
        <w:rPr>
          <w:b/>
          <w:bCs/>
          <w:sz w:val="28"/>
          <w:szCs w:val="28"/>
        </w:rPr>
      </w:pPr>
      <w:r w:rsidRPr="00A866B4">
        <w:rPr>
          <w:b/>
          <w:bCs/>
          <w:sz w:val="28"/>
          <w:szCs w:val="28"/>
        </w:rPr>
        <w:t>(наказ М</w:t>
      </w:r>
      <w:r>
        <w:rPr>
          <w:b/>
          <w:bCs/>
          <w:sz w:val="28"/>
          <w:szCs w:val="28"/>
        </w:rPr>
        <w:t>ОН України № 405 від 20.04.2018</w:t>
      </w:r>
      <w:r w:rsidRPr="00A866B4">
        <w:rPr>
          <w:b/>
          <w:bCs/>
          <w:sz w:val="28"/>
          <w:szCs w:val="28"/>
        </w:rPr>
        <w:t>р.)</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9"/>
        <w:gridCol w:w="2381"/>
        <w:gridCol w:w="1125"/>
        <w:gridCol w:w="1134"/>
        <w:gridCol w:w="992"/>
        <w:gridCol w:w="851"/>
        <w:gridCol w:w="1135"/>
      </w:tblGrid>
      <w:tr w:rsidR="00E81E7C" w:rsidRPr="00712B11" w:rsidTr="008811DF">
        <w:trPr>
          <w:trHeight w:val="330"/>
        </w:trPr>
        <w:tc>
          <w:tcPr>
            <w:tcW w:w="1739" w:type="dxa"/>
            <w:vMerge w:val="restart"/>
          </w:tcPr>
          <w:p w:rsidR="00E81E7C" w:rsidRPr="00712B11" w:rsidRDefault="00E81E7C" w:rsidP="008811DF">
            <w:pPr>
              <w:spacing w:after="0" w:line="240" w:lineRule="auto"/>
              <w:jc w:val="center"/>
              <w:rPr>
                <w:b/>
                <w:bCs/>
              </w:rPr>
            </w:pPr>
            <w:r w:rsidRPr="00712B11">
              <w:rPr>
                <w:b/>
                <w:bCs/>
              </w:rPr>
              <w:t>Освітні галузі</w:t>
            </w:r>
          </w:p>
        </w:tc>
        <w:tc>
          <w:tcPr>
            <w:tcW w:w="2381" w:type="dxa"/>
            <w:vMerge w:val="restart"/>
          </w:tcPr>
          <w:p w:rsidR="00E81E7C" w:rsidRPr="00712B11" w:rsidRDefault="00E81E7C" w:rsidP="008811DF">
            <w:pPr>
              <w:spacing w:after="0" w:line="240" w:lineRule="auto"/>
              <w:jc w:val="center"/>
              <w:rPr>
                <w:b/>
                <w:bCs/>
              </w:rPr>
            </w:pPr>
            <w:r w:rsidRPr="00712B11">
              <w:rPr>
                <w:b/>
                <w:bCs/>
              </w:rPr>
              <w:t>Предмети</w:t>
            </w:r>
          </w:p>
        </w:tc>
        <w:tc>
          <w:tcPr>
            <w:tcW w:w="4102" w:type="dxa"/>
            <w:gridSpan w:val="4"/>
          </w:tcPr>
          <w:p w:rsidR="00E81E7C" w:rsidRPr="00712B11" w:rsidRDefault="00E81E7C" w:rsidP="008811DF">
            <w:pPr>
              <w:spacing w:after="0" w:line="240" w:lineRule="auto"/>
              <w:jc w:val="center"/>
              <w:rPr>
                <w:b/>
                <w:bCs/>
              </w:rPr>
            </w:pPr>
            <w:r w:rsidRPr="003904F0">
              <w:rPr>
                <w:rFonts w:eastAsia="Times New Roman"/>
                <w:b/>
                <w:szCs w:val="24"/>
              </w:rPr>
              <w:t>Кількість</w:t>
            </w:r>
            <w:r w:rsidRPr="003904F0">
              <w:rPr>
                <w:rFonts w:eastAsia="Times New Roman"/>
                <w:b/>
                <w:spacing w:val="-7"/>
                <w:szCs w:val="24"/>
              </w:rPr>
              <w:t xml:space="preserve"> </w:t>
            </w:r>
            <w:r w:rsidRPr="003904F0">
              <w:rPr>
                <w:rFonts w:eastAsia="Times New Roman"/>
                <w:b/>
                <w:szCs w:val="24"/>
              </w:rPr>
              <w:t>годин</w:t>
            </w:r>
            <w:r w:rsidRPr="003904F0">
              <w:rPr>
                <w:rFonts w:eastAsia="Times New Roman"/>
                <w:b/>
                <w:spacing w:val="-1"/>
                <w:szCs w:val="24"/>
              </w:rPr>
              <w:t xml:space="preserve"> </w:t>
            </w:r>
            <w:r w:rsidRPr="003904F0">
              <w:rPr>
                <w:rFonts w:eastAsia="Times New Roman"/>
                <w:b/>
                <w:szCs w:val="24"/>
              </w:rPr>
              <w:t>на</w:t>
            </w:r>
            <w:r w:rsidRPr="003904F0">
              <w:rPr>
                <w:rFonts w:eastAsia="Times New Roman"/>
                <w:b/>
                <w:spacing w:val="-1"/>
                <w:szCs w:val="24"/>
              </w:rPr>
              <w:t xml:space="preserve"> </w:t>
            </w:r>
            <w:r w:rsidRPr="003904F0">
              <w:rPr>
                <w:rFonts w:eastAsia="Times New Roman"/>
                <w:b/>
                <w:szCs w:val="24"/>
              </w:rPr>
              <w:t>тиждень</w:t>
            </w:r>
          </w:p>
        </w:tc>
        <w:tc>
          <w:tcPr>
            <w:tcW w:w="1135" w:type="dxa"/>
            <w:vMerge w:val="restart"/>
          </w:tcPr>
          <w:p w:rsidR="00E81E7C" w:rsidRPr="00712B11" w:rsidRDefault="00E81E7C" w:rsidP="008811DF">
            <w:pPr>
              <w:spacing w:after="0" w:line="240" w:lineRule="auto"/>
              <w:jc w:val="center"/>
              <w:rPr>
                <w:b/>
                <w:bCs/>
              </w:rPr>
            </w:pPr>
            <w:r w:rsidRPr="00712B11">
              <w:rPr>
                <w:b/>
                <w:bCs/>
              </w:rPr>
              <w:t>Всього</w:t>
            </w:r>
          </w:p>
        </w:tc>
      </w:tr>
      <w:tr w:rsidR="00E81E7C" w:rsidRPr="00712B11" w:rsidTr="008811DF">
        <w:trPr>
          <w:trHeight w:val="300"/>
        </w:trPr>
        <w:tc>
          <w:tcPr>
            <w:tcW w:w="1739" w:type="dxa"/>
            <w:vMerge/>
            <w:vAlign w:val="center"/>
          </w:tcPr>
          <w:p w:rsidR="00E81E7C" w:rsidRPr="00712B11" w:rsidRDefault="00E81E7C" w:rsidP="008811DF">
            <w:pPr>
              <w:spacing w:after="0" w:line="240" w:lineRule="auto"/>
              <w:rPr>
                <w:b/>
                <w:bCs/>
              </w:rPr>
            </w:pPr>
          </w:p>
        </w:tc>
        <w:tc>
          <w:tcPr>
            <w:tcW w:w="2381" w:type="dxa"/>
            <w:vMerge/>
            <w:vAlign w:val="center"/>
          </w:tcPr>
          <w:p w:rsidR="00E81E7C" w:rsidRPr="00712B11" w:rsidRDefault="00E81E7C" w:rsidP="008811DF">
            <w:pPr>
              <w:spacing w:after="0" w:line="240" w:lineRule="auto"/>
              <w:rPr>
                <w:b/>
                <w:bCs/>
              </w:rPr>
            </w:pPr>
          </w:p>
        </w:tc>
        <w:tc>
          <w:tcPr>
            <w:tcW w:w="1125" w:type="dxa"/>
          </w:tcPr>
          <w:p w:rsidR="00E81E7C" w:rsidRPr="00712B11" w:rsidRDefault="00E81E7C" w:rsidP="008811DF">
            <w:pPr>
              <w:spacing w:after="0" w:line="240" w:lineRule="auto"/>
              <w:jc w:val="center"/>
              <w:rPr>
                <w:b/>
                <w:bCs/>
              </w:rPr>
            </w:pPr>
            <w:r w:rsidRPr="00712B11">
              <w:rPr>
                <w:b/>
                <w:bCs/>
              </w:rPr>
              <w:t>7</w:t>
            </w:r>
          </w:p>
        </w:tc>
        <w:tc>
          <w:tcPr>
            <w:tcW w:w="1134" w:type="dxa"/>
          </w:tcPr>
          <w:p w:rsidR="00E81E7C" w:rsidRPr="00712B11" w:rsidRDefault="00E81E7C" w:rsidP="008811DF">
            <w:pPr>
              <w:spacing w:after="0" w:line="240" w:lineRule="auto"/>
              <w:jc w:val="center"/>
              <w:rPr>
                <w:b/>
                <w:bCs/>
              </w:rPr>
            </w:pPr>
            <w:r>
              <w:rPr>
                <w:b/>
                <w:bCs/>
              </w:rPr>
              <w:t>8-А</w:t>
            </w:r>
          </w:p>
        </w:tc>
        <w:tc>
          <w:tcPr>
            <w:tcW w:w="992" w:type="dxa"/>
          </w:tcPr>
          <w:p w:rsidR="00E81E7C" w:rsidRPr="00712B11" w:rsidRDefault="00E81E7C" w:rsidP="008811DF">
            <w:pPr>
              <w:spacing w:after="0" w:line="240" w:lineRule="auto"/>
              <w:jc w:val="center"/>
              <w:rPr>
                <w:b/>
                <w:bCs/>
              </w:rPr>
            </w:pPr>
            <w:r>
              <w:rPr>
                <w:b/>
                <w:bCs/>
              </w:rPr>
              <w:t>8</w:t>
            </w:r>
            <w:r w:rsidRPr="00712B11">
              <w:rPr>
                <w:b/>
                <w:bCs/>
              </w:rPr>
              <w:t>-Б</w:t>
            </w:r>
          </w:p>
        </w:tc>
        <w:tc>
          <w:tcPr>
            <w:tcW w:w="851" w:type="dxa"/>
          </w:tcPr>
          <w:p w:rsidR="00E81E7C" w:rsidRPr="00712B11" w:rsidRDefault="00E81E7C" w:rsidP="008811DF">
            <w:pPr>
              <w:spacing w:after="0" w:line="240" w:lineRule="auto"/>
              <w:jc w:val="center"/>
              <w:rPr>
                <w:b/>
                <w:bCs/>
              </w:rPr>
            </w:pPr>
            <w:r w:rsidRPr="00712B11">
              <w:rPr>
                <w:b/>
                <w:bCs/>
              </w:rPr>
              <w:t>9</w:t>
            </w:r>
          </w:p>
        </w:tc>
        <w:tc>
          <w:tcPr>
            <w:tcW w:w="1135" w:type="dxa"/>
            <w:vMerge/>
          </w:tcPr>
          <w:p w:rsidR="00E81E7C" w:rsidRPr="00712B11" w:rsidRDefault="00E81E7C" w:rsidP="008811DF">
            <w:pPr>
              <w:spacing w:after="0" w:line="240" w:lineRule="auto"/>
              <w:jc w:val="center"/>
              <w:rPr>
                <w:b/>
                <w:bCs/>
              </w:rPr>
            </w:pPr>
          </w:p>
        </w:tc>
      </w:tr>
      <w:tr w:rsidR="00E81E7C" w:rsidRPr="00712B11" w:rsidTr="008811DF">
        <w:tc>
          <w:tcPr>
            <w:tcW w:w="1739" w:type="dxa"/>
            <w:vMerge w:val="restart"/>
          </w:tcPr>
          <w:p w:rsidR="00E81E7C" w:rsidRPr="00712B11" w:rsidRDefault="00E81E7C" w:rsidP="008811DF">
            <w:pPr>
              <w:spacing w:after="0" w:line="240" w:lineRule="auto"/>
            </w:pPr>
            <w:r w:rsidRPr="00712B11">
              <w:t>Мови і літератури</w:t>
            </w:r>
          </w:p>
        </w:tc>
        <w:tc>
          <w:tcPr>
            <w:tcW w:w="2381" w:type="dxa"/>
          </w:tcPr>
          <w:p w:rsidR="00E81E7C" w:rsidRPr="00712B11" w:rsidRDefault="00E81E7C" w:rsidP="008811DF">
            <w:pPr>
              <w:spacing w:after="0" w:line="240" w:lineRule="auto"/>
            </w:pPr>
            <w:r w:rsidRPr="00712B11">
              <w:t xml:space="preserve">Українська мова </w:t>
            </w:r>
          </w:p>
        </w:tc>
        <w:tc>
          <w:tcPr>
            <w:tcW w:w="1125" w:type="dxa"/>
          </w:tcPr>
          <w:p w:rsidR="00E81E7C" w:rsidRPr="00712B11" w:rsidRDefault="00E81E7C" w:rsidP="008811DF">
            <w:pPr>
              <w:spacing w:after="0" w:line="240" w:lineRule="auto"/>
              <w:jc w:val="center"/>
            </w:pPr>
            <w:r w:rsidRPr="00712B11">
              <w:t>2,5</w:t>
            </w:r>
          </w:p>
        </w:tc>
        <w:tc>
          <w:tcPr>
            <w:tcW w:w="1134" w:type="dxa"/>
          </w:tcPr>
          <w:p w:rsidR="00E81E7C" w:rsidRPr="00712B11" w:rsidRDefault="00E81E7C" w:rsidP="008811DF">
            <w:pPr>
              <w:spacing w:after="0" w:line="240" w:lineRule="auto"/>
              <w:jc w:val="center"/>
            </w:pPr>
            <w:r w:rsidRPr="00712B11">
              <w:t>2+2</w:t>
            </w:r>
          </w:p>
        </w:tc>
        <w:tc>
          <w:tcPr>
            <w:tcW w:w="992" w:type="dxa"/>
          </w:tcPr>
          <w:p w:rsidR="00E81E7C" w:rsidRPr="00712B11" w:rsidRDefault="00E81E7C" w:rsidP="008811DF">
            <w:pPr>
              <w:spacing w:after="0" w:line="240" w:lineRule="auto"/>
              <w:jc w:val="center"/>
            </w:pPr>
            <w:r w:rsidRPr="00712B11">
              <w:t>2+2</w:t>
            </w:r>
          </w:p>
        </w:tc>
        <w:tc>
          <w:tcPr>
            <w:tcW w:w="851" w:type="dxa"/>
          </w:tcPr>
          <w:p w:rsidR="00E81E7C" w:rsidRPr="00712B11" w:rsidRDefault="00E81E7C" w:rsidP="008811DF">
            <w:pPr>
              <w:spacing w:after="0" w:line="240" w:lineRule="auto"/>
              <w:jc w:val="center"/>
            </w:pPr>
            <w:r w:rsidRPr="00712B11">
              <w:t>2+2</w:t>
            </w:r>
          </w:p>
        </w:tc>
        <w:tc>
          <w:tcPr>
            <w:tcW w:w="1135" w:type="dxa"/>
          </w:tcPr>
          <w:p w:rsidR="00E81E7C" w:rsidRPr="00712B11" w:rsidRDefault="00E81E7C" w:rsidP="008811DF">
            <w:pPr>
              <w:spacing w:after="0" w:line="240" w:lineRule="auto"/>
              <w:jc w:val="center"/>
            </w:pPr>
            <w:r>
              <w:t>14,5</w:t>
            </w:r>
          </w:p>
        </w:tc>
      </w:tr>
      <w:tr w:rsidR="00E81E7C" w:rsidRPr="00712B11" w:rsidTr="008811DF">
        <w:tc>
          <w:tcPr>
            <w:tcW w:w="1739" w:type="dxa"/>
            <w:vMerge/>
            <w:vAlign w:val="center"/>
          </w:tcPr>
          <w:p w:rsidR="00E81E7C" w:rsidRPr="00712B11" w:rsidRDefault="00E81E7C" w:rsidP="008811DF">
            <w:pPr>
              <w:spacing w:after="0" w:line="240" w:lineRule="auto"/>
            </w:pPr>
          </w:p>
        </w:tc>
        <w:tc>
          <w:tcPr>
            <w:tcW w:w="2381" w:type="dxa"/>
          </w:tcPr>
          <w:p w:rsidR="00E81E7C" w:rsidRPr="00712B11" w:rsidRDefault="00E81E7C" w:rsidP="008811DF">
            <w:pPr>
              <w:spacing w:after="0" w:line="240" w:lineRule="auto"/>
            </w:pPr>
            <w:r w:rsidRPr="00712B11">
              <w:t>Українська література</w:t>
            </w:r>
          </w:p>
        </w:tc>
        <w:tc>
          <w:tcPr>
            <w:tcW w:w="1125" w:type="dxa"/>
          </w:tcPr>
          <w:p w:rsidR="00E81E7C" w:rsidRPr="00712B11" w:rsidRDefault="00E81E7C" w:rsidP="008811DF">
            <w:pPr>
              <w:spacing w:after="0" w:line="240" w:lineRule="auto"/>
              <w:jc w:val="center"/>
            </w:pPr>
            <w:r w:rsidRPr="00712B11">
              <w:t>2</w:t>
            </w:r>
          </w:p>
        </w:tc>
        <w:tc>
          <w:tcPr>
            <w:tcW w:w="1134" w:type="dxa"/>
          </w:tcPr>
          <w:p w:rsidR="00E81E7C" w:rsidRPr="00712B11" w:rsidRDefault="00E81E7C" w:rsidP="008811DF">
            <w:pPr>
              <w:spacing w:after="0" w:line="240" w:lineRule="auto"/>
              <w:jc w:val="center"/>
            </w:pPr>
            <w:r w:rsidRPr="00712B11">
              <w:t>2</w:t>
            </w:r>
          </w:p>
        </w:tc>
        <w:tc>
          <w:tcPr>
            <w:tcW w:w="992" w:type="dxa"/>
          </w:tcPr>
          <w:p w:rsidR="00E81E7C" w:rsidRPr="00712B11" w:rsidRDefault="00E81E7C" w:rsidP="008811DF">
            <w:pPr>
              <w:spacing w:after="0" w:line="240" w:lineRule="auto"/>
              <w:jc w:val="center"/>
            </w:pPr>
            <w:r w:rsidRPr="00712B11">
              <w:t>2</w:t>
            </w:r>
          </w:p>
        </w:tc>
        <w:tc>
          <w:tcPr>
            <w:tcW w:w="851" w:type="dxa"/>
          </w:tcPr>
          <w:p w:rsidR="00E81E7C" w:rsidRPr="00712B11" w:rsidRDefault="00E81E7C" w:rsidP="008811DF">
            <w:pPr>
              <w:spacing w:after="0" w:line="240" w:lineRule="auto"/>
              <w:jc w:val="center"/>
            </w:pPr>
            <w:r w:rsidRPr="00712B11">
              <w:t>2</w:t>
            </w:r>
          </w:p>
        </w:tc>
        <w:tc>
          <w:tcPr>
            <w:tcW w:w="1135" w:type="dxa"/>
          </w:tcPr>
          <w:p w:rsidR="00E81E7C" w:rsidRPr="00712B11" w:rsidRDefault="00E81E7C" w:rsidP="008811DF">
            <w:pPr>
              <w:spacing w:after="0" w:line="240" w:lineRule="auto"/>
              <w:jc w:val="center"/>
            </w:pPr>
            <w:r>
              <w:t>8</w:t>
            </w:r>
          </w:p>
        </w:tc>
      </w:tr>
      <w:tr w:rsidR="00E81E7C" w:rsidRPr="00712B11" w:rsidTr="008811DF">
        <w:tc>
          <w:tcPr>
            <w:tcW w:w="1739" w:type="dxa"/>
            <w:vMerge/>
            <w:vAlign w:val="center"/>
          </w:tcPr>
          <w:p w:rsidR="00E81E7C" w:rsidRPr="00712B11" w:rsidRDefault="00E81E7C" w:rsidP="008811DF">
            <w:pPr>
              <w:spacing w:after="0" w:line="240" w:lineRule="auto"/>
            </w:pPr>
          </w:p>
        </w:tc>
        <w:tc>
          <w:tcPr>
            <w:tcW w:w="2381" w:type="dxa"/>
          </w:tcPr>
          <w:p w:rsidR="00E81E7C" w:rsidRPr="00712B11" w:rsidRDefault="00E81E7C" w:rsidP="008811DF">
            <w:pPr>
              <w:spacing w:after="0" w:line="240" w:lineRule="auto"/>
            </w:pPr>
            <w:r w:rsidRPr="00712B11">
              <w:t>Іноземна мова (англійська)</w:t>
            </w:r>
          </w:p>
        </w:tc>
        <w:tc>
          <w:tcPr>
            <w:tcW w:w="1125" w:type="dxa"/>
          </w:tcPr>
          <w:p w:rsidR="00E81E7C" w:rsidRPr="00712B11" w:rsidRDefault="00E81E7C" w:rsidP="008811DF">
            <w:pPr>
              <w:spacing w:after="0" w:line="240" w:lineRule="auto"/>
              <w:jc w:val="center"/>
            </w:pPr>
            <w:r w:rsidRPr="00712B11">
              <w:t>3</w:t>
            </w:r>
          </w:p>
        </w:tc>
        <w:tc>
          <w:tcPr>
            <w:tcW w:w="1134" w:type="dxa"/>
          </w:tcPr>
          <w:p w:rsidR="00E81E7C" w:rsidRPr="00712B11" w:rsidRDefault="00E81E7C" w:rsidP="008811DF">
            <w:pPr>
              <w:spacing w:after="0" w:line="240" w:lineRule="auto"/>
              <w:jc w:val="center"/>
            </w:pPr>
            <w:r w:rsidRPr="00712B11">
              <w:t>3</w:t>
            </w:r>
          </w:p>
        </w:tc>
        <w:tc>
          <w:tcPr>
            <w:tcW w:w="992" w:type="dxa"/>
          </w:tcPr>
          <w:p w:rsidR="00E81E7C" w:rsidRPr="00712B11" w:rsidRDefault="00E81E7C" w:rsidP="008811DF">
            <w:pPr>
              <w:spacing w:after="0" w:line="240" w:lineRule="auto"/>
              <w:jc w:val="center"/>
            </w:pPr>
            <w:r w:rsidRPr="00712B11">
              <w:t>3</w:t>
            </w:r>
          </w:p>
        </w:tc>
        <w:tc>
          <w:tcPr>
            <w:tcW w:w="851" w:type="dxa"/>
          </w:tcPr>
          <w:p w:rsidR="00E81E7C" w:rsidRPr="00712B11" w:rsidRDefault="00E81E7C" w:rsidP="008811DF">
            <w:pPr>
              <w:spacing w:after="0" w:line="240" w:lineRule="auto"/>
              <w:jc w:val="center"/>
            </w:pPr>
            <w:r w:rsidRPr="00712B11">
              <w:t>3</w:t>
            </w:r>
          </w:p>
        </w:tc>
        <w:tc>
          <w:tcPr>
            <w:tcW w:w="1135" w:type="dxa"/>
          </w:tcPr>
          <w:p w:rsidR="00E81E7C" w:rsidRPr="00712B11" w:rsidRDefault="00E81E7C" w:rsidP="008811DF">
            <w:pPr>
              <w:spacing w:after="0" w:line="240" w:lineRule="auto"/>
              <w:jc w:val="center"/>
            </w:pPr>
            <w:r>
              <w:t>12</w:t>
            </w:r>
          </w:p>
        </w:tc>
      </w:tr>
      <w:tr w:rsidR="00E81E7C" w:rsidRPr="00712B11" w:rsidTr="008811DF">
        <w:tc>
          <w:tcPr>
            <w:tcW w:w="1739" w:type="dxa"/>
            <w:vMerge/>
            <w:vAlign w:val="center"/>
          </w:tcPr>
          <w:p w:rsidR="00E81E7C" w:rsidRPr="00712B11" w:rsidRDefault="00E81E7C" w:rsidP="008811DF">
            <w:pPr>
              <w:spacing w:after="0" w:line="240" w:lineRule="auto"/>
            </w:pPr>
          </w:p>
        </w:tc>
        <w:tc>
          <w:tcPr>
            <w:tcW w:w="2381" w:type="dxa"/>
          </w:tcPr>
          <w:p w:rsidR="00E81E7C" w:rsidRPr="00712B11" w:rsidRDefault="00E81E7C" w:rsidP="008811DF">
            <w:pPr>
              <w:spacing w:after="0" w:line="240" w:lineRule="auto"/>
            </w:pPr>
            <w:r w:rsidRPr="00712B11">
              <w:t>Зарубіжна література</w:t>
            </w:r>
          </w:p>
        </w:tc>
        <w:tc>
          <w:tcPr>
            <w:tcW w:w="1125" w:type="dxa"/>
          </w:tcPr>
          <w:p w:rsidR="00E81E7C" w:rsidRPr="00712B11" w:rsidRDefault="00E81E7C" w:rsidP="008811DF">
            <w:pPr>
              <w:spacing w:after="0" w:line="240" w:lineRule="auto"/>
              <w:jc w:val="center"/>
            </w:pPr>
            <w:r w:rsidRPr="00712B11">
              <w:t>2</w:t>
            </w:r>
          </w:p>
        </w:tc>
        <w:tc>
          <w:tcPr>
            <w:tcW w:w="1134" w:type="dxa"/>
          </w:tcPr>
          <w:p w:rsidR="00E81E7C" w:rsidRPr="00712B11" w:rsidRDefault="00E81E7C" w:rsidP="008811DF">
            <w:pPr>
              <w:spacing w:after="0" w:line="240" w:lineRule="auto"/>
              <w:jc w:val="center"/>
            </w:pPr>
            <w:r w:rsidRPr="00712B11">
              <w:t>2</w:t>
            </w:r>
          </w:p>
        </w:tc>
        <w:tc>
          <w:tcPr>
            <w:tcW w:w="992" w:type="dxa"/>
          </w:tcPr>
          <w:p w:rsidR="00E81E7C" w:rsidRPr="00712B11" w:rsidRDefault="00E81E7C" w:rsidP="008811DF">
            <w:pPr>
              <w:spacing w:after="0" w:line="240" w:lineRule="auto"/>
              <w:jc w:val="center"/>
            </w:pPr>
            <w:r w:rsidRPr="00712B11">
              <w:t>2</w:t>
            </w:r>
          </w:p>
        </w:tc>
        <w:tc>
          <w:tcPr>
            <w:tcW w:w="851" w:type="dxa"/>
          </w:tcPr>
          <w:p w:rsidR="00E81E7C" w:rsidRPr="00712B11" w:rsidRDefault="00E81E7C" w:rsidP="008811DF">
            <w:pPr>
              <w:spacing w:after="0" w:line="240" w:lineRule="auto"/>
              <w:jc w:val="center"/>
            </w:pPr>
            <w:r w:rsidRPr="00712B11">
              <w:t>2</w:t>
            </w:r>
          </w:p>
        </w:tc>
        <w:tc>
          <w:tcPr>
            <w:tcW w:w="1135" w:type="dxa"/>
          </w:tcPr>
          <w:p w:rsidR="00E81E7C" w:rsidRPr="00712B11" w:rsidRDefault="00E81E7C" w:rsidP="008811DF">
            <w:pPr>
              <w:spacing w:after="0" w:line="240" w:lineRule="auto"/>
              <w:jc w:val="center"/>
            </w:pPr>
            <w:r>
              <w:t>8</w:t>
            </w:r>
          </w:p>
        </w:tc>
      </w:tr>
      <w:tr w:rsidR="00E81E7C" w:rsidRPr="00712B11" w:rsidTr="008811DF">
        <w:tc>
          <w:tcPr>
            <w:tcW w:w="1739" w:type="dxa"/>
            <w:vMerge w:val="restart"/>
          </w:tcPr>
          <w:p w:rsidR="00E81E7C" w:rsidRPr="00712B11" w:rsidRDefault="00E81E7C" w:rsidP="008811DF">
            <w:pPr>
              <w:spacing w:after="0" w:line="240" w:lineRule="auto"/>
            </w:pPr>
            <w:r w:rsidRPr="00712B11">
              <w:t>Суспільство-</w:t>
            </w:r>
            <w:proofErr w:type="spellStart"/>
            <w:r w:rsidRPr="00712B11">
              <w:t>знавство</w:t>
            </w:r>
            <w:proofErr w:type="spellEnd"/>
          </w:p>
        </w:tc>
        <w:tc>
          <w:tcPr>
            <w:tcW w:w="2381" w:type="dxa"/>
          </w:tcPr>
          <w:p w:rsidR="00E81E7C" w:rsidRPr="00712B11" w:rsidRDefault="00E81E7C" w:rsidP="008811DF">
            <w:pPr>
              <w:spacing w:after="0" w:line="240" w:lineRule="auto"/>
            </w:pPr>
            <w:r w:rsidRPr="00712B11">
              <w:t>Історія України</w:t>
            </w:r>
          </w:p>
        </w:tc>
        <w:tc>
          <w:tcPr>
            <w:tcW w:w="1125" w:type="dxa"/>
          </w:tcPr>
          <w:p w:rsidR="00E81E7C" w:rsidRPr="00712B11" w:rsidRDefault="00E81E7C" w:rsidP="008811DF">
            <w:pPr>
              <w:spacing w:after="0" w:line="240" w:lineRule="auto"/>
              <w:jc w:val="center"/>
            </w:pPr>
            <w:r w:rsidRPr="00712B11">
              <w:t>1</w:t>
            </w:r>
          </w:p>
        </w:tc>
        <w:tc>
          <w:tcPr>
            <w:tcW w:w="1134" w:type="dxa"/>
          </w:tcPr>
          <w:p w:rsidR="00E81E7C" w:rsidRPr="00712B11" w:rsidRDefault="00E81E7C" w:rsidP="008811DF">
            <w:pPr>
              <w:spacing w:after="0" w:line="240" w:lineRule="auto"/>
              <w:jc w:val="center"/>
            </w:pPr>
            <w:r w:rsidRPr="00712B11">
              <w:t>1,5</w:t>
            </w:r>
          </w:p>
        </w:tc>
        <w:tc>
          <w:tcPr>
            <w:tcW w:w="992" w:type="dxa"/>
          </w:tcPr>
          <w:p w:rsidR="00E81E7C" w:rsidRPr="00712B11" w:rsidRDefault="00E81E7C" w:rsidP="008811DF">
            <w:pPr>
              <w:spacing w:after="0" w:line="240" w:lineRule="auto"/>
              <w:jc w:val="center"/>
            </w:pPr>
            <w:r w:rsidRPr="00712B11">
              <w:t>1,5</w:t>
            </w:r>
          </w:p>
        </w:tc>
        <w:tc>
          <w:tcPr>
            <w:tcW w:w="851" w:type="dxa"/>
          </w:tcPr>
          <w:p w:rsidR="00E81E7C" w:rsidRPr="00712B11" w:rsidRDefault="00E81E7C" w:rsidP="008811DF">
            <w:pPr>
              <w:spacing w:after="0" w:line="240" w:lineRule="auto"/>
              <w:jc w:val="center"/>
            </w:pPr>
            <w:r w:rsidRPr="00712B11">
              <w:t>1,5</w:t>
            </w:r>
          </w:p>
        </w:tc>
        <w:tc>
          <w:tcPr>
            <w:tcW w:w="1135" w:type="dxa"/>
          </w:tcPr>
          <w:p w:rsidR="00E81E7C" w:rsidRPr="00712B11" w:rsidRDefault="00E81E7C" w:rsidP="008811DF">
            <w:pPr>
              <w:spacing w:after="0" w:line="240" w:lineRule="auto"/>
              <w:jc w:val="center"/>
            </w:pPr>
            <w:r>
              <w:t>5,5</w:t>
            </w:r>
          </w:p>
        </w:tc>
      </w:tr>
      <w:tr w:rsidR="00E81E7C" w:rsidRPr="00712B11" w:rsidTr="008811DF">
        <w:tc>
          <w:tcPr>
            <w:tcW w:w="1739" w:type="dxa"/>
            <w:vMerge/>
            <w:vAlign w:val="center"/>
          </w:tcPr>
          <w:p w:rsidR="00E81E7C" w:rsidRPr="00712B11" w:rsidRDefault="00E81E7C" w:rsidP="008811DF">
            <w:pPr>
              <w:spacing w:after="0" w:line="240" w:lineRule="auto"/>
            </w:pPr>
          </w:p>
        </w:tc>
        <w:tc>
          <w:tcPr>
            <w:tcW w:w="2381" w:type="dxa"/>
          </w:tcPr>
          <w:p w:rsidR="00E81E7C" w:rsidRPr="00712B11" w:rsidRDefault="00E81E7C" w:rsidP="008811DF">
            <w:pPr>
              <w:spacing w:after="0" w:line="240" w:lineRule="auto"/>
            </w:pPr>
            <w:r w:rsidRPr="00712B11">
              <w:t>Всесвітня історія</w:t>
            </w:r>
          </w:p>
        </w:tc>
        <w:tc>
          <w:tcPr>
            <w:tcW w:w="1125" w:type="dxa"/>
          </w:tcPr>
          <w:p w:rsidR="00E81E7C" w:rsidRPr="00712B11" w:rsidRDefault="00E81E7C" w:rsidP="008811DF">
            <w:pPr>
              <w:spacing w:after="0" w:line="240" w:lineRule="auto"/>
              <w:jc w:val="center"/>
            </w:pPr>
            <w:r w:rsidRPr="00712B11">
              <w:t>1</w:t>
            </w:r>
          </w:p>
        </w:tc>
        <w:tc>
          <w:tcPr>
            <w:tcW w:w="1134" w:type="dxa"/>
          </w:tcPr>
          <w:p w:rsidR="00E81E7C" w:rsidRPr="00712B11" w:rsidRDefault="00E81E7C" w:rsidP="008811DF">
            <w:pPr>
              <w:spacing w:after="0" w:line="240" w:lineRule="auto"/>
              <w:jc w:val="center"/>
            </w:pPr>
            <w:r w:rsidRPr="00712B11">
              <w:t>1</w:t>
            </w:r>
          </w:p>
        </w:tc>
        <w:tc>
          <w:tcPr>
            <w:tcW w:w="992" w:type="dxa"/>
          </w:tcPr>
          <w:p w:rsidR="00E81E7C" w:rsidRPr="00712B11" w:rsidRDefault="00E81E7C" w:rsidP="008811DF">
            <w:pPr>
              <w:spacing w:after="0" w:line="240" w:lineRule="auto"/>
              <w:jc w:val="center"/>
            </w:pPr>
            <w:r w:rsidRPr="00712B11">
              <w:t>1</w:t>
            </w:r>
          </w:p>
        </w:tc>
        <w:tc>
          <w:tcPr>
            <w:tcW w:w="851" w:type="dxa"/>
          </w:tcPr>
          <w:p w:rsidR="00E81E7C" w:rsidRPr="00712B11" w:rsidRDefault="00E81E7C" w:rsidP="008811DF">
            <w:pPr>
              <w:spacing w:after="0" w:line="240" w:lineRule="auto"/>
              <w:jc w:val="center"/>
            </w:pPr>
            <w:r w:rsidRPr="00712B11">
              <w:t>1</w:t>
            </w:r>
          </w:p>
        </w:tc>
        <w:tc>
          <w:tcPr>
            <w:tcW w:w="1135" w:type="dxa"/>
          </w:tcPr>
          <w:p w:rsidR="00E81E7C" w:rsidRPr="00712B11" w:rsidRDefault="00E81E7C" w:rsidP="008811DF">
            <w:pPr>
              <w:spacing w:after="0" w:line="240" w:lineRule="auto"/>
              <w:jc w:val="center"/>
            </w:pPr>
            <w:r>
              <w:t>4</w:t>
            </w:r>
          </w:p>
        </w:tc>
      </w:tr>
      <w:tr w:rsidR="00E81E7C" w:rsidRPr="00712B11" w:rsidTr="008811DF">
        <w:tc>
          <w:tcPr>
            <w:tcW w:w="1739" w:type="dxa"/>
            <w:vMerge/>
            <w:vAlign w:val="center"/>
          </w:tcPr>
          <w:p w:rsidR="00E81E7C" w:rsidRPr="00712B11" w:rsidRDefault="00E81E7C" w:rsidP="008811DF">
            <w:pPr>
              <w:spacing w:after="0" w:line="240" w:lineRule="auto"/>
            </w:pPr>
          </w:p>
        </w:tc>
        <w:tc>
          <w:tcPr>
            <w:tcW w:w="2381" w:type="dxa"/>
          </w:tcPr>
          <w:p w:rsidR="00E81E7C" w:rsidRPr="00712B11" w:rsidRDefault="00E81E7C" w:rsidP="008811DF">
            <w:pPr>
              <w:spacing w:after="0" w:line="240" w:lineRule="auto"/>
            </w:pPr>
            <w:r w:rsidRPr="00712B11">
              <w:t xml:space="preserve">Основи правознавства </w:t>
            </w:r>
          </w:p>
        </w:tc>
        <w:tc>
          <w:tcPr>
            <w:tcW w:w="1125" w:type="dxa"/>
          </w:tcPr>
          <w:p w:rsidR="00E81E7C" w:rsidRPr="00712B11" w:rsidRDefault="00E81E7C" w:rsidP="008811DF">
            <w:pPr>
              <w:spacing w:after="0" w:line="240" w:lineRule="auto"/>
              <w:jc w:val="center"/>
            </w:pPr>
            <w:r w:rsidRPr="00712B11">
              <w:t>-</w:t>
            </w:r>
          </w:p>
        </w:tc>
        <w:tc>
          <w:tcPr>
            <w:tcW w:w="1134" w:type="dxa"/>
          </w:tcPr>
          <w:p w:rsidR="00E81E7C" w:rsidRPr="00712B11" w:rsidRDefault="00E81E7C" w:rsidP="008811DF">
            <w:pPr>
              <w:spacing w:after="0" w:line="240" w:lineRule="auto"/>
              <w:jc w:val="center"/>
            </w:pPr>
            <w:r w:rsidRPr="00712B11">
              <w:t>-</w:t>
            </w:r>
          </w:p>
        </w:tc>
        <w:tc>
          <w:tcPr>
            <w:tcW w:w="992" w:type="dxa"/>
          </w:tcPr>
          <w:p w:rsidR="00E81E7C" w:rsidRPr="00712B11" w:rsidRDefault="00E81E7C" w:rsidP="008811DF">
            <w:pPr>
              <w:spacing w:after="0" w:line="240" w:lineRule="auto"/>
              <w:jc w:val="center"/>
            </w:pPr>
            <w:r w:rsidRPr="00712B11">
              <w:t>-</w:t>
            </w:r>
          </w:p>
        </w:tc>
        <w:tc>
          <w:tcPr>
            <w:tcW w:w="851" w:type="dxa"/>
          </w:tcPr>
          <w:p w:rsidR="00E81E7C" w:rsidRPr="00712B11" w:rsidRDefault="00E81E7C" w:rsidP="008811DF">
            <w:pPr>
              <w:spacing w:after="0" w:line="240" w:lineRule="auto"/>
              <w:jc w:val="center"/>
            </w:pPr>
            <w:r w:rsidRPr="00712B11">
              <w:t>1</w:t>
            </w:r>
          </w:p>
        </w:tc>
        <w:tc>
          <w:tcPr>
            <w:tcW w:w="1135" w:type="dxa"/>
          </w:tcPr>
          <w:p w:rsidR="00E81E7C" w:rsidRPr="00712B11" w:rsidRDefault="00E81E7C" w:rsidP="008811DF">
            <w:pPr>
              <w:spacing w:after="0" w:line="240" w:lineRule="auto"/>
              <w:jc w:val="center"/>
            </w:pPr>
            <w:r>
              <w:t>1</w:t>
            </w:r>
          </w:p>
        </w:tc>
      </w:tr>
      <w:tr w:rsidR="00E81E7C" w:rsidRPr="00712B11" w:rsidTr="008811DF">
        <w:tc>
          <w:tcPr>
            <w:tcW w:w="1739" w:type="dxa"/>
            <w:vMerge w:val="restart"/>
          </w:tcPr>
          <w:p w:rsidR="00E81E7C" w:rsidRPr="00712B11" w:rsidRDefault="00E81E7C" w:rsidP="008811DF">
            <w:pPr>
              <w:spacing w:after="0" w:line="240" w:lineRule="auto"/>
            </w:pPr>
            <w:r w:rsidRPr="00712B11">
              <w:t>Мистецтво</w:t>
            </w:r>
          </w:p>
        </w:tc>
        <w:tc>
          <w:tcPr>
            <w:tcW w:w="2381" w:type="dxa"/>
          </w:tcPr>
          <w:p w:rsidR="00E81E7C" w:rsidRPr="00712B11" w:rsidRDefault="00E81E7C" w:rsidP="008811DF">
            <w:pPr>
              <w:spacing w:after="0" w:line="240" w:lineRule="auto"/>
            </w:pPr>
            <w:r w:rsidRPr="00712B11">
              <w:t>Музичне мистецтво</w:t>
            </w:r>
          </w:p>
        </w:tc>
        <w:tc>
          <w:tcPr>
            <w:tcW w:w="1125" w:type="dxa"/>
          </w:tcPr>
          <w:p w:rsidR="00E81E7C" w:rsidRPr="00712B11" w:rsidRDefault="00E81E7C" w:rsidP="008811DF">
            <w:pPr>
              <w:spacing w:after="0" w:line="240" w:lineRule="auto"/>
              <w:jc w:val="center"/>
            </w:pPr>
            <w:r w:rsidRPr="00712B11">
              <w:t>1</w:t>
            </w:r>
          </w:p>
        </w:tc>
        <w:tc>
          <w:tcPr>
            <w:tcW w:w="1134" w:type="dxa"/>
          </w:tcPr>
          <w:p w:rsidR="00E81E7C" w:rsidRPr="00712B11" w:rsidRDefault="00E81E7C" w:rsidP="008811DF">
            <w:pPr>
              <w:spacing w:after="0" w:line="240" w:lineRule="auto"/>
              <w:jc w:val="center"/>
            </w:pPr>
            <w:r w:rsidRPr="00712B11">
              <w:t>-</w:t>
            </w:r>
          </w:p>
        </w:tc>
        <w:tc>
          <w:tcPr>
            <w:tcW w:w="992" w:type="dxa"/>
          </w:tcPr>
          <w:p w:rsidR="00E81E7C" w:rsidRPr="00712B11" w:rsidRDefault="00E81E7C" w:rsidP="008811DF">
            <w:pPr>
              <w:spacing w:after="0" w:line="240" w:lineRule="auto"/>
              <w:jc w:val="center"/>
            </w:pPr>
            <w:r w:rsidRPr="00712B11">
              <w:t>-</w:t>
            </w:r>
          </w:p>
        </w:tc>
        <w:tc>
          <w:tcPr>
            <w:tcW w:w="851" w:type="dxa"/>
          </w:tcPr>
          <w:p w:rsidR="00E81E7C" w:rsidRPr="00712B11" w:rsidRDefault="00E81E7C" w:rsidP="008811DF">
            <w:pPr>
              <w:spacing w:after="0" w:line="240" w:lineRule="auto"/>
              <w:jc w:val="center"/>
            </w:pPr>
            <w:r w:rsidRPr="00712B11">
              <w:t>-</w:t>
            </w:r>
          </w:p>
        </w:tc>
        <w:tc>
          <w:tcPr>
            <w:tcW w:w="1135" w:type="dxa"/>
          </w:tcPr>
          <w:p w:rsidR="00E81E7C" w:rsidRPr="00712B11" w:rsidRDefault="00E81E7C" w:rsidP="008811DF">
            <w:pPr>
              <w:spacing w:after="0" w:line="240" w:lineRule="auto"/>
              <w:jc w:val="center"/>
            </w:pPr>
            <w:r>
              <w:t>1</w:t>
            </w:r>
          </w:p>
        </w:tc>
      </w:tr>
      <w:tr w:rsidR="00E81E7C" w:rsidRPr="00712B11" w:rsidTr="008811DF">
        <w:tc>
          <w:tcPr>
            <w:tcW w:w="1739" w:type="dxa"/>
            <w:vMerge/>
            <w:vAlign w:val="center"/>
          </w:tcPr>
          <w:p w:rsidR="00E81E7C" w:rsidRPr="00712B11" w:rsidRDefault="00E81E7C" w:rsidP="008811DF">
            <w:pPr>
              <w:spacing w:after="0" w:line="240" w:lineRule="auto"/>
            </w:pPr>
          </w:p>
        </w:tc>
        <w:tc>
          <w:tcPr>
            <w:tcW w:w="2381" w:type="dxa"/>
          </w:tcPr>
          <w:p w:rsidR="00E81E7C" w:rsidRPr="00712B11" w:rsidRDefault="00E81E7C" w:rsidP="008811DF">
            <w:pPr>
              <w:spacing w:after="0" w:line="240" w:lineRule="auto"/>
            </w:pPr>
            <w:r w:rsidRPr="00712B11">
              <w:t>Образотворче мистецтво</w:t>
            </w:r>
          </w:p>
        </w:tc>
        <w:tc>
          <w:tcPr>
            <w:tcW w:w="1125" w:type="dxa"/>
          </w:tcPr>
          <w:p w:rsidR="00E81E7C" w:rsidRPr="00712B11" w:rsidRDefault="00E81E7C" w:rsidP="008811DF">
            <w:pPr>
              <w:spacing w:after="0" w:line="240" w:lineRule="auto"/>
              <w:jc w:val="center"/>
            </w:pPr>
            <w:r w:rsidRPr="00712B11">
              <w:t>1</w:t>
            </w:r>
          </w:p>
        </w:tc>
        <w:tc>
          <w:tcPr>
            <w:tcW w:w="1134" w:type="dxa"/>
          </w:tcPr>
          <w:p w:rsidR="00E81E7C" w:rsidRPr="00712B11" w:rsidRDefault="00E81E7C" w:rsidP="008811DF">
            <w:pPr>
              <w:spacing w:after="0" w:line="240" w:lineRule="auto"/>
              <w:jc w:val="center"/>
            </w:pPr>
            <w:r w:rsidRPr="00712B11">
              <w:t>-</w:t>
            </w:r>
          </w:p>
        </w:tc>
        <w:tc>
          <w:tcPr>
            <w:tcW w:w="992" w:type="dxa"/>
          </w:tcPr>
          <w:p w:rsidR="00E81E7C" w:rsidRPr="00712B11" w:rsidRDefault="00E81E7C" w:rsidP="008811DF">
            <w:pPr>
              <w:spacing w:after="0" w:line="240" w:lineRule="auto"/>
              <w:jc w:val="center"/>
            </w:pPr>
            <w:r w:rsidRPr="00712B11">
              <w:t>-</w:t>
            </w:r>
          </w:p>
        </w:tc>
        <w:tc>
          <w:tcPr>
            <w:tcW w:w="851" w:type="dxa"/>
          </w:tcPr>
          <w:p w:rsidR="00E81E7C" w:rsidRPr="00712B11" w:rsidRDefault="00E81E7C" w:rsidP="008811DF">
            <w:pPr>
              <w:spacing w:after="0" w:line="240" w:lineRule="auto"/>
              <w:jc w:val="center"/>
            </w:pPr>
            <w:r w:rsidRPr="00712B11">
              <w:t>-</w:t>
            </w:r>
          </w:p>
        </w:tc>
        <w:tc>
          <w:tcPr>
            <w:tcW w:w="1135" w:type="dxa"/>
          </w:tcPr>
          <w:p w:rsidR="00E81E7C" w:rsidRPr="00712B11" w:rsidRDefault="00E81E7C" w:rsidP="008811DF">
            <w:pPr>
              <w:spacing w:after="0" w:line="240" w:lineRule="auto"/>
              <w:jc w:val="center"/>
            </w:pPr>
            <w:r>
              <w:t>1</w:t>
            </w:r>
          </w:p>
        </w:tc>
      </w:tr>
      <w:tr w:rsidR="00E81E7C" w:rsidRPr="00712B11" w:rsidTr="008811DF">
        <w:tc>
          <w:tcPr>
            <w:tcW w:w="1739" w:type="dxa"/>
            <w:vMerge/>
            <w:vAlign w:val="center"/>
          </w:tcPr>
          <w:p w:rsidR="00E81E7C" w:rsidRPr="00712B11" w:rsidRDefault="00E81E7C" w:rsidP="008811DF">
            <w:pPr>
              <w:spacing w:after="0" w:line="240" w:lineRule="auto"/>
            </w:pPr>
          </w:p>
        </w:tc>
        <w:tc>
          <w:tcPr>
            <w:tcW w:w="2381" w:type="dxa"/>
          </w:tcPr>
          <w:p w:rsidR="00E81E7C" w:rsidRPr="00712B11" w:rsidRDefault="00E81E7C" w:rsidP="008811DF">
            <w:pPr>
              <w:spacing w:after="0" w:line="240" w:lineRule="auto"/>
            </w:pPr>
            <w:r w:rsidRPr="00712B11">
              <w:t>Мистецтво</w:t>
            </w:r>
          </w:p>
        </w:tc>
        <w:tc>
          <w:tcPr>
            <w:tcW w:w="1125" w:type="dxa"/>
          </w:tcPr>
          <w:p w:rsidR="00E81E7C" w:rsidRPr="00712B11" w:rsidRDefault="00E81E7C" w:rsidP="008811DF">
            <w:pPr>
              <w:spacing w:after="0" w:line="240" w:lineRule="auto"/>
              <w:jc w:val="center"/>
            </w:pPr>
            <w:r w:rsidRPr="00712B11">
              <w:t>-</w:t>
            </w:r>
          </w:p>
        </w:tc>
        <w:tc>
          <w:tcPr>
            <w:tcW w:w="1134" w:type="dxa"/>
          </w:tcPr>
          <w:p w:rsidR="00E81E7C" w:rsidRPr="00712B11" w:rsidRDefault="00E81E7C" w:rsidP="008811DF">
            <w:pPr>
              <w:spacing w:after="0" w:line="240" w:lineRule="auto"/>
              <w:jc w:val="center"/>
            </w:pPr>
            <w:r w:rsidRPr="00712B11">
              <w:t>1</w:t>
            </w:r>
          </w:p>
        </w:tc>
        <w:tc>
          <w:tcPr>
            <w:tcW w:w="992" w:type="dxa"/>
          </w:tcPr>
          <w:p w:rsidR="00E81E7C" w:rsidRPr="00712B11" w:rsidRDefault="00E81E7C" w:rsidP="008811DF">
            <w:pPr>
              <w:spacing w:after="0" w:line="240" w:lineRule="auto"/>
              <w:jc w:val="center"/>
            </w:pPr>
            <w:r w:rsidRPr="00712B11">
              <w:t>1</w:t>
            </w:r>
          </w:p>
        </w:tc>
        <w:tc>
          <w:tcPr>
            <w:tcW w:w="851" w:type="dxa"/>
          </w:tcPr>
          <w:p w:rsidR="00E81E7C" w:rsidRPr="00712B11" w:rsidRDefault="00E81E7C" w:rsidP="008811DF">
            <w:pPr>
              <w:spacing w:after="0" w:line="240" w:lineRule="auto"/>
              <w:jc w:val="center"/>
            </w:pPr>
            <w:r w:rsidRPr="00712B11">
              <w:t>1</w:t>
            </w:r>
          </w:p>
        </w:tc>
        <w:tc>
          <w:tcPr>
            <w:tcW w:w="1135" w:type="dxa"/>
          </w:tcPr>
          <w:p w:rsidR="00E81E7C" w:rsidRPr="00712B11" w:rsidRDefault="00E81E7C" w:rsidP="008811DF">
            <w:pPr>
              <w:spacing w:after="0" w:line="240" w:lineRule="auto"/>
              <w:jc w:val="center"/>
            </w:pPr>
            <w:r>
              <w:t>3</w:t>
            </w:r>
          </w:p>
        </w:tc>
      </w:tr>
      <w:tr w:rsidR="00E81E7C" w:rsidRPr="00712B11" w:rsidTr="008811DF">
        <w:tc>
          <w:tcPr>
            <w:tcW w:w="1739" w:type="dxa"/>
            <w:vMerge w:val="restart"/>
          </w:tcPr>
          <w:p w:rsidR="00E81E7C" w:rsidRPr="00712B11" w:rsidRDefault="00E81E7C" w:rsidP="008811DF">
            <w:pPr>
              <w:spacing w:after="0" w:line="240" w:lineRule="auto"/>
            </w:pPr>
            <w:r w:rsidRPr="00712B11">
              <w:t>Математика</w:t>
            </w:r>
          </w:p>
        </w:tc>
        <w:tc>
          <w:tcPr>
            <w:tcW w:w="2381" w:type="dxa"/>
          </w:tcPr>
          <w:p w:rsidR="00E81E7C" w:rsidRPr="00712B11" w:rsidRDefault="00E81E7C" w:rsidP="008811DF">
            <w:pPr>
              <w:spacing w:after="0" w:line="240" w:lineRule="auto"/>
            </w:pPr>
            <w:r w:rsidRPr="00712B11">
              <w:t>Математика</w:t>
            </w:r>
          </w:p>
        </w:tc>
        <w:tc>
          <w:tcPr>
            <w:tcW w:w="1125" w:type="dxa"/>
          </w:tcPr>
          <w:p w:rsidR="00E81E7C" w:rsidRPr="00712B11" w:rsidRDefault="00E81E7C" w:rsidP="008811DF">
            <w:pPr>
              <w:spacing w:after="0" w:line="240" w:lineRule="auto"/>
              <w:jc w:val="center"/>
            </w:pPr>
            <w:r w:rsidRPr="00712B11">
              <w:t>-</w:t>
            </w:r>
          </w:p>
        </w:tc>
        <w:tc>
          <w:tcPr>
            <w:tcW w:w="1134" w:type="dxa"/>
          </w:tcPr>
          <w:p w:rsidR="00E81E7C" w:rsidRPr="00712B11" w:rsidRDefault="00E81E7C" w:rsidP="008811DF">
            <w:pPr>
              <w:spacing w:after="0" w:line="240" w:lineRule="auto"/>
              <w:jc w:val="center"/>
            </w:pPr>
            <w:r w:rsidRPr="00712B11">
              <w:t>-</w:t>
            </w:r>
          </w:p>
        </w:tc>
        <w:tc>
          <w:tcPr>
            <w:tcW w:w="992" w:type="dxa"/>
          </w:tcPr>
          <w:p w:rsidR="00E81E7C" w:rsidRPr="00712B11" w:rsidRDefault="00E81E7C" w:rsidP="008811DF">
            <w:pPr>
              <w:spacing w:after="0" w:line="240" w:lineRule="auto"/>
              <w:jc w:val="center"/>
            </w:pPr>
            <w:r w:rsidRPr="00712B11">
              <w:t>-</w:t>
            </w:r>
          </w:p>
        </w:tc>
        <w:tc>
          <w:tcPr>
            <w:tcW w:w="851" w:type="dxa"/>
          </w:tcPr>
          <w:p w:rsidR="00E81E7C" w:rsidRPr="00712B11" w:rsidRDefault="00E81E7C" w:rsidP="008811DF">
            <w:pPr>
              <w:spacing w:after="0" w:line="240" w:lineRule="auto"/>
              <w:jc w:val="center"/>
            </w:pPr>
            <w:r w:rsidRPr="00712B11">
              <w:t>-</w:t>
            </w:r>
          </w:p>
        </w:tc>
        <w:tc>
          <w:tcPr>
            <w:tcW w:w="1135" w:type="dxa"/>
          </w:tcPr>
          <w:p w:rsidR="00E81E7C" w:rsidRPr="00712B11" w:rsidRDefault="00E81E7C" w:rsidP="008811DF">
            <w:pPr>
              <w:spacing w:after="0" w:line="240" w:lineRule="auto"/>
              <w:jc w:val="center"/>
            </w:pPr>
          </w:p>
        </w:tc>
      </w:tr>
      <w:tr w:rsidR="00E81E7C" w:rsidRPr="00712B11" w:rsidTr="008811DF">
        <w:tc>
          <w:tcPr>
            <w:tcW w:w="1739" w:type="dxa"/>
            <w:vMerge/>
            <w:vAlign w:val="center"/>
          </w:tcPr>
          <w:p w:rsidR="00E81E7C" w:rsidRPr="00712B11" w:rsidRDefault="00E81E7C" w:rsidP="008811DF">
            <w:pPr>
              <w:spacing w:after="0" w:line="240" w:lineRule="auto"/>
            </w:pPr>
          </w:p>
        </w:tc>
        <w:tc>
          <w:tcPr>
            <w:tcW w:w="2381" w:type="dxa"/>
          </w:tcPr>
          <w:p w:rsidR="00E81E7C" w:rsidRPr="00712B11" w:rsidRDefault="00E81E7C" w:rsidP="008811DF">
            <w:pPr>
              <w:spacing w:after="0" w:line="240" w:lineRule="auto"/>
            </w:pPr>
            <w:r w:rsidRPr="00712B11">
              <w:t>Алгебра</w:t>
            </w:r>
          </w:p>
        </w:tc>
        <w:tc>
          <w:tcPr>
            <w:tcW w:w="1125" w:type="dxa"/>
          </w:tcPr>
          <w:p w:rsidR="00E81E7C" w:rsidRPr="00712B11" w:rsidRDefault="00E81E7C" w:rsidP="008811DF">
            <w:pPr>
              <w:spacing w:after="0" w:line="240" w:lineRule="auto"/>
              <w:jc w:val="center"/>
            </w:pPr>
            <w:r w:rsidRPr="00712B11">
              <w:t>2</w:t>
            </w:r>
          </w:p>
        </w:tc>
        <w:tc>
          <w:tcPr>
            <w:tcW w:w="1134" w:type="dxa"/>
          </w:tcPr>
          <w:p w:rsidR="00E81E7C" w:rsidRPr="00712B11" w:rsidRDefault="00E81E7C" w:rsidP="008811DF">
            <w:pPr>
              <w:spacing w:after="0" w:line="240" w:lineRule="auto"/>
              <w:jc w:val="center"/>
            </w:pPr>
            <w:r w:rsidRPr="00712B11">
              <w:t>2</w:t>
            </w:r>
          </w:p>
        </w:tc>
        <w:tc>
          <w:tcPr>
            <w:tcW w:w="992" w:type="dxa"/>
          </w:tcPr>
          <w:p w:rsidR="00E81E7C" w:rsidRPr="00712B11" w:rsidRDefault="00E81E7C" w:rsidP="008811DF">
            <w:pPr>
              <w:spacing w:after="0" w:line="240" w:lineRule="auto"/>
              <w:jc w:val="center"/>
            </w:pPr>
            <w:r w:rsidRPr="00712B11">
              <w:t>2</w:t>
            </w:r>
          </w:p>
        </w:tc>
        <w:tc>
          <w:tcPr>
            <w:tcW w:w="851" w:type="dxa"/>
          </w:tcPr>
          <w:p w:rsidR="00E81E7C" w:rsidRPr="00712B11" w:rsidRDefault="00E81E7C" w:rsidP="008811DF">
            <w:pPr>
              <w:spacing w:after="0" w:line="240" w:lineRule="auto"/>
              <w:jc w:val="center"/>
            </w:pPr>
            <w:r w:rsidRPr="00712B11">
              <w:t>2</w:t>
            </w:r>
          </w:p>
        </w:tc>
        <w:tc>
          <w:tcPr>
            <w:tcW w:w="1135" w:type="dxa"/>
          </w:tcPr>
          <w:p w:rsidR="00E81E7C" w:rsidRPr="00712B11" w:rsidRDefault="00E81E7C" w:rsidP="008811DF">
            <w:pPr>
              <w:spacing w:after="0" w:line="240" w:lineRule="auto"/>
              <w:jc w:val="center"/>
            </w:pPr>
            <w:r>
              <w:t>8</w:t>
            </w:r>
          </w:p>
        </w:tc>
      </w:tr>
      <w:tr w:rsidR="00E81E7C" w:rsidRPr="00712B11" w:rsidTr="008811DF">
        <w:tc>
          <w:tcPr>
            <w:tcW w:w="1739" w:type="dxa"/>
            <w:vMerge/>
            <w:vAlign w:val="center"/>
          </w:tcPr>
          <w:p w:rsidR="00E81E7C" w:rsidRPr="00712B11" w:rsidRDefault="00E81E7C" w:rsidP="008811DF">
            <w:pPr>
              <w:spacing w:after="0" w:line="240" w:lineRule="auto"/>
            </w:pPr>
          </w:p>
        </w:tc>
        <w:tc>
          <w:tcPr>
            <w:tcW w:w="2381" w:type="dxa"/>
          </w:tcPr>
          <w:p w:rsidR="00E81E7C" w:rsidRPr="00712B11" w:rsidRDefault="00E81E7C" w:rsidP="008811DF">
            <w:pPr>
              <w:spacing w:after="0" w:line="240" w:lineRule="auto"/>
            </w:pPr>
            <w:r w:rsidRPr="00712B11">
              <w:t>Геометрія</w:t>
            </w:r>
          </w:p>
        </w:tc>
        <w:tc>
          <w:tcPr>
            <w:tcW w:w="1125" w:type="dxa"/>
          </w:tcPr>
          <w:p w:rsidR="00E81E7C" w:rsidRPr="00712B11" w:rsidRDefault="00E81E7C" w:rsidP="008811DF">
            <w:pPr>
              <w:spacing w:after="0" w:line="240" w:lineRule="auto"/>
              <w:jc w:val="center"/>
            </w:pPr>
            <w:r w:rsidRPr="00712B11">
              <w:t>2</w:t>
            </w:r>
          </w:p>
        </w:tc>
        <w:tc>
          <w:tcPr>
            <w:tcW w:w="1134" w:type="dxa"/>
          </w:tcPr>
          <w:p w:rsidR="00E81E7C" w:rsidRPr="00712B11" w:rsidRDefault="00E81E7C" w:rsidP="008811DF">
            <w:pPr>
              <w:spacing w:after="0" w:line="240" w:lineRule="auto"/>
              <w:jc w:val="center"/>
            </w:pPr>
            <w:r w:rsidRPr="00712B11">
              <w:t>2</w:t>
            </w:r>
          </w:p>
        </w:tc>
        <w:tc>
          <w:tcPr>
            <w:tcW w:w="992" w:type="dxa"/>
          </w:tcPr>
          <w:p w:rsidR="00E81E7C" w:rsidRPr="00712B11" w:rsidRDefault="00E81E7C" w:rsidP="008811DF">
            <w:pPr>
              <w:spacing w:after="0" w:line="240" w:lineRule="auto"/>
              <w:jc w:val="center"/>
            </w:pPr>
            <w:r w:rsidRPr="00712B11">
              <w:t>2</w:t>
            </w:r>
          </w:p>
        </w:tc>
        <w:tc>
          <w:tcPr>
            <w:tcW w:w="851" w:type="dxa"/>
          </w:tcPr>
          <w:p w:rsidR="00E81E7C" w:rsidRPr="00712B11" w:rsidRDefault="00E81E7C" w:rsidP="008811DF">
            <w:pPr>
              <w:spacing w:after="0" w:line="240" w:lineRule="auto"/>
              <w:jc w:val="center"/>
            </w:pPr>
            <w:r w:rsidRPr="00712B11">
              <w:t>2</w:t>
            </w:r>
          </w:p>
        </w:tc>
        <w:tc>
          <w:tcPr>
            <w:tcW w:w="1135" w:type="dxa"/>
          </w:tcPr>
          <w:p w:rsidR="00E81E7C" w:rsidRPr="00712B11" w:rsidRDefault="00E81E7C" w:rsidP="008811DF">
            <w:pPr>
              <w:spacing w:after="0" w:line="240" w:lineRule="auto"/>
              <w:jc w:val="center"/>
            </w:pPr>
            <w:r>
              <w:t>8</w:t>
            </w:r>
          </w:p>
        </w:tc>
      </w:tr>
      <w:tr w:rsidR="00E81E7C" w:rsidRPr="00712B11" w:rsidTr="008811DF">
        <w:tc>
          <w:tcPr>
            <w:tcW w:w="1739" w:type="dxa"/>
            <w:vMerge w:val="restart"/>
          </w:tcPr>
          <w:p w:rsidR="00E81E7C" w:rsidRPr="00712B11" w:rsidRDefault="00E81E7C" w:rsidP="008811DF">
            <w:pPr>
              <w:spacing w:after="0" w:line="240" w:lineRule="auto"/>
            </w:pPr>
            <w:proofErr w:type="spellStart"/>
            <w:r w:rsidRPr="00712B11">
              <w:t>Природознав-ство</w:t>
            </w:r>
            <w:proofErr w:type="spellEnd"/>
          </w:p>
        </w:tc>
        <w:tc>
          <w:tcPr>
            <w:tcW w:w="2381" w:type="dxa"/>
          </w:tcPr>
          <w:p w:rsidR="00E81E7C" w:rsidRPr="00712B11" w:rsidRDefault="00E81E7C" w:rsidP="008811DF">
            <w:pPr>
              <w:spacing w:after="0" w:line="240" w:lineRule="auto"/>
            </w:pPr>
            <w:r w:rsidRPr="00712B11">
              <w:t>Природознавство</w:t>
            </w:r>
          </w:p>
        </w:tc>
        <w:tc>
          <w:tcPr>
            <w:tcW w:w="1125" w:type="dxa"/>
          </w:tcPr>
          <w:p w:rsidR="00E81E7C" w:rsidRPr="00712B11" w:rsidRDefault="00E81E7C" w:rsidP="008811DF">
            <w:pPr>
              <w:spacing w:after="0" w:line="240" w:lineRule="auto"/>
              <w:jc w:val="center"/>
            </w:pPr>
            <w:r w:rsidRPr="00712B11">
              <w:t>-</w:t>
            </w:r>
          </w:p>
        </w:tc>
        <w:tc>
          <w:tcPr>
            <w:tcW w:w="1134" w:type="dxa"/>
          </w:tcPr>
          <w:p w:rsidR="00E81E7C" w:rsidRPr="00712B11" w:rsidRDefault="00E81E7C" w:rsidP="008811DF">
            <w:pPr>
              <w:spacing w:after="0" w:line="240" w:lineRule="auto"/>
              <w:jc w:val="center"/>
            </w:pPr>
            <w:r w:rsidRPr="00712B11">
              <w:t>-</w:t>
            </w:r>
          </w:p>
        </w:tc>
        <w:tc>
          <w:tcPr>
            <w:tcW w:w="992" w:type="dxa"/>
          </w:tcPr>
          <w:p w:rsidR="00E81E7C" w:rsidRPr="00712B11" w:rsidRDefault="00E81E7C" w:rsidP="008811DF">
            <w:pPr>
              <w:spacing w:after="0" w:line="240" w:lineRule="auto"/>
              <w:jc w:val="center"/>
            </w:pPr>
            <w:r w:rsidRPr="00712B11">
              <w:t>-</w:t>
            </w:r>
          </w:p>
        </w:tc>
        <w:tc>
          <w:tcPr>
            <w:tcW w:w="851" w:type="dxa"/>
          </w:tcPr>
          <w:p w:rsidR="00E81E7C" w:rsidRPr="00712B11" w:rsidRDefault="00E81E7C" w:rsidP="008811DF">
            <w:pPr>
              <w:spacing w:after="0" w:line="240" w:lineRule="auto"/>
              <w:jc w:val="center"/>
            </w:pPr>
            <w:r w:rsidRPr="00712B11">
              <w:t>-</w:t>
            </w:r>
          </w:p>
        </w:tc>
        <w:tc>
          <w:tcPr>
            <w:tcW w:w="1135" w:type="dxa"/>
          </w:tcPr>
          <w:p w:rsidR="00E81E7C" w:rsidRPr="00712B11" w:rsidRDefault="00E81E7C" w:rsidP="008811DF">
            <w:pPr>
              <w:spacing w:after="0" w:line="240" w:lineRule="auto"/>
              <w:jc w:val="center"/>
            </w:pPr>
          </w:p>
        </w:tc>
      </w:tr>
      <w:tr w:rsidR="00E81E7C" w:rsidRPr="00712B11" w:rsidTr="008811DF">
        <w:tc>
          <w:tcPr>
            <w:tcW w:w="1739" w:type="dxa"/>
            <w:vMerge/>
            <w:vAlign w:val="center"/>
          </w:tcPr>
          <w:p w:rsidR="00E81E7C" w:rsidRPr="00712B11" w:rsidRDefault="00E81E7C" w:rsidP="008811DF">
            <w:pPr>
              <w:spacing w:after="0" w:line="240" w:lineRule="auto"/>
            </w:pPr>
          </w:p>
        </w:tc>
        <w:tc>
          <w:tcPr>
            <w:tcW w:w="2381" w:type="dxa"/>
          </w:tcPr>
          <w:p w:rsidR="00E81E7C" w:rsidRPr="00712B11" w:rsidRDefault="00E81E7C" w:rsidP="008811DF">
            <w:pPr>
              <w:spacing w:after="0" w:line="240" w:lineRule="auto"/>
            </w:pPr>
            <w:r w:rsidRPr="00712B11">
              <w:t>Біологія</w:t>
            </w:r>
          </w:p>
        </w:tc>
        <w:tc>
          <w:tcPr>
            <w:tcW w:w="1125" w:type="dxa"/>
          </w:tcPr>
          <w:p w:rsidR="00E81E7C" w:rsidRPr="00712B11" w:rsidRDefault="00E81E7C" w:rsidP="008811DF">
            <w:pPr>
              <w:spacing w:after="0" w:line="240" w:lineRule="auto"/>
              <w:jc w:val="center"/>
            </w:pPr>
            <w:r w:rsidRPr="00712B11">
              <w:t>2</w:t>
            </w:r>
          </w:p>
        </w:tc>
        <w:tc>
          <w:tcPr>
            <w:tcW w:w="1134" w:type="dxa"/>
          </w:tcPr>
          <w:p w:rsidR="00E81E7C" w:rsidRPr="00712B11" w:rsidRDefault="00E81E7C" w:rsidP="008811DF">
            <w:pPr>
              <w:spacing w:after="0" w:line="240" w:lineRule="auto"/>
              <w:jc w:val="center"/>
            </w:pPr>
            <w:r w:rsidRPr="00712B11">
              <w:t>2</w:t>
            </w:r>
          </w:p>
        </w:tc>
        <w:tc>
          <w:tcPr>
            <w:tcW w:w="992" w:type="dxa"/>
          </w:tcPr>
          <w:p w:rsidR="00E81E7C" w:rsidRPr="00712B11" w:rsidRDefault="00E81E7C" w:rsidP="008811DF">
            <w:pPr>
              <w:spacing w:after="0" w:line="240" w:lineRule="auto"/>
              <w:jc w:val="center"/>
            </w:pPr>
            <w:r w:rsidRPr="00712B11">
              <w:t>2</w:t>
            </w:r>
          </w:p>
        </w:tc>
        <w:tc>
          <w:tcPr>
            <w:tcW w:w="851" w:type="dxa"/>
          </w:tcPr>
          <w:p w:rsidR="00E81E7C" w:rsidRPr="00712B11" w:rsidRDefault="00E81E7C" w:rsidP="008811DF">
            <w:pPr>
              <w:spacing w:after="0" w:line="240" w:lineRule="auto"/>
              <w:jc w:val="center"/>
            </w:pPr>
            <w:r w:rsidRPr="00712B11">
              <w:t>2</w:t>
            </w:r>
          </w:p>
        </w:tc>
        <w:tc>
          <w:tcPr>
            <w:tcW w:w="1135" w:type="dxa"/>
          </w:tcPr>
          <w:p w:rsidR="00E81E7C" w:rsidRPr="00712B11" w:rsidRDefault="00E81E7C" w:rsidP="008811DF">
            <w:pPr>
              <w:spacing w:after="0" w:line="240" w:lineRule="auto"/>
              <w:jc w:val="center"/>
            </w:pPr>
            <w:r>
              <w:t>8</w:t>
            </w:r>
          </w:p>
        </w:tc>
      </w:tr>
      <w:tr w:rsidR="00E81E7C" w:rsidRPr="00712B11" w:rsidTr="008811DF">
        <w:tc>
          <w:tcPr>
            <w:tcW w:w="1739" w:type="dxa"/>
            <w:vMerge/>
            <w:vAlign w:val="center"/>
          </w:tcPr>
          <w:p w:rsidR="00E81E7C" w:rsidRPr="00712B11" w:rsidRDefault="00E81E7C" w:rsidP="008811DF">
            <w:pPr>
              <w:spacing w:after="0" w:line="240" w:lineRule="auto"/>
            </w:pPr>
          </w:p>
        </w:tc>
        <w:tc>
          <w:tcPr>
            <w:tcW w:w="2381" w:type="dxa"/>
          </w:tcPr>
          <w:p w:rsidR="00E81E7C" w:rsidRPr="00712B11" w:rsidRDefault="00E81E7C" w:rsidP="008811DF">
            <w:pPr>
              <w:spacing w:after="0" w:line="240" w:lineRule="auto"/>
            </w:pPr>
            <w:r w:rsidRPr="00712B11">
              <w:t>Географія</w:t>
            </w:r>
          </w:p>
        </w:tc>
        <w:tc>
          <w:tcPr>
            <w:tcW w:w="1125" w:type="dxa"/>
          </w:tcPr>
          <w:p w:rsidR="00E81E7C" w:rsidRPr="00712B11" w:rsidRDefault="00E81E7C" w:rsidP="008811DF">
            <w:pPr>
              <w:spacing w:after="0" w:line="240" w:lineRule="auto"/>
              <w:jc w:val="center"/>
            </w:pPr>
            <w:r w:rsidRPr="00712B11">
              <w:t>2</w:t>
            </w:r>
          </w:p>
        </w:tc>
        <w:tc>
          <w:tcPr>
            <w:tcW w:w="1134" w:type="dxa"/>
          </w:tcPr>
          <w:p w:rsidR="00E81E7C" w:rsidRPr="00712B11" w:rsidRDefault="00E81E7C" w:rsidP="008811DF">
            <w:pPr>
              <w:spacing w:after="0" w:line="240" w:lineRule="auto"/>
              <w:jc w:val="center"/>
            </w:pPr>
            <w:r w:rsidRPr="00712B11">
              <w:t>2</w:t>
            </w:r>
          </w:p>
        </w:tc>
        <w:tc>
          <w:tcPr>
            <w:tcW w:w="992" w:type="dxa"/>
          </w:tcPr>
          <w:p w:rsidR="00E81E7C" w:rsidRPr="00712B11" w:rsidRDefault="00E81E7C" w:rsidP="008811DF">
            <w:pPr>
              <w:spacing w:after="0" w:line="240" w:lineRule="auto"/>
              <w:jc w:val="center"/>
            </w:pPr>
            <w:r w:rsidRPr="00712B11">
              <w:t>2</w:t>
            </w:r>
          </w:p>
        </w:tc>
        <w:tc>
          <w:tcPr>
            <w:tcW w:w="851" w:type="dxa"/>
          </w:tcPr>
          <w:p w:rsidR="00E81E7C" w:rsidRPr="00712B11" w:rsidRDefault="00E81E7C" w:rsidP="008811DF">
            <w:pPr>
              <w:spacing w:after="0" w:line="240" w:lineRule="auto"/>
              <w:jc w:val="center"/>
            </w:pPr>
            <w:r w:rsidRPr="00712B11">
              <w:t>1,5</w:t>
            </w:r>
          </w:p>
        </w:tc>
        <w:tc>
          <w:tcPr>
            <w:tcW w:w="1135" w:type="dxa"/>
          </w:tcPr>
          <w:p w:rsidR="00E81E7C" w:rsidRPr="00712B11" w:rsidRDefault="00E81E7C" w:rsidP="008811DF">
            <w:pPr>
              <w:spacing w:after="0" w:line="240" w:lineRule="auto"/>
              <w:jc w:val="center"/>
            </w:pPr>
            <w:r>
              <w:t>7,5</w:t>
            </w:r>
          </w:p>
        </w:tc>
      </w:tr>
      <w:tr w:rsidR="00E81E7C" w:rsidRPr="00712B11" w:rsidTr="008811DF">
        <w:tc>
          <w:tcPr>
            <w:tcW w:w="1739" w:type="dxa"/>
            <w:vMerge/>
            <w:vAlign w:val="center"/>
          </w:tcPr>
          <w:p w:rsidR="00E81E7C" w:rsidRPr="00712B11" w:rsidRDefault="00E81E7C" w:rsidP="008811DF">
            <w:pPr>
              <w:spacing w:after="0" w:line="240" w:lineRule="auto"/>
            </w:pPr>
          </w:p>
        </w:tc>
        <w:tc>
          <w:tcPr>
            <w:tcW w:w="2381" w:type="dxa"/>
          </w:tcPr>
          <w:p w:rsidR="00E81E7C" w:rsidRPr="00712B11" w:rsidRDefault="00E81E7C" w:rsidP="008811DF">
            <w:pPr>
              <w:spacing w:after="0" w:line="240" w:lineRule="auto"/>
            </w:pPr>
            <w:r w:rsidRPr="00712B11">
              <w:t>Фізика</w:t>
            </w:r>
          </w:p>
        </w:tc>
        <w:tc>
          <w:tcPr>
            <w:tcW w:w="1125" w:type="dxa"/>
          </w:tcPr>
          <w:p w:rsidR="00E81E7C" w:rsidRPr="00712B11" w:rsidRDefault="00E81E7C" w:rsidP="008811DF">
            <w:pPr>
              <w:spacing w:after="0" w:line="240" w:lineRule="auto"/>
              <w:jc w:val="center"/>
            </w:pPr>
            <w:r w:rsidRPr="00712B11">
              <w:t>2</w:t>
            </w:r>
          </w:p>
        </w:tc>
        <w:tc>
          <w:tcPr>
            <w:tcW w:w="1134" w:type="dxa"/>
          </w:tcPr>
          <w:p w:rsidR="00E81E7C" w:rsidRPr="00712B11" w:rsidRDefault="00E81E7C" w:rsidP="008811DF">
            <w:pPr>
              <w:spacing w:after="0" w:line="240" w:lineRule="auto"/>
              <w:jc w:val="center"/>
            </w:pPr>
            <w:r w:rsidRPr="00712B11">
              <w:t>2</w:t>
            </w:r>
          </w:p>
        </w:tc>
        <w:tc>
          <w:tcPr>
            <w:tcW w:w="992" w:type="dxa"/>
          </w:tcPr>
          <w:p w:rsidR="00E81E7C" w:rsidRPr="00712B11" w:rsidRDefault="00E81E7C" w:rsidP="008811DF">
            <w:pPr>
              <w:spacing w:after="0" w:line="240" w:lineRule="auto"/>
              <w:jc w:val="center"/>
            </w:pPr>
            <w:r w:rsidRPr="00712B11">
              <w:t>2</w:t>
            </w:r>
          </w:p>
        </w:tc>
        <w:tc>
          <w:tcPr>
            <w:tcW w:w="851" w:type="dxa"/>
          </w:tcPr>
          <w:p w:rsidR="00E81E7C" w:rsidRPr="00712B11" w:rsidRDefault="00E81E7C" w:rsidP="008811DF">
            <w:pPr>
              <w:spacing w:after="0" w:line="240" w:lineRule="auto"/>
              <w:jc w:val="center"/>
            </w:pPr>
            <w:r w:rsidRPr="00712B11">
              <w:t>3</w:t>
            </w:r>
          </w:p>
        </w:tc>
        <w:tc>
          <w:tcPr>
            <w:tcW w:w="1135" w:type="dxa"/>
          </w:tcPr>
          <w:p w:rsidR="00E81E7C" w:rsidRPr="00712B11" w:rsidRDefault="00E81E7C" w:rsidP="008811DF">
            <w:pPr>
              <w:spacing w:after="0" w:line="240" w:lineRule="auto"/>
              <w:jc w:val="center"/>
            </w:pPr>
            <w:r>
              <w:t>9</w:t>
            </w:r>
          </w:p>
        </w:tc>
      </w:tr>
      <w:tr w:rsidR="00E81E7C" w:rsidRPr="00712B11" w:rsidTr="008811DF">
        <w:tc>
          <w:tcPr>
            <w:tcW w:w="1739" w:type="dxa"/>
            <w:vMerge/>
            <w:vAlign w:val="center"/>
          </w:tcPr>
          <w:p w:rsidR="00E81E7C" w:rsidRPr="00712B11" w:rsidRDefault="00E81E7C" w:rsidP="008811DF">
            <w:pPr>
              <w:spacing w:after="0" w:line="240" w:lineRule="auto"/>
            </w:pPr>
          </w:p>
        </w:tc>
        <w:tc>
          <w:tcPr>
            <w:tcW w:w="2381" w:type="dxa"/>
          </w:tcPr>
          <w:p w:rsidR="00E81E7C" w:rsidRPr="00712B11" w:rsidRDefault="00E81E7C" w:rsidP="008811DF">
            <w:pPr>
              <w:spacing w:after="0" w:line="240" w:lineRule="auto"/>
            </w:pPr>
            <w:r w:rsidRPr="00712B11">
              <w:t>Хімія</w:t>
            </w:r>
          </w:p>
        </w:tc>
        <w:tc>
          <w:tcPr>
            <w:tcW w:w="1125" w:type="dxa"/>
          </w:tcPr>
          <w:p w:rsidR="00E81E7C" w:rsidRPr="00712B11" w:rsidRDefault="00E81E7C" w:rsidP="008811DF">
            <w:pPr>
              <w:spacing w:after="0" w:line="240" w:lineRule="auto"/>
              <w:jc w:val="center"/>
            </w:pPr>
            <w:r w:rsidRPr="00712B11">
              <w:t>1,5</w:t>
            </w:r>
          </w:p>
        </w:tc>
        <w:tc>
          <w:tcPr>
            <w:tcW w:w="1134" w:type="dxa"/>
          </w:tcPr>
          <w:p w:rsidR="00E81E7C" w:rsidRPr="00712B11" w:rsidRDefault="00E81E7C" w:rsidP="008811DF">
            <w:pPr>
              <w:spacing w:after="0" w:line="240" w:lineRule="auto"/>
              <w:jc w:val="center"/>
            </w:pPr>
            <w:r w:rsidRPr="00712B11">
              <w:t>2</w:t>
            </w:r>
          </w:p>
        </w:tc>
        <w:tc>
          <w:tcPr>
            <w:tcW w:w="992" w:type="dxa"/>
          </w:tcPr>
          <w:p w:rsidR="00E81E7C" w:rsidRPr="00712B11" w:rsidRDefault="00E81E7C" w:rsidP="008811DF">
            <w:pPr>
              <w:spacing w:after="0" w:line="240" w:lineRule="auto"/>
              <w:jc w:val="center"/>
            </w:pPr>
            <w:r w:rsidRPr="00712B11">
              <w:t>2</w:t>
            </w:r>
          </w:p>
        </w:tc>
        <w:tc>
          <w:tcPr>
            <w:tcW w:w="851" w:type="dxa"/>
          </w:tcPr>
          <w:p w:rsidR="00E81E7C" w:rsidRPr="00712B11" w:rsidRDefault="00E81E7C" w:rsidP="008811DF">
            <w:pPr>
              <w:spacing w:after="0" w:line="240" w:lineRule="auto"/>
              <w:jc w:val="center"/>
            </w:pPr>
            <w:r w:rsidRPr="00712B11">
              <w:t>2</w:t>
            </w:r>
          </w:p>
        </w:tc>
        <w:tc>
          <w:tcPr>
            <w:tcW w:w="1135" w:type="dxa"/>
          </w:tcPr>
          <w:p w:rsidR="00E81E7C" w:rsidRPr="00712B11" w:rsidRDefault="00E81E7C" w:rsidP="008811DF">
            <w:pPr>
              <w:spacing w:after="0" w:line="240" w:lineRule="auto"/>
              <w:jc w:val="center"/>
            </w:pPr>
            <w:r>
              <w:t>7,5</w:t>
            </w:r>
          </w:p>
        </w:tc>
      </w:tr>
      <w:tr w:rsidR="00E81E7C" w:rsidRPr="00712B11" w:rsidTr="008811DF">
        <w:tc>
          <w:tcPr>
            <w:tcW w:w="1739" w:type="dxa"/>
            <w:vMerge w:val="restart"/>
          </w:tcPr>
          <w:p w:rsidR="00E81E7C" w:rsidRPr="00712B11" w:rsidRDefault="00E81E7C" w:rsidP="008811DF">
            <w:pPr>
              <w:spacing w:after="0" w:line="240" w:lineRule="auto"/>
            </w:pPr>
            <w:r w:rsidRPr="00712B11">
              <w:t>Технології</w:t>
            </w:r>
          </w:p>
        </w:tc>
        <w:tc>
          <w:tcPr>
            <w:tcW w:w="2381" w:type="dxa"/>
          </w:tcPr>
          <w:p w:rsidR="00E81E7C" w:rsidRPr="00712B11" w:rsidRDefault="00E81E7C" w:rsidP="008811DF">
            <w:pPr>
              <w:spacing w:after="0" w:line="240" w:lineRule="auto"/>
            </w:pPr>
            <w:r w:rsidRPr="00712B11">
              <w:t>Трудове навчання</w:t>
            </w:r>
          </w:p>
        </w:tc>
        <w:tc>
          <w:tcPr>
            <w:tcW w:w="1125" w:type="dxa"/>
          </w:tcPr>
          <w:p w:rsidR="00E81E7C" w:rsidRPr="00712B11" w:rsidRDefault="00E81E7C" w:rsidP="008811DF">
            <w:pPr>
              <w:spacing w:after="0" w:line="240" w:lineRule="auto"/>
              <w:jc w:val="center"/>
            </w:pPr>
            <w:r w:rsidRPr="00712B11">
              <w:t>1</w:t>
            </w:r>
          </w:p>
        </w:tc>
        <w:tc>
          <w:tcPr>
            <w:tcW w:w="1134" w:type="dxa"/>
          </w:tcPr>
          <w:p w:rsidR="00E81E7C" w:rsidRPr="00712B11" w:rsidRDefault="00E81E7C" w:rsidP="008811DF">
            <w:pPr>
              <w:spacing w:after="0" w:line="240" w:lineRule="auto"/>
              <w:jc w:val="center"/>
            </w:pPr>
            <w:r w:rsidRPr="00712B11">
              <w:t>1</w:t>
            </w:r>
          </w:p>
        </w:tc>
        <w:tc>
          <w:tcPr>
            <w:tcW w:w="992" w:type="dxa"/>
          </w:tcPr>
          <w:p w:rsidR="00E81E7C" w:rsidRPr="00712B11" w:rsidRDefault="00E81E7C" w:rsidP="008811DF">
            <w:pPr>
              <w:spacing w:after="0" w:line="240" w:lineRule="auto"/>
              <w:jc w:val="center"/>
            </w:pPr>
            <w:r w:rsidRPr="00712B11">
              <w:t>1</w:t>
            </w:r>
          </w:p>
        </w:tc>
        <w:tc>
          <w:tcPr>
            <w:tcW w:w="851" w:type="dxa"/>
          </w:tcPr>
          <w:p w:rsidR="00E81E7C" w:rsidRPr="00712B11" w:rsidRDefault="00E81E7C" w:rsidP="008811DF">
            <w:pPr>
              <w:spacing w:after="0" w:line="240" w:lineRule="auto"/>
              <w:jc w:val="center"/>
            </w:pPr>
            <w:r w:rsidRPr="00712B11">
              <w:t>1</w:t>
            </w:r>
          </w:p>
        </w:tc>
        <w:tc>
          <w:tcPr>
            <w:tcW w:w="1135" w:type="dxa"/>
          </w:tcPr>
          <w:p w:rsidR="00E81E7C" w:rsidRPr="00712B11" w:rsidRDefault="00E81E7C" w:rsidP="008811DF">
            <w:pPr>
              <w:spacing w:after="0" w:line="240" w:lineRule="auto"/>
              <w:jc w:val="center"/>
            </w:pPr>
            <w:r>
              <w:t>4</w:t>
            </w:r>
          </w:p>
        </w:tc>
      </w:tr>
      <w:tr w:rsidR="00E81E7C" w:rsidRPr="00712B11" w:rsidTr="008811DF">
        <w:tc>
          <w:tcPr>
            <w:tcW w:w="1739" w:type="dxa"/>
            <w:vMerge/>
            <w:vAlign w:val="center"/>
          </w:tcPr>
          <w:p w:rsidR="00E81E7C" w:rsidRPr="00712B11" w:rsidRDefault="00E81E7C" w:rsidP="008811DF">
            <w:pPr>
              <w:spacing w:after="0" w:line="240" w:lineRule="auto"/>
            </w:pPr>
          </w:p>
        </w:tc>
        <w:tc>
          <w:tcPr>
            <w:tcW w:w="2381" w:type="dxa"/>
          </w:tcPr>
          <w:p w:rsidR="00E81E7C" w:rsidRPr="00712B11" w:rsidRDefault="00E81E7C" w:rsidP="008811DF">
            <w:pPr>
              <w:spacing w:after="0" w:line="240" w:lineRule="auto"/>
            </w:pPr>
            <w:r w:rsidRPr="00712B11">
              <w:t>Інформатика</w:t>
            </w:r>
          </w:p>
        </w:tc>
        <w:tc>
          <w:tcPr>
            <w:tcW w:w="1125" w:type="dxa"/>
          </w:tcPr>
          <w:p w:rsidR="00E81E7C" w:rsidRPr="00712B11" w:rsidRDefault="00E81E7C" w:rsidP="008811DF">
            <w:pPr>
              <w:spacing w:after="0" w:line="240" w:lineRule="auto"/>
              <w:jc w:val="center"/>
            </w:pPr>
            <w:r w:rsidRPr="00712B11">
              <w:t>1</w:t>
            </w:r>
          </w:p>
        </w:tc>
        <w:tc>
          <w:tcPr>
            <w:tcW w:w="1134" w:type="dxa"/>
          </w:tcPr>
          <w:p w:rsidR="00E81E7C" w:rsidRPr="00712B11" w:rsidRDefault="00E81E7C" w:rsidP="008811DF">
            <w:pPr>
              <w:spacing w:after="0" w:line="240" w:lineRule="auto"/>
              <w:jc w:val="center"/>
            </w:pPr>
            <w:r w:rsidRPr="00712B11">
              <w:t>2</w:t>
            </w:r>
          </w:p>
        </w:tc>
        <w:tc>
          <w:tcPr>
            <w:tcW w:w="992" w:type="dxa"/>
          </w:tcPr>
          <w:p w:rsidR="00E81E7C" w:rsidRPr="00712B11" w:rsidRDefault="00E81E7C" w:rsidP="008811DF">
            <w:pPr>
              <w:spacing w:after="0" w:line="240" w:lineRule="auto"/>
              <w:jc w:val="center"/>
            </w:pPr>
            <w:r w:rsidRPr="00712B11">
              <w:t>2</w:t>
            </w:r>
          </w:p>
        </w:tc>
        <w:tc>
          <w:tcPr>
            <w:tcW w:w="851" w:type="dxa"/>
          </w:tcPr>
          <w:p w:rsidR="00E81E7C" w:rsidRPr="00712B11" w:rsidRDefault="00E81E7C" w:rsidP="008811DF">
            <w:pPr>
              <w:spacing w:after="0" w:line="240" w:lineRule="auto"/>
              <w:jc w:val="center"/>
            </w:pPr>
            <w:r w:rsidRPr="00712B11">
              <w:t>2</w:t>
            </w:r>
          </w:p>
        </w:tc>
        <w:tc>
          <w:tcPr>
            <w:tcW w:w="1135" w:type="dxa"/>
          </w:tcPr>
          <w:p w:rsidR="00E81E7C" w:rsidRPr="00712B11" w:rsidRDefault="00E81E7C" w:rsidP="008811DF">
            <w:pPr>
              <w:spacing w:after="0" w:line="240" w:lineRule="auto"/>
              <w:jc w:val="center"/>
            </w:pPr>
            <w:r>
              <w:t>7</w:t>
            </w:r>
          </w:p>
        </w:tc>
      </w:tr>
      <w:tr w:rsidR="00E81E7C" w:rsidRPr="00712B11" w:rsidTr="008811DF">
        <w:tc>
          <w:tcPr>
            <w:tcW w:w="1739" w:type="dxa"/>
            <w:vMerge w:val="restart"/>
          </w:tcPr>
          <w:p w:rsidR="00E81E7C" w:rsidRPr="00712B11" w:rsidRDefault="00E81E7C" w:rsidP="008811DF">
            <w:pPr>
              <w:spacing w:after="0" w:line="240" w:lineRule="auto"/>
            </w:pPr>
            <w:r w:rsidRPr="00712B11">
              <w:t>Здоров’я і фізична культура</w:t>
            </w:r>
          </w:p>
        </w:tc>
        <w:tc>
          <w:tcPr>
            <w:tcW w:w="2381" w:type="dxa"/>
          </w:tcPr>
          <w:p w:rsidR="00E81E7C" w:rsidRPr="00712B11" w:rsidRDefault="00E81E7C" w:rsidP="008811DF">
            <w:pPr>
              <w:spacing w:after="0" w:line="240" w:lineRule="auto"/>
            </w:pPr>
            <w:r w:rsidRPr="00712B11">
              <w:t>Основи здоров’я</w:t>
            </w:r>
          </w:p>
        </w:tc>
        <w:tc>
          <w:tcPr>
            <w:tcW w:w="1125" w:type="dxa"/>
          </w:tcPr>
          <w:p w:rsidR="00E81E7C" w:rsidRPr="00712B11" w:rsidRDefault="00E81E7C" w:rsidP="008811DF">
            <w:pPr>
              <w:spacing w:after="0" w:line="240" w:lineRule="auto"/>
              <w:jc w:val="center"/>
            </w:pPr>
            <w:r w:rsidRPr="00712B11">
              <w:t>1</w:t>
            </w:r>
          </w:p>
        </w:tc>
        <w:tc>
          <w:tcPr>
            <w:tcW w:w="1134" w:type="dxa"/>
          </w:tcPr>
          <w:p w:rsidR="00E81E7C" w:rsidRPr="00712B11" w:rsidRDefault="00E81E7C" w:rsidP="008811DF">
            <w:pPr>
              <w:spacing w:after="0" w:line="240" w:lineRule="auto"/>
              <w:jc w:val="center"/>
            </w:pPr>
            <w:r w:rsidRPr="00712B11">
              <w:t>1</w:t>
            </w:r>
          </w:p>
        </w:tc>
        <w:tc>
          <w:tcPr>
            <w:tcW w:w="992" w:type="dxa"/>
          </w:tcPr>
          <w:p w:rsidR="00E81E7C" w:rsidRPr="00712B11" w:rsidRDefault="00E81E7C" w:rsidP="008811DF">
            <w:pPr>
              <w:spacing w:after="0" w:line="240" w:lineRule="auto"/>
              <w:jc w:val="center"/>
            </w:pPr>
            <w:r w:rsidRPr="00712B11">
              <w:t>1</w:t>
            </w:r>
          </w:p>
        </w:tc>
        <w:tc>
          <w:tcPr>
            <w:tcW w:w="851" w:type="dxa"/>
          </w:tcPr>
          <w:p w:rsidR="00E81E7C" w:rsidRPr="00712B11" w:rsidRDefault="00E81E7C" w:rsidP="008811DF">
            <w:pPr>
              <w:spacing w:after="0" w:line="240" w:lineRule="auto"/>
              <w:jc w:val="center"/>
            </w:pPr>
            <w:r w:rsidRPr="00712B11">
              <w:t>1</w:t>
            </w:r>
          </w:p>
        </w:tc>
        <w:tc>
          <w:tcPr>
            <w:tcW w:w="1135" w:type="dxa"/>
          </w:tcPr>
          <w:p w:rsidR="00E81E7C" w:rsidRPr="00712B11" w:rsidRDefault="00E81E7C" w:rsidP="008811DF">
            <w:pPr>
              <w:spacing w:after="0" w:line="240" w:lineRule="auto"/>
              <w:jc w:val="center"/>
            </w:pPr>
            <w:r>
              <w:t>4</w:t>
            </w:r>
          </w:p>
        </w:tc>
      </w:tr>
      <w:tr w:rsidR="00E81E7C" w:rsidRPr="00712B11" w:rsidTr="008811DF">
        <w:tc>
          <w:tcPr>
            <w:tcW w:w="1739" w:type="dxa"/>
            <w:vMerge/>
            <w:vAlign w:val="center"/>
          </w:tcPr>
          <w:p w:rsidR="00E81E7C" w:rsidRPr="00712B11" w:rsidRDefault="00E81E7C" w:rsidP="008811DF">
            <w:pPr>
              <w:spacing w:after="0" w:line="240" w:lineRule="auto"/>
            </w:pPr>
          </w:p>
        </w:tc>
        <w:tc>
          <w:tcPr>
            <w:tcW w:w="2381" w:type="dxa"/>
          </w:tcPr>
          <w:p w:rsidR="00E81E7C" w:rsidRPr="00712B11" w:rsidRDefault="00E81E7C" w:rsidP="008811DF">
            <w:pPr>
              <w:spacing w:after="0" w:line="240" w:lineRule="auto"/>
            </w:pPr>
            <w:r w:rsidRPr="00712B11">
              <w:t>Фізична культура</w:t>
            </w:r>
          </w:p>
        </w:tc>
        <w:tc>
          <w:tcPr>
            <w:tcW w:w="1125" w:type="dxa"/>
          </w:tcPr>
          <w:p w:rsidR="00E81E7C" w:rsidRPr="00712B11" w:rsidRDefault="00E81E7C" w:rsidP="008811DF">
            <w:pPr>
              <w:spacing w:after="0" w:line="240" w:lineRule="auto"/>
              <w:jc w:val="center"/>
            </w:pPr>
            <w:r w:rsidRPr="00712B11">
              <w:t>3</w:t>
            </w:r>
          </w:p>
        </w:tc>
        <w:tc>
          <w:tcPr>
            <w:tcW w:w="1134" w:type="dxa"/>
          </w:tcPr>
          <w:p w:rsidR="00E81E7C" w:rsidRPr="00712B11" w:rsidRDefault="00E81E7C" w:rsidP="008811DF">
            <w:pPr>
              <w:spacing w:after="0" w:line="240" w:lineRule="auto"/>
              <w:jc w:val="center"/>
            </w:pPr>
            <w:r w:rsidRPr="00712B11">
              <w:t>3</w:t>
            </w:r>
          </w:p>
        </w:tc>
        <w:tc>
          <w:tcPr>
            <w:tcW w:w="992" w:type="dxa"/>
          </w:tcPr>
          <w:p w:rsidR="00E81E7C" w:rsidRPr="00712B11" w:rsidRDefault="00E81E7C" w:rsidP="008811DF">
            <w:pPr>
              <w:spacing w:after="0" w:line="240" w:lineRule="auto"/>
              <w:jc w:val="center"/>
            </w:pPr>
            <w:r w:rsidRPr="00712B11">
              <w:t>3</w:t>
            </w:r>
          </w:p>
        </w:tc>
        <w:tc>
          <w:tcPr>
            <w:tcW w:w="851" w:type="dxa"/>
          </w:tcPr>
          <w:p w:rsidR="00E81E7C" w:rsidRPr="00712B11" w:rsidRDefault="00E81E7C" w:rsidP="008811DF">
            <w:pPr>
              <w:spacing w:after="0" w:line="240" w:lineRule="auto"/>
              <w:jc w:val="center"/>
            </w:pPr>
            <w:r w:rsidRPr="00712B11">
              <w:t>3</w:t>
            </w:r>
          </w:p>
        </w:tc>
        <w:tc>
          <w:tcPr>
            <w:tcW w:w="1135" w:type="dxa"/>
          </w:tcPr>
          <w:p w:rsidR="00E81E7C" w:rsidRPr="00712B11" w:rsidRDefault="00E81E7C" w:rsidP="008811DF">
            <w:pPr>
              <w:spacing w:after="0" w:line="240" w:lineRule="auto"/>
              <w:jc w:val="center"/>
            </w:pPr>
            <w:r>
              <w:t>12</w:t>
            </w:r>
          </w:p>
        </w:tc>
      </w:tr>
      <w:tr w:rsidR="00E81E7C" w:rsidRPr="00712B11" w:rsidTr="008811DF">
        <w:tc>
          <w:tcPr>
            <w:tcW w:w="4120" w:type="dxa"/>
            <w:gridSpan w:val="2"/>
          </w:tcPr>
          <w:p w:rsidR="00E81E7C" w:rsidRPr="00712B11" w:rsidRDefault="00E81E7C" w:rsidP="008811DF">
            <w:pPr>
              <w:spacing w:after="0" w:line="240" w:lineRule="auto"/>
            </w:pPr>
            <w:r w:rsidRPr="00712B11">
              <w:t>Разом</w:t>
            </w:r>
          </w:p>
        </w:tc>
        <w:tc>
          <w:tcPr>
            <w:tcW w:w="1125" w:type="dxa"/>
          </w:tcPr>
          <w:p w:rsidR="00E81E7C" w:rsidRPr="00712B11" w:rsidRDefault="00E81E7C" w:rsidP="008811DF">
            <w:pPr>
              <w:spacing w:after="0" w:line="240" w:lineRule="auto"/>
              <w:jc w:val="center"/>
            </w:pPr>
            <w:r w:rsidRPr="00712B11">
              <w:t>28+3</w:t>
            </w:r>
          </w:p>
        </w:tc>
        <w:tc>
          <w:tcPr>
            <w:tcW w:w="1134" w:type="dxa"/>
          </w:tcPr>
          <w:p w:rsidR="00E81E7C" w:rsidRPr="00712B11" w:rsidRDefault="00E81E7C" w:rsidP="008811DF">
            <w:pPr>
              <w:spacing w:after="0" w:line="240" w:lineRule="auto"/>
              <w:jc w:val="center"/>
            </w:pPr>
            <w:r w:rsidRPr="00712B11">
              <w:t>30,5+3</w:t>
            </w:r>
          </w:p>
        </w:tc>
        <w:tc>
          <w:tcPr>
            <w:tcW w:w="992" w:type="dxa"/>
          </w:tcPr>
          <w:p w:rsidR="00E81E7C" w:rsidRPr="00712B11" w:rsidRDefault="00E81E7C" w:rsidP="008811DF">
            <w:pPr>
              <w:spacing w:after="0" w:line="240" w:lineRule="auto"/>
              <w:jc w:val="center"/>
            </w:pPr>
            <w:r w:rsidRPr="00712B11">
              <w:t>30,5+3</w:t>
            </w:r>
          </w:p>
        </w:tc>
        <w:tc>
          <w:tcPr>
            <w:tcW w:w="851" w:type="dxa"/>
            <w:vAlign w:val="center"/>
          </w:tcPr>
          <w:p w:rsidR="00E81E7C" w:rsidRPr="00712B11" w:rsidRDefault="00E81E7C" w:rsidP="008811DF">
            <w:pPr>
              <w:spacing w:after="0" w:line="240" w:lineRule="auto"/>
              <w:jc w:val="center"/>
            </w:pPr>
            <w:r w:rsidRPr="00712B11">
              <w:t>32+3</w:t>
            </w:r>
          </w:p>
        </w:tc>
        <w:tc>
          <w:tcPr>
            <w:tcW w:w="1135" w:type="dxa"/>
          </w:tcPr>
          <w:p w:rsidR="00E81E7C" w:rsidRPr="00712B11" w:rsidRDefault="00E81E7C" w:rsidP="008811DF">
            <w:pPr>
              <w:spacing w:after="0" w:line="240" w:lineRule="auto"/>
              <w:jc w:val="center"/>
            </w:pPr>
            <w:r>
              <w:t>121+12</w:t>
            </w:r>
          </w:p>
        </w:tc>
      </w:tr>
      <w:tr w:rsidR="00E81E7C" w:rsidRPr="00712B11" w:rsidTr="008811DF">
        <w:tc>
          <w:tcPr>
            <w:tcW w:w="4120" w:type="dxa"/>
            <w:gridSpan w:val="2"/>
          </w:tcPr>
          <w:p w:rsidR="00E81E7C" w:rsidRPr="00712B11" w:rsidRDefault="00E81E7C" w:rsidP="008811DF">
            <w:pPr>
              <w:spacing w:after="0" w:line="240" w:lineRule="auto"/>
              <w:jc w:val="both"/>
            </w:pPr>
            <w:r w:rsidRPr="00712B11">
              <w:t>Додатковий час на предмети, факультативи, індивідуальні заняття та консультації</w:t>
            </w:r>
          </w:p>
        </w:tc>
        <w:tc>
          <w:tcPr>
            <w:tcW w:w="1125" w:type="dxa"/>
          </w:tcPr>
          <w:p w:rsidR="00E81E7C" w:rsidRPr="00712B11" w:rsidRDefault="00E81E7C" w:rsidP="008811DF">
            <w:pPr>
              <w:spacing w:after="0" w:line="240" w:lineRule="auto"/>
              <w:jc w:val="center"/>
              <w:rPr>
                <w:b/>
              </w:rPr>
            </w:pPr>
            <w:r w:rsidRPr="00712B11">
              <w:rPr>
                <w:b/>
              </w:rPr>
              <w:t>2,5</w:t>
            </w:r>
          </w:p>
        </w:tc>
        <w:tc>
          <w:tcPr>
            <w:tcW w:w="1134" w:type="dxa"/>
          </w:tcPr>
          <w:p w:rsidR="00E81E7C" w:rsidRPr="00712B11" w:rsidRDefault="00E81E7C" w:rsidP="008811DF">
            <w:pPr>
              <w:spacing w:after="0" w:line="240" w:lineRule="auto"/>
              <w:jc w:val="center"/>
              <w:rPr>
                <w:b/>
              </w:rPr>
            </w:pPr>
            <w:r w:rsidRPr="00712B11">
              <w:rPr>
                <w:b/>
              </w:rPr>
              <w:t>3</w:t>
            </w:r>
          </w:p>
        </w:tc>
        <w:tc>
          <w:tcPr>
            <w:tcW w:w="992" w:type="dxa"/>
          </w:tcPr>
          <w:p w:rsidR="00E81E7C" w:rsidRPr="00712B11" w:rsidRDefault="00E81E7C" w:rsidP="008811DF">
            <w:pPr>
              <w:spacing w:after="0" w:line="240" w:lineRule="auto"/>
              <w:jc w:val="center"/>
              <w:rPr>
                <w:b/>
              </w:rPr>
            </w:pPr>
            <w:r w:rsidRPr="00712B11">
              <w:rPr>
                <w:b/>
              </w:rPr>
              <w:t>3</w:t>
            </w:r>
          </w:p>
        </w:tc>
        <w:tc>
          <w:tcPr>
            <w:tcW w:w="851" w:type="dxa"/>
          </w:tcPr>
          <w:p w:rsidR="00E81E7C" w:rsidRPr="00712B11" w:rsidRDefault="00E81E7C" w:rsidP="008811DF">
            <w:pPr>
              <w:spacing w:after="0" w:line="240" w:lineRule="auto"/>
              <w:jc w:val="center"/>
              <w:rPr>
                <w:b/>
              </w:rPr>
            </w:pPr>
            <w:r w:rsidRPr="00712B11">
              <w:rPr>
                <w:b/>
              </w:rPr>
              <w:t>3</w:t>
            </w:r>
          </w:p>
        </w:tc>
        <w:tc>
          <w:tcPr>
            <w:tcW w:w="1135" w:type="dxa"/>
          </w:tcPr>
          <w:p w:rsidR="00E81E7C" w:rsidRPr="00712B11" w:rsidRDefault="00E81E7C" w:rsidP="008811DF">
            <w:pPr>
              <w:spacing w:after="0" w:line="240" w:lineRule="auto"/>
              <w:jc w:val="center"/>
              <w:rPr>
                <w:b/>
              </w:rPr>
            </w:pPr>
          </w:p>
        </w:tc>
      </w:tr>
      <w:tr w:rsidR="00E81E7C" w:rsidRPr="00712B11" w:rsidTr="008811DF">
        <w:tc>
          <w:tcPr>
            <w:tcW w:w="4120" w:type="dxa"/>
            <w:gridSpan w:val="2"/>
          </w:tcPr>
          <w:p w:rsidR="00E81E7C" w:rsidRPr="00712B11" w:rsidRDefault="00E81E7C" w:rsidP="008811DF">
            <w:pPr>
              <w:spacing w:after="0" w:line="240" w:lineRule="auto"/>
            </w:pPr>
            <w:r w:rsidRPr="00712B11">
              <w:t>Фінансова грамотність</w:t>
            </w:r>
          </w:p>
        </w:tc>
        <w:tc>
          <w:tcPr>
            <w:tcW w:w="1125" w:type="dxa"/>
          </w:tcPr>
          <w:p w:rsidR="00E81E7C" w:rsidRPr="00712B11" w:rsidRDefault="00E81E7C" w:rsidP="008811DF">
            <w:pPr>
              <w:spacing w:after="0" w:line="240" w:lineRule="auto"/>
              <w:jc w:val="center"/>
            </w:pPr>
            <w:r w:rsidRPr="00712B11">
              <w:t>1</w:t>
            </w:r>
          </w:p>
        </w:tc>
        <w:tc>
          <w:tcPr>
            <w:tcW w:w="1134" w:type="dxa"/>
          </w:tcPr>
          <w:p w:rsidR="00E81E7C" w:rsidRPr="00712B11" w:rsidRDefault="00E81E7C" w:rsidP="008811DF">
            <w:pPr>
              <w:spacing w:after="0" w:line="240" w:lineRule="auto"/>
              <w:jc w:val="center"/>
            </w:pPr>
            <w:r w:rsidRPr="00712B11">
              <w:t>1</w:t>
            </w:r>
          </w:p>
        </w:tc>
        <w:tc>
          <w:tcPr>
            <w:tcW w:w="992" w:type="dxa"/>
          </w:tcPr>
          <w:p w:rsidR="00E81E7C" w:rsidRPr="00712B11" w:rsidRDefault="00E81E7C" w:rsidP="008811DF">
            <w:pPr>
              <w:spacing w:after="0" w:line="240" w:lineRule="auto"/>
              <w:jc w:val="center"/>
            </w:pPr>
            <w:r w:rsidRPr="00712B11">
              <w:t>1</w:t>
            </w:r>
          </w:p>
        </w:tc>
        <w:tc>
          <w:tcPr>
            <w:tcW w:w="851" w:type="dxa"/>
          </w:tcPr>
          <w:p w:rsidR="00E81E7C" w:rsidRPr="00712B11" w:rsidRDefault="00E81E7C" w:rsidP="008811DF">
            <w:pPr>
              <w:spacing w:after="0" w:line="240" w:lineRule="auto"/>
              <w:jc w:val="center"/>
            </w:pPr>
            <w:r w:rsidRPr="00712B11">
              <w:t>1</w:t>
            </w:r>
          </w:p>
        </w:tc>
        <w:tc>
          <w:tcPr>
            <w:tcW w:w="1135" w:type="dxa"/>
          </w:tcPr>
          <w:p w:rsidR="00E81E7C" w:rsidRPr="00712B11" w:rsidRDefault="00E81E7C" w:rsidP="008811DF">
            <w:pPr>
              <w:spacing w:after="0" w:line="240" w:lineRule="auto"/>
              <w:jc w:val="center"/>
            </w:pPr>
            <w:r>
              <w:t>4</w:t>
            </w:r>
          </w:p>
        </w:tc>
      </w:tr>
      <w:tr w:rsidR="00E81E7C" w:rsidRPr="00712B11" w:rsidTr="008811DF">
        <w:tc>
          <w:tcPr>
            <w:tcW w:w="4120" w:type="dxa"/>
            <w:gridSpan w:val="2"/>
          </w:tcPr>
          <w:p w:rsidR="00E81E7C" w:rsidRPr="00712B11" w:rsidRDefault="00E81E7C" w:rsidP="008811DF">
            <w:pPr>
              <w:spacing w:after="0" w:line="240" w:lineRule="auto"/>
            </w:pPr>
            <w:r w:rsidRPr="00712B11">
              <w:t>Основи  християнської  етики</w:t>
            </w:r>
          </w:p>
        </w:tc>
        <w:tc>
          <w:tcPr>
            <w:tcW w:w="1125" w:type="dxa"/>
          </w:tcPr>
          <w:p w:rsidR="00E81E7C" w:rsidRPr="00712B11" w:rsidRDefault="00E81E7C" w:rsidP="008811DF">
            <w:pPr>
              <w:spacing w:after="0" w:line="240" w:lineRule="auto"/>
              <w:jc w:val="center"/>
            </w:pPr>
            <w:r w:rsidRPr="00712B11">
              <w:t>1</w:t>
            </w:r>
          </w:p>
        </w:tc>
        <w:tc>
          <w:tcPr>
            <w:tcW w:w="1134" w:type="dxa"/>
          </w:tcPr>
          <w:p w:rsidR="00E81E7C" w:rsidRPr="00712B11" w:rsidRDefault="00E81E7C" w:rsidP="008811DF">
            <w:pPr>
              <w:spacing w:after="0" w:line="240" w:lineRule="auto"/>
              <w:jc w:val="center"/>
            </w:pPr>
          </w:p>
        </w:tc>
        <w:tc>
          <w:tcPr>
            <w:tcW w:w="992" w:type="dxa"/>
          </w:tcPr>
          <w:p w:rsidR="00E81E7C" w:rsidRPr="00712B11" w:rsidRDefault="00E81E7C" w:rsidP="008811DF">
            <w:pPr>
              <w:spacing w:after="0" w:line="240" w:lineRule="auto"/>
              <w:jc w:val="center"/>
            </w:pPr>
          </w:p>
        </w:tc>
        <w:tc>
          <w:tcPr>
            <w:tcW w:w="851" w:type="dxa"/>
          </w:tcPr>
          <w:p w:rsidR="00E81E7C" w:rsidRPr="00712B11" w:rsidRDefault="00E81E7C" w:rsidP="008811DF">
            <w:pPr>
              <w:spacing w:after="0" w:line="240" w:lineRule="auto"/>
              <w:jc w:val="center"/>
            </w:pPr>
          </w:p>
        </w:tc>
        <w:tc>
          <w:tcPr>
            <w:tcW w:w="1135" w:type="dxa"/>
          </w:tcPr>
          <w:p w:rsidR="00E81E7C" w:rsidRPr="00712B11" w:rsidRDefault="00E81E7C" w:rsidP="008811DF">
            <w:pPr>
              <w:spacing w:after="0" w:line="240" w:lineRule="auto"/>
              <w:jc w:val="center"/>
            </w:pPr>
            <w:r>
              <w:t>1</w:t>
            </w:r>
          </w:p>
        </w:tc>
      </w:tr>
      <w:tr w:rsidR="00E81E7C" w:rsidRPr="00712B11" w:rsidTr="008811DF">
        <w:tc>
          <w:tcPr>
            <w:tcW w:w="4120" w:type="dxa"/>
            <w:gridSpan w:val="2"/>
          </w:tcPr>
          <w:p w:rsidR="00E81E7C" w:rsidRPr="00712B11" w:rsidRDefault="00E81E7C" w:rsidP="008811DF">
            <w:pPr>
              <w:spacing w:after="0" w:line="240" w:lineRule="auto"/>
            </w:pPr>
            <w:r w:rsidRPr="00712B11">
              <w:t>Гранично допустиме навчальне навантаження</w:t>
            </w:r>
          </w:p>
        </w:tc>
        <w:tc>
          <w:tcPr>
            <w:tcW w:w="1125" w:type="dxa"/>
          </w:tcPr>
          <w:p w:rsidR="00E81E7C" w:rsidRPr="00712B11" w:rsidRDefault="00E81E7C" w:rsidP="008811DF">
            <w:pPr>
              <w:spacing w:after="0" w:line="240" w:lineRule="auto"/>
              <w:jc w:val="center"/>
            </w:pPr>
            <w:r w:rsidRPr="00712B11">
              <w:t>32</w:t>
            </w:r>
          </w:p>
        </w:tc>
        <w:tc>
          <w:tcPr>
            <w:tcW w:w="1134" w:type="dxa"/>
          </w:tcPr>
          <w:p w:rsidR="00E81E7C" w:rsidRPr="00712B11" w:rsidRDefault="00E81E7C" w:rsidP="008811DF">
            <w:pPr>
              <w:spacing w:after="0" w:line="240" w:lineRule="auto"/>
              <w:jc w:val="center"/>
            </w:pPr>
            <w:r w:rsidRPr="00712B11">
              <w:t>33</w:t>
            </w:r>
          </w:p>
        </w:tc>
        <w:tc>
          <w:tcPr>
            <w:tcW w:w="992" w:type="dxa"/>
          </w:tcPr>
          <w:p w:rsidR="00E81E7C" w:rsidRPr="00712B11" w:rsidRDefault="00E81E7C" w:rsidP="008811DF">
            <w:pPr>
              <w:spacing w:after="0" w:line="240" w:lineRule="auto"/>
              <w:jc w:val="center"/>
            </w:pPr>
            <w:r w:rsidRPr="00712B11">
              <w:t>33</w:t>
            </w:r>
          </w:p>
        </w:tc>
        <w:tc>
          <w:tcPr>
            <w:tcW w:w="851" w:type="dxa"/>
          </w:tcPr>
          <w:p w:rsidR="00E81E7C" w:rsidRPr="00712B11" w:rsidRDefault="00E81E7C" w:rsidP="008811DF">
            <w:pPr>
              <w:spacing w:after="0" w:line="240" w:lineRule="auto"/>
              <w:jc w:val="center"/>
            </w:pPr>
            <w:r w:rsidRPr="00712B11">
              <w:t>33</w:t>
            </w:r>
          </w:p>
        </w:tc>
        <w:tc>
          <w:tcPr>
            <w:tcW w:w="1135" w:type="dxa"/>
          </w:tcPr>
          <w:p w:rsidR="00E81E7C" w:rsidRPr="00712B11" w:rsidRDefault="00E81E7C" w:rsidP="008811DF">
            <w:pPr>
              <w:spacing w:after="0" w:line="240" w:lineRule="auto"/>
              <w:jc w:val="center"/>
            </w:pPr>
            <w:r>
              <w:t>131</w:t>
            </w:r>
          </w:p>
        </w:tc>
      </w:tr>
      <w:tr w:rsidR="00E81E7C" w:rsidRPr="00712B11" w:rsidTr="008811DF">
        <w:tc>
          <w:tcPr>
            <w:tcW w:w="4120" w:type="dxa"/>
            <w:gridSpan w:val="2"/>
          </w:tcPr>
          <w:p w:rsidR="00E81E7C" w:rsidRPr="00712B11" w:rsidRDefault="00E81E7C" w:rsidP="008811DF">
            <w:pPr>
              <w:spacing w:after="0" w:line="240" w:lineRule="auto"/>
              <w:rPr>
                <w:b/>
                <w:bCs/>
              </w:rPr>
            </w:pPr>
            <w:r w:rsidRPr="00712B11">
              <w:rPr>
                <w:b/>
                <w:bCs/>
              </w:rPr>
              <w:t xml:space="preserve">Всього (без </w:t>
            </w:r>
            <w:r>
              <w:rPr>
                <w:b/>
                <w:bCs/>
              </w:rPr>
              <w:t xml:space="preserve">фізкультури  та </w:t>
            </w:r>
            <w:r w:rsidRPr="00712B11">
              <w:rPr>
                <w:b/>
                <w:bCs/>
              </w:rPr>
              <w:t>урахування поділу класів на групи)</w:t>
            </w:r>
          </w:p>
        </w:tc>
        <w:tc>
          <w:tcPr>
            <w:tcW w:w="1125" w:type="dxa"/>
          </w:tcPr>
          <w:p w:rsidR="00E81E7C" w:rsidRPr="00712B11" w:rsidRDefault="00E81E7C" w:rsidP="008811DF">
            <w:pPr>
              <w:spacing w:after="0" w:line="240" w:lineRule="auto"/>
              <w:jc w:val="center"/>
            </w:pPr>
            <w:r>
              <w:t>30</w:t>
            </w:r>
            <w:r w:rsidRPr="00712B11">
              <w:t>+3</w:t>
            </w:r>
          </w:p>
        </w:tc>
        <w:tc>
          <w:tcPr>
            <w:tcW w:w="1134" w:type="dxa"/>
          </w:tcPr>
          <w:p w:rsidR="00E81E7C" w:rsidRPr="00712B11" w:rsidRDefault="00E81E7C" w:rsidP="008811DF">
            <w:pPr>
              <w:spacing w:after="0" w:line="240" w:lineRule="auto"/>
              <w:jc w:val="center"/>
            </w:pPr>
            <w:r w:rsidRPr="00712B11">
              <w:t>31,5+3</w:t>
            </w:r>
          </w:p>
        </w:tc>
        <w:tc>
          <w:tcPr>
            <w:tcW w:w="992" w:type="dxa"/>
          </w:tcPr>
          <w:p w:rsidR="00E81E7C" w:rsidRPr="00712B11" w:rsidRDefault="00E81E7C" w:rsidP="008811DF">
            <w:pPr>
              <w:spacing w:after="0" w:line="240" w:lineRule="auto"/>
              <w:jc w:val="center"/>
            </w:pPr>
            <w:r w:rsidRPr="00712B11">
              <w:t>31,5+3</w:t>
            </w:r>
          </w:p>
        </w:tc>
        <w:tc>
          <w:tcPr>
            <w:tcW w:w="851" w:type="dxa"/>
          </w:tcPr>
          <w:p w:rsidR="00E81E7C" w:rsidRPr="00712B11" w:rsidRDefault="00E81E7C" w:rsidP="008811DF">
            <w:pPr>
              <w:spacing w:after="0" w:line="240" w:lineRule="auto"/>
              <w:jc w:val="center"/>
            </w:pPr>
            <w:r w:rsidRPr="00712B11">
              <w:t>33+3</w:t>
            </w:r>
          </w:p>
        </w:tc>
        <w:tc>
          <w:tcPr>
            <w:tcW w:w="1135" w:type="dxa"/>
          </w:tcPr>
          <w:p w:rsidR="00E81E7C" w:rsidRPr="00784FE8" w:rsidRDefault="00E81E7C" w:rsidP="008811DF">
            <w:pPr>
              <w:spacing w:after="0" w:line="240" w:lineRule="auto"/>
              <w:jc w:val="center"/>
              <w:rPr>
                <w:b/>
              </w:rPr>
            </w:pPr>
            <w:r>
              <w:rPr>
                <w:b/>
              </w:rPr>
              <w:t>126+12</w:t>
            </w:r>
          </w:p>
        </w:tc>
      </w:tr>
    </w:tbl>
    <w:p w:rsidR="00E81E7C" w:rsidRDefault="00E81E7C" w:rsidP="00E81E7C">
      <w:pPr>
        <w:pStyle w:val="13"/>
        <w:rPr>
          <w:sz w:val="28"/>
          <w:szCs w:val="28"/>
        </w:rPr>
      </w:pPr>
    </w:p>
    <w:p w:rsidR="00E81E7C" w:rsidRPr="00A866B4" w:rsidRDefault="00E81E7C" w:rsidP="00E81E7C">
      <w:pPr>
        <w:shd w:val="clear" w:color="auto" w:fill="FFFFFF"/>
        <w:spacing w:after="0" w:line="240" w:lineRule="auto"/>
        <w:ind w:left="5103"/>
        <w:rPr>
          <w:sz w:val="28"/>
          <w:szCs w:val="28"/>
        </w:rPr>
      </w:pPr>
      <w:r w:rsidRPr="00A866B4">
        <w:rPr>
          <w:sz w:val="28"/>
          <w:szCs w:val="28"/>
        </w:rPr>
        <w:lastRenderedPageBreak/>
        <w:t>Таблиця 5</w:t>
      </w:r>
    </w:p>
    <w:p w:rsidR="00E81E7C" w:rsidRDefault="00E81E7C" w:rsidP="00E81E7C">
      <w:pPr>
        <w:shd w:val="clear" w:color="auto" w:fill="FFFFFF"/>
        <w:spacing w:after="0" w:line="240" w:lineRule="auto"/>
        <w:ind w:left="5103"/>
        <w:rPr>
          <w:sz w:val="28"/>
          <w:szCs w:val="28"/>
        </w:rPr>
      </w:pPr>
      <w:r w:rsidRPr="00A866B4">
        <w:rPr>
          <w:sz w:val="28"/>
          <w:szCs w:val="28"/>
        </w:rPr>
        <w:t>до освітньої програми ОЗЗСО «</w:t>
      </w:r>
      <w:proofErr w:type="spellStart"/>
      <w:r w:rsidRPr="00A866B4">
        <w:rPr>
          <w:sz w:val="28"/>
          <w:szCs w:val="28"/>
        </w:rPr>
        <w:t>Хотешівський</w:t>
      </w:r>
      <w:proofErr w:type="spellEnd"/>
      <w:r w:rsidRPr="00A866B4">
        <w:rPr>
          <w:sz w:val="28"/>
          <w:szCs w:val="28"/>
        </w:rPr>
        <w:t xml:space="preserve"> ліцей»</w:t>
      </w:r>
    </w:p>
    <w:p w:rsidR="00E81E7C" w:rsidRPr="00DE574A" w:rsidRDefault="00E81E7C" w:rsidP="00E81E7C">
      <w:pPr>
        <w:spacing w:after="0" w:line="240" w:lineRule="auto"/>
        <w:ind w:left="4320"/>
        <w:jc w:val="center"/>
        <w:rPr>
          <w:bCs/>
          <w:sz w:val="28"/>
          <w:szCs w:val="28"/>
        </w:rPr>
      </w:pPr>
      <w:r w:rsidRPr="00DE574A">
        <w:rPr>
          <w:bCs/>
          <w:sz w:val="28"/>
          <w:szCs w:val="28"/>
        </w:rPr>
        <w:t>на 2023-2024 н.</w:t>
      </w:r>
      <w:r>
        <w:rPr>
          <w:bCs/>
          <w:sz w:val="28"/>
          <w:szCs w:val="28"/>
        </w:rPr>
        <w:t xml:space="preserve"> </w:t>
      </w:r>
      <w:r w:rsidRPr="00DE574A">
        <w:rPr>
          <w:bCs/>
          <w:sz w:val="28"/>
          <w:szCs w:val="28"/>
        </w:rPr>
        <w:t>р.</w:t>
      </w:r>
    </w:p>
    <w:p w:rsidR="00E81E7C" w:rsidRPr="00A866B4" w:rsidRDefault="00E81E7C" w:rsidP="00E81E7C">
      <w:pPr>
        <w:spacing w:after="0" w:line="240" w:lineRule="auto"/>
        <w:ind w:firstLine="7"/>
        <w:jc w:val="center"/>
        <w:rPr>
          <w:b/>
          <w:bCs/>
          <w:sz w:val="28"/>
          <w:szCs w:val="28"/>
        </w:rPr>
      </w:pPr>
      <w:r w:rsidRPr="00A866B4">
        <w:rPr>
          <w:b/>
          <w:bCs/>
          <w:sz w:val="28"/>
          <w:szCs w:val="28"/>
        </w:rPr>
        <w:t xml:space="preserve">Навчальний план </w:t>
      </w:r>
    </w:p>
    <w:p w:rsidR="00E81E7C" w:rsidRPr="00A866B4" w:rsidRDefault="00E81E7C" w:rsidP="00E81E7C">
      <w:pPr>
        <w:spacing w:after="0" w:line="240" w:lineRule="auto"/>
        <w:ind w:firstLine="7"/>
        <w:jc w:val="center"/>
        <w:rPr>
          <w:b/>
          <w:bCs/>
          <w:sz w:val="28"/>
          <w:szCs w:val="28"/>
        </w:rPr>
      </w:pPr>
      <w:r w:rsidRPr="00A866B4">
        <w:rPr>
          <w:b/>
          <w:sz w:val="28"/>
          <w:szCs w:val="28"/>
        </w:rPr>
        <w:t>основної  школи   (10-11  класів) закладу загальної середньої освіти</w:t>
      </w:r>
    </w:p>
    <w:p w:rsidR="00E81E7C" w:rsidRPr="00A866B4" w:rsidRDefault="00E81E7C" w:rsidP="00E81E7C">
      <w:pPr>
        <w:tabs>
          <w:tab w:val="left" w:pos="1134"/>
        </w:tabs>
        <w:spacing w:after="0" w:line="240" w:lineRule="auto"/>
        <w:jc w:val="both"/>
        <w:rPr>
          <w:b/>
          <w:bCs/>
          <w:sz w:val="28"/>
          <w:szCs w:val="28"/>
        </w:rPr>
      </w:pPr>
      <w:r w:rsidRPr="00A866B4">
        <w:rPr>
          <w:b/>
          <w:bCs/>
          <w:sz w:val="28"/>
          <w:szCs w:val="28"/>
        </w:rPr>
        <w:t xml:space="preserve">(наказ МОН України № 408 від 20.04 2018 р. </w:t>
      </w:r>
      <w:r w:rsidRPr="00A866B4">
        <w:rPr>
          <w:b/>
          <w:sz w:val="28"/>
          <w:szCs w:val="28"/>
        </w:rPr>
        <w:t>(у  редакції наказу МОН від 28.11.2019 №1493 зі змінами, внесеними наказом МОН від 31.03.2020 №464).</w:t>
      </w:r>
    </w:p>
    <w:tbl>
      <w:tblPr>
        <w:tblW w:w="9344"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3970"/>
        <w:gridCol w:w="1842"/>
        <w:gridCol w:w="1766"/>
        <w:gridCol w:w="1766"/>
      </w:tblGrid>
      <w:tr w:rsidR="00E81E7C" w:rsidRPr="005E44C5" w:rsidTr="008811DF">
        <w:trPr>
          <w:cantSplit/>
          <w:trHeight w:val="1110"/>
        </w:trPr>
        <w:tc>
          <w:tcPr>
            <w:tcW w:w="3970" w:type="dxa"/>
            <w:vMerge w:val="restart"/>
            <w:tcBorders>
              <w:top w:val="single" w:sz="4" w:space="0" w:color="auto"/>
              <w:left w:val="single" w:sz="4" w:space="0" w:color="auto"/>
            </w:tcBorders>
          </w:tcPr>
          <w:p w:rsidR="00E81E7C" w:rsidRPr="005E44C5" w:rsidRDefault="00E81E7C" w:rsidP="008811DF">
            <w:pPr>
              <w:spacing w:after="0" w:line="240" w:lineRule="auto"/>
              <w:ind w:firstLine="7"/>
              <w:jc w:val="center"/>
              <w:rPr>
                <w:b/>
                <w:bCs/>
                <w:szCs w:val="28"/>
              </w:rPr>
            </w:pPr>
          </w:p>
          <w:p w:rsidR="00E81E7C" w:rsidRPr="005E44C5" w:rsidRDefault="00E81E7C" w:rsidP="008811DF">
            <w:pPr>
              <w:spacing w:after="0" w:line="240" w:lineRule="auto"/>
              <w:ind w:firstLine="7"/>
              <w:jc w:val="center"/>
              <w:rPr>
                <w:b/>
                <w:bCs/>
                <w:szCs w:val="28"/>
              </w:rPr>
            </w:pPr>
            <w:r w:rsidRPr="005E44C5">
              <w:rPr>
                <w:b/>
                <w:bCs/>
                <w:szCs w:val="28"/>
              </w:rPr>
              <w:t>Предмети</w:t>
            </w:r>
          </w:p>
        </w:tc>
        <w:tc>
          <w:tcPr>
            <w:tcW w:w="1842" w:type="dxa"/>
            <w:tcBorders>
              <w:top w:val="single" w:sz="4" w:space="0" w:color="auto"/>
              <w:left w:val="nil"/>
              <w:right w:val="single" w:sz="4" w:space="0" w:color="auto"/>
            </w:tcBorders>
            <w:vAlign w:val="center"/>
          </w:tcPr>
          <w:p w:rsidR="00E81E7C" w:rsidRPr="005E44C5" w:rsidRDefault="00E81E7C" w:rsidP="008811DF">
            <w:pPr>
              <w:spacing w:after="0" w:line="240" w:lineRule="auto"/>
              <w:ind w:firstLine="7"/>
              <w:jc w:val="center"/>
              <w:rPr>
                <w:b/>
                <w:bCs/>
                <w:szCs w:val="28"/>
              </w:rPr>
            </w:pPr>
            <w:r w:rsidRPr="005E44C5">
              <w:rPr>
                <w:b/>
                <w:bCs/>
                <w:szCs w:val="28"/>
              </w:rPr>
              <w:t>Кількість годин на тиждень у класі</w:t>
            </w:r>
          </w:p>
        </w:tc>
        <w:tc>
          <w:tcPr>
            <w:tcW w:w="1766" w:type="dxa"/>
            <w:tcBorders>
              <w:top w:val="single" w:sz="4" w:space="0" w:color="auto"/>
              <w:left w:val="nil"/>
              <w:right w:val="single" w:sz="4" w:space="0" w:color="auto"/>
            </w:tcBorders>
            <w:vAlign w:val="center"/>
          </w:tcPr>
          <w:p w:rsidR="00E81E7C" w:rsidRPr="005E44C5" w:rsidRDefault="00E81E7C" w:rsidP="008811DF">
            <w:pPr>
              <w:spacing w:after="0" w:line="240" w:lineRule="auto"/>
              <w:ind w:firstLine="7"/>
              <w:jc w:val="center"/>
              <w:rPr>
                <w:b/>
                <w:bCs/>
                <w:szCs w:val="28"/>
              </w:rPr>
            </w:pPr>
            <w:r w:rsidRPr="005E44C5">
              <w:rPr>
                <w:b/>
                <w:bCs/>
                <w:szCs w:val="28"/>
              </w:rPr>
              <w:t>Кількість годин на тиждень у класі</w:t>
            </w:r>
          </w:p>
        </w:tc>
        <w:tc>
          <w:tcPr>
            <w:tcW w:w="1766" w:type="dxa"/>
            <w:tcBorders>
              <w:top w:val="single" w:sz="4" w:space="0" w:color="auto"/>
              <w:left w:val="nil"/>
              <w:right w:val="single" w:sz="4" w:space="0" w:color="auto"/>
            </w:tcBorders>
          </w:tcPr>
          <w:p w:rsidR="00E81E7C" w:rsidRPr="005E44C5" w:rsidRDefault="00E81E7C" w:rsidP="008811DF">
            <w:pPr>
              <w:spacing w:after="0" w:line="240" w:lineRule="auto"/>
              <w:ind w:firstLine="7"/>
              <w:jc w:val="center"/>
              <w:rPr>
                <w:b/>
                <w:bCs/>
                <w:szCs w:val="28"/>
              </w:rPr>
            </w:pPr>
            <w:r w:rsidRPr="005E44C5">
              <w:rPr>
                <w:b/>
                <w:bCs/>
                <w:szCs w:val="28"/>
              </w:rPr>
              <w:t xml:space="preserve">Всього </w:t>
            </w:r>
          </w:p>
        </w:tc>
      </w:tr>
      <w:tr w:rsidR="00E81E7C" w:rsidRPr="005E44C5" w:rsidTr="008811DF">
        <w:trPr>
          <w:cantSplit/>
          <w:trHeight w:val="304"/>
        </w:trPr>
        <w:tc>
          <w:tcPr>
            <w:tcW w:w="3970" w:type="dxa"/>
            <w:vMerge/>
            <w:tcBorders>
              <w:top w:val="single" w:sz="4" w:space="0" w:color="auto"/>
              <w:left w:val="single" w:sz="4" w:space="0" w:color="auto"/>
            </w:tcBorders>
            <w:vAlign w:val="center"/>
          </w:tcPr>
          <w:p w:rsidR="00E81E7C" w:rsidRPr="005E44C5" w:rsidRDefault="00E81E7C" w:rsidP="008811DF">
            <w:pPr>
              <w:spacing w:after="0" w:line="240" w:lineRule="auto"/>
              <w:rPr>
                <w:b/>
                <w:bCs/>
                <w:szCs w:val="28"/>
              </w:rPr>
            </w:pPr>
          </w:p>
        </w:tc>
        <w:tc>
          <w:tcPr>
            <w:tcW w:w="1842" w:type="dxa"/>
            <w:tcBorders>
              <w:left w:val="nil"/>
              <w:right w:val="single" w:sz="4" w:space="0" w:color="auto"/>
            </w:tcBorders>
            <w:vAlign w:val="center"/>
          </w:tcPr>
          <w:p w:rsidR="00E81E7C" w:rsidRPr="005E44C5" w:rsidRDefault="00E81E7C" w:rsidP="008811DF">
            <w:pPr>
              <w:spacing w:after="0" w:line="240" w:lineRule="auto"/>
              <w:ind w:left="-108"/>
              <w:jc w:val="center"/>
              <w:rPr>
                <w:b/>
                <w:bCs/>
                <w:szCs w:val="28"/>
              </w:rPr>
            </w:pPr>
            <w:r w:rsidRPr="005E44C5">
              <w:rPr>
                <w:b/>
                <w:bCs/>
                <w:szCs w:val="28"/>
              </w:rPr>
              <w:t>10</w:t>
            </w:r>
          </w:p>
        </w:tc>
        <w:tc>
          <w:tcPr>
            <w:tcW w:w="1766" w:type="dxa"/>
            <w:tcBorders>
              <w:left w:val="nil"/>
              <w:right w:val="single" w:sz="4" w:space="0" w:color="auto"/>
            </w:tcBorders>
            <w:vAlign w:val="center"/>
          </w:tcPr>
          <w:p w:rsidR="00E81E7C" w:rsidRPr="005E44C5" w:rsidRDefault="00E81E7C" w:rsidP="008811DF">
            <w:pPr>
              <w:spacing w:after="0" w:line="240" w:lineRule="auto"/>
              <w:ind w:left="-108"/>
              <w:jc w:val="center"/>
              <w:rPr>
                <w:b/>
                <w:bCs/>
                <w:szCs w:val="28"/>
              </w:rPr>
            </w:pPr>
            <w:r w:rsidRPr="005E44C5">
              <w:rPr>
                <w:b/>
                <w:bCs/>
                <w:szCs w:val="28"/>
              </w:rPr>
              <w:t>11</w:t>
            </w:r>
          </w:p>
        </w:tc>
        <w:tc>
          <w:tcPr>
            <w:tcW w:w="1766" w:type="dxa"/>
            <w:tcBorders>
              <w:left w:val="nil"/>
              <w:right w:val="single" w:sz="4" w:space="0" w:color="auto"/>
            </w:tcBorders>
          </w:tcPr>
          <w:p w:rsidR="00E81E7C" w:rsidRPr="005E44C5" w:rsidRDefault="00E81E7C" w:rsidP="008811DF">
            <w:pPr>
              <w:spacing w:after="0" w:line="240" w:lineRule="auto"/>
              <w:ind w:left="-108"/>
              <w:jc w:val="center"/>
              <w:rPr>
                <w:b/>
                <w:bCs/>
                <w:szCs w:val="28"/>
              </w:rPr>
            </w:pPr>
          </w:p>
        </w:tc>
      </w:tr>
      <w:tr w:rsidR="00E81E7C" w:rsidRPr="005E44C5" w:rsidTr="008811DF">
        <w:trPr>
          <w:cantSplit/>
          <w:trHeight w:val="273"/>
        </w:trPr>
        <w:tc>
          <w:tcPr>
            <w:tcW w:w="3970" w:type="dxa"/>
            <w:tcBorders>
              <w:left w:val="single" w:sz="4" w:space="0" w:color="auto"/>
            </w:tcBorders>
          </w:tcPr>
          <w:p w:rsidR="00E81E7C" w:rsidRPr="005E44C5" w:rsidRDefault="00E81E7C" w:rsidP="008811DF">
            <w:pPr>
              <w:spacing w:after="0" w:line="240" w:lineRule="auto"/>
              <w:ind w:left="33"/>
              <w:rPr>
                <w:b/>
                <w:bCs/>
                <w:szCs w:val="28"/>
              </w:rPr>
            </w:pPr>
            <w:r w:rsidRPr="005E44C5">
              <w:rPr>
                <w:b/>
                <w:bCs/>
                <w:szCs w:val="28"/>
              </w:rPr>
              <w:t>Базові предмети</w:t>
            </w:r>
          </w:p>
        </w:tc>
        <w:tc>
          <w:tcPr>
            <w:tcW w:w="1842" w:type="dxa"/>
            <w:tcBorders>
              <w:right w:val="single" w:sz="4" w:space="0" w:color="auto"/>
            </w:tcBorders>
            <w:vAlign w:val="center"/>
          </w:tcPr>
          <w:p w:rsidR="00E81E7C" w:rsidRPr="005E44C5" w:rsidRDefault="00E81E7C" w:rsidP="008811DF">
            <w:pPr>
              <w:spacing w:after="0" w:line="240" w:lineRule="auto"/>
              <w:ind w:left="-108"/>
              <w:jc w:val="center"/>
              <w:rPr>
                <w:b/>
                <w:szCs w:val="28"/>
              </w:rPr>
            </w:pPr>
            <w:r w:rsidRPr="005E44C5">
              <w:rPr>
                <w:b/>
                <w:szCs w:val="28"/>
              </w:rPr>
              <w:t xml:space="preserve">27 </w:t>
            </w:r>
          </w:p>
        </w:tc>
        <w:tc>
          <w:tcPr>
            <w:tcW w:w="1766" w:type="dxa"/>
            <w:vAlign w:val="center"/>
          </w:tcPr>
          <w:p w:rsidR="00E81E7C" w:rsidRPr="005E44C5" w:rsidRDefault="00E81E7C" w:rsidP="008811DF">
            <w:pPr>
              <w:spacing w:after="0" w:line="240" w:lineRule="auto"/>
              <w:ind w:left="-108"/>
              <w:jc w:val="center"/>
              <w:rPr>
                <w:b/>
                <w:szCs w:val="28"/>
              </w:rPr>
            </w:pPr>
            <w:r w:rsidRPr="005E44C5">
              <w:rPr>
                <w:b/>
                <w:szCs w:val="28"/>
              </w:rPr>
              <w:t>26</w:t>
            </w:r>
          </w:p>
        </w:tc>
        <w:tc>
          <w:tcPr>
            <w:tcW w:w="1766" w:type="dxa"/>
          </w:tcPr>
          <w:p w:rsidR="00E81E7C" w:rsidRPr="005E44C5" w:rsidRDefault="00E81E7C" w:rsidP="008811DF">
            <w:pPr>
              <w:spacing w:after="0" w:line="240" w:lineRule="auto"/>
              <w:ind w:left="-108"/>
              <w:jc w:val="center"/>
              <w:rPr>
                <w:b/>
                <w:szCs w:val="28"/>
              </w:rPr>
            </w:pPr>
            <w:r>
              <w:rPr>
                <w:b/>
                <w:szCs w:val="28"/>
              </w:rPr>
              <w:t>53</w:t>
            </w:r>
          </w:p>
        </w:tc>
      </w:tr>
      <w:tr w:rsidR="00E81E7C" w:rsidRPr="005E44C5" w:rsidTr="008811DF">
        <w:trPr>
          <w:cantSplit/>
          <w:trHeight w:val="273"/>
        </w:trPr>
        <w:tc>
          <w:tcPr>
            <w:tcW w:w="3970" w:type="dxa"/>
            <w:tcBorders>
              <w:left w:val="single" w:sz="4" w:space="0" w:color="auto"/>
            </w:tcBorders>
          </w:tcPr>
          <w:p w:rsidR="00E81E7C" w:rsidRPr="005E44C5" w:rsidRDefault="00E81E7C" w:rsidP="008811DF">
            <w:pPr>
              <w:spacing w:after="0" w:line="240" w:lineRule="auto"/>
              <w:ind w:left="33"/>
              <w:rPr>
                <w:szCs w:val="28"/>
              </w:rPr>
            </w:pPr>
            <w:r w:rsidRPr="005E44C5">
              <w:rPr>
                <w:szCs w:val="28"/>
              </w:rPr>
              <w:t xml:space="preserve">Українська мова </w:t>
            </w:r>
          </w:p>
        </w:tc>
        <w:tc>
          <w:tcPr>
            <w:tcW w:w="1842" w:type="dxa"/>
            <w:tcBorders>
              <w:right w:val="single" w:sz="4" w:space="0" w:color="auto"/>
            </w:tcBorders>
            <w:vAlign w:val="center"/>
          </w:tcPr>
          <w:p w:rsidR="00E81E7C" w:rsidRPr="005E44C5" w:rsidRDefault="00E81E7C" w:rsidP="008811DF">
            <w:pPr>
              <w:spacing w:after="0" w:line="240" w:lineRule="auto"/>
              <w:ind w:left="-108"/>
              <w:jc w:val="center"/>
              <w:rPr>
                <w:szCs w:val="28"/>
              </w:rPr>
            </w:pPr>
            <w:r w:rsidRPr="005E44C5">
              <w:rPr>
                <w:szCs w:val="28"/>
              </w:rPr>
              <w:t>4</w:t>
            </w:r>
          </w:p>
        </w:tc>
        <w:tc>
          <w:tcPr>
            <w:tcW w:w="1766" w:type="dxa"/>
            <w:vAlign w:val="center"/>
          </w:tcPr>
          <w:p w:rsidR="00E81E7C" w:rsidRPr="005E44C5" w:rsidRDefault="00E81E7C" w:rsidP="008811DF">
            <w:pPr>
              <w:spacing w:after="0" w:line="240" w:lineRule="auto"/>
              <w:ind w:left="-108"/>
              <w:jc w:val="center"/>
              <w:rPr>
                <w:szCs w:val="28"/>
              </w:rPr>
            </w:pPr>
            <w:r w:rsidRPr="005E44C5">
              <w:rPr>
                <w:szCs w:val="28"/>
              </w:rPr>
              <w:t>4</w:t>
            </w:r>
          </w:p>
        </w:tc>
        <w:tc>
          <w:tcPr>
            <w:tcW w:w="1766" w:type="dxa"/>
            <w:vAlign w:val="center"/>
          </w:tcPr>
          <w:p w:rsidR="00E81E7C" w:rsidRPr="005E44C5" w:rsidRDefault="00E81E7C" w:rsidP="008811DF">
            <w:pPr>
              <w:spacing w:after="0" w:line="240" w:lineRule="auto"/>
              <w:ind w:left="-108"/>
              <w:jc w:val="center"/>
              <w:rPr>
                <w:szCs w:val="28"/>
              </w:rPr>
            </w:pPr>
            <w:r w:rsidRPr="005E44C5">
              <w:rPr>
                <w:szCs w:val="28"/>
              </w:rPr>
              <w:t>8</w:t>
            </w:r>
          </w:p>
        </w:tc>
      </w:tr>
      <w:tr w:rsidR="00E81E7C" w:rsidRPr="005E44C5" w:rsidTr="008811DF">
        <w:trPr>
          <w:cantSplit/>
          <w:trHeight w:val="289"/>
        </w:trPr>
        <w:tc>
          <w:tcPr>
            <w:tcW w:w="3970" w:type="dxa"/>
            <w:tcBorders>
              <w:left w:val="single" w:sz="4" w:space="0" w:color="auto"/>
            </w:tcBorders>
          </w:tcPr>
          <w:p w:rsidR="00E81E7C" w:rsidRPr="005E44C5" w:rsidRDefault="00E81E7C" w:rsidP="008811DF">
            <w:pPr>
              <w:spacing w:after="0" w:line="240" w:lineRule="auto"/>
              <w:ind w:left="33"/>
              <w:rPr>
                <w:szCs w:val="28"/>
              </w:rPr>
            </w:pPr>
            <w:r w:rsidRPr="005E44C5">
              <w:rPr>
                <w:szCs w:val="28"/>
              </w:rPr>
              <w:t xml:space="preserve">Українська  література </w:t>
            </w:r>
          </w:p>
        </w:tc>
        <w:tc>
          <w:tcPr>
            <w:tcW w:w="1842" w:type="dxa"/>
            <w:tcBorders>
              <w:right w:val="single" w:sz="4" w:space="0" w:color="auto"/>
            </w:tcBorders>
            <w:vAlign w:val="center"/>
          </w:tcPr>
          <w:p w:rsidR="00E81E7C" w:rsidRPr="005E44C5" w:rsidRDefault="00E81E7C" w:rsidP="008811DF">
            <w:pPr>
              <w:spacing w:after="0" w:line="240" w:lineRule="auto"/>
              <w:ind w:left="-108"/>
              <w:jc w:val="center"/>
              <w:rPr>
                <w:szCs w:val="28"/>
              </w:rPr>
            </w:pPr>
            <w:r w:rsidRPr="005E44C5">
              <w:rPr>
                <w:szCs w:val="28"/>
              </w:rPr>
              <w:t>4</w:t>
            </w:r>
          </w:p>
        </w:tc>
        <w:tc>
          <w:tcPr>
            <w:tcW w:w="1766" w:type="dxa"/>
            <w:vAlign w:val="center"/>
          </w:tcPr>
          <w:p w:rsidR="00E81E7C" w:rsidRPr="005E44C5" w:rsidRDefault="00E81E7C" w:rsidP="008811DF">
            <w:pPr>
              <w:spacing w:after="0" w:line="240" w:lineRule="auto"/>
              <w:ind w:left="-108"/>
              <w:jc w:val="center"/>
              <w:rPr>
                <w:szCs w:val="28"/>
              </w:rPr>
            </w:pPr>
            <w:r w:rsidRPr="005E44C5">
              <w:rPr>
                <w:szCs w:val="28"/>
              </w:rPr>
              <w:t>4</w:t>
            </w:r>
          </w:p>
        </w:tc>
        <w:tc>
          <w:tcPr>
            <w:tcW w:w="1766" w:type="dxa"/>
            <w:vAlign w:val="center"/>
          </w:tcPr>
          <w:p w:rsidR="00E81E7C" w:rsidRPr="005E44C5" w:rsidRDefault="00E81E7C" w:rsidP="008811DF">
            <w:pPr>
              <w:spacing w:after="0" w:line="240" w:lineRule="auto"/>
              <w:ind w:left="-108"/>
              <w:jc w:val="center"/>
              <w:rPr>
                <w:szCs w:val="28"/>
              </w:rPr>
            </w:pPr>
            <w:r w:rsidRPr="005E44C5">
              <w:rPr>
                <w:szCs w:val="28"/>
              </w:rPr>
              <w:t>8</w:t>
            </w:r>
          </w:p>
        </w:tc>
      </w:tr>
      <w:tr w:rsidR="00E81E7C" w:rsidRPr="005E44C5" w:rsidTr="008811DF">
        <w:trPr>
          <w:cantSplit/>
          <w:trHeight w:val="273"/>
        </w:trPr>
        <w:tc>
          <w:tcPr>
            <w:tcW w:w="3970" w:type="dxa"/>
            <w:tcBorders>
              <w:left w:val="single" w:sz="4" w:space="0" w:color="auto"/>
            </w:tcBorders>
          </w:tcPr>
          <w:p w:rsidR="00E81E7C" w:rsidRPr="005E44C5" w:rsidRDefault="00E81E7C" w:rsidP="008811DF">
            <w:pPr>
              <w:spacing w:after="0" w:line="240" w:lineRule="auto"/>
              <w:ind w:left="33"/>
              <w:rPr>
                <w:szCs w:val="28"/>
              </w:rPr>
            </w:pPr>
            <w:r w:rsidRPr="005E44C5">
              <w:rPr>
                <w:szCs w:val="28"/>
              </w:rPr>
              <w:t>Зарубіжна література</w:t>
            </w:r>
          </w:p>
        </w:tc>
        <w:tc>
          <w:tcPr>
            <w:tcW w:w="1842" w:type="dxa"/>
            <w:tcBorders>
              <w:right w:val="single" w:sz="4" w:space="0" w:color="auto"/>
            </w:tcBorders>
            <w:vAlign w:val="center"/>
          </w:tcPr>
          <w:p w:rsidR="00E81E7C" w:rsidRPr="005E44C5" w:rsidRDefault="00E81E7C" w:rsidP="008811DF">
            <w:pPr>
              <w:spacing w:after="0" w:line="240" w:lineRule="auto"/>
              <w:ind w:left="-108"/>
              <w:jc w:val="center"/>
              <w:rPr>
                <w:szCs w:val="28"/>
              </w:rPr>
            </w:pPr>
            <w:r w:rsidRPr="005E44C5">
              <w:rPr>
                <w:szCs w:val="28"/>
              </w:rPr>
              <w:t>1</w:t>
            </w:r>
          </w:p>
        </w:tc>
        <w:tc>
          <w:tcPr>
            <w:tcW w:w="1766" w:type="dxa"/>
            <w:vAlign w:val="center"/>
          </w:tcPr>
          <w:p w:rsidR="00E81E7C" w:rsidRPr="005E44C5" w:rsidRDefault="00E81E7C" w:rsidP="008811DF">
            <w:pPr>
              <w:spacing w:after="0" w:line="240" w:lineRule="auto"/>
              <w:ind w:left="-108"/>
              <w:jc w:val="center"/>
              <w:rPr>
                <w:szCs w:val="28"/>
              </w:rPr>
            </w:pPr>
            <w:r w:rsidRPr="005E44C5">
              <w:rPr>
                <w:szCs w:val="28"/>
              </w:rPr>
              <w:t>1</w:t>
            </w:r>
          </w:p>
        </w:tc>
        <w:tc>
          <w:tcPr>
            <w:tcW w:w="1766" w:type="dxa"/>
            <w:vAlign w:val="center"/>
          </w:tcPr>
          <w:p w:rsidR="00E81E7C" w:rsidRPr="005E44C5" w:rsidRDefault="00E81E7C" w:rsidP="008811DF">
            <w:pPr>
              <w:spacing w:after="0" w:line="240" w:lineRule="auto"/>
              <w:ind w:left="-108"/>
              <w:jc w:val="center"/>
              <w:rPr>
                <w:szCs w:val="28"/>
              </w:rPr>
            </w:pPr>
            <w:r w:rsidRPr="005E44C5">
              <w:rPr>
                <w:szCs w:val="28"/>
              </w:rPr>
              <w:t>2</w:t>
            </w:r>
          </w:p>
        </w:tc>
      </w:tr>
      <w:tr w:rsidR="00E81E7C" w:rsidRPr="005E44C5" w:rsidTr="008811DF">
        <w:trPr>
          <w:cantSplit/>
          <w:trHeight w:val="289"/>
        </w:trPr>
        <w:tc>
          <w:tcPr>
            <w:tcW w:w="3970" w:type="dxa"/>
            <w:tcBorders>
              <w:left w:val="single" w:sz="4" w:space="0" w:color="auto"/>
            </w:tcBorders>
          </w:tcPr>
          <w:p w:rsidR="00E81E7C" w:rsidRPr="005E44C5" w:rsidRDefault="00E81E7C" w:rsidP="008811DF">
            <w:pPr>
              <w:spacing w:after="0" w:line="240" w:lineRule="auto"/>
              <w:ind w:left="33"/>
              <w:rPr>
                <w:szCs w:val="28"/>
              </w:rPr>
            </w:pPr>
            <w:r w:rsidRPr="005E44C5">
              <w:rPr>
                <w:szCs w:val="28"/>
              </w:rPr>
              <w:t>Іноземна мова</w:t>
            </w:r>
          </w:p>
        </w:tc>
        <w:tc>
          <w:tcPr>
            <w:tcW w:w="1842" w:type="dxa"/>
            <w:tcBorders>
              <w:right w:val="single" w:sz="4" w:space="0" w:color="auto"/>
            </w:tcBorders>
            <w:vAlign w:val="center"/>
          </w:tcPr>
          <w:p w:rsidR="00E81E7C" w:rsidRPr="005E44C5" w:rsidRDefault="00E81E7C" w:rsidP="008811DF">
            <w:pPr>
              <w:spacing w:after="0" w:line="240" w:lineRule="auto"/>
              <w:ind w:left="-108"/>
              <w:jc w:val="center"/>
              <w:rPr>
                <w:szCs w:val="28"/>
              </w:rPr>
            </w:pPr>
            <w:r w:rsidRPr="005E44C5">
              <w:rPr>
                <w:szCs w:val="28"/>
              </w:rPr>
              <w:t>3</w:t>
            </w:r>
          </w:p>
        </w:tc>
        <w:tc>
          <w:tcPr>
            <w:tcW w:w="1766" w:type="dxa"/>
            <w:vAlign w:val="center"/>
          </w:tcPr>
          <w:p w:rsidR="00E81E7C" w:rsidRPr="005E44C5" w:rsidRDefault="00E81E7C" w:rsidP="008811DF">
            <w:pPr>
              <w:spacing w:after="0" w:line="240" w:lineRule="auto"/>
              <w:ind w:left="-108"/>
              <w:jc w:val="center"/>
              <w:rPr>
                <w:szCs w:val="28"/>
              </w:rPr>
            </w:pPr>
            <w:r w:rsidRPr="005E44C5">
              <w:rPr>
                <w:szCs w:val="28"/>
              </w:rPr>
              <w:t>3</w:t>
            </w:r>
          </w:p>
        </w:tc>
        <w:tc>
          <w:tcPr>
            <w:tcW w:w="1766" w:type="dxa"/>
            <w:vAlign w:val="center"/>
          </w:tcPr>
          <w:p w:rsidR="00E81E7C" w:rsidRPr="005E44C5" w:rsidRDefault="00E81E7C" w:rsidP="008811DF">
            <w:pPr>
              <w:spacing w:after="0" w:line="240" w:lineRule="auto"/>
              <w:ind w:left="-108"/>
              <w:jc w:val="center"/>
              <w:rPr>
                <w:szCs w:val="28"/>
              </w:rPr>
            </w:pPr>
            <w:r w:rsidRPr="005E44C5">
              <w:rPr>
                <w:szCs w:val="28"/>
              </w:rPr>
              <w:t>6</w:t>
            </w:r>
          </w:p>
        </w:tc>
      </w:tr>
      <w:tr w:rsidR="00E81E7C" w:rsidRPr="005E44C5" w:rsidTr="008811DF">
        <w:trPr>
          <w:cantSplit/>
          <w:trHeight w:val="273"/>
        </w:trPr>
        <w:tc>
          <w:tcPr>
            <w:tcW w:w="3970" w:type="dxa"/>
            <w:tcBorders>
              <w:left w:val="single" w:sz="4" w:space="0" w:color="auto"/>
            </w:tcBorders>
          </w:tcPr>
          <w:p w:rsidR="00E81E7C" w:rsidRPr="005E44C5" w:rsidRDefault="00E81E7C" w:rsidP="008811DF">
            <w:pPr>
              <w:spacing w:after="0" w:line="240" w:lineRule="auto"/>
              <w:ind w:left="33"/>
              <w:rPr>
                <w:szCs w:val="28"/>
              </w:rPr>
            </w:pPr>
            <w:r w:rsidRPr="005E44C5">
              <w:rPr>
                <w:szCs w:val="28"/>
              </w:rPr>
              <w:t xml:space="preserve">Історія України  </w:t>
            </w:r>
          </w:p>
        </w:tc>
        <w:tc>
          <w:tcPr>
            <w:tcW w:w="1842" w:type="dxa"/>
            <w:tcBorders>
              <w:right w:val="single" w:sz="4" w:space="0" w:color="auto"/>
            </w:tcBorders>
            <w:vAlign w:val="center"/>
          </w:tcPr>
          <w:p w:rsidR="00E81E7C" w:rsidRPr="005E44C5" w:rsidRDefault="00E81E7C" w:rsidP="008811DF">
            <w:pPr>
              <w:spacing w:after="0" w:line="240" w:lineRule="auto"/>
              <w:ind w:left="-108"/>
              <w:jc w:val="center"/>
              <w:rPr>
                <w:szCs w:val="28"/>
              </w:rPr>
            </w:pPr>
            <w:r w:rsidRPr="005E44C5">
              <w:rPr>
                <w:szCs w:val="28"/>
              </w:rPr>
              <w:t>1,5</w:t>
            </w:r>
          </w:p>
        </w:tc>
        <w:tc>
          <w:tcPr>
            <w:tcW w:w="1766" w:type="dxa"/>
            <w:vAlign w:val="center"/>
          </w:tcPr>
          <w:p w:rsidR="00E81E7C" w:rsidRPr="005E44C5" w:rsidRDefault="00E81E7C" w:rsidP="008811DF">
            <w:pPr>
              <w:spacing w:after="0" w:line="240" w:lineRule="auto"/>
              <w:ind w:left="-108"/>
              <w:jc w:val="center"/>
              <w:rPr>
                <w:szCs w:val="28"/>
              </w:rPr>
            </w:pPr>
            <w:r w:rsidRPr="005E44C5">
              <w:rPr>
                <w:szCs w:val="28"/>
              </w:rPr>
              <w:t>1,5</w:t>
            </w:r>
          </w:p>
        </w:tc>
        <w:tc>
          <w:tcPr>
            <w:tcW w:w="1766" w:type="dxa"/>
            <w:vAlign w:val="center"/>
          </w:tcPr>
          <w:p w:rsidR="00E81E7C" w:rsidRPr="005E44C5" w:rsidRDefault="00E81E7C" w:rsidP="008811DF">
            <w:pPr>
              <w:spacing w:after="0" w:line="240" w:lineRule="auto"/>
              <w:ind w:left="-108"/>
              <w:jc w:val="center"/>
              <w:rPr>
                <w:szCs w:val="28"/>
              </w:rPr>
            </w:pPr>
            <w:r w:rsidRPr="005E44C5">
              <w:rPr>
                <w:szCs w:val="28"/>
              </w:rPr>
              <w:t>3</w:t>
            </w:r>
          </w:p>
        </w:tc>
      </w:tr>
      <w:tr w:rsidR="00E81E7C" w:rsidRPr="005E44C5" w:rsidTr="008811DF">
        <w:trPr>
          <w:cantSplit/>
          <w:trHeight w:val="273"/>
        </w:trPr>
        <w:tc>
          <w:tcPr>
            <w:tcW w:w="3970" w:type="dxa"/>
            <w:tcBorders>
              <w:left w:val="single" w:sz="4" w:space="0" w:color="auto"/>
            </w:tcBorders>
          </w:tcPr>
          <w:p w:rsidR="00E81E7C" w:rsidRPr="005E44C5" w:rsidRDefault="00E81E7C" w:rsidP="008811DF">
            <w:pPr>
              <w:spacing w:after="0" w:line="240" w:lineRule="auto"/>
              <w:ind w:left="33"/>
              <w:rPr>
                <w:szCs w:val="28"/>
              </w:rPr>
            </w:pPr>
            <w:r w:rsidRPr="005E44C5">
              <w:rPr>
                <w:szCs w:val="28"/>
              </w:rPr>
              <w:t>Всесвітня історія</w:t>
            </w:r>
          </w:p>
        </w:tc>
        <w:tc>
          <w:tcPr>
            <w:tcW w:w="1842" w:type="dxa"/>
            <w:tcBorders>
              <w:right w:val="single" w:sz="4" w:space="0" w:color="auto"/>
            </w:tcBorders>
            <w:vAlign w:val="center"/>
          </w:tcPr>
          <w:p w:rsidR="00E81E7C" w:rsidRPr="005E44C5" w:rsidRDefault="00E81E7C" w:rsidP="008811DF">
            <w:pPr>
              <w:spacing w:after="0" w:line="240" w:lineRule="auto"/>
              <w:ind w:left="-108"/>
              <w:jc w:val="center"/>
              <w:rPr>
                <w:szCs w:val="28"/>
              </w:rPr>
            </w:pPr>
            <w:r w:rsidRPr="005E44C5">
              <w:rPr>
                <w:szCs w:val="28"/>
              </w:rPr>
              <w:t>1</w:t>
            </w:r>
          </w:p>
        </w:tc>
        <w:tc>
          <w:tcPr>
            <w:tcW w:w="1766" w:type="dxa"/>
            <w:vAlign w:val="center"/>
          </w:tcPr>
          <w:p w:rsidR="00E81E7C" w:rsidRPr="005E44C5" w:rsidRDefault="00E81E7C" w:rsidP="008811DF">
            <w:pPr>
              <w:spacing w:after="0" w:line="240" w:lineRule="auto"/>
              <w:ind w:left="-108"/>
              <w:jc w:val="center"/>
              <w:rPr>
                <w:szCs w:val="28"/>
              </w:rPr>
            </w:pPr>
            <w:r w:rsidRPr="005E44C5">
              <w:rPr>
                <w:szCs w:val="28"/>
              </w:rPr>
              <w:t>1</w:t>
            </w:r>
          </w:p>
        </w:tc>
        <w:tc>
          <w:tcPr>
            <w:tcW w:w="1766" w:type="dxa"/>
            <w:vAlign w:val="center"/>
          </w:tcPr>
          <w:p w:rsidR="00E81E7C" w:rsidRPr="005E44C5" w:rsidRDefault="00E81E7C" w:rsidP="008811DF">
            <w:pPr>
              <w:spacing w:after="0" w:line="240" w:lineRule="auto"/>
              <w:ind w:left="-108"/>
              <w:jc w:val="center"/>
              <w:rPr>
                <w:szCs w:val="28"/>
              </w:rPr>
            </w:pPr>
            <w:r w:rsidRPr="005E44C5">
              <w:rPr>
                <w:szCs w:val="28"/>
              </w:rPr>
              <w:t>2</w:t>
            </w:r>
          </w:p>
        </w:tc>
      </w:tr>
      <w:tr w:rsidR="00E81E7C" w:rsidRPr="005E44C5" w:rsidTr="008811DF">
        <w:trPr>
          <w:cantSplit/>
          <w:trHeight w:val="563"/>
        </w:trPr>
        <w:tc>
          <w:tcPr>
            <w:tcW w:w="3970" w:type="dxa"/>
            <w:tcBorders>
              <w:left w:val="single" w:sz="4" w:space="0" w:color="auto"/>
            </w:tcBorders>
          </w:tcPr>
          <w:p w:rsidR="00E81E7C" w:rsidRPr="005E44C5" w:rsidRDefault="00E81E7C" w:rsidP="008811DF">
            <w:pPr>
              <w:spacing w:after="0" w:line="240" w:lineRule="auto"/>
              <w:ind w:left="33"/>
              <w:rPr>
                <w:szCs w:val="28"/>
              </w:rPr>
            </w:pPr>
            <w:r w:rsidRPr="005E44C5">
              <w:rPr>
                <w:szCs w:val="28"/>
              </w:rPr>
              <w:t>Громадянська освіта (правознавство  і  економіка)</w:t>
            </w:r>
          </w:p>
        </w:tc>
        <w:tc>
          <w:tcPr>
            <w:tcW w:w="1842" w:type="dxa"/>
            <w:tcBorders>
              <w:right w:val="single" w:sz="4" w:space="0" w:color="auto"/>
            </w:tcBorders>
            <w:shd w:val="clear" w:color="auto" w:fill="FFFFFF"/>
            <w:vAlign w:val="center"/>
          </w:tcPr>
          <w:p w:rsidR="00E81E7C" w:rsidRPr="005E44C5" w:rsidRDefault="00E81E7C" w:rsidP="008811DF">
            <w:pPr>
              <w:spacing w:after="0" w:line="240" w:lineRule="auto"/>
              <w:ind w:left="-108"/>
              <w:jc w:val="center"/>
              <w:rPr>
                <w:szCs w:val="28"/>
              </w:rPr>
            </w:pPr>
            <w:r w:rsidRPr="005E44C5">
              <w:rPr>
                <w:szCs w:val="28"/>
              </w:rPr>
              <w:t>2</w:t>
            </w:r>
          </w:p>
        </w:tc>
        <w:tc>
          <w:tcPr>
            <w:tcW w:w="1766" w:type="dxa"/>
            <w:shd w:val="clear" w:color="auto" w:fill="FFFFFF"/>
            <w:vAlign w:val="center"/>
          </w:tcPr>
          <w:p w:rsidR="00E81E7C" w:rsidRPr="005E44C5" w:rsidRDefault="00E81E7C" w:rsidP="008811DF">
            <w:pPr>
              <w:spacing w:after="0" w:line="240" w:lineRule="auto"/>
              <w:ind w:left="-108"/>
              <w:jc w:val="center"/>
              <w:rPr>
                <w:szCs w:val="28"/>
              </w:rPr>
            </w:pPr>
            <w:r w:rsidRPr="005E44C5">
              <w:rPr>
                <w:szCs w:val="28"/>
              </w:rPr>
              <w:t>0</w:t>
            </w:r>
          </w:p>
        </w:tc>
        <w:tc>
          <w:tcPr>
            <w:tcW w:w="1766" w:type="dxa"/>
            <w:shd w:val="clear" w:color="auto" w:fill="FFFFFF"/>
            <w:vAlign w:val="center"/>
          </w:tcPr>
          <w:p w:rsidR="00E81E7C" w:rsidRPr="005E44C5" w:rsidRDefault="00E81E7C" w:rsidP="008811DF">
            <w:pPr>
              <w:spacing w:after="0" w:line="240" w:lineRule="auto"/>
              <w:ind w:left="-108"/>
              <w:jc w:val="center"/>
              <w:rPr>
                <w:szCs w:val="28"/>
              </w:rPr>
            </w:pPr>
            <w:r w:rsidRPr="005E44C5">
              <w:rPr>
                <w:szCs w:val="28"/>
              </w:rPr>
              <w:t>2</w:t>
            </w:r>
          </w:p>
        </w:tc>
      </w:tr>
      <w:tr w:rsidR="00E81E7C" w:rsidRPr="005E44C5" w:rsidTr="008811DF">
        <w:trPr>
          <w:cantSplit/>
          <w:trHeight w:val="563"/>
        </w:trPr>
        <w:tc>
          <w:tcPr>
            <w:tcW w:w="3970" w:type="dxa"/>
            <w:tcBorders>
              <w:left w:val="single" w:sz="4" w:space="0" w:color="auto"/>
            </w:tcBorders>
          </w:tcPr>
          <w:p w:rsidR="00E81E7C" w:rsidRPr="005E44C5" w:rsidRDefault="00E81E7C" w:rsidP="008811DF">
            <w:pPr>
              <w:keepNext/>
              <w:autoSpaceDE w:val="0"/>
              <w:autoSpaceDN w:val="0"/>
              <w:spacing w:after="0" w:line="240" w:lineRule="auto"/>
              <w:ind w:left="33"/>
              <w:outlineLvl w:val="0"/>
              <w:rPr>
                <w:szCs w:val="28"/>
              </w:rPr>
            </w:pPr>
            <w:r w:rsidRPr="005E44C5">
              <w:rPr>
                <w:szCs w:val="28"/>
              </w:rPr>
              <w:t>Математика (алгебра і початки аналізу та геометрія)</w:t>
            </w:r>
          </w:p>
        </w:tc>
        <w:tc>
          <w:tcPr>
            <w:tcW w:w="1842" w:type="dxa"/>
            <w:tcBorders>
              <w:right w:val="single" w:sz="4" w:space="0" w:color="auto"/>
            </w:tcBorders>
            <w:vAlign w:val="center"/>
          </w:tcPr>
          <w:p w:rsidR="00E81E7C" w:rsidRPr="005E44C5" w:rsidRDefault="00E81E7C" w:rsidP="008811DF">
            <w:pPr>
              <w:spacing w:after="0" w:line="240" w:lineRule="auto"/>
              <w:ind w:left="-108"/>
              <w:jc w:val="center"/>
              <w:rPr>
                <w:szCs w:val="28"/>
              </w:rPr>
            </w:pPr>
            <w:r w:rsidRPr="005E44C5">
              <w:rPr>
                <w:szCs w:val="28"/>
              </w:rPr>
              <w:t>3</w:t>
            </w:r>
          </w:p>
        </w:tc>
        <w:tc>
          <w:tcPr>
            <w:tcW w:w="1766" w:type="dxa"/>
            <w:vAlign w:val="center"/>
          </w:tcPr>
          <w:p w:rsidR="00E81E7C" w:rsidRPr="005E44C5" w:rsidRDefault="00E81E7C" w:rsidP="008811DF">
            <w:pPr>
              <w:spacing w:after="0" w:line="240" w:lineRule="auto"/>
              <w:ind w:left="-108"/>
              <w:jc w:val="center"/>
              <w:rPr>
                <w:szCs w:val="28"/>
              </w:rPr>
            </w:pPr>
            <w:r w:rsidRPr="005E44C5">
              <w:rPr>
                <w:szCs w:val="28"/>
              </w:rPr>
              <w:t>3</w:t>
            </w:r>
          </w:p>
        </w:tc>
        <w:tc>
          <w:tcPr>
            <w:tcW w:w="1766" w:type="dxa"/>
            <w:vAlign w:val="center"/>
          </w:tcPr>
          <w:p w:rsidR="00E81E7C" w:rsidRPr="005E44C5" w:rsidRDefault="00E81E7C" w:rsidP="008811DF">
            <w:pPr>
              <w:spacing w:after="0" w:line="240" w:lineRule="auto"/>
              <w:ind w:left="-108"/>
              <w:jc w:val="center"/>
              <w:rPr>
                <w:szCs w:val="28"/>
              </w:rPr>
            </w:pPr>
            <w:r w:rsidRPr="005E44C5">
              <w:rPr>
                <w:szCs w:val="28"/>
              </w:rPr>
              <w:t>6</w:t>
            </w:r>
          </w:p>
        </w:tc>
      </w:tr>
      <w:tr w:rsidR="00E81E7C" w:rsidRPr="005E44C5" w:rsidTr="008811DF">
        <w:trPr>
          <w:cantSplit/>
          <w:trHeight w:val="273"/>
        </w:trPr>
        <w:tc>
          <w:tcPr>
            <w:tcW w:w="3970" w:type="dxa"/>
            <w:tcBorders>
              <w:left w:val="single" w:sz="4" w:space="0" w:color="auto"/>
            </w:tcBorders>
          </w:tcPr>
          <w:p w:rsidR="00E81E7C" w:rsidRPr="005E44C5" w:rsidRDefault="00E81E7C" w:rsidP="008811DF">
            <w:pPr>
              <w:spacing w:after="0" w:line="240" w:lineRule="auto"/>
              <w:ind w:left="33"/>
              <w:rPr>
                <w:szCs w:val="28"/>
              </w:rPr>
            </w:pPr>
            <w:r w:rsidRPr="005E44C5">
              <w:rPr>
                <w:szCs w:val="28"/>
              </w:rPr>
              <w:t>Біологія і екологія</w:t>
            </w:r>
          </w:p>
        </w:tc>
        <w:tc>
          <w:tcPr>
            <w:tcW w:w="1842" w:type="dxa"/>
            <w:tcBorders>
              <w:right w:val="single" w:sz="4" w:space="0" w:color="auto"/>
            </w:tcBorders>
            <w:vAlign w:val="center"/>
          </w:tcPr>
          <w:p w:rsidR="00E81E7C" w:rsidRPr="005E44C5" w:rsidRDefault="00E81E7C" w:rsidP="008811DF">
            <w:pPr>
              <w:spacing w:after="0" w:line="240" w:lineRule="auto"/>
              <w:ind w:left="-108"/>
              <w:jc w:val="center"/>
              <w:rPr>
                <w:szCs w:val="28"/>
              </w:rPr>
            </w:pPr>
            <w:r w:rsidRPr="005E44C5">
              <w:rPr>
                <w:szCs w:val="28"/>
              </w:rPr>
              <w:t>2</w:t>
            </w:r>
          </w:p>
        </w:tc>
        <w:tc>
          <w:tcPr>
            <w:tcW w:w="1766" w:type="dxa"/>
            <w:vAlign w:val="center"/>
          </w:tcPr>
          <w:p w:rsidR="00E81E7C" w:rsidRPr="005E44C5" w:rsidRDefault="00E81E7C" w:rsidP="008811DF">
            <w:pPr>
              <w:spacing w:after="0" w:line="240" w:lineRule="auto"/>
              <w:ind w:left="-108"/>
              <w:jc w:val="center"/>
              <w:rPr>
                <w:szCs w:val="28"/>
              </w:rPr>
            </w:pPr>
            <w:r w:rsidRPr="005E44C5">
              <w:rPr>
                <w:szCs w:val="28"/>
              </w:rPr>
              <w:t>2</w:t>
            </w:r>
          </w:p>
        </w:tc>
        <w:tc>
          <w:tcPr>
            <w:tcW w:w="1766" w:type="dxa"/>
            <w:vAlign w:val="center"/>
          </w:tcPr>
          <w:p w:rsidR="00E81E7C" w:rsidRPr="005E44C5" w:rsidRDefault="00E81E7C" w:rsidP="008811DF">
            <w:pPr>
              <w:spacing w:after="0" w:line="240" w:lineRule="auto"/>
              <w:ind w:left="-108"/>
              <w:jc w:val="center"/>
              <w:rPr>
                <w:szCs w:val="28"/>
              </w:rPr>
            </w:pPr>
            <w:r w:rsidRPr="005E44C5">
              <w:rPr>
                <w:szCs w:val="28"/>
              </w:rPr>
              <w:t>4</w:t>
            </w:r>
          </w:p>
        </w:tc>
      </w:tr>
      <w:tr w:rsidR="00E81E7C" w:rsidRPr="005E44C5" w:rsidTr="008811DF">
        <w:trPr>
          <w:cantSplit/>
          <w:trHeight w:val="289"/>
        </w:trPr>
        <w:tc>
          <w:tcPr>
            <w:tcW w:w="3970" w:type="dxa"/>
            <w:tcBorders>
              <w:left w:val="single" w:sz="4" w:space="0" w:color="auto"/>
            </w:tcBorders>
          </w:tcPr>
          <w:p w:rsidR="00E81E7C" w:rsidRPr="005E44C5" w:rsidRDefault="00E81E7C" w:rsidP="008811DF">
            <w:pPr>
              <w:spacing w:after="0" w:line="240" w:lineRule="auto"/>
              <w:ind w:left="33"/>
              <w:rPr>
                <w:szCs w:val="28"/>
              </w:rPr>
            </w:pPr>
            <w:r w:rsidRPr="005E44C5">
              <w:rPr>
                <w:szCs w:val="28"/>
              </w:rPr>
              <w:t>Географія</w:t>
            </w:r>
          </w:p>
        </w:tc>
        <w:tc>
          <w:tcPr>
            <w:tcW w:w="1842" w:type="dxa"/>
            <w:tcBorders>
              <w:right w:val="single" w:sz="4" w:space="0" w:color="auto"/>
            </w:tcBorders>
            <w:vAlign w:val="center"/>
          </w:tcPr>
          <w:p w:rsidR="00E81E7C" w:rsidRPr="005E44C5" w:rsidRDefault="00E81E7C" w:rsidP="008811DF">
            <w:pPr>
              <w:spacing w:after="0" w:line="240" w:lineRule="auto"/>
              <w:ind w:left="-108"/>
              <w:jc w:val="center"/>
              <w:rPr>
                <w:szCs w:val="28"/>
              </w:rPr>
            </w:pPr>
            <w:r w:rsidRPr="005E44C5">
              <w:rPr>
                <w:szCs w:val="28"/>
              </w:rPr>
              <w:t>1,5</w:t>
            </w:r>
          </w:p>
        </w:tc>
        <w:tc>
          <w:tcPr>
            <w:tcW w:w="1766" w:type="dxa"/>
            <w:vAlign w:val="center"/>
          </w:tcPr>
          <w:p w:rsidR="00E81E7C" w:rsidRPr="005E44C5" w:rsidRDefault="00E81E7C" w:rsidP="008811DF">
            <w:pPr>
              <w:spacing w:after="0" w:line="240" w:lineRule="auto"/>
              <w:ind w:left="-108"/>
              <w:jc w:val="center"/>
              <w:rPr>
                <w:szCs w:val="28"/>
              </w:rPr>
            </w:pPr>
            <w:r w:rsidRPr="005E44C5">
              <w:rPr>
                <w:szCs w:val="28"/>
              </w:rPr>
              <w:t>1</w:t>
            </w:r>
          </w:p>
        </w:tc>
        <w:tc>
          <w:tcPr>
            <w:tcW w:w="1766" w:type="dxa"/>
            <w:vAlign w:val="center"/>
          </w:tcPr>
          <w:p w:rsidR="00E81E7C" w:rsidRPr="005E44C5" w:rsidRDefault="00E81E7C" w:rsidP="008811DF">
            <w:pPr>
              <w:spacing w:after="0" w:line="240" w:lineRule="auto"/>
              <w:ind w:left="-108"/>
              <w:jc w:val="center"/>
              <w:rPr>
                <w:szCs w:val="28"/>
              </w:rPr>
            </w:pPr>
            <w:r w:rsidRPr="005E44C5">
              <w:rPr>
                <w:szCs w:val="28"/>
              </w:rPr>
              <w:t>2,5</w:t>
            </w:r>
          </w:p>
        </w:tc>
      </w:tr>
      <w:tr w:rsidR="00E81E7C" w:rsidRPr="005E44C5" w:rsidTr="008811DF">
        <w:trPr>
          <w:cantSplit/>
          <w:trHeight w:val="273"/>
        </w:trPr>
        <w:tc>
          <w:tcPr>
            <w:tcW w:w="3970" w:type="dxa"/>
            <w:tcBorders>
              <w:left w:val="single" w:sz="4" w:space="0" w:color="auto"/>
            </w:tcBorders>
          </w:tcPr>
          <w:p w:rsidR="00E81E7C" w:rsidRPr="005E44C5" w:rsidRDefault="00E81E7C" w:rsidP="008811DF">
            <w:pPr>
              <w:spacing w:after="0" w:line="240" w:lineRule="auto"/>
              <w:ind w:left="33"/>
              <w:rPr>
                <w:szCs w:val="28"/>
              </w:rPr>
            </w:pPr>
            <w:r w:rsidRPr="005E44C5">
              <w:rPr>
                <w:szCs w:val="28"/>
              </w:rPr>
              <w:t>Фізика і астрономія</w:t>
            </w:r>
          </w:p>
        </w:tc>
        <w:tc>
          <w:tcPr>
            <w:tcW w:w="1842" w:type="dxa"/>
            <w:tcBorders>
              <w:right w:val="single" w:sz="4" w:space="0" w:color="auto"/>
            </w:tcBorders>
            <w:vAlign w:val="center"/>
          </w:tcPr>
          <w:p w:rsidR="00E81E7C" w:rsidRPr="005E44C5" w:rsidRDefault="00E81E7C" w:rsidP="008811DF">
            <w:pPr>
              <w:spacing w:after="0" w:line="240" w:lineRule="auto"/>
              <w:ind w:left="-108"/>
              <w:jc w:val="center"/>
              <w:rPr>
                <w:szCs w:val="28"/>
              </w:rPr>
            </w:pPr>
            <w:r w:rsidRPr="005E44C5">
              <w:rPr>
                <w:szCs w:val="28"/>
                <w:shd w:val="clear" w:color="auto" w:fill="FFFFFF"/>
              </w:rPr>
              <w:t>3</w:t>
            </w:r>
          </w:p>
        </w:tc>
        <w:tc>
          <w:tcPr>
            <w:tcW w:w="1766" w:type="dxa"/>
            <w:vAlign w:val="center"/>
          </w:tcPr>
          <w:p w:rsidR="00E81E7C" w:rsidRPr="005E44C5" w:rsidRDefault="00E81E7C" w:rsidP="008811DF">
            <w:pPr>
              <w:spacing w:after="0" w:line="240" w:lineRule="auto"/>
              <w:ind w:left="-108"/>
              <w:jc w:val="center"/>
              <w:rPr>
                <w:szCs w:val="28"/>
              </w:rPr>
            </w:pPr>
            <w:r w:rsidRPr="005E44C5">
              <w:rPr>
                <w:szCs w:val="28"/>
              </w:rPr>
              <w:t>4</w:t>
            </w:r>
          </w:p>
        </w:tc>
        <w:tc>
          <w:tcPr>
            <w:tcW w:w="1766" w:type="dxa"/>
            <w:vAlign w:val="center"/>
          </w:tcPr>
          <w:p w:rsidR="00E81E7C" w:rsidRPr="005E44C5" w:rsidRDefault="00E81E7C" w:rsidP="008811DF">
            <w:pPr>
              <w:spacing w:after="0" w:line="240" w:lineRule="auto"/>
              <w:ind w:left="-108"/>
              <w:jc w:val="center"/>
              <w:rPr>
                <w:szCs w:val="28"/>
              </w:rPr>
            </w:pPr>
            <w:r w:rsidRPr="005E44C5">
              <w:rPr>
                <w:szCs w:val="28"/>
              </w:rPr>
              <w:t>7</w:t>
            </w:r>
          </w:p>
        </w:tc>
      </w:tr>
      <w:tr w:rsidR="00E81E7C" w:rsidRPr="005E44C5" w:rsidTr="008811DF">
        <w:trPr>
          <w:cantSplit/>
          <w:trHeight w:val="289"/>
        </w:trPr>
        <w:tc>
          <w:tcPr>
            <w:tcW w:w="3970" w:type="dxa"/>
            <w:tcBorders>
              <w:left w:val="single" w:sz="4" w:space="0" w:color="auto"/>
            </w:tcBorders>
          </w:tcPr>
          <w:p w:rsidR="00E81E7C" w:rsidRPr="005E44C5" w:rsidRDefault="00E81E7C" w:rsidP="008811DF">
            <w:pPr>
              <w:spacing w:after="0" w:line="240" w:lineRule="auto"/>
              <w:ind w:left="33"/>
              <w:rPr>
                <w:szCs w:val="28"/>
              </w:rPr>
            </w:pPr>
            <w:r w:rsidRPr="005E44C5">
              <w:rPr>
                <w:szCs w:val="28"/>
              </w:rPr>
              <w:t>Хімія</w:t>
            </w:r>
          </w:p>
        </w:tc>
        <w:tc>
          <w:tcPr>
            <w:tcW w:w="1842" w:type="dxa"/>
            <w:tcBorders>
              <w:right w:val="single" w:sz="4" w:space="0" w:color="auto"/>
            </w:tcBorders>
            <w:vAlign w:val="center"/>
          </w:tcPr>
          <w:p w:rsidR="00E81E7C" w:rsidRPr="005E44C5" w:rsidRDefault="00E81E7C" w:rsidP="008811DF">
            <w:pPr>
              <w:spacing w:after="0" w:line="240" w:lineRule="auto"/>
              <w:ind w:left="-108"/>
              <w:jc w:val="center"/>
              <w:rPr>
                <w:szCs w:val="28"/>
              </w:rPr>
            </w:pPr>
            <w:r w:rsidRPr="005E44C5">
              <w:rPr>
                <w:szCs w:val="28"/>
              </w:rPr>
              <w:t>1,5</w:t>
            </w:r>
          </w:p>
        </w:tc>
        <w:tc>
          <w:tcPr>
            <w:tcW w:w="1766" w:type="dxa"/>
            <w:vAlign w:val="center"/>
          </w:tcPr>
          <w:p w:rsidR="00E81E7C" w:rsidRPr="005E44C5" w:rsidRDefault="00E81E7C" w:rsidP="008811DF">
            <w:pPr>
              <w:spacing w:after="0" w:line="240" w:lineRule="auto"/>
              <w:ind w:left="-108"/>
              <w:jc w:val="center"/>
              <w:rPr>
                <w:szCs w:val="28"/>
              </w:rPr>
            </w:pPr>
            <w:r w:rsidRPr="005E44C5">
              <w:rPr>
                <w:szCs w:val="28"/>
              </w:rPr>
              <w:t>2</w:t>
            </w:r>
          </w:p>
        </w:tc>
        <w:tc>
          <w:tcPr>
            <w:tcW w:w="1766" w:type="dxa"/>
            <w:vAlign w:val="center"/>
          </w:tcPr>
          <w:p w:rsidR="00E81E7C" w:rsidRPr="005E44C5" w:rsidRDefault="00E81E7C" w:rsidP="008811DF">
            <w:pPr>
              <w:spacing w:after="0" w:line="240" w:lineRule="auto"/>
              <w:ind w:left="-108"/>
              <w:jc w:val="center"/>
              <w:rPr>
                <w:szCs w:val="28"/>
              </w:rPr>
            </w:pPr>
            <w:r w:rsidRPr="005E44C5">
              <w:rPr>
                <w:szCs w:val="28"/>
              </w:rPr>
              <w:t>3,5</w:t>
            </w:r>
          </w:p>
        </w:tc>
      </w:tr>
      <w:tr w:rsidR="00E81E7C" w:rsidRPr="005E44C5" w:rsidTr="008811DF">
        <w:trPr>
          <w:cantSplit/>
          <w:trHeight w:val="273"/>
        </w:trPr>
        <w:tc>
          <w:tcPr>
            <w:tcW w:w="3970" w:type="dxa"/>
            <w:tcBorders>
              <w:left w:val="single" w:sz="4" w:space="0" w:color="auto"/>
            </w:tcBorders>
          </w:tcPr>
          <w:p w:rsidR="00E81E7C" w:rsidRPr="005E44C5" w:rsidRDefault="00E81E7C" w:rsidP="008811DF">
            <w:pPr>
              <w:spacing w:after="0" w:line="240" w:lineRule="auto"/>
              <w:ind w:left="33"/>
              <w:rPr>
                <w:szCs w:val="28"/>
              </w:rPr>
            </w:pPr>
            <w:r w:rsidRPr="005E44C5">
              <w:rPr>
                <w:szCs w:val="28"/>
              </w:rPr>
              <w:t>Фізична культура</w:t>
            </w:r>
          </w:p>
        </w:tc>
        <w:tc>
          <w:tcPr>
            <w:tcW w:w="1842" w:type="dxa"/>
            <w:tcBorders>
              <w:right w:val="single" w:sz="4" w:space="0" w:color="auto"/>
            </w:tcBorders>
            <w:vAlign w:val="center"/>
          </w:tcPr>
          <w:p w:rsidR="00E81E7C" w:rsidRPr="005E44C5" w:rsidRDefault="00E81E7C" w:rsidP="008811DF">
            <w:pPr>
              <w:spacing w:after="0" w:line="240" w:lineRule="auto"/>
              <w:ind w:left="-108"/>
              <w:jc w:val="center"/>
              <w:rPr>
                <w:szCs w:val="28"/>
              </w:rPr>
            </w:pPr>
            <w:r w:rsidRPr="005E44C5">
              <w:rPr>
                <w:szCs w:val="28"/>
              </w:rPr>
              <w:t>3</w:t>
            </w:r>
          </w:p>
        </w:tc>
        <w:tc>
          <w:tcPr>
            <w:tcW w:w="1766" w:type="dxa"/>
            <w:vAlign w:val="center"/>
          </w:tcPr>
          <w:p w:rsidR="00E81E7C" w:rsidRPr="005E44C5" w:rsidRDefault="00E81E7C" w:rsidP="008811DF">
            <w:pPr>
              <w:spacing w:after="0" w:line="240" w:lineRule="auto"/>
              <w:ind w:left="-108"/>
              <w:jc w:val="center"/>
              <w:rPr>
                <w:szCs w:val="28"/>
              </w:rPr>
            </w:pPr>
            <w:r w:rsidRPr="005E44C5">
              <w:rPr>
                <w:szCs w:val="28"/>
              </w:rPr>
              <w:t>3</w:t>
            </w:r>
          </w:p>
        </w:tc>
        <w:tc>
          <w:tcPr>
            <w:tcW w:w="1766" w:type="dxa"/>
            <w:vAlign w:val="center"/>
          </w:tcPr>
          <w:p w:rsidR="00E81E7C" w:rsidRPr="005E44C5" w:rsidRDefault="00E81E7C" w:rsidP="008811DF">
            <w:pPr>
              <w:spacing w:after="0" w:line="240" w:lineRule="auto"/>
              <w:ind w:left="-108"/>
              <w:jc w:val="center"/>
              <w:rPr>
                <w:szCs w:val="28"/>
              </w:rPr>
            </w:pPr>
            <w:r w:rsidRPr="005E44C5">
              <w:rPr>
                <w:szCs w:val="28"/>
              </w:rPr>
              <w:t>6</w:t>
            </w:r>
          </w:p>
        </w:tc>
      </w:tr>
      <w:tr w:rsidR="00E81E7C" w:rsidRPr="005E44C5" w:rsidTr="008811DF">
        <w:trPr>
          <w:cantSplit/>
          <w:trHeight w:val="273"/>
        </w:trPr>
        <w:tc>
          <w:tcPr>
            <w:tcW w:w="3970" w:type="dxa"/>
            <w:tcBorders>
              <w:left w:val="single" w:sz="4" w:space="0" w:color="auto"/>
            </w:tcBorders>
          </w:tcPr>
          <w:p w:rsidR="00E81E7C" w:rsidRPr="005E44C5" w:rsidRDefault="00E81E7C" w:rsidP="008811DF">
            <w:pPr>
              <w:spacing w:after="0" w:line="240" w:lineRule="auto"/>
              <w:ind w:left="33"/>
              <w:rPr>
                <w:szCs w:val="28"/>
              </w:rPr>
            </w:pPr>
            <w:r w:rsidRPr="005E44C5">
              <w:rPr>
                <w:szCs w:val="28"/>
              </w:rPr>
              <w:t>Захист України</w:t>
            </w:r>
          </w:p>
        </w:tc>
        <w:tc>
          <w:tcPr>
            <w:tcW w:w="1842" w:type="dxa"/>
            <w:tcBorders>
              <w:right w:val="single" w:sz="4" w:space="0" w:color="auto"/>
            </w:tcBorders>
            <w:vAlign w:val="center"/>
          </w:tcPr>
          <w:p w:rsidR="00E81E7C" w:rsidRPr="005E44C5" w:rsidRDefault="00E81E7C" w:rsidP="008811DF">
            <w:pPr>
              <w:spacing w:after="0" w:line="240" w:lineRule="auto"/>
              <w:ind w:left="-108"/>
              <w:jc w:val="center"/>
              <w:rPr>
                <w:szCs w:val="28"/>
              </w:rPr>
            </w:pPr>
            <w:r w:rsidRPr="005E44C5">
              <w:rPr>
                <w:szCs w:val="28"/>
              </w:rPr>
              <w:t>1,5</w:t>
            </w:r>
          </w:p>
        </w:tc>
        <w:tc>
          <w:tcPr>
            <w:tcW w:w="1766" w:type="dxa"/>
            <w:vAlign w:val="center"/>
          </w:tcPr>
          <w:p w:rsidR="00E81E7C" w:rsidRPr="005E44C5" w:rsidRDefault="00E81E7C" w:rsidP="008811DF">
            <w:pPr>
              <w:spacing w:after="0" w:line="240" w:lineRule="auto"/>
              <w:ind w:left="-108"/>
              <w:jc w:val="center"/>
              <w:rPr>
                <w:szCs w:val="28"/>
              </w:rPr>
            </w:pPr>
            <w:r w:rsidRPr="005E44C5">
              <w:rPr>
                <w:szCs w:val="28"/>
              </w:rPr>
              <w:t>1,5</w:t>
            </w:r>
          </w:p>
        </w:tc>
        <w:tc>
          <w:tcPr>
            <w:tcW w:w="1766" w:type="dxa"/>
            <w:vAlign w:val="center"/>
          </w:tcPr>
          <w:p w:rsidR="00E81E7C" w:rsidRPr="005E44C5" w:rsidRDefault="00E81E7C" w:rsidP="008811DF">
            <w:pPr>
              <w:spacing w:after="0" w:line="240" w:lineRule="auto"/>
              <w:ind w:left="-108"/>
              <w:jc w:val="center"/>
              <w:rPr>
                <w:szCs w:val="28"/>
              </w:rPr>
            </w:pPr>
            <w:r w:rsidRPr="005E44C5">
              <w:rPr>
                <w:szCs w:val="28"/>
              </w:rPr>
              <w:t>3</w:t>
            </w:r>
          </w:p>
        </w:tc>
      </w:tr>
      <w:tr w:rsidR="00E81E7C" w:rsidRPr="005E44C5" w:rsidTr="008811DF">
        <w:trPr>
          <w:cantSplit/>
          <w:trHeight w:val="563"/>
        </w:trPr>
        <w:tc>
          <w:tcPr>
            <w:tcW w:w="3970" w:type="dxa"/>
            <w:tcBorders>
              <w:left w:val="single" w:sz="4" w:space="0" w:color="auto"/>
            </w:tcBorders>
          </w:tcPr>
          <w:p w:rsidR="00E81E7C" w:rsidRPr="005E44C5" w:rsidRDefault="00E81E7C" w:rsidP="008811DF">
            <w:pPr>
              <w:spacing w:after="0" w:line="240" w:lineRule="auto"/>
              <w:ind w:left="33"/>
              <w:rPr>
                <w:b/>
                <w:bCs/>
                <w:szCs w:val="28"/>
              </w:rPr>
            </w:pPr>
            <w:r w:rsidRPr="005E44C5">
              <w:rPr>
                <w:b/>
                <w:bCs/>
                <w:szCs w:val="28"/>
              </w:rPr>
              <w:t>Вибірково-обов’язкові предмети</w:t>
            </w:r>
          </w:p>
          <w:p w:rsidR="00E81E7C" w:rsidRPr="005E44C5" w:rsidRDefault="00E81E7C" w:rsidP="008811DF">
            <w:pPr>
              <w:spacing w:after="0" w:line="240" w:lineRule="auto"/>
              <w:ind w:left="33"/>
              <w:rPr>
                <w:szCs w:val="28"/>
              </w:rPr>
            </w:pPr>
            <w:r w:rsidRPr="005E44C5">
              <w:rPr>
                <w:szCs w:val="28"/>
              </w:rPr>
              <w:t xml:space="preserve"> (Інформатика, Технології)</w:t>
            </w:r>
          </w:p>
        </w:tc>
        <w:tc>
          <w:tcPr>
            <w:tcW w:w="1842" w:type="dxa"/>
            <w:tcBorders>
              <w:right w:val="single" w:sz="4" w:space="0" w:color="auto"/>
            </w:tcBorders>
            <w:vAlign w:val="center"/>
          </w:tcPr>
          <w:p w:rsidR="00E81E7C" w:rsidRPr="005E44C5" w:rsidRDefault="00E81E7C" w:rsidP="008811DF">
            <w:pPr>
              <w:spacing w:after="0" w:line="240" w:lineRule="auto"/>
              <w:ind w:left="-108"/>
              <w:jc w:val="center"/>
              <w:rPr>
                <w:szCs w:val="28"/>
              </w:rPr>
            </w:pPr>
            <w:r w:rsidRPr="005E44C5">
              <w:rPr>
                <w:szCs w:val="28"/>
              </w:rPr>
              <w:t>2+1</w:t>
            </w:r>
          </w:p>
        </w:tc>
        <w:tc>
          <w:tcPr>
            <w:tcW w:w="1766" w:type="dxa"/>
            <w:vAlign w:val="center"/>
          </w:tcPr>
          <w:p w:rsidR="00E81E7C" w:rsidRPr="005E44C5" w:rsidRDefault="00E81E7C" w:rsidP="008811DF">
            <w:pPr>
              <w:spacing w:after="0" w:line="240" w:lineRule="auto"/>
              <w:ind w:left="-108"/>
              <w:jc w:val="center"/>
              <w:rPr>
                <w:szCs w:val="28"/>
              </w:rPr>
            </w:pPr>
            <w:r w:rsidRPr="005E44C5">
              <w:rPr>
                <w:szCs w:val="28"/>
              </w:rPr>
              <w:t>2+1</w:t>
            </w:r>
          </w:p>
        </w:tc>
        <w:tc>
          <w:tcPr>
            <w:tcW w:w="1766" w:type="dxa"/>
            <w:vAlign w:val="center"/>
          </w:tcPr>
          <w:p w:rsidR="00E81E7C" w:rsidRPr="005E44C5" w:rsidRDefault="00E81E7C" w:rsidP="008811DF">
            <w:pPr>
              <w:spacing w:after="0" w:line="240" w:lineRule="auto"/>
              <w:ind w:left="-108"/>
              <w:jc w:val="center"/>
              <w:rPr>
                <w:szCs w:val="28"/>
              </w:rPr>
            </w:pPr>
            <w:r w:rsidRPr="005E44C5">
              <w:rPr>
                <w:szCs w:val="28"/>
              </w:rPr>
              <w:t>6</w:t>
            </w:r>
          </w:p>
        </w:tc>
      </w:tr>
      <w:tr w:rsidR="00E81E7C" w:rsidRPr="005E44C5" w:rsidTr="008811DF">
        <w:trPr>
          <w:cantSplit/>
          <w:trHeight w:val="283"/>
        </w:trPr>
        <w:tc>
          <w:tcPr>
            <w:tcW w:w="3970" w:type="dxa"/>
            <w:tcBorders>
              <w:left w:val="single" w:sz="4" w:space="0" w:color="auto"/>
            </w:tcBorders>
          </w:tcPr>
          <w:p w:rsidR="00E81E7C" w:rsidRPr="005E44C5" w:rsidRDefault="00E81E7C" w:rsidP="008811DF">
            <w:pPr>
              <w:spacing w:after="0" w:line="240" w:lineRule="auto"/>
              <w:ind w:left="33"/>
              <w:rPr>
                <w:b/>
                <w:bCs/>
                <w:szCs w:val="28"/>
              </w:rPr>
            </w:pPr>
            <w:r w:rsidRPr="005E44C5">
              <w:rPr>
                <w:b/>
                <w:bCs/>
                <w:szCs w:val="28"/>
              </w:rPr>
              <w:t>Всього</w:t>
            </w:r>
          </w:p>
        </w:tc>
        <w:tc>
          <w:tcPr>
            <w:tcW w:w="1842" w:type="dxa"/>
            <w:tcBorders>
              <w:right w:val="single" w:sz="4" w:space="0" w:color="auto"/>
            </w:tcBorders>
            <w:vAlign w:val="center"/>
          </w:tcPr>
          <w:p w:rsidR="00E81E7C" w:rsidRPr="005E44C5" w:rsidRDefault="00E81E7C" w:rsidP="008811DF">
            <w:pPr>
              <w:spacing w:after="0" w:line="240" w:lineRule="auto"/>
              <w:ind w:left="-108"/>
              <w:jc w:val="center"/>
              <w:rPr>
                <w:szCs w:val="28"/>
              </w:rPr>
            </w:pPr>
            <w:r w:rsidRPr="005E44C5">
              <w:rPr>
                <w:szCs w:val="28"/>
              </w:rPr>
              <w:t>32+3</w:t>
            </w:r>
          </w:p>
        </w:tc>
        <w:tc>
          <w:tcPr>
            <w:tcW w:w="1766" w:type="dxa"/>
            <w:vAlign w:val="center"/>
          </w:tcPr>
          <w:p w:rsidR="00E81E7C" w:rsidRPr="005E44C5" w:rsidRDefault="00E81E7C" w:rsidP="008811DF">
            <w:pPr>
              <w:spacing w:after="0" w:line="240" w:lineRule="auto"/>
              <w:ind w:left="-108"/>
              <w:jc w:val="center"/>
              <w:rPr>
                <w:szCs w:val="28"/>
              </w:rPr>
            </w:pPr>
            <w:r w:rsidRPr="005E44C5">
              <w:rPr>
                <w:szCs w:val="28"/>
              </w:rPr>
              <w:t>31+3</w:t>
            </w:r>
          </w:p>
        </w:tc>
        <w:tc>
          <w:tcPr>
            <w:tcW w:w="1766" w:type="dxa"/>
            <w:vAlign w:val="center"/>
          </w:tcPr>
          <w:p w:rsidR="00E81E7C" w:rsidRPr="005E44C5" w:rsidRDefault="00E81E7C" w:rsidP="008811DF">
            <w:pPr>
              <w:spacing w:after="0" w:line="240" w:lineRule="auto"/>
              <w:ind w:left="-108"/>
              <w:jc w:val="center"/>
              <w:rPr>
                <w:szCs w:val="28"/>
              </w:rPr>
            </w:pPr>
            <w:r w:rsidRPr="005E44C5">
              <w:rPr>
                <w:szCs w:val="28"/>
              </w:rPr>
              <w:t>63+6</w:t>
            </w:r>
          </w:p>
        </w:tc>
      </w:tr>
      <w:tr w:rsidR="00E81E7C" w:rsidRPr="005E44C5" w:rsidTr="008811DF">
        <w:trPr>
          <w:cantSplit/>
          <w:trHeight w:val="283"/>
        </w:trPr>
        <w:tc>
          <w:tcPr>
            <w:tcW w:w="3970" w:type="dxa"/>
            <w:tcBorders>
              <w:left w:val="single" w:sz="4" w:space="0" w:color="auto"/>
            </w:tcBorders>
          </w:tcPr>
          <w:p w:rsidR="00E81E7C" w:rsidRPr="005E44C5" w:rsidRDefault="00E81E7C" w:rsidP="008811DF">
            <w:pPr>
              <w:spacing w:after="0" w:line="240" w:lineRule="auto"/>
              <w:ind w:left="33"/>
              <w:rPr>
                <w:bCs/>
                <w:szCs w:val="28"/>
              </w:rPr>
            </w:pPr>
            <w:r w:rsidRPr="005E44C5">
              <w:rPr>
                <w:bCs/>
                <w:szCs w:val="28"/>
              </w:rPr>
              <w:t>Додатковий  час на предмети, факультативи, індивідуальні  заняття  та  консультації</w:t>
            </w:r>
          </w:p>
        </w:tc>
        <w:tc>
          <w:tcPr>
            <w:tcW w:w="1842" w:type="dxa"/>
            <w:tcBorders>
              <w:right w:val="single" w:sz="4" w:space="0" w:color="auto"/>
            </w:tcBorders>
            <w:vAlign w:val="center"/>
          </w:tcPr>
          <w:p w:rsidR="00E81E7C" w:rsidRPr="005E44C5" w:rsidRDefault="00E81E7C" w:rsidP="008811DF">
            <w:pPr>
              <w:spacing w:after="0" w:line="240" w:lineRule="auto"/>
              <w:ind w:left="-108"/>
              <w:jc w:val="center"/>
              <w:rPr>
                <w:b/>
                <w:szCs w:val="28"/>
              </w:rPr>
            </w:pPr>
            <w:r w:rsidRPr="005E44C5">
              <w:rPr>
                <w:b/>
                <w:szCs w:val="28"/>
              </w:rPr>
              <w:t>6</w:t>
            </w:r>
          </w:p>
        </w:tc>
        <w:tc>
          <w:tcPr>
            <w:tcW w:w="1766" w:type="dxa"/>
            <w:vAlign w:val="center"/>
          </w:tcPr>
          <w:p w:rsidR="00E81E7C" w:rsidRPr="005E44C5" w:rsidRDefault="00E81E7C" w:rsidP="008811DF">
            <w:pPr>
              <w:spacing w:after="0" w:line="240" w:lineRule="auto"/>
              <w:ind w:left="-108"/>
              <w:jc w:val="center"/>
              <w:rPr>
                <w:b/>
                <w:szCs w:val="28"/>
              </w:rPr>
            </w:pPr>
            <w:r w:rsidRPr="005E44C5">
              <w:rPr>
                <w:b/>
                <w:szCs w:val="28"/>
              </w:rPr>
              <w:t>7</w:t>
            </w:r>
          </w:p>
        </w:tc>
        <w:tc>
          <w:tcPr>
            <w:tcW w:w="1766" w:type="dxa"/>
            <w:vAlign w:val="center"/>
          </w:tcPr>
          <w:p w:rsidR="00E81E7C" w:rsidRPr="005E44C5" w:rsidRDefault="00E81E7C" w:rsidP="008811DF">
            <w:pPr>
              <w:spacing w:after="0" w:line="240" w:lineRule="auto"/>
              <w:ind w:left="-108"/>
              <w:jc w:val="center"/>
              <w:rPr>
                <w:b/>
                <w:szCs w:val="28"/>
              </w:rPr>
            </w:pPr>
            <w:r w:rsidRPr="005E44C5">
              <w:rPr>
                <w:b/>
                <w:szCs w:val="28"/>
              </w:rPr>
              <w:t>13</w:t>
            </w:r>
          </w:p>
        </w:tc>
      </w:tr>
      <w:tr w:rsidR="00E81E7C" w:rsidRPr="005E44C5" w:rsidTr="008811DF">
        <w:trPr>
          <w:cantSplit/>
          <w:trHeight w:val="201"/>
        </w:trPr>
        <w:tc>
          <w:tcPr>
            <w:tcW w:w="3970" w:type="dxa"/>
            <w:tcBorders>
              <w:right w:val="single" w:sz="4" w:space="0" w:color="auto"/>
            </w:tcBorders>
          </w:tcPr>
          <w:p w:rsidR="00E81E7C" w:rsidRPr="005E44C5" w:rsidRDefault="00E81E7C" w:rsidP="008811DF">
            <w:pPr>
              <w:spacing w:after="0" w:line="240" w:lineRule="auto"/>
              <w:rPr>
                <w:szCs w:val="28"/>
              </w:rPr>
            </w:pPr>
            <w:r w:rsidRPr="005E44C5">
              <w:rPr>
                <w:szCs w:val="28"/>
              </w:rPr>
              <w:t>Практикум   із  синтаксису  української  мови</w:t>
            </w:r>
          </w:p>
        </w:tc>
        <w:tc>
          <w:tcPr>
            <w:tcW w:w="1842" w:type="dxa"/>
            <w:tcBorders>
              <w:left w:val="single" w:sz="4" w:space="0" w:color="auto"/>
              <w:right w:val="single" w:sz="4" w:space="0" w:color="auto"/>
            </w:tcBorders>
            <w:vAlign w:val="center"/>
          </w:tcPr>
          <w:p w:rsidR="00E81E7C" w:rsidRPr="005E44C5" w:rsidRDefault="00E81E7C" w:rsidP="008811DF">
            <w:pPr>
              <w:spacing w:after="0" w:line="240" w:lineRule="auto"/>
              <w:jc w:val="center"/>
              <w:rPr>
                <w:szCs w:val="28"/>
              </w:rPr>
            </w:pPr>
            <w:r w:rsidRPr="005E44C5">
              <w:rPr>
                <w:szCs w:val="28"/>
              </w:rPr>
              <w:t>0,5</w:t>
            </w:r>
          </w:p>
        </w:tc>
        <w:tc>
          <w:tcPr>
            <w:tcW w:w="1766" w:type="dxa"/>
            <w:tcBorders>
              <w:left w:val="single" w:sz="4" w:space="0" w:color="auto"/>
              <w:right w:val="single" w:sz="4" w:space="0" w:color="auto"/>
            </w:tcBorders>
            <w:vAlign w:val="center"/>
          </w:tcPr>
          <w:p w:rsidR="00E81E7C" w:rsidRPr="005E44C5" w:rsidRDefault="00E81E7C" w:rsidP="008811DF">
            <w:pPr>
              <w:spacing w:after="0" w:line="240" w:lineRule="auto"/>
              <w:ind w:left="-108"/>
              <w:jc w:val="center"/>
              <w:rPr>
                <w:szCs w:val="28"/>
              </w:rPr>
            </w:pPr>
          </w:p>
        </w:tc>
        <w:tc>
          <w:tcPr>
            <w:tcW w:w="1766" w:type="dxa"/>
            <w:tcBorders>
              <w:left w:val="single" w:sz="4" w:space="0" w:color="auto"/>
              <w:right w:val="single" w:sz="4" w:space="0" w:color="auto"/>
            </w:tcBorders>
            <w:vAlign w:val="center"/>
          </w:tcPr>
          <w:p w:rsidR="00E81E7C" w:rsidRPr="005E44C5" w:rsidRDefault="00E81E7C" w:rsidP="008811DF">
            <w:pPr>
              <w:spacing w:after="0" w:line="240" w:lineRule="auto"/>
              <w:ind w:left="-108"/>
              <w:jc w:val="center"/>
              <w:rPr>
                <w:szCs w:val="28"/>
              </w:rPr>
            </w:pPr>
            <w:r w:rsidRPr="005E44C5">
              <w:rPr>
                <w:szCs w:val="28"/>
              </w:rPr>
              <w:t>0,5</w:t>
            </w:r>
          </w:p>
        </w:tc>
      </w:tr>
      <w:tr w:rsidR="00E81E7C" w:rsidRPr="005E44C5" w:rsidTr="008811DF">
        <w:trPr>
          <w:cantSplit/>
          <w:trHeight w:val="201"/>
        </w:trPr>
        <w:tc>
          <w:tcPr>
            <w:tcW w:w="3970" w:type="dxa"/>
            <w:tcBorders>
              <w:right w:val="single" w:sz="4" w:space="0" w:color="auto"/>
            </w:tcBorders>
          </w:tcPr>
          <w:p w:rsidR="00E81E7C" w:rsidRPr="005E44C5" w:rsidRDefault="00E81E7C" w:rsidP="008811DF">
            <w:pPr>
              <w:spacing w:after="0" w:line="240" w:lineRule="auto"/>
              <w:rPr>
                <w:szCs w:val="28"/>
              </w:rPr>
            </w:pPr>
            <w:r w:rsidRPr="005E44C5">
              <w:rPr>
                <w:szCs w:val="28"/>
              </w:rPr>
              <w:t>Фразеологія  української  літературної  мови</w:t>
            </w:r>
          </w:p>
        </w:tc>
        <w:tc>
          <w:tcPr>
            <w:tcW w:w="1842" w:type="dxa"/>
            <w:tcBorders>
              <w:left w:val="single" w:sz="4" w:space="0" w:color="auto"/>
              <w:right w:val="single" w:sz="4" w:space="0" w:color="auto"/>
            </w:tcBorders>
            <w:vAlign w:val="center"/>
          </w:tcPr>
          <w:p w:rsidR="00E81E7C" w:rsidRPr="005E44C5" w:rsidRDefault="00E81E7C" w:rsidP="008811DF">
            <w:pPr>
              <w:spacing w:after="0" w:line="240" w:lineRule="auto"/>
              <w:jc w:val="center"/>
              <w:rPr>
                <w:szCs w:val="28"/>
              </w:rPr>
            </w:pPr>
          </w:p>
        </w:tc>
        <w:tc>
          <w:tcPr>
            <w:tcW w:w="1766" w:type="dxa"/>
            <w:tcBorders>
              <w:left w:val="single" w:sz="4" w:space="0" w:color="auto"/>
              <w:right w:val="single" w:sz="4" w:space="0" w:color="auto"/>
            </w:tcBorders>
            <w:vAlign w:val="center"/>
          </w:tcPr>
          <w:p w:rsidR="00E81E7C" w:rsidRPr="005E44C5" w:rsidRDefault="00E81E7C" w:rsidP="008811DF">
            <w:pPr>
              <w:spacing w:after="0" w:line="240" w:lineRule="auto"/>
              <w:ind w:left="-108"/>
              <w:jc w:val="center"/>
              <w:rPr>
                <w:szCs w:val="28"/>
              </w:rPr>
            </w:pPr>
            <w:r w:rsidRPr="005E44C5">
              <w:rPr>
                <w:szCs w:val="28"/>
              </w:rPr>
              <w:t>0,5</w:t>
            </w:r>
          </w:p>
        </w:tc>
        <w:tc>
          <w:tcPr>
            <w:tcW w:w="1766" w:type="dxa"/>
            <w:tcBorders>
              <w:left w:val="single" w:sz="4" w:space="0" w:color="auto"/>
              <w:right w:val="single" w:sz="4" w:space="0" w:color="auto"/>
            </w:tcBorders>
            <w:vAlign w:val="center"/>
          </w:tcPr>
          <w:p w:rsidR="00E81E7C" w:rsidRPr="005E44C5" w:rsidRDefault="00E81E7C" w:rsidP="008811DF">
            <w:pPr>
              <w:spacing w:after="0" w:line="240" w:lineRule="auto"/>
              <w:ind w:left="-108"/>
              <w:jc w:val="center"/>
              <w:rPr>
                <w:szCs w:val="28"/>
              </w:rPr>
            </w:pPr>
            <w:r w:rsidRPr="005E44C5">
              <w:rPr>
                <w:szCs w:val="28"/>
              </w:rPr>
              <w:t>0,5</w:t>
            </w:r>
          </w:p>
        </w:tc>
      </w:tr>
      <w:tr w:rsidR="00E81E7C" w:rsidRPr="005E44C5" w:rsidTr="008811DF">
        <w:trPr>
          <w:cantSplit/>
          <w:trHeight w:val="128"/>
        </w:trPr>
        <w:tc>
          <w:tcPr>
            <w:tcW w:w="3970" w:type="dxa"/>
            <w:tcBorders>
              <w:right w:val="single" w:sz="4" w:space="0" w:color="auto"/>
            </w:tcBorders>
          </w:tcPr>
          <w:p w:rsidR="00E81E7C" w:rsidRPr="005E44C5" w:rsidRDefault="00E81E7C" w:rsidP="008811DF">
            <w:pPr>
              <w:spacing w:after="0" w:line="240" w:lineRule="auto"/>
              <w:rPr>
                <w:szCs w:val="28"/>
              </w:rPr>
            </w:pPr>
            <w:r w:rsidRPr="005E44C5">
              <w:rPr>
                <w:szCs w:val="28"/>
              </w:rPr>
              <w:t>Загальна  географія (ф)</w:t>
            </w:r>
          </w:p>
        </w:tc>
        <w:tc>
          <w:tcPr>
            <w:tcW w:w="1842" w:type="dxa"/>
            <w:tcBorders>
              <w:left w:val="single" w:sz="4" w:space="0" w:color="auto"/>
              <w:right w:val="single" w:sz="4" w:space="0" w:color="auto"/>
            </w:tcBorders>
            <w:vAlign w:val="center"/>
          </w:tcPr>
          <w:p w:rsidR="00E81E7C" w:rsidRPr="005E44C5" w:rsidRDefault="00E81E7C" w:rsidP="008811DF">
            <w:pPr>
              <w:spacing w:after="0" w:line="240" w:lineRule="auto"/>
              <w:jc w:val="center"/>
              <w:rPr>
                <w:szCs w:val="28"/>
              </w:rPr>
            </w:pPr>
            <w:r w:rsidRPr="005E44C5">
              <w:rPr>
                <w:szCs w:val="28"/>
              </w:rPr>
              <w:t>0,5</w:t>
            </w:r>
          </w:p>
        </w:tc>
        <w:tc>
          <w:tcPr>
            <w:tcW w:w="1766" w:type="dxa"/>
            <w:tcBorders>
              <w:left w:val="single" w:sz="4" w:space="0" w:color="auto"/>
              <w:right w:val="single" w:sz="4" w:space="0" w:color="auto"/>
            </w:tcBorders>
            <w:vAlign w:val="center"/>
          </w:tcPr>
          <w:p w:rsidR="00E81E7C" w:rsidRPr="005E44C5" w:rsidRDefault="00E81E7C" w:rsidP="008811DF">
            <w:pPr>
              <w:spacing w:after="0" w:line="240" w:lineRule="auto"/>
              <w:ind w:left="-108"/>
              <w:jc w:val="center"/>
              <w:rPr>
                <w:szCs w:val="28"/>
              </w:rPr>
            </w:pPr>
            <w:r w:rsidRPr="005E44C5">
              <w:rPr>
                <w:szCs w:val="28"/>
              </w:rPr>
              <w:t>1</w:t>
            </w:r>
          </w:p>
        </w:tc>
        <w:tc>
          <w:tcPr>
            <w:tcW w:w="1766" w:type="dxa"/>
            <w:tcBorders>
              <w:left w:val="single" w:sz="4" w:space="0" w:color="auto"/>
              <w:right w:val="single" w:sz="4" w:space="0" w:color="auto"/>
            </w:tcBorders>
            <w:vAlign w:val="center"/>
          </w:tcPr>
          <w:p w:rsidR="00E81E7C" w:rsidRPr="005E44C5" w:rsidRDefault="00E81E7C" w:rsidP="008811DF">
            <w:pPr>
              <w:spacing w:after="0" w:line="240" w:lineRule="auto"/>
              <w:ind w:left="-108"/>
              <w:jc w:val="center"/>
              <w:rPr>
                <w:szCs w:val="28"/>
              </w:rPr>
            </w:pPr>
            <w:r w:rsidRPr="005E44C5">
              <w:rPr>
                <w:szCs w:val="28"/>
              </w:rPr>
              <w:t>1,5</w:t>
            </w:r>
          </w:p>
        </w:tc>
      </w:tr>
      <w:tr w:rsidR="00E81E7C" w:rsidRPr="005E44C5" w:rsidTr="008811DF">
        <w:trPr>
          <w:cantSplit/>
          <w:trHeight w:val="132"/>
        </w:trPr>
        <w:tc>
          <w:tcPr>
            <w:tcW w:w="3970" w:type="dxa"/>
            <w:tcBorders>
              <w:right w:val="single" w:sz="4" w:space="0" w:color="auto"/>
            </w:tcBorders>
          </w:tcPr>
          <w:p w:rsidR="00E81E7C" w:rsidRPr="005E44C5" w:rsidRDefault="00E81E7C" w:rsidP="008811DF">
            <w:pPr>
              <w:spacing w:after="0" w:line="240" w:lineRule="auto"/>
              <w:rPr>
                <w:szCs w:val="28"/>
              </w:rPr>
            </w:pPr>
            <w:r w:rsidRPr="005E44C5">
              <w:rPr>
                <w:szCs w:val="28"/>
              </w:rPr>
              <w:t>Біологія (ф)</w:t>
            </w:r>
          </w:p>
        </w:tc>
        <w:tc>
          <w:tcPr>
            <w:tcW w:w="1842" w:type="dxa"/>
            <w:tcBorders>
              <w:left w:val="single" w:sz="4" w:space="0" w:color="auto"/>
              <w:right w:val="single" w:sz="4" w:space="0" w:color="auto"/>
            </w:tcBorders>
            <w:vAlign w:val="center"/>
          </w:tcPr>
          <w:p w:rsidR="00E81E7C" w:rsidRPr="005E44C5" w:rsidRDefault="00E81E7C" w:rsidP="008811DF">
            <w:pPr>
              <w:spacing w:after="0" w:line="240" w:lineRule="auto"/>
              <w:jc w:val="center"/>
              <w:rPr>
                <w:szCs w:val="28"/>
              </w:rPr>
            </w:pPr>
            <w:r w:rsidRPr="005E44C5">
              <w:rPr>
                <w:szCs w:val="28"/>
              </w:rPr>
              <w:t>1</w:t>
            </w:r>
          </w:p>
        </w:tc>
        <w:tc>
          <w:tcPr>
            <w:tcW w:w="1766" w:type="dxa"/>
            <w:tcBorders>
              <w:left w:val="single" w:sz="4" w:space="0" w:color="auto"/>
              <w:right w:val="single" w:sz="4" w:space="0" w:color="auto"/>
            </w:tcBorders>
            <w:vAlign w:val="center"/>
          </w:tcPr>
          <w:p w:rsidR="00E81E7C" w:rsidRPr="005E44C5" w:rsidRDefault="00E81E7C" w:rsidP="008811DF">
            <w:pPr>
              <w:spacing w:after="0" w:line="240" w:lineRule="auto"/>
              <w:ind w:left="-108"/>
              <w:jc w:val="center"/>
              <w:rPr>
                <w:szCs w:val="28"/>
              </w:rPr>
            </w:pPr>
            <w:r w:rsidRPr="005E44C5">
              <w:rPr>
                <w:szCs w:val="28"/>
              </w:rPr>
              <w:t>1</w:t>
            </w:r>
          </w:p>
        </w:tc>
        <w:tc>
          <w:tcPr>
            <w:tcW w:w="1766" w:type="dxa"/>
            <w:tcBorders>
              <w:left w:val="single" w:sz="4" w:space="0" w:color="auto"/>
              <w:right w:val="single" w:sz="4" w:space="0" w:color="auto"/>
            </w:tcBorders>
            <w:vAlign w:val="center"/>
          </w:tcPr>
          <w:p w:rsidR="00E81E7C" w:rsidRPr="005E44C5" w:rsidRDefault="00E81E7C" w:rsidP="008811DF">
            <w:pPr>
              <w:spacing w:after="0" w:line="240" w:lineRule="auto"/>
              <w:ind w:left="-108"/>
              <w:jc w:val="center"/>
              <w:rPr>
                <w:szCs w:val="28"/>
              </w:rPr>
            </w:pPr>
            <w:r w:rsidRPr="005E44C5">
              <w:rPr>
                <w:szCs w:val="28"/>
              </w:rPr>
              <w:t>2</w:t>
            </w:r>
          </w:p>
        </w:tc>
      </w:tr>
      <w:tr w:rsidR="00E81E7C" w:rsidRPr="005E44C5" w:rsidTr="008811DF">
        <w:trPr>
          <w:cantSplit/>
          <w:trHeight w:val="132"/>
        </w:trPr>
        <w:tc>
          <w:tcPr>
            <w:tcW w:w="3970" w:type="dxa"/>
            <w:tcBorders>
              <w:right w:val="single" w:sz="4" w:space="0" w:color="auto"/>
            </w:tcBorders>
          </w:tcPr>
          <w:p w:rsidR="00E81E7C" w:rsidRPr="005E44C5" w:rsidRDefault="00E81E7C" w:rsidP="008811DF">
            <w:pPr>
              <w:spacing w:after="0" w:line="240" w:lineRule="auto"/>
              <w:rPr>
                <w:szCs w:val="28"/>
              </w:rPr>
            </w:pPr>
            <w:r w:rsidRPr="005E44C5">
              <w:rPr>
                <w:szCs w:val="28"/>
              </w:rPr>
              <w:t>Фінансова грамотність</w:t>
            </w:r>
          </w:p>
        </w:tc>
        <w:tc>
          <w:tcPr>
            <w:tcW w:w="1842" w:type="dxa"/>
            <w:tcBorders>
              <w:left w:val="single" w:sz="4" w:space="0" w:color="auto"/>
              <w:right w:val="single" w:sz="4" w:space="0" w:color="auto"/>
            </w:tcBorders>
            <w:vAlign w:val="center"/>
          </w:tcPr>
          <w:p w:rsidR="00E81E7C" w:rsidRPr="005E44C5" w:rsidRDefault="00E81E7C" w:rsidP="008811DF">
            <w:pPr>
              <w:spacing w:after="0" w:line="240" w:lineRule="auto"/>
              <w:jc w:val="center"/>
              <w:rPr>
                <w:szCs w:val="28"/>
              </w:rPr>
            </w:pPr>
            <w:r w:rsidRPr="005E44C5">
              <w:rPr>
                <w:szCs w:val="28"/>
              </w:rPr>
              <w:t>1</w:t>
            </w:r>
          </w:p>
        </w:tc>
        <w:tc>
          <w:tcPr>
            <w:tcW w:w="1766" w:type="dxa"/>
            <w:tcBorders>
              <w:left w:val="single" w:sz="4" w:space="0" w:color="auto"/>
              <w:right w:val="single" w:sz="4" w:space="0" w:color="auto"/>
            </w:tcBorders>
            <w:vAlign w:val="center"/>
          </w:tcPr>
          <w:p w:rsidR="00E81E7C" w:rsidRPr="005E44C5" w:rsidRDefault="00E81E7C" w:rsidP="008811DF">
            <w:pPr>
              <w:spacing w:after="0" w:line="240" w:lineRule="auto"/>
              <w:ind w:left="-108"/>
              <w:jc w:val="center"/>
              <w:rPr>
                <w:szCs w:val="28"/>
              </w:rPr>
            </w:pPr>
            <w:r w:rsidRPr="005E44C5">
              <w:rPr>
                <w:szCs w:val="28"/>
              </w:rPr>
              <w:t>1</w:t>
            </w:r>
          </w:p>
        </w:tc>
        <w:tc>
          <w:tcPr>
            <w:tcW w:w="1766" w:type="dxa"/>
            <w:tcBorders>
              <w:left w:val="single" w:sz="4" w:space="0" w:color="auto"/>
              <w:right w:val="single" w:sz="4" w:space="0" w:color="auto"/>
            </w:tcBorders>
            <w:vAlign w:val="center"/>
          </w:tcPr>
          <w:p w:rsidR="00E81E7C" w:rsidRPr="005E44C5" w:rsidRDefault="00E81E7C" w:rsidP="008811DF">
            <w:pPr>
              <w:spacing w:after="0" w:line="240" w:lineRule="auto"/>
              <w:ind w:left="-108"/>
              <w:jc w:val="center"/>
              <w:rPr>
                <w:szCs w:val="28"/>
              </w:rPr>
            </w:pPr>
            <w:r w:rsidRPr="005E44C5">
              <w:rPr>
                <w:szCs w:val="28"/>
              </w:rPr>
              <w:t>2</w:t>
            </w:r>
          </w:p>
        </w:tc>
      </w:tr>
      <w:tr w:rsidR="00E81E7C" w:rsidRPr="005E44C5" w:rsidTr="008811DF">
        <w:trPr>
          <w:cantSplit/>
          <w:trHeight w:val="563"/>
        </w:trPr>
        <w:tc>
          <w:tcPr>
            <w:tcW w:w="3970" w:type="dxa"/>
            <w:tcBorders>
              <w:right w:val="single" w:sz="4" w:space="0" w:color="auto"/>
            </w:tcBorders>
          </w:tcPr>
          <w:p w:rsidR="00E81E7C" w:rsidRPr="005E44C5" w:rsidRDefault="00E81E7C" w:rsidP="008811DF">
            <w:pPr>
              <w:spacing w:after="0" w:line="240" w:lineRule="auto"/>
              <w:ind w:left="33"/>
              <w:rPr>
                <w:szCs w:val="28"/>
              </w:rPr>
            </w:pPr>
            <w:r w:rsidRPr="005E44C5">
              <w:rPr>
                <w:szCs w:val="28"/>
              </w:rPr>
              <w:t>Гранично допустиме тижневе навантаження на учня</w:t>
            </w:r>
          </w:p>
        </w:tc>
        <w:tc>
          <w:tcPr>
            <w:tcW w:w="1842" w:type="dxa"/>
            <w:tcBorders>
              <w:left w:val="single" w:sz="4" w:space="0" w:color="auto"/>
              <w:right w:val="single" w:sz="4" w:space="0" w:color="auto"/>
            </w:tcBorders>
            <w:vAlign w:val="center"/>
          </w:tcPr>
          <w:p w:rsidR="00E81E7C" w:rsidRPr="005E44C5" w:rsidRDefault="00E81E7C" w:rsidP="008811DF">
            <w:pPr>
              <w:spacing w:after="0" w:line="240" w:lineRule="auto"/>
              <w:ind w:left="-108"/>
              <w:jc w:val="center"/>
              <w:rPr>
                <w:b/>
                <w:szCs w:val="28"/>
              </w:rPr>
            </w:pPr>
            <w:r w:rsidRPr="005E44C5">
              <w:rPr>
                <w:b/>
                <w:szCs w:val="28"/>
              </w:rPr>
              <w:t>33</w:t>
            </w:r>
          </w:p>
        </w:tc>
        <w:tc>
          <w:tcPr>
            <w:tcW w:w="1766" w:type="dxa"/>
            <w:tcBorders>
              <w:left w:val="single" w:sz="4" w:space="0" w:color="auto"/>
              <w:right w:val="single" w:sz="4" w:space="0" w:color="auto"/>
            </w:tcBorders>
            <w:vAlign w:val="center"/>
          </w:tcPr>
          <w:p w:rsidR="00E81E7C" w:rsidRPr="005E44C5" w:rsidRDefault="00E81E7C" w:rsidP="008811DF">
            <w:pPr>
              <w:spacing w:after="0" w:line="240" w:lineRule="auto"/>
              <w:ind w:left="-108"/>
              <w:jc w:val="center"/>
              <w:rPr>
                <w:b/>
                <w:szCs w:val="28"/>
              </w:rPr>
            </w:pPr>
            <w:r w:rsidRPr="005E44C5">
              <w:rPr>
                <w:b/>
                <w:szCs w:val="28"/>
              </w:rPr>
              <w:t>33</w:t>
            </w:r>
          </w:p>
        </w:tc>
        <w:tc>
          <w:tcPr>
            <w:tcW w:w="1766" w:type="dxa"/>
            <w:tcBorders>
              <w:left w:val="single" w:sz="4" w:space="0" w:color="auto"/>
              <w:right w:val="single" w:sz="4" w:space="0" w:color="auto"/>
            </w:tcBorders>
            <w:vAlign w:val="center"/>
          </w:tcPr>
          <w:p w:rsidR="00E81E7C" w:rsidRPr="005E44C5" w:rsidRDefault="00E81E7C" w:rsidP="008811DF">
            <w:pPr>
              <w:spacing w:after="0" w:line="240" w:lineRule="auto"/>
              <w:ind w:left="-108"/>
              <w:jc w:val="center"/>
              <w:rPr>
                <w:b/>
                <w:szCs w:val="28"/>
              </w:rPr>
            </w:pPr>
            <w:r w:rsidRPr="005E44C5">
              <w:rPr>
                <w:b/>
                <w:szCs w:val="28"/>
              </w:rPr>
              <w:t>66</w:t>
            </w:r>
          </w:p>
        </w:tc>
      </w:tr>
      <w:tr w:rsidR="00E81E7C" w:rsidRPr="005E44C5" w:rsidTr="008811DF">
        <w:trPr>
          <w:cantSplit/>
          <w:trHeight w:val="547"/>
        </w:trPr>
        <w:tc>
          <w:tcPr>
            <w:tcW w:w="3970" w:type="dxa"/>
            <w:tcBorders>
              <w:right w:val="single" w:sz="4" w:space="0" w:color="auto"/>
            </w:tcBorders>
          </w:tcPr>
          <w:p w:rsidR="00E81E7C" w:rsidRPr="005E44C5" w:rsidRDefault="00E81E7C" w:rsidP="008811DF">
            <w:pPr>
              <w:spacing w:after="0" w:line="240" w:lineRule="auto"/>
              <w:ind w:left="33"/>
              <w:rPr>
                <w:szCs w:val="28"/>
              </w:rPr>
            </w:pPr>
            <w:r w:rsidRPr="005E44C5">
              <w:rPr>
                <w:b/>
                <w:bCs/>
                <w:szCs w:val="28"/>
              </w:rPr>
              <w:t xml:space="preserve">Всього фінансується </w:t>
            </w:r>
            <w:r w:rsidRPr="005E44C5">
              <w:rPr>
                <w:szCs w:val="28"/>
              </w:rPr>
              <w:t>(без урахування поділу класу на групи)</w:t>
            </w:r>
          </w:p>
        </w:tc>
        <w:tc>
          <w:tcPr>
            <w:tcW w:w="1842" w:type="dxa"/>
            <w:tcBorders>
              <w:left w:val="single" w:sz="4" w:space="0" w:color="auto"/>
              <w:right w:val="single" w:sz="4" w:space="0" w:color="auto"/>
            </w:tcBorders>
            <w:vAlign w:val="center"/>
          </w:tcPr>
          <w:p w:rsidR="00E81E7C" w:rsidRPr="005E44C5" w:rsidRDefault="00E81E7C" w:rsidP="008811DF">
            <w:pPr>
              <w:spacing w:after="0" w:line="240" w:lineRule="auto"/>
              <w:ind w:left="-108"/>
              <w:jc w:val="center"/>
              <w:rPr>
                <w:b/>
                <w:szCs w:val="28"/>
              </w:rPr>
            </w:pPr>
            <w:r w:rsidRPr="005E44C5">
              <w:rPr>
                <w:b/>
                <w:szCs w:val="28"/>
              </w:rPr>
              <w:t>37</w:t>
            </w:r>
          </w:p>
        </w:tc>
        <w:tc>
          <w:tcPr>
            <w:tcW w:w="1766" w:type="dxa"/>
            <w:tcBorders>
              <w:left w:val="single" w:sz="4" w:space="0" w:color="auto"/>
              <w:right w:val="single" w:sz="4" w:space="0" w:color="auto"/>
            </w:tcBorders>
            <w:vAlign w:val="center"/>
          </w:tcPr>
          <w:p w:rsidR="00E81E7C" w:rsidRPr="005E44C5" w:rsidRDefault="00E81E7C" w:rsidP="008811DF">
            <w:pPr>
              <w:spacing w:after="0" w:line="240" w:lineRule="auto"/>
              <w:ind w:left="-108"/>
              <w:jc w:val="center"/>
              <w:rPr>
                <w:b/>
                <w:szCs w:val="28"/>
              </w:rPr>
            </w:pPr>
            <w:r w:rsidRPr="005E44C5">
              <w:rPr>
                <w:b/>
                <w:szCs w:val="28"/>
              </w:rPr>
              <w:t>37</w:t>
            </w:r>
          </w:p>
        </w:tc>
        <w:tc>
          <w:tcPr>
            <w:tcW w:w="1766" w:type="dxa"/>
            <w:tcBorders>
              <w:left w:val="single" w:sz="4" w:space="0" w:color="auto"/>
              <w:right w:val="single" w:sz="4" w:space="0" w:color="auto"/>
            </w:tcBorders>
            <w:vAlign w:val="center"/>
          </w:tcPr>
          <w:p w:rsidR="00E81E7C" w:rsidRPr="005E44C5" w:rsidRDefault="00E81E7C" w:rsidP="008811DF">
            <w:pPr>
              <w:spacing w:after="0" w:line="240" w:lineRule="auto"/>
              <w:ind w:left="-108"/>
              <w:jc w:val="center"/>
              <w:rPr>
                <w:b/>
                <w:szCs w:val="28"/>
              </w:rPr>
            </w:pPr>
            <w:r w:rsidRPr="005E44C5">
              <w:rPr>
                <w:b/>
                <w:szCs w:val="28"/>
              </w:rPr>
              <w:t>74</w:t>
            </w:r>
          </w:p>
        </w:tc>
      </w:tr>
    </w:tbl>
    <w:p w:rsidR="00E81E7C" w:rsidRPr="00A866B4" w:rsidRDefault="00E81E7C" w:rsidP="00E81E7C">
      <w:pPr>
        <w:spacing w:after="0" w:line="240" w:lineRule="auto"/>
        <w:rPr>
          <w:sz w:val="28"/>
          <w:szCs w:val="28"/>
        </w:rPr>
      </w:pPr>
    </w:p>
    <w:p w:rsidR="00E81E7C" w:rsidRPr="001A49A9" w:rsidRDefault="00E81E7C" w:rsidP="00E81E7C">
      <w:pPr>
        <w:pStyle w:val="1"/>
        <w:ind w:left="720"/>
        <w:contextualSpacing/>
        <w:jc w:val="center"/>
      </w:pPr>
      <w:r w:rsidRPr="001A49A9">
        <w:lastRenderedPageBreak/>
        <w:t>МЕРЕЖА ГОДИН</w:t>
      </w:r>
    </w:p>
    <w:p w:rsidR="00E81E7C" w:rsidRDefault="00E81E7C" w:rsidP="00E81E7C">
      <w:pPr>
        <w:pStyle w:val="1"/>
        <w:contextualSpacing/>
        <w:jc w:val="center"/>
      </w:pPr>
      <w:r w:rsidRPr="001A49A9">
        <w:t xml:space="preserve">по </w:t>
      </w:r>
      <w:r>
        <w:t xml:space="preserve">опорному  закладу загальної  середньої  освіти </w:t>
      </w:r>
    </w:p>
    <w:p w:rsidR="00E81E7C" w:rsidRPr="001A49A9" w:rsidRDefault="00E81E7C" w:rsidP="00E81E7C">
      <w:pPr>
        <w:pStyle w:val="1"/>
        <w:contextualSpacing/>
        <w:jc w:val="center"/>
      </w:pPr>
      <w:r>
        <w:t xml:space="preserve"> «</w:t>
      </w:r>
      <w:proofErr w:type="spellStart"/>
      <w:r>
        <w:t>Хотешівський</w:t>
      </w:r>
      <w:proofErr w:type="spellEnd"/>
      <w:r>
        <w:t xml:space="preserve"> ліцей» </w:t>
      </w:r>
    </w:p>
    <w:p w:rsidR="00E81E7C" w:rsidRPr="001A49A9" w:rsidRDefault="00E81E7C" w:rsidP="00E81E7C">
      <w:pPr>
        <w:pStyle w:val="1"/>
        <w:contextualSpacing/>
        <w:jc w:val="center"/>
      </w:pPr>
      <w:r w:rsidRPr="001A49A9">
        <w:t>на 20</w:t>
      </w:r>
      <w:r>
        <w:t>23</w:t>
      </w:r>
      <w:r w:rsidRPr="001A49A9">
        <w:t>-202</w:t>
      </w:r>
      <w:r>
        <w:t xml:space="preserve">4 </w:t>
      </w:r>
      <w:r w:rsidRPr="001A49A9">
        <w:t xml:space="preserve"> навчальний рік</w:t>
      </w:r>
    </w:p>
    <w:p w:rsidR="00E81E7C" w:rsidRPr="001A49A9" w:rsidRDefault="00E81E7C" w:rsidP="00E81E7C">
      <w:pPr>
        <w:spacing w:line="240" w:lineRule="auto"/>
        <w:contextualSpacing/>
        <w:rPr>
          <w:szCs w:val="28"/>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851"/>
        <w:gridCol w:w="850"/>
        <w:gridCol w:w="709"/>
        <w:gridCol w:w="850"/>
        <w:gridCol w:w="851"/>
        <w:gridCol w:w="709"/>
        <w:gridCol w:w="567"/>
        <w:gridCol w:w="1417"/>
        <w:gridCol w:w="1418"/>
      </w:tblGrid>
      <w:tr w:rsidR="00E81E7C" w:rsidRPr="00647459" w:rsidTr="008811DF">
        <w:trPr>
          <w:trHeight w:val="326"/>
        </w:trPr>
        <w:tc>
          <w:tcPr>
            <w:tcW w:w="993" w:type="dxa"/>
            <w:vMerge w:val="restart"/>
            <w:shd w:val="clear" w:color="auto" w:fill="auto"/>
          </w:tcPr>
          <w:p w:rsidR="00E81E7C" w:rsidRPr="00647459" w:rsidRDefault="00E81E7C" w:rsidP="00E81E7C">
            <w:pPr>
              <w:spacing w:line="240" w:lineRule="auto"/>
              <w:rPr>
                <w:rFonts w:eastAsia="Calibri"/>
                <w:szCs w:val="28"/>
              </w:rPr>
            </w:pPr>
            <w:r w:rsidRPr="00647459">
              <w:rPr>
                <w:rFonts w:eastAsia="Calibri"/>
                <w:szCs w:val="28"/>
              </w:rPr>
              <w:t xml:space="preserve">Клас </w:t>
            </w:r>
          </w:p>
        </w:tc>
        <w:tc>
          <w:tcPr>
            <w:tcW w:w="992" w:type="dxa"/>
            <w:vMerge w:val="restart"/>
            <w:shd w:val="clear" w:color="auto" w:fill="auto"/>
          </w:tcPr>
          <w:p w:rsidR="00E81E7C" w:rsidRPr="00647459" w:rsidRDefault="00E81E7C" w:rsidP="00E81E7C">
            <w:pPr>
              <w:spacing w:line="240" w:lineRule="auto"/>
              <w:rPr>
                <w:rFonts w:eastAsia="Calibri"/>
                <w:szCs w:val="28"/>
              </w:rPr>
            </w:pPr>
            <w:r w:rsidRPr="00647459">
              <w:rPr>
                <w:rFonts w:eastAsia="Calibri"/>
                <w:szCs w:val="28"/>
              </w:rPr>
              <w:t>К-сть учнів</w:t>
            </w:r>
          </w:p>
        </w:tc>
        <w:tc>
          <w:tcPr>
            <w:tcW w:w="1701" w:type="dxa"/>
            <w:gridSpan w:val="2"/>
            <w:tcBorders>
              <w:right w:val="single" w:sz="4" w:space="0" w:color="auto"/>
            </w:tcBorders>
            <w:shd w:val="clear" w:color="auto" w:fill="auto"/>
          </w:tcPr>
          <w:p w:rsidR="00E81E7C" w:rsidRPr="00647459" w:rsidRDefault="00E81E7C" w:rsidP="00E81E7C">
            <w:pPr>
              <w:spacing w:line="240" w:lineRule="auto"/>
              <w:jc w:val="center"/>
              <w:rPr>
                <w:rFonts w:eastAsia="Calibri"/>
                <w:szCs w:val="28"/>
              </w:rPr>
            </w:pPr>
            <w:r w:rsidRPr="00647459">
              <w:rPr>
                <w:rFonts w:eastAsia="Calibri"/>
                <w:szCs w:val="28"/>
              </w:rPr>
              <w:t>Кількість годин</w:t>
            </w:r>
          </w:p>
        </w:tc>
        <w:tc>
          <w:tcPr>
            <w:tcW w:w="3686" w:type="dxa"/>
            <w:gridSpan w:val="5"/>
            <w:tcBorders>
              <w:right w:val="single" w:sz="4" w:space="0" w:color="auto"/>
            </w:tcBorders>
            <w:shd w:val="clear" w:color="auto" w:fill="auto"/>
          </w:tcPr>
          <w:p w:rsidR="00E81E7C" w:rsidRPr="00647459" w:rsidRDefault="00E81E7C" w:rsidP="00E81E7C">
            <w:pPr>
              <w:spacing w:line="240" w:lineRule="auto"/>
              <w:jc w:val="center"/>
              <w:rPr>
                <w:rFonts w:eastAsia="Calibri"/>
                <w:szCs w:val="28"/>
              </w:rPr>
            </w:pPr>
            <w:r w:rsidRPr="00647459">
              <w:rPr>
                <w:rFonts w:eastAsia="Calibri"/>
                <w:szCs w:val="28"/>
              </w:rPr>
              <w:t>Кількість годин на поділ предмета</w:t>
            </w:r>
          </w:p>
        </w:tc>
        <w:tc>
          <w:tcPr>
            <w:tcW w:w="1417" w:type="dxa"/>
            <w:vMerge w:val="restart"/>
            <w:tcBorders>
              <w:left w:val="single" w:sz="4" w:space="0" w:color="auto"/>
            </w:tcBorders>
            <w:shd w:val="clear" w:color="auto" w:fill="auto"/>
          </w:tcPr>
          <w:p w:rsidR="00E81E7C" w:rsidRPr="00647459" w:rsidRDefault="00E81E7C" w:rsidP="00E81E7C">
            <w:pPr>
              <w:spacing w:line="240" w:lineRule="auto"/>
              <w:rPr>
                <w:rFonts w:eastAsia="Calibri"/>
                <w:szCs w:val="28"/>
              </w:rPr>
            </w:pPr>
            <w:r w:rsidRPr="00647459">
              <w:rPr>
                <w:rFonts w:eastAsia="Calibri"/>
                <w:szCs w:val="28"/>
              </w:rPr>
              <w:t>Навчання за індивід.</w:t>
            </w:r>
          </w:p>
          <w:p w:rsidR="00E81E7C" w:rsidRPr="00647459" w:rsidRDefault="00E81E7C" w:rsidP="00E81E7C">
            <w:pPr>
              <w:spacing w:line="240" w:lineRule="auto"/>
              <w:rPr>
                <w:rFonts w:eastAsia="Calibri"/>
                <w:szCs w:val="28"/>
              </w:rPr>
            </w:pPr>
            <w:r w:rsidRPr="00647459">
              <w:rPr>
                <w:rFonts w:eastAsia="Calibri"/>
                <w:szCs w:val="28"/>
              </w:rPr>
              <w:t>планом</w:t>
            </w:r>
          </w:p>
        </w:tc>
        <w:tc>
          <w:tcPr>
            <w:tcW w:w="1418" w:type="dxa"/>
            <w:vMerge w:val="restart"/>
            <w:shd w:val="clear" w:color="auto" w:fill="auto"/>
          </w:tcPr>
          <w:p w:rsidR="00E81E7C" w:rsidRPr="00647459" w:rsidRDefault="00E81E7C" w:rsidP="00E81E7C">
            <w:pPr>
              <w:spacing w:line="240" w:lineRule="auto"/>
              <w:rPr>
                <w:rFonts w:eastAsia="Calibri"/>
                <w:szCs w:val="28"/>
              </w:rPr>
            </w:pPr>
            <w:r w:rsidRPr="00647459">
              <w:rPr>
                <w:rFonts w:eastAsia="Calibri"/>
                <w:szCs w:val="28"/>
              </w:rPr>
              <w:t>Всього годин</w:t>
            </w:r>
          </w:p>
        </w:tc>
      </w:tr>
      <w:tr w:rsidR="00E81E7C" w:rsidRPr="00647459" w:rsidTr="008811DF">
        <w:trPr>
          <w:cantSplit/>
          <w:trHeight w:val="1134"/>
        </w:trPr>
        <w:tc>
          <w:tcPr>
            <w:tcW w:w="993" w:type="dxa"/>
            <w:vMerge/>
            <w:shd w:val="clear" w:color="auto" w:fill="auto"/>
          </w:tcPr>
          <w:p w:rsidR="00E81E7C" w:rsidRPr="00647459" w:rsidRDefault="00E81E7C" w:rsidP="00E81E7C">
            <w:pPr>
              <w:spacing w:line="240" w:lineRule="auto"/>
              <w:rPr>
                <w:rFonts w:eastAsia="Calibri"/>
                <w:szCs w:val="28"/>
              </w:rPr>
            </w:pPr>
          </w:p>
        </w:tc>
        <w:tc>
          <w:tcPr>
            <w:tcW w:w="992" w:type="dxa"/>
            <w:vMerge/>
            <w:shd w:val="clear" w:color="auto" w:fill="auto"/>
          </w:tcPr>
          <w:p w:rsidR="00E81E7C" w:rsidRPr="00647459" w:rsidRDefault="00E81E7C" w:rsidP="00E81E7C">
            <w:pPr>
              <w:spacing w:line="240" w:lineRule="auto"/>
              <w:rPr>
                <w:rFonts w:eastAsia="Calibri"/>
                <w:szCs w:val="28"/>
              </w:rPr>
            </w:pPr>
          </w:p>
        </w:tc>
        <w:tc>
          <w:tcPr>
            <w:tcW w:w="851" w:type="dxa"/>
            <w:shd w:val="clear" w:color="auto" w:fill="auto"/>
          </w:tcPr>
          <w:p w:rsidR="00E81E7C" w:rsidRPr="00647459" w:rsidRDefault="00E81E7C" w:rsidP="00E81E7C">
            <w:pPr>
              <w:spacing w:line="240" w:lineRule="auto"/>
              <w:rPr>
                <w:rFonts w:eastAsia="Calibri"/>
                <w:szCs w:val="28"/>
              </w:rPr>
            </w:pPr>
            <w:proofErr w:type="spellStart"/>
            <w:r w:rsidRPr="00647459">
              <w:rPr>
                <w:rFonts w:eastAsia="Calibri"/>
                <w:szCs w:val="28"/>
              </w:rPr>
              <w:t>Інв</w:t>
            </w:r>
            <w:proofErr w:type="spellEnd"/>
            <w:r w:rsidRPr="00647459">
              <w:rPr>
                <w:rFonts w:eastAsia="Calibri"/>
                <w:szCs w:val="28"/>
              </w:rPr>
              <w:t>.</w:t>
            </w:r>
          </w:p>
          <w:p w:rsidR="00E81E7C" w:rsidRPr="00647459" w:rsidRDefault="00E81E7C" w:rsidP="00E81E7C">
            <w:pPr>
              <w:spacing w:line="240" w:lineRule="auto"/>
              <w:rPr>
                <w:rFonts w:eastAsia="Calibri"/>
                <w:szCs w:val="28"/>
              </w:rPr>
            </w:pPr>
            <w:proofErr w:type="spellStart"/>
            <w:r w:rsidRPr="00647459">
              <w:rPr>
                <w:rFonts w:eastAsia="Calibri"/>
                <w:szCs w:val="28"/>
              </w:rPr>
              <w:t>скл</w:t>
            </w:r>
            <w:proofErr w:type="spellEnd"/>
            <w:r w:rsidRPr="00647459">
              <w:rPr>
                <w:rFonts w:eastAsia="Calibri"/>
                <w:szCs w:val="28"/>
              </w:rPr>
              <w:t>.</w:t>
            </w:r>
          </w:p>
        </w:tc>
        <w:tc>
          <w:tcPr>
            <w:tcW w:w="850" w:type="dxa"/>
            <w:shd w:val="clear" w:color="auto" w:fill="auto"/>
          </w:tcPr>
          <w:p w:rsidR="00E81E7C" w:rsidRPr="00647459" w:rsidRDefault="00E81E7C" w:rsidP="00E81E7C">
            <w:pPr>
              <w:spacing w:line="240" w:lineRule="auto"/>
              <w:rPr>
                <w:rFonts w:eastAsia="Calibri"/>
                <w:szCs w:val="28"/>
              </w:rPr>
            </w:pPr>
            <w:r w:rsidRPr="00647459">
              <w:rPr>
                <w:rFonts w:eastAsia="Calibri"/>
                <w:szCs w:val="28"/>
              </w:rPr>
              <w:t xml:space="preserve">Вар. </w:t>
            </w:r>
            <w:proofErr w:type="spellStart"/>
            <w:r w:rsidRPr="00647459">
              <w:rPr>
                <w:rFonts w:eastAsia="Calibri"/>
                <w:szCs w:val="28"/>
              </w:rPr>
              <w:t>скл</w:t>
            </w:r>
            <w:proofErr w:type="spellEnd"/>
            <w:r w:rsidRPr="00647459">
              <w:rPr>
                <w:rFonts w:eastAsia="Calibri"/>
                <w:szCs w:val="28"/>
              </w:rPr>
              <w:t>.</w:t>
            </w:r>
          </w:p>
        </w:tc>
        <w:tc>
          <w:tcPr>
            <w:tcW w:w="709" w:type="dxa"/>
            <w:tcBorders>
              <w:right w:val="single" w:sz="4" w:space="0" w:color="auto"/>
            </w:tcBorders>
            <w:shd w:val="clear" w:color="auto" w:fill="auto"/>
            <w:textDirection w:val="btLr"/>
          </w:tcPr>
          <w:p w:rsidR="00E81E7C" w:rsidRPr="00647459" w:rsidRDefault="00E81E7C" w:rsidP="00E81E7C">
            <w:pPr>
              <w:spacing w:line="240" w:lineRule="auto"/>
              <w:ind w:left="113" w:right="113"/>
              <w:rPr>
                <w:rFonts w:eastAsia="Calibri"/>
                <w:szCs w:val="28"/>
              </w:rPr>
            </w:pPr>
            <w:proofErr w:type="spellStart"/>
            <w:r w:rsidRPr="00647459">
              <w:rPr>
                <w:rFonts w:eastAsia="Calibri"/>
                <w:szCs w:val="28"/>
              </w:rPr>
              <w:t>Англ</w:t>
            </w:r>
            <w:proofErr w:type="spellEnd"/>
            <w:r w:rsidRPr="00647459">
              <w:rPr>
                <w:rFonts w:eastAsia="Calibri"/>
                <w:szCs w:val="28"/>
              </w:rPr>
              <w:t>. мова</w:t>
            </w:r>
          </w:p>
        </w:tc>
        <w:tc>
          <w:tcPr>
            <w:tcW w:w="850" w:type="dxa"/>
            <w:tcBorders>
              <w:left w:val="single" w:sz="4" w:space="0" w:color="auto"/>
              <w:right w:val="single" w:sz="4" w:space="0" w:color="auto"/>
            </w:tcBorders>
            <w:shd w:val="clear" w:color="auto" w:fill="auto"/>
            <w:textDirection w:val="btLr"/>
          </w:tcPr>
          <w:p w:rsidR="00E81E7C" w:rsidRPr="00647459" w:rsidRDefault="00E81E7C" w:rsidP="00E81E7C">
            <w:pPr>
              <w:spacing w:line="240" w:lineRule="auto"/>
              <w:ind w:left="113" w:right="113"/>
              <w:rPr>
                <w:rFonts w:eastAsia="Calibri"/>
                <w:szCs w:val="28"/>
              </w:rPr>
            </w:pPr>
            <w:proofErr w:type="spellStart"/>
            <w:r w:rsidRPr="00647459">
              <w:rPr>
                <w:rFonts w:eastAsia="Calibri"/>
                <w:szCs w:val="28"/>
              </w:rPr>
              <w:t>Укр</w:t>
            </w:r>
            <w:proofErr w:type="spellEnd"/>
            <w:r w:rsidRPr="00647459">
              <w:rPr>
                <w:rFonts w:eastAsia="Calibri"/>
                <w:szCs w:val="28"/>
              </w:rPr>
              <w:t>. мова</w:t>
            </w:r>
          </w:p>
        </w:tc>
        <w:tc>
          <w:tcPr>
            <w:tcW w:w="851" w:type="dxa"/>
            <w:tcBorders>
              <w:left w:val="single" w:sz="4" w:space="0" w:color="auto"/>
            </w:tcBorders>
            <w:shd w:val="clear" w:color="auto" w:fill="auto"/>
            <w:textDirection w:val="btLr"/>
          </w:tcPr>
          <w:p w:rsidR="00E81E7C" w:rsidRPr="00647459" w:rsidRDefault="00E81E7C" w:rsidP="00E81E7C">
            <w:pPr>
              <w:spacing w:line="240" w:lineRule="auto"/>
              <w:ind w:left="113" w:right="113"/>
              <w:rPr>
                <w:rFonts w:eastAsia="Calibri"/>
                <w:szCs w:val="28"/>
              </w:rPr>
            </w:pPr>
            <w:r w:rsidRPr="00647459">
              <w:rPr>
                <w:rFonts w:eastAsia="Calibri"/>
                <w:szCs w:val="28"/>
              </w:rPr>
              <w:t xml:space="preserve">Труд. </w:t>
            </w:r>
            <w:proofErr w:type="spellStart"/>
            <w:r w:rsidRPr="00647459">
              <w:rPr>
                <w:rFonts w:eastAsia="Calibri"/>
                <w:szCs w:val="28"/>
              </w:rPr>
              <w:t>навч</w:t>
            </w:r>
            <w:proofErr w:type="spellEnd"/>
          </w:p>
        </w:tc>
        <w:tc>
          <w:tcPr>
            <w:tcW w:w="709" w:type="dxa"/>
            <w:shd w:val="clear" w:color="auto" w:fill="auto"/>
            <w:textDirection w:val="btLr"/>
          </w:tcPr>
          <w:p w:rsidR="00E81E7C" w:rsidRPr="00647459" w:rsidRDefault="00E81E7C" w:rsidP="00E81E7C">
            <w:pPr>
              <w:spacing w:line="240" w:lineRule="auto"/>
              <w:ind w:left="113" w:right="113"/>
              <w:rPr>
                <w:rFonts w:eastAsia="Calibri"/>
                <w:szCs w:val="28"/>
              </w:rPr>
            </w:pPr>
            <w:proofErr w:type="spellStart"/>
            <w:r w:rsidRPr="00647459">
              <w:rPr>
                <w:rFonts w:eastAsia="Calibri"/>
                <w:szCs w:val="28"/>
              </w:rPr>
              <w:t>Інфрома</w:t>
            </w:r>
            <w:proofErr w:type="spellEnd"/>
            <w:r>
              <w:rPr>
                <w:rFonts w:eastAsia="Calibri"/>
                <w:szCs w:val="28"/>
              </w:rPr>
              <w:t xml:space="preserve"> </w:t>
            </w:r>
            <w:r w:rsidRPr="00647459">
              <w:rPr>
                <w:rFonts w:eastAsia="Calibri"/>
                <w:szCs w:val="28"/>
              </w:rPr>
              <w:t xml:space="preserve">тика </w:t>
            </w:r>
          </w:p>
        </w:tc>
        <w:tc>
          <w:tcPr>
            <w:tcW w:w="567" w:type="dxa"/>
            <w:tcBorders>
              <w:right w:val="single" w:sz="4" w:space="0" w:color="auto"/>
            </w:tcBorders>
            <w:shd w:val="clear" w:color="auto" w:fill="auto"/>
            <w:textDirection w:val="btLr"/>
          </w:tcPr>
          <w:p w:rsidR="00E81E7C" w:rsidRPr="00647459" w:rsidRDefault="00E81E7C" w:rsidP="00E81E7C">
            <w:pPr>
              <w:spacing w:line="240" w:lineRule="auto"/>
              <w:ind w:left="113" w:right="113"/>
              <w:rPr>
                <w:rFonts w:eastAsia="Calibri"/>
                <w:szCs w:val="28"/>
              </w:rPr>
            </w:pPr>
            <w:r w:rsidRPr="00647459">
              <w:rPr>
                <w:rFonts w:eastAsia="Calibri"/>
                <w:szCs w:val="28"/>
              </w:rPr>
              <w:t>МСП</w:t>
            </w:r>
          </w:p>
        </w:tc>
        <w:tc>
          <w:tcPr>
            <w:tcW w:w="1417" w:type="dxa"/>
            <w:vMerge/>
            <w:tcBorders>
              <w:left w:val="single" w:sz="4" w:space="0" w:color="auto"/>
            </w:tcBorders>
            <w:shd w:val="clear" w:color="auto" w:fill="auto"/>
          </w:tcPr>
          <w:p w:rsidR="00E81E7C" w:rsidRPr="00647459" w:rsidRDefault="00E81E7C" w:rsidP="00E81E7C">
            <w:pPr>
              <w:spacing w:line="240" w:lineRule="auto"/>
              <w:rPr>
                <w:rFonts w:eastAsia="Calibri"/>
                <w:szCs w:val="28"/>
              </w:rPr>
            </w:pPr>
          </w:p>
        </w:tc>
        <w:tc>
          <w:tcPr>
            <w:tcW w:w="1418" w:type="dxa"/>
            <w:vMerge/>
            <w:shd w:val="clear" w:color="auto" w:fill="auto"/>
          </w:tcPr>
          <w:p w:rsidR="00E81E7C" w:rsidRPr="00647459" w:rsidRDefault="00E81E7C" w:rsidP="00E81E7C">
            <w:pPr>
              <w:spacing w:line="240" w:lineRule="auto"/>
              <w:rPr>
                <w:rFonts w:eastAsia="Calibri"/>
                <w:szCs w:val="28"/>
              </w:rPr>
            </w:pPr>
          </w:p>
        </w:tc>
      </w:tr>
      <w:tr w:rsidR="00E81E7C" w:rsidRPr="00647459" w:rsidTr="008811DF">
        <w:trPr>
          <w:trHeight w:val="319"/>
        </w:trPr>
        <w:tc>
          <w:tcPr>
            <w:tcW w:w="993" w:type="dxa"/>
            <w:shd w:val="clear" w:color="auto" w:fill="auto"/>
          </w:tcPr>
          <w:p w:rsidR="00E81E7C" w:rsidRPr="00647459" w:rsidRDefault="00E81E7C" w:rsidP="00E81E7C">
            <w:pPr>
              <w:spacing w:line="240" w:lineRule="auto"/>
              <w:rPr>
                <w:rFonts w:eastAsia="Calibri"/>
                <w:szCs w:val="28"/>
              </w:rPr>
            </w:pPr>
            <w:r w:rsidRPr="00647459">
              <w:rPr>
                <w:rFonts w:eastAsia="Calibri"/>
                <w:szCs w:val="28"/>
              </w:rPr>
              <w:t>1</w:t>
            </w:r>
          </w:p>
        </w:tc>
        <w:tc>
          <w:tcPr>
            <w:tcW w:w="992" w:type="dxa"/>
            <w:shd w:val="clear" w:color="auto" w:fill="auto"/>
          </w:tcPr>
          <w:p w:rsidR="00E81E7C" w:rsidRPr="00647459" w:rsidRDefault="00E81E7C" w:rsidP="00E81E7C">
            <w:pPr>
              <w:spacing w:line="240" w:lineRule="auto"/>
              <w:rPr>
                <w:rFonts w:eastAsia="Calibri"/>
                <w:szCs w:val="28"/>
              </w:rPr>
            </w:pPr>
            <w:r>
              <w:rPr>
                <w:rFonts w:eastAsia="Calibri"/>
                <w:szCs w:val="28"/>
              </w:rPr>
              <w:t>17</w:t>
            </w:r>
          </w:p>
        </w:tc>
        <w:tc>
          <w:tcPr>
            <w:tcW w:w="851" w:type="dxa"/>
            <w:shd w:val="clear" w:color="auto" w:fill="auto"/>
          </w:tcPr>
          <w:p w:rsidR="00E81E7C" w:rsidRPr="00647459" w:rsidRDefault="00E81E7C" w:rsidP="00E81E7C">
            <w:pPr>
              <w:spacing w:line="240" w:lineRule="auto"/>
              <w:rPr>
                <w:rFonts w:eastAsia="Calibri"/>
                <w:szCs w:val="28"/>
              </w:rPr>
            </w:pPr>
            <w:r>
              <w:rPr>
                <w:rFonts w:eastAsia="Calibri"/>
                <w:szCs w:val="28"/>
              </w:rPr>
              <w:t>22</w:t>
            </w:r>
          </w:p>
        </w:tc>
        <w:tc>
          <w:tcPr>
            <w:tcW w:w="850" w:type="dxa"/>
            <w:shd w:val="clear" w:color="auto" w:fill="auto"/>
          </w:tcPr>
          <w:p w:rsidR="00E81E7C" w:rsidRPr="00647459" w:rsidRDefault="00E81E7C" w:rsidP="00E81E7C">
            <w:pPr>
              <w:spacing w:line="240" w:lineRule="auto"/>
              <w:rPr>
                <w:rFonts w:eastAsia="Calibri"/>
                <w:szCs w:val="28"/>
              </w:rPr>
            </w:pPr>
            <w:r>
              <w:rPr>
                <w:rFonts w:eastAsia="Calibri"/>
                <w:szCs w:val="28"/>
              </w:rPr>
              <w:t>1</w:t>
            </w:r>
          </w:p>
        </w:tc>
        <w:tc>
          <w:tcPr>
            <w:tcW w:w="709" w:type="dxa"/>
            <w:tcBorders>
              <w:right w:val="single" w:sz="4" w:space="0" w:color="auto"/>
            </w:tcBorders>
            <w:shd w:val="clear" w:color="auto" w:fill="auto"/>
          </w:tcPr>
          <w:p w:rsidR="00E81E7C" w:rsidRPr="00647459" w:rsidRDefault="00E81E7C" w:rsidP="00E81E7C">
            <w:pPr>
              <w:spacing w:line="240" w:lineRule="auto"/>
              <w:rPr>
                <w:rFonts w:eastAsia="Calibri"/>
                <w:szCs w:val="28"/>
              </w:rPr>
            </w:pPr>
          </w:p>
        </w:tc>
        <w:tc>
          <w:tcPr>
            <w:tcW w:w="850" w:type="dxa"/>
            <w:tcBorders>
              <w:left w:val="single" w:sz="4" w:space="0" w:color="auto"/>
              <w:right w:val="single" w:sz="4" w:space="0" w:color="auto"/>
            </w:tcBorders>
            <w:shd w:val="clear" w:color="auto" w:fill="auto"/>
          </w:tcPr>
          <w:p w:rsidR="00E81E7C" w:rsidRPr="00647459" w:rsidRDefault="00E81E7C" w:rsidP="00E81E7C">
            <w:pPr>
              <w:spacing w:line="240" w:lineRule="auto"/>
              <w:rPr>
                <w:rFonts w:eastAsia="Calibri"/>
                <w:szCs w:val="28"/>
              </w:rPr>
            </w:pPr>
          </w:p>
        </w:tc>
        <w:tc>
          <w:tcPr>
            <w:tcW w:w="851" w:type="dxa"/>
            <w:tcBorders>
              <w:left w:val="single" w:sz="4" w:space="0" w:color="auto"/>
            </w:tcBorders>
            <w:shd w:val="clear" w:color="auto" w:fill="auto"/>
          </w:tcPr>
          <w:p w:rsidR="00E81E7C" w:rsidRPr="00647459" w:rsidRDefault="00E81E7C" w:rsidP="00E81E7C">
            <w:pPr>
              <w:spacing w:line="240" w:lineRule="auto"/>
              <w:rPr>
                <w:rFonts w:eastAsia="Calibri"/>
                <w:szCs w:val="28"/>
              </w:rPr>
            </w:pPr>
          </w:p>
        </w:tc>
        <w:tc>
          <w:tcPr>
            <w:tcW w:w="709" w:type="dxa"/>
            <w:shd w:val="clear" w:color="auto" w:fill="auto"/>
          </w:tcPr>
          <w:p w:rsidR="00E81E7C" w:rsidRPr="00647459" w:rsidRDefault="00E81E7C" w:rsidP="00E81E7C">
            <w:pPr>
              <w:spacing w:line="240" w:lineRule="auto"/>
              <w:rPr>
                <w:rFonts w:eastAsia="Calibri"/>
                <w:szCs w:val="28"/>
              </w:rPr>
            </w:pPr>
          </w:p>
        </w:tc>
        <w:tc>
          <w:tcPr>
            <w:tcW w:w="567" w:type="dxa"/>
            <w:shd w:val="clear" w:color="auto" w:fill="auto"/>
          </w:tcPr>
          <w:p w:rsidR="00E81E7C" w:rsidRPr="00647459" w:rsidRDefault="00E81E7C" w:rsidP="00E81E7C">
            <w:pPr>
              <w:spacing w:line="240" w:lineRule="auto"/>
              <w:rPr>
                <w:rFonts w:eastAsia="Calibri"/>
                <w:szCs w:val="28"/>
              </w:rPr>
            </w:pPr>
          </w:p>
        </w:tc>
        <w:tc>
          <w:tcPr>
            <w:tcW w:w="1417" w:type="dxa"/>
            <w:shd w:val="clear" w:color="auto" w:fill="auto"/>
          </w:tcPr>
          <w:p w:rsidR="00E81E7C" w:rsidRPr="00647459" w:rsidRDefault="00E81E7C" w:rsidP="00E81E7C">
            <w:pPr>
              <w:spacing w:line="240" w:lineRule="auto"/>
              <w:rPr>
                <w:rFonts w:eastAsia="Calibri"/>
                <w:szCs w:val="28"/>
              </w:rPr>
            </w:pPr>
          </w:p>
        </w:tc>
        <w:tc>
          <w:tcPr>
            <w:tcW w:w="1418" w:type="dxa"/>
            <w:shd w:val="clear" w:color="auto" w:fill="auto"/>
          </w:tcPr>
          <w:p w:rsidR="00E81E7C" w:rsidRPr="00647459" w:rsidRDefault="00E81E7C" w:rsidP="00E81E7C">
            <w:pPr>
              <w:spacing w:line="240" w:lineRule="auto"/>
              <w:rPr>
                <w:rFonts w:eastAsia="Calibri"/>
                <w:szCs w:val="28"/>
              </w:rPr>
            </w:pPr>
            <w:r>
              <w:rPr>
                <w:rFonts w:eastAsia="Calibri"/>
                <w:szCs w:val="28"/>
              </w:rPr>
              <w:t>23</w:t>
            </w:r>
          </w:p>
        </w:tc>
      </w:tr>
      <w:tr w:rsidR="00E81E7C" w:rsidRPr="00647459" w:rsidTr="008811DF">
        <w:trPr>
          <w:trHeight w:val="319"/>
        </w:trPr>
        <w:tc>
          <w:tcPr>
            <w:tcW w:w="993" w:type="dxa"/>
            <w:shd w:val="clear" w:color="auto" w:fill="auto"/>
          </w:tcPr>
          <w:p w:rsidR="00E81E7C" w:rsidRPr="00647459" w:rsidRDefault="00E81E7C" w:rsidP="00E81E7C">
            <w:pPr>
              <w:spacing w:line="240" w:lineRule="auto"/>
              <w:rPr>
                <w:rFonts w:eastAsia="Calibri"/>
                <w:szCs w:val="28"/>
              </w:rPr>
            </w:pPr>
            <w:r w:rsidRPr="00647459">
              <w:rPr>
                <w:rFonts w:eastAsia="Calibri"/>
                <w:szCs w:val="28"/>
              </w:rPr>
              <w:t>2</w:t>
            </w:r>
          </w:p>
        </w:tc>
        <w:tc>
          <w:tcPr>
            <w:tcW w:w="992" w:type="dxa"/>
            <w:shd w:val="clear" w:color="auto" w:fill="auto"/>
          </w:tcPr>
          <w:p w:rsidR="00E81E7C" w:rsidRPr="00647459" w:rsidRDefault="00E81E7C" w:rsidP="00E81E7C">
            <w:pPr>
              <w:spacing w:line="240" w:lineRule="auto"/>
              <w:rPr>
                <w:rFonts w:eastAsia="Calibri"/>
                <w:szCs w:val="28"/>
              </w:rPr>
            </w:pPr>
            <w:r>
              <w:rPr>
                <w:rFonts w:eastAsia="Calibri"/>
                <w:szCs w:val="28"/>
              </w:rPr>
              <w:t>19</w:t>
            </w:r>
          </w:p>
        </w:tc>
        <w:tc>
          <w:tcPr>
            <w:tcW w:w="851" w:type="dxa"/>
            <w:shd w:val="clear" w:color="auto" w:fill="auto"/>
          </w:tcPr>
          <w:p w:rsidR="00E81E7C" w:rsidRPr="00647459" w:rsidRDefault="00E81E7C" w:rsidP="00E81E7C">
            <w:pPr>
              <w:spacing w:line="240" w:lineRule="auto"/>
              <w:rPr>
                <w:rFonts w:eastAsia="Calibri"/>
                <w:szCs w:val="28"/>
              </w:rPr>
            </w:pPr>
            <w:r>
              <w:rPr>
                <w:rFonts w:eastAsia="Calibri"/>
                <w:szCs w:val="28"/>
              </w:rPr>
              <w:t>24</w:t>
            </w:r>
          </w:p>
        </w:tc>
        <w:tc>
          <w:tcPr>
            <w:tcW w:w="850" w:type="dxa"/>
            <w:shd w:val="clear" w:color="auto" w:fill="auto"/>
          </w:tcPr>
          <w:p w:rsidR="00E81E7C" w:rsidRPr="00647459" w:rsidRDefault="00E81E7C" w:rsidP="00E81E7C">
            <w:pPr>
              <w:spacing w:line="240" w:lineRule="auto"/>
              <w:rPr>
                <w:rFonts w:eastAsia="Calibri"/>
                <w:szCs w:val="28"/>
              </w:rPr>
            </w:pPr>
            <w:r>
              <w:rPr>
                <w:rFonts w:eastAsia="Calibri"/>
                <w:szCs w:val="28"/>
              </w:rPr>
              <w:t>1</w:t>
            </w:r>
          </w:p>
        </w:tc>
        <w:tc>
          <w:tcPr>
            <w:tcW w:w="709" w:type="dxa"/>
            <w:tcBorders>
              <w:right w:val="single" w:sz="4" w:space="0" w:color="auto"/>
            </w:tcBorders>
            <w:shd w:val="clear" w:color="auto" w:fill="auto"/>
          </w:tcPr>
          <w:p w:rsidR="00E81E7C" w:rsidRPr="00647459" w:rsidRDefault="00E81E7C" w:rsidP="00E81E7C">
            <w:pPr>
              <w:spacing w:line="240" w:lineRule="auto"/>
              <w:rPr>
                <w:rFonts w:eastAsia="Calibri"/>
                <w:szCs w:val="28"/>
              </w:rPr>
            </w:pPr>
          </w:p>
        </w:tc>
        <w:tc>
          <w:tcPr>
            <w:tcW w:w="850" w:type="dxa"/>
            <w:tcBorders>
              <w:left w:val="single" w:sz="4" w:space="0" w:color="auto"/>
              <w:right w:val="single" w:sz="4" w:space="0" w:color="auto"/>
            </w:tcBorders>
            <w:shd w:val="clear" w:color="auto" w:fill="auto"/>
          </w:tcPr>
          <w:p w:rsidR="00E81E7C" w:rsidRPr="00647459" w:rsidRDefault="00E81E7C" w:rsidP="00E81E7C">
            <w:pPr>
              <w:spacing w:line="240" w:lineRule="auto"/>
              <w:rPr>
                <w:rFonts w:eastAsia="Calibri"/>
                <w:szCs w:val="28"/>
              </w:rPr>
            </w:pPr>
          </w:p>
        </w:tc>
        <w:tc>
          <w:tcPr>
            <w:tcW w:w="851" w:type="dxa"/>
            <w:tcBorders>
              <w:left w:val="single" w:sz="4" w:space="0" w:color="auto"/>
            </w:tcBorders>
            <w:shd w:val="clear" w:color="auto" w:fill="auto"/>
          </w:tcPr>
          <w:p w:rsidR="00E81E7C" w:rsidRPr="00647459" w:rsidRDefault="00E81E7C" w:rsidP="00E81E7C">
            <w:pPr>
              <w:spacing w:line="240" w:lineRule="auto"/>
              <w:rPr>
                <w:rFonts w:eastAsia="Calibri"/>
                <w:szCs w:val="28"/>
              </w:rPr>
            </w:pPr>
          </w:p>
        </w:tc>
        <w:tc>
          <w:tcPr>
            <w:tcW w:w="709" w:type="dxa"/>
            <w:shd w:val="clear" w:color="auto" w:fill="auto"/>
          </w:tcPr>
          <w:p w:rsidR="00E81E7C" w:rsidRPr="00647459" w:rsidRDefault="00E81E7C" w:rsidP="00E81E7C">
            <w:pPr>
              <w:spacing w:line="240" w:lineRule="auto"/>
              <w:rPr>
                <w:rFonts w:eastAsia="Calibri"/>
                <w:szCs w:val="28"/>
              </w:rPr>
            </w:pPr>
            <w:r>
              <w:rPr>
                <w:rFonts w:eastAsia="Calibri"/>
                <w:szCs w:val="28"/>
              </w:rPr>
              <w:t>1</w:t>
            </w:r>
          </w:p>
        </w:tc>
        <w:tc>
          <w:tcPr>
            <w:tcW w:w="567" w:type="dxa"/>
            <w:shd w:val="clear" w:color="auto" w:fill="auto"/>
          </w:tcPr>
          <w:p w:rsidR="00E81E7C" w:rsidRPr="00647459" w:rsidRDefault="00E81E7C" w:rsidP="00E81E7C">
            <w:pPr>
              <w:spacing w:line="240" w:lineRule="auto"/>
              <w:rPr>
                <w:rFonts w:eastAsia="Calibri"/>
                <w:szCs w:val="28"/>
              </w:rPr>
            </w:pPr>
          </w:p>
        </w:tc>
        <w:tc>
          <w:tcPr>
            <w:tcW w:w="1417" w:type="dxa"/>
            <w:shd w:val="clear" w:color="auto" w:fill="auto"/>
          </w:tcPr>
          <w:p w:rsidR="00E81E7C" w:rsidRPr="00647459" w:rsidRDefault="00E81E7C" w:rsidP="00E81E7C">
            <w:pPr>
              <w:spacing w:line="240" w:lineRule="auto"/>
              <w:rPr>
                <w:rFonts w:eastAsia="Calibri"/>
                <w:szCs w:val="28"/>
              </w:rPr>
            </w:pPr>
          </w:p>
        </w:tc>
        <w:tc>
          <w:tcPr>
            <w:tcW w:w="1418" w:type="dxa"/>
            <w:shd w:val="clear" w:color="auto" w:fill="auto"/>
          </w:tcPr>
          <w:p w:rsidR="00E81E7C" w:rsidRPr="00647459" w:rsidRDefault="00E81E7C" w:rsidP="00E81E7C">
            <w:pPr>
              <w:spacing w:line="240" w:lineRule="auto"/>
              <w:rPr>
                <w:rFonts w:eastAsia="Calibri"/>
                <w:szCs w:val="28"/>
              </w:rPr>
            </w:pPr>
            <w:r>
              <w:rPr>
                <w:rFonts w:eastAsia="Calibri"/>
                <w:szCs w:val="28"/>
              </w:rPr>
              <w:t>26</w:t>
            </w:r>
          </w:p>
        </w:tc>
      </w:tr>
      <w:tr w:rsidR="00E81E7C" w:rsidRPr="00647459" w:rsidTr="008811DF">
        <w:trPr>
          <w:trHeight w:val="334"/>
        </w:trPr>
        <w:tc>
          <w:tcPr>
            <w:tcW w:w="993" w:type="dxa"/>
            <w:shd w:val="clear" w:color="auto" w:fill="auto"/>
          </w:tcPr>
          <w:p w:rsidR="00E81E7C" w:rsidRPr="00647459" w:rsidRDefault="00E81E7C" w:rsidP="00E81E7C">
            <w:pPr>
              <w:spacing w:line="240" w:lineRule="auto"/>
              <w:rPr>
                <w:rFonts w:eastAsia="Calibri"/>
                <w:szCs w:val="28"/>
              </w:rPr>
            </w:pPr>
            <w:r w:rsidRPr="00647459">
              <w:rPr>
                <w:rFonts w:eastAsia="Calibri"/>
                <w:szCs w:val="28"/>
              </w:rPr>
              <w:t>3</w:t>
            </w:r>
          </w:p>
        </w:tc>
        <w:tc>
          <w:tcPr>
            <w:tcW w:w="992" w:type="dxa"/>
            <w:shd w:val="clear" w:color="auto" w:fill="auto"/>
          </w:tcPr>
          <w:p w:rsidR="00E81E7C" w:rsidRPr="00647459" w:rsidRDefault="00E81E7C" w:rsidP="00E81E7C">
            <w:pPr>
              <w:spacing w:line="240" w:lineRule="auto"/>
              <w:rPr>
                <w:rFonts w:eastAsia="Calibri"/>
                <w:szCs w:val="28"/>
              </w:rPr>
            </w:pPr>
            <w:r>
              <w:rPr>
                <w:rFonts w:eastAsia="Calibri"/>
                <w:szCs w:val="28"/>
              </w:rPr>
              <w:t>22</w:t>
            </w:r>
          </w:p>
        </w:tc>
        <w:tc>
          <w:tcPr>
            <w:tcW w:w="851" w:type="dxa"/>
            <w:shd w:val="clear" w:color="auto" w:fill="auto"/>
          </w:tcPr>
          <w:p w:rsidR="00E81E7C" w:rsidRPr="00647459" w:rsidRDefault="00E81E7C" w:rsidP="00E81E7C">
            <w:pPr>
              <w:spacing w:line="240" w:lineRule="auto"/>
              <w:rPr>
                <w:rFonts w:eastAsia="Calibri"/>
                <w:szCs w:val="28"/>
              </w:rPr>
            </w:pPr>
            <w:r>
              <w:rPr>
                <w:rFonts w:eastAsia="Calibri"/>
                <w:szCs w:val="28"/>
              </w:rPr>
              <w:t>25</w:t>
            </w:r>
          </w:p>
        </w:tc>
        <w:tc>
          <w:tcPr>
            <w:tcW w:w="850" w:type="dxa"/>
            <w:shd w:val="clear" w:color="auto" w:fill="auto"/>
          </w:tcPr>
          <w:p w:rsidR="00E81E7C" w:rsidRPr="00647459" w:rsidRDefault="00E81E7C" w:rsidP="00E81E7C">
            <w:pPr>
              <w:spacing w:line="240" w:lineRule="auto"/>
              <w:rPr>
                <w:rFonts w:eastAsia="Calibri"/>
                <w:szCs w:val="28"/>
              </w:rPr>
            </w:pPr>
            <w:r>
              <w:rPr>
                <w:rFonts w:eastAsia="Calibri"/>
                <w:szCs w:val="28"/>
              </w:rPr>
              <w:t>1</w:t>
            </w:r>
          </w:p>
        </w:tc>
        <w:tc>
          <w:tcPr>
            <w:tcW w:w="709" w:type="dxa"/>
            <w:tcBorders>
              <w:right w:val="single" w:sz="4" w:space="0" w:color="auto"/>
            </w:tcBorders>
            <w:shd w:val="clear" w:color="auto" w:fill="auto"/>
          </w:tcPr>
          <w:p w:rsidR="00E81E7C" w:rsidRPr="00647459" w:rsidRDefault="00E81E7C" w:rsidP="00E81E7C">
            <w:pPr>
              <w:spacing w:line="240" w:lineRule="auto"/>
              <w:rPr>
                <w:rFonts w:eastAsia="Calibri"/>
                <w:szCs w:val="28"/>
              </w:rPr>
            </w:pPr>
          </w:p>
        </w:tc>
        <w:tc>
          <w:tcPr>
            <w:tcW w:w="850" w:type="dxa"/>
            <w:tcBorders>
              <w:left w:val="single" w:sz="4" w:space="0" w:color="auto"/>
              <w:right w:val="single" w:sz="4" w:space="0" w:color="auto"/>
            </w:tcBorders>
            <w:shd w:val="clear" w:color="auto" w:fill="auto"/>
          </w:tcPr>
          <w:p w:rsidR="00E81E7C" w:rsidRPr="00647459" w:rsidRDefault="00E81E7C" w:rsidP="00E81E7C">
            <w:pPr>
              <w:spacing w:line="240" w:lineRule="auto"/>
              <w:rPr>
                <w:rFonts w:eastAsia="Calibri"/>
                <w:szCs w:val="28"/>
              </w:rPr>
            </w:pPr>
          </w:p>
        </w:tc>
        <w:tc>
          <w:tcPr>
            <w:tcW w:w="851" w:type="dxa"/>
            <w:tcBorders>
              <w:left w:val="single" w:sz="4" w:space="0" w:color="auto"/>
            </w:tcBorders>
            <w:shd w:val="clear" w:color="auto" w:fill="auto"/>
          </w:tcPr>
          <w:p w:rsidR="00E81E7C" w:rsidRPr="00647459" w:rsidRDefault="00E81E7C" w:rsidP="00E81E7C">
            <w:pPr>
              <w:spacing w:line="240" w:lineRule="auto"/>
              <w:rPr>
                <w:rFonts w:eastAsia="Calibri"/>
                <w:szCs w:val="28"/>
              </w:rPr>
            </w:pPr>
          </w:p>
        </w:tc>
        <w:tc>
          <w:tcPr>
            <w:tcW w:w="709" w:type="dxa"/>
            <w:shd w:val="clear" w:color="auto" w:fill="auto"/>
          </w:tcPr>
          <w:p w:rsidR="00E81E7C" w:rsidRPr="00647459" w:rsidRDefault="00E81E7C" w:rsidP="00E81E7C">
            <w:pPr>
              <w:spacing w:line="240" w:lineRule="auto"/>
              <w:rPr>
                <w:rFonts w:eastAsia="Calibri"/>
                <w:szCs w:val="28"/>
              </w:rPr>
            </w:pPr>
            <w:r>
              <w:rPr>
                <w:rFonts w:eastAsia="Calibri"/>
                <w:szCs w:val="28"/>
              </w:rPr>
              <w:t>1</w:t>
            </w:r>
          </w:p>
        </w:tc>
        <w:tc>
          <w:tcPr>
            <w:tcW w:w="567" w:type="dxa"/>
            <w:shd w:val="clear" w:color="auto" w:fill="auto"/>
          </w:tcPr>
          <w:p w:rsidR="00E81E7C" w:rsidRPr="00647459" w:rsidRDefault="00E81E7C" w:rsidP="00E81E7C">
            <w:pPr>
              <w:spacing w:line="240" w:lineRule="auto"/>
              <w:rPr>
                <w:rFonts w:eastAsia="Calibri"/>
                <w:szCs w:val="28"/>
              </w:rPr>
            </w:pPr>
          </w:p>
        </w:tc>
        <w:tc>
          <w:tcPr>
            <w:tcW w:w="1417" w:type="dxa"/>
            <w:shd w:val="clear" w:color="auto" w:fill="auto"/>
          </w:tcPr>
          <w:p w:rsidR="00E81E7C" w:rsidRPr="00647459" w:rsidRDefault="00E81E7C" w:rsidP="00E81E7C">
            <w:pPr>
              <w:spacing w:line="240" w:lineRule="auto"/>
              <w:rPr>
                <w:rFonts w:eastAsia="Calibri"/>
                <w:szCs w:val="28"/>
              </w:rPr>
            </w:pPr>
          </w:p>
        </w:tc>
        <w:tc>
          <w:tcPr>
            <w:tcW w:w="1418" w:type="dxa"/>
            <w:shd w:val="clear" w:color="auto" w:fill="auto"/>
          </w:tcPr>
          <w:p w:rsidR="00E81E7C" w:rsidRPr="00647459" w:rsidRDefault="00E81E7C" w:rsidP="00E81E7C">
            <w:pPr>
              <w:spacing w:line="240" w:lineRule="auto"/>
              <w:rPr>
                <w:rFonts w:eastAsia="Calibri"/>
                <w:szCs w:val="28"/>
              </w:rPr>
            </w:pPr>
            <w:r>
              <w:rPr>
                <w:rFonts w:eastAsia="Calibri"/>
                <w:szCs w:val="28"/>
              </w:rPr>
              <w:t>27</w:t>
            </w:r>
          </w:p>
        </w:tc>
      </w:tr>
      <w:tr w:rsidR="00E81E7C" w:rsidRPr="00647459" w:rsidTr="008811DF">
        <w:trPr>
          <w:trHeight w:val="334"/>
        </w:trPr>
        <w:tc>
          <w:tcPr>
            <w:tcW w:w="993" w:type="dxa"/>
            <w:shd w:val="clear" w:color="auto" w:fill="auto"/>
          </w:tcPr>
          <w:p w:rsidR="00E81E7C" w:rsidRPr="00647459" w:rsidRDefault="00E81E7C" w:rsidP="00E81E7C">
            <w:pPr>
              <w:spacing w:line="240" w:lineRule="auto"/>
              <w:rPr>
                <w:rFonts w:eastAsia="Calibri"/>
                <w:szCs w:val="28"/>
              </w:rPr>
            </w:pPr>
            <w:r w:rsidRPr="00647459">
              <w:rPr>
                <w:rFonts w:eastAsia="Calibri"/>
                <w:szCs w:val="28"/>
              </w:rPr>
              <w:t>4</w:t>
            </w:r>
          </w:p>
        </w:tc>
        <w:tc>
          <w:tcPr>
            <w:tcW w:w="992" w:type="dxa"/>
            <w:shd w:val="clear" w:color="auto" w:fill="auto"/>
          </w:tcPr>
          <w:p w:rsidR="00E81E7C" w:rsidRPr="00647459" w:rsidRDefault="00E81E7C" w:rsidP="00E81E7C">
            <w:pPr>
              <w:spacing w:line="240" w:lineRule="auto"/>
              <w:rPr>
                <w:rFonts w:eastAsia="Calibri"/>
                <w:szCs w:val="28"/>
              </w:rPr>
            </w:pPr>
            <w:r>
              <w:rPr>
                <w:rFonts w:eastAsia="Calibri"/>
                <w:szCs w:val="28"/>
              </w:rPr>
              <w:t>22</w:t>
            </w:r>
          </w:p>
        </w:tc>
        <w:tc>
          <w:tcPr>
            <w:tcW w:w="851" w:type="dxa"/>
            <w:shd w:val="clear" w:color="auto" w:fill="auto"/>
          </w:tcPr>
          <w:p w:rsidR="00E81E7C" w:rsidRPr="00647459" w:rsidRDefault="00E81E7C" w:rsidP="00E81E7C">
            <w:pPr>
              <w:spacing w:line="240" w:lineRule="auto"/>
              <w:rPr>
                <w:rFonts w:eastAsia="Calibri"/>
                <w:szCs w:val="28"/>
              </w:rPr>
            </w:pPr>
            <w:r>
              <w:rPr>
                <w:rFonts w:eastAsia="Calibri"/>
                <w:szCs w:val="28"/>
              </w:rPr>
              <w:t>25</w:t>
            </w:r>
          </w:p>
        </w:tc>
        <w:tc>
          <w:tcPr>
            <w:tcW w:w="850" w:type="dxa"/>
            <w:shd w:val="clear" w:color="auto" w:fill="auto"/>
          </w:tcPr>
          <w:p w:rsidR="00E81E7C" w:rsidRPr="00647459" w:rsidRDefault="00E81E7C" w:rsidP="00E81E7C">
            <w:pPr>
              <w:spacing w:line="240" w:lineRule="auto"/>
              <w:rPr>
                <w:rFonts w:eastAsia="Calibri"/>
                <w:szCs w:val="28"/>
              </w:rPr>
            </w:pPr>
            <w:r>
              <w:rPr>
                <w:rFonts w:eastAsia="Calibri"/>
                <w:szCs w:val="28"/>
              </w:rPr>
              <w:t>1</w:t>
            </w:r>
          </w:p>
        </w:tc>
        <w:tc>
          <w:tcPr>
            <w:tcW w:w="709" w:type="dxa"/>
            <w:tcBorders>
              <w:right w:val="single" w:sz="4" w:space="0" w:color="auto"/>
            </w:tcBorders>
            <w:shd w:val="clear" w:color="auto" w:fill="auto"/>
          </w:tcPr>
          <w:p w:rsidR="00E81E7C" w:rsidRPr="00647459" w:rsidRDefault="00E81E7C" w:rsidP="00E81E7C">
            <w:pPr>
              <w:spacing w:line="240" w:lineRule="auto"/>
              <w:rPr>
                <w:rFonts w:eastAsia="Calibri"/>
                <w:szCs w:val="28"/>
              </w:rPr>
            </w:pPr>
          </w:p>
        </w:tc>
        <w:tc>
          <w:tcPr>
            <w:tcW w:w="850" w:type="dxa"/>
            <w:tcBorders>
              <w:left w:val="single" w:sz="4" w:space="0" w:color="auto"/>
              <w:right w:val="single" w:sz="4" w:space="0" w:color="auto"/>
            </w:tcBorders>
            <w:shd w:val="clear" w:color="auto" w:fill="auto"/>
          </w:tcPr>
          <w:p w:rsidR="00E81E7C" w:rsidRPr="00647459" w:rsidRDefault="00E81E7C" w:rsidP="00E81E7C">
            <w:pPr>
              <w:spacing w:line="240" w:lineRule="auto"/>
              <w:rPr>
                <w:rFonts w:eastAsia="Calibri"/>
                <w:szCs w:val="28"/>
              </w:rPr>
            </w:pPr>
          </w:p>
        </w:tc>
        <w:tc>
          <w:tcPr>
            <w:tcW w:w="851" w:type="dxa"/>
            <w:tcBorders>
              <w:left w:val="single" w:sz="4" w:space="0" w:color="auto"/>
            </w:tcBorders>
            <w:shd w:val="clear" w:color="auto" w:fill="auto"/>
          </w:tcPr>
          <w:p w:rsidR="00E81E7C" w:rsidRPr="00647459" w:rsidRDefault="00E81E7C" w:rsidP="00E81E7C">
            <w:pPr>
              <w:spacing w:line="240" w:lineRule="auto"/>
              <w:rPr>
                <w:rFonts w:eastAsia="Calibri"/>
                <w:szCs w:val="28"/>
              </w:rPr>
            </w:pPr>
          </w:p>
        </w:tc>
        <w:tc>
          <w:tcPr>
            <w:tcW w:w="709" w:type="dxa"/>
            <w:shd w:val="clear" w:color="auto" w:fill="auto"/>
          </w:tcPr>
          <w:p w:rsidR="00E81E7C" w:rsidRPr="00647459" w:rsidRDefault="00E81E7C" w:rsidP="00E81E7C">
            <w:pPr>
              <w:spacing w:line="240" w:lineRule="auto"/>
              <w:rPr>
                <w:rFonts w:eastAsia="Calibri"/>
                <w:szCs w:val="28"/>
              </w:rPr>
            </w:pPr>
            <w:r>
              <w:rPr>
                <w:rFonts w:eastAsia="Calibri"/>
                <w:szCs w:val="28"/>
              </w:rPr>
              <w:t>1</w:t>
            </w:r>
          </w:p>
        </w:tc>
        <w:tc>
          <w:tcPr>
            <w:tcW w:w="567" w:type="dxa"/>
            <w:shd w:val="clear" w:color="auto" w:fill="auto"/>
          </w:tcPr>
          <w:p w:rsidR="00E81E7C" w:rsidRPr="00647459" w:rsidRDefault="00E81E7C" w:rsidP="00E81E7C">
            <w:pPr>
              <w:spacing w:line="240" w:lineRule="auto"/>
              <w:rPr>
                <w:rFonts w:eastAsia="Calibri"/>
                <w:szCs w:val="28"/>
              </w:rPr>
            </w:pPr>
          </w:p>
        </w:tc>
        <w:tc>
          <w:tcPr>
            <w:tcW w:w="1417" w:type="dxa"/>
            <w:shd w:val="clear" w:color="auto" w:fill="auto"/>
          </w:tcPr>
          <w:p w:rsidR="00E81E7C" w:rsidRPr="00647459" w:rsidRDefault="00E81E7C" w:rsidP="00E81E7C">
            <w:pPr>
              <w:spacing w:line="240" w:lineRule="auto"/>
              <w:rPr>
                <w:rFonts w:eastAsia="Calibri"/>
                <w:szCs w:val="28"/>
              </w:rPr>
            </w:pPr>
          </w:p>
        </w:tc>
        <w:tc>
          <w:tcPr>
            <w:tcW w:w="1418" w:type="dxa"/>
            <w:shd w:val="clear" w:color="auto" w:fill="auto"/>
          </w:tcPr>
          <w:p w:rsidR="00E81E7C" w:rsidRPr="00647459" w:rsidRDefault="00E81E7C" w:rsidP="00E81E7C">
            <w:pPr>
              <w:spacing w:line="240" w:lineRule="auto"/>
              <w:rPr>
                <w:rFonts w:eastAsia="Calibri"/>
                <w:szCs w:val="28"/>
              </w:rPr>
            </w:pPr>
            <w:r>
              <w:rPr>
                <w:rFonts w:eastAsia="Calibri"/>
                <w:szCs w:val="28"/>
              </w:rPr>
              <w:t>27</w:t>
            </w:r>
          </w:p>
        </w:tc>
      </w:tr>
      <w:tr w:rsidR="00E81E7C" w:rsidRPr="00647459" w:rsidTr="008811DF">
        <w:trPr>
          <w:trHeight w:val="319"/>
        </w:trPr>
        <w:tc>
          <w:tcPr>
            <w:tcW w:w="993" w:type="dxa"/>
            <w:tcBorders>
              <w:top w:val="single" w:sz="12" w:space="0" w:color="auto"/>
              <w:bottom w:val="single" w:sz="18" w:space="0" w:color="auto"/>
            </w:tcBorders>
            <w:shd w:val="clear" w:color="auto" w:fill="auto"/>
          </w:tcPr>
          <w:p w:rsidR="00E81E7C" w:rsidRPr="00647459" w:rsidRDefault="00E81E7C" w:rsidP="00E81E7C">
            <w:pPr>
              <w:spacing w:line="240" w:lineRule="auto"/>
              <w:rPr>
                <w:rFonts w:eastAsia="Calibri"/>
                <w:b/>
                <w:i/>
                <w:szCs w:val="28"/>
              </w:rPr>
            </w:pPr>
            <w:r w:rsidRPr="00647459">
              <w:rPr>
                <w:rFonts w:eastAsia="Calibri"/>
                <w:b/>
                <w:i/>
                <w:szCs w:val="28"/>
              </w:rPr>
              <w:t>1-4</w:t>
            </w:r>
          </w:p>
        </w:tc>
        <w:tc>
          <w:tcPr>
            <w:tcW w:w="992" w:type="dxa"/>
            <w:tcBorders>
              <w:top w:val="single" w:sz="12" w:space="0" w:color="auto"/>
              <w:bottom w:val="single" w:sz="18" w:space="0" w:color="auto"/>
            </w:tcBorders>
            <w:shd w:val="clear" w:color="auto" w:fill="auto"/>
          </w:tcPr>
          <w:p w:rsidR="00E81E7C" w:rsidRPr="00647459" w:rsidRDefault="00E81E7C" w:rsidP="00E81E7C">
            <w:pPr>
              <w:spacing w:line="240" w:lineRule="auto"/>
              <w:rPr>
                <w:rFonts w:eastAsia="Calibri"/>
                <w:b/>
                <w:i/>
                <w:szCs w:val="28"/>
              </w:rPr>
            </w:pPr>
            <w:r>
              <w:rPr>
                <w:rFonts w:eastAsia="Calibri"/>
                <w:b/>
                <w:i/>
                <w:szCs w:val="28"/>
              </w:rPr>
              <w:t>80</w:t>
            </w:r>
          </w:p>
        </w:tc>
        <w:tc>
          <w:tcPr>
            <w:tcW w:w="851" w:type="dxa"/>
            <w:tcBorders>
              <w:top w:val="single" w:sz="12" w:space="0" w:color="auto"/>
              <w:bottom w:val="single" w:sz="18" w:space="0" w:color="auto"/>
            </w:tcBorders>
            <w:shd w:val="clear" w:color="auto" w:fill="auto"/>
          </w:tcPr>
          <w:p w:rsidR="00E81E7C" w:rsidRPr="00647459" w:rsidRDefault="00E81E7C" w:rsidP="00E81E7C">
            <w:pPr>
              <w:spacing w:line="240" w:lineRule="auto"/>
              <w:rPr>
                <w:rFonts w:eastAsia="Calibri"/>
                <w:b/>
                <w:i/>
                <w:szCs w:val="28"/>
              </w:rPr>
            </w:pPr>
            <w:r>
              <w:rPr>
                <w:rFonts w:eastAsia="Calibri"/>
                <w:b/>
                <w:i/>
                <w:szCs w:val="28"/>
              </w:rPr>
              <w:t>96</w:t>
            </w:r>
          </w:p>
        </w:tc>
        <w:tc>
          <w:tcPr>
            <w:tcW w:w="850" w:type="dxa"/>
            <w:tcBorders>
              <w:top w:val="single" w:sz="12" w:space="0" w:color="auto"/>
              <w:bottom w:val="single" w:sz="18" w:space="0" w:color="auto"/>
            </w:tcBorders>
            <w:shd w:val="clear" w:color="auto" w:fill="auto"/>
          </w:tcPr>
          <w:p w:rsidR="00E81E7C" w:rsidRPr="00647459" w:rsidRDefault="00E81E7C" w:rsidP="00E81E7C">
            <w:pPr>
              <w:spacing w:line="240" w:lineRule="auto"/>
              <w:rPr>
                <w:rFonts w:eastAsia="Calibri"/>
                <w:b/>
                <w:i/>
                <w:szCs w:val="28"/>
              </w:rPr>
            </w:pPr>
            <w:r>
              <w:rPr>
                <w:rFonts w:eastAsia="Calibri"/>
                <w:b/>
                <w:i/>
                <w:szCs w:val="28"/>
              </w:rPr>
              <w:t>4</w:t>
            </w:r>
          </w:p>
        </w:tc>
        <w:tc>
          <w:tcPr>
            <w:tcW w:w="709" w:type="dxa"/>
            <w:tcBorders>
              <w:top w:val="single" w:sz="12" w:space="0" w:color="auto"/>
              <w:bottom w:val="single" w:sz="18" w:space="0" w:color="auto"/>
              <w:right w:val="single" w:sz="4" w:space="0" w:color="auto"/>
            </w:tcBorders>
            <w:shd w:val="clear" w:color="auto" w:fill="auto"/>
          </w:tcPr>
          <w:p w:rsidR="00E81E7C" w:rsidRPr="00647459" w:rsidRDefault="00E81E7C" w:rsidP="00E81E7C">
            <w:pPr>
              <w:spacing w:line="240" w:lineRule="auto"/>
              <w:rPr>
                <w:rFonts w:eastAsia="Calibri"/>
                <w:b/>
                <w:i/>
                <w:szCs w:val="28"/>
              </w:rPr>
            </w:pPr>
          </w:p>
        </w:tc>
        <w:tc>
          <w:tcPr>
            <w:tcW w:w="850" w:type="dxa"/>
            <w:tcBorders>
              <w:top w:val="single" w:sz="12" w:space="0" w:color="auto"/>
              <w:left w:val="single" w:sz="4" w:space="0" w:color="auto"/>
              <w:bottom w:val="single" w:sz="18" w:space="0" w:color="auto"/>
              <w:right w:val="single" w:sz="4" w:space="0" w:color="auto"/>
            </w:tcBorders>
            <w:shd w:val="clear" w:color="auto" w:fill="auto"/>
          </w:tcPr>
          <w:p w:rsidR="00E81E7C" w:rsidRPr="00647459" w:rsidRDefault="00E81E7C" w:rsidP="00E81E7C">
            <w:pPr>
              <w:spacing w:line="240" w:lineRule="auto"/>
              <w:rPr>
                <w:rFonts w:eastAsia="Calibri"/>
                <w:b/>
                <w:i/>
                <w:szCs w:val="28"/>
              </w:rPr>
            </w:pPr>
          </w:p>
        </w:tc>
        <w:tc>
          <w:tcPr>
            <w:tcW w:w="851" w:type="dxa"/>
            <w:tcBorders>
              <w:top w:val="single" w:sz="12" w:space="0" w:color="auto"/>
              <w:left w:val="single" w:sz="4" w:space="0" w:color="auto"/>
              <w:bottom w:val="single" w:sz="18" w:space="0" w:color="auto"/>
            </w:tcBorders>
            <w:shd w:val="clear" w:color="auto" w:fill="auto"/>
          </w:tcPr>
          <w:p w:rsidR="00E81E7C" w:rsidRPr="00647459" w:rsidRDefault="00E81E7C" w:rsidP="00E81E7C">
            <w:pPr>
              <w:spacing w:line="240" w:lineRule="auto"/>
              <w:rPr>
                <w:rFonts w:eastAsia="Calibri"/>
                <w:b/>
                <w:i/>
                <w:szCs w:val="28"/>
              </w:rPr>
            </w:pPr>
          </w:p>
        </w:tc>
        <w:tc>
          <w:tcPr>
            <w:tcW w:w="709" w:type="dxa"/>
            <w:tcBorders>
              <w:top w:val="single" w:sz="12" w:space="0" w:color="auto"/>
              <w:bottom w:val="single" w:sz="18" w:space="0" w:color="auto"/>
            </w:tcBorders>
            <w:shd w:val="clear" w:color="auto" w:fill="auto"/>
          </w:tcPr>
          <w:p w:rsidR="00E81E7C" w:rsidRPr="00647459" w:rsidRDefault="00E81E7C" w:rsidP="00E81E7C">
            <w:pPr>
              <w:spacing w:line="240" w:lineRule="auto"/>
              <w:rPr>
                <w:rFonts w:eastAsia="Calibri"/>
                <w:b/>
                <w:i/>
                <w:szCs w:val="28"/>
              </w:rPr>
            </w:pPr>
            <w:r>
              <w:rPr>
                <w:rFonts w:eastAsia="Calibri"/>
                <w:b/>
                <w:i/>
                <w:szCs w:val="28"/>
              </w:rPr>
              <w:t>3</w:t>
            </w:r>
          </w:p>
        </w:tc>
        <w:tc>
          <w:tcPr>
            <w:tcW w:w="567" w:type="dxa"/>
            <w:tcBorders>
              <w:top w:val="single" w:sz="12" w:space="0" w:color="auto"/>
              <w:bottom w:val="single" w:sz="18" w:space="0" w:color="auto"/>
            </w:tcBorders>
            <w:shd w:val="clear" w:color="auto" w:fill="auto"/>
          </w:tcPr>
          <w:p w:rsidR="00E81E7C" w:rsidRPr="00647459" w:rsidRDefault="00E81E7C" w:rsidP="00E81E7C">
            <w:pPr>
              <w:spacing w:line="240" w:lineRule="auto"/>
              <w:rPr>
                <w:rFonts w:eastAsia="Calibri"/>
                <w:b/>
                <w:i/>
                <w:szCs w:val="28"/>
              </w:rPr>
            </w:pPr>
          </w:p>
        </w:tc>
        <w:tc>
          <w:tcPr>
            <w:tcW w:w="1417" w:type="dxa"/>
            <w:tcBorders>
              <w:top w:val="single" w:sz="12" w:space="0" w:color="auto"/>
              <w:bottom w:val="single" w:sz="18" w:space="0" w:color="auto"/>
            </w:tcBorders>
            <w:shd w:val="clear" w:color="auto" w:fill="auto"/>
          </w:tcPr>
          <w:p w:rsidR="00E81E7C" w:rsidRPr="00647459" w:rsidRDefault="00E81E7C" w:rsidP="00E81E7C">
            <w:pPr>
              <w:spacing w:line="240" w:lineRule="auto"/>
              <w:rPr>
                <w:rFonts w:eastAsia="Calibri"/>
                <w:b/>
                <w:i/>
                <w:szCs w:val="28"/>
              </w:rPr>
            </w:pPr>
          </w:p>
        </w:tc>
        <w:tc>
          <w:tcPr>
            <w:tcW w:w="1418" w:type="dxa"/>
            <w:tcBorders>
              <w:top w:val="single" w:sz="12" w:space="0" w:color="auto"/>
              <w:bottom w:val="single" w:sz="18" w:space="0" w:color="auto"/>
            </w:tcBorders>
            <w:shd w:val="clear" w:color="auto" w:fill="auto"/>
          </w:tcPr>
          <w:p w:rsidR="00E81E7C" w:rsidRPr="00647459" w:rsidRDefault="00E81E7C" w:rsidP="00E81E7C">
            <w:pPr>
              <w:spacing w:line="240" w:lineRule="auto"/>
              <w:rPr>
                <w:rFonts w:eastAsia="Calibri"/>
                <w:b/>
                <w:i/>
                <w:szCs w:val="28"/>
              </w:rPr>
            </w:pPr>
            <w:r>
              <w:rPr>
                <w:rFonts w:eastAsia="Calibri"/>
                <w:b/>
                <w:i/>
                <w:szCs w:val="28"/>
              </w:rPr>
              <w:t>103</w:t>
            </w:r>
          </w:p>
        </w:tc>
      </w:tr>
      <w:tr w:rsidR="00E81E7C" w:rsidRPr="00647459" w:rsidTr="008811DF">
        <w:trPr>
          <w:trHeight w:val="319"/>
        </w:trPr>
        <w:tc>
          <w:tcPr>
            <w:tcW w:w="993" w:type="dxa"/>
            <w:tcBorders>
              <w:top w:val="single" w:sz="18" w:space="0" w:color="auto"/>
            </w:tcBorders>
            <w:shd w:val="clear" w:color="auto" w:fill="auto"/>
          </w:tcPr>
          <w:p w:rsidR="00E81E7C" w:rsidRPr="00647459" w:rsidRDefault="00E81E7C" w:rsidP="00E81E7C">
            <w:pPr>
              <w:spacing w:line="240" w:lineRule="auto"/>
              <w:rPr>
                <w:rFonts w:eastAsia="Calibri"/>
                <w:szCs w:val="28"/>
              </w:rPr>
            </w:pPr>
            <w:r w:rsidRPr="00647459">
              <w:rPr>
                <w:rFonts w:eastAsia="Calibri"/>
                <w:szCs w:val="28"/>
              </w:rPr>
              <w:t>5</w:t>
            </w:r>
          </w:p>
        </w:tc>
        <w:tc>
          <w:tcPr>
            <w:tcW w:w="992" w:type="dxa"/>
            <w:tcBorders>
              <w:top w:val="single" w:sz="18" w:space="0" w:color="auto"/>
            </w:tcBorders>
            <w:shd w:val="clear" w:color="auto" w:fill="auto"/>
          </w:tcPr>
          <w:p w:rsidR="00E81E7C" w:rsidRPr="00647459" w:rsidRDefault="00E81E7C" w:rsidP="00E81E7C">
            <w:pPr>
              <w:spacing w:line="240" w:lineRule="auto"/>
              <w:rPr>
                <w:rFonts w:eastAsia="Calibri"/>
                <w:szCs w:val="28"/>
              </w:rPr>
            </w:pPr>
            <w:r>
              <w:rPr>
                <w:rFonts w:eastAsia="Calibri"/>
                <w:szCs w:val="28"/>
              </w:rPr>
              <w:t>21</w:t>
            </w:r>
          </w:p>
        </w:tc>
        <w:tc>
          <w:tcPr>
            <w:tcW w:w="851" w:type="dxa"/>
            <w:tcBorders>
              <w:top w:val="single" w:sz="18" w:space="0" w:color="auto"/>
            </w:tcBorders>
            <w:shd w:val="clear" w:color="auto" w:fill="auto"/>
          </w:tcPr>
          <w:p w:rsidR="00E81E7C" w:rsidRPr="00647459" w:rsidRDefault="00E81E7C" w:rsidP="00E81E7C">
            <w:pPr>
              <w:spacing w:line="240" w:lineRule="auto"/>
              <w:rPr>
                <w:rFonts w:eastAsia="Calibri"/>
                <w:szCs w:val="28"/>
              </w:rPr>
            </w:pPr>
            <w:r>
              <w:rPr>
                <w:rFonts w:eastAsia="Calibri"/>
                <w:szCs w:val="28"/>
              </w:rPr>
              <w:t>30,5</w:t>
            </w:r>
          </w:p>
        </w:tc>
        <w:tc>
          <w:tcPr>
            <w:tcW w:w="850" w:type="dxa"/>
            <w:tcBorders>
              <w:top w:val="single" w:sz="18" w:space="0" w:color="auto"/>
            </w:tcBorders>
            <w:shd w:val="clear" w:color="auto" w:fill="auto"/>
          </w:tcPr>
          <w:p w:rsidR="00E81E7C" w:rsidRPr="00647459" w:rsidRDefault="00E81E7C" w:rsidP="00E81E7C">
            <w:pPr>
              <w:spacing w:line="240" w:lineRule="auto"/>
              <w:rPr>
                <w:rFonts w:eastAsia="Calibri"/>
                <w:szCs w:val="28"/>
              </w:rPr>
            </w:pPr>
            <w:r>
              <w:rPr>
                <w:rFonts w:eastAsia="Calibri"/>
                <w:szCs w:val="28"/>
              </w:rPr>
              <w:t>0,5</w:t>
            </w:r>
          </w:p>
        </w:tc>
        <w:tc>
          <w:tcPr>
            <w:tcW w:w="709" w:type="dxa"/>
            <w:tcBorders>
              <w:top w:val="single" w:sz="18" w:space="0" w:color="auto"/>
              <w:right w:val="single" w:sz="4" w:space="0" w:color="auto"/>
            </w:tcBorders>
            <w:shd w:val="clear" w:color="auto" w:fill="auto"/>
          </w:tcPr>
          <w:p w:rsidR="00E81E7C" w:rsidRPr="00647459" w:rsidRDefault="00E81E7C" w:rsidP="00E81E7C">
            <w:pPr>
              <w:spacing w:line="240" w:lineRule="auto"/>
              <w:rPr>
                <w:rFonts w:eastAsia="Calibri"/>
                <w:szCs w:val="28"/>
              </w:rPr>
            </w:pPr>
          </w:p>
        </w:tc>
        <w:tc>
          <w:tcPr>
            <w:tcW w:w="850" w:type="dxa"/>
            <w:tcBorders>
              <w:top w:val="single" w:sz="18" w:space="0" w:color="auto"/>
              <w:left w:val="single" w:sz="4" w:space="0" w:color="auto"/>
              <w:right w:val="single" w:sz="4" w:space="0" w:color="auto"/>
            </w:tcBorders>
            <w:shd w:val="clear" w:color="auto" w:fill="auto"/>
          </w:tcPr>
          <w:p w:rsidR="00E81E7C" w:rsidRPr="00647459" w:rsidRDefault="00E81E7C" w:rsidP="00E81E7C">
            <w:pPr>
              <w:spacing w:line="240" w:lineRule="auto"/>
              <w:rPr>
                <w:rFonts w:eastAsia="Calibri"/>
                <w:szCs w:val="28"/>
              </w:rPr>
            </w:pPr>
          </w:p>
        </w:tc>
        <w:tc>
          <w:tcPr>
            <w:tcW w:w="851" w:type="dxa"/>
            <w:tcBorders>
              <w:top w:val="single" w:sz="18" w:space="0" w:color="auto"/>
              <w:left w:val="single" w:sz="4" w:space="0" w:color="auto"/>
            </w:tcBorders>
            <w:shd w:val="clear" w:color="auto" w:fill="auto"/>
          </w:tcPr>
          <w:p w:rsidR="00E81E7C" w:rsidRPr="00647459" w:rsidRDefault="00E81E7C" w:rsidP="00E81E7C">
            <w:pPr>
              <w:spacing w:line="240" w:lineRule="auto"/>
              <w:rPr>
                <w:rFonts w:eastAsia="Calibri"/>
                <w:szCs w:val="28"/>
              </w:rPr>
            </w:pPr>
          </w:p>
        </w:tc>
        <w:tc>
          <w:tcPr>
            <w:tcW w:w="709" w:type="dxa"/>
            <w:tcBorders>
              <w:top w:val="single" w:sz="18" w:space="0" w:color="auto"/>
            </w:tcBorders>
            <w:shd w:val="clear" w:color="auto" w:fill="auto"/>
          </w:tcPr>
          <w:p w:rsidR="00E81E7C" w:rsidRPr="00647459" w:rsidRDefault="00E81E7C" w:rsidP="00E81E7C">
            <w:pPr>
              <w:spacing w:line="240" w:lineRule="auto"/>
              <w:rPr>
                <w:rFonts w:eastAsia="Calibri"/>
                <w:szCs w:val="28"/>
              </w:rPr>
            </w:pPr>
            <w:r>
              <w:rPr>
                <w:rFonts w:eastAsia="Calibri"/>
                <w:szCs w:val="28"/>
              </w:rPr>
              <w:t>1,5</w:t>
            </w:r>
          </w:p>
        </w:tc>
        <w:tc>
          <w:tcPr>
            <w:tcW w:w="567" w:type="dxa"/>
            <w:tcBorders>
              <w:top w:val="single" w:sz="18" w:space="0" w:color="auto"/>
            </w:tcBorders>
            <w:shd w:val="clear" w:color="auto" w:fill="auto"/>
          </w:tcPr>
          <w:p w:rsidR="00E81E7C" w:rsidRPr="00647459" w:rsidRDefault="00E81E7C" w:rsidP="00E81E7C">
            <w:pPr>
              <w:spacing w:line="240" w:lineRule="auto"/>
              <w:rPr>
                <w:rFonts w:eastAsia="Calibri"/>
                <w:szCs w:val="28"/>
              </w:rPr>
            </w:pPr>
          </w:p>
        </w:tc>
        <w:tc>
          <w:tcPr>
            <w:tcW w:w="1417" w:type="dxa"/>
            <w:tcBorders>
              <w:top w:val="single" w:sz="18" w:space="0" w:color="auto"/>
            </w:tcBorders>
            <w:shd w:val="clear" w:color="auto" w:fill="auto"/>
          </w:tcPr>
          <w:p w:rsidR="00E81E7C" w:rsidRPr="00647459" w:rsidRDefault="00E81E7C" w:rsidP="00E81E7C">
            <w:pPr>
              <w:spacing w:line="240" w:lineRule="auto"/>
              <w:rPr>
                <w:rFonts w:eastAsia="Calibri"/>
                <w:szCs w:val="28"/>
              </w:rPr>
            </w:pPr>
          </w:p>
        </w:tc>
        <w:tc>
          <w:tcPr>
            <w:tcW w:w="1418" w:type="dxa"/>
            <w:tcBorders>
              <w:top w:val="single" w:sz="18" w:space="0" w:color="auto"/>
            </w:tcBorders>
            <w:shd w:val="clear" w:color="auto" w:fill="auto"/>
          </w:tcPr>
          <w:p w:rsidR="00E81E7C" w:rsidRPr="00647459" w:rsidRDefault="00E81E7C" w:rsidP="00E81E7C">
            <w:pPr>
              <w:spacing w:line="240" w:lineRule="auto"/>
              <w:rPr>
                <w:rFonts w:eastAsia="Calibri"/>
                <w:szCs w:val="28"/>
              </w:rPr>
            </w:pPr>
            <w:r>
              <w:rPr>
                <w:rFonts w:eastAsia="Calibri"/>
                <w:szCs w:val="28"/>
              </w:rPr>
              <w:t>32,5</w:t>
            </w:r>
          </w:p>
        </w:tc>
      </w:tr>
      <w:tr w:rsidR="00E81E7C" w:rsidRPr="00647459" w:rsidTr="008811DF">
        <w:trPr>
          <w:trHeight w:val="319"/>
        </w:trPr>
        <w:tc>
          <w:tcPr>
            <w:tcW w:w="993" w:type="dxa"/>
            <w:tcBorders>
              <w:top w:val="single" w:sz="4" w:space="0" w:color="auto"/>
            </w:tcBorders>
            <w:shd w:val="clear" w:color="auto" w:fill="auto"/>
          </w:tcPr>
          <w:p w:rsidR="00E81E7C" w:rsidRPr="00647459" w:rsidRDefault="00E81E7C" w:rsidP="00E81E7C">
            <w:pPr>
              <w:spacing w:line="240" w:lineRule="auto"/>
              <w:rPr>
                <w:rFonts w:eastAsia="Calibri"/>
                <w:szCs w:val="28"/>
              </w:rPr>
            </w:pPr>
            <w:r>
              <w:rPr>
                <w:rFonts w:eastAsia="Calibri"/>
                <w:szCs w:val="28"/>
              </w:rPr>
              <w:t>6-А</w:t>
            </w:r>
          </w:p>
        </w:tc>
        <w:tc>
          <w:tcPr>
            <w:tcW w:w="992" w:type="dxa"/>
            <w:tcBorders>
              <w:top w:val="single" w:sz="4" w:space="0" w:color="auto"/>
            </w:tcBorders>
            <w:shd w:val="clear" w:color="auto" w:fill="auto"/>
          </w:tcPr>
          <w:p w:rsidR="00E81E7C" w:rsidRPr="00647459" w:rsidRDefault="00E81E7C" w:rsidP="00E81E7C">
            <w:pPr>
              <w:spacing w:line="240" w:lineRule="auto"/>
              <w:rPr>
                <w:rFonts w:eastAsia="Calibri"/>
                <w:szCs w:val="28"/>
              </w:rPr>
            </w:pPr>
            <w:r>
              <w:rPr>
                <w:rFonts w:eastAsia="Calibri"/>
                <w:szCs w:val="28"/>
              </w:rPr>
              <w:t>18</w:t>
            </w:r>
          </w:p>
        </w:tc>
        <w:tc>
          <w:tcPr>
            <w:tcW w:w="851" w:type="dxa"/>
            <w:tcBorders>
              <w:top w:val="single" w:sz="4" w:space="0" w:color="auto"/>
            </w:tcBorders>
            <w:shd w:val="clear" w:color="auto" w:fill="auto"/>
          </w:tcPr>
          <w:p w:rsidR="00E81E7C" w:rsidRDefault="00E81E7C" w:rsidP="00E81E7C">
            <w:pPr>
              <w:spacing w:line="240" w:lineRule="auto"/>
              <w:rPr>
                <w:rFonts w:eastAsia="Calibri"/>
                <w:szCs w:val="28"/>
              </w:rPr>
            </w:pPr>
            <w:r>
              <w:rPr>
                <w:rFonts w:eastAsia="Calibri"/>
                <w:szCs w:val="28"/>
              </w:rPr>
              <w:t>33,5</w:t>
            </w:r>
          </w:p>
        </w:tc>
        <w:tc>
          <w:tcPr>
            <w:tcW w:w="850" w:type="dxa"/>
            <w:tcBorders>
              <w:top w:val="single" w:sz="4" w:space="0" w:color="auto"/>
            </w:tcBorders>
            <w:shd w:val="clear" w:color="auto" w:fill="auto"/>
          </w:tcPr>
          <w:p w:rsidR="00E81E7C" w:rsidRDefault="00E81E7C" w:rsidP="00E81E7C">
            <w:pPr>
              <w:spacing w:line="240" w:lineRule="auto"/>
              <w:rPr>
                <w:rFonts w:eastAsia="Calibri"/>
                <w:szCs w:val="28"/>
              </w:rPr>
            </w:pPr>
            <w:r>
              <w:rPr>
                <w:rFonts w:eastAsia="Calibri"/>
                <w:szCs w:val="28"/>
              </w:rPr>
              <w:t>0,5</w:t>
            </w:r>
          </w:p>
        </w:tc>
        <w:tc>
          <w:tcPr>
            <w:tcW w:w="709" w:type="dxa"/>
            <w:tcBorders>
              <w:top w:val="single" w:sz="4" w:space="0" w:color="auto"/>
              <w:right w:val="single" w:sz="4" w:space="0" w:color="auto"/>
            </w:tcBorders>
            <w:shd w:val="clear" w:color="auto" w:fill="auto"/>
          </w:tcPr>
          <w:p w:rsidR="00E81E7C" w:rsidRPr="00647459" w:rsidRDefault="00E81E7C" w:rsidP="00E81E7C">
            <w:pPr>
              <w:spacing w:line="240" w:lineRule="auto"/>
              <w:rPr>
                <w:rFonts w:eastAsia="Calibri"/>
                <w:szCs w:val="28"/>
              </w:rPr>
            </w:pPr>
          </w:p>
        </w:tc>
        <w:tc>
          <w:tcPr>
            <w:tcW w:w="850" w:type="dxa"/>
            <w:tcBorders>
              <w:top w:val="single" w:sz="4" w:space="0" w:color="auto"/>
              <w:left w:val="single" w:sz="4" w:space="0" w:color="auto"/>
              <w:right w:val="single" w:sz="4" w:space="0" w:color="auto"/>
            </w:tcBorders>
            <w:shd w:val="clear" w:color="auto" w:fill="auto"/>
          </w:tcPr>
          <w:p w:rsidR="00E81E7C" w:rsidRPr="00647459" w:rsidRDefault="00E81E7C" w:rsidP="00E81E7C">
            <w:pPr>
              <w:spacing w:line="240" w:lineRule="auto"/>
              <w:rPr>
                <w:rFonts w:eastAsia="Calibri"/>
                <w:szCs w:val="28"/>
              </w:rPr>
            </w:pPr>
          </w:p>
        </w:tc>
        <w:tc>
          <w:tcPr>
            <w:tcW w:w="851" w:type="dxa"/>
            <w:tcBorders>
              <w:top w:val="single" w:sz="4" w:space="0" w:color="auto"/>
              <w:left w:val="single" w:sz="4" w:space="0" w:color="auto"/>
            </w:tcBorders>
            <w:shd w:val="clear" w:color="auto" w:fill="auto"/>
          </w:tcPr>
          <w:p w:rsidR="00E81E7C" w:rsidRPr="00647459" w:rsidRDefault="00E81E7C" w:rsidP="00E81E7C">
            <w:pPr>
              <w:spacing w:line="240" w:lineRule="auto"/>
              <w:rPr>
                <w:rFonts w:eastAsia="Calibri"/>
                <w:szCs w:val="28"/>
              </w:rPr>
            </w:pPr>
          </w:p>
        </w:tc>
        <w:tc>
          <w:tcPr>
            <w:tcW w:w="709" w:type="dxa"/>
            <w:tcBorders>
              <w:top w:val="single" w:sz="4" w:space="0" w:color="auto"/>
            </w:tcBorders>
            <w:shd w:val="clear" w:color="auto" w:fill="auto"/>
          </w:tcPr>
          <w:p w:rsidR="00E81E7C" w:rsidRDefault="00E81E7C" w:rsidP="00E81E7C">
            <w:pPr>
              <w:spacing w:line="240" w:lineRule="auto"/>
              <w:rPr>
                <w:rFonts w:eastAsia="Calibri"/>
                <w:szCs w:val="28"/>
              </w:rPr>
            </w:pPr>
            <w:r>
              <w:rPr>
                <w:rFonts w:eastAsia="Calibri"/>
                <w:szCs w:val="28"/>
              </w:rPr>
              <w:t>1,5</w:t>
            </w:r>
          </w:p>
        </w:tc>
        <w:tc>
          <w:tcPr>
            <w:tcW w:w="567" w:type="dxa"/>
            <w:tcBorders>
              <w:top w:val="single" w:sz="4" w:space="0" w:color="auto"/>
            </w:tcBorders>
            <w:shd w:val="clear" w:color="auto" w:fill="auto"/>
          </w:tcPr>
          <w:p w:rsidR="00E81E7C" w:rsidRPr="00647459" w:rsidRDefault="00E81E7C" w:rsidP="00E81E7C">
            <w:pPr>
              <w:spacing w:line="240" w:lineRule="auto"/>
              <w:rPr>
                <w:rFonts w:eastAsia="Calibri"/>
                <w:szCs w:val="28"/>
              </w:rPr>
            </w:pPr>
          </w:p>
        </w:tc>
        <w:tc>
          <w:tcPr>
            <w:tcW w:w="1417" w:type="dxa"/>
            <w:tcBorders>
              <w:top w:val="single" w:sz="4" w:space="0" w:color="auto"/>
            </w:tcBorders>
            <w:shd w:val="clear" w:color="auto" w:fill="auto"/>
          </w:tcPr>
          <w:p w:rsidR="00E81E7C" w:rsidRPr="00647459" w:rsidRDefault="00E81E7C" w:rsidP="00E81E7C">
            <w:pPr>
              <w:spacing w:line="240" w:lineRule="auto"/>
              <w:rPr>
                <w:rFonts w:eastAsia="Calibri"/>
                <w:szCs w:val="28"/>
              </w:rPr>
            </w:pPr>
          </w:p>
        </w:tc>
        <w:tc>
          <w:tcPr>
            <w:tcW w:w="1418" w:type="dxa"/>
            <w:tcBorders>
              <w:top w:val="single" w:sz="4" w:space="0" w:color="auto"/>
            </w:tcBorders>
            <w:shd w:val="clear" w:color="auto" w:fill="auto"/>
          </w:tcPr>
          <w:p w:rsidR="00E81E7C" w:rsidRDefault="00E81E7C" w:rsidP="00E81E7C">
            <w:pPr>
              <w:spacing w:line="240" w:lineRule="auto"/>
              <w:rPr>
                <w:rFonts w:eastAsia="Calibri"/>
                <w:szCs w:val="28"/>
              </w:rPr>
            </w:pPr>
            <w:r>
              <w:rPr>
                <w:rFonts w:eastAsia="Calibri"/>
                <w:szCs w:val="28"/>
              </w:rPr>
              <w:t>35,5</w:t>
            </w:r>
          </w:p>
        </w:tc>
      </w:tr>
      <w:tr w:rsidR="00E81E7C" w:rsidRPr="00647459" w:rsidTr="008811DF">
        <w:trPr>
          <w:trHeight w:val="307"/>
        </w:trPr>
        <w:tc>
          <w:tcPr>
            <w:tcW w:w="993" w:type="dxa"/>
            <w:tcBorders>
              <w:bottom w:val="single" w:sz="18" w:space="0" w:color="auto"/>
              <w:right w:val="single" w:sz="12" w:space="0" w:color="auto"/>
            </w:tcBorders>
            <w:shd w:val="clear" w:color="auto" w:fill="auto"/>
          </w:tcPr>
          <w:p w:rsidR="00E81E7C" w:rsidRPr="00647459" w:rsidRDefault="00E81E7C" w:rsidP="00E81E7C">
            <w:pPr>
              <w:spacing w:line="240" w:lineRule="auto"/>
              <w:rPr>
                <w:rFonts w:eastAsia="Calibri"/>
                <w:szCs w:val="28"/>
              </w:rPr>
            </w:pPr>
            <w:r>
              <w:rPr>
                <w:rFonts w:eastAsia="Calibri"/>
                <w:szCs w:val="28"/>
              </w:rPr>
              <w:t>6-Б</w:t>
            </w:r>
          </w:p>
        </w:tc>
        <w:tc>
          <w:tcPr>
            <w:tcW w:w="992" w:type="dxa"/>
            <w:tcBorders>
              <w:left w:val="single" w:sz="12" w:space="0" w:color="auto"/>
              <w:bottom w:val="single" w:sz="18" w:space="0" w:color="auto"/>
            </w:tcBorders>
            <w:shd w:val="clear" w:color="auto" w:fill="auto"/>
          </w:tcPr>
          <w:p w:rsidR="00E81E7C" w:rsidRPr="00647459" w:rsidRDefault="00E81E7C" w:rsidP="00E81E7C">
            <w:pPr>
              <w:spacing w:line="240" w:lineRule="auto"/>
              <w:rPr>
                <w:rFonts w:eastAsia="Calibri"/>
                <w:szCs w:val="28"/>
              </w:rPr>
            </w:pPr>
            <w:r>
              <w:rPr>
                <w:rFonts w:eastAsia="Calibri"/>
                <w:szCs w:val="28"/>
              </w:rPr>
              <w:t>17</w:t>
            </w:r>
          </w:p>
        </w:tc>
        <w:tc>
          <w:tcPr>
            <w:tcW w:w="851" w:type="dxa"/>
            <w:tcBorders>
              <w:bottom w:val="single" w:sz="18" w:space="0" w:color="auto"/>
            </w:tcBorders>
            <w:shd w:val="clear" w:color="auto" w:fill="auto"/>
          </w:tcPr>
          <w:p w:rsidR="00E81E7C" w:rsidRPr="00647459" w:rsidRDefault="00E81E7C" w:rsidP="00E81E7C">
            <w:pPr>
              <w:spacing w:line="240" w:lineRule="auto"/>
              <w:rPr>
                <w:rFonts w:eastAsia="Calibri"/>
              </w:rPr>
            </w:pPr>
            <w:r>
              <w:rPr>
                <w:rFonts w:eastAsia="Calibri"/>
              </w:rPr>
              <w:t>33,5</w:t>
            </w:r>
          </w:p>
        </w:tc>
        <w:tc>
          <w:tcPr>
            <w:tcW w:w="850" w:type="dxa"/>
            <w:tcBorders>
              <w:bottom w:val="single" w:sz="18" w:space="0" w:color="auto"/>
            </w:tcBorders>
            <w:shd w:val="clear" w:color="auto" w:fill="auto"/>
          </w:tcPr>
          <w:p w:rsidR="00E81E7C" w:rsidRPr="00647459" w:rsidRDefault="00E81E7C" w:rsidP="00E81E7C">
            <w:pPr>
              <w:spacing w:line="240" w:lineRule="auto"/>
              <w:rPr>
                <w:rFonts w:eastAsia="Calibri"/>
              </w:rPr>
            </w:pPr>
            <w:r>
              <w:rPr>
                <w:rFonts w:eastAsia="Calibri"/>
              </w:rPr>
              <w:t>0,5</w:t>
            </w:r>
          </w:p>
        </w:tc>
        <w:tc>
          <w:tcPr>
            <w:tcW w:w="709" w:type="dxa"/>
            <w:tcBorders>
              <w:bottom w:val="single" w:sz="18" w:space="0" w:color="auto"/>
              <w:right w:val="single" w:sz="4" w:space="0" w:color="auto"/>
            </w:tcBorders>
            <w:shd w:val="clear" w:color="auto" w:fill="auto"/>
          </w:tcPr>
          <w:p w:rsidR="00E81E7C" w:rsidRPr="00647459" w:rsidRDefault="00E81E7C" w:rsidP="00E81E7C">
            <w:pPr>
              <w:spacing w:line="240" w:lineRule="auto"/>
              <w:rPr>
                <w:rFonts w:eastAsia="Calibri"/>
                <w:szCs w:val="28"/>
              </w:rPr>
            </w:pPr>
          </w:p>
        </w:tc>
        <w:tc>
          <w:tcPr>
            <w:tcW w:w="850" w:type="dxa"/>
            <w:tcBorders>
              <w:left w:val="single" w:sz="4" w:space="0" w:color="auto"/>
              <w:bottom w:val="single" w:sz="18" w:space="0" w:color="auto"/>
              <w:right w:val="single" w:sz="4" w:space="0" w:color="auto"/>
            </w:tcBorders>
            <w:shd w:val="clear" w:color="auto" w:fill="auto"/>
          </w:tcPr>
          <w:p w:rsidR="00E81E7C" w:rsidRPr="00647459" w:rsidRDefault="00E81E7C" w:rsidP="00E81E7C">
            <w:pPr>
              <w:spacing w:line="240" w:lineRule="auto"/>
              <w:rPr>
                <w:rFonts w:eastAsia="Calibri"/>
                <w:szCs w:val="28"/>
              </w:rPr>
            </w:pPr>
          </w:p>
        </w:tc>
        <w:tc>
          <w:tcPr>
            <w:tcW w:w="851" w:type="dxa"/>
            <w:tcBorders>
              <w:left w:val="single" w:sz="4" w:space="0" w:color="auto"/>
              <w:bottom w:val="single" w:sz="18" w:space="0" w:color="auto"/>
            </w:tcBorders>
            <w:shd w:val="clear" w:color="auto" w:fill="auto"/>
          </w:tcPr>
          <w:p w:rsidR="00E81E7C" w:rsidRPr="00647459" w:rsidRDefault="00E81E7C" w:rsidP="00E81E7C">
            <w:pPr>
              <w:spacing w:line="240" w:lineRule="auto"/>
              <w:rPr>
                <w:rFonts w:eastAsia="Calibri"/>
                <w:szCs w:val="28"/>
              </w:rPr>
            </w:pPr>
          </w:p>
        </w:tc>
        <w:tc>
          <w:tcPr>
            <w:tcW w:w="709" w:type="dxa"/>
            <w:tcBorders>
              <w:bottom w:val="single" w:sz="18" w:space="0" w:color="auto"/>
            </w:tcBorders>
            <w:shd w:val="clear" w:color="auto" w:fill="auto"/>
          </w:tcPr>
          <w:p w:rsidR="00E81E7C" w:rsidRPr="00647459" w:rsidRDefault="00E81E7C" w:rsidP="00E81E7C">
            <w:pPr>
              <w:spacing w:line="240" w:lineRule="auto"/>
              <w:rPr>
                <w:rFonts w:eastAsia="Calibri"/>
                <w:szCs w:val="28"/>
              </w:rPr>
            </w:pPr>
            <w:r>
              <w:rPr>
                <w:rFonts w:eastAsia="Calibri"/>
                <w:szCs w:val="28"/>
              </w:rPr>
              <w:t>1,5</w:t>
            </w:r>
          </w:p>
        </w:tc>
        <w:tc>
          <w:tcPr>
            <w:tcW w:w="567" w:type="dxa"/>
            <w:tcBorders>
              <w:bottom w:val="single" w:sz="18" w:space="0" w:color="auto"/>
            </w:tcBorders>
            <w:shd w:val="clear" w:color="auto" w:fill="auto"/>
          </w:tcPr>
          <w:p w:rsidR="00E81E7C" w:rsidRPr="00647459" w:rsidRDefault="00E81E7C" w:rsidP="00E81E7C">
            <w:pPr>
              <w:spacing w:line="240" w:lineRule="auto"/>
              <w:rPr>
                <w:rFonts w:eastAsia="Calibri"/>
                <w:szCs w:val="28"/>
              </w:rPr>
            </w:pPr>
          </w:p>
        </w:tc>
        <w:tc>
          <w:tcPr>
            <w:tcW w:w="1417" w:type="dxa"/>
            <w:tcBorders>
              <w:bottom w:val="single" w:sz="18" w:space="0" w:color="auto"/>
            </w:tcBorders>
            <w:shd w:val="clear" w:color="auto" w:fill="auto"/>
          </w:tcPr>
          <w:p w:rsidR="00E81E7C" w:rsidRPr="00647459" w:rsidRDefault="00E81E7C" w:rsidP="00E81E7C">
            <w:pPr>
              <w:spacing w:line="240" w:lineRule="auto"/>
              <w:rPr>
                <w:rFonts w:eastAsia="Calibri"/>
                <w:szCs w:val="28"/>
              </w:rPr>
            </w:pPr>
          </w:p>
        </w:tc>
        <w:tc>
          <w:tcPr>
            <w:tcW w:w="1418" w:type="dxa"/>
            <w:tcBorders>
              <w:bottom w:val="single" w:sz="18" w:space="0" w:color="auto"/>
            </w:tcBorders>
            <w:shd w:val="clear" w:color="auto" w:fill="auto"/>
          </w:tcPr>
          <w:p w:rsidR="00E81E7C" w:rsidRPr="00647459" w:rsidRDefault="00E81E7C" w:rsidP="00E81E7C">
            <w:pPr>
              <w:spacing w:line="240" w:lineRule="auto"/>
              <w:rPr>
                <w:rFonts w:eastAsia="Calibri"/>
                <w:szCs w:val="28"/>
              </w:rPr>
            </w:pPr>
            <w:r>
              <w:rPr>
                <w:rFonts w:eastAsia="Calibri"/>
                <w:szCs w:val="28"/>
              </w:rPr>
              <w:t>35,5</w:t>
            </w:r>
          </w:p>
        </w:tc>
      </w:tr>
      <w:tr w:rsidR="00E81E7C" w:rsidRPr="00647459" w:rsidTr="008811DF">
        <w:trPr>
          <w:trHeight w:val="319"/>
        </w:trPr>
        <w:tc>
          <w:tcPr>
            <w:tcW w:w="993" w:type="dxa"/>
            <w:tcBorders>
              <w:top w:val="single" w:sz="18" w:space="0" w:color="auto"/>
              <w:bottom w:val="single" w:sz="18" w:space="0" w:color="auto"/>
              <w:right w:val="single" w:sz="12" w:space="0" w:color="auto"/>
            </w:tcBorders>
            <w:shd w:val="clear" w:color="auto" w:fill="auto"/>
          </w:tcPr>
          <w:p w:rsidR="00E81E7C" w:rsidRPr="00647459" w:rsidRDefault="00E81E7C" w:rsidP="00E81E7C">
            <w:pPr>
              <w:spacing w:line="240" w:lineRule="auto"/>
              <w:rPr>
                <w:rFonts w:eastAsia="Calibri"/>
                <w:szCs w:val="28"/>
              </w:rPr>
            </w:pPr>
            <w:r w:rsidRPr="00647459">
              <w:rPr>
                <w:rFonts w:eastAsia="Calibri"/>
                <w:szCs w:val="28"/>
              </w:rPr>
              <w:t xml:space="preserve">По </w:t>
            </w:r>
            <w:r>
              <w:rPr>
                <w:rFonts w:eastAsia="Calibri"/>
                <w:szCs w:val="28"/>
              </w:rPr>
              <w:t>6</w:t>
            </w:r>
            <w:r w:rsidRPr="00647459">
              <w:rPr>
                <w:rFonts w:eastAsia="Calibri"/>
                <w:szCs w:val="28"/>
              </w:rPr>
              <w:t xml:space="preserve"> </w:t>
            </w:r>
            <w:proofErr w:type="spellStart"/>
            <w:r w:rsidRPr="00647459">
              <w:rPr>
                <w:rFonts w:eastAsia="Calibri"/>
                <w:szCs w:val="28"/>
              </w:rPr>
              <w:t>кл</w:t>
            </w:r>
            <w:proofErr w:type="spellEnd"/>
            <w:r>
              <w:rPr>
                <w:rFonts w:eastAsia="Calibri"/>
                <w:szCs w:val="28"/>
              </w:rPr>
              <w:t>.</w:t>
            </w:r>
          </w:p>
        </w:tc>
        <w:tc>
          <w:tcPr>
            <w:tcW w:w="992" w:type="dxa"/>
            <w:tcBorders>
              <w:top w:val="single" w:sz="18" w:space="0" w:color="auto"/>
              <w:left w:val="single" w:sz="12" w:space="0" w:color="auto"/>
              <w:bottom w:val="single" w:sz="18" w:space="0" w:color="auto"/>
            </w:tcBorders>
            <w:shd w:val="clear" w:color="auto" w:fill="auto"/>
          </w:tcPr>
          <w:p w:rsidR="00E81E7C" w:rsidRPr="00647459" w:rsidRDefault="00E81E7C" w:rsidP="00E81E7C">
            <w:pPr>
              <w:spacing w:line="240" w:lineRule="auto"/>
              <w:rPr>
                <w:rFonts w:eastAsia="Calibri"/>
                <w:szCs w:val="28"/>
              </w:rPr>
            </w:pPr>
            <w:r>
              <w:rPr>
                <w:rFonts w:eastAsia="Calibri"/>
                <w:szCs w:val="28"/>
              </w:rPr>
              <w:t>35</w:t>
            </w:r>
          </w:p>
        </w:tc>
        <w:tc>
          <w:tcPr>
            <w:tcW w:w="851" w:type="dxa"/>
            <w:tcBorders>
              <w:top w:val="single" w:sz="18" w:space="0" w:color="auto"/>
              <w:bottom w:val="single" w:sz="18" w:space="0" w:color="auto"/>
            </w:tcBorders>
            <w:shd w:val="clear" w:color="auto" w:fill="auto"/>
          </w:tcPr>
          <w:p w:rsidR="00E81E7C" w:rsidRPr="00647459" w:rsidRDefault="00E81E7C" w:rsidP="00E81E7C">
            <w:pPr>
              <w:spacing w:line="240" w:lineRule="auto"/>
              <w:rPr>
                <w:rFonts w:eastAsia="Calibri"/>
              </w:rPr>
            </w:pPr>
            <w:r>
              <w:rPr>
                <w:rFonts w:eastAsia="Calibri"/>
              </w:rPr>
              <w:t>67</w:t>
            </w:r>
          </w:p>
        </w:tc>
        <w:tc>
          <w:tcPr>
            <w:tcW w:w="850" w:type="dxa"/>
            <w:tcBorders>
              <w:top w:val="single" w:sz="18" w:space="0" w:color="auto"/>
              <w:bottom w:val="single" w:sz="18" w:space="0" w:color="auto"/>
            </w:tcBorders>
            <w:shd w:val="clear" w:color="auto" w:fill="auto"/>
          </w:tcPr>
          <w:p w:rsidR="00E81E7C" w:rsidRPr="00647459" w:rsidRDefault="00E81E7C" w:rsidP="00E81E7C">
            <w:pPr>
              <w:spacing w:line="240" w:lineRule="auto"/>
              <w:rPr>
                <w:rFonts w:eastAsia="Calibri"/>
              </w:rPr>
            </w:pPr>
            <w:r>
              <w:rPr>
                <w:rFonts w:eastAsia="Calibri"/>
              </w:rPr>
              <w:t>1</w:t>
            </w:r>
          </w:p>
        </w:tc>
        <w:tc>
          <w:tcPr>
            <w:tcW w:w="709" w:type="dxa"/>
            <w:tcBorders>
              <w:top w:val="single" w:sz="18" w:space="0" w:color="auto"/>
              <w:bottom w:val="single" w:sz="18" w:space="0" w:color="auto"/>
              <w:right w:val="single" w:sz="4" w:space="0" w:color="auto"/>
            </w:tcBorders>
            <w:shd w:val="clear" w:color="auto" w:fill="auto"/>
          </w:tcPr>
          <w:p w:rsidR="00E81E7C" w:rsidRPr="00647459" w:rsidRDefault="00E81E7C" w:rsidP="00E81E7C">
            <w:pPr>
              <w:spacing w:line="240" w:lineRule="auto"/>
              <w:rPr>
                <w:rFonts w:eastAsia="Calibri"/>
                <w:szCs w:val="28"/>
              </w:rPr>
            </w:pPr>
          </w:p>
        </w:tc>
        <w:tc>
          <w:tcPr>
            <w:tcW w:w="850" w:type="dxa"/>
            <w:tcBorders>
              <w:top w:val="single" w:sz="18" w:space="0" w:color="auto"/>
              <w:left w:val="single" w:sz="4" w:space="0" w:color="auto"/>
              <w:bottom w:val="single" w:sz="18" w:space="0" w:color="auto"/>
              <w:right w:val="single" w:sz="4" w:space="0" w:color="auto"/>
            </w:tcBorders>
            <w:shd w:val="clear" w:color="auto" w:fill="auto"/>
          </w:tcPr>
          <w:p w:rsidR="00E81E7C" w:rsidRPr="00647459" w:rsidRDefault="00E81E7C" w:rsidP="00E81E7C">
            <w:pPr>
              <w:spacing w:line="240" w:lineRule="auto"/>
              <w:rPr>
                <w:rFonts w:eastAsia="Calibri"/>
                <w:szCs w:val="28"/>
              </w:rPr>
            </w:pPr>
          </w:p>
        </w:tc>
        <w:tc>
          <w:tcPr>
            <w:tcW w:w="851" w:type="dxa"/>
            <w:tcBorders>
              <w:top w:val="single" w:sz="18" w:space="0" w:color="auto"/>
              <w:left w:val="single" w:sz="4" w:space="0" w:color="auto"/>
              <w:bottom w:val="single" w:sz="18" w:space="0" w:color="auto"/>
            </w:tcBorders>
            <w:shd w:val="clear" w:color="auto" w:fill="auto"/>
          </w:tcPr>
          <w:p w:rsidR="00E81E7C" w:rsidRPr="00647459" w:rsidRDefault="00E81E7C" w:rsidP="00E81E7C">
            <w:pPr>
              <w:spacing w:line="240" w:lineRule="auto"/>
              <w:rPr>
                <w:rFonts w:eastAsia="Calibri"/>
                <w:szCs w:val="28"/>
              </w:rPr>
            </w:pPr>
          </w:p>
        </w:tc>
        <w:tc>
          <w:tcPr>
            <w:tcW w:w="709" w:type="dxa"/>
            <w:tcBorders>
              <w:top w:val="single" w:sz="18" w:space="0" w:color="auto"/>
              <w:bottom w:val="single" w:sz="18" w:space="0" w:color="auto"/>
            </w:tcBorders>
            <w:shd w:val="clear" w:color="auto" w:fill="auto"/>
          </w:tcPr>
          <w:p w:rsidR="00E81E7C" w:rsidRPr="00647459" w:rsidRDefault="00E81E7C" w:rsidP="00E81E7C">
            <w:pPr>
              <w:spacing w:line="240" w:lineRule="auto"/>
              <w:rPr>
                <w:rFonts w:eastAsia="Calibri"/>
                <w:szCs w:val="28"/>
              </w:rPr>
            </w:pPr>
            <w:r>
              <w:rPr>
                <w:rFonts w:eastAsia="Calibri"/>
                <w:szCs w:val="28"/>
              </w:rPr>
              <w:t>3</w:t>
            </w:r>
          </w:p>
        </w:tc>
        <w:tc>
          <w:tcPr>
            <w:tcW w:w="567" w:type="dxa"/>
            <w:tcBorders>
              <w:top w:val="single" w:sz="18" w:space="0" w:color="auto"/>
              <w:bottom w:val="single" w:sz="18" w:space="0" w:color="auto"/>
            </w:tcBorders>
            <w:shd w:val="clear" w:color="auto" w:fill="auto"/>
          </w:tcPr>
          <w:p w:rsidR="00E81E7C" w:rsidRPr="00647459" w:rsidRDefault="00E81E7C" w:rsidP="00E81E7C">
            <w:pPr>
              <w:spacing w:line="240" w:lineRule="auto"/>
              <w:rPr>
                <w:rFonts w:eastAsia="Calibri"/>
                <w:szCs w:val="28"/>
              </w:rPr>
            </w:pPr>
          </w:p>
        </w:tc>
        <w:tc>
          <w:tcPr>
            <w:tcW w:w="1417" w:type="dxa"/>
            <w:tcBorders>
              <w:top w:val="single" w:sz="18" w:space="0" w:color="auto"/>
              <w:bottom w:val="single" w:sz="18" w:space="0" w:color="auto"/>
            </w:tcBorders>
            <w:shd w:val="clear" w:color="auto" w:fill="auto"/>
          </w:tcPr>
          <w:p w:rsidR="00E81E7C" w:rsidRPr="00647459" w:rsidRDefault="00E81E7C" w:rsidP="00E81E7C">
            <w:pPr>
              <w:spacing w:line="240" w:lineRule="auto"/>
              <w:rPr>
                <w:rFonts w:eastAsia="Calibri"/>
                <w:szCs w:val="28"/>
              </w:rPr>
            </w:pPr>
          </w:p>
        </w:tc>
        <w:tc>
          <w:tcPr>
            <w:tcW w:w="1418" w:type="dxa"/>
            <w:tcBorders>
              <w:top w:val="single" w:sz="18" w:space="0" w:color="auto"/>
              <w:bottom w:val="single" w:sz="18" w:space="0" w:color="auto"/>
            </w:tcBorders>
            <w:shd w:val="clear" w:color="auto" w:fill="auto"/>
          </w:tcPr>
          <w:p w:rsidR="00E81E7C" w:rsidRPr="00647459" w:rsidRDefault="00E81E7C" w:rsidP="00E81E7C">
            <w:pPr>
              <w:spacing w:line="240" w:lineRule="auto"/>
              <w:rPr>
                <w:rFonts w:eastAsia="Calibri"/>
                <w:szCs w:val="28"/>
              </w:rPr>
            </w:pPr>
            <w:r>
              <w:rPr>
                <w:rFonts w:eastAsia="Calibri"/>
                <w:szCs w:val="28"/>
              </w:rPr>
              <w:t>71</w:t>
            </w:r>
          </w:p>
        </w:tc>
      </w:tr>
      <w:tr w:rsidR="00E81E7C" w:rsidRPr="00647459" w:rsidTr="008811DF">
        <w:trPr>
          <w:trHeight w:val="319"/>
        </w:trPr>
        <w:tc>
          <w:tcPr>
            <w:tcW w:w="993" w:type="dxa"/>
            <w:tcBorders>
              <w:top w:val="single" w:sz="18" w:space="0" w:color="auto"/>
            </w:tcBorders>
            <w:shd w:val="clear" w:color="auto" w:fill="auto"/>
          </w:tcPr>
          <w:p w:rsidR="00E81E7C" w:rsidRPr="00647459" w:rsidRDefault="00E81E7C" w:rsidP="00E81E7C">
            <w:pPr>
              <w:spacing w:line="240" w:lineRule="auto"/>
              <w:rPr>
                <w:rFonts w:eastAsia="Calibri"/>
                <w:szCs w:val="28"/>
              </w:rPr>
            </w:pPr>
            <w:r>
              <w:rPr>
                <w:rFonts w:eastAsia="Calibri"/>
                <w:szCs w:val="28"/>
              </w:rPr>
              <w:t>7</w:t>
            </w:r>
          </w:p>
        </w:tc>
        <w:tc>
          <w:tcPr>
            <w:tcW w:w="992" w:type="dxa"/>
            <w:tcBorders>
              <w:top w:val="single" w:sz="18" w:space="0" w:color="auto"/>
            </w:tcBorders>
            <w:shd w:val="clear" w:color="auto" w:fill="auto"/>
          </w:tcPr>
          <w:p w:rsidR="00E81E7C" w:rsidRPr="00647459" w:rsidRDefault="00E81E7C" w:rsidP="00E81E7C">
            <w:pPr>
              <w:spacing w:line="240" w:lineRule="auto"/>
              <w:rPr>
                <w:rFonts w:eastAsia="Calibri"/>
                <w:szCs w:val="28"/>
              </w:rPr>
            </w:pPr>
            <w:r>
              <w:rPr>
                <w:rFonts w:eastAsia="Calibri"/>
                <w:szCs w:val="28"/>
              </w:rPr>
              <w:t>27</w:t>
            </w:r>
          </w:p>
        </w:tc>
        <w:tc>
          <w:tcPr>
            <w:tcW w:w="851" w:type="dxa"/>
            <w:tcBorders>
              <w:top w:val="single" w:sz="18" w:space="0" w:color="auto"/>
            </w:tcBorders>
            <w:shd w:val="clear" w:color="auto" w:fill="auto"/>
          </w:tcPr>
          <w:p w:rsidR="00E81E7C" w:rsidRPr="00647459" w:rsidRDefault="00E81E7C" w:rsidP="00E81E7C">
            <w:pPr>
              <w:spacing w:line="240" w:lineRule="auto"/>
              <w:rPr>
                <w:rFonts w:eastAsia="Calibri"/>
                <w:szCs w:val="28"/>
              </w:rPr>
            </w:pPr>
            <w:r>
              <w:rPr>
                <w:rFonts w:eastAsia="Calibri"/>
                <w:szCs w:val="28"/>
              </w:rPr>
              <w:t>31</w:t>
            </w:r>
          </w:p>
        </w:tc>
        <w:tc>
          <w:tcPr>
            <w:tcW w:w="850" w:type="dxa"/>
            <w:tcBorders>
              <w:top w:val="single" w:sz="18" w:space="0" w:color="auto"/>
            </w:tcBorders>
            <w:shd w:val="clear" w:color="auto" w:fill="auto"/>
          </w:tcPr>
          <w:p w:rsidR="00E81E7C" w:rsidRPr="00647459" w:rsidRDefault="00E81E7C" w:rsidP="00E81E7C">
            <w:pPr>
              <w:spacing w:line="240" w:lineRule="auto"/>
              <w:rPr>
                <w:rFonts w:eastAsia="Calibri"/>
                <w:szCs w:val="28"/>
              </w:rPr>
            </w:pPr>
            <w:r>
              <w:rPr>
                <w:rFonts w:eastAsia="Calibri"/>
                <w:szCs w:val="28"/>
              </w:rPr>
              <w:t>2</w:t>
            </w:r>
          </w:p>
        </w:tc>
        <w:tc>
          <w:tcPr>
            <w:tcW w:w="709" w:type="dxa"/>
            <w:tcBorders>
              <w:top w:val="single" w:sz="18" w:space="0" w:color="auto"/>
              <w:right w:val="single" w:sz="4" w:space="0" w:color="auto"/>
            </w:tcBorders>
            <w:shd w:val="clear" w:color="auto" w:fill="auto"/>
          </w:tcPr>
          <w:p w:rsidR="00E81E7C" w:rsidRPr="00647459" w:rsidRDefault="00E81E7C" w:rsidP="00E81E7C">
            <w:pPr>
              <w:spacing w:line="240" w:lineRule="auto"/>
              <w:rPr>
                <w:rFonts w:eastAsia="Calibri"/>
                <w:szCs w:val="28"/>
              </w:rPr>
            </w:pPr>
          </w:p>
        </w:tc>
        <w:tc>
          <w:tcPr>
            <w:tcW w:w="850" w:type="dxa"/>
            <w:tcBorders>
              <w:top w:val="single" w:sz="18" w:space="0" w:color="auto"/>
              <w:left w:val="single" w:sz="4" w:space="0" w:color="auto"/>
              <w:right w:val="single" w:sz="4" w:space="0" w:color="auto"/>
            </w:tcBorders>
            <w:shd w:val="clear" w:color="auto" w:fill="auto"/>
          </w:tcPr>
          <w:p w:rsidR="00E81E7C" w:rsidRPr="00647459" w:rsidRDefault="00E81E7C" w:rsidP="00E81E7C">
            <w:pPr>
              <w:spacing w:line="240" w:lineRule="auto"/>
              <w:rPr>
                <w:rFonts w:eastAsia="Calibri"/>
                <w:szCs w:val="28"/>
              </w:rPr>
            </w:pPr>
          </w:p>
        </w:tc>
        <w:tc>
          <w:tcPr>
            <w:tcW w:w="851" w:type="dxa"/>
            <w:tcBorders>
              <w:top w:val="single" w:sz="18" w:space="0" w:color="auto"/>
              <w:left w:val="single" w:sz="4" w:space="0" w:color="auto"/>
            </w:tcBorders>
            <w:shd w:val="clear" w:color="auto" w:fill="auto"/>
          </w:tcPr>
          <w:p w:rsidR="00E81E7C" w:rsidRPr="00647459" w:rsidRDefault="00E81E7C" w:rsidP="00E81E7C">
            <w:pPr>
              <w:spacing w:line="240" w:lineRule="auto"/>
              <w:rPr>
                <w:rFonts w:eastAsia="Calibri"/>
                <w:szCs w:val="28"/>
              </w:rPr>
            </w:pPr>
            <w:r>
              <w:rPr>
                <w:rFonts w:eastAsia="Calibri"/>
                <w:szCs w:val="28"/>
              </w:rPr>
              <w:t>1</w:t>
            </w:r>
          </w:p>
        </w:tc>
        <w:tc>
          <w:tcPr>
            <w:tcW w:w="709" w:type="dxa"/>
            <w:tcBorders>
              <w:top w:val="single" w:sz="18" w:space="0" w:color="auto"/>
            </w:tcBorders>
            <w:shd w:val="clear" w:color="auto" w:fill="auto"/>
          </w:tcPr>
          <w:p w:rsidR="00E81E7C" w:rsidRPr="00647459" w:rsidRDefault="00E81E7C" w:rsidP="00E81E7C">
            <w:pPr>
              <w:spacing w:line="240" w:lineRule="auto"/>
              <w:rPr>
                <w:rFonts w:eastAsia="Calibri"/>
                <w:szCs w:val="28"/>
              </w:rPr>
            </w:pPr>
            <w:r>
              <w:rPr>
                <w:rFonts w:eastAsia="Calibri"/>
                <w:szCs w:val="28"/>
              </w:rPr>
              <w:t>1</w:t>
            </w:r>
          </w:p>
        </w:tc>
        <w:tc>
          <w:tcPr>
            <w:tcW w:w="567" w:type="dxa"/>
            <w:tcBorders>
              <w:top w:val="single" w:sz="18" w:space="0" w:color="auto"/>
            </w:tcBorders>
            <w:shd w:val="clear" w:color="auto" w:fill="auto"/>
          </w:tcPr>
          <w:p w:rsidR="00E81E7C" w:rsidRPr="00647459" w:rsidRDefault="00E81E7C" w:rsidP="00E81E7C">
            <w:pPr>
              <w:spacing w:line="240" w:lineRule="auto"/>
              <w:rPr>
                <w:rFonts w:eastAsia="Calibri"/>
                <w:szCs w:val="28"/>
              </w:rPr>
            </w:pPr>
          </w:p>
        </w:tc>
        <w:tc>
          <w:tcPr>
            <w:tcW w:w="1417" w:type="dxa"/>
            <w:tcBorders>
              <w:top w:val="single" w:sz="18" w:space="0" w:color="auto"/>
            </w:tcBorders>
            <w:shd w:val="clear" w:color="auto" w:fill="auto"/>
          </w:tcPr>
          <w:p w:rsidR="00E81E7C" w:rsidRPr="00647459" w:rsidRDefault="00E81E7C" w:rsidP="00E81E7C">
            <w:pPr>
              <w:spacing w:line="240" w:lineRule="auto"/>
              <w:rPr>
                <w:rFonts w:eastAsia="Calibri"/>
                <w:szCs w:val="28"/>
              </w:rPr>
            </w:pPr>
          </w:p>
        </w:tc>
        <w:tc>
          <w:tcPr>
            <w:tcW w:w="1418" w:type="dxa"/>
            <w:tcBorders>
              <w:top w:val="single" w:sz="18" w:space="0" w:color="auto"/>
            </w:tcBorders>
            <w:shd w:val="clear" w:color="auto" w:fill="auto"/>
          </w:tcPr>
          <w:p w:rsidR="00E81E7C" w:rsidRPr="00647459" w:rsidRDefault="00E81E7C" w:rsidP="00E81E7C">
            <w:pPr>
              <w:spacing w:line="240" w:lineRule="auto"/>
              <w:rPr>
                <w:rFonts w:eastAsia="Calibri"/>
                <w:szCs w:val="28"/>
              </w:rPr>
            </w:pPr>
            <w:r>
              <w:rPr>
                <w:rFonts w:eastAsia="Calibri"/>
                <w:szCs w:val="28"/>
              </w:rPr>
              <w:t>35</w:t>
            </w:r>
          </w:p>
        </w:tc>
      </w:tr>
      <w:tr w:rsidR="00E81E7C" w:rsidRPr="00647459" w:rsidTr="008811DF">
        <w:trPr>
          <w:trHeight w:val="319"/>
        </w:trPr>
        <w:tc>
          <w:tcPr>
            <w:tcW w:w="993" w:type="dxa"/>
            <w:shd w:val="clear" w:color="auto" w:fill="auto"/>
          </w:tcPr>
          <w:p w:rsidR="00E81E7C" w:rsidRPr="00647459" w:rsidRDefault="00E81E7C" w:rsidP="00E81E7C">
            <w:pPr>
              <w:spacing w:line="240" w:lineRule="auto"/>
              <w:rPr>
                <w:rFonts w:eastAsia="Calibri"/>
                <w:szCs w:val="28"/>
              </w:rPr>
            </w:pPr>
            <w:r>
              <w:rPr>
                <w:rFonts w:eastAsia="Calibri"/>
                <w:szCs w:val="28"/>
              </w:rPr>
              <w:t>8-А</w:t>
            </w:r>
          </w:p>
        </w:tc>
        <w:tc>
          <w:tcPr>
            <w:tcW w:w="992" w:type="dxa"/>
            <w:shd w:val="clear" w:color="auto" w:fill="auto"/>
          </w:tcPr>
          <w:p w:rsidR="00E81E7C" w:rsidRPr="00647459" w:rsidRDefault="00E81E7C" w:rsidP="00E81E7C">
            <w:pPr>
              <w:spacing w:line="240" w:lineRule="auto"/>
              <w:rPr>
                <w:rFonts w:eastAsia="Calibri"/>
                <w:szCs w:val="28"/>
              </w:rPr>
            </w:pPr>
            <w:r>
              <w:rPr>
                <w:rFonts w:eastAsia="Calibri"/>
                <w:szCs w:val="28"/>
              </w:rPr>
              <w:t>17</w:t>
            </w:r>
          </w:p>
        </w:tc>
        <w:tc>
          <w:tcPr>
            <w:tcW w:w="851" w:type="dxa"/>
            <w:shd w:val="clear" w:color="auto" w:fill="auto"/>
          </w:tcPr>
          <w:p w:rsidR="00E81E7C" w:rsidRPr="00647459" w:rsidRDefault="00E81E7C" w:rsidP="00E81E7C">
            <w:pPr>
              <w:spacing w:line="240" w:lineRule="auto"/>
              <w:rPr>
                <w:rFonts w:eastAsia="Calibri"/>
                <w:szCs w:val="28"/>
              </w:rPr>
            </w:pPr>
            <w:r>
              <w:rPr>
                <w:rFonts w:eastAsia="Calibri"/>
                <w:szCs w:val="28"/>
              </w:rPr>
              <w:t>33,5</w:t>
            </w:r>
          </w:p>
        </w:tc>
        <w:tc>
          <w:tcPr>
            <w:tcW w:w="850" w:type="dxa"/>
            <w:shd w:val="clear" w:color="auto" w:fill="auto"/>
          </w:tcPr>
          <w:p w:rsidR="00E81E7C" w:rsidRPr="00647459" w:rsidRDefault="00E81E7C" w:rsidP="00E81E7C">
            <w:pPr>
              <w:spacing w:line="240" w:lineRule="auto"/>
              <w:rPr>
                <w:rFonts w:eastAsia="Calibri"/>
                <w:szCs w:val="28"/>
              </w:rPr>
            </w:pPr>
            <w:r>
              <w:rPr>
                <w:rFonts w:eastAsia="Calibri"/>
                <w:szCs w:val="28"/>
              </w:rPr>
              <w:t>1</w:t>
            </w:r>
          </w:p>
        </w:tc>
        <w:tc>
          <w:tcPr>
            <w:tcW w:w="709" w:type="dxa"/>
            <w:tcBorders>
              <w:right w:val="single" w:sz="4" w:space="0" w:color="auto"/>
            </w:tcBorders>
            <w:shd w:val="clear" w:color="auto" w:fill="auto"/>
          </w:tcPr>
          <w:p w:rsidR="00E81E7C" w:rsidRPr="00647459" w:rsidRDefault="00E81E7C" w:rsidP="00E81E7C">
            <w:pPr>
              <w:spacing w:line="240" w:lineRule="auto"/>
              <w:rPr>
                <w:rFonts w:eastAsia="Calibri"/>
                <w:szCs w:val="28"/>
              </w:rPr>
            </w:pPr>
          </w:p>
        </w:tc>
        <w:tc>
          <w:tcPr>
            <w:tcW w:w="850" w:type="dxa"/>
            <w:tcBorders>
              <w:left w:val="single" w:sz="4" w:space="0" w:color="auto"/>
              <w:right w:val="single" w:sz="4" w:space="0" w:color="auto"/>
            </w:tcBorders>
            <w:shd w:val="clear" w:color="auto" w:fill="auto"/>
          </w:tcPr>
          <w:p w:rsidR="00E81E7C" w:rsidRPr="00647459" w:rsidRDefault="00E81E7C" w:rsidP="00E81E7C">
            <w:pPr>
              <w:spacing w:line="240" w:lineRule="auto"/>
              <w:rPr>
                <w:rFonts w:eastAsia="Calibri"/>
                <w:szCs w:val="28"/>
              </w:rPr>
            </w:pPr>
          </w:p>
        </w:tc>
        <w:tc>
          <w:tcPr>
            <w:tcW w:w="851" w:type="dxa"/>
            <w:tcBorders>
              <w:left w:val="single" w:sz="4" w:space="0" w:color="auto"/>
            </w:tcBorders>
            <w:shd w:val="clear" w:color="auto" w:fill="auto"/>
          </w:tcPr>
          <w:p w:rsidR="00E81E7C" w:rsidRPr="00647459" w:rsidRDefault="00E81E7C" w:rsidP="00E81E7C">
            <w:pPr>
              <w:spacing w:line="240" w:lineRule="auto"/>
              <w:rPr>
                <w:rFonts w:eastAsia="Calibri"/>
                <w:szCs w:val="28"/>
              </w:rPr>
            </w:pPr>
          </w:p>
        </w:tc>
        <w:tc>
          <w:tcPr>
            <w:tcW w:w="709" w:type="dxa"/>
            <w:shd w:val="clear" w:color="auto" w:fill="auto"/>
          </w:tcPr>
          <w:p w:rsidR="00E81E7C" w:rsidRPr="00647459" w:rsidRDefault="00E81E7C" w:rsidP="00E81E7C">
            <w:pPr>
              <w:spacing w:line="240" w:lineRule="auto"/>
              <w:rPr>
                <w:rFonts w:eastAsia="Calibri"/>
                <w:szCs w:val="28"/>
              </w:rPr>
            </w:pPr>
            <w:r>
              <w:rPr>
                <w:rFonts w:eastAsia="Calibri"/>
                <w:szCs w:val="28"/>
              </w:rPr>
              <w:t>2</w:t>
            </w:r>
          </w:p>
        </w:tc>
        <w:tc>
          <w:tcPr>
            <w:tcW w:w="567" w:type="dxa"/>
            <w:shd w:val="clear" w:color="auto" w:fill="auto"/>
          </w:tcPr>
          <w:p w:rsidR="00E81E7C" w:rsidRPr="00647459" w:rsidRDefault="00E81E7C" w:rsidP="00E81E7C">
            <w:pPr>
              <w:spacing w:line="240" w:lineRule="auto"/>
              <w:rPr>
                <w:rFonts w:eastAsia="Calibri"/>
                <w:szCs w:val="28"/>
              </w:rPr>
            </w:pPr>
          </w:p>
        </w:tc>
        <w:tc>
          <w:tcPr>
            <w:tcW w:w="1417" w:type="dxa"/>
            <w:shd w:val="clear" w:color="auto" w:fill="auto"/>
          </w:tcPr>
          <w:p w:rsidR="00E81E7C" w:rsidRPr="00647459" w:rsidRDefault="00E81E7C" w:rsidP="00E81E7C">
            <w:pPr>
              <w:spacing w:line="240" w:lineRule="auto"/>
              <w:rPr>
                <w:rFonts w:eastAsia="Calibri"/>
                <w:szCs w:val="28"/>
              </w:rPr>
            </w:pPr>
          </w:p>
        </w:tc>
        <w:tc>
          <w:tcPr>
            <w:tcW w:w="1418" w:type="dxa"/>
            <w:shd w:val="clear" w:color="auto" w:fill="auto"/>
          </w:tcPr>
          <w:p w:rsidR="00E81E7C" w:rsidRPr="00647459" w:rsidRDefault="00E81E7C" w:rsidP="00E81E7C">
            <w:pPr>
              <w:spacing w:line="240" w:lineRule="auto"/>
              <w:rPr>
                <w:rFonts w:eastAsia="Calibri"/>
                <w:szCs w:val="28"/>
              </w:rPr>
            </w:pPr>
            <w:r>
              <w:rPr>
                <w:rFonts w:eastAsia="Calibri"/>
                <w:szCs w:val="28"/>
              </w:rPr>
              <w:t>36,5</w:t>
            </w:r>
          </w:p>
        </w:tc>
      </w:tr>
      <w:tr w:rsidR="00E81E7C" w:rsidRPr="00647459" w:rsidTr="008811DF">
        <w:trPr>
          <w:trHeight w:val="319"/>
        </w:trPr>
        <w:tc>
          <w:tcPr>
            <w:tcW w:w="993" w:type="dxa"/>
            <w:tcBorders>
              <w:bottom w:val="single" w:sz="12" w:space="0" w:color="auto"/>
            </w:tcBorders>
            <w:shd w:val="clear" w:color="auto" w:fill="auto"/>
          </w:tcPr>
          <w:p w:rsidR="00E81E7C" w:rsidRPr="00647459" w:rsidRDefault="00E81E7C" w:rsidP="00E81E7C">
            <w:pPr>
              <w:spacing w:line="240" w:lineRule="auto"/>
              <w:rPr>
                <w:rFonts w:eastAsia="Calibri"/>
                <w:szCs w:val="28"/>
              </w:rPr>
            </w:pPr>
            <w:r>
              <w:rPr>
                <w:rFonts w:eastAsia="Calibri"/>
                <w:szCs w:val="28"/>
              </w:rPr>
              <w:t>8-Б</w:t>
            </w:r>
          </w:p>
        </w:tc>
        <w:tc>
          <w:tcPr>
            <w:tcW w:w="992" w:type="dxa"/>
            <w:tcBorders>
              <w:bottom w:val="single" w:sz="12" w:space="0" w:color="auto"/>
            </w:tcBorders>
            <w:shd w:val="clear" w:color="auto" w:fill="auto"/>
          </w:tcPr>
          <w:p w:rsidR="00E81E7C" w:rsidRPr="00647459" w:rsidRDefault="00E81E7C" w:rsidP="00E81E7C">
            <w:pPr>
              <w:spacing w:line="240" w:lineRule="auto"/>
              <w:rPr>
                <w:rFonts w:eastAsia="Calibri"/>
                <w:szCs w:val="28"/>
              </w:rPr>
            </w:pPr>
            <w:r>
              <w:rPr>
                <w:rFonts w:eastAsia="Calibri"/>
                <w:szCs w:val="28"/>
              </w:rPr>
              <w:t>16</w:t>
            </w:r>
          </w:p>
        </w:tc>
        <w:tc>
          <w:tcPr>
            <w:tcW w:w="851" w:type="dxa"/>
            <w:tcBorders>
              <w:bottom w:val="single" w:sz="12" w:space="0" w:color="auto"/>
            </w:tcBorders>
            <w:shd w:val="clear" w:color="auto" w:fill="auto"/>
          </w:tcPr>
          <w:p w:rsidR="00E81E7C" w:rsidRPr="00647459" w:rsidRDefault="00E81E7C" w:rsidP="00E81E7C">
            <w:pPr>
              <w:spacing w:line="240" w:lineRule="auto"/>
              <w:rPr>
                <w:rFonts w:eastAsia="Calibri"/>
                <w:szCs w:val="28"/>
              </w:rPr>
            </w:pPr>
            <w:r>
              <w:rPr>
                <w:rFonts w:eastAsia="Calibri"/>
                <w:szCs w:val="28"/>
              </w:rPr>
              <w:t>33,5</w:t>
            </w:r>
          </w:p>
        </w:tc>
        <w:tc>
          <w:tcPr>
            <w:tcW w:w="850" w:type="dxa"/>
            <w:tcBorders>
              <w:bottom w:val="single" w:sz="12" w:space="0" w:color="auto"/>
            </w:tcBorders>
            <w:shd w:val="clear" w:color="auto" w:fill="auto"/>
          </w:tcPr>
          <w:p w:rsidR="00E81E7C" w:rsidRPr="00647459" w:rsidRDefault="00E81E7C" w:rsidP="00E81E7C">
            <w:pPr>
              <w:spacing w:line="240" w:lineRule="auto"/>
              <w:rPr>
                <w:rFonts w:eastAsia="Calibri"/>
                <w:szCs w:val="28"/>
              </w:rPr>
            </w:pPr>
            <w:r>
              <w:rPr>
                <w:rFonts w:eastAsia="Calibri"/>
                <w:szCs w:val="28"/>
              </w:rPr>
              <w:t>1</w:t>
            </w:r>
          </w:p>
        </w:tc>
        <w:tc>
          <w:tcPr>
            <w:tcW w:w="709" w:type="dxa"/>
            <w:tcBorders>
              <w:bottom w:val="single" w:sz="12" w:space="0" w:color="auto"/>
              <w:right w:val="single" w:sz="4" w:space="0" w:color="auto"/>
            </w:tcBorders>
            <w:shd w:val="clear" w:color="auto" w:fill="auto"/>
          </w:tcPr>
          <w:p w:rsidR="00E81E7C" w:rsidRPr="00647459" w:rsidRDefault="00E81E7C" w:rsidP="00E81E7C">
            <w:pPr>
              <w:spacing w:line="240" w:lineRule="auto"/>
              <w:rPr>
                <w:rFonts w:eastAsia="Calibri"/>
                <w:szCs w:val="28"/>
              </w:rPr>
            </w:pPr>
          </w:p>
        </w:tc>
        <w:tc>
          <w:tcPr>
            <w:tcW w:w="850" w:type="dxa"/>
            <w:tcBorders>
              <w:left w:val="single" w:sz="4" w:space="0" w:color="auto"/>
              <w:bottom w:val="single" w:sz="12" w:space="0" w:color="auto"/>
              <w:right w:val="single" w:sz="4" w:space="0" w:color="auto"/>
            </w:tcBorders>
            <w:shd w:val="clear" w:color="auto" w:fill="auto"/>
          </w:tcPr>
          <w:p w:rsidR="00E81E7C" w:rsidRPr="00647459" w:rsidRDefault="00E81E7C" w:rsidP="00E81E7C">
            <w:pPr>
              <w:spacing w:line="240" w:lineRule="auto"/>
              <w:rPr>
                <w:rFonts w:eastAsia="Calibri"/>
                <w:szCs w:val="28"/>
              </w:rPr>
            </w:pPr>
          </w:p>
        </w:tc>
        <w:tc>
          <w:tcPr>
            <w:tcW w:w="851" w:type="dxa"/>
            <w:tcBorders>
              <w:left w:val="single" w:sz="4" w:space="0" w:color="auto"/>
              <w:bottom w:val="single" w:sz="12" w:space="0" w:color="auto"/>
            </w:tcBorders>
            <w:shd w:val="clear" w:color="auto" w:fill="auto"/>
          </w:tcPr>
          <w:p w:rsidR="00E81E7C" w:rsidRPr="00647459" w:rsidRDefault="00E81E7C" w:rsidP="00E81E7C">
            <w:pPr>
              <w:spacing w:line="240" w:lineRule="auto"/>
              <w:rPr>
                <w:rFonts w:eastAsia="Calibri"/>
                <w:szCs w:val="28"/>
              </w:rPr>
            </w:pPr>
          </w:p>
        </w:tc>
        <w:tc>
          <w:tcPr>
            <w:tcW w:w="709" w:type="dxa"/>
            <w:tcBorders>
              <w:bottom w:val="single" w:sz="12" w:space="0" w:color="auto"/>
            </w:tcBorders>
            <w:shd w:val="clear" w:color="auto" w:fill="auto"/>
          </w:tcPr>
          <w:p w:rsidR="00E81E7C" w:rsidRPr="00647459" w:rsidRDefault="00E81E7C" w:rsidP="00E81E7C">
            <w:pPr>
              <w:spacing w:line="240" w:lineRule="auto"/>
              <w:rPr>
                <w:rFonts w:eastAsia="Calibri"/>
                <w:szCs w:val="28"/>
              </w:rPr>
            </w:pPr>
            <w:r>
              <w:rPr>
                <w:rFonts w:eastAsia="Calibri"/>
                <w:szCs w:val="28"/>
              </w:rPr>
              <w:t>2</w:t>
            </w:r>
          </w:p>
        </w:tc>
        <w:tc>
          <w:tcPr>
            <w:tcW w:w="567" w:type="dxa"/>
            <w:tcBorders>
              <w:bottom w:val="single" w:sz="12" w:space="0" w:color="auto"/>
            </w:tcBorders>
            <w:shd w:val="clear" w:color="auto" w:fill="auto"/>
          </w:tcPr>
          <w:p w:rsidR="00E81E7C" w:rsidRPr="00647459" w:rsidRDefault="00E81E7C" w:rsidP="00E81E7C">
            <w:pPr>
              <w:spacing w:line="240" w:lineRule="auto"/>
              <w:rPr>
                <w:rFonts w:eastAsia="Calibri"/>
                <w:szCs w:val="28"/>
              </w:rPr>
            </w:pPr>
          </w:p>
        </w:tc>
        <w:tc>
          <w:tcPr>
            <w:tcW w:w="1417" w:type="dxa"/>
            <w:tcBorders>
              <w:bottom w:val="single" w:sz="12" w:space="0" w:color="auto"/>
            </w:tcBorders>
            <w:shd w:val="clear" w:color="auto" w:fill="auto"/>
          </w:tcPr>
          <w:p w:rsidR="00E81E7C" w:rsidRPr="00647459" w:rsidRDefault="00E81E7C" w:rsidP="00E81E7C">
            <w:pPr>
              <w:spacing w:line="240" w:lineRule="auto"/>
              <w:rPr>
                <w:rFonts w:eastAsia="Calibri"/>
                <w:szCs w:val="28"/>
              </w:rPr>
            </w:pPr>
          </w:p>
        </w:tc>
        <w:tc>
          <w:tcPr>
            <w:tcW w:w="1418" w:type="dxa"/>
            <w:tcBorders>
              <w:bottom w:val="single" w:sz="12" w:space="0" w:color="auto"/>
            </w:tcBorders>
            <w:shd w:val="clear" w:color="auto" w:fill="auto"/>
          </w:tcPr>
          <w:p w:rsidR="00E81E7C" w:rsidRPr="00647459" w:rsidRDefault="00E81E7C" w:rsidP="00E81E7C">
            <w:pPr>
              <w:spacing w:line="240" w:lineRule="auto"/>
              <w:rPr>
                <w:rFonts w:eastAsia="Calibri"/>
                <w:szCs w:val="28"/>
              </w:rPr>
            </w:pPr>
            <w:r>
              <w:rPr>
                <w:rFonts w:eastAsia="Calibri"/>
                <w:szCs w:val="28"/>
              </w:rPr>
              <w:t>36,5</w:t>
            </w:r>
          </w:p>
        </w:tc>
      </w:tr>
      <w:tr w:rsidR="00E81E7C" w:rsidRPr="00647459" w:rsidTr="00E81E7C">
        <w:trPr>
          <w:trHeight w:val="603"/>
        </w:trPr>
        <w:tc>
          <w:tcPr>
            <w:tcW w:w="993" w:type="dxa"/>
            <w:tcBorders>
              <w:top w:val="single" w:sz="12" w:space="0" w:color="auto"/>
              <w:bottom w:val="single" w:sz="12" w:space="0" w:color="auto"/>
            </w:tcBorders>
            <w:shd w:val="clear" w:color="auto" w:fill="auto"/>
          </w:tcPr>
          <w:p w:rsidR="00E81E7C" w:rsidRPr="00647459" w:rsidRDefault="00E81E7C" w:rsidP="00E81E7C">
            <w:pPr>
              <w:spacing w:line="240" w:lineRule="auto"/>
              <w:rPr>
                <w:rFonts w:eastAsia="Calibri"/>
                <w:szCs w:val="28"/>
              </w:rPr>
            </w:pPr>
            <w:r>
              <w:rPr>
                <w:rFonts w:eastAsia="Calibri"/>
                <w:szCs w:val="28"/>
              </w:rPr>
              <w:t xml:space="preserve">По 8 </w:t>
            </w:r>
            <w:proofErr w:type="spellStart"/>
            <w:r>
              <w:rPr>
                <w:rFonts w:eastAsia="Calibri"/>
                <w:szCs w:val="28"/>
              </w:rPr>
              <w:t>кл</w:t>
            </w:r>
            <w:proofErr w:type="spellEnd"/>
            <w:r>
              <w:rPr>
                <w:rFonts w:eastAsia="Calibri"/>
                <w:szCs w:val="28"/>
              </w:rPr>
              <w:t>.</w:t>
            </w:r>
          </w:p>
        </w:tc>
        <w:tc>
          <w:tcPr>
            <w:tcW w:w="992" w:type="dxa"/>
            <w:tcBorders>
              <w:top w:val="single" w:sz="12" w:space="0" w:color="auto"/>
              <w:bottom w:val="single" w:sz="12" w:space="0" w:color="auto"/>
            </w:tcBorders>
            <w:shd w:val="clear" w:color="auto" w:fill="auto"/>
          </w:tcPr>
          <w:p w:rsidR="00E81E7C" w:rsidRPr="00647459" w:rsidRDefault="00E81E7C" w:rsidP="00E81E7C">
            <w:pPr>
              <w:spacing w:line="240" w:lineRule="auto"/>
              <w:rPr>
                <w:rFonts w:eastAsia="Calibri"/>
                <w:szCs w:val="28"/>
              </w:rPr>
            </w:pPr>
            <w:r>
              <w:rPr>
                <w:rFonts w:eastAsia="Calibri"/>
                <w:szCs w:val="28"/>
              </w:rPr>
              <w:t>33</w:t>
            </w:r>
          </w:p>
        </w:tc>
        <w:tc>
          <w:tcPr>
            <w:tcW w:w="851" w:type="dxa"/>
            <w:tcBorders>
              <w:top w:val="single" w:sz="12" w:space="0" w:color="auto"/>
              <w:bottom w:val="single" w:sz="12" w:space="0" w:color="auto"/>
            </w:tcBorders>
            <w:shd w:val="clear" w:color="auto" w:fill="auto"/>
          </w:tcPr>
          <w:p w:rsidR="00E81E7C" w:rsidRPr="00647459" w:rsidRDefault="00E81E7C" w:rsidP="00E81E7C">
            <w:pPr>
              <w:spacing w:line="240" w:lineRule="auto"/>
              <w:rPr>
                <w:rFonts w:eastAsia="Calibri"/>
                <w:szCs w:val="28"/>
              </w:rPr>
            </w:pPr>
            <w:r>
              <w:rPr>
                <w:rFonts w:eastAsia="Calibri"/>
                <w:szCs w:val="28"/>
              </w:rPr>
              <w:t>67</w:t>
            </w:r>
          </w:p>
        </w:tc>
        <w:tc>
          <w:tcPr>
            <w:tcW w:w="850" w:type="dxa"/>
            <w:tcBorders>
              <w:top w:val="single" w:sz="12" w:space="0" w:color="auto"/>
              <w:bottom w:val="single" w:sz="12" w:space="0" w:color="auto"/>
            </w:tcBorders>
            <w:shd w:val="clear" w:color="auto" w:fill="auto"/>
          </w:tcPr>
          <w:p w:rsidR="00E81E7C" w:rsidRPr="00647459" w:rsidRDefault="00E81E7C" w:rsidP="00E81E7C">
            <w:pPr>
              <w:spacing w:line="240" w:lineRule="auto"/>
              <w:rPr>
                <w:rFonts w:eastAsia="Calibri"/>
                <w:szCs w:val="28"/>
              </w:rPr>
            </w:pPr>
            <w:r>
              <w:rPr>
                <w:rFonts w:eastAsia="Calibri"/>
                <w:szCs w:val="28"/>
              </w:rPr>
              <w:t>2</w:t>
            </w:r>
          </w:p>
        </w:tc>
        <w:tc>
          <w:tcPr>
            <w:tcW w:w="709" w:type="dxa"/>
            <w:tcBorders>
              <w:top w:val="single" w:sz="12" w:space="0" w:color="auto"/>
              <w:bottom w:val="single" w:sz="12" w:space="0" w:color="auto"/>
              <w:right w:val="single" w:sz="4" w:space="0" w:color="auto"/>
            </w:tcBorders>
            <w:shd w:val="clear" w:color="auto" w:fill="auto"/>
          </w:tcPr>
          <w:p w:rsidR="00E81E7C" w:rsidRPr="00647459" w:rsidRDefault="00E81E7C" w:rsidP="00E81E7C">
            <w:pPr>
              <w:spacing w:line="240" w:lineRule="auto"/>
              <w:rPr>
                <w:rFonts w:eastAsia="Calibri"/>
                <w:szCs w:val="28"/>
              </w:rPr>
            </w:pPr>
          </w:p>
        </w:tc>
        <w:tc>
          <w:tcPr>
            <w:tcW w:w="850" w:type="dxa"/>
            <w:tcBorders>
              <w:top w:val="single" w:sz="12" w:space="0" w:color="auto"/>
              <w:left w:val="single" w:sz="4" w:space="0" w:color="auto"/>
              <w:bottom w:val="single" w:sz="12" w:space="0" w:color="auto"/>
              <w:right w:val="single" w:sz="4" w:space="0" w:color="auto"/>
            </w:tcBorders>
            <w:shd w:val="clear" w:color="auto" w:fill="auto"/>
          </w:tcPr>
          <w:p w:rsidR="00E81E7C" w:rsidRPr="00647459" w:rsidRDefault="00E81E7C" w:rsidP="00E81E7C">
            <w:pPr>
              <w:spacing w:line="240" w:lineRule="auto"/>
              <w:rPr>
                <w:rFonts w:eastAsia="Calibri"/>
                <w:szCs w:val="28"/>
              </w:rPr>
            </w:pPr>
          </w:p>
        </w:tc>
        <w:tc>
          <w:tcPr>
            <w:tcW w:w="851" w:type="dxa"/>
            <w:tcBorders>
              <w:top w:val="single" w:sz="12" w:space="0" w:color="auto"/>
              <w:left w:val="single" w:sz="4" w:space="0" w:color="auto"/>
              <w:bottom w:val="single" w:sz="12" w:space="0" w:color="auto"/>
            </w:tcBorders>
            <w:shd w:val="clear" w:color="auto" w:fill="auto"/>
          </w:tcPr>
          <w:p w:rsidR="00E81E7C" w:rsidRPr="00647459" w:rsidRDefault="00E81E7C" w:rsidP="00E81E7C">
            <w:pPr>
              <w:spacing w:line="240" w:lineRule="auto"/>
              <w:rPr>
                <w:rFonts w:eastAsia="Calibri"/>
                <w:szCs w:val="28"/>
              </w:rPr>
            </w:pPr>
          </w:p>
        </w:tc>
        <w:tc>
          <w:tcPr>
            <w:tcW w:w="709" w:type="dxa"/>
            <w:tcBorders>
              <w:top w:val="single" w:sz="12" w:space="0" w:color="auto"/>
              <w:bottom w:val="single" w:sz="12" w:space="0" w:color="auto"/>
            </w:tcBorders>
            <w:shd w:val="clear" w:color="auto" w:fill="auto"/>
          </w:tcPr>
          <w:p w:rsidR="00E81E7C" w:rsidRPr="00647459" w:rsidRDefault="00E81E7C" w:rsidP="00E81E7C">
            <w:pPr>
              <w:spacing w:line="240" w:lineRule="auto"/>
              <w:rPr>
                <w:rFonts w:eastAsia="Calibri"/>
                <w:szCs w:val="28"/>
              </w:rPr>
            </w:pPr>
            <w:r>
              <w:rPr>
                <w:rFonts w:eastAsia="Calibri"/>
                <w:szCs w:val="28"/>
              </w:rPr>
              <w:t>4</w:t>
            </w:r>
          </w:p>
        </w:tc>
        <w:tc>
          <w:tcPr>
            <w:tcW w:w="567" w:type="dxa"/>
            <w:tcBorders>
              <w:top w:val="single" w:sz="12" w:space="0" w:color="auto"/>
              <w:bottom w:val="single" w:sz="12" w:space="0" w:color="auto"/>
            </w:tcBorders>
            <w:shd w:val="clear" w:color="auto" w:fill="auto"/>
          </w:tcPr>
          <w:p w:rsidR="00E81E7C" w:rsidRPr="00647459" w:rsidRDefault="00E81E7C" w:rsidP="00E81E7C">
            <w:pPr>
              <w:spacing w:line="240" w:lineRule="auto"/>
              <w:rPr>
                <w:rFonts w:eastAsia="Calibri"/>
                <w:szCs w:val="28"/>
              </w:rPr>
            </w:pPr>
          </w:p>
        </w:tc>
        <w:tc>
          <w:tcPr>
            <w:tcW w:w="1417" w:type="dxa"/>
            <w:tcBorders>
              <w:top w:val="single" w:sz="12" w:space="0" w:color="auto"/>
              <w:bottom w:val="single" w:sz="12" w:space="0" w:color="auto"/>
            </w:tcBorders>
            <w:shd w:val="clear" w:color="auto" w:fill="auto"/>
          </w:tcPr>
          <w:p w:rsidR="00E81E7C" w:rsidRPr="00647459" w:rsidRDefault="00E81E7C" w:rsidP="00E81E7C">
            <w:pPr>
              <w:spacing w:line="240" w:lineRule="auto"/>
              <w:rPr>
                <w:rFonts w:eastAsia="Calibri"/>
                <w:szCs w:val="28"/>
              </w:rPr>
            </w:pPr>
          </w:p>
        </w:tc>
        <w:tc>
          <w:tcPr>
            <w:tcW w:w="1418" w:type="dxa"/>
            <w:tcBorders>
              <w:top w:val="single" w:sz="12" w:space="0" w:color="auto"/>
              <w:bottom w:val="single" w:sz="12" w:space="0" w:color="auto"/>
            </w:tcBorders>
            <w:shd w:val="clear" w:color="auto" w:fill="auto"/>
          </w:tcPr>
          <w:p w:rsidR="00E81E7C" w:rsidRPr="00647459" w:rsidRDefault="00E81E7C" w:rsidP="00E81E7C">
            <w:pPr>
              <w:spacing w:line="240" w:lineRule="auto"/>
              <w:rPr>
                <w:rFonts w:eastAsia="Calibri"/>
                <w:szCs w:val="28"/>
              </w:rPr>
            </w:pPr>
            <w:r>
              <w:rPr>
                <w:rFonts w:eastAsia="Calibri"/>
                <w:szCs w:val="28"/>
              </w:rPr>
              <w:t>73</w:t>
            </w:r>
          </w:p>
        </w:tc>
      </w:tr>
      <w:tr w:rsidR="00E81E7C" w:rsidRPr="00647459" w:rsidTr="008811DF">
        <w:trPr>
          <w:trHeight w:val="319"/>
        </w:trPr>
        <w:tc>
          <w:tcPr>
            <w:tcW w:w="993" w:type="dxa"/>
            <w:tcBorders>
              <w:bottom w:val="single" w:sz="18" w:space="0" w:color="auto"/>
            </w:tcBorders>
            <w:shd w:val="clear" w:color="auto" w:fill="auto"/>
          </w:tcPr>
          <w:p w:rsidR="00E81E7C" w:rsidRPr="00647459" w:rsidRDefault="00E81E7C" w:rsidP="00E81E7C">
            <w:pPr>
              <w:spacing w:line="240" w:lineRule="auto"/>
              <w:rPr>
                <w:rFonts w:eastAsia="Calibri"/>
                <w:szCs w:val="28"/>
              </w:rPr>
            </w:pPr>
            <w:r w:rsidRPr="00647459">
              <w:rPr>
                <w:rFonts w:eastAsia="Calibri"/>
                <w:szCs w:val="28"/>
              </w:rPr>
              <w:t>9</w:t>
            </w:r>
          </w:p>
        </w:tc>
        <w:tc>
          <w:tcPr>
            <w:tcW w:w="992" w:type="dxa"/>
            <w:tcBorders>
              <w:bottom w:val="single" w:sz="18" w:space="0" w:color="auto"/>
            </w:tcBorders>
            <w:shd w:val="clear" w:color="auto" w:fill="auto"/>
          </w:tcPr>
          <w:p w:rsidR="00E81E7C" w:rsidRPr="00647459" w:rsidRDefault="00E81E7C" w:rsidP="00E81E7C">
            <w:pPr>
              <w:spacing w:line="240" w:lineRule="auto"/>
              <w:rPr>
                <w:rFonts w:eastAsia="Calibri"/>
                <w:szCs w:val="28"/>
              </w:rPr>
            </w:pPr>
            <w:r>
              <w:rPr>
                <w:rFonts w:eastAsia="Calibri"/>
                <w:szCs w:val="28"/>
              </w:rPr>
              <w:t>15</w:t>
            </w:r>
          </w:p>
        </w:tc>
        <w:tc>
          <w:tcPr>
            <w:tcW w:w="851" w:type="dxa"/>
            <w:tcBorders>
              <w:bottom w:val="single" w:sz="18" w:space="0" w:color="auto"/>
            </w:tcBorders>
            <w:shd w:val="clear" w:color="auto" w:fill="auto"/>
          </w:tcPr>
          <w:p w:rsidR="00E81E7C" w:rsidRPr="00647459" w:rsidRDefault="00E81E7C" w:rsidP="00E81E7C">
            <w:pPr>
              <w:spacing w:line="240" w:lineRule="auto"/>
              <w:rPr>
                <w:rFonts w:eastAsia="Calibri"/>
                <w:szCs w:val="28"/>
              </w:rPr>
            </w:pPr>
            <w:r>
              <w:rPr>
                <w:rFonts w:eastAsia="Calibri"/>
                <w:szCs w:val="28"/>
              </w:rPr>
              <w:t>35</w:t>
            </w:r>
          </w:p>
        </w:tc>
        <w:tc>
          <w:tcPr>
            <w:tcW w:w="850" w:type="dxa"/>
            <w:tcBorders>
              <w:bottom w:val="single" w:sz="18" w:space="0" w:color="auto"/>
            </w:tcBorders>
            <w:shd w:val="clear" w:color="auto" w:fill="auto"/>
          </w:tcPr>
          <w:p w:rsidR="00E81E7C" w:rsidRPr="00647459" w:rsidRDefault="00E81E7C" w:rsidP="00E81E7C">
            <w:pPr>
              <w:spacing w:line="240" w:lineRule="auto"/>
              <w:rPr>
                <w:rFonts w:eastAsia="Calibri"/>
                <w:szCs w:val="28"/>
              </w:rPr>
            </w:pPr>
            <w:r>
              <w:rPr>
                <w:rFonts w:eastAsia="Calibri"/>
                <w:szCs w:val="28"/>
              </w:rPr>
              <w:t>1</w:t>
            </w:r>
          </w:p>
        </w:tc>
        <w:tc>
          <w:tcPr>
            <w:tcW w:w="709" w:type="dxa"/>
            <w:tcBorders>
              <w:bottom w:val="single" w:sz="18" w:space="0" w:color="auto"/>
              <w:right w:val="single" w:sz="4" w:space="0" w:color="auto"/>
            </w:tcBorders>
            <w:shd w:val="clear" w:color="auto" w:fill="auto"/>
          </w:tcPr>
          <w:p w:rsidR="00E81E7C" w:rsidRPr="00647459" w:rsidRDefault="00E81E7C" w:rsidP="00E81E7C">
            <w:pPr>
              <w:spacing w:line="240" w:lineRule="auto"/>
              <w:rPr>
                <w:rFonts w:eastAsia="Calibri"/>
                <w:szCs w:val="28"/>
              </w:rPr>
            </w:pPr>
          </w:p>
        </w:tc>
        <w:tc>
          <w:tcPr>
            <w:tcW w:w="850" w:type="dxa"/>
            <w:tcBorders>
              <w:left w:val="single" w:sz="4" w:space="0" w:color="auto"/>
              <w:bottom w:val="single" w:sz="18" w:space="0" w:color="auto"/>
              <w:right w:val="single" w:sz="4" w:space="0" w:color="auto"/>
            </w:tcBorders>
            <w:shd w:val="clear" w:color="auto" w:fill="auto"/>
          </w:tcPr>
          <w:p w:rsidR="00E81E7C" w:rsidRPr="00647459" w:rsidRDefault="00E81E7C" w:rsidP="00E81E7C">
            <w:pPr>
              <w:spacing w:line="240" w:lineRule="auto"/>
              <w:rPr>
                <w:rFonts w:eastAsia="Calibri"/>
                <w:szCs w:val="28"/>
              </w:rPr>
            </w:pPr>
          </w:p>
        </w:tc>
        <w:tc>
          <w:tcPr>
            <w:tcW w:w="851" w:type="dxa"/>
            <w:tcBorders>
              <w:left w:val="single" w:sz="4" w:space="0" w:color="auto"/>
              <w:bottom w:val="single" w:sz="18" w:space="0" w:color="auto"/>
            </w:tcBorders>
            <w:shd w:val="clear" w:color="auto" w:fill="auto"/>
          </w:tcPr>
          <w:p w:rsidR="00E81E7C" w:rsidRPr="00647459" w:rsidRDefault="00E81E7C" w:rsidP="00E81E7C">
            <w:pPr>
              <w:spacing w:line="240" w:lineRule="auto"/>
              <w:rPr>
                <w:rFonts w:eastAsia="Calibri"/>
                <w:szCs w:val="28"/>
              </w:rPr>
            </w:pPr>
          </w:p>
        </w:tc>
        <w:tc>
          <w:tcPr>
            <w:tcW w:w="709" w:type="dxa"/>
            <w:tcBorders>
              <w:bottom w:val="single" w:sz="18" w:space="0" w:color="auto"/>
            </w:tcBorders>
            <w:shd w:val="clear" w:color="auto" w:fill="auto"/>
          </w:tcPr>
          <w:p w:rsidR="00E81E7C" w:rsidRPr="00647459" w:rsidRDefault="00E81E7C" w:rsidP="00E81E7C">
            <w:pPr>
              <w:spacing w:line="240" w:lineRule="auto"/>
              <w:rPr>
                <w:rFonts w:eastAsia="Calibri"/>
                <w:szCs w:val="28"/>
              </w:rPr>
            </w:pPr>
          </w:p>
        </w:tc>
        <w:tc>
          <w:tcPr>
            <w:tcW w:w="567" w:type="dxa"/>
            <w:tcBorders>
              <w:bottom w:val="single" w:sz="18" w:space="0" w:color="auto"/>
            </w:tcBorders>
            <w:shd w:val="clear" w:color="auto" w:fill="auto"/>
          </w:tcPr>
          <w:p w:rsidR="00E81E7C" w:rsidRPr="00647459" w:rsidRDefault="00E81E7C" w:rsidP="00E81E7C">
            <w:pPr>
              <w:spacing w:line="240" w:lineRule="auto"/>
              <w:rPr>
                <w:rFonts w:eastAsia="Calibri"/>
                <w:szCs w:val="28"/>
              </w:rPr>
            </w:pPr>
          </w:p>
        </w:tc>
        <w:tc>
          <w:tcPr>
            <w:tcW w:w="1417" w:type="dxa"/>
            <w:tcBorders>
              <w:bottom w:val="single" w:sz="18" w:space="0" w:color="auto"/>
            </w:tcBorders>
            <w:shd w:val="clear" w:color="auto" w:fill="auto"/>
          </w:tcPr>
          <w:p w:rsidR="00E81E7C" w:rsidRPr="00647459" w:rsidRDefault="00E81E7C" w:rsidP="00E81E7C">
            <w:pPr>
              <w:spacing w:line="240" w:lineRule="auto"/>
              <w:rPr>
                <w:rFonts w:eastAsia="Calibri"/>
                <w:szCs w:val="28"/>
              </w:rPr>
            </w:pPr>
          </w:p>
        </w:tc>
        <w:tc>
          <w:tcPr>
            <w:tcW w:w="1418" w:type="dxa"/>
            <w:tcBorders>
              <w:bottom w:val="single" w:sz="18" w:space="0" w:color="auto"/>
            </w:tcBorders>
            <w:shd w:val="clear" w:color="auto" w:fill="auto"/>
          </w:tcPr>
          <w:p w:rsidR="00E81E7C" w:rsidRPr="00647459" w:rsidRDefault="00E81E7C" w:rsidP="00E81E7C">
            <w:pPr>
              <w:spacing w:line="240" w:lineRule="auto"/>
              <w:rPr>
                <w:rFonts w:eastAsia="Calibri"/>
                <w:szCs w:val="28"/>
              </w:rPr>
            </w:pPr>
            <w:r>
              <w:rPr>
                <w:rFonts w:eastAsia="Calibri"/>
                <w:szCs w:val="28"/>
              </w:rPr>
              <w:t>36</w:t>
            </w:r>
          </w:p>
        </w:tc>
      </w:tr>
      <w:tr w:rsidR="00E81E7C" w:rsidRPr="00647459" w:rsidTr="00E81E7C">
        <w:trPr>
          <w:trHeight w:val="308"/>
        </w:trPr>
        <w:tc>
          <w:tcPr>
            <w:tcW w:w="993" w:type="dxa"/>
            <w:tcBorders>
              <w:top w:val="single" w:sz="18" w:space="0" w:color="auto"/>
              <w:bottom w:val="single" w:sz="18" w:space="0" w:color="auto"/>
            </w:tcBorders>
            <w:shd w:val="clear" w:color="auto" w:fill="auto"/>
          </w:tcPr>
          <w:p w:rsidR="00E81E7C" w:rsidRPr="00647459" w:rsidRDefault="00E81E7C" w:rsidP="00E81E7C">
            <w:pPr>
              <w:spacing w:line="240" w:lineRule="auto"/>
              <w:rPr>
                <w:rFonts w:eastAsia="Calibri"/>
                <w:b/>
                <w:i/>
                <w:szCs w:val="28"/>
              </w:rPr>
            </w:pPr>
            <w:r w:rsidRPr="00647459">
              <w:rPr>
                <w:rFonts w:eastAsia="Calibri"/>
                <w:b/>
                <w:i/>
                <w:szCs w:val="28"/>
              </w:rPr>
              <w:t>5-9</w:t>
            </w:r>
          </w:p>
        </w:tc>
        <w:tc>
          <w:tcPr>
            <w:tcW w:w="992" w:type="dxa"/>
            <w:tcBorders>
              <w:top w:val="single" w:sz="18" w:space="0" w:color="auto"/>
              <w:bottom w:val="single" w:sz="18" w:space="0" w:color="auto"/>
            </w:tcBorders>
            <w:shd w:val="clear" w:color="auto" w:fill="auto"/>
          </w:tcPr>
          <w:p w:rsidR="00E81E7C" w:rsidRPr="00647459" w:rsidRDefault="00E81E7C" w:rsidP="00E81E7C">
            <w:pPr>
              <w:spacing w:line="240" w:lineRule="auto"/>
              <w:rPr>
                <w:rFonts w:eastAsia="Calibri"/>
                <w:b/>
                <w:i/>
                <w:szCs w:val="28"/>
              </w:rPr>
            </w:pPr>
            <w:r>
              <w:rPr>
                <w:rFonts w:eastAsia="Calibri"/>
                <w:b/>
                <w:i/>
                <w:szCs w:val="28"/>
              </w:rPr>
              <w:t>130</w:t>
            </w:r>
          </w:p>
        </w:tc>
        <w:tc>
          <w:tcPr>
            <w:tcW w:w="851" w:type="dxa"/>
            <w:tcBorders>
              <w:top w:val="single" w:sz="18" w:space="0" w:color="auto"/>
              <w:bottom w:val="single" w:sz="18" w:space="0" w:color="auto"/>
            </w:tcBorders>
            <w:shd w:val="clear" w:color="auto" w:fill="auto"/>
          </w:tcPr>
          <w:p w:rsidR="00E81E7C" w:rsidRPr="00647459" w:rsidRDefault="00E81E7C" w:rsidP="00E81E7C">
            <w:pPr>
              <w:spacing w:line="240" w:lineRule="auto"/>
              <w:rPr>
                <w:rFonts w:eastAsia="Calibri"/>
                <w:b/>
                <w:i/>
                <w:szCs w:val="28"/>
              </w:rPr>
            </w:pPr>
            <w:r>
              <w:rPr>
                <w:rFonts w:eastAsia="Calibri"/>
                <w:b/>
                <w:i/>
                <w:szCs w:val="28"/>
              </w:rPr>
              <w:t>230,5</w:t>
            </w:r>
          </w:p>
        </w:tc>
        <w:tc>
          <w:tcPr>
            <w:tcW w:w="850" w:type="dxa"/>
            <w:tcBorders>
              <w:top w:val="single" w:sz="18" w:space="0" w:color="auto"/>
              <w:bottom w:val="single" w:sz="18" w:space="0" w:color="auto"/>
            </w:tcBorders>
            <w:shd w:val="clear" w:color="auto" w:fill="auto"/>
          </w:tcPr>
          <w:p w:rsidR="00E81E7C" w:rsidRPr="00647459" w:rsidRDefault="00E81E7C" w:rsidP="00E81E7C">
            <w:pPr>
              <w:spacing w:line="240" w:lineRule="auto"/>
              <w:rPr>
                <w:rFonts w:eastAsia="Calibri"/>
                <w:b/>
                <w:i/>
                <w:szCs w:val="28"/>
              </w:rPr>
            </w:pPr>
            <w:r>
              <w:rPr>
                <w:rFonts w:eastAsia="Calibri"/>
                <w:b/>
                <w:i/>
                <w:szCs w:val="28"/>
              </w:rPr>
              <w:t>6,5</w:t>
            </w:r>
          </w:p>
        </w:tc>
        <w:tc>
          <w:tcPr>
            <w:tcW w:w="709" w:type="dxa"/>
            <w:tcBorders>
              <w:top w:val="single" w:sz="18" w:space="0" w:color="auto"/>
              <w:bottom w:val="single" w:sz="18" w:space="0" w:color="auto"/>
              <w:right w:val="single" w:sz="4" w:space="0" w:color="auto"/>
            </w:tcBorders>
            <w:shd w:val="clear" w:color="auto" w:fill="auto"/>
          </w:tcPr>
          <w:p w:rsidR="00E81E7C" w:rsidRPr="00647459" w:rsidRDefault="00E81E7C" w:rsidP="00E81E7C">
            <w:pPr>
              <w:spacing w:line="240" w:lineRule="auto"/>
              <w:rPr>
                <w:rFonts w:eastAsia="Calibri"/>
                <w:b/>
                <w:i/>
                <w:szCs w:val="28"/>
              </w:rPr>
            </w:pPr>
          </w:p>
        </w:tc>
        <w:tc>
          <w:tcPr>
            <w:tcW w:w="850" w:type="dxa"/>
            <w:tcBorders>
              <w:top w:val="single" w:sz="18" w:space="0" w:color="auto"/>
              <w:left w:val="single" w:sz="4" w:space="0" w:color="auto"/>
              <w:bottom w:val="single" w:sz="18" w:space="0" w:color="auto"/>
              <w:right w:val="single" w:sz="4" w:space="0" w:color="auto"/>
            </w:tcBorders>
            <w:shd w:val="clear" w:color="auto" w:fill="auto"/>
          </w:tcPr>
          <w:p w:rsidR="00E81E7C" w:rsidRPr="00647459" w:rsidRDefault="00E81E7C" w:rsidP="00E81E7C">
            <w:pPr>
              <w:spacing w:line="240" w:lineRule="auto"/>
              <w:rPr>
                <w:rFonts w:eastAsia="Calibri"/>
                <w:b/>
                <w:i/>
                <w:szCs w:val="28"/>
              </w:rPr>
            </w:pPr>
          </w:p>
        </w:tc>
        <w:tc>
          <w:tcPr>
            <w:tcW w:w="851" w:type="dxa"/>
            <w:tcBorders>
              <w:top w:val="single" w:sz="18" w:space="0" w:color="auto"/>
              <w:left w:val="single" w:sz="4" w:space="0" w:color="auto"/>
              <w:bottom w:val="single" w:sz="18" w:space="0" w:color="auto"/>
            </w:tcBorders>
            <w:shd w:val="clear" w:color="auto" w:fill="auto"/>
          </w:tcPr>
          <w:p w:rsidR="00E81E7C" w:rsidRPr="00647459" w:rsidRDefault="00E81E7C" w:rsidP="00E81E7C">
            <w:pPr>
              <w:spacing w:line="240" w:lineRule="auto"/>
              <w:rPr>
                <w:rFonts w:eastAsia="Calibri"/>
                <w:b/>
                <w:i/>
                <w:szCs w:val="28"/>
              </w:rPr>
            </w:pPr>
            <w:r>
              <w:rPr>
                <w:rFonts w:eastAsia="Calibri"/>
                <w:b/>
                <w:i/>
                <w:szCs w:val="28"/>
              </w:rPr>
              <w:t>1</w:t>
            </w:r>
          </w:p>
        </w:tc>
        <w:tc>
          <w:tcPr>
            <w:tcW w:w="709" w:type="dxa"/>
            <w:tcBorders>
              <w:top w:val="single" w:sz="18" w:space="0" w:color="auto"/>
              <w:bottom w:val="single" w:sz="18" w:space="0" w:color="auto"/>
            </w:tcBorders>
            <w:shd w:val="clear" w:color="auto" w:fill="auto"/>
          </w:tcPr>
          <w:p w:rsidR="00E81E7C" w:rsidRPr="00647459" w:rsidRDefault="00E81E7C" w:rsidP="00E81E7C">
            <w:pPr>
              <w:spacing w:line="240" w:lineRule="auto"/>
              <w:rPr>
                <w:rFonts w:eastAsia="Calibri"/>
                <w:b/>
                <w:i/>
                <w:szCs w:val="28"/>
              </w:rPr>
            </w:pPr>
            <w:r>
              <w:rPr>
                <w:rFonts w:eastAsia="Calibri"/>
                <w:b/>
                <w:i/>
                <w:szCs w:val="28"/>
              </w:rPr>
              <w:t>9,5</w:t>
            </w:r>
          </w:p>
        </w:tc>
        <w:tc>
          <w:tcPr>
            <w:tcW w:w="567" w:type="dxa"/>
            <w:tcBorders>
              <w:top w:val="single" w:sz="18" w:space="0" w:color="auto"/>
              <w:bottom w:val="single" w:sz="18" w:space="0" w:color="auto"/>
            </w:tcBorders>
            <w:shd w:val="clear" w:color="auto" w:fill="auto"/>
          </w:tcPr>
          <w:p w:rsidR="00E81E7C" w:rsidRPr="00647459" w:rsidRDefault="00E81E7C" w:rsidP="00E81E7C">
            <w:pPr>
              <w:spacing w:line="240" w:lineRule="auto"/>
              <w:rPr>
                <w:rFonts w:eastAsia="Calibri"/>
                <w:b/>
                <w:i/>
                <w:szCs w:val="28"/>
              </w:rPr>
            </w:pPr>
          </w:p>
        </w:tc>
        <w:tc>
          <w:tcPr>
            <w:tcW w:w="1417" w:type="dxa"/>
            <w:tcBorders>
              <w:top w:val="single" w:sz="18" w:space="0" w:color="auto"/>
              <w:bottom w:val="single" w:sz="18" w:space="0" w:color="auto"/>
            </w:tcBorders>
            <w:shd w:val="clear" w:color="auto" w:fill="auto"/>
          </w:tcPr>
          <w:p w:rsidR="00E81E7C" w:rsidRPr="00647459" w:rsidRDefault="00E81E7C" w:rsidP="00E81E7C">
            <w:pPr>
              <w:spacing w:line="240" w:lineRule="auto"/>
              <w:rPr>
                <w:rFonts w:eastAsia="Calibri"/>
                <w:b/>
                <w:i/>
                <w:szCs w:val="28"/>
              </w:rPr>
            </w:pPr>
          </w:p>
        </w:tc>
        <w:tc>
          <w:tcPr>
            <w:tcW w:w="1418" w:type="dxa"/>
            <w:tcBorders>
              <w:top w:val="single" w:sz="18" w:space="0" w:color="auto"/>
              <w:bottom w:val="single" w:sz="18" w:space="0" w:color="auto"/>
            </w:tcBorders>
            <w:shd w:val="clear" w:color="auto" w:fill="auto"/>
          </w:tcPr>
          <w:p w:rsidR="00E81E7C" w:rsidRPr="00647459" w:rsidRDefault="00E81E7C" w:rsidP="00E81E7C">
            <w:pPr>
              <w:spacing w:line="240" w:lineRule="auto"/>
              <w:rPr>
                <w:rFonts w:eastAsia="Calibri"/>
                <w:b/>
                <w:i/>
                <w:szCs w:val="28"/>
              </w:rPr>
            </w:pPr>
            <w:r>
              <w:rPr>
                <w:rFonts w:eastAsia="Calibri"/>
                <w:b/>
                <w:i/>
                <w:szCs w:val="28"/>
              </w:rPr>
              <w:t>247,5</w:t>
            </w:r>
          </w:p>
        </w:tc>
      </w:tr>
      <w:tr w:rsidR="00E81E7C" w:rsidRPr="00647459" w:rsidTr="008811DF">
        <w:trPr>
          <w:trHeight w:val="319"/>
        </w:trPr>
        <w:tc>
          <w:tcPr>
            <w:tcW w:w="993" w:type="dxa"/>
            <w:tcBorders>
              <w:top w:val="single" w:sz="18" w:space="0" w:color="auto"/>
            </w:tcBorders>
            <w:shd w:val="clear" w:color="auto" w:fill="auto"/>
          </w:tcPr>
          <w:p w:rsidR="00E81E7C" w:rsidRPr="00647459" w:rsidRDefault="00E81E7C" w:rsidP="00E81E7C">
            <w:pPr>
              <w:spacing w:line="240" w:lineRule="auto"/>
              <w:rPr>
                <w:rFonts w:eastAsia="Calibri"/>
                <w:szCs w:val="28"/>
              </w:rPr>
            </w:pPr>
            <w:r w:rsidRPr="00647459">
              <w:rPr>
                <w:rFonts w:eastAsia="Calibri"/>
                <w:szCs w:val="28"/>
              </w:rPr>
              <w:t>10</w:t>
            </w:r>
          </w:p>
        </w:tc>
        <w:tc>
          <w:tcPr>
            <w:tcW w:w="992" w:type="dxa"/>
            <w:tcBorders>
              <w:top w:val="single" w:sz="18" w:space="0" w:color="auto"/>
            </w:tcBorders>
            <w:shd w:val="clear" w:color="auto" w:fill="auto"/>
          </w:tcPr>
          <w:p w:rsidR="00E81E7C" w:rsidRPr="00647459" w:rsidRDefault="00E81E7C" w:rsidP="00E81E7C">
            <w:pPr>
              <w:spacing w:line="240" w:lineRule="auto"/>
              <w:rPr>
                <w:rFonts w:eastAsia="Calibri"/>
                <w:szCs w:val="28"/>
              </w:rPr>
            </w:pPr>
            <w:r>
              <w:rPr>
                <w:rFonts w:eastAsia="Calibri"/>
                <w:szCs w:val="28"/>
              </w:rPr>
              <w:t>23</w:t>
            </w:r>
          </w:p>
        </w:tc>
        <w:tc>
          <w:tcPr>
            <w:tcW w:w="851" w:type="dxa"/>
            <w:tcBorders>
              <w:top w:val="single" w:sz="18" w:space="0" w:color="auto"/>
            </w:tcBorders>
            <w:shd w:val="clear" w:color="auto" w:fill="auto"/>
          </w:tcPr>
          <w:p w:rsidR="00E81E7C" w:rsidRPr="00647459" w:rsidRDefault="00E81E7C" w:rsidP="00E81E7C">
            <w:pPr>
              <w:spacing w:line="240" w:lineRule="auto"/>
              <w:rPr>
                <w:rFonts w:eastAsia="Calibri"/>
                <w:szCs w:val="28"/>
              </w:rPr>
            </w:pPr>
            <w:r>
              <w:rPr>
                <w:rFonts w:eastAsia="Calibri"/>
                <w:szCs w:val="28"/>
              </w:rPr>
              <w:t>35</w:t>
            </w:r>
          </w:p>
        </w:tc>
        <w:tc>
          <w:tcPr>
            <w:tcW w:w="850" w:type="dxa"/>
            <w:tcBorders>
              <w:top w:val="single" w:sz="18" w:space="0" w:color="auto"/>
            </w:tcBorders>
            <w:shd w:val="clear" w:color="auto" w:fill="auto"/>
          </w:tcPr>
          <w:p w:rsidR="00E81E7C" w:rsidRPr="00647459" w:rsidRDefault="00E81E7C" w:rsidP="00E81E7C">
            <w:pPr>
              <w:spacing w:line="240" w:lineRule="auto"/>
              <w:rPr>
                <w:rFonts w:eastAsia="Calibri"/>
                <w:szCs w:val="28"/>
              </w:rPr>
            </w:pPr>
            <w:r>
              <w:rPr>
                <w:rFonts w:eastAsia="Calibri"/>
                <w:szCs w:val="28"/>
              </w:rPr>
              <w:t>3</w:t>
            </w:r>
          </w:p>
        </w:tc>
        <w:tc>
          <w:tcPr>
            <w:tcW w:w="709" w:type="dxa"/>
            <w:tcBorders>
              <w:top w:val="single" w:sz="18" w:space="0" w:color="auto"/>
              <w:right w:val="single" w:sz="4" w:space="0" w:color="auto"/>
            </w:tcBorders>
            <w:shd w:val="clear" w:color="auto" w:fill="auto"/>
          </w:tcPr>
          <w:p w:rsidR="00E81E7C" w:rsidRPr="00647459" w:rsidRDefault="00E81E7C" w:rsidP="00E81E7C">
            <w:pPr>
              <w:spacing w:line="240" w:lineRule="auto"/>
              <w:rPr>
                <w:rFonts w:eastAsia="Calibri"/>
                <w:szCs w:val="28"/>
              </w:rPr>
            </w:pPr>
          </w:p>
        </w:tc>
        <w:tc>
          <w:tcPr>
            <w:tcW w:w="850" w:type="dxa"/>
            <w:tcBorders>
              <w:top w:val="single" w:sz="18" w:space="0" w:color="auto"/>
              <w:left w:val="single" w:sz="4" w:space="0" w:color="auto"/>
              <w:right w:val="single" w:sz="4" w:space="0" w:color="auto"/>
            </w:tcBorders>
            <w:shd w:val="clear" w:color="auto" w:fill="auto"/>
          </w:tcPr>
          <w:p w:rsidR="00E81E7C" w:rsidRPr="00647459" w:rsidRDefault="00E81E7C" w:rsidP="00E81E7C">
            <w:pPr>
              <w:spacing w:line="240" w:lineRule="auto"/>
              <w:rPr>
                <w:rFonts w:eastAsia="Calibri"/>
                <w:szCs w:val="28"/>
              </w:rPr>
            </w:pPr>
          </w:p>
        </w:tc>
        <w:tc>
          <w:tcPr>
            <w:tcW w:w="851" w:type="dxa"/>
            <w:tcBorders>
              <w:top w:val="single" w:sz="18" w:space="0" w:color="auto"/>
              <w:left w:val="single" w:sz="4" w:space="0" w:color="auto"/>
            </w:tcBorders>
            <w:shd w:val="clear" w:color="auto" w:fill="auto"/>
          </w:tcPr>
          <w:p w:rsidR="00E81E7C" w:rsidRPr="00647459" w:rsidRDefault="00E81E7C" w:rsidP="00E81E7C">
            <w:pPr>
              <w:spacing w:line="240" w:lineRule="auto"/>
              <w:rPr>
                <w:rFonts w:eastAsia="Calibri"/>
                <w:szCs w:val="28"/>
              </w:rPr>
            </w:pPr>
          </w:p>
        </w:tc>
        <w:tc>
          <w:tcPr>
            <w:tcW w:w="709" w:type="dxa"/>
            <w:tcBorders>
              <w:top w:val="single" w:sz="18" w:space="0" w:color="auto"/>
            </w:tcBorders>
            <w:shd w:val="clear" w:color="auto" w:fill="auto"/>
          </w:tcPr>
          <w:p w:rsidR="00E81E7C" w:rsidRPr="00647459" w:rsidRDefault="00E81E7C" w:rsidP="00E81E7C">
            <w:pPr>
              <w:spacing w:line="240" w:lineRule="auto"/>
              <w:rPr>
                <w:rFonts w:eastAsia="Calibri"/>
                <w:szCs w:val="28"/>
              </w:rPr>
            </w:pPr>
            <w:r>
              <w:rPr>
                <w:rFonts w:eastAsia="Calibri"/>
                <w:szCs w:val="28"/>
              </w:rPr>
              <w:t>2</w:t>
            </w:r>
          </w:p>
        </w:tc>
        <w:tc>
          <w:tcPr>
            <w:tcW w:w="567" w:type="dxa"/>
            <w:tcBorders>
              <w:top w:val="single" w:sz="18" w:space="0" w:color="auto"/>
            </w:tcBorders>
            <w:shd w:val="clear" w:color="auto" w:fill="auto"/>
          </w:tcPr>
          <w:p w:rsidR="00E81E7C" w:rsidRPr="00647459" w:rsidRDefault="00E81E7C" w:rsidP="00E81E7C">
            <w:pPr>
              <w:spacing w:line="240" w:lineRule="auto"/>
              <w:rPr>
                <w:rFonts w:eastAsia="Calibri"/>
                <w:szCs w:val="28"/>
              </w:rPr>
            </w:pPr>
            <w:r>
              <w:rPr>
                <w:rFonts w:eastAsia="Calibri"/>
                <w:szCs w:val="28"/>
              </w:rPr>
              <w:t>1,5</w:t>
            </w:r>
          </w:p>
        </w:tc>
        <w:tc>
          <w:tcPr>
            <w:tcW w:w="1417" w:type="dxa"/>
            <w:tcBorders>
              <w:top w:val="single" w:sz="18" w:space="0" w:color="auto"/>
            </w:tcBorders>
            <w:shd w:val="clear" w:color="auto" w:fill="auto"/>
          </w:tcPr>
          <w:p w:rsidR="00E81E7C" w:rsidRPr="00647459" w:rsidRDefault="00E81E7C" w:rsidP="00E81E7C">
            <w:pPr>
              <w:spacing w:line="240" w:lineRule="auto"/>
              <w:rPr>
                <w:rFonts w:eastAsia="Calibri"/>
                <w:szCs w:val="28"/>
              </w:rPr>
            </w:pPr>
          </w:p>
        </w:tc>
        <w:tc>
          <w:tcPr>
            <w:tcW w:w="1418" w:type="dxa"/>
            <w:tcBorders>
              <w:top w:val="single" w:sz="18" w:space="0" w:color="auto"/>
            </w:tcBorders>
            <w:shd w:val="clear" w:color="auto" w:fill="auto"/>
          </w:tcPr>
          <w:p w:rsidR="00E81E7C" w:rsidRPr="00647459" w:rsidRDefault="00E81E7C" w:rsidP="00E81E7C">
            <w:pPr>
              <w:spacing w:line="240" w:lineRule="auto"/>
              <w:rPr>
                <w:rFonts w:eastAsia="Calibri"/>
                <w:szCs w:val="28"/>
              </w:rPr>
            </w:pPr>
            <w:r>
              <w:rPr>
                <w:rFonts w:eastAsia="Calibri"/>
                <w:szCs w:val="28"/>
              </w:rPr>
              <w:t>41,5</w:t>
            </w:r>
          </w:p>
        </w:tc>
      </w:tr>
      <w:tr w:rsidR="00E81E7C" w:rsidRPr="00647459" w:rsidTr="008811DF">
        <w:trPr>
          <w:trHeight w:val="319"/>
        </w:trPr>
        <w:tc>
          <w:tcPr>
            <w:tcW w:w="993" w:type="dxa"/>
            <w:tcBorders>
              <w:bottom w:val="single" w:sz="18" w:space="0" w:color="auto"/>
            </w:tcBorders>
            <w:shd w:val="clear" w:color="auto" w:fill="auto"/>
          </w:tcPr>
          <w:p w:rsidR="00E81E7C" w:rsidRPr="00647459" w:rsidRDefault="00E81E7C" w:rsidP="00E81E7C">
            <w:pPr>
              <w:spacing w:line="240" w:lineRule="auto"/>
              <w:rPr>
                <w:rFonts w:eastAsia="Calibri"/>
                <w:szCs w:val="28"/>
              </w:rPr>
            </w:pPr>
            <w:r w:rsidRPr="00647459">
              <w:rPr>
                <w:rFonts w:eastAsia="Calibri"/>
                <w:szCs w:val="28"/>
              </w:rPr>
              <w:t>11</w:t>
            </w:r>
          </w:p>
        </w:tc>
        <w:tc>
          <w:tcPr>
            <w:tcW w:w="992" w:type="dxa"/>
            <w:tcBorders>
              <w:bottom w:val="single" w:sz="18" w:space="0" w:color="auto"/>
            </w:tcBorders>
            <w:shd w:val="clear" w:color="auto" w:fill="auto"/>
          </w:tcPr>
          <w:p w:rsidR="00E81E7C" w:rsidRPr="00647459" w:rsidRDefault="00E81E7C" w:rsidP="00E81E7C">
            <w:pPr>
              <w:spacing w:line="240" w:lineRule="auto"/>
              <w:rPr>
                <w:rFonts w:eastAsia="Calibri"/>
                <w:szCs w:val="28"/>
              </w:rPr>
            </w:pPr>
            <w:r>
              <w:rPr>
                <w:rFonts w:eastAsia="Calibri"/>
                <w:szCs w:val="28"/>
              </w:rPr>
              <w:t>26</w:t>
            </w:r>
          </w:p>
        </w:tc>
        <w:tc>
          <w:tcPr>
            <w:tcW w:w="851" w:type="dxa"/>
            <w:tcBorders>
              <w:bottom w:val="single" w:sz="18" w:space="0" w:color="auto"/>
            </w:tcBorders>
            <w:shd w:val="clear" w:color="auto" w:fill="auto"/>
          </w:tcPr>
          <w:p w:rsidR="00E81E7C" w:rsidRPr="00647459" w:rsidRDefault="00E81E7C" w:rsidP="00E81E7C">
            <w:pPr>
              <w:spacing w:line="240" w:lineRule="auto"/>
              <w:rPr>
                <w:rFonts w:eastAsia="Calibri"/>
                <w:szCs w:val="28"/>
              </w:rPr>
            </w:pPr>
            <w:r>
              <w:rPr>
                <w:rFonts w:eastAsia="Calibri"/>
                <w:szCs w:val="28"/>
              </w:rPr>
              <w:t>34</w:t>
            </w:r>
          </w:p>
        </w:tc>
        <w:tc>
          <w:tcPr>
            <w:tcW w:w="850" w:type="dxa"/>
            <w:tcBorders>
              <w:bottom w:val="single" w:sz="18" w:space="0" w:color="auto"/>
            </w:tcBorders>
            <w:shd w:val="clear" w:color="auto" w:fill="auto"/>
          </w:tcPr>
          <w:p w:rsidR="00E81E7C" w:rsidRPr="00647459" w:rsidRDefault="00E81E7C" w:rsidP="00E81E7C">
            <w:pPr>
              <w:spacing w:line="240" w:lineRule="auto"/>
              <w:rPr>
                <w:rFonts w:eastAsia="Calibri"/>
                <w:szCs w:val="28"/>
              </w:rPr>
            </w:pPr>
            <w:r>
              <w:rPr>
                <w:rFonts w:eastAsia="Calibri"/>
                <w:szCs w:val="28"/>
              </w:rPr>
              <w:t>3,5</w:t>
            </w:r>
          </w:p>
        </w:tc>
        <w:tc>
          <w:tcPr>
            <w:tcW w:w="709" w:type="dxa"/>
            <w:tcBorders>
              <w:bottom w:val="single" w:sz="18" w:space="0" w:color="auto"/>
              <w:right w:val="single" w:sz="4" w:space="0" w:color="auto"/>
            </w:tcBorders>
            <w:shd w:val="clear" w:color="auto" w:fill="auto"/>
          </w:tcPr>
          <w:p w:rsidR="00E81E7C" w:rsidRPr="00647459" w:rsidRDefault="00E81E7C" w:rsidP="00E81E7C">
            <w:pPr>
              <w:spacing w:line="240" w:lineRule="auto"/>
              <w:rPr>
                <w:rFonts w:eastAsia="Calibri"/>
                <w:szCs w:val="28"/>
              </w:rPr>
            </w:pPr>
          </w:p>
        </w:tc>
        <w:tc>
          <w:tcPr>
            <w:tcW w:w="850" w:type="dxa"/>
            <w:tcBorders>
              <w:left w:val="single" w:sz="4" w:space="0" w:color="auto"/>
              <w:bottom w:val="single" w:sz="18" w:space="0" w:color="auto"/>
              <w:right w:val="single" w:sz="4" w:space="0" w:color="auto"/>
            </w:tcBorders>
            <w:shd w:val="clear" w:color="auto" w:fill="auto"/>
          </w:tcPr>
          <w:p w:rsidR="00E81E7C" w:rsidRPr="00647459" w:rsidRDefault="00E81E7C" w:rsidP="00E81E7C">
            <w:pPr>
              <w:spacing w:line="240" w:lineRule="auto"/>
              <w:rPr>
                <w:rFonts w:eastAsia="Calibri"/>
                <w:szCs w:val="28"/>
              </w:rPr>
            </w:pPr>
          </w:p>
        </w:tc>
        <w:tc>
          <w:tcPr>
            <w:tcW w:w="851" w:type="dxa"/>
            <w:tcBorders>
              <w:left w:val="single" w:sz="4" w:space="0" w:color="auto"/>
              <w:bottom w:val="single" w:sz="18" w:space="0" w:color="auto"/>
            </w:tcBorders>
            <w:shd w:val="clear" w:color="auto" w:fill="auto"/>
          </w:tcPr>
          <w:p w:rsidR="00E81E7C" w:rsidRPr="00647459" w:rsidRDefault="00E81E7C" w:rsidP="00E81E7C">
            <w:pPr>
              <w:spacing w:line="240" w:lineRule="auto"/>
              <w:rPr>
                <w:rFonts w:eastAsia="Calibri"/>
                <w:szCs w:val="28"/>
              </w:rPr>
            </w:pPr>
            <w:r>
              <w:rPr>
                <w:rFonts w:eastAsia="Calibri"/>
                <w:szCs w:val="28"/>
              </w:rPr>
              <w:t>1</w:t>
            </w:r>
          </w:p>
        </w:tc>
        <w:tc>
          <w:tcPr>
            <w:tcW w:w="709" w:type="dxa"/>
            <w:tcBorders>
              <w:bottom w:val="single" w:sz="18" w:space="0" w:color="auto"/>
            </w:tcBorders>
            <w:shd w:val="clear" w:color="auto" w:fill="auto"/>
          </w:tcPr>
          <w:p w:rsidR="00E81E7C" w:rsidRPr="00647459" w:rsidRDefault="00E81E7C" w:rsidP="00E81E7C">
            <w:pPr>
              <w:spacing w:line="240" w:lineRule="auto"/>
              <w:rPr>
                <w:rFonts w:eastAsia="Calibri"/>
                <w:szCs w:val="28"/>
              </w:rPr>
            </w:pPr>
            <w:r>
              <w:rPr>
                <w:rFonts w:eastAsia="Calibri"/>
                <w:szCs w:val="28"/>
              </w:rPr>
              <w:t>2</w:t>
            </w:r>
          </w:p>
        </w:tc>
        <w:tc>
          <w:tcPr>
            <w:tcW w:w="567" w:type="dxa"/>
            <w:tcBorders>
              <w:bottom w:val="single" w:sz="18" w:space="0" w:color="auto"/>
            </w:tcBorders>
            <w:shd w:val="clear" w:color="auto" w:fill="auto"/>
          </w:tcPr>
          <w:p w:rsidR="00E81E7C" w:rsidRPr="00647459" w:rsidRDefault="00E81E7C" w:rsidP="00E81E7C">
            <w:pPr>
              <w:spacing w:line="240" w:lineRule="auto"/>
              <w:rPr>
                <w:rFonts w:eastAsia="Calibri"/>
                <w:szCs w:val="28"/>
              </w:rPr>
            </w:pPr>
            <w:r>
              <w:rPr>
                <w:rFonts w:eastAsia="Calibri"/>
                <w:szCs w:val="28"/>
              </w:rPr>
              <w:t>1,5</w:t>
            </w:r>
          </w:p>
        </w:tc>
        <w:tc>
          <w:tcPr>
            <w:tcW w:w="1417" w:type="dxa"/>
            <w:tcBorders>
              <w:bottom w:val="single" w:sz="18" w:space="0" w:color="auto"/>
            </w:tcBorders>
            <w:shd w:val="clear" w:color="auto" w:fill="auto"/>
          </w:tcPr>
          <w:p w:rsidR="00E81E7C" w:rsidRPr="00647459" w:rsidRDefault="00E81E7C" w:rsidP="00E81E7C">
            <w:pPr>
              <w:spacing w:line="240" w:lineRule="auto"/>
              <w:rPr>
                <w:rFonts w:eastAsia="Calibri"/>
                <w:szCs w:val="28"/>
              </w:rPr>
            </w:pPr>
          </w:p>
        </w:tc>
        <w:tc>
          <w:tcPr>
            <w:tcW w:w="1418" w:type="dxa"/>
            <w:tcBorders>
              <w:bottom w:val="single" w:sz="18" w:space="0" w:color="auto"/>
            </w:tcBorders>
            <w:shd w:val="clear" w:color="auto" w:fill="auto"/>
          </w:tcPr>
          <w:p w:rsidR="00E81E7C" w:rsidRPr="00647459" w:rsidRDefault="00E81E7C" w:rsidP="00E81E7C">
            <w:pPr>
              <w:spacing w:line="240" w:lineRule="auto"/>
              <w:rPr>
                <w:rFonts w:eastAsia="Calibri"/>
                <w:szCs w:val="28"/>
              </w:rPr>
            </w:pPr>
            <w:r>
              <w:rPr>
                <w:rFonts w:eastAsia="Calibri"/>
                <w:szCs w:val="28"/>
              </w:rPr>
              <w:t>42</w:t>
            </w:r>
          </w:p>
        </w:tc>
      </w:tr>
      <w:tr w:rsidR="00E81E7C" w:rsidRPr="00647459" w:rsidTr="008811DF">
        <w:trPr>
          <w:trHeight w:val="319"/>
        </w:trPr>
        <w:tc>
          <w:tcPr>
            <w:tcW w:w="993" w:type="dxa"/>
            <w:tcBorders>
              <w:top w:val="single" w:sz="18" w:space="0" w:color="auto"/>
              <w:bottom w:val="single" w:sz="18" w:space="0" w:color="auto"/>
            </w:tcBorders>
            <w:shd w:val="clear" w:color="auto" w:fill="auto"/>
          </w:tcPr>
          <w:p w:rsidR="00E81E7C" w:rsidRPr="00647459" w:rsidRDefault="00E81E7C" w:rsidP="00E81E7C">
            <w:pPr>
              <w:spacing w:line="240" w:lineRule="auto"/>
              <w:rPr>
                <w:rFonts w:eastAsia="Calibri"/>
                <w:b/>
                <w:i/>
                <w:szCs w:val="28"/>
              </w:rPr>
            </w:pPr>
            <w:r w:rsidRPr="00647459">
              <w:rPr>
                <w:rFonts w:eastAsia="Calibri"/>
                <w:b/>
                <w:i/>
                <w:szCs w:val="28"/>
              </w:rPr>
              <w:t>10-11</w:t>
            </w:r>
          </w:p>
        </w:tc>
        <w:tc>
          <w:tcPr>
            <w:tcW w:w="992" w:type="dxa"/>
            <w:tcBorders>
              <w:top w:val="single" w:sz="18" w:space="0" w:color="auto"/>
              <w:bottom w:val="single" w:sz="18" w:space="0" w:color="auto"/>
            </w:tcBorders>
            <w:shd w:val="clear" w:color="auto" w:fill="auto"/>
          </w:tcPr>
          <w:p w:rsidR="00E81E7C" w:rsidRPr="00647459" w:rsidRDefault="00E81E7C" w:rsidP="00E81E7C">
            <w:pPr>
              <w:spacing w:line="240" w:lineRule="auto"/>
              <w:rPr>
                <w:rFonts w:eastAsia="Calibri"/>
                <w:b/>
                <w:i/>
                <w:szCs w:val="28"/>
              </w:rPr>
            </w:pPr>
            <w:r>
              <w:rPr>
                <w:rFonts w:eastAsia="Calibri"/>
                <w:b/>
                <w:i/>
                <w:szCs w:val="28"/>
              </w:rPr>
              <w:t>49</w:t>
            </w:r>
          </w:p>
        </w:tc>
        <w:tc>
          <w:tcPr>
            <w:tcW w:w="851" w:type="dxa"/>
            <w:tcBorders>
              <w:top w:val="single" w:sz="18" w:space="0" w:color="auto"/>
              <w:bottom w:val="single" w:sz="18" w:space="0" w:color="auto"/>
            </w:tcBorders>
            <w:shd w:val="clear" w:color="auto" w:fill="auto"/>
          </w:tcPr>
          <w:p w:rsidR="00E81E7C" w:rsidRPr="00647459" w:rsidRDefault="00E81E7C" w:rsidP="00E81E7C">
            <w:pPr>
              <w:spacing w:line="240" w:lineRule="auto"/>
              <w:rPr>
                <w:rFonts w:eastAsia="Calibri"/>
                <w:b/>
                <w:i/>
                <w:szCs w:val="28"/>
              </w:rPr>
            </w:pPr>
            <w:r>
              <w:rPr>
                <w:rFonts w:eastAsia="Calibri"/>
                <w:b/>
                <w:i/>
                <w:szCs w:val="28"/>
              </w:rPr>
              <w:t>69</w:t>
            </w:r>
          </w:p>
        </w:tc>
        <w:tc>
          <w:tcPr>
            <w:tcW w:w="850" w:type="dxa"/>
            <w:tcBorders>
              <w:top w:val="single" w:sz="18" w:space="0" w:color="auto"/>
              <w:bottom w:val="single" w:sz="18" w:space="0" w:color="auto"/>
            </w:tcBorders>
            <w:shd w:val="clear" w:color="auto" w:fill="auto"/>
          </w:tcPr>
          <w:p w:rsidR="00E81E7C" w:rsidRPr="00647459" w:rsidRDefault="00E81E7C" w:rsidP="00E81E7C">
            <w:pPr>
              <w:spacing w:line="240" w:lineRule="auto"/>
              <w:rPr>
                <w:rFonts w:eastAsia="Calibri"/>
                <w:b/>
                <w:i/>
                <w:szCs w:val="28"/>
              </w:rPr>
            </w:pPr>
            <w:r>
              <w:rPr>
                <w:rFonts w:eastAsia="Calibri"/>
                <w:b/>
                <w:i/>
                <w:szCs w:val="28"/>
              </w:rPr>
              <w:t>6,5</w:t>
            </w:r>
          </w:p>
        </w:tc>
        <w:tc>
          <w:tcPr>
            <w:tcW w:w="709" w:type="dxa"/>
            <w:tcBorders>
              <w:top w:val="single" w:sz="18" w:space="0" w:color="auto"/>
              <w:bottom w:val="single" w:sz="18" w:space="0" w:color="auto"/>
              <w:right w:val="single" w:sz="4" w:space="0" w:color="auto"/>
            </w:tcBorders>
            <w:shd w:val="clear" w:color="auto" w:fill="auto"/>
          </w:tcPr>
          <w:p w:rsidR="00E81E7C" w:rsidRPr="00647459" w:rsidRDefault="00E81E7C" w:rsidP="00E81E7C">
            <w:pPr>
              <w:spacing w:line="240" w:lineRule="auto"/>
              <w:rPr>
                <w:rFonts w:eastAsia="Calibri"/>
                <w:b/>
                <w:i/>
                <w:szCs w:val="28"/>
              </w:rPr>
            </w:pPr>
          </w:p>
        </w:tc>
        <w:tc>
          <w:tcPr>
            <w:tcW w:w="850" w:type="dxa"/>
            <w:tcBorders>
              <w:top w:val="single" w:sz="18" w:space="0" w:color="auto"/>
              <w:left w:val="single" w:sz="4" w:space="0" w:color="auto"/>
              <w:bottom w:val="single" w:sz="18" w:space="0" w:color="auto"/>
              <w:right w:val="single" w:sz="4" w:space="0" w:color="auto"/>
            </w:tcBorders>
            <w:shd w:val="clear" w:color="auto" w:fill="auto"/>
          </w:tcPr>
          <w:p w:rsidR="00E81E7C" w:rsidRPr="00647459" w:rsidRDefault="00E81E7C" w:rsidP="00E81E7C">
            <w:pPr>
              <w:spacing w:line="240" w:lineRule="auto"/>
              <w:rPr>
                <w:rFonts w:eastAsia="Calibri"/>
                <w:b/>
                <w:i/>
                <w:szCs w:val="28"/>
              </w:rPr>
            </w:pPr>
          </w:p>
        </w:tc>
        <w:tc>
          <w:tcPr>
            <w:tcW w:w="851" w:type="dxa"/>
            <w:tcBorders>
              <w:top w:val="single" w:sz="18" w:space="0" w:color="auto"/>
              <w:left w:val="single" w:sz="4" w:space="0" w:color="auto"/>
              <w:bottom w:val="single" w:sz="18" w:space="0" w:color="auto"/>
            </w:tcBorders>
            <w:shd w:val="clear" w:color="auto" w:fill="auto"/>
          </w:tcPr>
          <w:p w:rsidR="00E81E7C" w:rsidRPr="00647459" w:rsidRDefault="00E81E7C" w:rsidP="00E81E7C">
            <w:pPr>
              <w:spacing w:line="240" w:lineRule="auto"/>
              <w:rPr>
                <w:rFonts w:eastAsia="Calibri"/>
                <w:b/>
                <w:i/>
                <w:szCs w:val="28"/>
              </w:rPr>
            </w:pPr>
            <w:r>
              <w:rPr>
                <w:rFonts w:eastAsia="Calibri"/>
                <w:b/>
                <w:i/>
                <w:szCs w:val="28"/>
              </w:rPr>
              <w:t>1</w:t>
            </w:r>
          </w:p>
        </w:tc>
        <w:tc>
          <w:tcPr>
            <w:tcW w:w="709" w:type="dxa"/>
            <w:tcBorders>
              <w:top w:val="single" w:sz="18" w:space="0" w:color="auto"/>
              <w:bottom w:val="single" w:sz="18" w:space="0" w:color="auto"/>
            </w:tcBorders>
            <w:shd w:val="clear" w:color="auto" w:fill="auto"/>
          </w:tcPr>
          <w:p w:rsidR="00E81E7C" w:rsidRPr="00647459" w:rsidRDefault="00E81E7C" w:rsidP="00E81E7C">
            <w:pPr>
              <w:spacing w:line="240" w:lineRule="auto"/>
              <w:rPr>
                <w:rFonts w:eastAsia="Calibri"/>
                <w:b/>
                <w:i/>
                <w:szCs w:val="28"/>
              </w:rPr>
            </w:pPr>
            <w:r>
              <w:rPr>
                <w:rFonts w:eastAsia="Calibri"/>
                <w:b/>
                <w:i/>
                <w:szCs w:val="28"/>
              </w:rPr>
              <w:t>4</w:t>
            </w:r>
          </w:p>
        </w:tc>
        <w:tc>
          <w:tcPr>
            <w:tcW w:w="567" w:type="dxa"/>
            <w:tcBorders>
              <w:top w:val="single" w:sz="18" w:space="0" w:color="auto"/>
              <w:bottom w:val="single" w:sz="18" w:space="0" w:color="auto"/>
            </w:tcBorders>
            <w:shd w:val="clear" w:color="auto" w:fill="auto"/>
          </w:tcPr>
          <w:p w:rsidR="00E81E7C" w:rsidRPr="00647459" w:rsidRDefault="00E81E7C" w:rsidP="00E81E7C">
            <w:pPr>
              <w:spacing w:line="240" w:lineRule="auto"/>
              <w:rPr>
                <w:rFonts w:eastAsia="Calibri"/>
                <w:b/>
                <w:i/>
                <w:szCs w:val="28"/>
              </w:rPr>
            </w:pPr>
            <w:r>
              <w:rPr>
                <w:rFonts w:eastAsia="Calibri"/>
                <w:b/>
                <w:i/>
                <w:szCs w:val="28"/>
              </w:rPr>
              <w:t>3</w:t>
            </w:r>
          </w:p>
        </w:tc>
        <w:tc>
          <w:tcPr>
            <w:tcW w:w="1417" w:type="dxa"/>
            <w:tcBorders>
              <w:top w:val="single" w:sz="18" w:space="0" w:color="auto"/>
              <w:bottom w:val="single" w:sz="18" w:space="0" w:color="auto"/>
            </w:tcBorders>
            <w:shd w:val="clear" w:color="auto" w:fill="auto"/>
          </w:tcPr>
          <w:p w:rsidR="00E81E7C" w:rsidRPr="00647459" w:rsidRDefault="00E81E7C" w:rsidP="00E81E7C">
            <w:pPr>
              <w:spacing w:line="240" w:lineRule="auto"/>
              <w:rPr>
                <w:rFonts w:eastAsia="Calibri"/>
                <w:b/>
                <w:i/>
                <w:szCs w:val="28"/>
              </w:rPr>
            </w:pPr>
          </w:p>
        </w:tc>
        <w:tc>
          <w:tcPr>
            <w:tcW w:w="1418" w:type="dxa"/>
            <w:tcBorders>
              <w:top w:val="single" w:sz="18" w:space="0" w:color="auto"/>
              <w:bottom w:val="single" w:sz="18" w:space="0" w:color="auto"/>
            </w:tcBorders>
            <w:shd w:val="clear" w:color="auto" w:fill="auto"/>
          </w:tcPr>
          <w:p w:rsidR="00E81E7C" w:rsidRPr="00647459" w:rsidRDefault="00E81E7C" w:rsidP="00E81E7C">
            <w:pPr>
              <w:spacing w:line="240" w:lineRule="auto"/>
              <w:rPr>
                <w:rFonts w:eastAsia="Calibri"/>
                <w:b/>
                <w:i/>
                <w:szCs w:val="28"/>
              </w:rPr>
            </w:pPr>
            <w:r>
              <w:rPr>
                <w:rFonts w:eastAsia="Calibri"/>
                <w:b/>
                <w:i/>
                <w:szCs w:val="28"/>
              </w:rPr>
              <w:t>83,5</w:t>
            </w:r>
          </w:p>
        </w:tc>
      </w:tr>
      <w:tr w:rsidR="00E81E7C" w:rsidRPr="00647459" w:rsidTr="008811DF">
        <w:trPr>
          <w:trHeight w:val="334"/>
        </w:trPr>
        <w:tc>
          <w:tcPr>
            <w:tcW w:w="993" w:type="dxa"/>
            <w:tcBorders>
              <w:top w:val="single" w:sz="18" w:space="0" w:color="auto"/>
            </w:tcBorders>
            <w:shd w:val="clear" w:color="auto" w:fill="auto"/>
          </w:tcPr>
          <w:p w:rsidR="00E81E7C" w:rsidRPr="00647459" w:rsidRDefault="00E81E7C" w:rsidP="00E81E7C">
            <w:pPr>
              <w:spacing w:line="240" w:lineRule="auto"/>
              <w:rPr>
                <w:rFonts w:eastAsia="Calibri"/>
                <w:b/>
                <w:i/>
                <w:szCs w:val="28"/>
              </w:rPr>
            </w:pPr>
            <w:r w:rsidRPr="00647459">
              <w:rPr>
                <w:rFonts w:eastAsia="Calibri"/>
                <w:b/>
                <w:i/>
                <w:szCs w:val="28"/>
              </w:rPr>
              <w:t>По школі</w:t>
            </w:r>
          </w:p>
        </w:tc>
        <w:tc>
          <w:tcPr>
            <w:tcW w:w="992" w:type="dxa"/>
            <w:tcBorders>
              <w:top w:val="single" w:sz="18" w:space="0" w:color="auto"/>
            </w:tcBorders>
            <w:shd w:val="clear" w:color="auto" w:fill="auto"/>
          </w:tcPr>
          <w:p w:rsidR="00E81E7C" w:rsidRPr="00647459" w:rsidRDefault="00E81E7C" w:rsidP="00E81E7C">
            <w:pPr>
              <w:spacing w:line="240" w:lineRule="auto"/>
              <w:rPr>
                <w:rFonts w:eastAsia="Calibri"/>
                <w:b/>
                <w:i/>
                <w:szCs w:val="28"/>
              </w:rPr>
            </w:pPr>
            <w:r>
              <w:rPr>
                <w:rFonts w:eastAsia="Calibri"/>
                <w:b/>
                <w:i/>
                <w:szCs w:val="28"/>
              </w:rPr>
              <w:t>259</w:t>
            </w:r>
          </w:p>
        </w:tc>
        <w:tc>
          <w:tcPr>
            <w:tcW w:w="851" w:type="dxa"/>
            <w:tcBorders>
              <w:top w:val="single" w:sz="18" w:space="0" w:color="auto"/>
            </w:tcBorders>
            <w:shd w:val="clear" w:color="auto" w:fill="auto"/>
          </w:tcPr>
          <w:p w:rsidR="00E81E7C" w:rsidRPr="00647459" w:rsidRDefault="00E81E7C" w:rsidP="00E81E7C">
            <w:pPr>
              <w:spacing w:line="240" w:lineRule="auto"/>
              <w:rPr>
                <w:rFonts w:eastAsia="Calibri"/>
                <w:b/>
                <w:i/>
                <w:szCs w:val="28"/>
              </w:rPr>
            </w:pPr>
            <w:r>
              <w:rPr>
                <w:rFonts w:eastAsia="Calibri"/>
                <w:b/>
                <w:i/>
                <w:szCs w:val="28"/>
              </w:rPr>
              <w:t>395,5</w:t>
            </w:r>
          </w:p>
        </w:tc>
        <w:tc>
          <w:tcPr>
            <w:tcW w:w="850" w:type="dxa"/>
            <w:tcBorders>
              <w:top w:val="single" w:sz="18" w:space="0" w:color="auto"/>
            </w:tcBorders>
            <w:shd w:val="clear" w:color="auto" w:fill="auto"/>
          </w:tcPr>
          <w:p w:rsidR="00E81E7C" w:rsidRPr="00647459" w:rsidRDefault="00E81E7C" w:rsidP="00E81E7C">
            <w:pPr>
              <w:spacing w:line="240" w:lineRule="auto"/>
              <w:rPr>
                <w:rFonts w:eastAsia="Calibri"/>
                <w:b/>
                <w:i/>
                <w:szCs w:val="28"/>
              </w:rPr>
            </w:pPr>
            <w:r>
              <w:rPr>
                <w:rFonts w:eastAsia="Calibri"/>
                <w:b/>
                <w:i/>
                <w:szCs w:val="28"/>
              </w:rPr>
              <w:t>17</w:t>
            </w:r>
          </w:p>
        </w:tc>
        <w:tc>
          <w:tcPr>
            <w:tcW w:w="709" w:type="dxa"/>
            <w:tcBorders>
              <w:top w:val="single" w:sz="18" w:space="0" w:color="auto"/>
              <w:right w:val="single" w:sz="4" w:space="0" w:color="auto"/>
            </w:tcBorders>
            <w:shd w:val="clear" w:color="auto" w:fill="auto"/>
          </w:tcPr>
          <w:p w:rsidR="00E81E7C" w:rsidRPr="00647459" w:rsidRDefault="00E81E7C" w:rsidP="00E81E7C">
            <w:pPr>
              <w:spacing w:line="240" w:lineRule="auto"/>
              <w:rPr>
                <w:rFonts w:eastAsia="Calibri"/>
                <w:b/>
                <w:i/>
                <w:szCs w:val="28"/>
              </w:rPr>
            </w:pPr>
          </w:p>
        </w:tc>
        <w:tc>
          <w:tcPr>
            <w:tcW w:w="850" w:type="dxa"/>
            <w:tcBorders>
              <w:top w:val="single" w:sz="18" w:space="0" w:color="auto"/>
              <w:left w:val="single" w:sz="4" w:space="0" w:color="auto"/>
              <w:right w:val="single" w:sz="4" w:space="0" w:color="auto"/>
            </w:tcBorders>
            <w:shd w:val="clear" w:color="auto" w:fill="auto"/>
          </w:tcPr>
          <w:p w:rsidR="00E81E7C" w:rsidRPr="00647459" w:rsidRDefault="00E81E7C" w:rsidP="00E81E7C">
            <w:pPr>
              <w:spacing w:line="240" w:lineRule="auto"/>
              <w:rPr>
                <w:rFonts w:eastAsia="Calibri"/>
                <w:b/>
                <w:i/>
                <w:szCs w:val="28"/>
              </w:rPr>
            </w:pPr>
          </w:p>
        </w:tc>
        <w:tc>
          <w:tcPr>
            <w:tcW w:w="851" w:type="dxa"/>
            <w:tcBorders>
              <w:top w:val="single" w:sz="18" w:space="0" w:color="auto"/>
              <w:left w:val="single" w:sz="4" w:space="0" w:color="auto"/>
            </w:tcBorders>
            <w:shd w:val="clear" w:color="auto" w:fill="auto"/>
          </w:tcPr>
          <w:p w:rsidR="00E81E7C" w:rsidRPr="00647459" w:rsidRDefault="00E81E7C" w:rsidP="00E81E7C">
            <w:pPr>
              <w:spacing w:line="240" w:lineRule="auto"/>
              <w:rPr>
                <w:rFonts w:eastAsia="Calibri"/>
                <w:b/>
                <w:i/>
                <w:szCs w:val="28"/>
              </w:rPr>
            </w:pPr>
            <w:r>
              <w:rPr>
                <w:rFonts w:eastAsia="Calibri"/>
                <w:b/>
                <w:i/>
                <w:szCs w:val="28"/>
              </w:rPr>
              <w:t>2</w:t>
            </w:r>
          </w:p>
        </w:tc>
        <w:tc>
          <w:tcPr>
            <w:tcW w:w="709" w:type="dxa"/>
            <w:tcBorders>
              <w:top w:val="single" w:sz="18" w:space="0" w:color="auto"/>
            </w:tcBorders>
            <w:shd w:val="clear" w:color="auto" w:fill="auto"/>
          </w:tcPr>
          <w:p w:rsidR="00E81E7C" w:rsidRPr="00647459" w:rsidRDefault="00E81E7C" w:rsidP="00E81E7C">
            <w:pPr>
              <w:spacing w:line="240" w:lineRule="auto"/>
              <w:rPr>
                <w:rFonts w:eastAsia="Calibri"/>
                <w:b/>
                <w:i/>
                <w:szCs w:val="28"/>
              </w:rPr>
            </w:pPr>
            <w:r>
              <w:rPr>
                <w:rFonts w:eastAsia="Calibri"/>
                <w:b/>
                <w:i/>
                <w:szCs w:val="28"/>
              </w:rPr>
              <w:t>16,5</w:t>
            </w:r>
          </w:p>
        </w:tc>
        <w:tc>
          <w:tcPr>
            <w:tcW w:w="567" w:type="dxa"/>
            <w:tcBorders>
              <w:top w:val="single" w:sz="18" w:space="0" w:color="auto"/>
            </w:tcBorders>
            <w:shd w:val="clear" w:color="auto" w:fill="auto"/>
          </w:tcPr>
          <w:p w:rsidR="00E81E7C" w:rsidRPr="00647459" w:rsidRDefault="00E81E7C" w:rsidP="00E81E7C">
            <w:pPr>
              <w:spacing w:line="240" w:lineRule="auto"/>
              <w:rPr>
                <w:rFonts w:eastAsia="Calibri"/>
                <w:b/>
                <w:i/>
                <w:szCs w:val="28"/>
              </w:rPr>
            </w:pPr>
            <w:r>
              <w:rPr>
                <w:rFonts w:eastAsia="Calibri"/>
                <w:b/>
                <w:i/>
                <w:szCs w:val="28"/>
              </w:rPr>
              <w:t>3</w:t>
            </w:r>
          </w:p>
        </w:tc>
        <w:tc>
          <w:tcPr>
            <w:tcW w:w="1417" w:type="dxa"/>
            <w:tcBorders>
              <w:top w:val="single" w:sz="18" w:space="0" w:color="auto"/>
            </w:tcBorders>
            <w:shd w:val="clear" w:color="auto" w:fill="auto"/>
          </w:tcPr>
          <w:p w:rsidR="00E81E7C" w:rsidRPr="00647459" w:rsidRDefault="00E81E7C" w:rsidP="00E81E7C">
            <w:pPr>
              <w:spacing w:line="240" w:lineRule="auto"/>
              <w:rPr>
                <w:rFonts w:eastAsia="Calibri"/>
                <w:b/>
                <w:i/>
                <w:szCs w:val="28"/>
              </w:rPr>
            </w:pPr>
          </w:p>
        </w:tc>
        <w:tc>
          <w:tcPr>
            <w:tcW w:w="1418" w:type="dxa"/>
            <w:tcBorders>
              <w:top w:val="single" w:sz="18" w:space="0" w:color="auto"/>
            </w:tcBorders>
            <w:shd w:val="clear" w:color="auto" w:fill="auto"/>
          </w:tcPr>
          <w:p w:rsidR="00E81E7C" w:rsidRPr="00647459" w:rsidRDefault="00E81E7C" w:rsidP="00E81E7C">
            <w:pPr>
              <w:spacing w:line="240" w:lineRule="auto"/>
              <w:rPr>
                <w:rFonts w:eastAsia="Calibri"/>
                <w:b/>
                <w:i/>
                <w:szCs w:val="28"/>
              </w:rPr>
            </w:pPr>
            <w:r>
              <w:rPr>
                <w:rFonts w:eastAsia="Calibri"/>
                <w:b/>
                <w:i/>
                <w:szCs w:val="28"/>
              </w:rPr>
              <w:t>434</w:t>
            </w:r>
          </w:p>
        </w:tc>
      </w:tr>
    </w:tbl>
    <w:p w:rsidR="00E81E7C" w:rsidRPr="00747760" w:rsidRDefault="00E81E7C" w:rsidP="00E81E7C">
      <w:pPr>
        <w:spacing w:line="240" w:lineRule="auto"/>
        <w:contextualSpacing/>
        <w:rPr>
          <w:b/>
          <w:szCs w:val="28"/>
        </w:rPr>
      </w:pPr>
    </w:p>
    <w:p w:rsidR="00E81E7C" w:rsidRDefault="00E81E7C" w:rsidP="00E81E7C">
      <w:pPr>
        <w:tabs>
          <w:tab w:val="left" w:pos="0"/>
        </w:tabs>
        <w:spacing w:line="240" w:lineRule="auto"/>
        <w:rPr>
          <w:sz w:val="28"/>
          <w:szCs w:val="28"/>
        </w:rPr>
      </w:pPr>
      <w:r w:rsidRPr="00647459">
        <w:rPr>
          <w:sz w:val="28"/>
        </w:rPr>
        <w:t xml:space="preserve">Директор:                   </w:t>
      </w:r>
      <w:r>
        <w:rPr>
          <w:sz w:val="28"/>
        </w:rPr>
        <w:t xml:space="preserve">       Тетяна </w:t>
      </w:r>
      <w:r w:rsidRPr="00647459">
        <w:rPr>
          <w:sz w:val="28"/>
        </w:rPr>
        <w:t xml:space="preserve"> Р</w:t>
      </w:r>
      <w:r>
        <w:rPr>
          <w:sz w:val="28"/>
        </w:rPr>
        <w:t>АТНЮК</w:t>
      </w:r>
    </w:p>
    <w:p w:rsidR="00E81E7C" w:rsidRPr="00A866B4" w:rsidRDefault="00E81E7C" w:rsidP="00E81E7C">
      <w:pPr>
        <w:spacing w:line="240" w:lineRule="auto"/>
        <w:ind w:left="360"/>
        <w:contextualSpacing/>
        <w:jc w:val="center"/>
        <w:rPr>
          <w:b/>
          <w:sz w:val="28"/>
          <w:szCs w:val="28"/>
        </w:rPr>
      </w:pPr>
      <w:r w:rsidRPr="00A866B4">
        <w:rPr>
          <w:b/>
          <w:sz w:val="28"/>
          <w:szCs w:val="28"/>
        </w:rPr>
        <w:lastRenderedPageBreak/>
        <w:t>МЕРЕЖА КЛАСІВ</w:t>
      </w:r>
    </w:p>
    <w:p w:rsidR="00E81E7C" w:rsidRDefault="00E81E7C" w:rsidP="00E81E7C">
      <w:pPr>
        <w:spacing w:line="240" w:lineRule="auto"/>
        <w:contextualSpacing/>
        <w:jc w:val="center"/>
        <w:rPr>
          <w:b/>
          <w:sz w:val="28"/>
          <w:szCs w:val="28"/>
        </w:rPr>
      </w:pPr>
      <w:r>
        <w:rPr>
          <w:b/>
          <w:sz w:val="28"/>
          <w:szCs w:val="28"/>
        </w:rPr>
        <w:t>о</w:t>
      </w:r>
      <w:r w:rsidRPr="00A866B4">
        <w:rPr>
          <w:b/>
          <w:sz w:val="28"/>
          <w:szCs w:val="28"/>
        </w:rPr>
        <w:t>порного  закладу загальної  середньої  освіти «</w:t>
      </w:r>
      <w:proofErr w:type="spellStart"/>
      <w:r w:rsidRPr="00A866B4">
        <w:rPr>
          <w:b/>
          <w:sz w:val="28"/>
          <w:szCs w:val="28"/>
        </w:rPr>
        <w:t>Хотешівський</w:t>
      </w:r>
      <w:proofErr w:type="spellEnd"/>
      <w:r w:rsidRPr="00A866B4">
        <w:rPr>
          <w:b/>
          <w:sz w:val="28"/>
          <w:szCs w:val="28"/>
        </w:rPr>
        <w:t xml:space="preserve"> ліцей»</w:t>
      </w:r>
      <w:r>
        <w:rPr>
          <w:b/>
          <w:sz w:val="28"/>
          <w:szCs w:val="28"/>
        </w:rPr>
        <w:t xml:space="preserve"> </w:t>
      </w:r>
    </w:p>
    <w:p w:rsidR="00E81E7C" w:rsidRPr="003D6D1B" w:rsidRDefault="00E81E7C" w:rsidP="00E81E7C">
      <w:pPr>
        <w:spacing w:line="240" w:lineRule="auto"/>
        <w:contextualSpacing/>
        <w:jc w:val="center"/>
        <w:rPr>
          <w:b/>
          <w:sz w:val="28"/>
          <w:szCs w:val="28"/>
        </w:rPr>
      </w:pPr>
      <w:r>
        <w:rPr>
          <w:b/>
          <w:sz w:val="28"/>
          <w:szCs w:val="28"/>
        </w:rPr>
        <w:t>на 2023 – 2024 н. р.</w:t>
      </w:r>
    </w:p>
    <w:tbl>
      <w:tblPr>
        <w:tblW w:w="4501"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012"/>
        <w:gridCol w:w="1451"/>
        <w:gridCol w:w="1769"/>
        <w:gridCol w:w="1389"/>
        <w:gridCol w:w="1374"/>
        <w:gridCol w:w="1412"/>
      </w:tblGrid>
      <w:tr w:rsidR="00E81E7C" w:rsidRPr="00A866B4" w:rsidTr="008811DF">
        <w:trPr>
          <w:cantSplit/>
          <w:trHeight w:val="288"/>
        </w:trPr>
        <w:tc>
          <w:tcPr>
            <w:tcW w:w="602" w:type="pct"/>
            <w:vMerge w:val="restart"/>
          </w:tcPr>
          <w:p w:rsidR="00E81E7C" w:rsidRPr="00A866B4" w:rsidRDefault="00E81E7C" w:rsidP="008811DF">
            <w:pPr>
              <w:spacing w:line="240" w:lineRule="auto"/>
              <w:ind w:right="-99"/>
              <w:contextualSpacing/>
              <w:jc w:val="center"/>
              <w:rPr>
                <w:b/>
                <w:sz w:val="28"/>
                <w:szCs w:val="28"/>
              </w:rPr>
            </w:pPr>
            <w:r w:rsidRPr="00A866B4">
              <w:rPr>
                <w:b/>
                <w:sz w:val="28"/>
                <w:szCs w:val="28"/>
              </w:rPr>
              <w:t>Клас</w:t>
            </w:r>
          </w:p>
        </w:tc>
        <w:tc>
          <w:tcPr>
            <w:tcW w:w="863" w:type="pct"/>
            <w:vMerge w:val="restart"/>
          </w:tcPr>
          <w:p w:rsidR="00E81E7C" w:rsidRPr="00A866B4" w:rsidRDefault="00E81E7C" w:rsidP="008811DF">
            <w:pPr>
              <w:spacing w:line="240" w:lineRule="auto"/>
              <w:ind w:right="-99"/>
              <w:contextualSpacing/>
              <w:jc w:val="center"/>
              <w:rPr>
                <w:b/>
                <w:sz w:val="28"/>
                <w:szCs w:val="28"/>
              </w:rPr>
            </w:pPr>
            <w:r w:rsidRPr="00A866B4">
              <w:rPr>
                <w:b/>
                <w:sz w:val="28"/>
                <w:szCs w:val="28"/>
              </w:rPr>
              <w:t>Кількість</w:t>
            </w:r>
          </w:p>
          <w:p w:rsidR="00E81E7C" w:rsidRPr="00A866B4" w:rsidRDefault="00E81E7C" w:rsidP="008811DF">
            <w:pPr>
              <w:spacing w:line="240" w:lineRule="auto"/>
              <w:ind w:right="-99"/>
              <w:contextualSpacing/>
              <w:jc w:val="center"/>
              <w:rPr>
                <w:b/>
                <w:sz w:val="28"/>
                <w:szCs w:val="28"/>
              </w:rPr>
            </w:pPr>
            <w:r w:rsidRPr="00A866B4">
              <w:rPr>
                <w:b/>
                <w:sz w:val="28"/>
                <w:szCs w:val="28"/>
              </w:rPr>
              <w:t>учнів</w:t>
            </w:r>
          </w:p>
        </w:tc>
        <w:tc>
          <w:tcPr>
            <w:tcW w:w="1052" w:type="pct"/>
            <w:vMerge w:val="restart"/>
          </w:tcPr>
          <w:p w:rsidR="00E81E7C" w:rsidRPr="00A866B4" w:rsidRDefault="00E81E7C" w:rsidP="008811DF">
            <w:pPr>
              <w:spacing w:line="240" w:lineRule="auto"/>
              <w:ind w:right="-99"/>
              <w:contextualSpacing/>
              <w:jc w:val="center"/>
              <w:rPr>
                <w:b/>
                <w:sz w:val="28"/>
                <w:szCs w:val="28"/>
              </w:rPr>
            </w:pPr>
            <w:r>
              <w:rPr>
                <w:b/>
                <w:sz w:val="28"/>
                <w:szCs w:val="28"/>
              </w:rPr>
              <w:t xml:space="preserve">Переселенці </w:t>
            </w:r>
          </w:p>
        </w:tc>
        <w:tc>
          <w:tcPr>
            <w:tcW w:w="826" w:type="pct"/>
            <w:vMerge w:val="restart"/>
          </w:tcPr>
          <w:p w:rsidR="00E81E7C" w:rsidRPr="00A866B4" w:rsidRDefault="00E81E7C" w:rsidP="008811DF">
            <w:pPr>
              <w:spacing w:line="240" w:lineRule="auto"/>
              <w:ind w:right="-99"/>
              <w:contextualSpacing/>
              <w:jc w:val="center"/>
              <w:rPr>
                <w:b/>
                <w:sz w:val="28"/>
                <w:szCs w:val="28"/>
              </w:rPr>
            </w:pPr>
            <w:r>
              <w:rPr>
                <w:b/>
                <w:sz w:val="28"/>
                <w:szCs w:val="28"/>
              </w:rPr>
              <w:t xml:space="preserve">Інклюзія </w:t>
            </w:r>
          </w:p>
        </w:tc>
        <w:tc>
          <w:tcPr>
            <w:tcW w:w="1657" w:type="pct"/>
            <w:gridSpan w:val="2"/>
          </w:tcPr>
          <w:p w:rsidR="00E81E7C" w:rsidRPr="00A866B4" w:rsidRDefault="00E81E7C" w:rsidP="008811DF">
            <w:pPr>
              <w:spacing w:line="240" w:lineRule="auto"/>
              <w:ind w:right="-99"/>
              <w:contextualSpacing/>
              <w:jc w:val="center"/>
              <w:rPr>
                <w:b/>
                <w:sz w:val="28"/>
                <w:szCs w:val="28"/>
              </w:rPr>
            </w:pPr>
            <w:r w:rsidRPr="00A866B4">
              <w:rPr>
                <w:b/>
                <w:sz w:val="28"/>
                <w:szCs w:val="28"/>
              </w:rPr>
              <w:t>Стать</w:t>
            </w:r>
          </w:p>
        </w:tc>
      </w:tr>
      <w:tr w:rsidR="00E81E7C" w:rsidRPr="00A866B4" w:rsidTr="008811DF">
        <w:trPr>
          <w:cantSplit/>
          <w:trHeight w:val="283"/>
        </w:trPr>
        <w:tc>
          <w:tcPr>
            <w:tcW w:w="602" w:type="pct"/>
            <w:vMerge/>
          </w:tcPr>
          <w:p w:rsidR="00E81E7C" w:rsidRPr="00A866B4" w:rsidRDefault="00E81E7C" w:rsidP="008811DF">
            <w:pPr>
              <w:spacing w:line="240" w:lineRule="auto"/>
              <w:ind w:right="-99"/>
              <w:contextualSpacing/>
              <w:jc w:val="center"/>
              <w:rPr>
                <w:b/>
                <w:sz w:val="28"/>
                <w:szCs w:val="28"/>
              </w:rPr>
            </w:pPr>
          </w:p>
        </w:tc>
        <w:tc>
          <w:tcPr>
            <w:tcW w:w="863" w:type="pct"/>
            <w:vMerge/>
          </w:tcPr>
          <w:p w:rsidR="00E81E7C" w:rsidRPr="00A866B4" w:rsidRDefault="00E81E7C" w:rsidP="008811DF">
            <w:pPr>
              <w:spacing w:line="240" w:lineRule="auto"/>
              <w:ind w:right="-99"/>
              <w:contextualSpacing/>
              <w:jc w:val="center"/>
              <w:rPr>
                <w:b/>
                <w:sz w:val="28"/>
                <w:szCs w:val="28"/>
              </w:rPr>
            </w:pPr>
          </w:p>
        </w:tc>
        <w:tc>
          <w:tcPr>
            <w:tcW w:w="1052" w:type="pct"/>
            <w:vMerge/>
          </w:tcPr>
          <w:p w:rsidR="00E81E7C" w:rsidRPr="00A866B4" w:rsidRDefault="00E81E7C" w:rsidP="008811DF">
            <w:pPr>
              <w:spacing w:line="240" w:lineRule="auto"/>
              <w:ind w:right="-99"/>
              <w:contextualSpacing/>
              <w:jc w:val="center"/>
              <w:rPr>
                <w:b/>
                <w:sz w:val="28"/>
                <w:szCs w:val="28"/>
              </w:rPr>
            </w:pPr>
          </w:p>
        </w:tc>
        <w:tc>
          <w:tcPr>
            <w:tcW w:w="826" w:type="pct"/>
            <w:vMerge/>
          </w:tcPr>
          <w:p w:rsidR="00E81E7C" w:rsidRPr="00A866B4" w:rsidRDefault="00E81E7C" w:rsidP="008811DF">
            <w:pPr>
              <w:spacing w:line="240" w:lineRule="auto"/>
              <w:ind w:right="-99"/>
              <w:contextualSpacing/>
              <w:jc w:val="center"/>
              <w:rPr>
                <w:b/>
                <w:sz w:val="28"/>
                <w:szCs w:val="28"/>
              </w:rPr>
            </w:pPr>
          </w:p>
        </w:tc>
        <w:tc>
          <w:tcPr>
            <w:tcW w:w="817" w:type="pct"/>
          </w:tcPr>
          <w:p w:rsidR="00E81E7C" w:rsidRPr="00A866B4" w:rsidRDefault="00E81E7C" w:rsidP="008811DF">
            <w:pPr>
              <w:spacing w:line="240" w:lineRule="auto"/>
              <w:ind w:right="-99"/>
              <w:contextualSpacing/>
              <w:jc w:val="center"/>
              <w:rPr>
                <w:b/>
                <w:sz w:val="28"/>
                <w:szCs w:val="28"/>
              </w:rPr>
            </w:pPr>
            <w:r w:rsidRPr="00A866B4">
              <w:rPr>
                <w:b/>
                <w:sz w:val="28"/>
                <w:szCs w:val="28"/>
              </w:rPr>
              <w:t>дівчата</w:t>
            </w:r>
          </w:p>
        </w:tc>
        <w:tc>
          <w:tcPr>
            <w:tcW w:w="840" w:type="pct"/>
          </w:tcPr>
          <w:p w:rsidR="00E81E7C" w:rsidRPr="00A866B4" w:rsidRDefault="00E81E7C" w:rsidP="008811DF">
            <w:pPr>
              <w:spacing w:line="240" w:lineRule="auto"/>
              <w:ind w:right="-99"/>
              <w:contextualSpacing/>
              <w:jc w:val="center"/>
              <w:rPr>
                <w:b/>
                <w:sz w:val="28"/>
                <w:szCs w:val="28"/>
              </w:rPr>
            </w:pPr>
            <w:r w:rsidRPr="00A866B4">
              <w:rPr>
                <w:b/>
                <w:sz w:val="28"/>
                <w:szCs w:val="28"/>
              </w:rPr>
              <w:t>хлопці</w:t>
            </w:r>
          </w:p>
        </w:tc>
      </w:tr>
      <w:tr w:rsidR="00E81E7C" w:rsidRPr="00A866B4" w:rsidTr="008811DF">
        <w:trPr>
          <w:cantSplit/>
          <w:trHeight w:val="191"/>
        </w:trPr>
        <w:tc>
          <w:tcPr>
            <w:tcW w:w="602" w:type="pct"/>
          </w:tcPr>
          <w:p w:rsidR="00E81E7C" w:rsidRPr="00A866B4" w:rsidRDefault="00E81E7C" w:rsidP="008811DF">
            <w:pPr>
              <w:spacing w:line="240" w:lineRule="auto"/>
              <w:ind w:right="-99"/>
              <w:contextualSpacing/>
              <w:jc w:val="center"/>
              <w:rPr>
                <w:sz w:val="28"/>
                <w:szCs w:val="28"/>
              </w:rPr>
            </w:pPr>
            <w:r w:rsidRPr="00A866B4">
              <w:rPr>
                <w:sz w:val="28"/>
                <w:szCs w:val="28"/>
              </w:rPr>
              <w:t>1</w:t>
            </w:r>
          </w:p>
        </w:tc>
        <w:tc>
          <w:tcPr>
            <w:tcW w:w="863" w:type="pct"/>
          </w:tcPr>
          <w:p w:rsidR="00E81E7C" w:rsidRPr="00A866B4" w:rsidRDefault="00E81E7C" w:rsidP="008811DF">
            <w:pPr>
              <w:spacing w:line="240" w:lineRule="auto"/>
              <w:ind w:right="-99"/>
              <w:contextualSpacing/>
              <w:jc w:val="center"/>
              <w:rPr>
                <w:sz w:val="28"/>
                <w:szCs w:val="28"/>
              </w:rPr>
            </w:pPr>
            <w:r>
              <w:rPr>
                <w:sz w:val="28"/>
                <w:szCs w:val="28"/>
              </w:rPr>
              <w:t>17</w:t>
            </w:r>
          </w:p>
        </w:tc>
        <w:tc>
          <w:tcPr>
            <w:tcW w:w="1052" w:type="pct"/>
          </w:tcPr>
          <w:p w:rsidR="00E81E7C" w:rsidRPr="00A866B4" w:rsidRDefault="00E81E7C" w:rsidP="008811DF">
            <w:pPr>
              <w:spacing w:line="240" w:lineRule="auto"/>
              <w:ind w:right="-99"/>
              <w:contextualSpacing/>
              <w:jc w:val="center"/>
              <w:rPr>
                <w:sz w:val="28"/>
                <w:szCs w:val="28"/>
              </w:rPr>
            </w:pPr>
          </w:p>
        </w:tc>
        <w:tc>
          <w:tcPr>
            <w:tcW w:w="826" w:type="pct"/>
          </w:tcPr>
          <w:p w:rsidR="00E81E7C" w:rsidRPr="00A866B4" w:rsidRDefault="00E81E7C" w:rsidP="008811DF">
            <w:pPr>
              <w:spacing w:line="240" w:lineRule="auto"/>
              <w:ind w:right="-99"/>
              <w:contextualSpacing/>
              <w:jc w:val="center"/>
              <w:rPr>
                <w:sz w:val="28"/>
                <w:szCs w:val="28"/>
              </w:rPr>
            </w:pPr>
            <w:r>
              <w:rPr>
                <w:sz w:val="28"/>
                <w:szCs w:val="28"/>
              </w:rPr>
              <w:t>1</w:t>
            </w:r>
          </w:p>
        </w:tc>
        <w:tc>
          <w:tcPr>
            <w:tcW w:w="817" w:type="pct"/>
          </w:tcPr>
          <w:p w:rsidR="00E81E7C" w:rsidRPr="00A866B4" w:rsidRDefault="00E81E7C" w:rsidP="008811DF">
            <w:pPr>
              <w:spacing w:line="240" w:lineRule="auto"/>
              <w:ind w:right="-99"/>
              <w:contextualSpacing/>
              <w:jc w:val="center"/>
              <w:rPr>
                <w:sz w:val="28"/>
                <w:szCs w:val="28"/>
              </w:rPr>
            </w:pPr>
            <w:r>
              <w:rPr>
                <w:sz w:val="28"/>
                <w:szCs w:val="28"/>
              </w:rPr>
              <w:t>10</w:t>
            </w:r>
          </w:p>
        </w:tc>
        <w:tc>
          <w:tcPr>
            <w:tcW w:w="840" w:type="pct"/>
          </w:tcPr>
          <w:p w:rsidR="00E81E7C" w:rsidRPr="00A866B4" w:rsidRDefault="00E81E7C" w:rsidP="008811DF">
            <w:pPr>
              <w:spacing w:line="240" w:lineRule="auto"/>
              <w:ind w:right="-99"/>
              <w:contextualSpacing/>
              <w:jc w:val="center"/>
              <w:rPr>
                <w:sz w:val="28"/>
                <w:szCs w:val="28"/>
              </w:rPr>
            </w:pPr>
            <w:r>
              <w:rPr>
                <w:sz w:val="28"/>
                <w:szCs w:val="28"/>
              </w:rPr>
              <w:t>7</w:t>
            </w:r>
          </w:p>
        </w:tc>
      </w:tr>
      <w:tr w:rsidR="00E81E7C" w:rsidRPr="00A866B4" w:rsidTr="008811DF">
        <w:trPr>
          <w:cantSplit/>
          <w:trHeight w:val="191"/>
        </w:trPr>
        <w:tc>
          <w:tcPr>
            <w:tcW w:w="602" w:type="pct"/>
          </w:tcPr>
          <w:p w:rsidR="00E81E7C" w:rsidRPr="00A866B4" w:rsidRDefault="00E81E7C" w:rsidP="008811DF">
            <w:pPr>
              <w:spacing w:line="240" w:lineRule="auto"/>
              <w:ind w:right="-99"/>
              <w:contextualSpacing/>
              <w:jc w:val="center"/>
              <w:rPr>
                <w:sz w:val="28"/>
                <w:szCs w:val="28"/>
              </w:rPr>
            </w:pPr>
            <w:r w:rsidRPr="00A866B4">
              <w:rPr>
                <w:sz w:val="28"/>
                <w:szCs w:val="28"/>
              </w:rPr>
              <w:t>2</w:t>
            </w:r>
          </w:p>
        </w:tc>
        <w:tc>
          <w:tcPr>
            <w:tcW w:w="863" w:type="pct"/>
          </w:tcPr>
          <w:p w:rsidR="00E81E7C" w:rsidRPr="00A866B4" w:rsidRDefault="00E81E7C" w:rsidP="008811DF">
            <w:pPr>
              <w:spacing w:line="240" w:lineRule="auto"/>
              <w:ind w:right="-99"/>
              <w:contextualSpacing/>
              <w:jc w:val="center"/>
              <w:rPr>
                <w:sz w:val="28"/>
                <w:szCs w:val="28"/>
              </w:rPr>
            </w:pPr>
            <w:r>
              <w:rPr>
                <w:sz w:val="28"/>
                <w:szCs w:val="28"/>
              </w:rPr>
              <w:t>19</w:t>
            </w:r>
          </w:p>
        </w:tc>
        <w:tc>
          <w:tcPr>
            <w:tcW w:w="1052" w:type="pct"/>
          </w:tcPr>
          <w:p w:rsidR="00E81E7C" w:rsidRPr="00A866B4" w:rsidRDefault="00E81E7C" w:rsidP="008811DF">
            <w:pPr>
              <w:spacing w:line="240" w:lineRule="auto"/>
              <w:ind w:right="-99"/>
              <w:contextualSpacing/>
              <w:jc w:val="center"/>
              <w:rPr>
                <w:sz w:val="28"/>
                <w:szCs w:val="28"/>
              </w:rPr>
            </w:pPr>
          </w:p>
        </w:tc>
        <w:tc>
          <w:tcPr>
            <w:tcW w:w="826" w:type="pct"/>
          </w:tcPr>
          <w:p w:rsidR="00E81E7C" w:rsidRPr="00A866B4" w:rsidRDefault="00E81E7C" w:rsidP="008811DF">
            <w:pPr>
              <w:spacing w:line="240" w:lineRule="auto"/>
              <w:ind w:right="-99"/>
              <w:contextualSpacing/>
              <w:jc w:val="center"/>
              <w:rPr>
                <w:sz w:val="28"/>
                <w:szCs w:val="28"/>
              </w:rPr>
            </w:pPr>
          </w:p>
        </w:tc>
        <w:tc>
          <w:tcPr>
            <w:tcW w:w="817" w:type="pct"/>
          </w:tcPr>
          <w:p w:rsidR="00E81E7C" w:rsidRPr="00A866B4" w:rsidRDefault="00E81E7C" w:rsidP="008811DF">
            <w:pPr>
              <w:spacing w:line="240" w:lineRule="auto"/>
              <w:ind w:right="-99"/>
              <w:contextualSpacing/>
              <w:jc w:val="center"/>
              <w:rPr>
                <w:sz w:val="28"/>
                <w:szCs w:val="28"/>
              </w:rPr>
            </w:pPr>
            <w:r>
              <w:rPr>
                <w:sz w:val="28"/>
                <w:szCs w:val="28"/>
              </w:rPr>
              <w:t>6</w:t>
            </w:r>
          </w:p>
        </w:tc>
        <w:tc>
          <w:tcPr>
            <w:tcW w:w="840" w:type="pct"/>
          </w:tcPr>
          <w:p w:rsidR="00E81E7C" w:rsidRPr="00A866B4" w:rsidRDefault="00E81E7C" w:rsidP="008811DF">
            <w:pPr>
              <w:spacing w:line="240" w:lineRule="auto"/>
              <w:ind w:right="-99"/>
              <w:contextualSpacing/>
              <w:jc w:val="center"/>
              <w:rPr>
                <w:sz w:val="28"/>
                <w:szCs w:val="28"/>
              </w:rPr>
            </w:pPr>
            <w:r>
              <w:rPr>
                <w:sz w:val="28"/>
                <w:szCs w:val="28"/>
              </w:rPr>
              <w:t>13</w:t>
            </w:r>
          </w:p>
        </w:tc>
      </w:tr>
      <w:tr w:rsidR="00E81E7C" w:rsidRPr="00A866B4" w:rsidTr="008811DF">
        <w:trPr>
          <w:cantSplit/>
          <w:trHeight w:val="191"/>
        </w:trPr>
        <w:tc>
          <w:tcPr>
            <w:tcW w:w="602" w:type="pct"/>
          </w:tcPr>
          <w:p w:rsidR="00E81E7C" w:rsidRPr="00A866B4" w:rsidRDefault="00E81E7C" w:rsidP="008811DF">
            <w:pPr>
              <w:spacing w:line="240" w:lineRule="auto"/>
              <w:ind w:right="-99"/>
              <w:contextualSpacing/>
              <w:jc w:val="center"/>
              <w:rPr>
                <w:sz w:val="28"/>
                <w:szCs w:val="28"/>
              </w:rPr>
            </w:pPr>
            <w:r w:rsidRPr="00A866B4">
              <w:rPr>
                <w:sz w:val="28"/>
                <w:szCs w:val="28"/>
              </w:rPr>
              <w:t>3</w:t>
            </w:r>
          </w:p>
        </w:tc>
        <w:tc>
          <w:tcPr>
            <w:tcW w:w="863" w:type="pct"/>
          </w:tcPr>
          <w:p w:rsidR="00E81E7C" w:rsidRPr="00A866B4" w:rsidRDefault="00E81E7C" w:rsidP="008811DF">
            <w:pPr>
              <w:spacing w:line="240" w:lineRule="auto"/>
              <w:ind w:right="-99"/>
              <w:contextualSpacing/>
              <w:jc w:val="center"/>
              <w:rPr>
                <w:sz w:val="28"/>
                <w:szCs w:val="28"/>
              </w:rPr>
            </w:pPr>
            <w:r>
              <w:rPr>
                <w:sz w:val="28"/>
                <w:szCs w:val="28"/>
              </w:rPr>
              <w:t>22</w:t>
            </w:r>
          </w:p>
        </w:tc>
        <w:tc>
          <w:tcPr>
            <w:tcW w:w="1052" w:type="pct"/>
          </w:tcPr>
          <w:p w:rsidR="00E81E7C" w:rsidRPr="00A866B4" w:rsidRDefault="00E81E7C" w:rsidP="008811DF">
            <w:pPr>
              <w:spacing w:line="240" w:lineRule="auto"/>
              <w:ind w:right="-99"/>
              <w:contextualSpacing/>
              <w:jc w:val="center"/>
              <w:rPr>
                <w:sz w:val="28"/>
                <w:szCs w:val="28"/>
              </w:rPr>
            </w:pPr>
            <w:r>
              <w:rPr>
                <w:sz w:val="28"/>
                <w:szCs w:val="28"/>
              </w:rPr>
              <w:t>1</w:t>
            </w:r>
          </w:p>
        </w:tc>
        <w:tc>
          <w:tcPr>
            <w:tcW w:w="826" w:type="pct"/>
          </w:tcPr>
          <w:p w:rsidR="00E81E7C" w:rsidRPr="00A866B4" w:rsidRDefault="00E81E7C" w:rsidP="008811DF">
            <w:pPr>
              <w:spacing w:line="240" w:lineRule="auto"/>
              <w:ind w:right="-99"/>
              <w:contextualSpacing/>
              <w:jc w:val="center"/>
              <w:rPr>
                <w:sz w:val="28"/>
                <w:szCs w:val="28"/>
              </w:rPr>
            </w:pPr>
            <w:r>
              <w:rPr>
                <w:sz w:val="28"/>
                <w:szCs w:val="28"/>
              </w:rPr>
              <w:t>1</w:t>
            </w:r>
          </w:p>
        </w:tc>
        <w:tc>
          <w:tcPr>
            <w:tcW w:w="817" w:type="pct"/>
          </w:tcPr>
          <w:p w:rsidR="00E81E7C" w:rsidRPr="00A866B4" w:rsidRDefault="00E81E7C" w:rsidP="008811DF">
            <w:pPr>
              <w:spacing w:line="240" w:lineRule="auto"/>
              <w:ind w:right="-99"/>
              <w:contextualSpacing/>
              <w:jc w:val="center"/>
              <w:rPr>
                <w:sz w:val="28"/>
                <w:szCs w:val="28"/>
              </w:rPr>
            </w:pPr>
            <w:r>
              <w:rPr>
                <w:sz w:val="28"/>
                <w:szCs w:val="28"/>
              </w:rPr>
              <w:t>10</w:t>
            </w:r>
          </w:p>
        </w:tc>
        <w:tc>
          <w:tcPr>
            <w:tcW w:w="840" w:type="pct"/>
          </w:tcPr>
          <w:p w:rsidR="00E81E7C" w:rsidRPr="00A866B4" w:rsidRDefault="00E81E7C" w:rsidP="008811DF">
            <w:pPr>
              <w:spacing w:line="240" w:lineRule="auto"/>
              <w:ind w:right="-99"/>
              <w:contextualSpacing/>
              <w:jc w:val="center"/>
              <w:rPr>
                <w:sz w:val="28"/>
                <w:szCs w:val="28"/>
              </w:rPr>
            </w:pPr>
            <w:r>
              <w:rPr>
                <w:sz w:val="28"/>
                <w:szCs w:val="28"/>
              </w:rPr>
              <w:t>12</w:t>
            </w:r>
          </w:p>
        </w:tc>
      </w:tr>
      <w:tr w:rsidR="00E81E7C" w:rsidRPr="00A866B4" w:rsidTr="008811DF">
        <w:trPr>
          <w:cantSplit/>
          <w:trHeight w:val="191"/>
        </w:trPr>
        <w:tc>
          <w:tcPr>
            <w:tcW w:w="602" w:type="pct"/>
          </w:tcPr>
          <w:p w:rsidR="00E81E7C" w:rsidRPr="00A866B4" w:rsidRDefault="00E81E7C" w:rsidP="008811DF">
            <w:pPr>
              <w:spacing w:line="240" w:lineRule="auto"/>
              <w:ind w:right="-99"/>
              <w:contextualSpacing/>
              <w:jc w:val="center"/>
              <w:rPr>
                <w:sz w:val="28"/>
                <w:szCs w:val="28"/>
              </w:rPr>
            </w:pPr>
            <w:r>
              <w:rPr>
                <w:sz w:val="28"/>
                <w:szCs w:val="28"/>
              </w:rPr>
              <w:t>4</w:t>
            </w:r>
          </w:p>
        </w:tc>
        <w:tc>
          <w:tcPr>
            <w:tcW w:w="863" w:type="pct"/>
          </w:tcPr>
          <w:p w:rsidR="00E81E7C" w:rsidRPr="00A866B4" w:rsidRDefault="00E81E7C" w:rsidP="008811DF">
            <w:pPr>
              <w:spacing w:line="240" w:lineRule="auto"/>
              <w:ind w:right="-99"/>
              <w:contextualSpacing/>
              <w:jc w:val="center"/>
              <w:rPr>
                <w:sz w:val="28"/>
                <w:szCs w:val="28"/>
              </w:rPr>
            </w:pPr>
            <w:r>
              <w:rPr>
                <w:sz w:val="28"/>
                <w:szCs w:val="28"/>
              </w:rPr>
              <w:t>22</w:t>
            </w:r>
          </w:p>
        </w:tc>
        <w:tc>
          <w:tcPr>
            <w:tcW w:w="1052" w:type="pct"/>
          </w:tcPr>
          <w:p w:rsidR="00E81E7C" w:rsidRPr="00A866B4" w:rsidRDefault="00E81E7C" w:rsidP="008811DF">
            <w:pPr>
              <w:spacing w:line="240" w:lineRule="auto"/>
              <w:ind w:right="-99"/>
              <w:contextualSpacing/>
              <w:jc w:val="center"/>
              <w:rPr>
                <w:sz w:val="28"/>
                <w:szCs w:val="28"/>
              </w:rPr>
            </w:pPr>
          </w:p>
        </w:tc>
        <w:tc>
          <w:tcPr>
            <w:tcW w:w="826" w:type="pct"/>
          </w:tcPr>
          <w:p w:rsidR="00E81E7C" w:rsidRPr="00A866B4" w:rsidRDefault="00E81E7C" w:rsidP="008811DF">
            <w:pPr>
              <w:spacing w:line="240" w:lineRule="auto"/>
              <w:ind w:right="-99"/>
              <w:contextualSpacing/>
              <w:jc w:val="center"/>
              <w:rPr>
                <w:sz w:val="28"/>
                <w:szCs w:val="28"/>
              </w:rPr>
            </w:pPr>
          </w:p>
        </w:tc>
        <w:tc>
          <w:tcPr>
            <w:tcW w:w="817" w:type="pct"/>
          </w:tcPr>
          <w:p w:rsidR="00E81E7C" w:rsidRPr="00A866B4" w:rsidRDefault="00E81E7C" w:rsidP="008811DF">
            <w:pPr>
              <w:spacing w:line="240" w:lineRule="auto"/>
              <w:ind w:right="-99"/>
              <w:contextualSpacing/>
              <w:jc w:val="center"/>
              <w:rPr>
                <w:sz w:val="28"/>
                <w:szCs w:val="28"/>
              </w:rPr>
            </w:pPr>
            <w:r>
              <w:rPr>
                <w:sz w:val="28"/>
                <w:szCs w:val="28"/>
              </w:rPr>
              <w:t>8</w:t>
            </w:r>
          </w:p>
        </w:tc>
        <w:tc>
          <w:tcPr>
            <w:tcW w:w="840" w:type="pct"/>
          </w:tcPr>
          <w:p w:rsidR="00E81E7C" w:rsidRPr="00A866B4" w:rsidRDefault="00E81E7C" w:rsidP="008811DF">
            <w:pPr>
              <w:spacing w:line="240" w:lineRule="auto"/>
              <w:ind w:right="-99"/>
              <w:contextualSpacing/>
              <w:jc w:val="center"/>
              <w:rPr>
                <w:sz w:val="28"/>
                <w:szCs w:val="28"/>
              </w:rPr>
            </w:pPr>
            <w:r>
              <w:rPr>
                <w:sz w:val="28"/>
                <w:szCs w:val="28"/>
              </w:rPr>
              <w:t>14</w:t>
            </w:r>
          </w:p>
        </w:tc>
      </w:tr>
      <w:tr w:rsidR="00E81E7C" w:rsidRPr="00A866B4" w:rsidTr="008811DF">
        <w:trPr>
          <w:cantSplit/>
          <w:trHeight w:val="284"/>
        </w:trPr>
        <w:tc>
          <w:tcPr>
            <w:tcW w:w="602" w:type="pct"/>
            <w:tcBorders>
              <w:top w:val="double" w:sz="4" w:space="0" w:color="auto"/>
              <w:bottom w:val="double" w:sz="4" w:space="0" w:color="auto"/>
            </w:tcBorders>
          </w:tcPr>
          <w:p w:rsidR="00E81E7C" w:rsidRPr="00A866B4" w:rsidRDefault="00E81E7C" w:rsidP="008811DF">
            <w:pPr>
              <w:tabs>
                <w:tab w:val="center" w:pos="288"/>
              </w:tabs>
              <w:spacing w:line="240" w:lineRule="auto"/>
              <w:ind w:right="-99"/>
              <w:contextualSpacing/>
              <w:jc w:val="center"/>
              <w:rPr>
                <w:b/>
                <w:bCs/>
                <w:sz w:val="28"/>
                <w:szCs w:val="28"/>
              </w:rPr>
            </w:pPr>
            <w:r w:rsidRPr="00A866B4">
              <w:rPr>
                <w:b/>
                <w:bCs/>
                <w:sz w:val="28"/>
                <w:szCs w:val="28"/>
              </w:rPr>
              <w:t>Разом</w:t>
            </w:r>
          </w:p>
          <w:p w:rsidR="00E81E7C" w:rsidRPr="00A866B4" w:rsidRDefault="00E81E7C" w:rsidP="008811DF">
            <w:pPr>
              <w:tabs>
                <w:tab w:val="center" w:pos="288"/>
              </w:tabs>
              <w:spacing w:line="240" w:lineRule="auto"/>
              <w:ind w:right="-99"/>
              <w:contextualSpacing/>
              <w:jc w:val="center"/>
              <w:rPr>
                <w:b/>
                <w:bCs/>
                <w:sz w:val="28"/>
                <w:szCs w:val="28"/>
              </w:rPr>
            </w:pPr>
            <w:r w:rsidRPr="00A866B4">
              <w:rPr>
                <w:b/>
                <w:bCs/>
                <w:sz w:val="28"/>
                <w:szCs w:val="28"/>
              </w:rPr>
              <w:t>1-4</w:t>
            </w:r>
          </w:p>
        </w:tc>
        <w:tc>
          <w:tcPr>
            <w:tcW w:w="863" w:type="pct"/>
            <w:tcBorders>
              <w:top w:val="double" w:sz="4" w:space="0" w:color="auto"/>
              <w:bottom w:val="double" w:sz="4" w:space="0" w:color="auto"/>
            </w:tcBorders>
          </w:tcPr>
          <w:p w:rsidR="00E81E7C" w:rsidRPr="00A866B4" w:rsidRDefault="00E81E7C" w:rsidP="008811DF">
            <w:pPr>
              <w:spacing w:line="240" w:lineRule="auto"/>
              <w:ind w:right="-99"/>
              <w:contextualSpacing/>
              <w:jc w:val="center"/>
              <w:rPr>
                <w:b/>
                <w:bCs/>
                <w:sz w:val="28"/>
                <w:szCs w:val="28"/>
              </w:rPr>
            </w:pPr>
            <w:r>
              <w:rPr>
                <w:b/>
                <w:bCs/>
                <w:sz w:val="28"/>
                <w:szCs w:val="28"/>
              </w:rPr>
              <w:t>80</w:t>
            </w:r>
          </w:p>
        </w:tc>
        <w:tc>
          <w:tcPr>
            <w:tcW w:w="1052" w:type="pct"/>
            <w:tcBorders>
              <w:top w:val="double" w:sz="4" w:space="0" w:color="auto"/>
              <w:bottom w:val="double" w:sz="4" w:space="0" w:color="auto"/>
            </w:tcBorders>
          </w:tcPr>
          <w:p w:rsidR="00E81E7C" w:rsidRPr="00A866B4" w:rsidRDefault="00E81E7C" w:rsidP="008811DF">
            <w:pPr>
              <w:spacing w:line="240" w:lineRule="auto"/>
              <w:ind w:right="-99"/>
              <w:contextualSpacing/>
              <w:jc w:val="center"/>
              <w:rPr>
                <w:b/>
                <w:bCs/>
                <w:sz w:val="28"/>
                <w:szCs w:val="28"/>
              </w:rPr>
            </w:pPr>
            <w:r>
              <w:rPr>
                <w:b/>
                <w:bCs/>
                <w:sz w:val="28"/>
                <w:szCs w:val="28"/>
              </w:rPr>
              <w:t>1</w:t>
            </w:r>
          </w:p>
        </w:tc>
        <w:tc>
          <w:tcPr>
            <w:tcW w:w="826" w:type="pct"/>
            <w:tcBorders>
              <w:top w:val="double" w:sz="4" w:space="0" w:color="auto"/>
              <w:bottom w:val="double" w:sz="4" w:space="0" w:color="auto"/>
            </w:tcBorders>
          </w:tcPr>
          <w:p w:rsidR="00E81E7C" w:rsidRPr="00A866B4" w:rsidRDefault="00E81E7C" w:rsidP="008811DF">
            <w:pPr>
              <w:spacing w:line="240" w:lineRule="auto"/>
              <w:ind w:right="-99"/>
              <w:contextualSpacing/>
              <w:jc w:val="center"/>
              <w:rPr>
                <w:b/>
                <w:bCs/>
                <w:sz w:val="28"/>
                <w:szCs w:val="28"/>
              </w:rPr>
            </w:pPr>
            <w:r>
              <w:rPr>
                <w:b/>
                <w:bCs/>
                <w:sz w:val="28"/>
                <w:szCs w:val="28"/>
              </w:rPr>
              <w:t>2</w:t>
            </w:r>
          </w:p>
        </w:tc>
        <w:tc>
          <w:tcPr>
            <w:tcW w:w="817" w:type="pct"/>
            <w:tcBorders>
              <w:top w:val="double" w:sz="4" w:space="0" w:color="auto"/>
              <w:bottom w:val="double" w:sz="4" w:space="0" w:color="auto"/>
            </w:tcBorders>
          </w:tcPr>
          <w:p w:rsidR="00E81E7C" w:rsidRPr="00A866B4" w:rsidRDefault="00E81E7C" w:rsidP="008811DF">
            <w:pPr>
              <w:spacing w:line="240" w:lineRule="auto"/>
              <w:ind w:right="-99"/>
              <w:contextualSpacing/>
              <w:jc w:val="center"/>
              <w:rPr>
                <w:b/>
                <w:bCs/>
                <w:sz w:val="28"/>
                <w:szCs w:val="28"/>
              </w:rPr>
            </w:pPr>
            <w:r>
              <w:rPr>
                <w:b/>
                <w:bCs/>
                <w:sz w:val="28"/>
                <w:szCs w:val="28"/>
              </w:rPr>
              <w:t>34</w:t>
            </w:r>
          </w:p>
        </w:tc>
        <w:tc>
          <w:tcPr>
            <w:tcW w:w="840" w:type="pct"/>
            <w:tcBorders>
              <w:top w:val="double" w:sz="4" w:space="0" w:color="auto"/>
              <w:bottom w:val="double" w:sz="4" w:space="0" w:color="auto"/>
            </w:tcBorders>
          </w:tcPr>
          <w:p w:rsidR="00E81E7C" w:rsidRPr="00A866B4" w:rsidRDefault="00E81E7C" w:rsidP="008811DF">
            <w:pPr>
              <w:spacing w:line="240" w:lineRule="auto"/>
              <w:ind w:right="-99"/>
              <w:contextualSpacing/>
              <w:jc w:val="center"/>
              <w:rPr>
                <w:b/>
                <w:bCs/>
                <w:sz w:val="28"/>
                <w:szCs w:val="28"/>
              </w:rPr>
            </w:pPr>
            <w:r>
              <w:rPr>
                <w:b/>
                <w:bCs/>
                <w:sz w:val="28"/>
                <w:szCs w:val="28"/>
              </w:rPr>
              <w:t>46</w:t>
            </w:r>
          </w:p>
        </w:tc>
      </w:tr>
      <w:tr w:rsidR="00E81E7C" w:rsidRPr="00A866B4" w:rsidTr="008811DF">
        <w:trPr>
          <w:cantSplit/>
          <w:trHeight w:val="348"/>
        </w:trPr>
        <w:tc>
          <w:tcPr>
            <w:tcW w:w="602" w:type="pct"/>
            <w:tcBorders>
              <w:top w:val="double" w:sz="4" w:space="0" w:color="auto"/>
            </w:tcBorders>
          </w:tcPr>
          <w:p w:rsidR="00E81E7C" w:rsidRPr="00A866B4" w:rsidRDefault="00E81E7C" w:rsidP="008811DF">
            <w:pPr>
              <w:spacing w:line="240" w:lineRule="auto"/>
              <w:ind w:right="-99"/>
              <w:contextualSpacing/>
              <w:jc w:val="center"/>
              <w:rPr>
                <w:sz w:val="28"/>
                <w:szCs w:val="28"/>
              </w:rPr>
            </w:pPr>
            <w:r w:rsidRPr="00A866B4">
              <w:rPr>
                <w:sz w:val="28"/>
                <w:szCs w:val="28"/>
              </w:rPr>
              <w:t>5</w:t>
            </w:r>
          </w:p>
        </w:tc>
        <w:tc>
          <w:tcPr>
            <w:tcW w:w="863" w:type="pct"/>
            <w:tcBorders>
              <w:top w:val="double" w:sz="4" w:space="0" w:color="auto"/>
            </w:tcBorders>
          </w:tcPr>
          <w:p w:rsidR="00E81E7C" w:rsidRPr="00A866B4" w:rsidRDefault="00E81E7C" w:rsidP="008811DF">
            <w:pPr>
              <w:spacing w:line="240" w:lineRule="auto"/>
              <w:ind w:right="-99"/>
              <w:contextualSpacing/>
              <w:jc w:val="center"/>
              <w:rPr>
                <w:sz w:val="28"/>
                <w:szCs w:val="28"/>
              </w:rPr>
            </w:pPr>
            <w:r>
              <w:rPr>
                <w:sz w:val="28"/>
                <w:szCs w:val="28"/>
              </w:rPr>
              <w:t>21</w:t>
            </w:r>
          </w:p>
        </w:tc>
        <w:tc>
          <w:tcPr>
            <w:tcW w:w="1052" w:type="pct"/>
            <w:tcBorders>
              <w:top w:val="double" w:sz="4" w:space="0" w:color="auto"/>
            </w:tcBorders>
          </w:tcPr>
          <w:p w:rsidR="00E81E7C" w:rsidRPr="00A866B4" w:rsidRDefault="00E81E7C" w:rsidP="008811DF">
            <w:pPr>
              <w:spacing w:line="240" w:lineRule="auto"/>
              <w:ind w:right="-99"/>
              <w:contextualSpacing/>
              <w:jc w:val="center"/>
              <w:rPr>
                <w:sz w:val="28"/>
                <w:szCs w:val="28"/>
              </w:rPr>
            </w:pPr>
          </w:p>
        </w:tc>
        <w:tc>
          <w:tcPr>
            <w:tcW w:w="826" w:type="pct"/>
            <w:tcBorders>
              <w:top w:val="double" w:sz="4" w:space="0" w:color="auto"/>
            </w:tcBorders>
          </w:tcPr>
          <w:p w:rsidR="00E81E7C" w:rsidRPr="00A866B4" w:rsidRDefault="00E81E7C" w:rsidP="008811DF">
            <w:pPr>
              <w:spacing w:line="240" w:lineRule="auto"/>
              <w:ind w:right="-99"/>
              <w:contextualSpacing/>
              <w:jc w:val="center"/>
              <w:rPr>
                <w:sz w:val="28"/>
                <w:szCs w:val="28"/>
              </w:rPr>
            </w:pPr>
            <w:r>
              <w:rPr>
                <w:sz w:val="28"/>
                <w:szCs w:val="28"/>
              </w:rPr>
              <w:t>1</w:t>
            </w:r>
          </w:p>
        </w:tc>
        <w:tc>
          <w:tcPr>
            <w:tcW w:w="817" w:type="pct"/>
            <w:tcBorders>
              <w:top w:val="double" w:sz="4" w:space="0" w:color="auto"/>
            </w:tcBorders>
          </w:tcPr>
          <w:p w:rsidR="00E81E7C" w:rsidRPr="00A866B4" w:rsidRDefault="00E81E7C" w:rsidP="008811DF">
            <w:pPr>
              <w:spacing w:line="240" w:lineRule="auto"/>
              <w:ind w:right="-99"/>
              <w:contextualSpacing/>
              <w:jc w:val="center"/>
              <w:rPr>
                <w:sz w:val="28"/>
                <w:szCs w:val="28"/>
              </w:rPr>
            </w:pPr>
            <w:r>
              <w:rPr>
                <w:sz w:val="28"/>
                <w:szCs w:val="28"/>
              </w:rPr>
              <w:t>8</w:t>
            </w:r>
          </w:p>
        </w:tc>
        <w:tc>
          <w:tcPr>
            <w:tcW w:w="840" w:type="pct"/>
            <w:tcBorders>
              <w:top w:val="double" w:sz="4" w:space="0" w:color="auto"/>
            </w:tcBorders>
          </w:tcPr>
          <w:p w:rsidR="00E81E7C" w:rsidRPr="00A866B4" w:rsidRDefault="00E81E7C" w:rsidP="008811DF">
            <w:pPr>
              <w:spacing w:line="240" w:lineRule="auto"/>
              <w:ind w:right="-99"/>
              <w:contextualSpacing/>
              <w:jc w:val="center"/>
              <w:rPr>
                <w:sz w:val="28"/>
                <w:szCs w:val="28"/>
              </w:rPr>
            </w:pPr>
            <w:r>
              <w:rPr>
                <w:sz w:val="28"/>
                <w:szCs w:val="28"/>
              </w:rPr>
              <w:t>13</w:t>
            </w:r>
          </w:p>
        </w:tc>
      </w:tr>
      <w:tr w:rsidR="00E81E7C" w:rsidRPr="00A866B4" w:rsidTr="008811DF">
        <w:trPr>
          <w:cantSplit/>
          <w:trHeight w:val="348"/>
        </w:trPr>
        <w:tc>
          <w:tcPr>
            <w:tcW w:w="602" w:type="pct"/>
            <w:tcBorders>
              <w:top w:val="double" w:sz="4" w:space="0" w:color="auto"/>
            </w:tcBorders>
          </w:tcPr>
          <w:p w:rsidR="00E81E7C" w:rsidRPr="00A866B4" w:rsidRDefault="00E81E7C" w:rsidP="008811DF">
            <w:pPr>
              <w:spacing w:line="240" w:lineRule="auto"/>
              <w:ind w:right="-99"/>
              <w:contextualSpacing/>
              <w:jc w:val="center"/>
              <w:rPr>
                <w:sz w:val="28"/>
                <w:szCs w:val="28"/>
              </w:rPr>
            </w:pPr>
            <w:r>
              <w:rPr>
                <w:sz w:val="28"/>
                <w:szCs w:val="28"/>
              </w:rPr>
              <w:t>6-А</w:t>
            </w:r>
          </w:p>
        </w:tc>
        <w:tc>
          <w:tcPr>
            <w:tcW w:w="863" w:type="pct"/>
            <w:tcBorders>
              <w:top w:val="double" w:sz="4" w:space="0" w:color="auto"/>
            </w:tcBorders>
          </w:tcPr>
          <w:p w:rsidR="00E81E7C" w:rsidRDefault="00E81E7C" w:rsidP="008811DF">
            <w:pPr>
              <w:spacing w:line="240" w:lineRule="auto"/>
              <w:ind w:right="-99"/>
              <w:contextualSpacing/>
              <w:jc w:val="center"/>
              <w:rPr>
                <w:sz w:val="28"/>
                <w:szCs w:val="28"/>
              </w:rPr>
            </w:pPr>
            <w:r>
              <w:rPr>
                <w:sz w:val="28"/>
                <w:szCs w:val="28"/>
              </w:rPr>
              <w:t>18</w:t>
            </w:r>
          </w:p>
        </w:tc>
        <w:tc>
          <w:tcPr>
            <w:tcW w:w="1052" w:type="pct"/>
            <w:tcBorders>
              <w:top w:val="double" w:sz="4" w:space="0" w:color="auto"/>
            </w:tcBorders>
          </w:tcPr>
          <w:p w:rsidR="00E81E7C" w:rsidRPr="00A866B4" w:rsidRDefault="00E81E7C" w:rsidP="008811DF">
            <w:pPr>
              <w:spacing w:line="240" w:lineRule="auto"/>
              <w:ind w:right="-99"/>
              <w:contextualSpacing/>
              <w:jc w:val="center"/>
              <w:rPr>
                <w:sz w:val="28"/>
                <w:szCs w:val="28"/>
              </w:rPr>
            </w:pPr>
          </w:p>
        </w:tc>
        <w:tc>
          <w:tcPr>
            <w:tcW w:w="826" w:type="pct"/>
            <w:tcBorders>
              <w:top w:val="double" w:sz="4" w:space="0" w:color="auto"/>
            </w:tcBorders>
          </w:tcPr>
          <w:p w:rsidR="00E81E7C" w:rsidRPr="00A866B4" w:rsidRDefault="00E81E7C" w:rsidP="008811DF">
            <w:pPr>
              <w:spacing w:line="240" w:lineRule="auto"/>
              <w:ind w:right="-99"/>
              <w:contextualSpacing/>
              <w:jc w:val="center"/>
              <w:rPr>
                <w:sz w:val="28"/>
                <w:szCs w:val="28"/>
              </w:rPr>
            </w:pPr>
          </w:p>
        </w:tc>
        <w:tc>
          <w:tcPr>
            <w:tcW w:w="817" w:type="pct"/>
            <w:tcBorders>
              <w:top w:val="double" w:sz="4" w:space="0" w:color="auto"/>
            </w:tcBorders>
          </w:tcPr>
          <w:p w:rsidR="00E81E7C" w:rsidRPr="00A866B4" w:rsidRDefault="00E81E7C" w:rsidP="008811DF">
            <w:pPr>
              <w:spacing w:line="240" w:lineRule="auto"/>
              <w:ind w:right="-99"/>
              <w:contextualSpacing/>
              <w:jc w:val="center"/>
              <w:rPr>
                <w:sz w:val="28"/>
                <w:szCs w:val="28"/>
              </w:rPr>
            </w:pPr>
            <w:r>
              <w:rPr>
                <w:sz w:val="28"/>
                <w:szCs w:val="28"/>
              </w:rPr>
              <w:t>10</w:t>
            </w:r>
          </w:p>
        </w:tc>
        <w:tc>
          <w:tcPr>
            <w:tcW w:w="840" w:type="pct"/>
            <w:tcBorders>
              <w:top w:val="double" w:sz="4" w:space="0" w:color="auto"/>
            </w:tcBorders>
          </w:tcPr>
          <w:p w:rsidR="00E81E7C" w:rsidRPr="00A866B4" w:rsidRDefault="00E81E7C" w:rsidP="008811DF">
            <w:pPr>
              <w:spacing w:line="240" w:lineRule="auto"/>
              <w:ind w:right="-99"/>
              <w:contextualSpacing/>
              <w:jc w:val="center"/>
              <w:rPr>
                <w:sz w:val="28"/>
                <w:szCs w:val="28"/>
              </w:rPr>
            </w:pPr>
            <w:r>
              <w:rPr>
                <w:sz w:val="28"/>
                <w:szCs w:val="28"/>
              </w:rPr>
              <w:t>8</w:t>
            </w:r>
          </w:p>
        </w:tc>
      </w:tr>
      <w:tr w:rsidR="00E81E7C" w:rsidRPr="00A866B4" w:rsidTr="008811DF">
        <w:trPr>
          <w:cantSplit/>
          <w:trHeight w:val="348"/>
        </w:trPr>
        <w:tc>
          <w:tcPr>
            <w:tcW w:w="602" w:type="pct"/>
            <w:tcBorders>
              <w:bottom w:val="single" w:sz="12" w:space="0" w:color="auto"/>
            </w:tcBorders>
          </w:tcPr>
          <w:p w:rsidR="00E81E7C" w:rsidRPr="00A866B4" w:rsidRDefault="00E81E7C" w:rsidP="008811DF">
            <w:pPr>
              <w:spacing w:line="240" w:lineRule="auto"/>
              <w:ind w:right="-99"/>
              <w:contextualSpacing/>
              <w:jc w:val="center"/>
              <w:rPr>
                <w:sz w:val="28"/>
                <w:szCs w:val="28"/>
              </w:rPr>
            </w:pPr>
            <w:r>
              <w:rPr>
                <w:sz w:val="28"/>
                <w:szCs w:val="28"/>
              </w:rPr>
              <w:t>6-Б</w:t>
            </w:r>
          </w:p>
        </w:tc>
        <w:tc>
          <w:tcPr>
            <w:tcW w:w="863" w:type="pct"/>
            <w:tcBorders>
              <w:bottom w:val="single" w:sz="12" w:space="0" w:color="auto"/>
            </w:tcBorders>
          </w:tcPr>
          <w:p w:rsidR="00E81E7C" w:rsidRPr="00A866B4" w:rsidRDefault="00E81E7C" w:rsidP="008811DF">
            <w:pPr>
              <w:spacing w:line="240" w:lineRule="auto"/>
              <w:ind w:right="-99"/>
              <w:contextualSpacing/>
              <w:jc w:val="center"/>
              <w:rPr>
                <w:sz w:val="28"/>
                <w:szCs w:val="28"/>
              </w:rPr>
            </w:pPr>
            <w:r>
              <w:rPr>
                <w:sz w:val="28"/>
                <w:szCs w:val="28"/>
              </w:rPr>
              <w:t>17</w:t>
            </w:r>
          </w:p>
        </w:tc>
        <w:tc>
          <w:tcPr>
            <w:tcW w:w="1052" w:type="pct"/>
            <w:tcBorders>
              <w:bottom w:val="single" w:sz="12" w:space="0" w:color="auto"/>
            </w:tcBorders>
          </w:tcPr>
          <w:p w:rsidR="00E81E7C" w:rsidRPr="00A866B4" w:rsidRDefault="00E81E7C" w:rsidP="008811DF">
            <w:pPr>
              <w:spacing w:line="240" w:lineRule="auto"/>
              <w:ind w:right="-99"/>
              <w:contextualSpacing/>
              <w:jc w:val="center"/>
              <w:rPr>
                <w:sz w:val="28"/>
                <w:szCs w:val="28"/>
              </w:rPr>
            </w:pPr>
          </w:p>
        </w:tc>
        <w:tc>
          <w:tcPr>
            <w:tcW w:w="826" w:type="pct"/>
            <w:tcBorders>
              <w:bottom w:val="single" w:sz="12" w:space="0" w:color="auto"/>
            </w:tcBorders>
          </w:tcPr>
          <w:p w:rsidR="00E81E7C" w:rsidRPr="00A866B4" w:rsidRDefault="00E81E7C" w:rsidP="008811DF">
            <w:pPr>
              <w:spacing w:line="240" w:lineRule="auto"/>
              <w:ind w:right="-99"/>
              <w:contextualSpacing/>
              <w:jc w:val="center"/>
              <w:rPr>
                <w:sz w:val="28"/>
                <w:szCs w:val="28"/>
              </w:rPr>
            </w:pPr>
          </w:p>
        </w:tc>
        <w:tc>
          <w:tcPr>
            <w:tcW w:w="817" w:type="pct"/>
            <w:tcBorders>
              <w:bottom w:val="single" w:sz="12" w:space="0" w:color="auto"/>
            </w:tcBorders>
          </w:tcPr>
          <w:p w:rsidR="00E81E7C" w:rsidRPr="00A866B4" w:rsidRDefault="00E81E7C" w:rsidP="008811DF">
            <w:pPr>
              <w:spacing w:line="240" w:lineRule="auto"/>
              <w:ind w:right="-99"/>
              <w:contextualSpacing/>
              <w:jc w:val="center"/>
              <w:rPr>
                <w:sz w:val="28"/>
                <w:szCs w:val="28"/>
              </w:rPr>
            </w:pPr>
            <w:r>
              <w:rPr>
                <w:sz w:val="28"/>
                <w:szCs w:val="28"/>
              </w:rPr>
              <w:t>10</w:t>
            </w:r>
          </w:p>
        </w:tc>
        <w:tc>
          <w:tcPr>
            <w:tcW w:w="840" w:type="pct"/>
            <w:tcBorders>
              <w:bottom w:val="single" w:sz="12" w:space="0" w:color="auto"/>
            </w:tcBorders>
          </w:tcPr>
          <w:p w:rsidR="00E81E7C" w:rsidRPr="00A866B4" w:rsidRDefault="00E81E7C" w:rsidP="008811DF">
            <w:pPr>
              <w:spacing w:line="240" w:lineRule="auto"/>
              <w:ind w:right="-99"/>
              <w:contextualSpacing/>
              <w:jc w:val="center"/>
              <w:rPr>
                <w:sz w:val="28"/>
                <w:szCs w:val="28"/>
              </w:rPr>
            </w:pPr>
            <w:r>
              <w:rPr>
                <w:sz w:val="28"/>
                <w:szCs w:val="28"/>
              </w:rPr>
              <w:t>7</w:t>
            </w:r>
          </w:p>
        </w:tc>
      </w:tr>
      <w:tr w:rsidR="00E81E7C" w:rsidRPr="00A866B4" w:rsidTr="008811DF">
        <w:trPr>
          <w:cantSplit/>
          <w:trHeight w:val="348"/>
        </w:trPr>
        <w:tc>
          <w:tcPr>
            <w:tcW w:w="602" w:type="pct"/>
            <w:tcBorders>
              <w:top w:val="single" w:sz="12" w:space="0" w:color="auto"/>
              <w:bottom w:val="single" w:sz="12" w:space="0" w:color="auto"/>
            </w:tcBorders>
          </w:tcPr>
          <w:p w:rsidR="00E81E7C" w:rsidRPr="006E471B" w:rsidRDefault="00E81E7C" w:rsidP="008811DF">
            <w:pPr>
              <w:spacing w:line="240" w:lineRule="auto"/>
              <w:ind w:right="-99"/>
              <w:contextualSpacing/>
              <w:jc w:val="center"/>
              <w:rPr>
                <w:b/>
                <w:sz w:val="28"/>
                <w:szCs w:val="28"/>
              </w:rPr>
            </w:pPr>
            <w:r>
              <w:rPr>
                <w:b/>
                <w:sz w:val="28"/>
                <w:szCs w:val="28"/>
              </w:rPr>
              <w:t>По 6</w:t>
            </w:r>
            <w:r w:rsidRPr="006E471B">
              <w:rPr>
                <w:b/>
                <w:sz w:val="28"/>
                <w:szCs w:val="28"/>
              </w:rPr>
              <w:t xml:space="preserve"> </w:t>
            </w:r>
            <w:proofErr w:type="spellStart"/>
            <w:r w:rsidRPr="006E471B">
              <w:rPr>
                <w:b/>
                <w:sz w:val="28"/>
                <w:szCs w:val="28"/>
              </w:rPr>
              <w:t>кл</w:t>
            </w:r>
            <w:proofErr w:type="spellEnd"/>
            <w:r w:rsidRPr="006E471B">
              <w:rPr>
                <w:b/>
                <w:sz w:val="28"/>
                <w:szCs w:val="28"/>
              </w:rPr>
              <w:t xml:space="preserve">. </w:t>
            </w:r>
          </w:p>
        </w:tc>
        <w:tc>
          <w:tcPr>
            <w:tcW w:w="863" w:type="pct"/>
            <w:tcBorders>
              <w:top w:val="single" w:sz="12" w:space="0" w:color="auto"/>
              <w:bottom w:val="single" w:sz="12" w:space="0" w:color="auto"/>
            </w:tcBorders>
          </w:tcPr>
          <w:p w:rsidR="00E81E7C" w:rsidRPr="006E471B" w:rsidRDefault="00E81E7C" w:rsidP="008811DF">
            <w:pPr>
              <w:spacing w:line="240" w:lineRule="auto"/>
              <w:ind w:right="-99"/>
              <w:contextualSpacing/>
              <w:jc w:val="center"/>
              <w:rPr>
                <w:b/>
                <w:sz w:val="28"/>
                <w:szCs w:val="28"/>
              </w:rPr>
            </w:pPr>
            <w:r>
              <w:rPr>
                <w:b/>
                <w:sz w:val="28"/>
                <w:szCs w:val="28"/>
              </w:rPr>
              <w:t>35</w:t>
            </w:r>
          </w:p>
        </w:tc>
        <w:tc>
          <w:tcPr>
            <w:tcW w:w="1052" w:type="pct"/>
            <w:tcBorders>
              <w:top w:val="single" w:sz="12" w:space="0" w:color="auto"/>
              <w:bottom w:val="single" w:sz="12" w:space="0" w:color="auto"/>
            </w:tcBorders>
          </w:tcPr>
          <w:p w:rsidR="00E81E7C" w:rsidRPr="006E471B" w:rsidRDefault="00E81E7C" w:rsidP="008811DF">
            <w:pPr>
              <w:spacing w:line="240" w:lineRule="auto"/>
              <w:ind w:right="-99"/>
              <w:contextualSpacing/>
              <w:jc w:val="center"/>
              <w:rPr>
                <w:b/>
                <w:sz w:val="28"/>
                <w:szCs w:val="28"/>
              </w:rPr>
            </w:pPr>
          </w:p>
        </w:tc>
        <w:tc>
          <w:tcPr>
            <w:tcW w:w="826" w:type="pct"/>
            <w:tcBorders>
              <w:top w:val="single" w:sz="12" w:space="0" w:color="auto"/>
              <w:bottom w:val="single" w:sz="12" w:space="0" w:color="auto"/>
            </w:tcBorders>
          </w:tcPr>
          <w:p w:rsidR="00E81E7C" w:rsidRPr="006E471B" w:rsidRDefault="00E81E7C" w:rsidP="008811DF">
            <w:pPr>
              <w:spacing w:line="240" w:lineRule="auto"/>
              <w:ind w:right="-99"/>
              <w:contextualSpacing/>
              <w:jc w:val="center"/>
              <w:rPr>
                <w:b/>
                <w:sz w:val="28"/>
                <w:szCs w:val="28"/>
              </w:rPr>
            </w:pPr>
          </w:p>
        </w:tc>
        <w:tc>
          <w:tcPr>
            <w:tcW w:w="817" w:type="pct"/>
            <w:tcBorders>
              <w:top w:val="single" w:sz="12" w:space="0" w:color="auto"/>
              <w:bottom w:val="single" w:sz="12" w:space="0" w:color="auto"/>
            </w:tcBorders>
          </w:tcPr>
          <w:p w:rsidR="00E81E7C" w:rsidRPr="006E471B" w:rsidRDefault="00E81E7C" w:rsidP="008811DF">
            <w:pPr>
              <w:spacing w:line="240" w:lineRule="auto"/>
              <w:ind w:right="-99"/>
              <w:contextualSpacing/>
              <w:jc w:val="center"/>
              <w:rPr>
                <w:b/>
                <w:sz w:val="28"/>
                <w:szCs w:val="28"/>
              </w:rPr>
            </w:pPr>
            <w:r>
              <w:rPr>
                <w:b/>
                <w:sz w:val="28"/>
                <w:szCs w:val="28"/>
              </w:rPr>
              <w:t>20</w:t>
            </w:r>
          </w:p>
        </w:tc>
        <w:tc>
          <w:tcPr>
            <w:tcW w:w="840" w:type="pct"/>
            <w:tcBorders>
              <w:top w:val="single" w:sz="12" w:space="0" w:color="auto"/>
              <w:bottom w:val="single" w:sz="12" w:space="0" w:color="auto"/>
            </w:tcBorders>
          </w:tcPr>
          <w:p w:rsidR="00E81E7C" w:rsidRPr="006E471B" w:rsidRDefault="00E81E7C" w:rsidP="008811DF">
            <w:pPr>
              <w:spacing w:line="240" w:lineRule="auto"/>
              <w:ind w:right="-99"/>
              <w:contextualSpacing/>
              <w:jc w:val="center"/>
              <w:rPr>
                <w:b/>
                <w:sz w:val="28"/>
                <w:szCs w:val="28"/>
              </w:rPr>
            </w:pPr>
            <w:r>
              <w:rPr>
                <w:b/>
                <w:sz w:val="28"/>
                <w:szCs w:val="28"/>
              </w:rPr>
              <w:t>15</w:t>
            </w:r>
          </w:p>
        </w:tc>
      </w:tr>
      <w:tr w:rsidR="00E81E7C" w:rsidRPr="00A866B4" w:rsidTr="008811DF">
        <w:trPr>
          <w:cantSplit/>
          <w:trHeight w:val="348"/>
        </w:trPr>
        <w:tc>
          <w:tcPr>
            <w:tcW w:w="602" w:type="pct"/>
            <w:tcBorders>
              <w:top w:val="single" w:sz="12" w:space="0" w:color="auto"/>
            </w:tcBorders>
          </w:tcPr>
          <w:p w:rsidR="00E81E7C" w:rsidRPr="00A866B4" w:rsidRDefault="00E81E7C" w:rsidP="008811DF">
            <w:pPr>
              <w:spacing w:line="240" w:lineRule="auto"/>
              <w:ind w:right="-99"/>
              <w:contextualSpacing/>
              <w:jc w:val="center"/>
              <w:rPr>
                <w:sz w:val="28"/>
                <w:szCs w:val="28"/>
              </w:rPr>
            </w:pPr>
            <w:r>
              <w:rPr>
                <w:sz w:val="28"/>
                <w:szCs w:val="28"/>
              </w:rPr>
              <w:t>7</w:t>
            </w:r>
          </w:p>
        </w:tc>
        <w:tc>
          <w:tcPr>
            <w:tcW w:w="863" w:type="pct"/>
            <w:tcBorders>
              <w:top w:val="single" w:sz="12" w:space="0" w:color="auto"/>
            </w:tcBorders>
          </w:tcPr>
          <w:p w:rsidR="00E81E7C" w:rsidRPr="00A866B4" w:rsidRDefault="00E81E7C" w:rsidP="008811DF">
            <w:pPr>
              <w:spacing w:line="240" w:lineRule="auto"/>
              <w:ind w:right="-99"/>
              <w:contextualSpacing/>
              <w:jc w:val="center"/>
              <w:rPr>
                <w:sz w:val="28"/>
                <w:szCs w:val="28"/>
              </w:rPr>
            </w:pPr>
            <w:r>
              <w:rPr>
                <w:sz w:val="28"/>
                <w:szCs w:val="28"/>
              </w:rPr>
              <w:t>27</w:t>
            </w:r>
          </w:p>
        </w:tc>
        <w:tc>
          <w:tcPr>
            <w:tcW w:w="1052" w:type="pct"/>
            <w:tcBorders>
              <w:top w:val="single" w:sz="12" w:space="0" w:color="auto"/>
            </w:tcBorders>
          </w:tcPr>
          <w:p w:rsidR="00E81E7C" w:rsidRPr="00A866B4" w:rsidRDefault="00E81E7C" w:rsidP="008811DF">
            <w:pPr>
              <w:spacing w:line="240" w:lineRule="auto"/>
              <w:ind w:right="-99"/>
              <w:contextualSpacing/>
              <w:jc w:val="center"/>
              <w:rPr>
                <w:sz w:val="28"/>
                <w:szCs w:val="28"/>
              </w:rPr>
            </w:pPr>
          </w:p>
        </w:tc>
        <w:tc>
          <w:tcPr>
            <w:tcW w:w="826" w:type="pct"/>
            <w:tcBorders>
              <w:top w:val="single" w:sz="12" w:space="0" w:color="auto"/>
            </w:tcBorders>
          </w:tcPr>
          <w:p w:rsidR="00E81E7C" w:rsidRPr="00A866B4" w:rsidRDefault="00E81E7C" w:rsidP="008811DF">
            <w:pPr>
              <w:spacing w:line="240" w:lineRule="auto"/>
              <w:ind w:right="-99"/>
              <w:contextualSpacing/>
              <w:jc w:val="center"/>
              <w:rPr>
                <w:sz w:val="28"/>
                <w:szCs w:val="28"/>
              </w:rPr>
            </w:pPr>
            <w:r>
              <w:rPr>
                <w:sz w:val="28"/>
                <w:szCs w:val="28"/>
              </w:rPr>
              <w:t>2</w:t>
            </w:r>
          </w:p>
        </w:tc>
        <w:tc>
          <w:tcPr>
            <w:tcW w:w="817" w:type="pct"/>
            <w:tcBorders>
              <w:top w:val="single" w:sz="12" w:space="0" w:color="auto"/>
            </w:tcBorders>
          </w:tcPr>
          <w:p w:rsidR="00E81E7C" w:rsidRPr="00A866B4" w:rsidRDefault="00E81E7C" w:rsidP="008811DF">
            <w:pPr>
              <w:spacing w:line="240" w:lineRule="auto"/>
              <w:ind w:right="-99"/>
              <w:contextualSpacing/>
              <w:jc w:val="center"/>
              <w:rPr>
                <w:sz w:val="28"/>
                <w:szCs w:val="28"/>
              </w:rPr>
            </w:pPr>
            <w:r>
              <w:rPr>
                <w:sz w:val="28"/>
                <w:szCs w:val="28"/>
              </w:rPr>
              <w:t>19</w:t>
            </w:r>
          </w:p>
        </w:tc>
        <w:tc>
          <w:tcPr>
            <w:tcW w:w="840" w:type="pct"/>
            <w:tcBorders>
              <w:top w:val="single" w:sz="12" w:space="0" w:color="auto"/>
            </w:tcBorders>
          </w:tcPr>
          <w:p w:rsidR="00E81E7C" w:rsidRPr="00A866B4" w:rsidRDefault="00E81E7C" w:rsidP="008811DF">
            <w:pPr>
              <w:spacing w:line="240" w:lineRule="auto"/>
              <w:ind w:right="-99"/>
              <w:contextualSpacing/>
              <w:jc w:val="center"/>
              <w:rPr>
                <w:sz w:val="28"/>
                <w:szCs w:val="28"/>
              </w:rPr>
            </w:pPr>
            <w:r>
              <w:rPr>
                <w:sz w:val="28"/>
                <w:szCs w:val="28"/>
              </w:rPr>
              <w:t>8</w:t>
            </w:r>
          </w:p>
        </w:tc>
      </w:tr>
      <w:tr w:rsidR="00E81E7C" w:rsidRPr="00A866B4" w:rsidTr="008811DF">
        <w:trPr>
          <w:cantSplit/>
          <w:trHeight w:val="348"/>
        </w:trPr>
        <w:tc>
          <w:tcPr>
            <w:tcW w:w="602" w:type="pct"/>
          </w:tcPr>
          <w:p w:rsidR="00E81E7C" w:rsidRPr="00A866B4" w:rsidRDefault="00E81E7C" w:rsidP="008811DF">
            <w:pPr>
              <w:spacing w:line="240" w:lineRule="auto"/>
              <w:ind w:right="-99"/>
              <w:contextualSpacing/>
              <w:jc w:val="center"/>
              <w:rPr>
                <w:sz w:val="28"/>
                <w:szCs w:val="28"/>
              </w:rPr>
            </w:pPr>
            <w:r>
              <w:rPr>
                <w:sz w:val="28"/>
                <w:szCs w:val="28"/>
              </w:rPr>
              <w:t>8-А</w:t>
            </w:r>
          </w:p>
        </w:tc>
        <w:tc>
          <w:tcPr>
            <w:tcW w:w="863" w:type="pct"/>
          </w:tcPr>
          <w:p w:rsidR="00E81E7C" w:rsidRPr="00A866B4" w:rsidRDefault="00E81E7C" w:rsidP="008811DF">
            <w:pPr>
              <w:spacing w:line="240" w:lineRule="auto"/>
              <w:ind w:right="-99"/>
              <w:contextualSpacing/>
              <w:jc w:val="center"/>
              <w:rPr>
                <w:sz w:val="28"/>
                <w:szCs w:val="28"/>
              </w:rPr>
            </w:pPr>
            <w:r>
              <w:rPr>
                <w:sz w:val="28"/>
                <w:szCs w:val="28"/>
              </w:rPr>
              <w:t>16</w:t>
            </w:r>
          </w:p>
        </w:tc>
        <w:tc>
          <w:tcPr>
            <w:tcW w:w="1052" w:type="pct"/>
          </w:tcPr>
          <w:p w:rsidR="00E81E7C" w:rsidRPr="00A866B4" w:rsidRDefault="00E81E7C" w:rsidP="008811DF">
            <w:pPr>
              <w:spacing w:line="240" w:lineRule="auto"/>
              <w:ind w:right="-99"/>
              <w:contextualSpacing/>
              <w:jc w:val="center"/>
              <w:rPr>
                <w:sz w:val="28"/>
                <w:szCs w:val="28"/>
              </w:rPr>
            </w:pPr>
          </w:p>
        </w:tc>
        <w:tc>
          <w:tcPr>
            <w:tcW w:w="826" w:type="pct"/>
          </w:tcPr>
          <w:p w:rsidR="00E81E7C" w:rsidRPr="00A866B4" w:rsidRDefault="00E81E7C" w:rsidP="008811DF">
            <w:pPr>
              <w:spacing w:line="240" w:lineRule="auto"/>
              <w:ind w:right="-99"/>
              <w:contextualSpacing/>
              <w:jc w:val="center"/>
              <w:rPr>
                <w:sz w:val="28"/>
                <w:szCs w:val="28"/>
              </w:rPr>
            </w:pPr>
          </w:p>
        </w:tc>
        <w:tc>
          <w:tcPr>
            <w:tcW w:w="817" w:type="pct"/>
          </w:tcPr>
          <w:p w:rsidR="00E81E7C" w:rsidRPr="00A866B4" w:rsidRDefault="00E81E7C" w:rsidP="008811DF">
            <w:pPr>
              <w:spacing w:line="240" w:lineRule="auto"/>
              <w:ind w:right="-99"/>
              <w:contextualSpacing/>
              <w:jc w:val="center"/>
              <w:rPr>
                <w:sz w:val="28"/>
                <w:szCs w:val="28"/>
              </w:rPr>
            </w:pPr>
            <w:r>
              <w:rPr>
                <w:sz w:val="28"/>
                <w:szCs w:val="28"/>
              </w:rPr>
              <w:t>6</w:t>
            </w:r>
          </w:p>
        </w:tc>
        <w:tc>
          <w:tcPr>
            <w:tcW w:w="840" w:type="pct"/>
          </w:tcPr>
          <w:p w:rsidR="00E81E7C" w:rsidRPr="00A866B4" w:rsidRDefault="00E81E7C" w:rsidP="008811DF">
            <w:pPr>
              <w:spacing w:line="240" w:lineRule="auto"/>
              <w:ind w:right="-99"/>
              <w:contextualSpacing/>
              <w:jc w:val="center"/>
              <w:rPr>
                <w:sz w:val="28"/>
                <w:szCs w:val="28"/>
              </w:rPr>
            </w:pPr>
            <w:r>
              <w:rPr>
                <w:sz w:val="28"/>
                <w:szCs w:val="28"/>
              </w:rPr>
              <w:t>10</w:t>
            </w:r>
          </w:p>
        </w:tc>
      </w:tr>
      <w:tr w:rsidR="00E81E7C" w:rsidRPr="00A866B4" w:rsidTr="008811DF">
        <w:trPr>
          <w:cantSplit/>
          <w:trHeight w:val="348"/>
        </w:trPr>
        <w:tc>
          <w:tcPr>
            <w:tcW w:w="602" w:type="pct"/>
            <w:tcBorders>
              <w:bottom w:val="single" w:sz="12" w:space="0" w:color="auto"/>
            </w:tcBorders>
          </w:tcPr>
          <w:p w:rsidR="00E81E7C" w:rsidRPr="00A866B4" w:rsidRDefault="00E81E7C" w:rsidP="008811DF">
            <w:pPr>
              <w:spacing w:line="240" w:lineRule="auto"/>
              <w:ind w:right="-99"/>
              <w:contextualSpacing/>
              <w:jc w:val="center"/>
              <w:rPr>
                <w:sz w:val="28"/>
                <w:szCs w:val="28"/>
              </w:rPr>
            </w:pPr>
            <w:r>
              <w:rPr>
                <w:sz w:val="28"/>
                <w:szCs w:val="28"/>
              </w:rPr>
              <w:t>8-Б</w:t>
            </w:r>
          </w:p>
        </w:tc>
        <w:tc>
          <w:tcPr>
            <w:tcW w:w="863" w:type="pct"/>
            <w:tcBorders>
              <w:bottom w:val="single" w:sz="12" w:space="0" w:color="auto"/>
            </w:tcBorders>
          </w:tcPr>
          <w:p w:rsidR="00E81E7C" w:rsidRPr="00A866B4" w:rsidRDefault="00E81E7C" w:rsidP="008811DF">
            <w:pPr>
              <w:spacing w:line="240" w:lineRule="auto"/>
              <w:ind w:right="-99"/>
              <w:contextualSpacing/>
              <w:jc w:val="center"/>
              <w:rPr>
                <w:sz w:val="28"/>
                <w:szCs w:val="28"/>
              </w:rPr>
            </w:pPr>
            <w:r>
              <w:rPr>
                <w:sz w:val="28"/>
                <w:szCs w:val="28"/>
              </w:rPr>
              <w:t>16</w:t>
            </w:r>
          </w:p>
        </w:tc>
        <w:tc>
          <w:tcPr>
            <w:tcW w:w="1052" w:type="pct"/>
            <w:tcBorders>
              <w:bottom w:val="single" w:sz="12" w:space="0" w:color="auto"/>
            </w:tcBorders>
          </w:tcPr>
          <w:p w:rsidR="00E81E7C" w:rsidRPr="00A866B4" w:rsidRDefault="00E81E7C" w:rsidP="008811DF">
            <w:pPr>
              <w:spacing w:line="240" w:lineRule="auto"/>
              <w:ind w:right="-99"/>
              <w:contextualSpacing/>
              <w:jc w:val="center"/>
              <w:rPr>
                <w:sz w:val="28"/>
                <w:szCs w:val="28"/>
              </w:rPr>
            </w:pPr>
          </w:p>
        </w:tc>
        <w:tc>
          <w:tcPr>
            <w:tcW w:w="826" w:type="pct"/>
            <w:tcBorders>
              <w:bottom w:val="single" w:sz="12" w:space="0" w:color="auto"/>
            </w:tcBorders>
          </w:tcPr>
          <w:p w:rsidR="00E81E7C" w:rsidRPr="00A866B4" w:rsidRDefault="00E81E7C" w:rsidP="008811DF">
            <w:pPr>
              <w:spacing w:line="240" w:lineRule="auto"/>
              <w:ind w:right="-99"/>
              <w:contextualSpacing/>
              <w:jc w:val="center"/>
              <w:rPr>
                <w:sz w:val="28"/>
                <w:szCs w:val="28"/>
              </w:rPr>
            </w:pPr>
            <w:r>
              <w:rPr>
                <w:sz w:val="28"/>
                <w:szCs w:val="28"/>
              </w:rPr>
              <w:t>1</w:t>
            </w:r>
          </w:p>
        </w:tc>
        <w:tc>
          <w:tcPr>
            <w:tcW w:w="817" w:type="pct"/>
            <w:tcBorders>
              <w:bottom w:val="single" w:sz="12" w:space="0" w:color="auto"/>
            </w:tcBorders>
          </w:tcPr>
          <w:p w:rsidR="00E81E7C" w:rsidRPr="003D6D1B" w:rsidRDefault="00E81E7C" w:rsidP="008811DF">
            <w:pPr>
              <w:spacing w:line="240" w:lineRule="auto"/>
              <w:ind w:right="-99"/>
              <w:contextualSpacing/>
              <w:jc w:val="center"/>
              <w:rPr>
                <w:sz w:val="28"/>
                <w:szCs w:val="28"/>
              </w:rPr>
            </w:pPr>
            <w:r>
              <w:rPr>
                <w:sz w:val="28"/>
                <w:szCs w:val="28"/>
              </w:rPr>
              <w:t>9</w:t>
            </w:r>
          </w:p>
        </w:tc>
        <w:tc>
          <w:tcPr>
            <w:tcW w:w="840" w:type="pct"/>
            <w:tcBorders>
              <w:bottom w:val="single" w:sz="12" w:space="0" w:color="auto"/>
            </w:tcBorders>
          </w:tcPr>
          <w:p w:rsidR="00E81E7C" w:rsidRPr="003D6D1B" w:rsidRDefault="00E81E7C" w:rsidP="008811DF">
            <w:pPr>
              <w:spacing w:line="240" w:lineRule="auto"/>
              <w:ind w:right="-99"/>
              <w:contextualSpacing/>
              <w:jc w:val="center"/>
              <w:rPr>
                <w:sz w:val="28"/>
                <w:szCs w:val="28"/>
              </w:rPr>
            </w:pPr>
            <w:r>
              <w:rPr>
                <w:sz w:val="28"/>
                <w:szCs w:val="28"/>
              </w:rPr>
              <w:t>7</w:t>
            </w:r>
          </w:p>
        </w:tc>
      </w:tr>
      <w:tr w:rsidR="00E81E7C" w:rsidRPr="00A866B4" w:rsidTr="008811DF">
        <w:trPr>
          <w:cantSplit/>
          <w:trHeight w:val="348"/>
        </w:trPr>
        <w:tc>
          <w:tcPr>
            <w:tcW w:w="602" w:type="pct"/>
            <w:tcBorders>
              <w:top w:val="single" w:sz="12" w:space="0" w:color="auto"/>
              <w:bottom w:val="single" w:sz="12" w:space="0" w:color="auto"/>
            </w:tcBorders>
          </w:tcPr>
          <w:p w:rsidR="00E81E7C" w:rsidRPr="006E471B" w:rsidRDefault="00E81E7C" w:rsidP="008811DF">
            <w:pPr>
              <w:spacing w:line="240" w:lineRule="auto"/>
              <w:ind w:right="-99"/>
              <w:contextualSpacing/>
              <w:jc w:val="center"/>
              <w:rPr>
                <w:b/>
                <w:sz w:val="28"/>
                <w:szCs w:val="28"/>
              </w:rPr>
            </w:pPr>
            <w:r>
              <w:rPr>
                <w:b/>
                <w:sz w:val="28"/>
                <w:szCs w:val="28"/>
              </w:rPr>
              <w:t>По 8</w:t>
            </w:r>
            <w:r w:rsidRPr="006E471B">
              <w:rPr>
                <w:b/>
                <w:sz w:val="28"/>
                <w:szCs w:val="28"/>
              </w:rPr>
              <w:t xml:space="preserve"> </w:t>
            </w:r>
            <w:proofErr w:type="spellStart"/>
            <w:r w:rsidRPr="006E471B">
              <w:rPr>
                <w:b/>
                <w:sz w:val="28"/>
                <w:szCs w:val="28"/>
              </w:rPr>
              <w:t>кл</w:t>
            </w:r>
            <w:proofErr w:type="spellEnd"/>
            <w:r w:rsidRPr="006E471B">
              <w:rPr>
                <w:b/>
                <w:sz w:val="28"/>
                <w:szCs w:val="28"/>
              </w:rPr>
              <w:t>.</w:t>
            </w:r>
          </w:p>
        </w:tc>
        <w:tc>
          <w:tcPr>
            <w:tcW w:w="863" w:type="pct"/>
            <w:tcBorders>
              <w:top w:val="single" w:sz="12" w:space="0" w:color="auto"/>
              <w:bottom w:val="single" w:sz="12" w:space="0" w:color="auto"/>
            </w:tcBorders>
          </w:tcPr>
          <w:p w:rsidR="00E81E7C" w:rsidRPr="006E471B" w:rsidRDefault="00E81E7C" w:rsidP="008811DF">
            <w:pPr>
              <w:spacing w:line="240" w:lineRule="auto"/>
              <w:ind w:right="-99"/>
              <w:contextualSpacing/>
              <w:jc w:val="center"/>
              <w:rPr>
                <w:b/>
                <w:sz w:val="28"/>
                <w:szCs w:val="28"/>
              </w:rPr>
            </w:pPr>
            <w:r>
              <w:rPr>
                <w:b/>
                <w:sz w:val="28"/>
                <w:szCs w:val="28"/>
              </w:rPr>
              <w:t>32</w:t>
            </w:r>
          </w:p>
        </w:tc>
        <w:tc>
          <w:tcPr>
            <w:tcW w:w="1052" w:type="pct"/>
            <w:tcBorders>
              <w:top w:val="single" w:sz="12" w:space="0" w:color="auto"/>
              <w:bottom w:val="single" w:sz="12" w:space="0" w:color="auto"/>
            </w:tcBorders>
          </w:tcPr>
          <w:p w:rsidR="00E81E7C" w:rsidRPr="006E471B" w:rsidRDefault="00E81E7C" w:rsidP="008811DF">
            <w:pPr>
              <w:spacing w:line="240" w:lineRule="auto"/>
              <w:ind w:right="-99"/>
              <w:contextualSpacing/>
              <w:jc w:val="center"/>
              <w:rPr>
                <w:b/>
                <w:sz w:val="28"/>
                <w:szCs w:val="28"/>
              </w:rPr>
            </w:pPr>
          </w:p>
        </w:tc>
        <w:tc>
          <w:tcPr>
            <w:tcW w:w="826" w:type="pct"/>
            <w:tcBorders>
              <w:top w:val="single" w:sz="12" w:space="0" w:color="auto"/>
              <w:bottom w:val="single" w:sz="12" w:space="0" w:color="auto"/>
            </w:tcBorders>
          </w:tcPr>
          <w:p w:rsidR="00E81E7C" w:rsidRPr="006E471B" w:rsidRDefault="00E81E7C" w:rsidP="008811DF">
            <w:pPr>
              <w:spacing w:line="240" w:lineRule="auto"/>
              <w:ind w:right="-99"/>
              <w:contextualSpacing/>
              <w:jc w:val="center"/>
              <w:rPr>
                <w:b/>
                <w:sz w:val="28"/>
                <w:szCs w:val="28"/>
              </w:rPr>
            </w:pPr>
            <w:r>
              <w:rPr>
                <w:b/>
                <w:sz w:val="28"/>
                <w:szCs w:val="28"/>
              </w:rPr>
              <w:t>1</w:t>
            </w:r>
          </w:p>
        </w:tc>
        <w:tc>
          <w:tcPr>
            <w:tcW w:w="817" w:type="pct"/>
            <w:tcBorders>
              <w:top w:val="single" w:sz="12" w:space="0" w:color="auto"/>
              <w:bottom w:val="single" w:sz="12" w:space="0" w:color="auto"/>
            </w:tcBorders>
          </w:tcPr>
          <w:p w:rsidR="00E81E7C" w:rsidRPr="006E471B" w:rsidRDefault="00E81E7C" w:rsidP="008811DF">
            <w:pPr>
              <w:spacing w:line="240" w:lineRule="auto"/>
              <w:ind w:right="-99"/>
              <w:contextualSpacing/>
              <w:jc w:val="center"/>
              <w:rPr>
                <w:b/>
                <w:sz w:val="28"/>
                <w:szCs w:val="28"/>
              </w:rPr>
            </w:pPr>
            <w:r>
              <w:rPr>
                <w:b/>
                <w:sz w:val="28"/>
                <w:szCs w:val="28"/>
              </w:rPr>
              <w:t>15</w:t>
            </w:r>
          </w:p>
        </w:tc>
        <w:tc>
          <w:tcPr>
            <w:tcW w:w="840" w:type="pct"/>
            <w:tcBorders>
              <w:top w:val="single" w:sz="12" w:space="0" w:color="auto"/>
              <w:bottom w:val="single" w:sz="12" w:space="0" w:color="auto"/>
            </w:tcBorders>
          </w:tcPr>
          <w:p w:rsidR="00E81E7C" w:rsidRPr="006E471B" w:rsidRDefault="00E81E7C" w:rsidP="008811DF">
            <w:pPr>
              <w:spacing w:line="240" w:lineRule="auto"/>
              <w:ind w:right="-99"/>
              <w:contextualSpacing/>
              <w:jc w:val="center"/>
              <w:rPr>
                <w:b/>
                <w:sz w:val="28"/>
                <w:szCs w:val="28"/>
              </w:rPr>
            </w:pPr>
            <w:r>
              <w:rPr>
                <w:b/>
                <w:sz w:val="28"/>
                <w:szCs w:val="28"/>
              </w:rPr>
              <w:t>17</w:t>
            </w:r>
          </w:p>
        </w:tc>
      </w:tr>
      <w:tr w:rsidR="00E81E7C" w:rsidRPr="00A866B4" w:rsidTr="008811DF">
        <w:trPr>
          <w:cantSplit/>
          <w:trHeight w:val="270"/>
        </w:trPr>
        <w:tc>
          <w:tcPr>
            <w:tcW w:w="602" w:type="pct"/>
          </w:tcPr>
          <w:p w:rsidR="00E81E7C" w:rsidRPr="00A866B4" w:rsidRDefault="00E81E7C" w:rsidP="008811DF">
            <w:pPr>
              <w:spacing w:line="240" w:lineRule="auto"/>
              <w:ind w:right="-99"/>
              <w:contextualSpacing/>
              <w:jc w:val="center"/>
              <w:rPr>
                <w:sz w:val="28"/>
                <w:szCs w:val="28"/>
              </w:rPr>
            </w:pPr>
            <w:r w:rsidRPr="00A866B4">
              <w:rPr>
                <w:sz w:val="28"/>
                <w:szCs w:val="28"/>
              </w:rPr>
              <w:t>9</w:t>
            </w:r>
          </w:p>
        </w:tc>
        <w:tc>
          <w:tcPr>
            <w:tcW w:w="863" w:type="pct"/>
          </w:tcPr>
          <w:p w:rsidR="00E81E7C" w:rsidRPr="00A866B4" w:rsidRDefault="00E81E7C" w:rsidP="008811DF">
            <w:pPr>
              <w:spacing w:line="240" w:lineRule="auto"/>
              <w:ind w:right="-99"/>
              <w:contextualSpacing/>
              <w:jc w:val="center"/>
              <w:rPr>
                <w:sz w:val="28"/>
                <w:szCs w:val="28"/>
              </w:rPr>
            </w:pPr>
            <w:r>
              <w:rPr>
                <w:sz w:val="28"/>
                <w:szCs w:val="28"/>
              </w:rPr>
              <w:t>15</w:t>
            </w:r>
          </w:p>
        </w:tc>
        <w:tc>
          <w:tcPr>
            <w:tcW w:w="1052" w:type="pct"/>
          </w:tcPr>
          <w:p w:rsidR="00E81E7C" w:rsidRPr="00A866B4" w:rsidRDefault="00E81E7C" w:rsidP="008811DF">
            <w:pPr>
              <w:spacing w:line="240" w:lineRule="auto"/>
              <w:ind w:right="-99"/>
              <w:contextualSpacing/>
              <w:jc w:val="center"/>
              <w:rPr>
                <w:sz w:val="28"/>
                <w:szCs w:val="28"/>
              </w:rPr>
            </w:pPr>
          </w:p>
        </w:tc>
        <w:tc>
          <w:tcPr>
            <w:tcW w:w="826" w:type="pct"/>
          </w:tcPr>
          <w:p w:rsidR="00E81E7C" w:rsidRPr="00A866B4" w:rsidRDefault="00E81E7C" w:rsidP="008811DF">
            <w:pPr>
              <w:spacing w:line="240" w:lineRule="auto"/>
              <w:ind w:right="-99"/>
              <w:contextualSpacing/>
              <w:jc w:val="center"/>
              <w:rPr>
                <w:sz w:val="28"/>
                <w:szCs w:val="28"/>
              </w:rPr>
            </w:pPr>
          </w:p>
        </w:tc>
        <w:tc>
          <w:tcPr>
            <w:tcW w:w="817" w:type="pct"/>
          </w:tcPr>
          <w:p w:rsidR="00E81E7C" w:rsidRPr="00A866B4" w:rsidRDefault="00E81E7C" w:rsidP="008811DF">
            <w:pPr>
              <w:spacing w:line="240" w:lineRule="auto"/>
              <w:ind w:right="-99"/>
              <w:contextualSpacing/>
              <w:jc w:val="center"/>
              <w:rPr>
                <w:sz w:val="28"/>
                <w:szCs w:val="28"/>
              </w:rPr>
            </w:pPr>
            <w:r>
              <w:rPr>
                <w:sz w:val="28"/>
                <w:szCs w:val="28"/>
              </w:rPr>
              <w:t>10</w:t>
            </w:r>
          </w:p>
        </w:tc>
        <w:tc>
          <w:tcPr>
            <w:tcW w:w="840" w:type="pct"/>
          </w:tcPr>
          <w:p w:rsidR="00E81E7C" w:rsidRPr="00A866B4" w:rsidRDefault="00E81E7C" w:rsidP="008811DF">
            <w:pPr>
              <w:spacing w:line="240" w:lineRule="auto"/>
              <w:ind w:right="-99"/>
              <w:contextualSpacing/>
              <w:jc w:val="center"/>
              <w:rPr>
                <w:sz w:val="28"/>
                <w:szCs w:val="28"/>
              </w:rPr>
            </w:pPr>
            <w:r>
              <w:rPr>
                <w:sz w:val="28"/>
                <w:szCs w:val="28"/>
              </w:rPr>
              <w:t>5</w:t>
            </w:r>
          </w:p>
        </w:tc>
      </w:tr>
      <w:tr w:rsidR="00E81E7C" w:rsidRPr="00A866B4" w:rsidTr="008811DF">
        <w:trPr>
          <w:cantSplit/>
          <w:trHeight w:val="272"/>
        </w:trPr>
        <w:tc>
          <w:tcPr>
            <w:tcW w:w="602" w:type="pct"/>
            <w:tcBorders>
              <w:top w:val="double" w:sz="4" w:space="0" w:color="auto"/>
              <w:bottom w:val="double" w:sz="4" w:space="0" w:color="auto"/>
            </w:tcBorders>
          </w:tcPr>
          <w:p w:rsidR="00E81E7C" w:rsidRPr="00A866B4" w:rsidRDefault="00E81E7C" w:rsidP="008811DF">
            <w:pPr>
              <w:spacing w:line="240" w:lineRule="auto"/>
              <w:ind w:right="-99"/>
              <w:contextualSpacing/>
              <w:jc w:val="center"/>
              <w:rPr>
                <w:b/>
                <w:bCs/>
                <w:sz w:val="28"/>
                <w:szCs w:val="28"/>
              </w:rPr>
            </w:pPr>
            <w:r w:rsidRPr="00A866B4">
              <w:rPr>
                <w:b/>
                <w:bCs/>
                <w:sz w:val="28"/>
                <w:szCs w:val="28"/>
              </w:rPr>
              <w:t>Разом</w:t>
            </w:r>
          </w:p>
          <w:p w:rsidR="00E81E7C" w:rsidRPr="00A866B4" w:rsidRDefault="00E81E7C" w:rsidP="008811DF">
            <w:pPr>
              <w:spacing w:line="240" w:lineRule="auto"/>
              <w:ind w:right="-99"/>
              <w:contextualSpacing/>
              <w:jc w:val="center"/>
              <w:rPr>
                <w:b/>
                <w:bCs/>
                <w:sz w:val="28"/>
                <w:szCs w:val="28"/>
              </w:rPr>
            </w:pPr>
            <w:r w:rsidRPr="00A866B4">
              <w:rPr>
                <w:b/>
                <w:bCs/>
                <w:sz w:val="28"/>
                <w:szCs w:val="28"/>
              </w:rPr>
              <w:t>5-9</w:t>
            </w:r>
          </w:p>
        </w:tc>
        <w:tc>
          <w:tcPr>
            <w:tcW w:w="863" w:type="pct"/>
            <w:tcBorders>
              <w:top w:val="double" w:sz="4" w:space="0" w:color="auto"/>
              <w:bottom w:val="double" w:sz="4" w:space="0" w:color="auto"/>
            </w:tcBorders>
          </w:tcPr>
          <w:p w:rsidR="00E81E7C" w:rsidRPr="00A866B4" w:rsidRDefault="00E81E7C" w:rsidP="008811DF">
            <w:pPr>
              <w:spacing w:line="240" w:lineRule="auto"/>
              <w:ind w:right="-99"/>
              <w:contextualSpacing/>
              <w:jc w:val="center"/>
              <w:rPr>
                <w:b/>
                <w:sz w:val="28"/>
                <w:szCs w:val="28"/>
              </w:rPr>
            </w:pPr>
            <w:r>
              <w:rPr>
                <w:b/>
                <w:sz w:val="28"/>
                <w:szCs w:val="28"/>
              </w:rPr>
              <w:t>130</w:t>
            </w:r>
          </w:p>
        </w:tc>
        <w:tc>
          <w:tcPr>
            <w:tcW w:w="1052" w:type="pct"/>
            <w:tcBorders>
              <w:top w:val="double" w:sz="4" w:space="0" w:color="auto"/>
              <w:bottom w:val="double" w:sz="4" w:space="0" w:color="auto"/>
            </w:tcBorders>
          </w:tcPr>
          <w:p w:rsidR="00E81E7C" w:rsidRPr="00A866B4" w:rsidRDefault="00E81E7C" w:rsidP="008811DF">
            <w:pPr>
              <w:spacing w:line="240" w:lineRule="auto"/>
              <w:ind w:right="-99"/>
              <w:contextualSpacing/>
              <w:jc w:val="center"/>
              <w:rPr>
                <w:b/>
                <w:sz w:val="28"/>
                <w:szCs w:val="28"/>
              </w:rPr>
            </w:pPr>
          </w:p>
        </w:tc>
        <w:tc>
          <w:tcPr>
            <w:tcW w:w="826" w:type="pct"/>
            <w:tcBorders>
              <w:top w:val="double" w:sz="4" w:space="0" w:color="auto"/>
              <w:bottom w:val="double" w:sz="4" w:space="0" w:color="auto"/>
            </w:tcBorders>
          </w:tcPr>
          <w:p w:rsidR="00E81E7C" w:rsidRPr="00A866B4" w:rsidRDefault="00E81E7C" w:rsidP="008811DF">
            <w:pPr>
              <w:spacing w:line="240" w:lineRule="auto"/>
              <w:ind w:right="-99"/>
              <w:contextualSpacing/>
              <w:jc w:val="center"/>
              <w:rPr>
                <w:b/>
                <w:sz w:val="28"/>
                <w:szCs w:val="28"/>
              </w:rPr>
            </w:pPr>
            <w:r>
              <w:rPr>
                <w:b/>
                <w:sz w:val="28"/>
                <w:szCs w:val="28"/>
              </w:rPr>
              <w:t>4</w:t>
            </w:r>
          </w:p>
        </w:tc>
        <w:tc>
          <w:tcPr>
            <w:tcW w:w="817" w:type="pct"/>
            <w:tcBorders>
              <w:top w:val="double" w:sz="4" w:space="0" w:color="auto"/>
              <w:bottom w:val="double" w:sz="4" w:space="0" w:color="auto"/>
            </w:tcBorders>
          </w:tcPr>
          <w:p w:rsidR="00E81E7C" w:rsidRPr="00A866B4" w:rsidRDefault="00E81E7C" w:rsidP="008811DF">
            <w:pPr>
              <w:spacing w:line="240" w:lineRule="auto"/>
              <w:ind w:right="-99"/>
              <w:contextualSpacing/>
              <w:jc w:val="center"/>
              <w:rPr>
                <w:b/>
                <w:sz w:val="28"/>
                <w:szCs w:val="28"/>
              </w:rPr>
            </w:pPr>
            <w:r>
              <w:rPr>
                <w:b/>
                <w:sz w:val="28"/>
                <w:szCs w:val="28"/>
              </w:rPr>
              <w:t>72</w:t>
            </w:r>
          </w:p>
        </w:tc>
        <w:tc>
          <w:tcPr>
            <w:tcW w:w="840" w:type="pct"/>
            <w:tcBorders>
              <w:top w:val="double" w:sz="4" w:space="0" w:color="auto"/>
              <w:bottom w:val="double" w:sz="4" w:space="0" w:color="auto"/>
            </w:tcBorders>
          </w:tcPr>
          <w:p w:rsidR="00E81E7C" w:rsidRPr="00A866B4" w:rsidRDefault="00E81E7C" w:rsidP="008811DF">
            <w:pPr>
              <w:spacing w:line="240" w:lineRule="auto"/>
              <w:ind w:right="-99"/>
              <w:contextualSpacing/>
              <w:jc w:val="center"/>
              <w:rPr>
                <w:b/>
                <w:sz w:val="28"/>
                <w:szCs w:val="28"/>
              </w:rPr>
            </w:pPr>
            <w:r>
              <w:rPr>
                <w:b/>
                <w:sz w:val="28"/>
                <w:szCs w:val="28"/>
              </w:rPr>
              <w:t>58</w:t>
            </w:r>
          </w:p>
        </w:tc>
      </w:tr>
      <w:tr w:rsidR="00E81E7C" w:rsidRPr="00A866B4" w:rsidTr="008811DF">
        <w:trPr>
          <w:cantSplit/>
          <w:trHeight w:val="261"/>
        </w:trPr>
        <w:tc>
          <w:tcPr>
            <w:tcW w:w="602" w:type="pct"/>
            <w:tcBorders>
              <w:top w:val="double" w:sz="4" w:space="0" w:color="auto"/>
              <w:bottom w:val="double" w:sz="4" w:space="0" w:color="auto"/>
            </w:tcBorders>
          </w:tcPr>
          <w:p w:rsidR="00E81E7C" w:rsidRPr="00A866B4" w:rsidRDefault="00E81E7C" w:rsidP="008811DF">
            <w:pPr>
              <w:spacing w:line="240" w:lineRule="auto"/>
              <w:ind w:right="-99"/>
              <w:contextualSpacing/>
              <w:jc w:val="center"/>
              <w:rPr>
                <w:bCs/>
                <w:sz w:val="28"/>
                <w:szCs w:val="28"/>
              </w:rPr>
            </w:pPr>
            <w:r w:rsidRPr="00A866B4">
              <w:rPr>
                <w:bCs/>
                <w:sz w:val="28"/>
                <w:szCs w:val="28"/>
              </w:rPr>
              <w:t>10</w:t>
            </w:r>
          </w:p>
        </w:tc>
        <w:tc>
          <w:tcPr>
            <w:tcW w:w="863" w:type="pct"/>
            <w:tcBorders>
              <w:top w:val="double" w:sz="4" w:space="0" w:color="auto"/>
              <w:bottom w:val="double" w:sz="4" w:space="0" w:color="auto"/>
            </w:tcBorders>
          </w:tcPr>
          <w:p w:rsidR="00E81E7C" w:rsidRPr="00A866B4" w:rsidRDefault="00E81E7C" w:rsidP="008811DF">
            <w:pPr>
              <w:spacing w:line="240" w:lineRule="auto"/>
              <w:ind w:right="-99"/>
              <w:contextualSpacing/>
              <w:jc w:val="center"/>
              <w:rPr>
                <w:sz w:val="28"/>
                <w:szCs w:val="28"/>
              </w:rPr>
            </w:pPr>
            <w:r>
              <w:rPr>
                <w:sz w:val="28"/>
                <w:szCs w:val="28"/>
              </w:rPr>
              <w:t>23</w:t>
            </w:r>
          </w:p>
        </w:tc>
        <w:tc>
          <w:tcPr>
            <w:tcW w:w="1052" w:type="pct"/>
            <w:tcBorders>
              <w:top w:val="double" w:sz="4" w:space="0" w:color="auto"/>
              <w:bottom w:val="double" w:sz="4" w:space="0" w:color="auto"/>
            </w:tcBorders>
          </w:tcPr>
          <w:p w:rsidR="00E81E7C" w:rsidRPr="00A866B4" w:rsidRDefault="00E81E7C" w:rsidP="008811DF">
            <w:pPr>
              <w:spacing w:line="240" w:lineRule="auto"/>
              <w:ind w:right="-99"/>
              <w:contextualSpacing/>
              <w:jc w:val="center"/>
              <w:rPr>
                <w:sz w:val="28"/>
                <w:szCs w:val="28"/>
              </w:rPr>
            </w:pPr>
            <w:r>
              <w:rPr>
                <w:sz w:val="28"/>
                <w:szCs w:val="28"/>
              </w:rPr>
              <w:t>2</w:t>
            </w:r>
          </w:p>
        </w:tc>
        <w:tc>
          <w:tcPr>
            <w:tcW w:w="826" w:type="pct"/>
            <w:tcBorders>
              <w:top w:val="double" w:sz="4" w:space="0" w:color="auto"/>
              <w:bottom w:val="double" w:sz="4" w:space="0" w:color="auto"/>
            </w:tcBorders>
          </w:tcPr>
          <w:p w:rsidR="00E81E7C" w:rsidRPr="00A866B4" w:rsidRDefault="00E81E7C" w:rsidP="008811DF">
            <w:pPr>
              <w:spacing w:line="240" w:lineRule="auto"/>
              <w:ind w:right="-99"/>
              <w:contextualSpacing/>
              <w:jc w:val="center"/>
              <w:rPr>
                <w:sz w:val="28"/>
                <w:szCs w:val="28"/>
              </w:rPr>
            </w:pPr>
          </w:p>
        </w:tc>
        <w:tc>
          <w:tcPr>
            <w:tcW w:w="817" w:type="pct"/>
            <w:tcBorders>
              <w:top w:val="double" w:sz="4" w:space="0" w:color="auto"/>
              <w:bottom w:val="double" w:sz="4" w:space="0" w:color="auto"/>
            </w:tcBorders>
          </w:tcPr>
          <w:p w:rsidR="00E81E7C" w:rsidRPr="00A866B4" w:rsidRDefault="00E81E7C" w:rsidP="008811DF">
            <w:pPr>
              <w:spacing w:line="240" w:lineRule="auto"/>
              <w:ind w:right="-99"/>
              <w:contextualSpacing/>
              <w:jc w:val="center"/>
              <w:rPr>
                <w:sz w:val="28"/>
                <w:szCs w:val="28"/>
              </w:rPr>
            </w:pPr>
            <w:r>
              <w:rPr>
                <w:sz w:val="28"/>
                <w:szCs w:val="28"/>
              </w:rPr>
              <w:t>12</w:t>
            </w:r>
          </w:p>
        </w:tc>
        <w:tc>
          <w:tcPr>
            <w:tcW w:w="840" w:type="pct"/>
            <w:tcBorders>
              <w:top w:val="double" w:sz="4" w:space="0" w:color="auto"/>
              <w:bottom w:val="double" w:sz="4" w:space="0" w:color="auto"/>
            </w:tcBorders>
          </w:tcPr>
          <w:p w:rsidR="00E81E7C" w:rsidRPr="00A866B4" w:rsidRDefault="00E81E7C" w:rsidP="008811DF">
            <w:pPr>
              <w:spacing w:line="240" w:lineRule="auto"/>
              <w:ind w:right="-99"/>
              <w:contextualSpacing/>
              <w:jc w:val="center"/>
              <w:rPr>
                <w:sz w:val="28"/>
                <w:szCs w:val="28"/>
              </w:rPr>
            </w:pPr>
            <w:r>
              <w:rPr>
                <w:sz w:val="28"/>
                <w:szCs w:val="28"/>
              </w:rPr>
              <w:t>11</w:t>
            </w:r>
          </w:p>
        </w:tc>
      </w:tr>
      <w:tr w:rsidR="00E81E7C" w:rsidRPr="00A866B4" w:rsidTr="008811DF">
        <w:trPr>
          <w:cantSplit/>
          <w:trHeight w:val="261"/>
        </w:trPr>
        <w:tc>
          <w:tcPr>
            <w:tcW w:w="602" w:type="pct"/>
            <w:tcBorders>
              <w:top w:val="double" w:sz="4" w:space="0" w:color="auto"/>
              <w:bottom w:val="double" w:sz="4" w:space="0" w:color="auto"/>
            </w:tcBorders>
          </w:tcPr>
          <w:p w:rsidR="00E81E7C" w:rsidRPr="00A866B4" w:rsidRDefault="00E81E7C" w:rsidP="008811DF">
            <w:pPr>
              <w:spacing w:line="240" w:lineRule="auto"/>
              <w:ind w:right="-99"/>
              <w:contextualSpacing/>
              <w:jc w:val="center"/>
              <w:rPr>
                <w:bCs/>
                <w:sz w:val="28"/>
                <w:szCs w:val="28"/>
              </w:rPr>
            </w:pPr>
            <w:r w:rsidRPr="00A866B4">
              <w:rPr>
                <w:bCs/>
                <w:sz w:val="28"/>
                <w:szCs w:val="28"/>
              </w:rPr>
              <w:t>11</w:t>
            </w:r>
          </w:p>
        </w:tc>
        <w:tc>
          <w:tcPr>
            <w:tcW w:w="863" w:type="pct"/>
            <w:tcBorders>
              <w:top w:val="double" w:sz="4" w:space="0" w:color="auto"/>
              <w:bottom w:val="double" w:sz="4" w:space="0" w:color="auto"/>
            </w:tcBorders>
          </w:tcPr>
          <w:p w:rsidR="00E81E7C" w:rsidRPr="00A866B4" w:rsidRDefault="00E81E7C" w:rsidP="008811DF">
            <w:pPr>
              <w:spacing w:line="240" w:lineRule="auto"/>
              <w:ind w:right="-99"/>
              <w:contextualSpacing/>
              <w:jc w:val="center"/>
              <w:rPr>
                <w:sz w:val="28"/>
                <w:szCs w:val="28"/>
              </w:rPr>
            </w:pPr>
            <w:r>
              <w:rPr>
                <w:sz w:val="28"/>
                <w:szCs w:val="28"/>
              </w:rPr>
              <w:t>26</w:t>
            </w:r>
          </w:p>
        </w:tc>
        <w:tc>
          <w:tcPr>
            <w:tcW w:w="1052" w:type="pct"/>
            <w:tcBorders>
              <w:top w:val="double" w:sz="4" w:space="0" w:color="auto"/>
              <w:bottom w:val="double" w:sz="4" w:space="0" w:color="auto"/>
            </w:tcBorders>
          </w:tcPr>
          <w:p w:rsidR="00E81E7C" w:rsidRPr="00A866B4" w:rsidRDefault="00E81E7C" w:rsidP="008811DF">
            <w:pPr>
              <w:spacing w:line="240" w:lineRule="auto"/>
              <w:ind w:right="-99"/>
              <w:contextualSpacing/>
              <w:jc w:val="center"/>
              <w:rPr>
                <w:sz w:val="28"/>
                <w:szCs w:val="28"/>
              </w:rPr>
            </w:pPr>
            <w:r>
              <w:rPr>
                <w:sz w:val="28"/>
                <w:szCs w:val="28"/>
              </w:rPr>
              <w:t>1</w:t>
            </w:r>
          </w:p>
        </w:tc>
        <w:tc>
          <w:tcPr>
            <w:tcW w:w="826" w:type="pct"/>
            <w:tcBorders>
              <w:top w:val="double" w:sz="4" w:space="0" w:color="auto"/>
              <w:bottom w:val="double" w:sz="4" w:space="0" w:color="auto"/>
            </w:tcBorders>
          </w:tcPr>
          <w:p w:rsidR="00E81E7C" w:rsidRPr="00A866B4" w:rsidRDefault="00E81E7C" w:rsidP="008811DF">
            <w:pPr>
              <w:spacing w:line="240" w:lineRule="auto"/>
              <w:ind w:right="-99"/>
              <w:contextualSpacing/>
              <w:jc w:val="center"/>
              <w:rPr>
                <w:sz w:val="28"/>
                <w:szCs w:val="28"/>
              </w:rPr>
            </w:pPr>
          </w:p>
        </w:tc>
        <w:tc>
          <w:tcPr>
            <w:tcW w:w="817" w:type="pct"/>
            <w:tcBorders>
              <w:top w:val="double" w:sz="4" w:space="0" w:color="auto"/>
              <w:bottom w:val="double" w:sz="4" w:space="0" w:color="auto"/>
            </w:tcBorders>
          </w:tcPr>
          <w:p w:rsidR="00E81E7C" w:rsidRPr="00A866B4" w:rsidRDefault="00E81E7C" w:rsidP="008811DF">
            <w:pPr>
              <w:spacing w:line="240" w:lineRule="auto"/>
              <w:ind w:right="-99"/>
              <w:contextualSpacing/>
              <w:jc w:val="center"/>
              <w:rPr>
                <w:sz w:val="28"/>
                <w:szCs w:val="28"/>
              </w:rPr>
            </w:pPr>
            <w:r>
              <w:rPr>
                <w:sz w:val="28"/>
                <w:szCs w:val="28"/>
              </w:rPr>
              <w:t>12</w:t>
            </w:r>
          </w:p>
        </w:tc>
        <w:tc>
          <w:tcPr>
            <w:tcW w:w="840" w:type="pct"/>
            <w:tcBorders>
              <w:top w:val="double" w:sz="4" w:space="0" w:color="auto"/>
              <w:bottom w:val="double" w:sz="4" w:space="0" w:color="auto"/>
            </w:tcBorders>
          </w:tcPr>
          <w:p w:rsidR="00E81E7C" w:rsidRPr="00A866B4" w:rsidRDefault="00E81E7C" w:rsidP="008811DF">
            <w:pPr>
              <w:spacing w:line="240" w:lineRule="auto"/>
              <w:ind w:right="-99"/>
              <w:contextualSpacing/>
              <w:jc w:val="center"/>
              <w:rPr>
                <w:sz w:val="28"/>
                <w:szCs w:val="28"/>
              </w:rPr>
            </w:pPr>
            <w:r>
              <w:rPr>
                <w:sz w:val="28"/>
                <w:szCs w:val="28"/>
              </w:rPr>
              <w:t>14</w:t>
            </w:r>
          </w:p>
        </w:tc>
      </w:tr>
      <w:tr w:rsidR="00E81E7C" w:rsidRPr="00A866B4" w:rsidTr="008811DF">
        <w:trPr>
          <w:cantSplit/>
          <w:trHeight w:val="261"/>
        </w:trPr>
        <w:tc>
          <w:tcPr>
            <w:tcW w:w="602" w:type="pct"/>
            <w:tcBorders>
              <w:top w:val="double" w:sz="4" w:space="0" w:color="auto"/>
              <w:bottom w:val="double" w:sz="4" w:space="0" w:color="auto"/>
            </w:tcBorders>
          </w:tcPr>
          <w:p w:rsidR="00E81E7C" w:rsidRPr="00A866B4" w:rsidRDefault="00E81E7C" w:rsidP="008811DF">
            <w:pPr>
              <w:spacing w:line="240" w:lineRule="auto"/>
              <w:ind w:right="-99"/>
              <w:contextualSpacing/>
              <w:jc w:val="center"/>
              <w:rPr>
                <w:b/>
                <w:bCs/>
                <w:sz w:val="28"/>
                <w:szCs w:val="28"/>
              </w:rPr>
            </w:pPr>
            <w:r w:rsidRPr="00A866B4">
              <w:rPr>
                <w:b/>
                <w:bCs/>
                <w:sz w:val="28"/>
                <w:szCs w:val="28"/>
              </w:rPr>
              <w:t xml:space="preserve">Разом </w:t>
            </w:r>
          </w:p>
          <w:p w:rsidR="00E81E7C" w:rsidRPr="00A866B4" w:rsidRDefault="00E81E7C" w:rsidP="008811DF">
            <w:pPr>
              <w:spacing w:line="240" w:lineRule="auto"/>
              <w:ind w:right="-99"/>
              <w:contextualSpacing/>
              <w:jc w:val="center"/>
              <w:rPr>
                <w:b/>
                <w:bCs/>
                <w:sz w:val="28"/>
                <w:szCs w:val="28"/>
              </w:rPr>
            </w:pPr>
            <w:r w:rsidRPr="00A866B4">
              <w:rPr>
                <w:b/>
                <w:bCs/>
                <w:sz w:val="28"/>
                <w:szCs w:val="28"/>
              </w:rPr>
              <w:t>10-11</w:t>
            </w:r>
          </w:p>
        </w:tc>
        <w:tc>
          <w:tcPr>
            <w:tcW w:w="863" w:type="pct"/>
            <w:tcBorders>
              <w:top w:val="double" w:sz="4" w:space="0" w:color="auto"/>
              <w:bottom w:val="double" w:sz="4" w:space="0" w:color="auto"/>
            </w:tcBorders>
          </w:tcPr>
          <w:p w:rsidR="00E81E7C" w:rsidRPr="00A866B4" w:rsidRDefault="00E81E7C" w:rsidP="008811DF">
            <w:pPr>
              <w:spacing w:line="240" w:lineRule="auto"/>
              <w:ind w:right="-99"/>
              <w:contextualSpacing/>
              <w:jc w:val="center"/>
              <w:rPr>
                <w:b/>
                <w:bCs/>
                <w:sz w:val="28"/>
                <w:szCs w:val="28"/>
              </w:rPr>
            </w:pPr>
            <w:r>
              <w:rPr>
                <w:b/>
                <w:bCs/>
                <w:sz w:val="28"/>
                <w:szCs w:val="28"/>
              </w:rPr>
              <w:t>49</w:t>
            </w:r>
          </w:p>
        </w:tc>
        <w:tc>
          <w:tcPr>
            <w:tcW w:w="1052" w:type="pct"/>
            <w:tcBorders>
              <w:top w:val="double" w:sz="4" w:space="0" w:color="auto"/>
              <w:bottom w:val="double" w:sz="4" w:space="0" w:color="auto"/>
            </w:tcBorders>
          </w:tcPr>
          <w:p w:rsidR="00E81E7C" w:rsidRPr="00A866B4" w:rsidRDefault="00E81E7C" w:rsidP="008811DF">
            <w:pPr>
              <w:spacing w:line="240" w:lineRule="auto"/>
              <w:ind w:right="-99"/>
              <w:contextualSpacing/>
              <w:jc w:val="center"/>
              <w:rPr>
                <w:b/>
                <w:bCs/>
                <w:sz w:val="28"/>
                <w:szCs w:val="28"/>
              </w:rPr>
            </w:pPr>
            <w:r>
              <w:rPr>
                <w:b/>
                <w:bCs/>
                <w:sz w:val="28"/>
                <w:szCs w:val="28"/>
              </w:rPr>
              <w:t>3</w:t>
            </w:r>
          </w:p>
        </w:tc>
        <w:tc>
          <w:tcPr>
            <w:tcW w:w="826" w:type="pct"/>
            <w:tcBorders>
              <w:top w:val="double" w:sz="4" w:space="0" w:color="auto"/>
              <w:bottom w:val="double" w:sz="4" w:space="0" w:color="auto"/>
            </w:tcBorders>
          </w:tcPr>
          <w:p w:rsidR="00E81E7C" w:rsidRPr="00A866B4" w:rsidRDefault="00E81E7C" w:rsidP="008811DF">
            <w:pPr>
              <w:spacing w:line="240" w:lineRule="auto"/>
              <w:ind w:right="-99"/>
              <w:contextualSpacing/>
              <w:jc w:val="center"/>
              <w:rPr>
                <w:b/>
                <w:bCs/>
                <w:sz w:val="28"/>
                <w:szCs w:val="28"/>
              </w:rPr>
            </w:pPr>
          </w:p>
        </w:tc>
        <w:tc>
          <w:tcPr>
            <w:tcW w:w="817" w:type="pct"/>
            <w:tcBorders>
              <w:top w:val="double" w:sz="4" w:space="0" w:color="auto"/>
              <w:bottom w:val="double" w:sz="4" w:space="0" w:color="auto"/>
            </w:tcBorders>
          </w:tcPr>
          <w:p w:rsidR="00E81E7C" w:rsidRPr="00A866B4" w:rsidRDefault="00E81E7C" w:rsidP="008811DF">
            <w:pPr>
              <w:spacing w:line="240" w:lineRule="auto"/>
              <w:ind w:right="-99"/>
              <w:contextualSpacing/>
              <w:jc w:val="center"/>
              <w:rPr>
                <w:b/>
                <w:bCs/>
                <w:sz w:val="28"/>
                <w:szCs w:val="28"/>
              </w:rPr>
            </w:pPr>
            <w:r>
              <w:rPr>
                <w:b/>
                <w:bCs/>
                <w:sz w:val="28"/>
                <w:szCs w:val="28"/>
              </w:rPr>
              <w:t>24</w:t>
            </w:r>
          </w:p>
        </w:tc>
        <w:tc>
          <w:tcPr>
            <w:tcW w:w="840" w:type="pct"/>
            <w:tcBorders>
              <w:top w:val="double" w:sz="4" w:space="0" w:color="auto"/>
              <w:bottom w:val="double" w:sz="4" w:space="0" w:color="auto"/>
            </w:tcBorders>
          </w:tcPr>
          <w:p w:rsidR="00E81E7C" w:rsidRPr="00A866B4" w:rsidRDefault="00E81E7C" w:rsidP="008811DF">
            <w:pPr>
              <w:spacing w:line="240" w:lineRule="auto"/>
              <w:ind w:right="-99"/>
              <w:contextualSpacing/>
              <w:jc w:val="center"/>
              <w:rPr>
                <w:b/>
                <w:bCs/>
                <w:sz w:val="28"/>
                <w:szCs w:val="28"/>
              </w:rPr>
            </w:pPr>
            <w:r>
              <w:rPr>
                <w:b/>
                <w:bCs/>
                <w:sz w:val="28"/>
                <w:szCs w:val="28"/>
              </w:rPr>
              <w:t>25</w:t>
            </w:r>
          </w:p>
        </w:tc>
      </w:tr>
      <w:tr w:rsidR="00E81E7C" w:rsidRPr="00A866B4" w:rsidTr="008811DF">
        <w:trPr>
          <w:cantSplit/>
          <w:trHeight w:val="261"/>
        </w:trPr>
        <w:tc>
          <w:tcPr>
            <w:tcW w:w="602" w:type="pct"/>
            <w:tcBorders>
              <w:top w:val="double" w:sz="4" w:space="0" w:color="auto"/>
              <w:bottom w:val="double" w:sz="4" w:space="0" w:color="auto"/>
            </w:tcBorders>
          </w:tcPr>
          <w:p w:rsidR="00E81E7C" w:rsidRPr="00A866B4" w:rsidRDefault="00E81E7C" w:rsidP="008811DF">
            <w:pPr>
              <w:spacing w:line="240" w:lineRule="auto"/>
              <w:ind w:right="-99"/>
              <w:contextualSpacing/>
              <w:jc w:val="center"/>
              <w:rPr>
                <w:b/>
                <w:bCs/>
                <w:sz w:val="28"/>
                <w:szCs w:val="28"/>
              </w:rPr>
            </w:pPr>
            <w:r w:rsidRPr="00A866B4">
              <w:rPr>
                <w:b/>
                <w:bCs/>
                <w:sz w:val="28"/>
                <w:szCs w:val="28"/>
              </w:rPr>
              <w:t>Разом</w:t>
            </w:r>
          </w:p>
          <w:p w:rsidR="00E81E7C" w:rsidRPr="00A866B4" w:rsidRDefault="00E81E7C" w:rsidP="008811DF">
            <w:pPr>
              <w:spacing w:line="240" w:lineRule="auto"/>
              <w:ind w:right="-99"/>
              <w:contextualSpacing/>
              <w:jc w:val="center"/>
              <w:rPr>
                <w:b/>
                <w:bCs/>
                <w:sz w:val="28"/>
                <w:szCs w:val="28"/>
              </w:rPr>
            </w:pPr>
            <w:r w:rsidRPr="00A866B4">
              <w:rPr>
                <w:b/>
                <w:bCs/>
                <w:sz w:val="28"/>
                <w:szCs w:val="28"/>
              </w:rPr>
              <w:t>1-11</w:t>
            </w:r>
          </w:p>
        </w:tc>
        <w:tc>
          <w:tcPr>
            <w:tcW w:w="863" w:type="pct"/>
            <w:tcBorders>
              <w:top w:val="double" w:sz="4" w:space="0" w:color="auto"/>
              <w:bottom w:val="double" w:sz="4" w:space="0" w:color="auto"/>
            </w:tcBorders>
          </w:tcPr>
          <w:p w:rsidR="00E81E7C" w:rsidRPr="00A866B4" w:rsidRDefault="00E81E7C" w:rsidP="008811DF">
            <w:pPr>
              <w:spacing w:line="240" w:lineRule="auto"/>
              <w:ind w:right="-99"/>
              <w:contextualSpacing/>
              <w:jc w:val="center"/>
              <w:rPr>
                <w:b/>
                <w:bCs/>
                <w:sz w:val="28"/>
                <w:szCs w:val="28"/>
              </w:rPr>
            </w:pPr>
            <w:r>
              <w:rPr>
                <w:b/>
                <w:bCs/>
                <w:sz w:val="28"/>
                <w:szCs w:val="28"/>
              </w:rPr>
              <w:t>259</w:t>
            </w:r>
          </w:p>
        </w:tc>
        <w:tc>
          <w:tcPr>
            <w:tcW w:w="1052" w:type="pct"/>
            <w:tcBorders>
              <w:top w:val="double" w:sz="4" w:space="0" w:color="auto"/>
              <w:bottom w:val="double" w:sz="4" w:space="0" w:color="auto"/>
            </w:tcBorders>
          </w:tcPr>
          <w:p w:rsidR="00E81E7C" w:rsidRPr="00A866B4" w:rsidRDefault="00E81E7C" w:rsidP="008811DF">
            <w:pPr>
              <w:spacing w:line="240" w:lineRule="auto"/>
              <w:ind w:right="-99"/>
              <w:contextualSpacing/>
              <w:jc w:val="center"/>
              <w:rPr>
                <w:b/>
                <w:bCs/>
                <w:sz w:val="28"/>
                <w:szCs w:val="28"/>
              </w:rPr>
            </w:pPr>
            <w:r>
              <w:rPr>
                <w:b/>
                <w:bCs/>
                <w:sz w:val="28"/>
                <w:szCs w:val="28"/>
              </w:rPr>
              <w:t>4</w:t>
            </w:r>
          </w:p>
        </w:tc>
        <w:tc>
          <w:tcPr>
            <w:tcW w:w="826" w:type="pct"/>
            <w:tcBorders>
              <w:top w:val="double" w:sz="4" w:space="0" w:color="auto"/>
              <w:bottom w:val="double" w:sz="4" w:space="0" w:color="auto"/>
            </w:tcBorders>
          </w:tcPr>
          <w:p w:rsidR="00E81E7C" w:rsidRPr="00A866B4" w:rsidRDefault="00E81E7C" w:rsidP="008811DF">
            <w:pPr>
              <w:spacing w:line="240" w:lineRule="auto"/>
              <w:ind w:right="-99"/>
              <w:contextualSpacing/>
              <w:jc w:val="center"/>
              <w:rPr>
                <w:b/>
                <w:bCs/>
                <w:sz w:val="28"/>
                <w:szCs w:val="28"/>
              </w:rPr>
            </w:pPr>
            <w:r>
              <w:rPr>
                <w:b/>
                <w:bCs/>
                <w:sz w:val="28"/>
                <w:szCs w:val="28"/>
              </w:rPr>
              <w:t>6</w:t>
            </w:r>
          </w:p>
        </w:tc>
        <w:tc>
          <w:tcPr>
            <w:tcW w:w="817" w:type="pct"/>
            <w:tcBorders>
              <w:top w:val="double" w:sz="4" w:space="0" w:color="auto"/>
              <w:bottom w:val="double" w:sz="4" w:space="0" w:color="auto"/>
            </w:tcBorders>
          </w:tcPr>
          <w:p w:rsidR="00E81E7C" w:rsidRPr="00A866B4" w:rsidRDefault="00E81E7C" w:rsidP="008811DF">
            <w:pPr>
              <w:spacing w:line="240" w:lineRule="auto"/>
              <w:ind w:right="-99"/>
              <w:contextualSpacing/>
              <w:jc w:val="center"/>
              <w:rPr>
                <w:b/>
                <w:bCs/>
                <w:sz w:val="28"/>
                <w:szCs w:val="28"/>
              </w:rPr>
            </w:pPr>
            <w:r>
              <w:rPr>
                <w:b/>
                <w:bCs/>
                <w:sz w:val="28"/>
                <w:szCs w:val="28"/>
              </w:rPr>
              <w:t>130</w:t>
            </w:r>
          </w:p>
        </w:tc>
        <w:tc>
          <w:tcPr>
            <w:tcW w:w="840" w:type="pct"/>
            <w:tcBorders>
              <w:top w:val="double" w:sz="4" w:space="0" w:color="auto"/>
              <w:bottom w:val="double" w:sz="4" w:space="0" w:color="auto"/>
            </w:tcBorders>
          </w:tcPr>
          <w:p w:rsidR="00E81E7C" w:rsidRPr="00A866B4" w:rsidRDefault="00E81E7C" w:rsidP="008811DF">
            <w:pPr>
              <w:spacing w:line="240" w:lineRule="auto"/>
              <w:ind w:right="-99"/>
              <w:contextualSpacing/>
              <w:jc w:val="center"/>
              <w:rPr>
                <w:b/>
                <w:bCs/>
                <w:sz w:val="28"/>
                <w:szCs w:val="28"/>
              </w:rPr>
            </w:pPr>
            <w:r>
              <w:rPr>
                <w:b/>
                <w:bCs/>
                <w:sz w:val="28"/>
                <w:szCs w:val="28"/>
              </w:rPr>
              <w:t>129</w:t>
            </w:r>
          </w:p>
        </w:tc>
      </w:tr>
    </w:tbl>
    <w:p w:rsidR="00E81E7C" w:rsidRPr="00A866B4" w:rsidRDefault="00E81E7C" w:rsidP="00E81E7C">
      <w:pPr>
        <w:spacing w:line="240" w:lineRule="auto"/>
        <w:contextualSpacing/>
        <w:jc w:val="center"/>
        <w:rPr>
          <w:b/>
          <w:sz w:val="28"/>
          <w:szCs w:val="28"/>
        </w:rPr>
      </w:pPr>
      <w:r w:rsidRPr="00A866B4">
        <w:rPr>
          <w:b/>
          <w:sz w:val="28"/>
          <w:szCs w:val="28"/>
        </w:rPr>
        <w:t xml:space="preserve"> </w:t>
      </w:r>
    </w:p>
    <w:p w:rsidR="00E81E7C" w:rsidRDefault="00E81E7C" w:rsidP="00E81E7C">
      <w:pPr>
        <w:spacing w:line="240" w:lineRule="auto"/>
        <w:ind w:left="-851"/>
        <w:jc w:val="center"/>
        <w:rPr>
          <w:sz w:val="28"/>
          <w:szCs w:val="28"/>
        </w:rPr>
      </w:pPr>
      <w:r>
        <w:rPr>
          <w:sz w:val="28"/>
          <w:szCs w:val="28"/>
        </w:rPr>
        <w:t xml:space="preserve">Мережа класів </w:t>
      </w:r>
      <w:proofErr w:type="spellStart"/>
      <w:r>
        <w:rPr>
          <w:sz w:val="28"/>
          <w:szCs w:val="28"/>
        </w:rPr>
        <w:t>Котуської</w:t>
      </w:r>
      <w:proofErr w:type="spellEnd"/>
      <w:r>
        <w:rPr>
          <w:sz w:val="28"/>
          <w:szCs w:val="28"/>
        </w:rPr>
        <w:t xml:space="preserve"> початкової –філії  ОЗЗСО «</w:t>
      </w:r>
      <w:proofErr w:type="spellStart"/>
      <w:r>
        <w:rPr>
          <w:sz w:val="28"/>
          <w:szCs w:val="28"/>
        </w:rPr>
        <w:t>Хотешівський</w:t>
      </w:r>
      <w:proofErr w:type="spellEnd"/>
      <w:r>
        <w:rPr>
          <w:sz w:val="28"/>
          <w:szCs w:val="28"/>
        </w:rPr>
        <w:t xml:space="preserve"> ліцей»</w:t>
      </w:r>
    </w:p>
    <w:tbl>
      <w:tblPr>
        <w:tblW w:w="4660"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554"/>
        <w:gridCol w:w="2984"/>
        <w:gridCol w:w="2056"/>
        <w:gridCol w:w="2110"/>
      </w:tblGrid>
      <w:tr w:rsidR="00E81E7C" w:rsidRPr="00A866B4" w:rsidTr="008811DF">
        <w:trPr>
          <w:cantSplit/>
          <w:trHeight w:val="288"/>
        </w:trPr>
        <w:tc>
          <w:tcPr>
            <w:tcW w:w="893" w:type="pct"/>
            <w:vMerge w:val="restart"/>
          </w:tcPr>
          <w:p w:rsidR="00E81E7C" w:rsidRPr="00A866B4" w:rsidRDefault="00E81E7C" w:rsidP="008811DF">
            <w:pPr>
              <w:spacing w:line="240" w:lineRule="auto"/>
              <w:ind w:right="-99"/>
              <w:contextualSpacing/>
              <w:jc w:val="center"/>
              <w:rPr>
                <w:b/>
                <w:sz w:val="28"/>
                <w:szCs w:val="28"/>
              </w:rPr>
            </w:pPr>
            <w:r w:rsidRPr="00A866B4">
              <w:rPr>
                <w:b/>
                <w:sz w:val="28"/>
                <w:szCs w:val="28"/>
              </w:rPr>
              <w:t>Клас</w:t>
            </w:r>
          </w:p>
        </w:tc>
        <w:tc>
          <w:tcPr>
            <w:tcW w:w="1714" w:type="pct"/>
            <w:vMerge w:val="restart"/>
          </w:tcPr>
          <w:p w:rsidR="00E81E7C" w:rsidRPr="00A866B4" w:rsidRDefault="00E81E7C" w:rsidP="008811DF">
            <w:pPr>
              <w:spacing w:line="240" w:lineRule="auto"/>
              <w:ind w:right="-99"/>
              <w:contextualSpacing/>
              <w:jc w:val="center"/>
              <w:rPr>
                <w:b/>
                <w:sz w:val="28"/>
                <w:szCs w:val="28"/>
              </w:rPr>
            </w:pPr>
            <w:r w:rsidRPr="00A866B4">
              <w:rPr>
                <w:b/>
                <w:sz w:val="28"/>
                <w:szCs w:val="28"/>
              </w:rPr>
              <w:t>Кількість</w:t>
            </w:r>
          </w:p>
          <w:p w:rsidR="00E81E7C" w:rsidRPr="00A866B4" w:rsidRDefault="00E81E7C" w:rsidP="008811DF">
            <w:pPr>
              <w:spacing w:line="240" w:lineRule="auto"/>
              <w:ind w:right="-99"/>
              <w:contextualSpacing/>
              <w:jc w:val="center"/>
              <w:rPr>
                <w:b/>
                <w:sz w:val="28"/>
                <w:szCs w:val="28"/>
              </w:rPr>
            </w:pPr>
            <w:r w:rsidRPr="00A866B4">
              <w:rPr>
                <w:b/>
                <w:sz w:val="28"/>
                <w:szCs w:val="28"/>
              </w:rPr>
              <w:t>учнів</w:t>
            </w:r>
          </w:p>
        </w:tc>
        <w:tc>
          <w:tcPr>
            <w:tcW w:w="2393" w:type="pct"/>
            <w:gridSpan w:val="2"/>
          </w:tcPr>
          <w:p w:rsidR="00E81E7C" w:rsidRPr="00A866B4" w:rsidRDefault="00E81E7C" w:rsidP="008811DF">
            <w:pPr>
              <w:spacing w:line="240" w:lineRule="auto"/>
              <w:ind w:right="-99"/>
              <w:contextualSpacing/>
              <w:jc w:val="center"/>
              <w:rPr>
                <w:b/>
                <w:sz w:val="28"/>
                <w:szCs w:val="28"/>
              </w:rPr>
            </w:pPr>
            <w:r w:rsidRPr="00A866B4">
              <w:rPr>
                <w:b/>
                <w:sz w:val="28"/>
                <w:szCs w:val="28"/>
              </w:rPr>
              <w:t>Стать</w:t>
            </w:r>
          </w:p>
        </w:tc>
      </w:tr>
      <w:tr w:rsidR="00E81E7C" w:rsidRPr="00A866B4" w:rsidTr="008811DF">
        <w:trPr>
          <w:cantSplit/>
          <w:trHeight w:val="283"/>
        </w:trPr>
        <w:tc>
          <w:tcPr>
            <w:tcW w:w="893" w:type="pct"/>
            <w:vMerge/>
          </w:tcPr>
          <w:p w:rsidR="00E81E7C" w:rsidRPr="00A866B4" w:rsidRDefault="00E81E7C" w:rsidP="008811DF">
            <w:pPr>
              <w:spacing w:line="240" w:lineRule="auto"/>
              <w:ind w:right="-99"/>
              <w:contextualSpacing/>
              <w:jc w:val="center"/>
              <w:rPr>
                <w:b/>
                <w:sz w:val="28"/>
                <w:szCs w:val="28"/>
              </w:rPr>
            </w:pPr>
          </w:p>
        </w:tc>
        <w:tc>
          <w:tcPr>
            <w:tcW w:w="1714" w:type="pct"/>
            <w:vMerge/>
          </w:tcPr>
          <w:p w:rsidR="00E81E7C" w:rsidRPr="00A866B4" w:rsidRDefault="00E81E7C" w:rsidP="008811DF">
            <w:pPr>
              <w:spacing w:line="240" w:lineRule="auto"/>
              <w:ind w:right="-99"/>
              <w:contextualSpacing/>
              <w:jc w:val="center"/>
              <w:rPr>
                <w:b/>
                <w:sz w:val="28"/>
                <w:szCs w:val="28"/>
              </w:rPr>
            </w:pPr>
          </w:p>
        </w:tc>
        <w:tc>
          <w:tcPr>
            <w:tcW w:w="1181" w:type="pct"/>
          </w:tcPr>
          <w:p w:rsidR="00E81E7C" w:rsidRPr="00A866B4" w:rsidRDefault="00E81E7C" w:rsidP="008811DF">
            <w:pPr>
              <w:spacing w:line="240" w:lineRule="auto"/>
              <w:ind w:right="-99"/>
              <w:contextualSpacing/>
              <w:jc w:val="center"/>
              <w:rPr>
                <w:b/>
                <w:sz w:val="28"/>
                <w:szCs w:val="28"/>
              </w:rPr>
            </w:pPr>
            <w:r w:rsidRPr="00A866B4">
              <w:rPr>
                <w:b/>
                <w:sz w:val="28"/>
                <w:szCs w:val="28"/>
              </w:rPr>
              <w:t>дівчата</w:t>
            </w:r>
          </w:p>
        </w:tc>
        <w:tc>
          <w:tcPr>
            <w:tcW w:w="1212" w:type="pct"/>
          </w:tcPr>
          <w:p w:rsidR="00E81E7C" w:rsidRPr="00A866B4" w:rsidRDefault="00E81E7C" w:rsidP="008811DF">
            <w:pPr>
              <w:spacing w:line="240" w:lineRule="auto"/>
              <w:ind w:right="-99"/>
              <w:contextualSpacing/>
              <w:jc w:val="center"/>
              <w:rPr>
                <w:b/>
                <w:sz w:val="28"/>
                <w:szCs w:val="28"/>
              </w:rPr>
            </w:pPr>
            <w:r w:rsidRPr="00A866B4">
              <w:rPr>
                <w:b/>
                <w:sz w:val="28"/>
                <w:szCs w:val="28"/>
              </w:rPr>
              <w:t>хлопці</w:t>
            </w:r>
          </w:p>
        </w:tc>
      </w:tr>
      <w:tr w:rsidR="00E81E7C" w:rsidRPr="00A866B4" w:rsidTr="008811DF">
        <w:trPr>
          <w:cantSplit/>
          <w:trHeight w:val="191"/>
        </w:trPr>
        <w:tc>
          <w:tcPr>
            <w:tcW w:w="893" w:type="pct"/>
          </w:tcPr>
          <w:p w:rsidR="00E81E7C" w:rsidRPr="00A866B4" w:rsidRDefault="00E81E7C" w:rsidP="008811DF">
            <w:pPr>
              <w:spacing w:line="240" w:lineRule="auto"/>
              <w:ind w:right="-99"/>
              <w:contextualSpacing/>
              <w:jc w:val="center"/>
              <w:rPr>
                <w:sz w:val="28"/>
                <w:szCs w:val="28"/>
              </w:rPr>
            </w:pPr>
            <w:r>
              <w:rPr>
                <w:sz w:val="28"/>
                <w:szCs w:val="28"/>
              </w:rPr>
              <w:t>1</w:t>
            </w:r>
          </w:p>
        </w:tc>
        <w:tc>
          <w:tcPr>
            <w:tcW w:w="1714" w:type="pct"/>
          </w:tcPr>
          <w:p w:rsidR="00E81E7C" w:rsidRPr="00A866B4" w:rsidRDefault="00E81E7C" w:rsidP="008811DF">
            <w:pPr>
              <w:spacing w:line="240" w:lineRule="auto"/>
              <w:ind w:right="-99"/>
              <w:contextualSpacing/>
              <w:jc w:val="center"/>
              <w:rPr>
                <w:sz w:val="28"/>
                <w:szCs w:val="28"/>
              </w:rPr>
            </w:pPr>
            <w:r>
              <w:rPr>
                <w:sz w:val="28"/>
                <w:szCs w:val="28"/>
              </w:rPr>
              <w:t>5</w:t>
            </w:r>
          </w:p>
        </w:tc>
        <w:tc>
          <w:tcPr>
            <w:tcW w:w="1181" w:type="pct"/>
          </w:tcPr>
          <w:p w:rsidR="00E81E7C" w:rsidRPr="00A866B4" w:rsidRDefault="00E81E7C" w:rsidP="008811DF">
            <w:pPr>
              <w:spacing w:line="240" w:lineRule="auto"/>
              <w:ind w:right="-99"/>
              <w:contextualSpacing/>
              <w:jc w:val="center"/>
              <w:rPr>
                <w:sz w:val="28"/>
                <w:szCs w:val="28"/>
              </w:rPr>
            </w:pPr>
            <w:r>
              <w:rPr>
                <w:sz w:val="28"/>
                <w:szCs w:val="28"/>
              </w:rPr>
              <w:t>1</w:t>
            </w:r>
          </w:p>
        </w:tc>
        <w:tc>
          <w:tcPr>
            <w:tcW w:w="1212" w:type="pct"/>
          </w:tcPr>
          <w:p w:rsidR="00E81E7C" w:rsidRPr="00A866B4" w:rsidRDefault="00E81E7C" w:rsidP="008811DF">
            <w:pPr>
              <w:spacing w:line="240" w:lineRule="auto"/>
              <w:ind w:right="-99"/>
              <w:contextualSpacing/>
              <w:jc w:val="center"/>
              <w:rPr>
                <w:sz w:val="28"/>
                <w:szCs w:val="28"/>
              </w:rPr>
            </w:pPr>
            <w:r>
              <w:rPr>
                <w:sz w:val="28"/>
                <w:szCs w:val="28"/>
              </w:rPr>
              <w:t>4</w:t>
            </w:r>
          </w:p>
        </w:tc>
      </w:tr>
      <w:tr w:rsidR="00E81E7C" w:rsidRPr="00A866B4" w:rsidTr="008811DF">
        <w:trPr>
          <w:cantSplit/>
          <w:trHeight w:val="191"/>
        </w:trPr>
        <w:tc>
          <w:tcPr>
            <w:tcW w:w="893" w:type="pct"/>
          </w:tcPr>
          <w:p w:rsidR="00E81E7C" w:rsidRDefault="00E81E7C" w:rsidP="008811DF">
            <w:pPr>
              <w:spacing w:line="240" w:lineRule="auto"/>
              <w:ind w:right="-99"/>
              <w:contextualSpacing/>
              <w:jc w:val="center"/>
              <w:rPr>
                <w:sz w:val="28"/>
                <w:szCs w:val="28"/>
              </w:rPr>
            </w:pPr>
            <w:r>
              <w:rPr>
                <w:sz w:val="28"/>
                <w:szCs w:val="28"/>
              </w:rPr>
              <w:t>Клас –комплект</w:t>
            </w:r>
          </w:p>
          <w:p w:rsidR="00E81E7C" w:rsidRPr="00A866B4" w:rsidRDefault="00E81E7C" w:rsidP="008811DF">
            <w:pPr>
              <w:spacing w:line="240" w:lineRule="auto"/>
              <w:ind w:right="-99"/>
              <w:contextualSpacing/>
              <w:jc w:val="center"/>
              <w:rPr>
                <w:sz w:val="28"/>
                <w:szCs w:val="28"/>
              </w:rPr>
            </w:pPr>
            <w:r>
              <w:rPr>
                <w:sz w:val="28"/>
                <w:szCs w:val="28"/>
              </w:rPr>
              <w:t xml:space="preserve"> 3-4</w:t>
            </w:r>
          </w:p>
        </w:tc>
        <w:tc>
          <w:tcPr>
            <w:tcW w:w="1714" w:type="pct"/>
          </w:tcPr>
          <w:p w:rsidR="00E81E7C" w:rsidRPr="00A866B4" w:rsidRDefault="00E81E7C" w:rsidP="008811DF">
            <w:pPr>
              <w:spacing w:line="240" w:lineRule="auto"/>
              <w:ind w:right="-99"/>
              <w:contextualSpacing/>
              <w:jc w:val="center"/>
              <w:rPr>
                <w:sz w:val="28"/>
                <w:szCs w:val="28"/>
              </w:rPr>
            </w:pPr>
            <w:r>
              <w:rPr>
                <w:sz w:val="28"/>
                <w:szCs w:val="28"/>
              </w:rPr>
              <w:t>3</w:t>
            </w:r>
          </w:p>
        </w:tc>
        <w:tc>
          <w:tcPr>
            <w:tcW w:w="1181" w:type="pct"/>
          </w:tcPr>
          <w:p w:rsidR="00E81E7C" w:rsidRPr="00A866B4" w:rsidRDefault="00E81E7C" w:rsidP="008811DF">
            <w:pPr>
              <w:spacing w:line="240" w:lineRule="auto"/>
              <w:ind w:right="-99"/>
              <w:contextualSpacing/>
              <w:jc w:val="center"/>
              <w:rPr>
                <w:sz w:val="28"/>
                <w:szCs w:val="28"/>
              </w:rPr>
            </w:pPr>
            <w:r>
              <w:rPr>
                <w:sz w:val="28"/>
                <w:szCs w:val="28"/>
              </w:rPr>
              <w:t>2</w:t>
            </w:r>
          </w:p>
        </w:tc>
        <w:tc>
          <w:tcPr>
            <w:tcW w:w="1212" w:type="pct"/>
          </w:tcPr>
          <w:p w:rsidR="00E81E7C" w:rsidRPr="00A866B4" w:rsidRDefault="00E81E7C" w:rsidP="008811DF">
            <w:pPr>
              <w:spacing w:line="240" w:lineRule="auto"/>
              <w:ind w:right="-99"/>
              <w:contextualSpacing/>
              <w:jc w:val="center"/>
              <w:rPr>
                <w:sz w:val="28"/>
                <w:szCs w:val="28"/>
              </w:rPr>
            </w:pPr>
            <w:r>
              <w:rPr>
                <w:sz w:val="28"/>
                <w:szCs w:val="28"/>
              </w:rPr>
              <w:t>1</w:t>
            </w:r>
          </w:p>
        </w:tc>
      </w:tr>
      <w:tr w:rsidR="00E81E7C" w:rsidRPr="00A866B4" w:rsidTr="008811DF">
        <w:trPr>
          <w:cantSplit/>
          <w:trHeight w:val="284"/>
        </w:trPr>
        <w:tc>
          <w:tcPr>
            <w:tcW w:w="893" w:type="pct"/>
            <w:tcBorders>
              <w:top w:val="double" w:sz="4" w:space="0" w:color="auto"/>
              <w:bottom w:val="double" w:sz="4" w:space="0" w:color="auto"/>
            </w:tcBorders>
          </w:tcPr>
          <w:p w:rsidR="00E81E7C" w:rsidRPr="00A866B4" w:rsidRDefault="00E81E7C" w:rsidP="008811DF">
            <w:pPr>
              <w:tabs>
                <w:tab w:val="center" w:pos="288"/>
              </w:tabs>
              <w:spacing w:line="240" w:lineRule="auto"/>
              <w:ind w:right="-99"/>
              <w:contextualSpacing/>
              <w:jc w:val="center"/>
              <w:rPr>
                <w:b/>
                <w:bCs/>
                <w:sz w:val="28"/>
                <w:szCs w:val="28"/>
              </w:rPr>
            </w:pPr>
            <w:r w:rsidRPr="00A866B4">
              <w:rPr>
                <w:b/>
                <w:bCs/>
                <w:sz w:val="28"/>
                <w:szCs w:val="28"/>
              </w:rPr>
              <w:t>Разом</w:t>
            </w:r>
          </w:p>
          <w:p w:rsidR="00E81E7C" w:rsidRPr="00A866B4" w:rsidRDefault="00E81E7C" w:rsidP="008811DF">
            <w:pPr>
              <w:tabs>
                <w:tab w:val="center" w:pos="288"/>
              </w:tabs>
              <w:spacing w:line="240" w:lineRule="auto"/>
              <w:ind w:right="-99"/>
              <w:contextualSpacing/>
              <w:jc w:val="center"/>
              <w:rPr>
                <w:b/>
                <w:bCs/>
                <w:sz w:val="28"/>
                <w:szCs w:val="28"/>
              </w:rPr>
            </w:pPr>
            <w:r>
              <w:rPr>
                <w:b/>
                <w:bCs/>
                <w:sz w:val="28"/>
                <w:szCs w:val="28"/>
              </w:rPr>
              <w:t>1</w:t>
            </w:r>
            <w:r w:rsidRPr="00A866B4">
              <w:rPr>
                <w:b/>
                <w:bCs/>
                <w:sz w:val="28"/>
                <w:szCs w:val="28"/>
              </w:rPr>
              <w:t>-4</w:t>
            </w:r>
          </w:p>
        </w:tc>
        <w:tc>
          <w:tcPr>
            <w:tcW w:w="1714" w:type="pct"/>
            <w:tcBorders>
              <w:top w:val="double" w:sz="4" w:space="0" w:color="auto"/>
              <w:bottom w:val="double" w:sz="4" w:space="0" w:color="auto"/>
            </w:tcBorders>
          </w:tcPr>
          <w:p w:rsidR="00E81E7C" w:rsidRPr="00A866B4" w:rsidRDefault="00E81E7C" w:rsidP="008811DF">
            <w:pPr>
              <w:spacing w:line="240" w:lineRule="auto"/>
              <w:ind w:right="-99"/>
              <w:contextualSpacing/>
              <w:jc w:val="center"/>
              <w:rPr>
                <w:b/>
                <w:bCs/>
                <w:sz w:val="28"/>
                <w:szCs w:val="28"/>
              </w:rPr>
            </w:pPr>
            <w:r>
              <w:rPr>
                <w:b/>
                <w:bCs/>
                <w:sz w:val="28"/>
                <w:szCs w:val="28"/>
              </w:rPr>
              <w:t>8</w:t>
            </w:r>
          </w:p>
        </w:tc>
        <w:tc>
          <w:tcPr>
            <w:tcW w:w="1181" w:type="pct"/>
            <w:tcBorders>
              <w:top w:val="double" w:sz="4" w:space="0" w:color="auto"/>
              <w:bottom w:val="double" w:sz="4" w:space="0" w:color="auto"/>
            </w:tcBorders>
          </w:tcPr>
          <w:p w:rsidR="00E81E7C" w:rsidRPr="00A866B4" w:rsidRDefault="00E81E7C" w:rsidP="008811DF">
            <w:pPr>
              <w:spacing w:line="240" w:lineRule="auto"/>
              <w:ind w:right="-99"/>
              <w:contextualSpacing/>
              <w:jc w:val="center"/>
              <w:rPr>
                <w:b/>
                <w:bCs/>
                <w:sz w:val="28"/>
                <w:szCs w:val="28"/>
              </w:rPr>
            </w:pPr>
            <w:r>
              <w:rPr>
                <w:b/>
                <w:bCs/>
                <w:sz w:val="28"/>
                <w:szCs w:val="28"/>
              </w:rPr>
              <w:t>3</w:t>
            </w:r>
          </w:p>
        </w:tc>
        <w:tc>
          <w:tcPr>
            <w:tcW w:w="1212" w:type="pct"/>
            <w:tcBorders>
              <w:top w:val="double" w:sz="4" w:space="0" w:color="auto"/>
              <w:bottom w:val="double" w:sz="4" w:space="0" w:color="auto"/>
            </w:tcBorders>
          </w:tcPr>
          <w:p w:rsidR="00E81E7C" w:rsidRPr="00A866B4" w:rsidRDefault="00E81E7C" w:rsidP="008811DF">
            <w:pPr>
              <w:spacing w:line="240" w:lineRule="auto"/>
              <w:ind w:right="-99"/>
              <w:contextualSpacing/>
              <w:jc w:val="center"/>
              <w:rPr>
                <w:b/>
                <w:bCs/>
                <w:sz w:val="28"/>
                <w:szCs w:val="28"/>
              </w:rPr>
            </w:pPr>
            <w:r>
              <w:rPr>
                <w:b/>
                <w:bCs/>
                <w:sz w:val="28"/>
                <w:szCs w:val="28"/>
              </w:rPr>
              <w:t>5</w:t>
            </w:r>
          </w:p>
        </w:tc>
      </w:tr>
    </w:tbl>
    <w:p w:rsidR="00E81E7C" w:rsidRDefault="00E81E7C" w:rsidP="00E81E7C">
      <w:pPr>
        <w:tabs>
          <w:tab w:val="left" w:pos="0"/>
        </w:tabs>
        <w:rPr>
          <w:b/>
          <w:sz w:val="28"/>
          <w:szCs w:val="28"/>
        </w:rPr>
      </w:pPr>
      <w:r w:rsidRPr="00647459">
        <w:rPr>
          <w:sz w:val="28"/>
        </w:rPr>
        <w:t xml:space="preserve">Директор:                   </w:t>
      </w:r>
      <w:r>
        <w:rPr>
          <w:sz w:val="28"/>
        </w:rPr>
        <w:t xml:space="preserve">       Тетяна </w:t>
      </w:r>
      <w:r w:rsidRPr="00647459">
        <w:rPr>
          <w:sz w:val="28"/>
        </w:rPr>
        <w:t xml:space="preserve"> Р</w:t>
      </w:r>
      <w:r>
        <w:rPr>
          <w:sz w:val="28"/>
        </w:rPr>
        <w:t>АТНЮК</w:t>
      </w:r>
      <w:r>
        <w:rPr>
          <w:sz w:val="28"/>
        </w:rPr>
        <w:t xml:space="preserve"> </w:t>
      </w:r>
      <w:bookmarkStart w:id="6" w:name="_GoBack"/>
      <w:bookmarkEnd w:id="6"/>
    </w:p>
    <w:sectPr w:rsidR="00E81E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ntiqua">
    <w:altName w:val="Century Gothic"/>
    <w:charset w:val="00"/>
    <w:family w:val="swiss"/>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Open Sans">
    <w:altName w:val="Latha"/>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Num2"/>
    <w:lvl w:ilvl="0">
      <w:start w:val="1"/>
      <w:numFmt w:val="bullet"/>
      <w:lvlText w:val=""/>
      <w:lvlJc w:val="left"/>
      <w:pPr>
        <w:tabs>
          <w:tab w:val="num" w:pos="0"/>
        </w:tabs>
        <w:ind w:left="540" w:hanging="540"/>
      </w:pPr>
      <w:rPr>
        <w:rFonts w:ascii="Symbol" w:hAnsi="Symbol" w:cs="OpenSymbol"/>
      </w:rPr>
    </w:lvl>
    <w:lvl w:ilvl="1">
      <w:start w:val="1"/>
      <w:numFmt w:val="bullet"/>
      <w:lvlText w:val="o"/>
      <w:lvlJc w:val="left"/>
      <w:pPr>
        <w:tabs>
          <w:tab w:val="num" w:pos="0"/>
        </w:tabs>
        <w:ind w:left="1260" w:hanging="540"/>
      </w:pPr>
      <w:rPr>
        <w:rFonts w:ascii="Times New Roman" w:hAnsi="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0"/>
        </w:tabs>
        <w:ind w:left="1980" w:hanging="540"/>
      </w:pPr>
      <w:rPr>
        <w:rFonts w:ascii="Times New Roman" w:hAnsi="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0"/>
        </w:tabs>
        <w:ind w:left="2700" w:hanging="540"/>
      </w:pPr>
      <w:rPr>
        <w:rFonts w:ascii="Times New Roman" w:hAnsi="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o"/>
      <w:lvlJc w:val="left"/>
      <w:pPr>
        <w:tabs>
          <w:tab w:val="num" w:pos="0"/>
        </w:tabs>
        <w:ind w:left="3420" w:hanging="540"/>
      </w:pPr>
      <w:rPr>
        <w:rFonts w:ascii="Times New Roman" w:hAnsi="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tabs>
          <w:tab w:val="num" w:pos="0"/>
        </w:tabs>
        <w:ind w:left="4140" w:hanging="540"/>
      </w:pPr>
      <w:rPr>
        <w:rFonts w:ascii="Times New Roman" w:hAnsi="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tabs>
          <w:tab w:val="num" w:pos="0"/>
        </w:tabs>
        <w:ind w:left="4860" w:hanging="540"/>
      </w:pPr>
      <w:rPr>
        <w:rFonts w:ascii="Times New Roman" w:hAnsi="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o"/>
      <w:lvlJc w:val="left"/>
      <w:pPr>
        <w:tabs>
          <w:tab w:val="num" w:pos="0"/>
        </w:tabs>
        <w:ind w:left="5580" w:hanging="540"/>
      </w:pPr>
      <w:rPr>
        <w:rFonts w:ascii="Times New Roman" w:hAnsi="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tabs>
          <w:tab w:val="num" w:pos="0"/>
        </w:tabs>
        <w:ind w:left="6300" w:hanging="540"/>
      </w:pPr>
      <w:rPr>
        <w:rFonts w:ascii="Times New Roman" w:hAnsi="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000028"/>
    <w:multiLevelType w:val="multilevel"/>
    <w:tmpl w:val="0000002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29"/>
    <w:multiLevelType w:val="multilevel"/>
    <w:tmpl w:val="0000002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2A"/>
    <w:multiLevelType w:val="multilevel"/>
    <w:tmpl w:val="0000002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2B"/>
    <w:multiLevelType w:val="multilevel"/>
    <w:tmpl w:val="0000002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2C"/>
    <w:multiLevelType w:val="multilevel"/>
    <w:tmpl w:val="0000002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2D"/>
    <w:multiLevelType w:val="multilevel"/>
    <w:tmpl w:val="0000002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2E"/>
    <w:multiLevelType w:val="multilevel"/>
    <w:tmpl w:val="0000002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2F"/>
    <w:multiLevelType w:val="multilevel"/>
    <w:tmpl w:val="0206EF32"/>
    <w:lvl w:ilvl="0">
      <w:start w:val="1"/>
      <w:numFmt w:val="bullet"/>
      <w:lvlText w:val=""/>
      <w:lvlJc w:val="left"/>
      <w:rPr>
        <w:rFonts w:ascii="Symbol" w:hAnsi="Symbol" w:cs="OpenSymbol"/>
        <w:color w:val="auto"/>
      </w:rPr>
    </w:lvl>
    <w:lvl w:ilvl="1">
      <w:start w:val="1"/>
      <w:numFmt w:val="bullet"/>
      <w:lvlText w:val=""/>
      <w:lvlJc w:val="left"/>
      <w:pPr>
        <w:tabs>
          <w:tab w:val="num" w:pos="1571"/>
        </w:tabs>
        <w:ind w:left="1571" w:hanging="360"/>
      </w:pPr>
      <w:rPr>
        <w:rFonts w:ascii="Symbol" w:hAnsi="Symbol" w:cs="OpenSymbol"/>
      </w:rPr>
    </w:lvl>
    <w:lvl w:ilvl="2">
      <w:start w:val="1"/>
      <w:numFmt w:val="bullet"/>
      <w:lvlText w:val=""/>
      <w:lvlJc w:val="left"/>
      <w:pPr>
        <w:tabs>
          <w:tab w:val="num" w:pos="1931"/>
        </w:tabs>
        <w:ind w:left="1931" w:hanging="360"/>
      </w:pPr>
      <w:rPr>
        <w:rFonts w:ascii="Symbol" w:hAnsi="Symbol" w:cs="OpenSymbol"/>
      </w:rPr>
    </w:lvl>
    <w:lvl w:ilvl="3">
      <w:start w:val="1"/>
      <w:numFmt w:val="bullet"/>
      <w:lvlText w:val=""/>
      <w:lvlJc w:val="left"/>
      <w:pPr>
        <w:tabs>
          <w:tab w:val="num" w:pos="2291"/>
        </w:tabs>
        <w:ind w:left="2291" w:hanging="360"/>
      </w:pPr>
      <w:rPr>
        <w:rFonts w:ascii="Symbol" w:hAnsi="Symbol" w:cs="OpenSymbol"/>
      </w:rPr>
    </w:lvl>
    <w:lvl w:ilvl="4">
      <w:start w:val="1"/>
      <w:numFmt w:val="bullet"/>
      <w:lvlText w:val=""/>
      <w:lvlJc w:val="left"/>
      <w:pPr>
        <w:tabs>
          <w:tab w:val="num" w:pos="2651"/>
        </w:tabs>
        <w:ind w:left="2651" w:hanging="360"/>
      </w:pPr>
      <w:rPr>
        <w:rFonts w:ascii="Symbol" w:hAnsi="Symbol" w:cs="OpenSymbol"/>
      </w:rPr>
    </w:lvl>
    <w:lvl w:ilvl="5">
      <w:start w:val="1"/>
      <w:numFmt w:val="bullet"/>
      <w:lvlText w:val=""/>
      <w:lvlJc w:val="left"/>
      <w:pPr>
        <w:tabs>
          <w:tab w:val="num" w:pos="3011"/>
        </w:tabs>
        <w:ind w:left="3011" w:hanging="360"/>
      </w:pPr>
      <w:rPr>
        <w:rFonts w:ascii="Symbol" w:hAnsi="Symbol" w:cs="OpenSymbol"/>
      </w:rPr>
    </w:lvl>
    <w:lvl w:ilvl="6">
      <w:start w:val="1"/>
      <w:numFmt w:val="bullet"/>
      <w:lvlText w:val=""/>
      <w:lvlJc w:val="left"/>
      <w:pPr>
        <w:tabs>
          <w:tab w:val="num" w:pos="3371"/>
        </w:tabs>
        <w:ind w:left="3371" w:hanging="360"/>
      </w:pPr>
      <w:rPr>
        <w:rFonts w:ascii="Symbol" w:hAnsi="Symbol" w:cs="OpenSymbol"/>
      </w:rPr>
    </w:lvl>
    <w:lvl w:ilvl="7">
      <w:start w:val="1"/>
      <w:numFmt w:val="bullet"/>
      <w:lvlText w:val=""/>
      <w:lvlJc w:val="left"/>
      <w:pPr>
        <w:tabs>
          <w:tab w:val="num" w:pos="3731"/>
        </w:tabs>
        <w:ind w:left="3731" w:hanging="360"/>
      </w:pPr>
      <w:rPr>
        <w:rFonts w:ascii="Symbol" w:hAnsi="Symbol" w:cs="OpenSymbol"/>
      </w:rPr>
    </w:lvl>
    <w:lvl w:ilvl="8">
      <w:start w:val="1"/>
      <w:numFmt w:val="bullet"/>
      <w:lvlText w:val=""/>
      <w:lvlJc w:val="left"/>
      <w:pPr>
        <w:tabs>
          <w:tab w:val="num" w:pos="4091"/>
        </w:tabs>
        <w:ind w:left="4091" w:hanging="360"/>
      </w:pPr>
      <w:rPr>
        <w:rFonts w:ascii="Symbol" w:hAnsi="Symbol" w:cs="OpenSymbol"/>
      </w:rPr>
    </w:lvl>
  </w:abstractNum>
  <w:abstractNum w:abstractNumId="10" w15:restartNumberingAfterBreak="0">
    <w:nsid w:val="00000030"/>
    <w:multiLevelType w:val="multilevel"/>
    <w:tmpl w:val="000000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0000031"/>
    <w:multiLevelType w:val="multilevel"/>
    <w:tmpl w:val="0000003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00000032"/>
    <w:multiLevelType w:val="multilevel"/>
    <w:tmpl w:val="0000003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15:restartNumberingAfterBreak="0">
    <w:nsid w:val="0000003C"/>
    <w:multiLevelType w:val="singleLevel"/>
    <w:tmpl w:val="0000003C"/>
    <w:name w:val="WW8Num4"/>
    <w:lvl w:ilvl="0">
      <w:start w:val="1"/>
      <w:numFmt w:val="decimal"/>
      <w:lvlText w:val="%1."/>
      <w:lvlJc w:val="left"/>
      <w:pPr>
        <w:tabs>
          <w:tab w:val="num" w:pos="720"/>
        </w:tabs>
        <w:ind w:left="4433" w:hanging="360"/>
      </w:pPr>
      <w:rPr>
        <w:rFonts w:ascii="Times New Roman" w:eastAsia="Times New Roman" w:hAnsi="Times New Roman" w:cs="Times New Roman" w:hint="default"/>
        <w:b/>
        <w:bCs/>
        <w:spacing w:val="0"/>
        <w:w w:val="100"/>
        <w:sz w:val="28"/>
        <w:szCs w:val="28"/>
        <w:lang w:val="uk-UA" w:bidi="ar-SA"/>
      </w:rPr>
    </w:lvl>
  </w:abstractNum>
  <w:abstractNum w:abstractNumId="14" w15:restartNumberingAfterBreak="0">
    <w:nsid w:val="0000003D"/>
    <w:multiLevelType w:val="singleLevel"/>
    <w:tmpl w:val="0000003D"/>
    <w:name w:val="WW8Num3"/>
    <w:lvl w:ilvl="0">
      <w:numFmt w:val="bullet"/>
      <w:lvlText w:val="-"/>
      <w:lvlJc w:val="left"/>
      <w:pPr>
        <w:tabs>
          <w:tab w:val="num" w:pos="720"/>
        </w:tabs>
        <w:ind w:left="115" w:hanging="164"/>
      </w:pPr>
      <w:rPr>
        <w:rFonts w:ascii="Times New Roman" w:hAnsi="Times New Roman" w:cs="Times New Roman" w:hint="default"/>
        <w:w w:val="100"/>
        <w:sz w:val="28"/>
        <w:szCs w:val="28"/>
        <w:lang w:val="uk-UA" w:bidi="ar-SA"/>
      </w:rPr>
    </w:lvl>
  </w:abstractNum>
  <w:abstractNum w:abstractNumId="15" w15:restartNumberingAfterBreak="0">
    <w:nsid w:val="0000003E"/>
    <w:multiLevelType w:val="singleLevel"/>
    <w:tmpl w:val="0000003E"/>
    <w:name w:val="WW8Num2"/>
    <w:lvl w:ilvl="0">
      <w:start w:val="1"/>
      <w:numFmt w:val="bullet"/>
      <w:lvlText w:val=""/>
      <w:lvlJc w:val="left"/>
      <w:pPr>
        <w:tabs>
          <w:tab w:val="num" w:pos="0"/>
        </w:tabs>
        <w:ind w:left="1470" w:hanging="360"/>
      </w:pPr>
      <w:rPr>
        <w:rFonts w:ascii="Symbol" w:hAnsi="Symbol" w:cs="Symbol" w:hint="default"/>
      </w:rPr>
    </w:lvl>
  </w:abstractNum>
  <w:abstractNum w:abstractNumId="16" w15:restartNumberingAfterBreak="0">
    <w:nsid w:val="0000003F"/>
    <w:multiLevelType w:val="singleLevel"/>
    <w:tmpl w:val="0000003F"/>
    <w:name w:val="WW8Num1"/>
    <w:lvl w:ilvl="0">
      <w:start w:val="1"/>
      <w:numFmt w:val="bullet"/>
      <w:lvlText w:val=""/>
      <w:lvlJc w:val="left"/>
      <w:pPr>
        <w:tabs>
          <w:tab w:val="num" w:pos="0"/>
        </w:tabs>
        <w:ind w:left="1401" w:hanging="360"/>
      </w:pPr>
      <w:rPr>
        <w:rFonts w:ascii="Symbol" w:hAnsi="Symbol" w:cs="Symbol" w:hint="default"/>
      </w:rPr>
    </w:lvl>
  </w:abstractNum>
  <w:abstractNum w:abstractNumId="17" w15:restartNumberingAfterBreak="0">
    <w:nsid w:val="0BFD1BE5"/>
    <w:multiLevelType w:val="multilevel"/>
    <w:tmpl w:val="9FD4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AFE1DAE"/>
    <w:multiLevelType w:val="hybridMultilevel"/>
    <w:tmpl w:val="A38E23D6"/>
    <w:lvl w:ilvl="0" w:tplc="0422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15:restartNumberingAfterBreak="0">
    <w:nsid w:val="3F294487"/>
    <w:multiLevelType w:val="multilevel"/>
    <w:tmpl w:val="691A7F84"/>
    <w:lvl w:ilvl="0">
      <w:start w:val="3"/>
      <w:numFmt w:val="decimal"/>
      <w:lvlText w:val="%1"/>
      <w:lvlJc w:val="left"/>
      <w:pPr>
        <w:ind w:left="390" w:hanging="390"/>
      </w:pPr>
      <w:rPr>
        <w:rFonts w:hint="default"/>
      </w:rPr>
    </w:lvl>
    <w:lvl w:ilvl="1">
      <w:start w:val="4"/>
      <w:numFmt w:val="decimal"/>
      <w:lvlText w:val="%1-%2"/>
      <w:lvlJc w:val="left"/>
      <w:pPr>
        <w:ind w:left="578" w:hanging="72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20" w15:restartNumberingAfterBreak="0">
    <w:nsid w:val="45F03DC5"/>
    <w:multiLevelType w:val="hybridMultilevel"/>
    <w:tmpl w:val="207EF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7F2018"/>
    <w:multiLevelType w:val="multilevel"/>
    <w:tmpl w:val="C68E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8E1753"/>
    <w:multiLevelType w:val="hybridMultilevel"/>
    <w:tmpl w:val="F1F8678A"/>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15:restartNumberingAfterBreak="0">
    <w:nsid w:val="50B27C38"/>
    <w:multiLevelType w:val="hybridMultilevel"/>
    <w:tmpl w:val="FCF03286"/>
    <w:lvl w:ilvl="0" w:tplc="CA580722">
      <w:start w:val="1"/>
      <w:numFmt w:val="decimal"/>
      <w:lvlText w:val="%1-"/>
      <w:lvlJc w:val="left"/>
      <w:pPr>
        <w:ind w:left="218" w:hanging="360"/>
      </w:pPr>
      <w:rPr>
        <w:rFonts w:hint="default"/>
      </w:rPr>
    </w:lvl>
    <w:lvl w:ilvl="1" w:tplc="04220019" w:tentative="1">
      <w:start w:val="1"/>
      <w:numFmt w:val="lowerLetter"/>
      <w:lvlText w:val="%2."/>
      <w:lvlJc w:val="left"/>
      <w:pPr>
        <w:ind w:left="938" w:hanging="360"/>
      </w:pPr>
    </w:lvl>
    <w:lvl w:ilvl="2" w:tplc="0422001B" w:tentative="1">
      <w:start w:val="1"/>
      <w:numFmt w:val="lowerRoman"/>
      <w:lvlText w:val="%3."/>
      <w:lvlJc w:val="right"/>
      <w:pPr>
        <w:ind w:left="1658" w:hanging="180"/>
      </w:pPr>
    </w:lvl>
    <w:lvl w:ilvl="3" w:tplc="0422000F" w:tentative="1">
      <w:start w:val="1"/>
      <w:numFmt w:val="decimal"/>
      <w:lvlText w:val="%4."/>
      <w:lvlJc w:val="left"/>
      <w:pPr>
        <w:ind w:left="2378" w:hanging="360"/>
      </w:pPr>
    </w:lvl>
    <w:lvl w:ilvl="4" w:tplc="04220019" w:tentative="1">
      <w:start w:val="1"/>
      <w:numFmt w:val="lowerLetter"/>
      <w:lvlText w:val="%5."/>
      <w:lvlJc w:val="left"/>
      <w:pPr>
        <w:ind w:left="3098" w:hanging="360"/>
      </w:pPr>
    </w:lvl>
    <w:lvl w:ilvl="5" w:tplc="0422001B" w:tentative="1">
      <w:start w:val="1"/>
      <w:numFmt w:val="lowerRoman"/>
      <w:lvlText w:val="%6."/>
      <w:lvlJc w:val="right"/>
      <w:pPr>
        <w:ind w:left="3818" w:hanging="180"/>
      </w:pPr>
    </w:lvl>
    <w:lvl w:ilvl="6" w:tplc="0422000F" w:tentative="1">
      <w:start w:val="1"/>
      <w:numFmt w:val="decimal"/>
      <w:lvlText w:val="%7."/>
      <w:lvlJc w:val="left"/>
      <w:pPr>
        <w:ind w:left="4538" w:hanging="360"/>
      </w:pPr>
    </w:lvl>
    <w:lvl w:ilvl="7" w:tplc="04220019" w:tentative="1">
      <w:start w:val="1"/>
      <w:numFmt w:val="lowerLetter"/>
      <w:lvlText w:val="%8."/>
      <w:lvlJc w:val="left"/>
      <w:pPr>
        <w:ind w:left="5258" w:hanging="360"/>
      </w:pPr>
    </w:lvl>
    <w:lvl w:ilvl="8" w:tplc="0422001B" w:tentative="1">
      <w:start w:val="1"/>
      <w:numFmt w:val="lowerRoman"/>
      <w:lvlText w:val="%9."/>
      <w:lvlJc w:val="right"/>
      <w:pPr>
        <w:ind w:left="5978" w:hanging="180"/>
      </w:pPr>
    </w:lvl>
  </w:abstractNum>
  <w:abstractNum w:abstractNumId="24" w15:restartNumberingAfterBreak="0">
    <w:nsid w:val="67DD67B1"/>
    <w:multiLevelType w:val="hybridMultilevel"/>
    <w:tmpl w:val="644E8CE4"/>
    <w:lvl w:ilvl="0" w:tplc="2550EBDC">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A5D33CF"/>
    <w:multiLevelType w:val="hybridMultilevel"/>
    <w:tmpl w:val="875A1A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72E9375A"/>
    <w:multiLevelType w:val="hybridMultilevel"/>
    <w:tmpl w:val="43D46FCA"/>
    <w:lvl w:ilvl="0" w:tplc="04220005">
      <w:start w:val="1"/>
      <w:numFmt w:val="bullet"/>
      <w:lvlText w:val=""/>
      <w:lvlJc w:val="left"/>
      <w:pPr>
        <w:tabs>
          <w:tab w:val="num" w:pos="644"/>
        </w:tabs>
        <w:ind w:left="644" w:hanging="360"/>
      </w:pPr>
      <w:rPr>
        <w:rFonts w:ascii="Wingdings" w:hAnsi="Wingdings" w:hint="default"/>
      </w:rPr>
    </w:lvl>
    <w:lvl w:ilvl="1" w:tplc="C86683B8">
      <w:start w:val="1"/>
      <w:numFmt w:val="bullet"/>
      <w:lvlText w:val=""/>
      <w:lvlJc w:val="left"/>
      <w:pPr>
        <w:tabs>
          <w:tab w:val="num" w:pos="1440"/>
        </w:tabs>
        <w:ind w:left="1440" w:hanging="360"/>
      </w:pPr>
      <w:rPr>
        <w:rFonts w:ascii="Wingdings" w:hAnsi="Wingdings" w:hint="default"/>
      </w:rPr>
    </w:lvl>
    <w:lvl w:ilvl="2" w:tplc="B9269A9C">
      <w:start w:val="1"/>
      <w:numFmt w:val="bullet"/>
      <w:lvlText w:val=""/>
      <w:lvlJc w:val="left"/>
      <w:pPr>
        <w:tabs>
          <w:tab w:val="num" w:pos="2160"/>
        </w:tabs>
        <w:ind w:left="2160" w:hanging="360"/>
      </w:pPr>
      <w:rPr>
        <w:rFonts w:ascii="Wingdings" w:hAnsi="Wingdings" w:hint="default"/>
      </w:rPr>
    </w:lvl>
    <w:lvl w:ilvl="3" w:tplc="DEBA44F6">
      <w:start w:val="1"/>
      <w:numFmt w:val="bullet"/>
      <w:lvlText w:val=""/>
      <w:lvlJc w:val="left"/>
      <w:pPr>
        <w:tabs>
          <w:tab w:val="num" w:pos="2880"/>
        </w:tabs>
        <w:ind w:left="2880" w:hanging="360"/>
      </w:pPr>
      <w:rPr>
        <w:rFonts w:ascii="Wingdings" w:hAnsi="Wingdings" w:hint="default"/>
      </w:rPr>
    </w:lvl>
    <w:lvl w:ilvl="4" w:tplc="F7540D92">
      <w:start w:val="1"/>
      <w:numFmt w:val="bullet"/>
      <w:lvlText w:val=""/>
      <w:lvlJc w:val="left"/>
      <w:pPr>
        <w:tabs>
          <w:tab w:val="num" w:pos="3600"/>
        </w:tabs>
        <w:ind w:left="3600" w:hanging="360"/>
      </w:pPr>
      <w:rPr>
        <w:rFonts w:ascii="Wingdings" w:hAnsi="Wingdings" w:hint="default"/>
      </w:rPr>
    </w:lvl>
    <w:lvl w:ilvl="5" w:tplc="DBD041FE">
      <w:start w:val="1"/>
      <w:numFmt w:val="bullet"/>
      <w:lvlText w:val=""/>
      <w:lvlJc w:val="left"/>
      <w:pPr>
        <w:tabs>
          <w:tab w:val="num" w:pos="4320"/>
        </w:tabs>
        <w:ind w:left="4320" w:hanging="360"/>
      </w:pPr>
      <w:rPr>
        <w:rFonts w:ascii="Wingdings" w:hAnsi="Wingdings" w:hint="default"/>
      </w:rPr>
    </w:lvl>
    <w:lvl w:ilvl="6" w:tplc="14F4585E">
      <w:start w:val="1"/>
      <w:numFmt w:val="bullet"/>
      <w:lvlText w:val=""/>
      <w:lvlJc w:val="left"/>
      <w:pPr>
        <w:tabs>
          <w:tab w:val="num" w:pos="5040"/>
        </w:tabs>
        <w:ind w:left="5040" w:hanging="360"/>
      </w:pPr>
      <w:rPr>
        <w:rFonts w:ascii="Wingdings" w:hAnsi="Wingdings" w:hint="default"/>
      </w:rPr>
    </w:lvl>
    <w:lvl w:ilvl="7" w:tplc="79FACB52">
      <w:start w:val="1"/>
      <w:numFmt w:val="bullet"/>
      <w:lvlText w:val=""/>
      <w:lvlJc w:val="left"/>
      <w:pPr>
        <w:tabs>
          <w:tab w:val="num" w:pos="5760"/>
        </w:tabs>
        <w:ind w:left="5760" w:hanging="360"/>
      </w:pPr>
      <w:rPr>
        <w:rFonts w:ascii="Wingdings" w:hAnsi="Wingdings" w:hint="default"/>
      </w:rPr>
    </w:lvl>
    <w:lvl w:ilvl="8" w:tplc="C60AE8A6">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590515"/>
    <w:multiLevelType w:val="multilevel"/>
    <w:tmpl w:val="41B06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907310"/>
    <w:multiLevelType w:val="hybridMultilevel"/>
    <w:tmpl w:val="2072F648"/>
    <w:lvl w:ilvl="0" w:tplc="0422000D">
      <w:start w:val="1"/>
      <w:numFmt w:val="bullet"/>
      <w:lvlText w:val=""/>
      <w:lvlJc w:val="left"/>
      <w:pPr>
        <w:ind w:left="1500" w:hanging="360"/>
      </w:pPr>
      <w:rPr>
        <w:rFonts w:ascii="Wingdings" w:hAnsi="Wingdings" w:hint="default"/>
      </w:rPr>
    </w:lvl>
    <w:lvl w:ilvl="1" w:tplc="04220003" w:tentative="1">
      <w:start w:val="1"/>
      <w:numFmt w:val="bullet"/>
      <w:lvlText w:val="o"/>
      <w:lvlJc w:val="left"/>
      <w:pPr>
        <w:ind w:left="2220" w:hanging="360"/>
      </w:pPr>
      <w:rPr>
        <w:rFonts w:ascii="Courier New" w:hAnsi="Courier New" w:cs="Courier New" w:hint="default"/>
      </w:rPr>
    </w:lvl>
    <w:lvl w:ilvl="2" w:tplc="04220005" w:tentative="1">
      <w:start w:val="1"/>
      <w:numFmt w:val="bullet"/>
      <w:lvlText w:val=""/>
      <w:lvlJc w:val="left"/>
      <w:pPr>
        <w:ind w:left="2940" w:hanging="360"/>
      </w:pPr>
      <w:rPr>
        <w:rFonts w:ascii="Wingdings" w:hAnsi="Wingdings" w:hint="default"/>
      </w:rPr>
    </w:lvl>
    <w:lvl w:ilvl="3" w:tplc="04220001" w:tentative="1">
      <w:start w:val="1"/>
      <w:numFmt w:val="bullet"/>
      <w:lvlText w:val=""/>
      <w:lvlJc w:val="left"/>
      <w:pPr>
        <w:ind w:left="3660" w:hanging="360"/>
      </w:pPr>
      <w:rPr>
        <w:rFonts w:ascii="Symbol" w:hAnsi="Symbol" w:hint="default"/>
      </w:rPr>
    </w:lvl>
    <w:lvl w:ilvl="4" w:tplc="04220003" w:tentative="1">
      <w:start w:val="1"/>
      <w:numFmt w:val="bullet"/>
      <w:lvlText w:val="o"/>
      <w:lvlJc w:val="left"/>
      <w:pPr>
        <w:ind w:left="4380" w:hanging="360"/>
      </w:pPr>
      <w:rPr>
        <w:rFonts w:ascii="Courier New" w:hAnsi="Courier New" w:cs="Courier New" w:hint="default"/>
      </w:rPr>
    </w:lvl>
    <w:lvl w:ilvl="5" w:tplc="04220005" w:tentative="1">
      <w:start w:val="1"/>
      <w:numFmt w:val="bullet"/>
      <w:lvlText w:val=""/>
      <w:lvlJc w:val="left"/>
      <w:pPr>
        <w:ind w:left="5100" w:hanging="360"/>
      </w:pPr>
      <w:rPr>
        <w:rFonts w:ascii="Wingdings" w:hAnsi="Wingdings" w:hint="default"/>
      </w:rPr>
    </w:lvl>
    <w:lvl w:ilvl="6" w:tplc="04220001" w:tentative="1">
      <w:start w:val="1"/>
      <w:numFmt w:val="bullet"/>
      <w:lvlText w:val=""/>
      <w:lvlJc w:val="left"/>
      <w:pPr>
        <w:ind w:left="5820" w:hanging="360"/>
      </w:pPr>
      <w:rPr>
        <w:rFonts w:ascii="Symbol" w:hAnsi="Symbol" w:hint="default"/>
      </w:rPr>
    </w:lvl>
    <w:lvl w:ilvl="7" w:tplc="04220003" w:tentative="1">
      <w:start w:val="1"/>
      <w:numFmt w:val="bullet"/>
      <w:lvlText w:val="o"/>
      <w:lvlJc w:val="left"/>
      <w:pPr>
        <w:ind w:left="6540" w:hanging="360"/>
      </w:pPr>
      <w:rPr>
        <w:rFonts w:ascii="Courier New" w:hAnsi="Courier New" w:cs="Courier New" w:hint="default"/>
      </w:rPr>
    </w:lvl>
    <w:lvl w:ilvl="8" w:tplc="04220005" w:tentative="1">
      <w:start w:val="1"/>
      <w:numFmt w:val="bullet"/>
      <w:lvlText w:val=""/>
      <w:lvlJc w:val="left"/>
      <w:pPr>
        <w:ind w:left="7260" w:hanging="360"/>
      </w:pPr>
      <w:rPr>
        <w:rFonts w:ascii="Wingdings" w:hAnsi="Wingdings" w:hint="default"/>
      </w:rPr>
    </w:lvl>
  </w:abstractNum>
  <w:num w:numId="1">
    <w:abstractNumId w:val="0"/>
  </w:num>
  <w:num w:numId="2">
    <w:abstractNumId w:val="13"/>
  </w:num>
  <w:num w:numId="3">
    <w:abstractNumId w:val="14"/>
  </w:num>
  <w:num w:numId="4">
    <w:abstractNumId w:val="15"/>
  </w:num>
  <w:num w:numId="5">
    <w:abstractNumId w:val="16"/>
  </w:num>
  <w:num w:numId="6">
    <w:abstractNumId w:val="25"/>
  </w:num>
  <w:num w:numId="7">
    <w:abstractNumId w:val="20"/>
  </w:num>
  <w:num w:numId="8">
    <w:abstractNumId w:val="28"/>
  </w:num>
  <w:num w:numId="9">
    <w:abstractNumId w:val="22"/>
  </w:num>
  <w:num w:numId="10">
    <w:abstractNumId w:val="26"/>
  </w:num>
  <w:num w:numId="11">
    <w:abstractNumId w:val="17"/>
  </w:num>
  <w:num w:numId="12">
    <w:abstractNumId w:val="27"/>
  </w:num>
  <w:num w:numId="13">
    <w:abstractNumId w:val="18"/>
  </w:num>
  <w:num w:numId="14">
    <w:abstractNumId w:val="24"/>
  </w:num>
  <w:num w:numId="15">
    <w:abstractNumId w:val="2"/>
  </w:num>
  <w:num w:numId="16">
    <w:abstractNumId w:val="3"/>
  </w:num>
  <w:num w:numId="17">
    <w:abstractNumId w:val="4"/>
  </w:num>
  <w:num w:numId="18">
    <w:abstractNumId w:val="5"/>
  </w:num>
  <w:num w:numId="19">
    <w:abstractNumId w:val="6"/>
  </w:num>
  <w:num w:numId="20">
    <w:abstractNumId w:val="7"/>
  </w:num>
  <w:num w:numId="21">
    <w:abstractNumId w:val="8"/>
  </w:num>
  <w:num w:numId="22">
    <w:abstractNumId w:val="9"/>
  </w:num>
  <w:num w:numId="23">
    <w:abstractNumId w:val="10"/>
  </w:num>
  <w:num w:numId="24">
    <w:abstractNumId w:val="11"/>
  </w:num>
  <w:num w:numId="25">
    <w:abstractNumId w:val="12"/>
  </w:num>
  <w:num w:numId="26">
    <w:abstractNumId w:val="21"/>
  </w:num>
  <w:num w:numId="27">
    <w:abstractNumId w:val="23"/>
  </w:num>
  <w:num w:numId="28">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6F9"/>
    <w:rsid w:val="000E7E3D"/>
    <w:rsid w:val="001013B3"/>
    <w:rsid w:val="00180972"/>
    <w:rsid w:val="001C00F9"/>
    <w:rsid w:val="001C3A30"/>
    <w:rsid w:val="002442E4"/>
    <w:rsid w:val="00251D29"/>
    <w:rsid w:val="002B26F9"/>
    <w:rsid w:val="003850C5"/>
    <w:rsid w:val="003A1EF6"/>
    <w:rsid w:val="00485419"/>
    <w:rsid w:val="005A6E12"/>
    <w:rsid w:val="005E1F2F"/>
    <w:rsid w:val="006332E9"/>
    <w:rsid w:val="0065389A"/>
    <w:rsid w:val="006C21A9"/>
    <w:rsid w:val="006D70E7"/>
    <w:rsid w:val="0079448C"/>
    <w:rsid w:val="007B26CC"/>
    <w:rsid w:val="007F3B91"/>
    <w:rsid w:val="0087496F"/>
    <w:rsid w:val="00887185"/>
    <w:rsid w:val="008A69F6"/>
    <w:rsid w:val="00903AB5"/>
    <w:rsid w:val="00916C88"/>
    <w:rsid w:val="009845F6"/>
    <w:rsid w:val="009E2B5C"/>
    <w:rsid w:val="00A42782"/>
    <w:rsid w:val="00B2306A"/>
    <w:rsid w:val="00C10E2D"/>
    <w:rsid w:val="00C336D4"/>
    <w:rsid w:val="00D84F01"/>
    <w:rsid w:val="00DC4FB7"/>
    <w:rsid w:val="00DC5C62"/>
    <w:rsid w:val="00E81E7C"/>
    <w:rsid w:val="00EA1128"/>
    <w:rsid w:val="00EC5758"/>
    <w:rsid w:val="00FD427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93A4E"/>
  <w15:docId w15:val="{AEB26853-D01C-421E-A47B-E54A66B5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3B3"/>
    <w:rPr>
      <w:rFonts w:ascii="Times New Roman" w:hAnsi="Times New Roman" w:cs="Times New Roman"/>
      <w:sz w:val="24"/>
    </w:rPr>
  </w:style>
  <w:style w:type="paragraph" w:styleId="1">
    <w:name w:val="heading 1"/>
    <w:basedOn w:val="a"/>
    <w:next w:val="a0"/>
    <w:link w:val="10"/>
    <w:uiPriority w:val="9"/>
    <w:qFormat/>
    <w:rsid w:val="006C21A9"/>
    <w:pPr>
      <w:widowControl w:val="0"/>
      <w:numPr>
        <w:ilvl w:val="1"/>
        <w:numId w:val="1"/>
      </w:numPr>
      <w:suppressAutoHyphens/>
      <w:spacing w:after="0" w:line="240" w:lineRule="auto"/>
      <w:ind w:left="1221"/>
      <w:outlineLvl w:val="0"/>
    </w:pPr>
    <w:rPr>
      <w:rFonts w:eastAsia="Times New Roman"/>
      <w:b/>
      <w:bCs/>
      <w:sz w:val="28"/>
      <w:szCs w:val="28"/>
      <w:lang w:eastAsia="zh-CN"/>
    </w:rPr>
  </w:style>
  <w:style w:type="paragraph" w:styleId="2">
    <w:name w:val="heading 2"/>
    <w:basedOn w:val="a1"/>
    <w:next w:val="a0"/>
    <w:link w:val="20"/>
    <w:qFormat/>
    <w:rsid w:val="006C21A9"/>
    <w:pPr>
      <w:tabs>
        <w:tab w:val="num" w:pos="0"/>
      </w:tabs>
      <w:spacing w:before="200" w:after="120"/>
      <w:outlineLvl w:val="1"/>
    </w:pPr>
    <w:rPr>
      <w:rFonts w:ascii="Liberation Serif" w:eastAsia="NSimSun" w:hAnsi="Liberation Serif"/>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11">
    <w:name w:val="Сетка таблицы1"/>
    <w:basedOn w:val="a3"/>
    <w:next w:val="a5"/>
    <w:uiPriority w:val="59"/>
    <w:rsid w:val="00101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3"/>
    <w:uiPriority w:val="39"/>
    <w:rsid w:val="00101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2"/>
    <w:link w:val="1"/>
    <w:uiPriority w:val="9"/>
    <w:rsid w:val="006C21A9"/>
    <w:rPr>
      <w:rFonts w:ascii="Times New Roman" w:eastAsia="Times New Roman" w:hAnsi="Times New Roman" w:cs="Times New Roman"/>
      <w:b/>
      <w:bCs/>
      <w:sz w:val="28"/>
      <w:szCs w:val="28"/>
      <w:lang w:eastAsia="zh-CN"/>
    </w:rPr>
  </w:style>
  <w:style w:type="character" w:customStyle="1" w:styleId="20">
    <w:name w:val="Заголовок 2 Знак"/>
    <w:basedOn w:val="a2"/>
    <w:link w:val="2"/>
    <w:rsid w:val="006C21A9"/>
    <w:rPr>
      <w:rFonts w:ascii="Liberation Serif" w:eastAsia="NSimSun" w:hAnsi="Liberation Serif" w:cs="Lucida Sans"/>
      <w:b/>
      <w:bCs/>
      <w:sz w:val="36"/>
      <w:szCs w:val="36"/>
      <w:lang w:eastAsia="zh-CN" w:bidi="hi-IN"/>
    </w:rPr>
  </w:style>
  <w:style w:type="character" w:styleId="a6">
    <w:name w:val="Strong"/>
    <w:qFormat/>
    <w:rsid w:val="006C21A9"/>
    <w:rPr>
      <w:b/>
      <w:bCs/>
    </w:rPr>
  </w:style>
  <w:style w:type="character" w:styleId="a7">
    <w:name w:val="Emphasis"/>
    <w:qFormat/>
    <w:rsid w:val="006C21A9"/>
    <w:rPr>
      <w:i/>
      <w:iCs/>
    </w:rPr>
  </w:style>
  <w:style w:type="character" w:customStyle="1" w:styleId="a8">
    <w:name w:val="Маркери"/>
    <w:rsid w:val="006C21A9"/>
    <w:rPr>
      <w:rFonts w:ascii="OpenSymbol" w:eastAsia="OpenSymbol" w:hAnsi="OpenSymbol" w:cs="OpenSymbol"/>
    </w:rPr>
  </w:style>
  <w:style w:type="character" w:customStyle="1" w:styleId="a9">
    <w:name w:val="Символ нумерації"/>
    <w:rsid w:val="006C21A9"/>
  </w:style>
  <w:style w:type="character" w:styleId="aa">
    <w:name w:val="Hyperlink"/>
    <w:uiPriority w:val="99"/>
    <w:rsid w:val="006C21A9"/>
    <w:rPr>
      <w:color w:val="000080"/>
      <w:u w:val="single"/>
    </w:rPr>
  </w:style>
  <w:style w:type="character" w:customStyle="1" w:styleId="ListLabel10">
    <w:name w:val="ListLabel 10"/>
    <w:rsid w:val="006C21A9"/>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1">
    <w:name w:val="ListLabel 11"/>
    <w:rsid w:val="006C21A9"/>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
    <w:name w:val="ListLabel 12"/>
    <w:rsid w:val="006C21A9"/>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3">
    <w:name w:val="ListLabel 13"/>
    <w:rsid w:val="006C21A9"/>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4">
    <w:name w:val="ListLabel 14"/>
    <w:rsid w:val="006C21A9"/>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5">
    <w:name w:val="ListLabel 15"/>
    <w:rsid w:val="006C21A9"/>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6">
    <w:name w:val="ListLabel 16"/>
    <w:rsid w:val="006C21A9"/>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7">
    <w:name w:val="ListLabel 17"/>
    <w:rsid w:val="006C21A9"/>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8">
    <w:name w:val="ListLabel 18"/>
    <w:rsid w:val="006C21A9"/>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9">
    <w:name w:val="ListLabel 19"/>
    <w:rsid w:val="006C21A9"/>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0">
    <w:name w:val="ListLabel 20"/>
    <w:rsid w:val="006C21A9"/>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1">
    <w:name w:val="ListLabel 21"/>
    <w:rsid w:val="006C21A9"/>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2">
    <w:name w:val="ListLabel 22"/>
    <w:rsid w:val="006C21A9"/>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3">
    <w:name w:val="ListLabel 23"/>
    <w:rsid w:val="006C21A9"/>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4">
    <w:name w:val="ListLabel 24"/>
    <w:rsid w:val="006C21A9"/>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5">
    <w:name w:val="ListLabel 25"/>
    <w:rsid w:val="006C21A9"/>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6">
    <w:name w:val="ListLabel 26"/>
    <w:rsid w:val="006C21A9"/>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7">
    <w:name w:val="ListLabel 27"/>
    <w:rsid w:val="006C21A9"/>
    <w:rPr>
      <w:rFonts w:eastAsia="Times New Roman" w:cs="Times New Roman"/>
      <w:b w:val="0"/>
      <w:bCs w:val="0"/>
      <w:i w:val="0"/>
      <w:iCs w:val="0"/>
      <w:caps w:val="0"/>
      <w:smallCaps w:val="0"/>
      <w:strike w:val="0"/>
      <w:dstrike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z0">
    <w:name w:val="WW8Num4z0"/>
    <w:rsid w:val="006C21A9"/>
    <w:rPr>
      <w:rFonts w:ascii="Times New Roman" w:eastAsia="Times New Roman" w:hAnsi="Times New Roman" w:cs="Times New Roman" w:hint="default"/>
      <w:b/>
      <w:bCs/>
      <w:spacing w:val="0"/>
      <w:w w:val="100"/>
      <w:sz w:val="28"/>
      <w:szCs w:val="28"/>
      <w:lang w:val="uk-UA" w:bidi="ar-SA"/>
    </w:rPr>
  </w:style>
  <w:style w:type="character" w:customStyle="1" w:styleId="WW8Num4z1">
    <w:name w:val="WW8Num4z1"/>
    <w:rsid w:val="006C21A9"/>
    <w:rPr>
      <w:rFonts w:hint="default"/>
      <w:lang w:val="uk-UA" w:bidi="ar-SA"/>
    </w:rPr>
  </w:style>
  <w:style w:type="character" w:customStyle="1" w:styleId="WW8Num3z0">
    <w:name w:val="WW8Num3z0"/>
    <w:rsid w:val="006C21A9"/>
    <w:rPr>
      <w:rFonts w:ascii="Times New Roman" w:eastAsia="Times New Roman" w:hAnsi="Times New Roman" w:cs="Times New Roman" w:hint="default"/>
      <w:w w:val="100"/>
      <w:sz w:val="28"/>
      <w:szCs w:val="28"/>
      <w:lang w:val="uk-UA" w:bidi="ar-SA"/>
    </w:rPr>
  </w:style>
  <w:style w:type="character" w:customStyle="1" w:styleId="WW8Num3z1">
    <w:name w:val="WW8Num3z1"/>
    <w:rsid w:val="006C21A9"/>
    <w:rPr>
      <w:rFonts w:hint="default"/>
      <w:lang w:val="uk-UA" w:bidi="ar-SA"/>
    </w:rPr>
  </w:style>
  <w:style w:type="character" w:customStyle="1" w:styleId="FontStyle11">
    <w:name w:val="Font Style11"/>
    <w:rsid w:val="006C21A9"/>
    <w:rPr>
      <w:rFonts w:ascii="Times New Roman" w:hAnsi="Times New Roman" w:cs="Times New Roman" w:hint="default"/>
      <w:spacing w:val="10"/>
      <w:sz w:val="24"/>
      <w:szCs w:val="24"/>
    </w:rPr>
  </w:style>
  <w:style w:type="character" w:customStyle="1" w:styleId="WW8Num2z0">
    <w:name w:val="WW8Num2z0"/>
    <w:rsid w:val="006C21A9"/>
    <w:rPr>
      <w:rFonts w:ascii="Symbol" w:hAnsi="Symbol" w:cs="Symbol" w:hint="default"/>
    </w:rPr>
  </w:style>
  <w:style w:type="character" w:customStyle="1" w:styleId="WW8Num2z1">
    <w:name w:val="WW8Num2z1"/>
    <w:rsid w:val="006C21A9"/>
    <w:rPr>
      <w:rFonts w:ascii="Courier New" w:hAnsi="Courier New" w:cs="Courier New" w:hint="default"/>
    </w:rPr>
  </w:style>
  <w:style w:type="character" w:customStyle="1" w:styleId="WW8Num2z2">
    <w:name w:val="WW8Num2z2"/>
    <w:rsid w:val="006C21A9"/>
    <w:rPr>
      <w:rFonts w:ascii="Wingdings" w:hAnsi="Wingdings" w:cs="Wingdings" w:hint="default"/>
    </w:rPr>
  </w:style>
  <w:style w:type="character" w:customStyle="1" w:styleId="WW8Num1z0">
    <w:name w:val="WW8Num1z0"/>
    <w:rsid w:val="006C21A9"/>
    <w:rPr>
      <w:rFonts w:ascii="Symbol" w:hAnsi="Symbol" w:cs="Symbol" w:hint="default"/>
    </w:rPr>
  </w:style>
  <w:style w:type="character" w:customStyle="1" w:styleId="WW8Num1z1">
    <w:name w:val="WW8Num1z1"/>
    <w:rsid w:val="006C21A9"/>
    <w:rPr>
      <w:rFonts w:ascii="Courier New" w:hAnsi="Courier New" w:cs="Courier New" w:hint="default"/>
    </w:rPr>
  </w:style>
  <w:style w:type="character" w:customStyle="1" w:styleId="WW8Num1z2">
    <w:name w:val="WW8Num1z2"/>
    <w:rsid w:val="006C21A9"/>
    <w:rPr>
      <w:rFonts w:ascii="Wingdings" w:hAnsi="Wingdings" w:cs="Wingdings" w:hint="default"/>
    </w:rPr>
  </w:style>
  <w:style w:type="paragraph" w:styleId="a0">
    <w:name w:val="Body Text"/>
    <w:basedOn w:val="a"/>
    <w:link w:val="ab"/>
    <w:rsid w:val="006C21A9"/>
    <w:pPr>
      <w:widowControl w:val="0"/>
      <w:suppressAutoHyphens/>
      <w:spacing w:after="283"/>
    </w:pPr>
    <w:rPr>
      <w:rFonts w:eastAsia="Times New Roman"/>
      <w:szCs w:val="20"/>
      <w:lang w:eastAsia="zh-CN" w:bidi="hi-IN"/>
    </w:rPr>
  </w:style>
  <w:style w:type="character" w:customStyle="1" w:styleId="ab">
    <w:name w:val="Основной текст Знак"/>
    <w:basedOn w:val="a2"/>
    <w:link w:val="a0"/>
    <w:rsid w:val="006C21A9"/>
    <w:rPr>
      <w:rFonts w:ascii="Times New Roman" w:eastAsia="Times New Roman" w:hAnsi="Times New Roman" w:cs="Times New Roman"/>
      <w:sz w:val="24"/>
      <w:szCs w:val="20"/>
      <w:lang w:eastAsia="zh-CN" w:bidi="hi-IN"/>
    </w:rPr>
  </w:style>
  <w:style w:type="paragraph" w:customStyle="1" w:styleId="ac">
    <w:name w:val="Вміст таблиці"/>
    <w:basedOn w:val="a"/>
    <w:rsid w:val="006C21A9"/>
    <w:pPr>
      <w:widowControl w:val="0"/>
      <w:suppressLineNumbers/>
      <w:suppressAutoHyphens/>
      <w:spacing w:after="0" w:line="240" w:lineRule="auto"/>
    </w:pPr>
    <w:rPr>
      <w:rFonts w:eastAsia="Times New Roman"/>
      <w:szCs w:val="20"/>
      <w:lang w:eastAsia="zh-CN" w:bidi="hi-IN"/>
    </w:rPr>
  </w:style>
  <w:style w:type="paragraph" w:customStyle="1" w:styleId="ad">
    <w:name w:val="Заголовок таблиці"/>
    <w:basedOn w:val="ac"/>
    <w:rsid w:val="006C21A9"/>
    <w:pPr>
      <w:jc w:val="center"/>
    </w:pPr>
    <w:rPr>
      <w:b/>
      <w:bCs/>
    </w:rPr>
  </w:style>
  <w:style w:type="paragraph" w:styleId="a1">
    <w:name w:val="Title"/>
    <w:basedOn w:val="a"/>
    <w:next w:val="a0"/>
    <w:link w:val="ae"/>
    <w:qFormat/>
    <w:rsid w:val="006C21A9"/>
    <w:pPr>
      <w:keepNext/>
      <w:widowControl w:val="0"/>
      <w:suppressAutoHyphens/>
      <w:spacing w:before="240" w:after="283" w:line="240" w:lineRule="auto"/>
    </w:pPr>
    <w:rPr>
      <w:rFonts w:ascii="Liberation Sans" w:eastAsia="Microsoft YaHei" w:hAnsi="Liberation Sans" w:cs="Lucida Sans"/>
      <w:sz w:val="28"/>
      <w:szCs w:val="28"/>
      <w:lang w:eastAsia="zh-CN" w:bidi="hi-IN"/>
    </w:rPr>
  </w:style>
  <w:style w:type="character" w:customStyle="1" w:styleId="ae">
    <w:name w:val="Заголовок Знак"/>
    <w:basedOn w:val="a2"/>
    <w:link w:val="a1"/>
    <w:rsid w:val="006C21A9"/>
    <w:rPr>
      <w:rFonts w:ascii="Liberation Sans" w:eastAsia="Microsoft YaHei" w:hAnsi="Liberation Sans" w:cs="Lucida Sans"/>
      <w:sz w:val="28"/>
      <w:szCs w:val="28"/>
      <w:lang w:eastAsia="zh-CN" w:bidi="hi-IN"/>
    </w:rPr>
  </w:style>
  <w:style w:type="paragraph" w:customStyle="1" w:styleId="LO-normal">
    <w:name w:val="LO-normal"/>
    <w:rsid w:val="006C21A9"/>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Times New Roman" w:hAnsi="Times New Roman" w:cs="Arial Unicode MS"/>
      <w:color w:val="000000"/>
      <w:sz w:val="24"/>
      <w:szCs w:val="20"/>
      <w:u w:color="000000"/>
      <w:lang w:eastAsia="zh-CN" w:bidi="hi-IN"/>
    </w:rPr>
  </w:style>
  <w:style w:type="paragraph" w:customStyle="1" w:styleId="12">
    <w:name w:val="Звичайний (веб)1"/>
    <w:basedOn w:val="a"/>
    <w:rsid w:val="006C21A9"/>
    <w:pPr>
      <w:widowControl w:val="0"/>
      <w:suppressAutoHyphens/>
      <w:spacing w:before="280" w:after="280" w:line="240" w:lineRule="auto"/>
    </w:pPr>
    <w:rPr>
      <w:rFonts w:eastAsia="Times New Roman"/>
      <w:szCs w:val="20"/>
      <w:lang w:eastAsia="zh-CN" w:bidi="hi-IN"/>
    </w:rPr>
  </w:style>
  <w:style w:type="paragraph" w:customStyle="1" w:styleId="af">
    <w:name w:val="Нормальний текст"/>
    <w:basedOn w:val="a"/>
    <w:rsid w:val="006C21A9"/>
    <w:pPr>
      <w:widowControl w:val="0"/>
      <w:suppressAutoHyphens/>
      <w:spacing w:before="120" w:after="0" w:line="240" w:lineRule="auto"/>
      <w:ind w:firstLine="567"/>
    </w:pPr>
    <w:rPr>
      <w:rFonts w:ascii="Antiqua" w:eastAsia="Times New Roman" w:hAnsi="Antiqua"/>
      <w:sz w:val="26"/>
      <w:szCs w:val="20"/>
      <w:lang w:eastAsia="zh-CN" w:bidi="hi-IN"/>
    </w:rPr>
  </w:style>
  <w:style w:type="paragraph" w:styleId="af0">
    <w:name w:val="List Paragraph"/>
    <w:basedOn w:val="a"/>
    <w:uiPriority w:val="34"/>
    <w:qFormat/>
    <w:rsid w:val="006C21A9"/>
    <w:pPr>
      <w:widowControl w:val="0"/>
      <w:suppressAutoHyphens/>
      <w:spacing w:after="0" w:line="240" w:lineRule="auto"/>
      <w:ind w:left="392" w:firstLine="566"/>
      <w:jc w:val="both"/>
    </w:pPr>
    <w:rPr>
      <w:rFonts w:eastAsia="Times New Roman"/>
      <w:szCs w:val="20"/>
      <w:lang w:eastAsia="zh-CN"/>
    </w:rPr>
  </w:style>
  <w:style w:type="paragraph" w:styleId="af1">
    <w:name w:val="Normal (Web)"/>
    <w:basedOn w:val="a"/>
    <w:uiPriority w:val="99"/>
    <w:unhideWhenUsed/>
    <w:rsid w:val="006C21A9"/>
    <w:pPr>
      <w:spacing w:before="100" w:beforeAutospacing="1" w:after="100" w:afterAutospacing="1" w:line="240" w:lineRule="auto"/>
    </w:pPr>
    <w:rPr>
      <w:rFonts w:eastAsia="Times New Roman"/>
      <w:szCs w:val="24"/>
      <w:lang w:eastAsia="uk-UA"/>
    </w:rPr>
  </w:style>
  <w:style w:type="paragraph" w:customStyle="1" w:styleId="13">
    <w:name w:val="Без интервала1"/>
    <w:link w:val="af2"/>
    <w:qFormat/>
    <w:rsid w:val="006C21A9"/>
    <w:pPr>
      <w:spacing w:after="0" w:line="240" w:lineRule="auto"/>
    </w:pPr>
    <w:rPr>
      <w:rFonts w:ascii="Times New Roman" w:eastAsia="Times New Roman" w:hAnsi="Times New Roman" w:cs="Times New Roman"/>
      <w:sz w:val="24"/>
      <w:szCs w:val="24"/>
      <w:lang w:eastAsia="ru-RU"/>
    </w:rPr>
  </w:style>
  <w:style w:type="character" w:customStyle="1" w:styleId="af2">
    <w:name w:val="Без интервала Знак"/>
    <w:link w:val="13"/>
    <w:locked/>
    <w:rsid w:val="006C21A9"/>
    <w:rPr>
      <w:rFonts w:ascii="Times New Roman" w:eastAsia="Times New Roman" w:hAnsi="Times New Roman" w:cs="Times New Roman"/>
      <w:sz w:val="24"/>
      <w:szCs w:val="24"/>
      <w:lang w:eastAsia="ru-RU"/>
    </w:rPr>
  </w:style>
  <w:style w:type="character" w:customStyle="1" w:styleId="fontstyle01">
    <w:name w:val="fontstyle01"/>
    <w:basedOn w:val="a2"/>
    <w:rsid w:val="006C21A9"/>
    <w:rPr>
      <w:rFonts w:ascii="Times New Roman" w:hAnsi="Times New Roman" w:cs="Times New Roman" w:hint="default"/>
      <w:b w:val="0"/>
      <w:bCs w:val="0"/>
      <w:i w:val="0"/>
      <w:iCs w:val="0"/>
      <w:color w:val="000000"/>
      <w:sz w:val="28"/>
      <w:szCs w:val="28"/>
    </w:rPr>
  </w:style>
  <w:style w:type="character" w:customStyle="1" w:styleId="rvts9">
    <w:name w:val="rvts9"/>
    <w:basedOn w:val="a2"/>
    <w:rsid w:val="00251D29"/>
  </w:style>
  <w:style w:type="character" w:customStyle="1" w:styleId="rvts23">
    <w:name w:val="rvts23"/>
    <w:basedOn w:val="a2"/>
    <w:rsid w:val="00251D29"/>
  </w:style>
  <w:style w:type="paragraph" w:customStyle="1" w:styleId="rvps18">
    <w:name w:val="rvps18"/>
    <w:basedOn w:val="a"/>
    <w:rsid w:val="00251D29"/>
    <w:pPr>
      <w:spacing w:before="100" w:beforeAutospacing="1" w:after="100" w:afterAutospacing="1" w:line="240" w:lineRule="auto"/>
    </w:pPr>
    <w:rPr>
      <w:rFonts w:eastAsia="Times New Roman"/>
      <w:szCs w:val="24"/>
      <w:lang w:eastAsia="uk-UA"/>
    </w:rPr>
  </w:style>
  <w:style w:type="character" w:customStyle="1" w:styleId="apple-converted-space">
    <w:name w:val="apple-converted-space"/>
    <w:basedOn w:val="a2"/>
    <w:rsid w:val="00FD427A"/>
  </w:style>
  <w:style w:type="paragraph" w:customStyle="1" w:styleId="14">
    <w:name w:val="Звичайний1"/>
    <w:rsid w:val="006D70E7"/>
    <w:pPr>
      <w:spacing w:after="0" w:line="240" w:lineRule="auto"/>
      <w:jc w:val="both"/>
    </w:pPr>
    <w:rPr>
      <w:rFonts w:ascii="Times New Roman" w:eastAsia="SimSun" w:hAnsi="Times New Roman" w:cs="Times New Roman"/>
      <w:sz w:val="24"/>
      <w:szCs w:val="24"/>
      <w:lang w:val="ru-RU" w:eastAsia="ru-RU"/>
    </w:rPr>
  </w:style>
  <w:style w:type="paragraph" w:styleId="af3">
    <w:name w:val="Balloon Text"/>
    <w:basedOn w:val="a"/>
    <w:link w:val="af4"/>
    <w:uiPriority w:val="99"/>
    <w:semiHidden/>
    <w:unhideWhenUsed/>
    <w:rsid w:val="006D70E7"/>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6D70E7"/>
    <w:rPr>
      <w:rFonts w:ascii="Tahoma" w:hAnsi="Tahoma" w:cs="Tahoma"/>
      <w:sz w:val="16"/>
      <w:szCs w:val="16"/>
    </w:rPr>
  </w:style>
  <w:style w:type="character" w:customStyle="1" w:styleId="fontstyle21">
    <w:name w:val="fontstyle21"/>
    <w:basedOn w:val="a2"/>
    <w:rsid w:val="006D70E7"/>
    <w:rPr>
      <w:rFonts w:ascii="TimesNewRomanPSMT" w:hAnsi="TimesNewRomanPSMT" w:hint="default"/>
      <w:b w:val="0"/>
      <w:bCs w:val="0"/>
      <w:i w:val="0"/>
      <w:iCs w:val="0"/>
      <w:color w:val="000000"/>
      <w:sz w:val="28"/>
      <w:szCs w:val="28"/>
    </w:rPr>
  </w:style>
  <w:style w:type="paragraph" w:styleId="af5">
    <w:name w:val="header"/>
    <w:basedOn w:val="a"/>
    <w:link w:val="af6"/>
    <w:uiPriority w:val="99"/>
    <w:unhideWhenUsed/>
    <w:rsid w:val="006D70E7"/>
    <w:pPr>
      <w:tabs>
        <w:tab w:val="center" w:pos="4677"/>
        <w:tab w:val="right" w:pos="9355"/>
      </w:tabs>
      <w:spacing w:after="0" w:line="240" w:lineRule="auto"/>
    </w:pPr>
    <w:rPr>
      <w:rFonts w:asciiTheme="minorHAnsi" w:hAnsiTheme="minorHAnsi" w:cstheme="minorBidi"/>
      <w:sz w:val="22"/>
    </w:rPr>
  </w:style>
  <w:style w:type="character" w:customStyle="1" w:styleId="af6">
    <w:name w:val="Верхний колонтитул Знак"/>
    <w:basedOn w:val="a2"/>
    <w:link w:val="af5"/>
    <w:uiPriority w:val="99"/>
    <w:rsid w:val="006D70E7"/>
  </w:style>
  <w:style w:type="paragraph" w:styleId="af7">
    <w:name w:val="footer"/>
    <w:basedOn w:val="a"/>
    <w:link w:val="af8"/>
    <w:uiPriority w:val="99"/>
    <w:unhideWhenUsed/>
    <w:rsid w:val="006D70E7"/>
    <w:pPr>
      <w:tabs>
        <w:tab w:val="center" w:pos="4677"/>
        <w:tab w:val="right" w:pos="9355"/>
      </w:tabs>
      <w:spacing w:after="0" w:line="240" w:lineRule="auto"/>
    </w:pPr>
    <w:rPr>
      <w:rFonts w:asciiTheme="minorHAnsi" w:hAnsiTheme="minorHAnsi" w:cstheme="minorBidi"/>
      <w:sz w:val="22"/>
    </w:rPr>
  </w:style>
  <w:style w:type="character" w:customStyle="1" w:styleId="af8">
    <w:name w:val="Нижний колонтитул Знак"/>
    <w:basedOn w:val="a2"/>
    <w:link w:val="af7"/>
    <w:uiPriority w:val="99"/>
    <w:rsid w:val="006D7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43-2020-%D0%BF" TargetMode="External"/><Relationship Id="rId3" Type="http://schemas.openxmlformats.org/officeDocument/2006/relationships/settings" Target="settings.xml"/><Relationship Id="rId7" Type="http://schemas.openxmlformats.org/officeDocument/2006/relationships/hyperlink" Target="https://zakon.rada.gov.ua/laws/show/143-2020-%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538-2013-%D0%BF" TargetMode="External"/><Relationship Id="rId5" Type="http://schemas.openxmlformats.org/officeDocument/2006/relationships/hyperlink" Target="https://zakon.rada.gov.ua/laws/show/143-2020-%D0%B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54</Pages>
  <Words>74968</Words>
  <Characters>42733</Characters>
  <Application>Microsoft Office Word</Application>
  <DocSecurity>0</DocSecurity>
  <Lines>356</Lines>
  <Paragraphs>234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TP</cp:lastModifiedBy>
  <cp:revision>4</cp:revision>
  <cp:lastPrinted>2022-09-12T11:06:00Z</cp:lastPrinted>
  <dcterms:created xsi:type="dcterms:W3CDTF">2023-09-07T18:34:00Z</dcterms:created>
  <dcterms:modified xsi:type="dcterms:W3CDTF">2023-09-10T12:15:00Z</dcterms:modified>
</cp:coreProperties>
</file>