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5C" w:rsidRPr="00BB155C" w:rsidRDefault="00973F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="00BB15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55C" w:rsidRPr="00973F1A">
        <w:rPr>
          <w:rFonts w:ascii="Times New Roman" w:hAnsi="Times New Roman" w:cs="Times New Roman"/>
          <w:b/>
          <w:sz w:val="28"/>
          <w:szCs w:val="28"/>
          <w:lang w:val="uk-UA"/>
        </w:rPr>
        <w:t>біологі</w:t>
      </w:r>
      <w:r w:rsidRPr="00973F1A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9 класі</w:t>
      </w:r>
    </w:p>
    <w:p w:rsidR="00893266" w:rsidRPr="00D458D3" w:rsidRDefault="00D874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58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bookmarkStart w:id="0" w:name="_GoBack"/>
      <w:r w:rsidRPr="00D458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Генетичний код. </w:t>
      </w:r>
      <w:r w:rsidR="00D458D3" w:rsidRPr="00D458D3">
        <w:rPr>
          <w:rFonts w:ascii="Times New Roman" w:hAnsi="Times New Roman" w:cs="Times New Roman"/>
          <w:b/>
          <w:sz w:val="28"/>
          <w:szCs w:val="28"/>
          <w:lang w:val="uk-UA"/>
        </w:rPr>
        <w:t>Біосинтез білка</w:t>
      </w:r>
      <w:bookmarkEnd w:id="0"/>
      <w:r w:rsidR="00D458D3" w:rsidRPr="00D458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58D3" w:rsidRDefault="00D458D3" w:rsidP="009C7D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55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в учнів уявлення про процес транскрипції, процес біосинтезу білка, генетичний код та його значення в біосинтезі білків; </w:t>
      </w:r>
    </w:p>
    <w:p w:rsidR="00D458D3" w:rsidRDefault="00D458D3" w:rsidP="009C7D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мисленнєві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операції: аналіз, синтез, класифікацію, узагальнення;</w:t>
      </w:r>
    </w:p>
    <w:p w:rsidR="00D458D3" w:rsidRDefault="00D458D3" w:rsidP="009C7DA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родинні почуття.</w:t>
      </w:r>
    </w:p>
    <w:p w:rsidR="009C7DAA" w:rsidRPr="00D54C34" w:rsidRDefault="009C7DAA" w:rsidP="009C7D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(очікувані результати)</w:t>
      </w:r>
      <w:r w:rsidRPr="009C7DA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D54C34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1F1C0D">
        <w:rPr>
          <w:rFonts w:ascii="Times New Roman" w:hAnsi="Times New Roman" w:cs="Times New Roman"/>
          <w:sz w:val="28"/>
          <w:szCs w:val="28"/>
          <w:lang w:val="uk-UA"/>
        </w:rPr>
        <w:t xml:space="preserve">володіти </w:t>
      </w:r>
      <w:r w:rsidR="00D54C34">
        <w:rPr>
          <w:rFonts w:ascii="Times New Roman" w:hAnsi="Times New Roman" w:cs="Times New Roman"/>
          <w:sz w:val="28"/>
          <w:szCs w:val="28"/>
          <w:lang w:val="uk-UA"/>
        </w:rPr>
        <w:t xml:space="preserve">термінологічним апаратом теми (генетичний код, ДНК, ген, триплет, </w:t>
      </w:r>
      <w:r w:rsidR="00D54C34" w:rsidRPr="00D54C34">
        <w:rPr>
          <w:rFonts w:ascii="Times New Roman" w:hAnsi="Times New Roman" w:cs="Times New Roman"/>
          <w:sz w:val="28"/>
          <w:szCs w:val="28"/>
          <w:lang w:val="uk-UA"/>
        </w:rPr>
        <w:t>спадкова (генетична) інформація</w:t>
      </w:r>
      <w:r w:rsidR="00D54C34">
        <w:rPr>
          <w:rFonts w:ascii="Times New Roman" w:hAnsi="Times New Roman" w:cs="Times New Roman"/>
          <w:sz w:val="28"/>
          <w:szCs w:val="28"/>
          <w:lang w:val="uk-UA"/>
        </w:rPr>
        <w:t>, геном, біосинтез білків, його етапи</w:t>
      </w:r>
      <w:r w:rsidR="00D54C34" w:rsidRPr="00D54C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1C0D">
        <w:rPr>
          <w:rFonts w:ascii="Times New Roman" w:hAnsi="Times New Roman" w:cs="Times New Roman"/>
          <w:sz w:val="28"/>
          <w:szCs w:val="28"/>
          <w:lang w:val="uk-UA"/>
        </w:rPr>
        <w:t>, розуміти суть біосинтезу білків, будову ДНК, значення генетичного коду людини в її житті</w:t>
      </w:r>
      <w:r w:rsidR="00D54C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8D3" w:rsidRDefault="00D458D3" w:rsidP="009C7DAA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B15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компетенції: </w:t>
      </w:r>
      <w:r w:rsidR="009C7DAA" w:rsidRPr="009C7DAA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C7DAA" w:rsidRPr="009C7DA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омпетентності в природничих науках і технологіях</w:t>
      </w:r>
      <w:r w:rsidR="009C7DA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9C7DAA" w:rsidRPr="009C7DA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уміння навчатися впродовж життя</w:t>
      </w:r>
      <w:r w:rsidR="009C7DAA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с</w:t>
      </w:r>
      <w:r w:rsidR="009C7DAA" w:rsidRPr="009C7DA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оціальні і громадянські компетентності</w:t>
      </w:r>
      <w:r w:rsidR="009C7DAA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1F1C0D" w:rsidRDefault="001F1C0D" w:rsidP="009C7DA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5048DE">
        <w:rPr>
          <w:rFonts w:ascii="Times New Roman" w:hAnsi="Times New Roman" w:cs="Times New Roman"/>
          <w:sz w:val="28"/>
          <w:szCs w:val="28"/>
          <w:lang w:val="uk-UA"/>
        </w:rPr>
        <w:t>комбінований.</w:t>
      </w:r>
    </w:p>
    <w:p w:rsidR="001F1C0D" w:rsidRDefault="00366EC7" w:rsidP="009C7D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підручники</w:t>
      </w:r>
      <w:r w:rsidR="00B66B92" w:rsidRPr="00B66B9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66B92">
        <w:rPr>
          <w:rFonts w:ascii="Times New Roman" w:hAnsi="Times New Roman" w:cs="Times New Roman"/>
          <w:sz w:val="28"/>
          <w:szCs w:val="28"/>
          <w:lang w:val="uk-UA"/>
        </w:rPr>
        <w:t>Межжерін</w:t>
      </w:r>
      <w:proofErr w:type="spellEnd"/>
      <w:r w:rsidR="00B66B92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="00B66B92">
        <w:rPr>
          <w:rFonts w:ascii="Times New Roman" w:hAnsi="Times New Roman" w:cs="Times New Roman"/>
          <w:sz w:val="28"/>
          <w:szCs w:val="28"/>
          <w:lang w:val="uk-UA"/>
        </w:rPr>
        <w:t>Межжеріна</w:t>
      </w:r>
      <w:proofErr w:type="spellEnd"/>
      <w:r w:rsidR="00B66B92">
        <w:rPr>
          <w:rFonts w:ascii="Times New Roman" w:hAnsi="Times New Roman" w:cs="Times New Roman"/>
          <w:sz w:val="28"/>
          <w:szCs w:val="28"/>
          <w:lang w:val="uk-UA"/>
        </w:rPr>
        <w:t xml:space="preserve"> Я.О. Біологія: підручник для 9 класу загальноосвітніх навчальних закладів. </w:t>
      </w:r>
      <w:r w:rsidR="00B66B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Тернопіль: Видавництво «Підручники і посібники», 2017</w:t>
      </w:r>
      <w:r w:rsidR="00B66B92" w:rsidRPr="00B66B9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зошити, мультимедійний комплекс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відеопрезентація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259FD">
        <w:rPr>
          <w:rFonts w:ascii="Times New Roman" w:hAnsi="Times New Roman" w:cs="Times New Roman"/>
          <w:sz w:val="28"/>
          <w:szCs w:val="28"/>
          <w:lang w:val="uk-UA"/>
        </w:rPr>
        <w:t>; персональні комп’ютери (смартфони) у вчителя та учнів (урок проводиться дистанційно)</w:t>
      </w:r>
    </w:p>
    <w:p w:rsidR="00366EC7" w:rsidRDefault="00366EC7" w:rsidP="00366E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6EC7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366EC7" w:rsidRDefault="00366EC7" w:rsidP="00366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Організаційний момент. (</w:t>
      </w:r>
      <w:r w:rsidR="001259F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приєднання учасників </w:t>
      </w:r>
      <w:proofErr w:type="spellStart"/>
      <w:r w:rsidR="001259F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відеозустрічі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366EC7" w:rsidRDefault="00366EC7" w:rsidP="00366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Актуалізація опорних знань</w:t>
      </w:r>
      <w:r w:rsidR="001259F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366EC7" w:rsidRDefault="00366EC7" w:rsidP="00366EC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Бліц</w:t>
      </w:r>
      <w:r w:rsidR="00B66B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опитування</w:t>
      </w:r>
      <w:r w:rsidR="001259F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(усно)</w:t>
      </w:r>
    </w:p>
    <w:p w:rsidR="00366EC7" w:rsidRDefault="00366EC7" w:rsidP="001259F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не всі гени в організмі рослини чи тварини працюють одночасно?</w:t>
      </w:r>
    </w:p>
    <w:p w:rsidR="00366EC7" w:rsidRDefault="00366EC7" w:rsidP="001259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66E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Якими способами клітина може регулювати роботу своїх генів?</w:t>
      </w:r>
    </w:p>
    <w:p w:rsidR="001259FD" w:rsidRPr="00366EC7" w:rsidRDefault="001259FD" w:rsidP="001259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1259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Які етапи виділяють у процесі реалізації спадкової інформації?</w:t>
      </w:r>
    </w:p>
    <w:p w:rsidR="00366EC7" w:rsidRDefault="00366EC7" w:rsidP="001259F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66E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Які типи РНК найбільш поширені в клітинах?</w:t>
      </w:r>
    </w:p>
    <w:p w:rsidR="00366EC7" w:rsidRDefault="00366EC7" w:rsidP="001259F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таке РНК?</w:t>
      </w:r>
    </w:p>
    <w:p w:rsidR="001259FD" w:rsidRPr="001259FD" w:rsidRDefault="001259FD" w:rsidP="001259F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    </w:t>
      </w:r>
      <w:r w:rsidRPr="001259F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3.  </w:t>
      </w:r>
      <w:r w:rsidRPr="001259F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Повідомлення теми та мети уроку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1259FD" w:rsidRDefault="001259FD" w:rsidP="001E10F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Тема уроку сьогодні пов’язана з попередньою темою. Сьогодні ми поговоримо про </w:t>
      </w:r>
      <w:r w:rsidRPr="001259FD">
        <w:rPr>
          <w:rFonts w:ascii="Times New Roman" w:hAnsi="Times New Roman" w:cs="Times New Roman"/>
          <w:sz w:val="28"/>
          <w:szCs w:val="28"/>
          <w:lang w:val="uk-UA"/>
        </w:rPr>
        <w:t>ДНК (</w:t>
      </w:r>
      <w:proofErr w:type="spellStart"/>
      <w:r w:rsidRPr="001259FD">
        <w:rPr>
          <w:rFonts w:ascii="Times New Roman" w:hAnsi="Times New Roman" w:cs="Times New Roman"/>
          <w:sz w:val="28"/>
          <w:szCs w:val="28"/>
          <w:lang w:val="uk-UA"/>
        </w:rPr>
        <w:t>дезоксирибонуклеїнова</w:t>
      </w:r>
      <w:proofErr w:type="spellEnd"/>
      <w:r w:rsidRPr="001259FD">
        <w:rPr>
          <w:rFonts w:ascii="Times New Roman" w:hAnsi="Times New Roman" w:cs="Times New Roman"/>
          <w:sz w:val="28"/>
          <w:szCs w:val="28"/>
          <w:lang w:val="uk-UA"/>
        </w:rPr>
        <w:t xml:space="preserve"> кислота) – це макромолекула, яка зберігає в собі і передає з покоління в покоління спадкову інформацію. У клітинах ж основна функція молекули ДНК – це збереження точної інформації про будову білків і РНК.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ДНК є основою генетичного коду. </w:t>
      </w:r>
      <w:r w:rsidR="001E10F1">
        <w:rPr>
          <w:rFonts w:ascii="Times New Roman" w:hAnsi="Times New Roman" w:cs="Times New Roman"/>
          <w:sz w:val="28"/>
          <w:szCs w:val="28"/>
          <w:lang w:val="uk-UA"/>
        </w:rPr>
        <w:t xml:space="preserve"> Також ми сьогодні з’ясуємо на процесі біосинтезу білків, який прямо пов’язаний з РНК і ДНК. </w:t>
      </w:r>
    </w:p>
    <w:p w:rsidR="001E10F1" w:rsidRDefault="001E10F1" w:rsidP="001E1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E10F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Вивчення нового матеріалу</w:t>
      </w:r>
    </w:p>
    <w:p w:rsidR="001E10F1" w:rsidRDefault="001E10F1" w:rsidP="001E10F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Проблемні питання:</w:t>
      </w:r>
    </w:p>
    <w:p w:rsidR="001E10F1" w:rsidRDefault="001E10F1" w:rsidP="001E10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помічали ви, що схожі на своїх батьків чи родичів? На кого ви схожі (тата, маму, бабусю)? Які у вас подібні з ними ознаки?</w:t>
      </w:r>
    </w:p>
    <w:p w:rsidR="001E10F1" w:rsidRDefault="001E10F1" w:rsidP="001E10F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схожі ви на брата чи сестру? Чим? </w:t>
      </w:r>
    </w:p>
    <w:p w:rsidR="00A706CB" w:rsidRDefault="002A427D" w:rsidP="00B66B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B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6B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B66B92">
        <w:rPr>
          <w:rFonts w:ascii="Times New Roman" w:hAnsi="Times New Roman" w:cs="Times New Roman"/>
          <w:sz w:val="28"/>
          <w:szCs w:val="28"/>
          <w:lang w:val="uk-UA"/>
        </w:rPr>
        <w:t xml:space="preserve">Учитель. </w:t>
      </w:r>
      <w:r w:rsidR="00B66B92" w:rsidRPr="00B66B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Разом із тим, як би ви схожі ви не були зі своїми рідними, ви </w:t>
      </w:r>
      <w:r w:rsidR="00B66B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є однаковими. Кожна людина унікальна, хоча </w:t>
      </w:r>
      <w:r w:rsidR="00A706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має спільні риси зі своїм родом, які обумовлені спадковою інформацією, що передається від батьків до потомства та записана у вигляді послідовностей нуклеотидів у молекулі ДНК. </w:t>
      </w:r>
      <w:r w:rsidR="00A706CB" w:rsidRPr="00A706CB">
        <w:rPr>
          <w:rFonts w:ascii="Times New Roman" w:hAnsi="Times New Roman" w:cs="Times New Roman"/>
          <w:sz w:val="28"/>
          <w:szCs w:val="28"/>
          <w:lang w:val="uk-UA"/>
        </w:rPr>
        <w:t xml:space="preserve">У середині минулого століття вчені зробили відкриття, </w:t>
      </w:r>
      <w:r w:rsidR="00A706CB">
        <w:rPr>
          <w:rFonts w:ascii="Times New Roman" w:hAnsi="Times New Roman" w:cs="Times New Roman"/>
          <w:sz w:val="28"/>
          <w:szCs w:val="28"/>
          <w:lang w:val="uk-UA"/>
        </w:rPr>
        <w:t>що в молекулі ДНК записано спадкову інформацію, разом із індивідуальними особливостями кожної окремої людини.</w:t>
      </w:r>
    </w:p>
    <w:p w:rsidR="001E10F1" w:rsidRDefault="00A706CB" w:rsidP="003749F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молекулу ДНК (стор.86, іл.20.2). Молекула ДНК містить відомості про набір білків, сотні й тисячі видів яких синтезуються в клітинах того самого організму. Запис у молекулі ДНК</w:t>
      </w:r>
      <w:r w:rsidR="00AD6FD7">
        <w:rPr>
          <w:rFonts w:ascii="Times New Roman" w:hAnsi="Times New Roman" w:cs="Times New Roman"/>
          <w:sz w:val="28"/>
          <w:szCs w:val="28"/>
          <w:lang w:val="uk-UA"/>
        </w:rPr>
        <w:t xml:space="preserve"> є послідовністю нуклеотидів на певних ділянках цієї молекули становить генетичний код. Генетичний код</w:t>
      </w:r>
      <w:r w:rsidR="003749F5"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людини</w:t>
      </w:r>
      <w:r w:rsidR="00AD6FD7">
        <w:rPr>
          <w:rFonts w:ascii="Times New Roman" w:hAnsi="Times New Roman" w:cs="Times New Roman"/>
          <w:sz w:val="28"/>
          <w:szCs w:val="28"/>
          <w:lang w:val="uk-UA"/>
        </w:rPr>
        <w:t xml:space="preserve"> є унікальним.</w:t>
      </w:r>
      <w:r w:rsidR="003749F5">
        <w:rPr>
          <w:rFonts w:ascii="Times New Roman" w:hAnsi="Times New Roman" w:cs="Times New Roman"/>
          <w:sz w:val="28"/>
          <w:szCs w:val="28"/>
          <w:lang w:val="uk-UA"/>
        </w:rPr>
        <w:t xml:space="preserve"> Він містить інформацію про склад білків у клітині, а також амінокислотний склад певних білків і послідовність амінокислот у білку. Набір кислот та білків універсальні для певного виду, хоча близько 1</w:t>
      </w:r>
      <w:r w:rsidR="003749F5" w:rsidRPr="00BA06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3749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2 % білків у особин того самого виду різняться між </w:t>
      </w:r>
      <w:r w:rsidR="00BA06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собою, що й визначає індивідуальні особливості організмів.</w:t>
      </w:r>
    </w:p>
    <w:p w:rsidR="00BA0600" w:rsidRPr="00A722AE" w:rsidRDefault="00BA0600" w:rsidP="00BA0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 xml:space="preserve">Читання тексту з позначками. </w:t>
      </w:r>
    </w:p>
    <w:p w:rsidR="00BA0600" w:rsidRPr="00BA0600" w:rsidRDefault="00BA0600" w:rsidP="00BA06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A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Прочитайте матеріал у підручнику с.87</w:t>
      </w:r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A722A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92. Зробіть позначки на полях:</w:t>
      </w:r>
      <w:r w:rsidRPr="00A7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«V» – Я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600" w:rsidRPr="00BA0600" w:rsidRDefault="00BA0600" w:rsidP="00BA06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«+» –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мене</w:t>
      </w:r>
      <w:proofErr w:type="gram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600" w:rsidRPr="00BA0600" w:rsidRDefault="00BA0600" w:rsidP="00BA06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«–» – Я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600" w:rsidRPr="00BA0600" w:rsidRDefault="00BA0600" w:rsidP="00BA06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«?» –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B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пояснення</w:t>
      </w:r>
      <w:proofErr w:type="spellEnd"/>
      <w:r w:rsidRPr="00BA0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</w:t>
      </w:r>
      <w:proofErr w:type="spellEnd"/>
      <w:r w:rsidRPr="00BA0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0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уточнення</w:t>
      </w:r>
      <w:proofErr w:type="spellEnd"/>
      <w:r w:rsidRPr="00BA0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0600" w:rsidRPr="00A722AE" w:rsidRDefault="00BA0600" w:rsidP="003749F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22A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Виступи учнів щодо  кожної позначки , обговорення, пояснення</w:t>
      </w:r>
    </w:p>
    <w:p w:rsidR="00BA0600" w:rsidRPr="00A722AE" w:rsidRDefault="00BA0600" w:rsidP="000D52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22A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Закріплення вивченого </w:t>
      </w:r>
    </w:p>
    <w:p w:rsidR="00A722AE" w:rsidRPr="00A722AE" w:rsidRDefault="00A722AE" w:rsidP="00A722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Учитель. Ми опрацювали теорію до теми А зараз закріпимо знання практично.</w:t>
      </w:r>
    </w:p>
    <w:p w:rsidR="00A722AE" w:rsidRPr="00A722AE" w:rsidRDefault="00A722AE" w:rsidP="00A722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Ще раз зупинимося на тих теоретичних аспектах, які ми проговорили на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. Допоможе нам вправа «Доповни речення» </w:t>
      </w:r>
    </w:p>
    <w:p w:rsidR="00A722AE" w:rsidRPr="00A722AE" w:rsidRDefault="00A722AE" w:rsidP="00A722A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«Доповни речення…» </w:t>
      </w:r>
    </w:p>
    <w:p w:rsidR="00A722AE" w:rsidRPr="00A722AE" w:rsidRDefault="00A722AE" w:rsidP="00A722AE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Є три головні етапи біосинтезу білка. Це ….</w:t>
      </w:r>
    </w:p>
    <w:p w:rsidR="00A722AE" w:rsidRPr="00A722AE" w:rsidRDefault="00A722AE" w:rsidP="00A722AE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Молекули ДНК не беруть безпосередньої участі в синтезі білка. Цим займаються ….</w:t>
      </w:r>
    </w:p>
    <w:p w:rsidR="00A722AE" w:rsidRPr="00A722AE" w:rsidRDefault="00A722AE" w:rsidP="00A722AE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Початком синтезу білка є…</w:t>
      </w:r>
    </w:p>
    <w:p w:rsidR="00A722AE" w:rsidRPr="00A722AE" w:rsidRDefault="00A722AE" w:rsidP="00A722AE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Гени еукаріотичних організмів мають переривчасту будову й відрізки гена, які….</w:t>
      </w:r>
    </w:p>
    <w:p w:rsidR="00A722AE" w:rsidRPr="00A722AE" w:rsidRDefault="00A722AE" w:rsidP="00A722AE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Третій етап біосинтезу білка  …..</w:t>
      </w:r>
    </w:p>
    <w:p w:rsidR="00A722AE" w:rsidRDefault="00A722AE" w:rsidP="00A722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Перевіримо, чи правильно ми продовжили речення. Відповідаємо швидко, чітко, за піднятою рукою. Якщо немає бажаючих, тоді визначаю, хто відповідатиме, я.</w:t>
      </w:r>
    </w:p>
    <w:p w:rsidR="00A722AE" w:rsidRPr="00A722AE" w:rsidRDefault="00A722AE" w:rsidP="00A722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Відповіді</w:t>
      </w:r>
    </w:p>
    <w:p w:rsidR="00A722AE" w:rsidRPr="00A722AE" w:rsidRDefault="00A722AE" w:rsidP="00A722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«Доповни речення…» </w:t>
      </w:r>
    </w:p>
    <w:p w:rsidR="00A722AE" w:rsidRPr="00A722AE" w:rsidRDefault="00A722AE" w:rsidP="00A722AE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Є три головні етапи біосинтезу білка. Це транскрипція,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lang w:val="uk-UA"/>
        </w:rPr>
        <w:t>процесинг</w:t>
      </w:r>
      <w:proofErr w:type="spellEnd"/>
      <w:r w:rsidRPr="00A722AE">
        <w:rPr>
          <w:rFonts w:ascii="Times New Roman" w:hAnsi="Times New Roman" w:cs="Times New Roman"/>
          <w:sz w:val="28"/>
          <w:szCs w:val="28"/>
          <w:lang w:val="uk-UA"/>
        </w:rPr>
        <w:t>, трансляція.</w:t>
      </w:r>
    </w:p>
    <w:p w:rsidR="00A722AE" w:rsidRPr="00A722AE" w:rsidRDefault="00A722AE" w:rsidP="00A722AE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Молекули ДНК не беруть безпосередньої участі в синтезі білка. Цим займаються «посередники»</w:t>
      </w:r>
      <w:r w:rsidRPr="00A722AE">
        <w:rPr>
          <w:rFonts w:ascii="Arial" w:hAnsi="Arial" w:cs="Arial"/>
          <w:shd w:val="clear" w:color="auto" w:fill="FFFFFF"/>
          <w:lang w:val="uk-UA"/>
        </w:rPr>
        <w:t xml:space="preserve"> </w:t>
      </w:r>
      <w:r w:rsidRPr="00A722AE">
        <w:rPr>
          <w:rFonts w:ascii="Arial" w:hAnsi="Arial" w:cs="Arial"/>
          <w:shd w:val="clear" w:color="auto" w:fill="FFFFFF"/>
        </w:rPr>
        <w:t>—</w:t>
      </w:r>
      <w:r w:rsidRPr="00A722AE">
        <w:rPr>
          <w:rFonts w:ascii="Arial" w:hAnsi="Arial" w:cs="Arial"/>
          <w:shd w:val="clear" w:color="auto" w:fill="FFFFFF"/>
          <w:lang w:val="uk-UA"/>
        </w:rPr>
        <w:t xml:space="preserve"> </w:t>
      </w:r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молекули РНК.</w:t>
      </w:r>
    </w:p>
    <w:p w:rsidR="00A722AE" w:rsidRPr="00A722AE" w:rsidRDefault="00A722AE" w:rsidP="00A722AE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Початком синтезу білка є зчитування інформації з молекули ДНК, яке здійснюється лише з одного ланцюга, який вважають відомим, а інший слугує лише стабілізатором структури ДНК.</w:t>
      </w:r>
    </w:p>
    <w:p w:rsidR="00A722AE" w:rsidRPr="00A722AE" w:rsidRDefault="00A722AE" w:rsidP="00A722AE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Гени еукаріотичних організмів мають переривчасту будову й відрізки гена, які  кодують амінокислотні послідовності </w:t>
      </w:r>
      <w:r w:rsidRPr="00A722AE">
        <w:rPr>
          <w:rFonts w:ascii="Arial" w:hAnsi="Arial" w:cs="Arial"/>
          <w:shd w:val="clear" w:color="auto" w:fill="FFFFFF"/>
          <w:lang w:val="uk-UA"/>
        </w:rPr>
        <w:t xml:space="preserve">—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екзони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(від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грецьк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екзо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A722AE">
        <w:rPr>
          <w:rFonts w:ascii="Arial" w:hAnsi="Arial" w:cs="Arial"/>
          <w:shd w:val="clear" w:color="auto" w:fill="FFFFFF"/>
          <w:lang w:val="uk-UA"/>
        </w:rPr>
        <w:t xml:space="preserve">— </w:t>
      </w:r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зовні)</w:t>
      </w:r>
      <w:r w:rsidRPr="00A722AE">
        <w:rPr>
          <w:rFonts w:ascii="Arial" w:hAnsi="Arial" w:cs="Arial"/>
          <w:shd w:val="clear" w:color="auto" w:fill="FFFFFF"/>
          <w:lang w:val="uk-UA"/>
        </w:rPr>
        <w:t xml:space="preserve"> —</w:t>
      </w:r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чергуються з ділянками ДНК, які не несуть генетичної інформації,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інтронами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(від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грецьк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—</w:t>
      </w:r>
      <w:r w:rsidRPr="00A722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поміж</w:t>
      </w:r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A722AE" w:rsidRPr="00A722AE" w:rsidRDefault="00A722AE" w:rsidP="00A722AE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Третій етап біосинтезу білка  трансляція, або синтез білка за матрицею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lang w:val="uk-UA"/>
        </w:rPr>
        <w:t>іРНК</w:t>
      </w:r>
      <w:proofErr w:type="spellEnd"/>
      <w:r w:rsidRPr="00A722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2AE" w:rsidRPr="00A722AE" w:rsidRDefault="00A722AE" w:rsidP="00A722AE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722A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Проблемне питання</w:t>
      </w:r>
    </w:p>
    <w:p w:rsidR="00A722AE" w:rsidRPr="00A722AE" w:rsidRDefault="00A722AE" w:rsidP="00A722AE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i/>
          <w:sz w:val="28"/>
          <w:szCs w:val="28"/>
          <w:lang w:val="uk-UA"/>
        </w:rPr>
        <w:t>Як знання про генетичний код допомагає людям? У яких ситуаціях можливе вирішення проблем шляхом використання цих знань?</w:t>
      </w:r>
    </w:p>
    <w:p w:rsidR="00A722AE" w:rsidRDefault="00A722AE" w:rsidP="00A722AE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722AE" w:rsidRPr="00A722AE" w:rsidRDefault="00A722AE" w:rsidP="00A722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Учитель. Генетична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lang w:val="uk-UA"/>
        </w:rPr>
        <w:t>екпертиза</w:t>
      </w:r>
      <w:proofErr w:type="spellEnd"/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  визначає генетичний код людини.  При її проведенні можливо визначити генетичні (тобто спадкоємні патології).</w:t>
      </w:r>
    </w:p>
    <w:p w:rsidR="00A722AE" w:rsidRDefault="00A722AE" w:rsidP="00A722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025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  <w:lang w:val="uk-UA"/>
        </w:rPr>
        <w:t xml:space="preserve">Завдяки </w:t>
      </w:r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  <w:lang w:val="uk-UA"/>
        </w:rPr>
        <w:t>їй</w:t>
      </w:r>
      <w:r w:rsidRPr="00C15025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  <w:lang w:val="uk-UA"/>
        </w:rPr>
        <w:t xml:space="preserve"> вирішується низка питань, що мають значення для розкриття злочинів. </w:t>
      </w:r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Так,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установлення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спорідненості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(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родинних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зв’язків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)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дає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можливість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ідентифікувати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безвісти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зниклу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людину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чи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останки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невстановленого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трупа.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Установлення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батьківства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та материнства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має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значення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в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спірних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питаннях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і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випадках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викрадення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та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підміни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дітей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,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дітовбивства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,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зґвалтування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з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наслідком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вагітності</w:t>
      </w:r>
      <w:proofErr w:type="spellEnd"/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</w:rPr>
        <w:t>. </w:t>
      </w:r>
      <w:r w:rsidRPr="00A722AE">
        <w:rPr>
          <w:rFonts w:ascii="Times New Roman" w:hAnsi="Times New Roman" w:cs="Times New Roman"/>
          <w:color w:val="03000A"/>
          <w:sz w:val="28"/>
          <w:szCs w:val="28"/>
          <w:shd w:val="clear" w:color="auto" w:fill="FFFFFF"/>
          <w:lang w:val="uk-UA"/>
        </w:rPr>
        <w:t xml:space="preserve"> Зокрема, </w:t>
      </w:r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ДНК-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експертиза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допомогла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встановити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імена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загиблих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бійців</w:t>
      </w:r>
      <w:proofErr w:type="spellEnd"/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АТО</w:t>
      </w:r>
      <w:r w:rsidRPr="00A722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A722AE">
        <w:rPr>
          <w:rFonts w:ascii="Times New Roman" w:hAnsi="Times New Roman" w:cs="Times New Roman"/>
          <w:sz w:val="28"/>
          <w:szCs w:val="28"/>
          <w:lang w:val="uk-UA"/>
        </w:rPr>
        <w:t>їхні тіла були перевезені за місцем проживання, і їхні родичі мали змогу попрощатися з загиблими.</w:t>
      </w:r>
    </w:p>
    <w:p w:rsidR="00A722AE" w:rsidRDefault="00A722AE" w:rsidP="00A722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Учитель. Отже, тема, яку ми опрацьовуємо, дуже важлива й необхідна для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розуміння. Тож зараз ми попрацюємо з теоретичними поняттями. Зараз відповідаємо швидко й чітко письмово, адже ми розпочинаємо «біологічний марафон». Я говорю вам визначення певного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ви записуєте той термін, який відповідає цьому визначенню.</w:t>
      </w:r>
    </w:p>
    <w:p w:rsidR="00A722AE" w:rsidRPr="00A722AE" w:rsidRDefault="00A722AE" w:rsidP="00A722A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A722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722AE">
        <w:rPr>
          <w:rFonts w:ascii="Times New Roman" w:hAnsi="Times New Roman" w:cs="Times New Roman"/>
          <w:i/>
          <w:sz w:val="28"/>
          <w:szCs w:val="28"/>
          <w:lang w:val="uk-UA"/>
        </w:rPr>
        <w:t>«Біологічний марафон»</w:t>
      </w:r>
    </w:p>
    <w:p w:rsidR="00A722AE" w:rsidRPr="00A722AE" w:rsidRDefault="00A722AE" w:rsidP="00A722AE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Запис у молекулі ДНК є послідовністю нуклеотидів на певних ділянках цієї молекули і є своєрідним шифром.</w:t>
      </w:r>
    </w:p>
    <w:p w:rsidR="00A722AE" w:rsidRPr="00A722AE" w:rsidRDefault="00A722AE" w:rsidP="00A722AE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Генетичний матеріал, що міститься в </w:t>
      </w:r>
      <w:proofErr w:type="spellStart"/>
      <w:r w:rsidRPr="00A722AE">
        <w:rPr>
          <w:rFonts w:ascii="Times New Roman" w:hAnsi="Times New Roman" w:cs="Times New Roman"/>
          <w:sz w:val="28"/>
          <w:szCs w:val="28"/>
          <w:lang w:val="uk-UA"/>
        </w:rPr>
        <w:t>гаплоїдному</w:t>
      </w:r>
      <w:proofErr w:type="spellEnd"/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 наборі хромосом, тобто хромосомах, отриманих від батька чи матері. Сукупність генетичного матеріалу , що міститься в клітині.</w:t>
      </w:r>
    </w:p>
    <w:p w:rsidR="00A722AE" w:rsidRPr="00A722AE" w:rsidRDefault="00A722AE" w:rsidP="00A722AE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властивостей організму, яка успадковується в поколіннях і записана в певних послідовностях ДНК </w:t>
      </w:r>
      <w:r w:rsidRPr="00A722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— генах.</w:t>
      </w:r>
    </w:p>
    <w:p w:rsidR="00A722AE" w:rsidRPr="00A722AE" w:rsidRDefault="00A722AE" w:rsidP="00A722AE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Зберігач генетичної інформації.</w:t>
      </w:r>
    </w:p>
    <w:p w:rsidR="00A722AE" w:rsidRPr="00A722AE" w:rsidRDefault="00A722AE" w:rsidP="00A722AE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Окрема ділянка молекули ДНК, яка містить інформацію про амінокислотну послідовність певного білка.</w:t>
      </w:r>
    </w:p>
    <w:p w:rsidR="00A722AE" w:rsidRPr="00A722AE" w:rsidRDefault="00A722AE" w:rsidP="00A722AE">
      <w:pPr>
        <w:pStyle w:val="a3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Одиниця генетичного коду, що складається з трьох послідовно розташованих нуклеотидів.</w:t>
      </w:r>
    </w:p>
    <w:p w:rsidR="00A722AE" w:rsidRDefault="00A722AE" w:rsidP="00A722A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2AE" w:rsidRPr="00A722AE" w:rsidRDefault="00A722AE" w:rsidP="00A722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Самоперевірка</w:t>
      </w:r>
    </w:p>
    <w:p w:rsidR="00A722AE" w:rsidRPr="00A722AE" w:rsidRDefault="00A722AE" w:rsidP="00A722AE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Генетичний код</w:t>
      </w:r>
    </w:p>
    <w:p w:rsidR="00A722AE" w:rsidRPr="00A722AE" w:rsidRDefault="00A722AE" w:rsidP="00A722AE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Геном</w:t>
      </w:r>
    </w:p>
    <w:p w:rsidR="00A722AE" w:rsidRPr="00A722AE" w:rsidRDefault="00A722AE" w:rsidP="00A722AE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Спадкова (генетична) інформація.</w:t>
      </w:r>
    </w:p>
    <w:p w:rsidR="00A722AE" w:rsidRPr="00A722AE" w:rsidRDefault="00A722AE" w:rsidP="00A722AE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Молекула ДНК</w:t>
      </w:r>
    </w:p>
    <w:p w:rsidR="00A722AE" w:rsidRPr="00A722AE" w:rsidRDefault="00A722AE" w:rsidP="00A722AE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Структурний ген.</w:t>
      </w:r>
    </w:p>
    <w:p w:rsidR="00A722AE" w:rsidRPr="00A722AE" w:rsidRDefault="00A722AE" w:rsidP="00A722AE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>Триплет, або кодон.</w:t>
      </w:r>
    </w:p>
    <w:p w:rsidR="00A722AE" w:rsidRDefault="00A722AE" w:rsidP="00A722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A0600" w:rsidRPr="00BA0600" w:rsidRDefault="00BA0600" w:rsidP="00BA060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BA0600" w:rsidRDefault="00A722AE" w:rsidP="001E1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Підготовка до виконання домашнього завдання</w:t>
      </w:r>
    </w:p>
    <w:p w:rsidR="00A722AE" w:rsidRDefault="00A722AE" w:rsidP="00A722AE">
      <w:pPr>
        <w:ind w:left="36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Для того, щоб ще раз повторити всі терміни опрацьованої теми, я пропоную вам створити інтелект карту. </w:t>
      </w:r>
    </w:p>
    <w:p w:rsidR="00A722AE" w:rsidRPr="00A722AE" w:rsidRDefault="00A722AE" w:rsidP="00A722A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Нагадую, що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722AE">
        <w:rPr>
          <w:rFonts w:ascii="Times New Roman" w:hAnsi="Times New Roman" w:cs="Times New Roman"/>
          <w:sz w:val="28"/>
          <w:szCs w:val="28"/>
          <w:lang w:val="uk-UA"/>
        </w:rPr>
        <w:t xml:space="preserve">ри оформленні </w:t>
      </w:r>
      <w:r w:rsidRPr="00A722AE">
        <w:rPr>
          <w:rFonts w:ascii="Times New Roman" w:hAnsi="Times New Roman" w:cs="Times New Roman"/>
          <w:b/>
          <w:sz w:val="28"/>
          <w:szCs w:val="28"/>
          <w:lang w:val="uk-UA"/>
        </w:rPr>
        <w:t>Інтелект</w:t>
      </w:r>
      <w:r w:rsidRPr="00A722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722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722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карти:</w:t>
      </w:r>
    </w:p>
    <w:p w:rsidR="00A722AE" w:rsidRPr="00A722AE" w:rsidRDefault="00A722AE" w:rsidP="00A722A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722AE">
        <w:rPr>
          <w:sz w:val="28"/>
          <w:szCs w:val="28"/>
        </w:rPr>
        <w:t xml:space="preserve">Не треба </w:t>
      </w:r>
      <w:proofErr w:type="spellStart"/>
      <w:r w:rsidRPr="00A722AE">
        <w:rPr>
          <w:sz w:val="28"/>
          <w:szCs w:val="28"/>
        </w:rPr>
        <w:t>розписувати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кожне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поняття</w:t>
      </w:r>
      <w:proofErr w:type="spellEnd"/>
      <w:r w:rsidRPr="00A722AE">
        <w:rPr>
          <w:sz w:val="28"/>
          <w:szCs w:val="28"/>
        </w:rPr>
        <w:t xml:space="preserve">, </w:t>
      </w:r>
      <w:proofErr w:type="spellStart"/>
      <w:r w:rsidRPr="00A722AE">
        <w:rPr>
          <w:sz w:val="28"/>
          <w:szCs w:val="28"/>
        </w:rPr>
        <w:t>намагайтеся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використовувати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ключові</w:t>
      </w:r>
      <w:proofErr w:type="spellEnd"/>
      <w:r w:rsidRPr="00A722AE">
        <w:rPr>
          <w:sz w:val="28"/>
          <w:szCs w:val="28"/>
        </w:rPr>
        <w:t xml:space="preserve"> слова </w:t>
      </w:r>
      <w:proofErr w:type="spellStart"/>
      <w:r w:rsidRPr="00A722AE">
        <w:rPr>
          <w:sz w:val="28"/>
          <w:szCs w:val="28"/>
        </w:rPr>
        <w:t>чи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взагалі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символічні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зображення</w:t>
      </w:r>
      <w:proofErr w:type="spellEnd"/>
      <w:r w:rsidRPr="00A722AE">
        <w:rPr>
          <w:sz w:val="28"/>
          <w:szCs w:val="28"/>
        </w:rPr>
        <w:t xml:space="preserve">. Так </w:t>
      </w:r>
      <w:proofErr w:type="spellStart"/>
      <w:r w:rsidRPr="00A722AE">
        <w:rPr>
          <w:sz w:val="28"/>
          <w:szCs w:val="28"/>
        </w:rPr>
        <w:t>ви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зможете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запам’ятати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основну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інформацію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швидше</w:t>
      </w:r>
      <w:proofErr w:type="spellEnd"/>
      <w:r w:rsidRPr="00A722AE">
        <w:rPr>
          <w:sz w:val="28"/>
          <w:szCs w:val="28"/>
        </w:rPr>
        <w:t xml:space="preserve"> та </w:t>
      </w:r>
      <w:proofErr w:type="spellStart"/>
      <w:r w:rsidRPr="00A722AE">
        <w:rPr>
          <w:sz w:val="28"/>
          <w:szCs w:val="28"/>
        </w:rPr>
        <w:t>легше</w:t>
      </w:r>
      <w:proofErr w:type="spellEnd"/>
      <w:r w:rsidRPr="00A722AE">
        <w:rPr>
          <w:sz w:val="28"/>
          <w:szCs w:val="28"/>
        </w:rPr>
        <w:t>.</w:t>
      </w:r>
    </w:p>
    <w:p w:rsidR="00A722AE" w:rsidRPr="00A722AE" w:rsidRDefault="00A722AE" w:rsidP="00A722A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A722AE">
        <w:rPr>
          <w:sz w:val="28"/>
          <w:szCs w:val="28"/>
        </w:rPr>
        <w:t>Довжина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ліній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має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приблизно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дорівнювати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довжині</w:t>
      </w:r>
      <w:proofErr w:type="spellEnd"/>
      <w:r w:rsidRPr="00A722AE">
        <w:rPr>
          <w:sz w:val="28"/>
          <w:szCs w:val="28"/>
        </w:rPr>
        <w:t xml:space="preserve"> слова.</w:t>
      </w:r>
    </w:p>
    <w:p w:rsidR="00A722AE" w:rsidRPr="00A722AE" w:rsidRDefault="00A722AE" w:rsidP="00A722A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A722AE">
        <w:rPr>
          <w:sz w:val="28"/>
          <w:szCs w:val="28"/>
        </w:rPr>
        <w:t>Пишіть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друкованими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літерами</w:t>
      </w:r>
      <w:proofErr w:type="spellEnd"/>
      <w:r w:rsidRPr="00A722AE">
        <w:rPr>
          <w:sz w:val="28"/>
          <w:szCs w:val="28"/>
        </w:rPr>
        <w:t xml:space="preserve">, </w:t>
      </w:r>
      <w:proofErr w:type="spellStart"/>
      <w:r w:rsidRPr="00A722AE">
        <w:rPr>
          <w:sz w:val="28"/>
          <w:szCs w:val="28"/>
        </w:rPr>
        <w:t>змінюючи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їх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розмір</w:t>
      </w:r>
      <w:proofErr w:type="spellEnd"/>
      <w:r w:rsidRPr="00A722AE">
        <w:rPr>
          <w:sz w:val="28"/>
          <w:szCs w:val="28"/>
        </w:rPr>
        <w:t xml:space="preserve"> у </w:t>
      </w:r>
      <w:proofErr w:type="spellStart"/>
      <w:r w:rsidRPr="00A722AE">
        <w:rPr>
          <w:sz w:val="28"/>
          <w:szCs w:val="28"/>
        </w:rPr>
        <w:t>залежності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від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важливості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поняття</w:t>
      </w:r>
      <w:proofErr w:type="spellEnd"/>
      <w:r w:rsidRPr="00A722AE">
        <w:rPr>
          <w:sz w:val="28"/>
          <w:szCs w:val="28"/>
        </w:rPr>
        <w:t>.</w:t>
      </w:r>
    </w:p>
    <w:p w:rsidR="00A722AE" w:rsidRPr="00A722AE" w:rsidRDefault="00A722AE" w:rsidP="00A722A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A722AE">
        <w:rPr>
          <w:sz w:val="28"/>
          <w:szCs w:val="28"/>
        </w:rPr>
        <w:lastRenderedPageBreak/>
        <w:t>Організуйте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простір</w:t>
      </w:r>
      <w:proofErr w:type="spellEnd"/>
      <w:r w:rsidRPr="00A722AE">
        <w:rPr>
          <w:sz w:val="28"/>
          <w:szCs w:val="28"/>
        </w:rPr>
        <w:t xml:space="preserve"> так, </w:t>
      </w:r>
      <w:proofErr w:type="spellStart"/>
      <w:r w:rsidRPr="00A722AE">
        <w:rPr>
          <w:sz w:val="28"/>
          <w:szCs w:val="28"/>
        </w:rPr>
        <w:t>щоб</w:t>
      </w:r>
      <w:proofErr w:type="spellEnd"/>
      <w:r w:rsidRPr="00A722AE">
        <w:rPr>
          <w:sz w:val="28"/>
          <w:szCs w:val="28"/>
        </w:rPr>
        <w:t xml:space="preserve"> не </w:t>
      </w:r>
      <w:proofErr w:type="spellStart"/>
      <w:r w:rsidRPr="00A722AE">
        <w:rPr>
          <w:sz w:val="28"/>
          <w:szCs w:val="28"/>
        </w:rPr>
        <w:t>залишати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порожнього</w:t>
      </w:r>
      <w:proofErr w:type="spell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місця</w:t>
      </w:r>
      <w:proofErr w:type="spellEnd"/>
      <w:r w:rsidRPr="00A722AE">
        <w:rPr>
          <w:sz w:val="28"/>
          <w:szCs w:val="28"/>
        </w:rPr>
        <w:t xml:space="preserve"> та не </w:t>
      </w:r>
      <w:proofErr w:type="spellStart"/>
      <w:proofErr w:type="gramStart"/>
      <w:r w:rsidRPr="00A722AE">
        <w:rPr>
          <w:sz w:val="28"/>
          <w:szCs w:val="28"/>
        </w:rPr>
        <w:t>розміщувати</w:t>
      </w:r>
      <w:proofErr w:type="spellEnd"/>
      <w:r w:rsidRPr="00A722AE">
        <w:rPr>
          <w:sz w:val="28"/>
          <w:szCs w:val="28"/>
        </w:rPr>
        <w:t xml:space="preserve">  </w:t>
      </w:r>
      <w:proofErr w:type="spellStart"/>
      <w:r w:rsidRPr="00A722AE">
        <w:rPr>
          <w:sz w:val="28"/>
          <w:szCs w:val="28"/>
        </w:rPr>
        <w:t>занадто</w:t>
      </w:r>
      <w:proofErr w:type="spellEnd"/>
      <w:proofErr w:type="gramEnd"/>
      <w:r w:rsidRPr="00A722AE">
        <w:rPr>
          <w:sz w:val="28"/>
          <w:szCs w:val="28"/>
        </w:rPr>
        <w:t xml:space="preserve"> </w:t>
      </w:r>
      <w:proofErr w:type="spellStart"/>
      <w:r w:rsidRPr="00A722AE">
        <w:rPr>
          <w:sz w:val="28"/>
          <w:szCs w:val="28"/>
        </w:rPr>
        <w:t>щільно</w:t>
      </w:r>
      <w:proofErr w:type="spellEnd"/>
      <w:r w:rsidRPr="00A722AE">
        <w:rPr>
          <w:sz w:val="28"/>
          <w:szCs w:val="28"/>
        </w:rPr>
        <w:t>.</w:t>
      </w:r>
    </w:p>
    <w:p w:rsidR="00A722AE" w:rsidRPr="00A722AE" w:rsidRDefault="00A722AE" w:rsidP="00A722AE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A722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A722AE" w:rsidRDefault="00A722AE" w:rsidP="00A722A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i/>
          <w:sz w:val="28"/>
          <w:szCs w:val="28"/>
          <w:lang w:val="uk-UA"/>
        </w:rPr>
        <w:t>ЗРАЗОК УЧИТЕЛЯ</w:t>
      </w:r>
    </w:p>
    <w:p w:rsidR="00C15025" w:rsidRPr="00A722AE" w:rsidRDefault="00C15025" w:rsidP="00A722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314827" cy="4848010"/>
            <wp:effectExtent l="0" t="4445" r="0" b="0"/>
            <wp:docPr id="1" name="Рисунок 1" descr="Нет опис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описани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4361" cy="486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AE" w:rsidRPr="00C15025" w:rsidRDefault="00A722AE" w:rsidP="00A722A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15025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Домашнє завдання</w:t>
      </w:r>
      <w:r w:rsidRPr="00C15025">
        <w:rPr>
          <w:rFonts w:ascii="Times New Roman" w:hAnsi="Times New Roman" w:cs="Times New Roman"/>
          <w:sz w:val="28"/>
          <w:szCs w:val="28"/>
          <w:lang w:val="uk-UA"/>
        </w:rPr>
        <w:t xml:space="preserve">: опрацювати </w:t>
      </w:r>
      <w:proofErr w:type="spellStart"/>
      <w:r w:rsidRPr="00C15025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5025">
        <w:rPr>
          <w:rFonts w:ascii="Times New Roman" w:hAnsi="Times New Roman" w:cs="Times New Roman"/>
          <w:sz w:val="28"/>
          <w:szCs w:val="28"/>
          <w:lang w:val="uk-UA"/>
        </w:rPr>
        <w:t>. 20, 21, створити «Інтелект</w:t>
      </w:r>
      <w:r w:rsidRPr="00C150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150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150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карту», виконати тест, поданий нижче</w:t>
      </w:r>
    </w:p>
    <w:p w:rsidR="00A722AE" w:rsidRDefault="00A722AE" w:rsidP="00A722AE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карта  і буде вашим домашнім завданням. Звісно, ви не зможете її скласти, не опрацювавши теорії. А щоб ще раз закріпити знання теми практично, виконайте тест у гугл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формі. Домашнє завдання записано у вас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Бажаю успіху. Якщо виникатимуть питання, звертайтесь за консультацією через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телефоном, буду рада допомогти</w:t>
      </w:r>
    </w:p>
    <w:p w:rsidR="001E10F1" w:rsidRDefault="00A722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22AE">
        <w:rPr>
          <w:rFonts w:ascii="Times New Roman" w:hAnsi="Times New Roman" w:cs="Times New Roman"/>
          <w:i/>
          <w:sz w:val="28"/>
          <w:szCs w:val="28"/>
          <w:lang w:val="uk-UA"/>
        </w:rPr>
        <w:t>Підсумок уроку</w:t>
      </w:r>
    </w:p>
    <w:p w:rsidR="00A722AE" w:rsidRDefault="00A722AE" w:rsidP="00A722A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Продовжити речення:</w:t>
      </w:r>
    </w:p>
    <w:p w:rsidR="00A722AE" w:rsidRDefault="00A722AE" w:rsidP="00A722A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Сьогодні я довідався…</w:t>
      </w:r>
    </w:p>
    <w:p w:rsidR="00A722AE" w:rsidRDefault="00A722AE" w:rsidP="00A722A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Тепер я знаю, що …</w:t>
      </w:r>
    </w:p>
    <w:p w:rsidR="00A722AE" w:rsidRDefault="002601ED" w:rsidP="00A722A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Мене здивувало, що …</w:t>
      </w:r>
    </w:p>
    <w:p w:rsidR="002601ED" w:rsidRPr="002601ED" w:rsidRDefault="002601ED" w:rsidP="00A722A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601ED">
        <w:rPr>
          <w:rFonts w:ascii="Times New Roman" w:hAnsi="Times New Roman" w:cs="Times New Roman"/>
          <w:sz w:val="28"/>
          <w:szCs w:val="28"/>
          <w:lang w:val="uk-UA"/>
        </w:rPr>
        <w:t>Я запам’ятаю цей урок, тому що ….</w:t>
      </w:r>
    </w:p>
    <w:sectPr w:rsidR="002601ED" w:rsidRPr="0026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EBB"/>
    <w:multiLevelType w:val="multilevel"/>
    <w:tmpl w:val="608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B5CB1"/>
    <w:multiLevelType w:val="multilevel"/>
    <w:tmpl w:val="76CE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71DF"/>
    <w:multiLevelType w:val="hybridMultilevel"/>
    <w:tmpl w:val="75D4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088"/>
    <w:multiLevelType w:val="hybridMultilevel"/>
    <w:tmpl w:val="7EF619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A1F"/>
    <w:multiLevelType w:val="hybridMultilevel"/>
    <w:tmpl w:val="16FC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57A7"/>
    <w:multiLevelType w:val="hybridMultilevel"/>
    <w:tmpl w:val="F148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A1844"/>
    <w:multiLevelType w:val="hybridMultilevel"/>
    <w:tmpl w:val="2AC4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32FEB"/>
    <w:multiLevelType w:val="hybridMultilevel"/>
    <w:tmpl w:val="2AC4FE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CD"/>
    <w:rsid w:val="001259FD"/>
    <w:rsid w:val="001E10F1"/>
    <w:rsid w:val="001F1C0D"/>
    <w:rsid w:val="002601ED"/>
    <w:rsid w:val="002A427D"/>
    <w:rsid w:val="00322E99"/>
    <w:rsid w:val="00366EC7"/>
    <w:rsid w:val="003749F5"/>
    <w:rsid w:val="005048DE"/>
    <w:rsid w:val="00872E51"/>
    <w:rsid w:val="00973F1A"/>
    <w:rsid w:val="0098318C"/>
    <w:rsid w:val="009C7DAA"/>
    <w:rsid w:val="00A65187"/>
    <w:rsid w:val="00A706CB"/>
    <w:rsid w:val="00A722AE"/>
    <w:rsid w:val="00AD6FD7"/>
    <w:rsid w:val="00B66B92"/>
    <w:rsid w:val="00BA0600"/>
    <w:rsid w:val="00BB155C"/>
    <w:rsid w:val="00C15025"/>
    <w:rsid w:val="00D458D3"/>
    <w:rsid w:val="00D54C34"/>
    <w:rsid w:val="00D874CD"/>
    <w:rsid w:val="00FA0400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4A80"/>
  <w15:chartTrackingRefBased/>
  <w15:docId w15:val="{CC8EB223-2406-465D-9A85-312AF4C0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964E-A9FE-4599-BBA6-01D6199D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2021-12-20T15:48:00Z</dcterms:created>
  <dcterms:modified xsi:type="dcterms:W3CDTF">2021-12-20T15:48:00Z</dcterms:modified>
</cp:coreProperties>
</file>