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6345" w:leader="none"/>
        </w:tabs>
        <w:ind w:right="-42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6345" w:leader="none"/>
        </w:tabs>
        <w:ind w:right="-42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pStyle w:val="Normal"/>
        <w:tabs>
          <w:tab w:val="clear" w:pos="708"/>
          <w:tab w:val="left" w:pos="6345" w:leader="none"/>
        </w:tabs>
        <w:ind w:right="-42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ab/>
        <w:tab/>
        <w:t xml:space="preserve">     Затверджую</w:t>
      </w:r>
    </w:p>
    <w:p>
      <w:pPr>
        <w:pStyle w:val="Normal"/>
        <w:tabs>
          <w:tab w:val="clear" w:pos="708"/>
          <w:tab w:val="left" w:pos="6712" w:leader="none"/>
          <w:tab w:val="right" w:pos="10252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ab/>
        <w:t>Директор Первомайської</w:t>
      </w:r>
    </w:p>
    <w:p>
      <w:pPr>
        <w:pStyle w:val="Normal"/>
        <w:tabs>
          <w:tab w:val="clear" w:pos="708"/>
          <w:tab w:val="left" w:pos="6712" w:leader="none"/>
          <w:tab w:val="right" w:pos="10252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гімназії  № 9</w:t>
      </w:r>
    </w:p>
    <w:p>
      <w:pPr>
        <w:pStyle w:val="Normal"/>
        <w:ind w:left="708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Р.П.Слюсар</w:t>
      </w:r>
    </w:p>
    <w:p>
      <w:pPr>
        <w:pStyle w:val="Normal"/>
        <w:ind w:right="18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План роботи </w:t>
      </w:r>
    </w:p>
    <w:p>
      <w:pPr>
        <w:pStyle w:val="Normal"/>
        <w:ind w:right="180" w:hanging="0"/>
        <w:jc w:val="center"/>
        <w:rPr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атестаційної комісії І рівня Первомайської гімназії №9</w:t>
      </w:r>
    </w:p>
    <w:p>
      <w:pPr>
        <w:pStyle w:val="Normal"/>
        <w:ind w:right="180" w:hanging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на 2023/2024 навчальний рік</w:t>
      </w:r>
    </w:p>
    <w:tbl>
      <w:tblPr>
        <w:tblpPr w:bottomFromText="0" w:horzAnchor="margin" w:leftFromText="180" w:rightFromText="180" w:tblpX="0" w:tblpXSpec="center" w:tblpY="524" w:topFromText="0" w:vertAnchor="text"/>
        <w:tblW w:w="11009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000"/>
      </w:tblPr>
      <w:tblGrid>
        <w:gridCol w:w="627"/>
        <w:gridCol w:w="3768"/>
        <w:gridCol w:w="1561"/>
        <w:gridCol w:w="1559"/>
        <w:gridCol w:w="1984"/>
        <w:gridCol w:w="1509"/>
      </w:tblGrid>
      <w:tr>
        <w:trPr>
          <w:trHeight w:val="845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91"/>
              <w:widowControl w:val="false"/>
              <w:shd w:val="clear" w:color="auto" w:fill="auto"/>
              <w:spacing w:lineRule="auto" w:line="240"/>
              <w:ind w:left="-535" w:right="269" w:hanging="0"/>
              <w:rPr>
                <w:sz w:val="24"/>
                <w:szCs w:val="24"/>
              </w:rPr>
            </w:pPr>
            <w:r>
              <w:rPr>
                <w:rStyle w:val="3CourierNew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740" w:hanging="0"/>
              <w:rPr/>
            </w:pPr>
            <w:r>
              <w:rPr>
                <w:rStyle w:val="2TimesNewRoman"/>
                <w:b/>
                <w:lang w:val="uk-UA" w:eastAsia="uk-UA" w:bidi="ar-SA"/>
              </w:rPr>
              <w:t>Зміст заходу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exact" w:line="274"/>
              <w:ind w:left="120" w:hanging="0"/>
              <w:rPr/>
            </w:pPr>
            <w:r>
              <w:rPr>
                <w:rStyle w:val="2TimesNewRoman"/>
                <w:b/>
                <w:lang w:val="uk-UA" w:eastAsia="uk-UA" w:bidi="ar-SA"/>
              </w:rPr>
              <w:t>Форма організації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exact" w:line="274"/>
              <w:ind w:left="120" w:firstLine="380"/>
              <w:rPr/>
            </w:pPr>
            <w:r>
              <w:rPr>
                <w:rStyle w:val="2TimesNewRoman"/>
                <w:b/>
                <w:lang w:val="uk-UA" w:eastAsia="uk-UA" w:bidi="ar-SA"/>
              </w:rPr>
              <w:t>Час проведення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240" w:hanging="0"/>
              <w:rPr/>
            </w:pPr>
            <w:r>
              <w:rPr>
                <w:rStyle w:val="2TimesNewRoman"/>
                <w:b/>
                <w:lang w:val="uk-UA" w:eastAsia="uk-UA" w:bidi="ar-SA"/>
              </w:rPr>
              <w:t>Відповідальні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exact" w:line="274"/>
              <w:ind w:left="160" w:hanging="0"/>
              <w:rPr/>
            </w:pPr>
            <w:r>
              <w:rPr>
                <w:rStyle w:val="2TimesNewRoman"/>
                <w:b/>
                <w:lang w:val="uk-UA" w:eastAsia="uk-UA" w:bidi="ar-SA"/>
              </w:rPr>
              <w:t>Відмітка</w:t>
            </w:r>
          </w:p>
          <w:p>
            <w:pPr>
              <w:pStyle w:val="21"/>
              <w:widowControl w:val="false"/>
              <w:shd w:val="clear" w:color="auto" w:fill="auto"/>
              <w:spacing w:lineRule="exact" w:line="274"/>
              <w:ind w:left="160" w:hanging="0"/>
              <w:rPr/>
            </w:pPr>
            <w:r>
              <w:rPr>
                <w:rStyle w:val="2TimesNewRoman"/>
                <w:b/>
                <w:lang w:val="uk-UA" w:eastAsia="uk-UA" w:bidi="ar-SA"/>
              </w:rPr>
              <w:t>про виконання</w:t>
            </w:r>
          </w:p>
        </w:tc>
      </w:tr>
      <w:tr>
        <w:trPr>
          <w:trHeight w:val="1252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220" w:hanging="0"/>
              <w:rPr>
                <w:sz w:val="24"/>
                <w:szCs w:val="24"/>
              </w:rPr>
            </w:pPr>
            <w:r>
              <w:rPr>
                <w:rStyle w:val="2TimesNewRoman"/>
                <w:b/>
                <w:lang w:eastAsia="uk-UA"/>
              </w:rPr>
              <w:t>1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170" w:firstLine="113"/>
              <w:jc w:val="both"/>
              <w:rPr/>
            </w:pPr>
            <w:r>
              <w:rPr>
                <w:rStyle w:val="2TimesNewRoman"/>
                <w:b w:val="false"/>
                <w:sz w:val="24"/>
                <w:szCs w:val="24"/>
              </w:rPr>
              <w:t>Наказ «Про створення атестаційної комісії Первомайської гімназії №9 у 2023-2024 н.р.»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exact" w:line="274"/>
              <w:ind w:left="120" w:hanging="0"/>
              <w:rPr>
                <w:b w:val="false"/>
                <w:b w:val="false"/>
                <w:bCs w:val="false"/>
                <w:sz w:val="24"/>
                <w:szCs w:val="24"/>
                <w:lang w:eastAsia="uk-UA"/>
              </w:rPr>
            </w:pPr>
            <w:r>
              <w:rPr>
                <w:b w:val="false"/>
                <w:bCs w:val="false"/>
                <w:sz w:val="24"/>
                <w:szCs w:val="24"/>
                <w:lang w:eastAsia="uk-UA"/>
              </w:rPr>
            </w:r>
          </w:p>
          <w:p>
            <w:pPr>
              <w:pStyle w:val="21"/>
              <w:widowControl w:val="false"/>
              <w:shd w:val="clear" w:color="auto" w:fill="auto"/>
              <w:spacing w:lineRule="exact" w:line="274"/>
              <w:ind w:left="120" w:hanging="0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eastAsia="uk-UA"/>
              </w:rPr>
              <w:t>наказ</w:t>
            </w:r>
          </w:p>
          <w:p>
            <w:pPr>
              <w:pStyle w:val="21"/>
              <w:widowControl w:val="false"/>
              <w:shd w:val="clear" w:color="auto" w:fill="auto"/>
              <w:spacing w:lineRule="exact" w:line="274"/>
              <w:ind w:left="120" w:hanging="0"/>
              <w:rPr>
                <w:b w:val="false"/>
                <w:b w:val="false"/>
                <w:bCs w:val="false"/>
                <w:sz w:val="24"/>
                <w:szCs w:val="24"/>
                <w:lang w:eastAsia="uk-UA"/>
              </w:rPr>
            </w:pPr>
            <w:r>
              <w:rPr>
                <w:b w:val="false"/>
                <w:bCs w:val="false"/>
                <w:sz w:val="24"/>
                <w:szCs w:val="24"/>
                <w:lang w:eastAsia="uk-UA"/>
              </w:rPr>
            </w:r>
          </w:p>
          <w:p>
            <w:pPr>
              <w:pStyle w:val="21"/>
              <w:widowControl w:val="false"/>
              <w:shd w:val="clear" w:color="auto" w:fill="auto"/>
              <w:spacing w:lineRule="exact" w:line="274"/>
              <w:ind w:left="120" w:hanging="0"/>
              <w:rPr>
                <w:b w:val="false"/>
                <w:b w:val="false"/>
                <w:bCs w:val="false"/>
                <w:sz w:val="24"/>
                <w:szCs w:val="24"/>
                <w:lang w:eastAsia="uk-UA"/>
              </w:rPr>
            </w:pPr>
            <w:r>
              <w:rPr>
                <w:b w:val="false"/>
                <w:bCs w:val="false"/>
                <w:sz w:val="24"/>
                <w:szCs w:val="24"/>
                <w:lang w:eastAsia="uk-UA"/>
              </w:rPr>
            </w:r>
          </w:p>
          <w:p>
            <w:pPr>
              <w:pStyle w:val="21"/>
              <w:widowControl w:val="false"/>
              <w:shd w:val="clear" w:color="auto" w:fill="auto"/>
              <w:spacing w:lineRule="exact" w:line="274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exact" w:line="274"/>
              <w:rPr>
                <w:b w:val="false"/>
                <w:b w:val="false"/>
                <w:bCs w:val="false"/>
                <w:sz w:val="24"/>
                <w:szCs w:val="24"/>
                <w:lang w:eastAsia="uk-UA"/>
              </w:rPr>
            </w:pPr>
            <w:r>
              <w:rPr>
                <w:b w:val="false"/>
                <w:bCs w:val="false"/>
                <w:sz w:val="24"/>
                <w:szCs w:val="24"/>
                <w:lang w:eastAsia="uk-UA"/>
              </w:rPr>
            </w:r>
          </w:p>
          <w:p>
            <w:pPr>
              <w:pStyle w:val="21"/>
              <w:widowControl w:val="false"/>
              <w:shd w:val="clear" w:color="auto" w:fill="auto"/>
              <w:spacing w:lineRule="exact" w:line="274"/>
              <w:ind w:left="120" w:hanging="0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>19.09.2023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rPr>
                <w:b w:val="false"/>
                <w:b w:val="false"/>
                <w:bCs w:val="false"/>
                <w:sz w:val="24"/>
                <w:szCs w:val="24"/>
                <w:lang w:eastAsia="uk-UA"/>
              </w:rPr>
            </w:pPr>
            <w:r>
              <w:rPr>
                <w:b w:val="false"/>
                <w:bCs w:val="false"/>
                <w:sz w:val="24"/>
                <w:szCs w:val="24"/>
                <w:lang w:eastAsia="uk-UA"/>
              </w:rPr>
            </w:r>
          </w:p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eastAsia="uk-UA"/>
              </w:rPr>
              <w:t>Слюсар Р.П.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31"/>
              <w:widowControl w:val="false"/>
              <w:shd w:val="clear" w:color="auto" w:fill="auto"/>
              <w:spacing w:lineRule="auto" w:line="24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>
          <w:trHeight w:val="732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220" w:hanging="0"/>
              <w:rPr>
                <w:rStyle w:val="2TimesNewRoman"/>
                <w:lang w:val="uk-UA" w:eastAsia="uk-UA"/>
              </w:rPr>
            </w:pPr>
            <w:r>
              <w:rPr>
                <w:rStyle w:val="2TimesNewRoman"/>
                <w:b/>
                <w:lang w:val="uk-UA" w:eastAsia="uk-UA"/>
              </w:rPr>
              <w:t>2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exact" w:line="274"/>
              <w:ind w:left="80" w:firstLine="80"/>
              <w:jc w:val="both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>Засідання атестаційної комісії з розгляду питань:</w:t>
            </w:r>
          </w:p>
          <w:p>
            <w:pPr>
              <w:pStyle w:val="21"/>
              <w:widowControl w:val="false"/>
              <w:shd w:val="clear" w:color="auto" w:fill="auto"/>
              <w:spacing w:lineRule="exact" w:line="274"/>
              <w:ind w:left="80" w:firstLine="80"/>
              <w:jc w:val="both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 xml:space="preserve">- </w:t>
            </w:r>
            <w:r>
              <w:rPr>
                <w:rStyle w:val="2TimesNewRoman"/>
                <w:b w:val="false"/>
                <w:bCs w:val="false"/>
                <w:sz w:val="24"/>
                <w:szCs w:val="24"/>
                <w:lang w:val="en-US" w:eastAsia="uk-UA"/>
              </w:rPr>
              <w:t xml:space="preserve"> </w:t>
            </w: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 xml:space="preserve">ознайомлення з </w:t>
            </w:r>
            <w:r>
              <w:rPr>
                <w:rStyle w:val="2TimesNewRoman"/>
                <w:b w:val="false"/>
                <w:bCs w:val="false"/>
                <w:color w:val="000000"/>
                <w:sz w:val="24"/>
                <w:szCs w:val="24"/>
                <w:lang w:val="uk-UA" w:eastAsia="uk-UA"/>
              </w:rPr>
              <w:t>новим Положенням про атестацію педагогічних працівників (наказ МОН України від 09.09.2022 №805);</w:t>
            </w:r>
          </w:p>
          <w:p>
            <w:pPr>
              <w:pStyle w:val="21"/>
              <w:widowControl w:val="false"/>
              <w:shd w:val="clear" w:color="auto" w:fill="auto"/>
              <w:spacing w:lineRule="exact" w:line="274"/>
              <w:ind w:left="80" w:firstLine="80"/>
              <w:jc w:val="both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>- розподіл функціональних обо-в’язків між членами атестаційної комісії;</w:t>
            </w:r>
          </w:p>
          <w:p>
            <w:pPr>
              <w:pStyle w:val="21"/>
              <w:widowControl w:val="false"/>
              <w:shd w:val="clear" w:color="auto" w:fill="auto"/>
              <w:spacing w:lineRule="exact" w:line="274"/>
              <w:ind w:left="80" w:hanging="0"/>
              <w:jc w:val="both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>- планування роботи атестаційної комісії;</w:t>
            </w:r>
          </w:p>
          <w:p>
            <w:pPr>
              <w:pStyle w:val="21"/>
              <w:widowControl w:val="false"/>
              <w:shd w:val="clear" w:color="auto" w:fill="auto"/>
              <w:spacing w:lineRule="exact" w:line="274"/>
              <w:ind w:left="80" w:hanging="80"/>
              <w:jc w:val="both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>-складання графіка засідань атестаційної комісії;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exact" w:line="274"/>
              <w:ind w:left="120" w:hanging="0"/>
              <w:rPr>
                <w:b w:val="false"/>
                <w:b w:val="false"/>
                <w:bCs w:val="false"/>
                <w:sz w:val="24"/>
                <w:szCs w:val="24"/>
                <w:lang w:val="uk-UA" w:eastAsia="uk-UA"/>
              </w:rPr>
            </w:pPr>
            <w:r>
              <w:rPr>
                <w:b w:val="false"/>
                <w:bCs w:val="false"/>
                <w:sz w:val="24"/>
                <w:szCs w:val="24"/>
                <w:lang w:val="uk-UA" w:eastAsia="uk-UA"/>
              </w:rPr>
            </w:r>
          </w:p>
          <w:p>
            <w:pPr>
              <w:pStyle w:val="21"/>
              <w:widowControl w:val="false"/>
              <w:shd w:val="clear" w:color="auto" w:fill="auto"/>
              <w:spacing w:lineRule="exact" w:line="274"/>
              <w:ind w:left="120" w:hanging="0"/>
              <w:rPr>
                <w:b w:val="false"/>
                <w:b w:val="false"/>
                <w:bCs w:val="false"/>
                <w:sz w:val="24"/>
                <w:szCs w:val="24"/>
                <w:lang w:val="uk-UA" w:eastAsia="uk-UA"/>
              </w:rPr>
            </w:pPr>
            <w:r>
              <w:rPr>
                <w:b w:val="false"/>
                <w:bCs w:val="false"/>
                <w:sz w:val="24"/>
                <w:szCs w:val="24"/>
                <w:lang w:val="uk-UA" w:eastAsia="uk-UA"/>
              </w:rPr>
            </w:r>
          </w:p>
          <w:p>
            <w:pPr>
              <w:pStyle w:val="21"/>
              <w:widowControl w:val="false"/>
              <w:shd w:val="clear" w:color="auto" w:fill="auto"/>
              <w:spacing w:lineRule="exact" w:line="274"/>
              <w:ind w:left="120" w:hanging="0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>План,</w:t>
            </w:r>
          </w:p>
          <w:p>
            <w:pPr>
              <w:pStyle w:val="21"/>
              <w:widowControl w:val="false"/>
              <w:shd w:val="clear" w:color="auto" w:fill="auto"/>
              <w:spacing w:lineRule="exact" w:line="274"/>
              <w:ind w:left="120" w:hanging="0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>графік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rPr>
                <w:b w:val="false"/>
                <w:b w:val="false"/>
                <w:bCs w:val="false"/>
                <w:sz w:val="24"/>
                <w:szCs w:val="24"/>
                <w:lang w:val="uk-UA" w:eastAsia="uk-UA"/>
              </w:rPr>
            </w:pPr>
            <w:r>
              <w:rPr>
                <w:b w:val="false"/>
                <w:bCs w:val="false"/>
                <w:sz w:val="24"/>
                <w:szCs w:val="24"/>
                <w:lang w:val="uk-UA" w:eastAsia="uk-UA"/>
              </w:rPr>
            </w:r>
          </w:p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rPr>
                <w:b w:val="false"/>
                <w:b w:val="false"/>
                <w:bCs w:val="false"/>
                <w:sz w:val="24"/>
                <w:szCs w:val="24"/>
                <w:lang w:val="uk-UA" w:eastAsia="uk-UA"/>
              </w:rPr>
            </w:pPr>
            <w:r>
              <w:rPr>
                <w:b w:val="false"/>
                <w:bCs w:val="false"/>
                <w:sz w:val="24"/>
                <w:szCs w:val="24"/>
                <w:lang w:val="uk-UA" w:eastAsia="uk-UA"/>
              </w:rPr>
            </w:r>
          </w:p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eastAsia="uk-UA"/>
              </w:rPr>
              <w:t>до 20.09.</w:t>
            </w: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rPr>
                <w:b w:val="false"/>
                <w:b w:val="false"/>
                <w:bCs w:val="false"/>
                <w:sz w:val="24"/>
                <w:szCs w:val="24"/>
                <w:lang w:val="uk-UA" w:eastAsia="uk-UA"/>
              </w:rPr>
            </w:pPr>
            <w:r>
              <w:rPr>
                <w:b w:val="false"/>
                <w:bCs w:val="false"/>
                <w:sz w:val="24"/>
                <w:szCs w:val="24"/>
                <w:lang w:val="uk-UA" w:eastAsia="uk-UA"/>
              </w:rPr>
            </w:r>
          </w:p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rPr>
                <w:b w:val="false"/>
                <w:b w:val="false"/>
                <w:bCs w:val="false"/>
                <w:sz w:val="24"/>
                <w:szCs w:val="24"/>
                <w:lang w:val="uk-UA" w:eastAsia="uk-UA"/>
              </w:rPr>
            </w:pPr>
            <w:r>
              <w:rPr>
                <w:b w:val="false"/>
                <w:bCs w:val="false"/>
                <w:sz w:val="24"/>
                <w:szCs w:val="24"/>
                <w:lang w:val="uk-UA" w:eastAsia="uk-UA"/>
              </w:rPr>
            </w:r>
          </w:p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>Ратушняк Т.М.,</w:t>
            </w:r>
          </w:p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>члени атестаційної комісії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31"/>
              <w:widowControl w:val="false"/>
              <w:shd w:val="clear" w:color="auto" w:fill="auto"/>
              <w:spacing w:lineRule="auto" w:line="24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</w:r>
          </w:p>
        </w:tc>
      </w:tr>
      <w:tr>
        <w:trPr>
          <w:trHeight w:val="562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220" w:hanging="0"/>
              <w:rPr>
                <w:rStyle w:val="2TimesNewRoman"/>
                <w:lang w:val="uk-UA" w:eastAsia="uk-UA"/>
              </w:rPr>
            </w:pPr>
            <w:r>
              <w:rPr>
                <w:rStyle w:val="2TimesNewRoman"/>
                <w:b/>
                <w:lang w:val="uk-UA" w:eastAsia="uk-UA"/>
              </w:rPr>
              <w:t>3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exact" w:line="274"/>
              <w:ind w:left="120" w:hanging="0"/>
              <w:jc w:val="both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>Опрацювання     законодавчої, правової та нормативної до-кументації з питань курсової перепідготовки  та атестації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165" w:hanging="165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 xml:space="preserve">   </w:t>
            </w: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>вересень 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>Ратушняк Т.М.,</w:t>
            </w:r>
          </w:p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>члени атестаційної комісії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553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220" w:hanging="0"/>
              <w:rPr>
                <w:rStyle w:val="2TimesNewRoman"/>
                <w:lang w:val="uk-UA" w:eastAsia="uk-UA"/>
              </w:rPr>
            </w:pPr>
            <w:r>
              <w:rPr>
                <w:rStyle w:val="2TimesNewRoman"/>
                <w:b/>
                <w:lang w:val="uk-UA" w:eastAsia="uk-UA"/>
              </w:rPr>
              <w:t>4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bidi w:val="0"/>
              <w:spacing w:lineRule="exact" w:line="274" w:before="0" w:after="0"/>
              <w:ind w:left="113" w:right="113" w:hanging="0"/>
              <w:jc w:val="both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>Детальне опрацювання Положення про атестацію педа-гогічних працівників (наказ МОН України 09.09.2022 № 805), Професійного стандарту (наказ Міністерства розвитку економіки, торгівлі та с/г України від 23.12.2020 №2736), педагогічними працівниками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ind w:left="141" w:hanging="246"/>
              <w:rPr/>
            </w:pPr>
            <w:r>
              <w:rPr>
                <w:rStyle w:val="2TimesNewRoman"/>
                <w:b w:val="false"/>
                <w:sz w:val="24"/>
                <w:szCs w:val="24"/>
              </w:rPr>
              <w:t xml:space="preserve">   </w:t>
            </w:r>
            <w:r>
              <w:rPr>
                <w:rStyle w:val="2TimesNewRoman"/>
                <w:b w:val="false"/>
                <w:sz w:val="24"/>
                <w:szCs w:val="24"/>
              </w:rPr>
              <w:t>самоосвіта,     інструктивно- методична нарада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165" w:hanging="165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 xml:space="preserve">  </w:t>
            </w: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>вересень    2023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>Криворученко С.В.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520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220" w:hanging="0"/>
              <w:rPr>
                <w:sz w:val="24"/>
                <w:szCs w:val="24"/>
                <w:lang w:val="uk-UA"/>
              </w:rPr>
            </w:pPr>
            <w:r>
              <w:rPr>
                <w:rStyle w:val="2TimesNewRoman"/>
                <w:b/>
                <w:lang w:val="uk-UA" w:eastAsia="uk-UA"/>
              </w:rPr>
              <w:t>5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exact" w:line="274"/>
              <w:ind w:left="120" w:hanging="0"/>
              <w:jc w:val="both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>Уточнення списків педагогічних працівників, які підлягають черговій атестації у 2023/2024 навчальному році та подання даного списку до атестаційної комісії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eastAsia="uk-UA"/>
              </w:rPr>
              <w:t>список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eastAsia="uk-UA"/>
              </w:rPr>
              <w:t xml:space="preserve">до </w:t>
            </w: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>10.10.23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rPr/>
            </w:pPr>
            <w:r>
              <w:rPr>
                <w:rStyle w:val="2TimesNewRoman"/>
                <w:rFonts w:cs="Times New Roman"/>
                <w:b w:val="false"/>
                <w:bCs w:val="false"/>
                <w:sz w:val="24"/>
                <w:szCs w:val="24"/>
                <w:lang w:val="ru-RU" w:eastAsia="en-US"/>
              </w:rPr>
              <w:t>Ратушняк Т.М.</w:t>
            </w:r>
          </w:p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rPr/>
            </w:pPr>
            <w:r>
              <w:rPr>
                <w:rStyle w:val="2TimesNewRoman"/>
                <w:rFonts w:cs="Times New Roman"/>
                <w:b w:val="false"/>
                <w:bCs w:val="false"/>
                <w:sz w:val="24"/>
                <w:szCs w:val="24"/>
                <w:lang w:val="uk-UA" w:eastAsia="en-US"/>
              </w:rPr>
              <w:t>Криворученко С.В.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520" w:hRule="atLeast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220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hd w:val="clear" w:color="auto" w:fill="auto"/>
              <w:spacing w:lineRule="exact" w:line="274"/>
              <w:ind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Оприлюднення на вебсайті </w:t>
            </w:r>
            <w:r>
              <w:rPr>
                <w:rStyle w:val="2TimesNewRoman"/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 w:eastAsia="uk-UA"/>
              </w:rPr>
              <w:t>списків педагогічних працівників, які підлягають черговій атестації у 2023/2024 навчальному році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списки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10.10-15.10.</w:t>
            </w:r>
          </w:p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2023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Ратушняк Т.М.</w:t>
            </w:r>
          </w:p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Криворученко С.В.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520" w:hRule="atLeast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220" w:hanging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Default"/>
              <w:widowControl w:val="false"/>
              <w:shd w:val="clear" w:color="auto" w:fill="auto"/>
              <w:spacing w:lineRule="exact" w:line="274"/>
              <w:ind w:left="120" w:hanging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Прийом документів від працівників, які атестуються,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що свідчать про педагогічну майстерність та/або професійні досягнення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метод-паспорт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Протягом 5 днів після публікації списків на сайті закладу</w:t>
            </w:r>
          </w:p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</w:r>
          </w:p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Ратушняк Т.М.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939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220" w:hanging="0"/>
              <w:rPr>
                <w:sz w:val="24"/>
                <w:szCs w:val="24"/>
                <w:lang w:val="uk-UA"/>
              </w:rPr>
            </w:pPr>
            <w:r>
              <w:rPr>
                <w:rStyle w:val="2TimesNewRoman"/>
                <w:b/>
                <w:lang w:val="uk-UA" w:eastAsia="uk-UA"/>
              </w:rPr>
              <w:t>8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bidi w:val="0"/>
              <w:spacing w:lineRule="exact" w:line="274" w:before="0" w:after="0"/>
              <w:ind w:left="170" w:right="57" w:hanging="0"/>
              <w:jc w:val="both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>Засідання атестаційної комісії з розгляду питань:</w:t>
            </w:r>
          </w:p>
          <w:p>
            <w:pPr>
              <w:pStyle w:val="21"/>
              <w:widowControl w:val="false"/>
              <w:shd w:val="clear" w:color="auto" w:fill="auto"/>
              <w:bidi w:val="0"/>
              <w:spacing w:lineRule="exact" w:line="274" w:before="0" w:after="0"/>
              <w:ind w:left="170" w:right="57" w:hanging="0"/>
              <w:jc w:val="both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>- затвердження списків педагогічних працівників, що підлягають черговій атестаці</w:t>
            </w:r>
            <w:r>
              <w:rPr>
                <w:rStyle w:val="2TimesNewRoman"/>
                <w:b w:val="false"/>
                <w:bCs w:val="false"/>
                <w:sz w:val="24"/>
                <w:szCs w:val="24"/>
                <w:shd w:fill="auto" w:val="clear"/>
                <w:lang w:val="uk-UA" w:eastAsia="uk-UA"/>
              </w:rPr>
              <w:t>ї;</w:t>
            </w:r>
          </w:p>
          <w:p>
            <w:pPr>
              <w:pStyle w:val="21"/>
              <w:widowControl w:val="false"/>
              <w:shd w:val="clear" w:color="auto" w:fill="auto"/>
              <w:spacing w:lineRule="exact" w:line="274"/>
              <w:ind w:left="120" w:hanging="0"/>
              <w:jc w:val="both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shd w:fill="auto" w:val="clear"/>
                <w:lang w:val="uk-UA" w:eastAsia="uk-UA"/>
              </w:rPr>
              <w:t xml:space="preserve"> </w:t>
            </w:r>
            <w:r>
              <w:rPr>
                <w:rStyle w:val="2TimesNewRoman"/>
                <w:b w:val="false"/>
                <w:bCs w:val="false"/>
                <w:sz w:val="24"/>
                <w:szCs w:val="24"/>
                <w:shd w:fill="auto" w:val="clear"/>
                <w:lang w:val="uk-UA" w:eastAsia="uk-UA"/>
              </w:rPr>
              <w:t>- графіка проведення атестації.</w:t>
            </w:r>
          </w:p>
          <w:p>
            <w:pPr>
              <w:pStyle w:val="21"/>
              <w:widowControl w:val="false"/>
              <w:shd w:val="clear" w:color="auto" w:fill="auto"/>
              <w:spacing w:lineRule="exact" w:line="2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exact" w:line="274"/>
              <w:ind w:left="120" w:hanging="0"/>
              <w:jc w:val="both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eastAsia="uk-UA"/>
              </w:rPr>
              <w:t>засідання</w:t>
            </w:r>
          </w:p>
          <w:p>
            <w:pPr>
              <w:pStyle w:val="21"/>
              <w:widowControl w:val="false"/>
              <w:shd w:val="clear" w:color="auto" w:fill="auto"/>
              <w:spacing w:lineRule="exact" w:line="274"/>
              <w:ind w:left="120" w:hanging="0"/>
              <w:jc w:val="both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eastAsia="uk-UA"/>
              </w:rPr>
              <w:t>атестаційної</w:t>
            </w:r>
          </w:p>
          <w:p>
            <w:pPr>
              <w:pStyle w:val="21"/>
              <w:widowControl w:val="false"/>
              <w:shd w:val="clear" w:color="auto" w:fill="auto"/>
              <w:spacing w:lineRule="exact" w:line="274"/>
              <w:ind w:left="120" w:hanging="0"/>
              <w:jc w:val="both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eastAsia="uk-UA"/>
              </w:rPr>
              <w:t>комісії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jc w:val="both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>10</w:t>
            </w:r>
            <w:r>
              <w:rPr>
                <w:rStyle w:val="2TimesNewRoman"/>
                <w:b w:val="false"/>
                <w:bCs w:val="false"/>
                <w:sz w:val="24"/>
                <w:szCs w:val="24"/>
                <w:lang w:eastAsia="uk-UA"/>
              </w:rPr>
              <w:t>.10.</w:t>
            </w: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jc w:val="both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eastAsia="uk-UA"/>
              </w:rPr>
              <w:t>Ратушняк Т.М.,</w:t>
            </w:r>
          </w:p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>члени атестаційної комісії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071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220" w:hanging="0"/>
              <w:jc w:val="both"/>
              <w:rPr/>
            </w:pPr>
            <w:r>
              <w:rPr>
                <w:rStyle w:val="2TimesNewRoman"/>
                <w:b/>
                <w:bCs/>
                <w:lang w:val="uk-UA" w:eastAsia="uk-UA" w:bidi="ar-SA"/>
              </w:rPr>
              <w:t>9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exact" w:line="274"/>
              <w:ind w:left="120" w:hanging="0"/>
              <w:jc w:val="both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 w:bidi="ar-SA"/>
              </w:rPr>
              <w:t>Ознайомлення педпрацівників, що атестуються з графіком проведення атестації під підпис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-141" w:firstLine="261"/>
              <w:jc w:val="both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 w:bidi="ar-SA"/>
              </w:rPr>
              <w:t>Індивідуаль-</w:t>
            </w:r>
          </w:p>
          <w:p>
            <w:pPr>
              <w:pStyle w:val="21"/>
              <w:widowControl w:val="false"/>
              <w:shd w:val="clear" w:color="auto" w:fill="auto"/>
              <w:spacing w:lineRule="auto" w:line="240"/>
              <w:ind w:left="-141" w:firstLine="261"/>
              <w:jc w:val="both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 w:bidi="ar-SA"/>
              </w:rPr>
              <w:t>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jc w:val="both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 w:bidi="ar-SA"/>
              </w:rPr>
              <w:t xml:space="preserve"> </w:t>
            </w: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 w:bidi="ar-SA"/>
              </w:rPr>
              <w:t>10.10.23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jc w:val="both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 w:bidi="ar-SA"/>
              </w:rPr>
              <w:t>Криворученко С.В.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51"/>
              <w:widowControl w:val="false"/>
              <w:shd w:val="clear" w:color="auto" w:fill="auto"/>
              <w:spacing w:lineRule="auto" w:line="240"/>
              <w:ind w:left="16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45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auto" w:line="240"/>
              <w:ind w:left="200" w:hanging="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20" w:hanging="0"/>
              <w:jc w:val="both"/>
              <w:rPr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  <w:lang w:val="uk-UA" w:eastAsia="uk-UA"/>
              </w:rPr>
              <w:t xml:space="preserve">Співбесіда з педагогічними працівниками з приводу складання індивідуального плану підготовки та проходження атестації. </w:t>
            </w:r>
            <w:r>
              <w:rPr>
                <w:sz w:val="24"/>
                <w:szCs w:val="24"/>
                <w:lang w:val="uk-UA" w:eastAsia="uk-UA"/>
              </w:rPr>
              <w:t>Складання планів індивідуальної підготовки і проведення атестації працівників, які атестуються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auto" w:line="240"/>
              <w:ind w:left="10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плани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15</w:t>
            </w:r>
            <w:r>
              <w:rPr>
                <w:sz w:val="24"/>
                <w:szCs w:val="24"/>
                <w:lang w:eastAsia="uk-UA"/>
              </w:rPr>
              <w:t>.10.</w:t>
            </w:r>
            <w:r>
              <w:rPr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0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Криворученко С</w:t>
            </w:r>
            <w:r>
              <w:rPr>
                <w:sz w:val="24"/>
                <w:szCs w:val="24"/>
                <w:lang w:eastAsia="uk-UA"/>
              </w:rPr>
              <w:t>.В., члени</w:t>
            </w:r>
            <w:r>
              <w:rPr>
                <w:sz w:val="24"/>
                <w:szCs w:val="24"/>
                <w:lang w:val="uk-UA" w:eastAsia="en-US"/>
              </w:rPr>
              <w:t xml:space="preserve">  </w:t>
            </w:r>
            <w:r>
              <w:rPr>
                <w:sz w:val="24"/>
                <w:szCs w:val="24"/>
                <w:lang w:eastAsia="uk-UA"/>
              </w:rPr>
              <w:t>атестаційної комісії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31"/>
              <w:widowControl w:val="false"/>
              <w:shd w:val="clear" w:color="auto" w:fill="auto"/>
              <w:spacing w:lineRule="auto" w:line="240"/>
              <w:ind w:left="6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45" w:hRule="atLeast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auto" w:line="240"/>
              <w:ind w:left="200" w:hanging="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11</w:t>
            </w: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bidi w:val="0"/>
              <w:spacing w:lineRule="exact" w:line="274" w:before="0" w:after="0"/>
              <w:ind w:left="113" w:right="113" w:hanging="0"/>
              <w:jc w:val="both"/>
              <w:rPr/>
            </w:pPr>
            <w:r>
              <w:rPr>
                <w:rStyle w:val="2TimesNewRoman"/>
                <w:b w:val="false"/>
                <w:bCs w:val="false"/>
                <w:lang w:val="uk-UA" w:eastAsia="uk-UA"/>
              </w:rPr>
              <w:t>Підготовка і видання наказу  «Про організацію та проведення атестації педагогічних працівників у 2023-2024 н.р.»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exact" w:line="274"/>
              <w:ind w:left="120" w:hanging="0"/>
              <w:jc w:val="center"/>
              <w:rPr/>
            </w:pPr>
            <w:r>
              <w:rPr>
                <w:rStyle w:val="2TimesNewRoman"/>
                <w:b w:val="false"/>
                <w:bCs w:val="false"/>
                <w:lang w:eastAsia="uk-UA"/>
              </w:rPr>
              <w:t>наказ</w:t>
            </w:r>
          </w:p>
          <w:p>
            <w:pPr>
              <w:pStyle w:val="21"/>
              <w:widowControl w:val="false"/>
              <w:shd w:val="clear" w:color="auto" w:fill="auto"/>
              <w:spacing w:lineRule="exact" w:line="274"/>
              <w:ind w:left="120" w:hanging="0"/>
              <w:jc w:val="center"/>
              <w:rPr>
                <w:b w:val="false"/>
                <w:b w:val="false"/>
                <w:bCs w:val="false"/>
                <w:lang w:eastAsia="uk-UA"/>
              </w:rPr>
            </w:pPr>
            <w:r>
              <w:rPr>
                <w:b w:val="false"/>
                <w:bCs w:val="false"/>
                <w:lang w:eastAsia="uk-UA"/>
              </w:rPr>
            </w:r>
          </w:p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jc w:val="center"/>
              <w:rPr/>
            </w:pPr>
            <w:r>
              <w:rPr>
                <w:rStyle w:val="2TimesNewRoman"/>
                <w:b w:val="false"/>
                <w:bCs w:val="false"/>
                <w:lang w:eastAsia="uk-UA"/>
              </w:rPr>
              <w:t>до 20.10.</w:t>
            </w:r>
            <w:r>
              <w:rPr>
                <w:rStyle w:val="2TimesNewRoman"/>
                <w:b w:val="false"/>
                <w:bCs w:val="false"/>
                <w:lang w:val="uk-UA" w:eastAsia="uk-UA"/>
              </w:rPr>
              <w:t>23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jc w:val="center"/>
              <w:rPr/>
            </w:pPr>
            <w:r>
              <w:rPr>
                <w:rStyle w:val="2TimesNewRoman"/>
                <w:b w:val="false"/>
                <w:bCs w:val="false"/>
                <w:lang w:eastAsia="uk-UA"/>
              </w:rPr>
              <w:t>Слюсар Р.П.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31"/>
              <w:widowControl w:val="false"/>
              <w:shd w:val="clear" w:color="auto" w:fill="auto"/>
              <w:spacing w:lineRule="auto" w:line="240"/>
              <w:ind w:left="6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45" w:hRule="atLeast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220" w:hanging="0"/>
              <w:rPr>
                <w:rStyle w:val="2TimesNewRoman"/>
                <w:lang w:eastAsia="uk-UA"/>
              </w:rPr>
            </w:pPr>
            <w:r>
              <w:rPr>
                <w:lang w:eastAsia="uk-UA"/>
              </w:rPr>
            </w:r>
          </w:p>
          <w:p>
            <w:pPr>
              <w:pStyle w:val="21"/>
              <w:widowControl w:val="false"/>
              <w:shd w:val="clear" w:color="auto" w:fill="auto"/>
              <w:spacing w:lineRule="auto" w:line="240"/>
              <w:ind w:left="220" w:hanging="0"/>
              <w:rPr>
                <w:rStyle w:val="2TimesNewRoman"/>
                <w:lang w:eastAsia="uk-UA"/>
              </w:rPr>
            </w:pPr>
            <w:r>
              <w:rPr>
                <w:lang w:eastAsia="uk-UA"/>
              </w:rPr>
            </w:r>
          </w:p>
          <w:p>
            <w:pPr>
              <w:pStyle w:val="21"/>
              <w:widowControl w:val="false"/>
              <w:shd w:val="clear" w:color="auto" w:fill="auto"/>
              <w:spacing w:lineRule="auto" w:line="240"/>
              <w:ind w:left="220" w:hanging="0"/>
              <w:rPr>
                <w:rStyle w:val="2TimesNewRoman"/>
                <w:lang w:val="uk-UA" w:eastAsia="uk-UA"/>
              </w:rPr>
            </w:pPr>
            <w:r>
              <w:rPr>
                <w:rStyle w:val="2TimesNewRoman"/>
                <w:b/>
                <w:lang w:val="uk-UA" w:eastAsia="uk-UA"/>
              </w:rPr>
              <w:t>12</w:t>
            </w: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tabs>
                <w:tab w:val="clear" w:pos="708"/>
                <w:tab w:val="left" w:pos="2966" w:leader="none"/>
              </w:tabs>
              <w:spacing w:lineRule="exact" w:line="274"/>
              <w:ind w:left="120" w:hanging="0"/>
              <w:jc w:val="both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>Прийом заяв на проходження позачергової/ чергової  атестації;  (за їх наявності);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jc w:val="both"/>
              <w:rPr>
                <w:b w:val="false"/>
                <w:b w:val="false"/>
                <w:bCs w:val="false"/>
                <w:sz w:val="24"/>
                <w:szCs w:val="24"/>
                <w:lang w:val="uk-UA" w:eastAsia="uk-UA"/>
              </w:rPr>
            </w:pPr>
            <w:r>
              <w:rPr>
                <w:b w:val="false"/>
                <w:bCs w:val="false"/>
                <w:sz w:val="24"/>
                <w:szCs w:val="24"/>
                <w:lang w:val="uk-UA" w:eastAsia="uk-UA"/>
              </w:rPr>
            </w:r>
          </w:p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jc w:val="both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>Списки, заяви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jc w:val="both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eastAsia="uk-UA"/>
              </w:rPr>
              <w:t xml:space="preserve">до </w:t>
            </w:r>
            <w:r>
              <w:rPr>
                <w:rStyle w:val="2TimesNewRoman"/>
                <w:b w:val="false"/>
                <w:bCs w:val="false"/>
                <w:sz w:val="24"/>
                <w:szCs w:val="24"/>
                <w:lang w:val="en-US" w:eastAsia="uk-UA"/>
              </w:rPr>
              <w:t>20.12.23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jc w:val="both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eastAsia="uk-UA"/>
              </w:rPr>
              <w:t>Ратушняк Т.М.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jc w:val="both"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</w:r>
          </w:p>
        </w:tc>
      </w:tr>
      <w:tr>
        <w:trPr>
          <w:trHeight w:val="845" w:hRule="atLeast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auto" w:line="240"/>
              <w:ind w:left="200" w:hanging="0"/>
              <w:rPr>
                <w:highlight w:val="none"/>
                <w:shd w:fill="FFFFFF" w:val="clear"/>
                <w:lang w:val="uk-UA"/>
              </w:rPr>
            </w:pPr>
            <w:r>
              <w:rPr>
                <w:shd w:fill="FFFFFF" w:val="clear"/>
                <w:lang w:val="uk-UA"/>
              </w:rPr>
              <w:t>13</w:t>
            </w: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bidi w:val="0"/>
              <w:spacing w:lineRule="exact" w:line="274" w:before="0" w:after="0"/>
              <w:ind w:left="113" w:right="113" w:hanging="0"/>
              <w:jc w:val="both"/>
              <w:rPr>
                <w:sz w:val="24"/>
                <w:szCs w:val="24"/>
                <w:highlight w:val="none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  <w:lang w:val="uk-UA"/>
              </w:rPr>
              <w:t>Складання списків педагогічних працівників, які підлягають позачерговій атестації. Оновлення списків педагогічних працівників, які підлягають черговій атестації (за потреби)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42" w:hanging="0"/>
              <w:jc w:val="center"/>
              <w:rPr>
                <w:sz w:val="24"/>
                <w:szCs w:val="24"/>
                <w:highlight w:val="none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  <w:lang w:val="uk-UA"/>
              </w:rPr>
              <w:t>Списки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auto" w:line="240"/>
              <w:ind w:left="142" w:hanging="0"/>
              <w:jc w:val="center"/>
              <w:rPr>
                <w:sz w:val="24"/>
                <w:szCs w:val="24"/>
                <w:highlight w:val="none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  <w:lang w:val="uk-UA"/>
              </w:rPr>
              <w:t>До 20.12</w:t>
            </w:r>
          </w:p>
          <w:p>
            <w:pPr>
              <w:pStyle w:val="Style18"/>
              <w:widowControl w:val="false"/>
              <w:shd w:val="clear" w:color="auto" w:fill="auto"/>
              <w:spacing w:lineRule="auto" w:line="240"/>
              <w:ind w:left="142" w:hanging="0"/>
              <w:jc w:val="center"/>
              <w:rPr>
                <w:sz w:val="24"/>
                <w:szCs w:val="24"/>
                <w:highlight w:val="none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  <w:lang w:val="uk-UA"/>
              </w:rPr>
              <w:t>2023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00" w:hanging="0"/>
              <w:jc w:val="center"/>
              <w:rPr>
                <w:sz w:val="24"/>
                <w:szCs w:val="24"/>
                <w:highlight w:val="none"/>
                <w:shd w:fill="FFFFFF" w:val="clear"/>
              </w:rPr>
            </w:pPr>
            <w:r>
              <w:rPr>
                <w:sz w:val="24"/>
                <w:szCs w:val="24"/>
                <w:shd w:fill="FFFFFF" w:val="clear"/>
                <w:lang w:eastAsia="uk-UA"/>
              </w:rPr>
              <w:t>Криворученко С.В.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61"/>
              <w:widowControl w:val="false"/>
              <w:shd w:val="clear" w:color="auto" w:fill="auto"/>
              <w:spacing w:lineRule="auto" w:line="240"/>
              <w:ind w:left="60" w:hanging="0"/>
              <w:rPr>
                <w:sz w:val="24"/>
                <w:szCs w:val="24"/>
                <w:highlight w:val="none"/>
                <w:shd w:fill="FFFFFF" w:val="clear"/>
                <w:lang w:val="uk-UA"/>
              </w:rPr>
            </w:pPr>
            <w:r>
              <w:rPr>
                <w:sz w:val="24"/>
                <w:szCs w:val="24"/>
                <w:shd w:fill="FFFFFF" w:val="clear"/>
                <w:lang w:val="uk-UA"/>
              </w:rPr>
            </w:r>
          </w:p>
        </w:tc>
      </w:tr>
      <w:tr>
        <w:trPr>
          <w:trHeight w:val="845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auto" w:line="240"/>
              <w:ind w:left="200" w:hanging="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exact" w:line="27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Засідання атестаційної комісії з розгляду питань:</w:t>
            </w:r>
          </w:p>
          <w:p>
            <w:pPr>
              <w:pStyle w:val="Normal"/>
              <w:widowControl w:val="false"/>
              <w:shd w:val="clear" w:fill="FFFFFF"/>
              <w:spacing w:lineRule="atLeast" w:line="193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затвердження за потреби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списк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педагогічних працівників, які підлягають черговій атестації в 2023-2024 н.р.</w:t>
            </w:r>
          </w:p>
          <w:p>
            <w:pPr>
              <w:pStyle w:val="Normal"/>
              <w:widowControl w:val="false"/>
              <w:shd w:val="clear" w:fill="FFFFFF"/>
              <w:spacing w:lineRule="atLeast" w:line="193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розгляд заяв педагогічних працівників про позачергову атестацію педагогічних працівників.</w:t>
            </w:r>
          </w:p>
          <w:p>
            <w:pPr>
              <w:pStyle w:val="Normal"/>
              <w:widowControl w:val="false"/>
              <w:shd w:val="clear" w:fill="FFFFFF"/>
              <w:spacing w:lineRule="atLeast" w:line="193" w:before="0" w:after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- затвердження за потреби списку педагогічних працівників, які підлягають позачерговій атестації в 2023-2024 н.р.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0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Засідання</w:t>
            </w:r>
          </w:p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0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ат</w:t>
            </w:r>
            <w:r>
              <w:rPr>
                <w:sz w:val="24"/>
                <w:szCs w:val="24"/>
                <w:lang w:eastAsia="uk-UA"/>
              </w:rPr>
              <w:t>естаційної</w:t>
            </w:r>
          </w:p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0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комісії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18.12.23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auto" w:line="240"/>
              <w:ind w:left="100" w:hanging="0"/>
              <w:jc w:val="left"/>
              <w:rPr/>
            </w:pPr>
            <w:r>
              <w:rPr>
                <w:sz w:val="24"/>
                <w:szCs w:val="24"/>
                <w:lang w:val="uk-UA"/>
              </w:rPr>
              <w:t>Ратушняк Т.М.,</w:t>
              <w:br/>
            </w: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>члени атестаційної комісії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31"/>
              <w:widowControl w:val="false"/>
              <w:shd w:val="clear" w:color="auto" w:fill="auto"/>
              <w:spacing w:lineRule="auto" w:line="240" w:before="120" w:after="0"/>
              <w:ind w:left="6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45" w:hRule="atLeast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auto" w:line="240"/>
              <w:ind w:left="200" w:hanging="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15</w:t>
            </w: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exact" w:line="274"/>
              <w:ind w:left="120" w:hanging="0"/>
              <w:jc w:val="both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 w:bidi="ar-SA"/>
              </w:rPr>
              <w:t>Ознайомлення педпрацівників, що атестуються з графіком проведення атестації під підпис.</w:t>
            </w:r>
          </w:p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20" w:hanging="0"/>
              <w:jc w:val="both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 w:bidi="ar-SA"/>
              </w:rPr>
              <w:t>Складання планів індивідуальної підготовки і проведення атестації працівників, які атестуються (за потреби)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-141" w:firstLine="261"/>
              <w:jc w:val="both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 w:bidi="ar-SA"/>
              </w:rPr>
              <w:t>Індивідуаль-</w:t>
            </w:r>
          </w:p>
          <w:p>
            <w:pPr>
              <w:pStyle w:val="21"/>
              <w:widowControl w:val="false"/>
              <w:shd w:val="clear" w:color="auto" w:fill="auto"/>
              <w:spacing w:lineRule="auto" w:line="240"/>
              <w:ind w:left="-141" w:firstLine="261"/>
              <w:jc w:val="both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 w:bidi="ar-SA"/>
              </w:rPr>
              <w:t>но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jc w:val="both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 w:bidi="ar-SA"/>
              </w:rPr>
              <w:t xml:space="preserve"> </w:t>
            </w: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 w:bidi="ar-SA"/>
              </w:rPr>
              <w:t>20.12.23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jc w:val="both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 w:bidi="ar-SA"/>
              </w:rPr>
              <w:t>Криворученко С.В.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51"/>
              <w:widowControl w:val="false"/>
              <w:shd w:val="clear" w:color="auto" w:fill="auto"/>
              <w:spacing w:lineRule="auto" w:line="240"/>
              <w:ind w:left="16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45" w:hRule="atLeast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auto" w:line="240"/>
              <w:ind w:left="200" w:hanging="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16</w:t>
            </w: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bidi w:val="0"/>
              <w:spacing w:lineRule="exact" w:line="274" w:before="0" w:after="0"/>
              <w:ind w:left="113" w:right="113" w:hanging="0"/>
              <w:jc w:val="both"/>
              <w:rPr/>
            </w:pPr>
            <w:r>
              <w:rPr>
                <w:rStyle w:val="2TimesNewRoman"/>
                <w:b w:val="false"/>
                <w:bCs w:val="false"/>
                <w:lang w:val="uk-UA" w:eastAsia="uk-UA"/>
              </w:rPr>
              <w:t>Підготовка і видання наказу  «Про внесення змін до наказу Про організацію та проведення атестації педагогічних працівників у 2023-2024 н.р.» (за потреби)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exact" w:line="274"/>
              <w:ind w:left="120" w:hanging="0"/>
              <w:jc w:val="center"/>
              <w:rPr/>
            </w:pPr>
            <w:r>
              <w:rPr>
                <w:rStyle w:val="2TimesNewRoman"/>
                <w:b w:val="false"/>
                <w:bCs w:val="false"/>
                <w:lang w:eastAsia="uk-UA"/>
              </w:rPr>
              <w:t>наказ</w:t>
            </w:r>
          </w:p>
          <w:p>
            <w:pPr>
              <w:pStyle w:val="21"/>
              <w:widowControl w:val="false"/>
              <w:shd w:val="clear" w:color="auto" w:fill="auto"/>
              <w:spacing w:lineRule="exact" w:line="274"/>
              <w:ind w:left="120" w:hanging="0"/>
              <w:jc w:val="center"/>
              <w:rPr>
                <w:b w:val="false"/>
                <w:b w:val="false"/>
                <w:bCs w:val="false"/>
                <w:lang w:eastAsia="uk-UA"/>
              </w:rPr>
            </w:pPr>
            <w:r>
              <w:rPr>
                <w:b w:val="false"/>
                <w:bCs w:val="false"/>
                <w:lang w:eastAsia="uk-UA"/>
              </w:rPr>
            </w:r>
          </w:p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jc w:val="center"/>
              <w:rPr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jc w:val="center"/>
              <w:rPr/>
            </w:pPr>
            <w:r>
              <w:rPr>
                <w:rStyle w:val="2TimesNewRoman"/>
                <w:b w:val="false"/>
                <w:bCs w:val="false"/>
                <w:lang w:eastAsia="uk-UA"/>
              </w:rPr>
              <w:t xml:space="preserve">до </w:t>
            </w:r>
            <w:r>
              <w:rPr>
                <w:rStyle w:val="2TimesNewRoman"/>
                <w:b w:val="false"/>
                <w:bCs w:val="false"/>
                <w:lang w:val="uk-UA" w:eastAsia="uk-UA"/>
              </w:rPr>
              <w:t>20.12.23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jc w:val="center"/>
              <w:rPr/>
            </w:pPr>
            <w:r>
              <w:rPr>
                <w:rStyle w:val="2TimesNewRoman"/>
                <w:b w:val="false"/>
                <w:bCs w:val="false"/>
                <w:lang w:eastAsia="uk-UA"/>
              </w:rPr>
              <w:t>Слюсар Р.П.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151"/>
              <w:widowControl w:val="false"/>
              <w:shd w:val="clear" w:color="auto" w:fill="auto"/>
              <w:spacing w:lineRule="auto" w:line="240"/>
              <w:ind w:left="16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45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auto" w:line="240"/>
              <w:ind w:left="200" w:hanging="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17</w:t>
            </w:r>
          </w:p>
          <w:p>
            <w:pPr>
              <w:pStyle w:val="Style18"/>
              <w:widowControl w:val="false"/>
              <w:shd w:val="clear" w:color="auto" w:fill="auto"/>
              <w:spacing w:lineRule="auto" w:line="240"/>
              <w:ind w:left="200" w:hanging="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exact" w:line="27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   </w:t>
            </w:r>
            <w:r>
              <w:rPr>
                <w:sz w:val="24"/>
                <w:szCs w:val="24"/>
                <w:lang w:val="uk-UA" w:eastAsia="uk-UA"/>
              </w:rPr>
              <w:t>Оцінка діяльності педагога:</w:t>
            </w:r>
          </w:p>
          <w:p>
            <w:pPr>
              <w:pStyle w:val="Style18"/>
              <w:widowControl w:val="false"/>
              <w:shd w:val="clear" w:color="auto" w:fill="auto"/>
              <w:spacing w:lineRule="exact" w:line="27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-адміністрацією школи;</w:t>
            </w:r>
          </w:p>
          <w:p>
            <w:pPr>
              <w:pStyle w:val="Style18"/>
              <w:widowControl w:val="false"/>
              <w:shd w:val="clear" w:color="auto" w:fill="auto"/>
              <w:spacing w:lineRule="exact" w:line="27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sz w:val="24"/>
                <w:szCs w:val="24"/>
                <w:lang w:val="uk-UA" w:eastAsia="uk-UA"/>
              </w:rPr>
              <w:t>-колективом, педагогічною радою школи;</w:t>
            </w:r>
          </w:p>
          <w:p>
            <w:pPr>
              <w:pStyle w:val="Style18"/>
              <w:widowControl w:val="false"/>
              <w:shd w:val="clear" w:color="auto" w:fill="auto"/>
              <w:spacing w:lineRule="exact" w:line="27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-учнями, батьками.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00" w:hanging="0"/>
              <w:jc w:val="left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</w:r>
          </w:p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0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Анкети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auto" w:line="2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  </w:t>
            </w:r>
            <w:r>
              <w:rPr>
                <w:sz w:val="24"/>
                <w:szCs w:val="24"/>
                <w:lang w:eastAsia="uk-UA"/>
              </w:rPr>
              <w:t>до 0</w:t>
            </w:r>
            <w:r>
              <w:rPr>
                <w:sz w:val="24"/>
                <w:szCs w:val="24"/>
                <w:lang w:val="uk-UA"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.03.</w:t>
            </w:r>
            <w:r>
              <w:rPr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0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Члени</w:t>
            </w:r>
          </w:p>
          <w:p>
            <w:pPr>
              <w:pStyle w:val="Style18"/>
              <w:widowControl w:val="false"/>
              <w:shd w:val="clear" w:color="auto" w:fill="auto"/>
              <w:spacing w:lineRule="auto" w:line="240"/>
              <w:ind w:left="10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атестаційної комісії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31"/>
              <w:widowControl w:val="false"/>
              <w:shd w:val="clear" w:color="auto" w:fill="auto"/>
              <w:spacing w:lineRule="auto" w:line="240" w:before="120" w:after="0"/>
              <w:ind w:left="60" w:hanging="0"/>
              <w:rPr>
                <w:i w:val="false"/>
                <w:i w:val="false"/>
                <w:sz w:val="24"/>
                <w:szCs w:val="24"/>
                <w:lang w:val="uk-UA"/>
              </w:rPr>
            </w:pPr>
            <w:r>
              <w:rPr>
                <w:i w:val="false"/>
                <w:sz w:val="24"/>
                <w:szCs w:val="24"/>
                <w:lang w:val="uk-UA"/>
              </w:rPr>
            </w:r>
          </w:p>
        </w:tc>
      </w:tr>
      <w:tr>
        <w:trPr>
          <w:trHeight w:val="845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auto" w:line="240"/>
              <w:ind w:left="200" w:hanging="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Засідання атестаційної комісії з розгляду питань:</w:t>
            </w:r>
          </w:p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20" w:hanging="0"/>
              <w:jc w:val="both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  <w:lang w:val="uk-UA" w:eastAsia="en-US"/>
              </w:rPr>
              <w:t>1</w:t>
            </w:r>
            <w:bookmarkEnd w:id="0"/>
            <w:r>
              <w:rPr>
                <w:sz w:val="24"/>
                <w:szCs w:val="24"/>
                <w:lang w:val="uk-UA" w:eastAsia="en-US"/>
              </w:rPr>
              <w:t>. Про розгляд документів, наданих педагогічними працівниками, що атестуються, та їх відповідність нормам законодавства.</w:t>
            </w:r>
          </w:p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2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>2. М</w:t>
            </w:r>
            <w:r>
              <w:rPr>
                <w:rStyle w:val="2TimesNewRoman"/>
                <w:b w:val="false"/>
                <w:sz w:val="24"/>
                <w:szCs w:val="24"/>
                <w:lang w:val="uk-UA" w:eastAsia="uk-UA"/>
              </w:rPr>
              <w:t>оніторинг професійної діяльності педагога в міжатестаційний період за індивідуальною траєкторію професійного зростання та портфоліо педагога.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0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засідання</w:t>
            </w:r>
          </w:p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0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атестаційної</w:t>
            </w:r>
          </w:p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0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комісії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15.01.24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auto" w:line="240"/>
              <w:ind w:left="10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Ратушняк Т.М.,</w:t>
            </w:r>
          </w:p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>члени атестаційної комісії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45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auto" w:line="240"/>
              <w:ind w:left="20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2TimesNewRoman"/>
                <w:b w:val="false"/>
                <w:sz w:val="24"/>
                <w:szCs w:val="24"/>
                <w:lang w:eastAsia="uk-UA"/>
              </w:rPr>
              <w:t>Засідання атестаційної комісії з розгляду питань:</w:t>
            </w:r>
          </w:p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20" w:hanging="0"/>
              <w:jc w:val="both"/>
              <w:rPr/>
            </w:pPr>
            <w:r>
              <w:rPr>
                <w:rStyle w:val="2TimesNewRoman"/>
                <w:b w:val="false"/>
                <w:sz w:val="24"/>
                <w:szCs w:val="24"/>
                <w:lang w:eastAsia="uk-UA"/>
              </w:rPr>
              <w:t xml:space="preserve">- </w:t>
            </w:r>
            <w:r>
              <w:rPr>
                <w:rStyle w:val="2TimesNewRoman"/>
                <w:b w:val="false"/>
                <w:sz w:val="24"/>
                <w:szCs w:val="24"/>
                <w:lang w:val="uk-UA" w:eastAsia="uk-UA"/>
              </w:rPr>
              <w:t>про визначення форми голосування;</w:t>
            </w:r>
          </w:p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20" w:hanging="0"/>
              <w:jc w:val="both"/>
              <w:rPr/>
            </w:pPr>
            <w:r>
              <w:rPr>
                <w:rStyle w:val="2TimesNewRoman"/>
                <w:b w:val="false"/>
                <w:sz w:val="24"/>
                <w:szCs w:val="24"/>
                <w:lang w:val="uk-UA" w:eastAsia="uk-UA"/>
              </w:rPr>
              <w:t xml:space="preserve">- </w:t>
            </w:r>
            <w:r>
              <w:rPr>
                <w:rStyle w:val="2TimesNewRoman"/>
                <w:b w:val="false"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Style w:val="2TimesNewRoman"/>
                <w:rFonts w:eastAsia="0"/>
                <w:b w:val="false"/>
                <w:sz w:val="24"/>
                <w:szCs w:val="24"/>
                <w:shd w:fill="FFFFFF" w:val="clear"/>
                <w:lang w:val="uk-UA" w:eastAsia="uk-UA"/>
              </w:rPr>
              <w:t>з</w:t>
            </w:r>
            <w:r>
              <w:rPr>
                <w:rStyle w:val="2TimesNewRoman"/>
                <w:rFonts w:eastAsia="0"/>
                <w:b w:val="false"/>
                <w:sz w:val="24"/>
                <w:szCs w:val="24"/>
                <w:shd w:fill="auto" w:val="clear"/>
                <w:lang w:val="uk-UA" w:eastAsia="uk-UA"/>
              </w:rPr>
              <w:t>атвердження бюлетенів для таємного голосування (за потреби).</w:t>
            </w:r>
          </w:p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20" w:hanging="0"/>
              <w:jc w:val="both"/>
              <w:rPr/>
            </w:pPr>
            <w:r>
              <w:rPr>
                <w:rStyle w:val="2TimesNewRoman"/>
                <w:b w:val="false"/>
                <w:sz w:val="24"/>
                <w:szCs w:val="24"/>
                <w:lang w:val="uk-UA" w:eastAsia="uk-UA"/>
              </w:rPr>
              <w:t xml:space="preserve">- </w:t>
            </w:r>
            <w:r>
              <w:rPr>
                <w:rStyle w:val="2TimesNewRoman"/>
                <w:b w:val="false"/>
                <w:sz w:val="24"/>
                <w:szCs w:val="24"/>
                <w:lang w:val="uk-UA" w:eastAsia="en-US"/>
              </w:rPr>
              <w:t>Про оцінку професійних компетентностей педагогічних працівників з урахуванням їх посадових обов’язків і вимог професійного стандарту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0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засідання</w:t>
            </w:r>
          </w:p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0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атестаційної</w:t>
            </w:r>
          </w:p>
          <w:p>
            <w:pPr>
              <w:pStyle w:val="Style18"/>
              <w:widowControl w:val="false"/>
              <w:shd w:val="clear" w:color="auto" w:fill="auto"/>
              <w:spacing w:lineRule="auto" w:line="240"/>
              <w:ind w:left="10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комісії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>04.03.2024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00" w:right="-221" w:hanging="0"/>
              <w:jc w:val="left"/>
              <w:rPr/>
            </w:pPr>
            <w:r>
              <w:rPr>
                <w:sz w:val="24"/>
                <w:szCs w:val="24"/>
              </w:rPr>
              <w:t>Ратушняк Т.М.,</w:t>
              <w:br/>
            </w: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>члени</w:t>
            </w:r>
          </w:p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00" w:right="-221" w:hanging="0"/>
              <w:jc w:val="left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>атестаційної</w:t>
            </w:r>
          </w:p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00" w:right="-221" w:hanging="0"/>
              <w:jc w:val="left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>комісії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45" w:hRule="atLeast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auto" w:line="240"/>
              <w:ind w:left="20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>20</w:t>
            </w: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Оформлення атестаційних листів </w:t>
            </w:r>
            <w:r>
              <w:rPr>
                <w:sz w:val="24"/>
                <w:szCs w:val="24"/>
                <w:lang w:val="uk-UA" w:eastAsia="uk-UA"/>
              </w:rPr>
              <w:t xml:space="preserve"> педагогів, що атестуються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auto" w:line="240"/>
              <w:ind w:left="100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атестаційні листи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до </w:t>
            </w:r>
            <w:r>
              <w:rPr>
                <w:sz w:val="24"/>
                <w:szCs w:val="24"/>
                <w:lang w:val="uk-UA" w:eastAsia="uk-UA"/>
              </w:rPr>
              <w:t>04.</w:t>
            </w:r>
            <w:r>
              <w:rPr>
                <w:sz w:val="24"/>
                <w:szCs w:val="24"/>
                <w:lang w:eastAsia="uk-UA"/>
              </w:rPr>
              <w:t>0</w:t>
            </w:r>
            <w:r>
              <w:rPr>
                <w:sz w:val="24"/>
                <w:szCs w:val="24"/>
                <w:lang w:val="uk-UA"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  <w:r>
              <w:rPr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exact" w:line="274"/>
              <w:ind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Криворученко С.В</w:t>
            </w:r>
          </w:p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00" w:right="-221" w:hanging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Ратушняк Т.М.</w:t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45" w:hRule="atLeast"/>
        </w:trPr>
        <w:tc>
          <w:tcPr>
            <w:tcW w:w="6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auto" w:line="240"/>
              <w:ind w:left="200" w:hanging="0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21</w:t>
            </w:r>
          </w:p>
        </w:tc>
        <w:tc>
          <w:tcPr>
            <w:tcW w:w="3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20" w:hanging="0"/>
              <w:jc w:val="both"/>
              <w:rPr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  <w:lang w:val="uk-UA" w:eastAsia="uk-UA"/>
              </w:rPr>
              <w:t>Ознайомлення педагогів, які атестуються в 2023-2024 н.р., з атестаційними листами</w:t>
            </w:r>
          </w:p>
        </w:tc>
        <w:tc>
          <w:tcPr>
            <w:tcW w:w="1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auto" w:line="240"/>
              <w:ind w:left="10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атестаційні листи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 xml:space="preserve">до </w:t>
            </w:r>
            <w:r>
              <w:rPr>
                <w:sz w:val="24"/>
                <w:szCs w:val="24"/>
                <w:lang w:val="uk-UA" w:eastAsia="uk-UA"/>
              </w:rPr>
              <w:t>11.</w:t>
            </w:r>
            <w:r>
              <w:rPr>
                <w:sz w:val="24"/>
                <w:szCs w:val="24"/>
                <w:lang w:eastAsia="uk-UA"/>
              </w:rPr>
              <w:t>0</w:t>
            </w:r>
            <w:r>
              <w:rPr>
                <w:sz w:val="24"/>
                <w:szCs w:val="24"/>
                <w:lang w:val="uk-UA"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  <w:r>
              <w:rPr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exact" w:line="274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Криворученко С.В</w:t>
            </w:r>
          </w:p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00" w:right="-221" w:hanging="0"/>
              <w:jc w:val="left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</w: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45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auto" w:line="240"/>
              <w:ind w:left="200" w:hanging="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2TimesNewRoman"/>
                <w:b w:val="false"/>
                <w:sz w:val="24"/>
                <w:szCs w:val="24"/>
                <w:lang w:val="uk-UA" w:eastAsia="uk-UA"/>
              </w:rPr>
              <w:t>Засідання атестаційної комісії з розгляду питань:</w:t>
            </w:r>
          </w:p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20" w:hanging="0"/>
              <w:jc w:val="both"/>
              <w:rPr/>
            </w:pPr>
            <w:r>
              <w:rPr>
                <w:rStyle w:val="2TimesNewRoman"/>
                <w:b/>
                <w:sz w:val="24"/>
                <w:szCs w:val="24"/>
                <w:lang w:val="uk-UA" w:eastAsia="uk-UA"/>
              </w:rPr>
              <w:t xml:space="preserve">- </w:t>
            </w: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>прийняття рішень про відповідність (невідповідність) займаній посаді, присвоєння (підтвердження) кваліфікаційних категорій та педагогічних звань, або про відмову в такому присвоєнні (підтвердженні), встановлення (підтвердження) тарифних розрядів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0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засідання</w:t>
            </w:r>
          </w:p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0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атестаційної</w:t>
            </w:r>
          </w:p>
          <w:p>
            <w:pPr>
              <w:pStyle w:val="Style18"/>
              <w:widowControl w:val="false"/>
              <w:shd w:val="clear" w:color="auto" w:fill="auto"/>
              <w:spacing w:lineRule="auto" w:line="240"/>
              <w:ind w:left="10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комісії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26.03 24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0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Ратушняк Т.М.,</w:t>
            </w:r>
          </w:p>
          <w:p>
            <w:pPr>
              <w:pStyle w:val="21"/>
              <w:widowControl w:val="false"/>
              <w:shd w:val="clear" w:color="auto" w:fill="auto"/>
              <w:spacing w:lineRule="auto" w:line="240"/>
              <w:ind w:left="120" w:hanging="0"/>
              <w:rPr/>
            </w:pPr>
            <w:r>
              <w:rPr>
                <w:rStyle w:val="2TimesNewRoman"/>
                <w:b w:val="false"/>
                <w:bCs w:val="false"/>
                <w:sz w:val="24"/>
                <w:szCs w:val="24"/>
                <w:lang w:val="uk-UA" w:eastAsia="uk-UA"/>
              </w:rPr>
              <w:t>члени атестаційної комісії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45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auto" w:line="240"/>
              <w:ind w:left="200" w:hanging="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/>
            </w:pPr>
            <w:r>
              <w:rPr>
                <w:rStyle w:val="2TimesNewRoman"/>
                <w:b w:val="false"/>
                <w:sz w:val="24"/>
                <w:szCs w:val="24"/>
                <w:lang w:val="uk-UA" w:eastAsia="uk-UA"/>
              </w:rPr>
              <w:t>Внесення записів у атестаційні листи. Ознайомлення педпрацівника з рішенням атестаційної комісії під підпис.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00" w:hanging="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до 29.03.24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0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   </w:t>
            </w:r>
            <w:r>
              <w:rPr>
                <w:rFonts w:cs="Times New Roman"/>
                <w:sz w:val="24"/>
                <w:szCs w:val="24"/>
                <w:lang w:val="uk-UA" w:eastAsia="en-US"/>
              </w:rPr>
              <w:t>Ратушняк Т.М.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45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auto" w:line="240"/>
              <w:ind w:left="200" w:hanging="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Аналіз підсумків атестації педагогічних працівників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auto" w:line="240"/>
              <w:ind w:left="100" w:hanging="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до 01.04.24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0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en-US"/>
              </w:rPr>
              <w:t>Ратушняк Т.М.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845" w:hRule="atLeast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auto" w:line="240"/>
              <w:ind w:left="200" w:hanging="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2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sz w:val="24"/>
                <w:szCs w:val="24"/>
                <w:lang w:val="uk-UA" w:eastAsia="uk-UA"/>
              </w:rPr>
              <w:t>Наказ « Про підсумки проведення атестації педагогічних працівників у 2024 році»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auto" w:line="240"/>
              <w:ind w:left="100" w:hanging="0"/>
              <w:rPr>
                <w:sz w:val="24"/>
                <w:szCs w:val="24"/>
                <w:lang w:val="uk-UA" w:eastAsia="uk-UA"/>
              </w:rPr>
            </w:pPr>
            <w:r>
              <w:rPr>
                <w:sz w:val="24"/>
                <w:szCs w:val="24"/>
                <w:lang w:val="uk-UA" w:eastAsia="uk-UA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до 01.04.24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0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uk-UA"/>
              </w:rPr>
              <w:t>Слюсар Р.П</w:t>
            </w:r>
          </w:p>
          <w:p>
            <w:pPr>
              <w:pStyle w:val="Style18"/>
              <w:widowControl w:val="false"/>
              <w:shd w:val="clear" w:color="auto" w:fill="auto"/>
              <w:spacing w:lineRule="exact" w:line="274"/>
              <w:ind w:left="10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/>
              </w:rPr>
              <w:t>Криворученко С.В.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8"/>
          <w:tab w:val="left" w:pos="315" w:leader="none"/>
        </w:tabs>
        <w:ind w:right="18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315" w:leader="none"/>
        </w:tabs>
        <w:ind w:right="18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</w:t>
      </w:r>
      <w:r>
        <w:rPr>
          <w:rFonts w:cs="Times New Roman" w:ascii="Times New Roman" w:hAnsi="Times New Roman"/>
        </w:rPr>
        <w:t xml:space="preserve">З   планом ознайомлені:           </w:t>
      </w:r>
    </w:p>
    <w:p>
      <w:pPr>
        <w:pStyle w:val="Normal"/>
        <w:tabs>
          <w:tab w:val="clear" w:pos="708"/>
          <w:tab w:val="left" w:pos="3450" w:leader="none"/>
        </w:tabs>
        <w:ind w:right="180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</w:t>
      </w:r>
      <w:r>
        <w:rPr>
          <w:rFonts w:cs="Times New Roman" w:ascii="Times New Roman" w:hAnsi="Times New Roman"/>
        </w:rPr>
        <w:t>С.В. Криворученко</w:t>
      </w:r>
      <w:r>
        <w:rPr/>
        <w:t xml:space="preserve"> </w:t>
      </w:r>
      <w:r>
        <w:rPr>
          <w:rFonts w:cs="Times New Roman" w:ascii="Times New Roman" w:hAnsi="Times New Roman"/>
        </w:rPr>
        <w:t xml:space="preserve">                     </w:t>
      </w:r>
    </w:p>
    <w:p>
      <w:pPr>
        <w:pStyle w:val="Normal"/>
        <w:tabs>
          <w:tab w:val="clear" w:pos="708"/>
          <w:tab w:val="left" w:pos="3480" w:leader="none"/>
          <w:tab w:val="left" w:pos="6660" w:leader="none"/>
        </w:tabs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О.П. Островська</w:t>
        <w:tab/>
      </w:r>
    </w:p>
    <w:p>
      <w:pPr>
        <w:pStyle w:val="Normal"/>
        <w:tabs>
          <w:tab w:val="clear" w:pos="708"/>
          <w:tab w:val="left" w:pos="3480" w:leader="none"/>
          <w:tab w:val="left" w:pos="6660" w:leader="none"/>
        </w:tabs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  <w:tab/>
        <w:t xml:space="preserve">Т.М.Ратушняк                     </w:t>
      </w:r>
    </w:p>
    <w:p>
      <w:pPr>
        <w:pStyle w:val="Normal"/>
        <w:tabs>
          <w:tab w:val="clear" w:pos="708"/>
          <w:tab w:val="left" w:pos="3480" w:leader="none"/>
          <w:tab w:val="left" w:pos="6435" w:leader="none"/>
        </w:tabs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  <w:tab/>
        <w:t>І.Г.Косінчук</w:t>
      </w:r>
    </w:p>
    <w:p>
      <w:pPr>
        <w:pStyle w:val="Normal"/>
        <w:tabs>
          <w:tab w:val="clear" w:pos="708"/>
          <w:tab w:val="left" w:pos="3480" w:leader="none"/>
          <w:tab w:val="left" w:pos="6435" w:leader="none"/>
        </w:tabs>
        <w:rPr>
          <w:rFonts w:ascii="Times New Roman" w:hAnsi="Times New Roman" w:cs="Times New Roman"/>
          <w:lang w:eastAsia="ru-RU"/>
        </w:rPr>
      </w:pPr>
      <w:r>
        <w:rPr>
          <w:rFonts w:cs="Times New Roman" w:ascii="Times New Roman" w:hAnsi="Times New Roman"/>
          <w:lang w:eastAsia="ru-RU"/>
        </w:rPr>
        <w:t xml:space="preserve">                                                          </w:t>
      </w:r>
      <w:r>
        <w:rPr>
          <w:rFonts w:cs="Times New Roman" w:ascii="Times New Roman" w:hAnsi="Times New Roman"/>
          <w:lang w:eastAsia="ru-RU"/>
        </w:rPr>
        <w:t>І.А.Шафарук</w:t>
      </w:r>
    </w:p>
    <w:sectPr>
      <w:type w:val="nextPage"/>
      <w:pgSz w:w="11906" w:h="16838"/>
      <w:pgMar w:left="720" w:right="851" w:gutter="0" w:header="0" w:top="360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Microsoft Sans Serif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b732f"/>
    <w:pPr>
      <w:widowControl/>
      <w:suppressAutoHyphens w:val="true"/>
      <w:bidi w:val="0"/>
      <w:spacing w:before="0" w:after="0"/>
      <w:jc w:val="left"/>
    </w:pPr>
    <w:rPr>
      <w:rFonts w:ascii="Microsoft Sans Serif" w:hAnsi="Microsoft Sans Serif" w:eastAsia="Calibri" w:cs="Microsoft Sans Serif"/>
      <w:color w:val="000000"/>
      <w:kern w:val="0"/>
      <w:sz w:val="24"/>
      <w:szCs w:val="24"/>
      <w:lang w:val="uk-UA" w:eastAsia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basedOn w:val="DefaultParagraphFont"/>
    <w:link w:val="21"/>
    <w:uiPriority w:val="99"/>
    <w:qFormat/>
    <w:locked/>
    <w:rsid w:val="001b732f"/>
    <w:rPr>
      <w:rFonts w:ascii="Times New Roman" w:hAnsi="Times New Roman" w:cs="Times New Roman"/>
      <w:b/>
      <w:bCs/>
      <w:sz w:val="26"/>
      <w:szCs w:val="26"/>
      <w:shd w:fill="FFFFFF" w:val="clear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1b732f"/>
    <w:rPr>
      <w:rFonts w:ascii="Times New Roman" w:hAnsi="Times New Roman" w:cs="Times New Roman"/>
      <w:i/>
      <w:iCs/>
      <w:sz w:val="27"/>
      <w:szCs w:val="27"/>
      <w:shd w:fill="FFFFFF" w:val="clear"/>
    </w:rPr>
  </w:style>
  <w:style w:type="character" w:styleId="BodyTextChar" w:customStyle="1">
    <w:name w:val="Body Text Char"/>
    <w:uiPriority w:val="99"/>
    <w:qFormat/>
    <w:locked/>
    <w:rsid w:val="001b732f"/>
    <w:rPr>
      <w:rFonts w:ascii="Times New Roman" w:hAnsi="Times New Roman"/>
      <w:sz w:val="27"/>
      <w:shd w:fill="FFFFFF" w:val="clear"/>
    </w:rPr>
  </w:style>
  <w:style w:type="character" w:styleId="3CourierNew" w:customStyle="1">
    <w:name w:val="Основной текст (3) + Courier New"/>
    <w:basedOn w:val="3"/>
    <w:uiPriority w:val="99"/>
    <w:qFormat/>
    <w:rsid w:val="001b732f"/>
    <w:rPr>
      <w:rFonts w:ascii="Courier New" w:hAnsi="Courier New" w:cs="Courier New"/>
      <w:spacing w:val="-10"/>
      <w:sz w:val="25"/>
      <w:szCs w:val="25"/>
      <w:lang w:val="en-US" w:eastAsia="en-US"/>
    </w:rPr>
  </w:style>
  <w:style w:type="character" w:styleId="7" w:customStyle="1">
    <w:name w:val="Основной текст (7)_"/>
    <w:basedOn w:val="DefaultParagraphFont"/>
    <w:link w:val="71"/>
    <w:uiPriority w:val="99"/>
    <w:qFormat/>
    <w:locked/>
    <w:rsid w:val="001b732f"/>
    <w:rPr>
      <w:rFonts w:ascii="Times New Roman" w:hAnsi="Times New Roman" w:cs="Times New Roman"/>
      <w:b/>
      <w:bCs/>
      <w:sz w:val="32"/>
      <w:szCs w:val="32"/>
      <w:shd w:fill="FFFFFF" w:val="clear"/>
    </w:rPr>
  </w:style>
  <w:style w:type="character" w:styleId="6" w:customStyle="1">
    <w:name w:val="Основной текст (6)_"/>
    <w:basedOn w:val="DefaultParagraphFont"/>
    <w:link w:val="61"/>
    <w:uiPriority w:val="99"/>
    <w:qFormat/>
    <w:locked/>
    <w:rsid w:val="001b732f"/>
    <w:rPr>
      <w:rFonts w:ascii="Times New Roman" w:hAnsi="Times New Roman" w:cs="Times New Roman"/>
      <w:sz w:val="31"/>
      <w:szCs w:val="31"/>
      <w:shd w:fill="FFFFFF" w:val="clear"/>
    </w:rPr>
  </w:style>
  <w:style w:type="character" w:styleId="9" w:customStyle="1">
    <w:name w:val="Основной текст (9)_"/>
    <w:basedOn w:val="DefaultParagraphFont"/>
    <w:link w:val="91"/>
    <w:uiPriority w:val="99"/>
    <w:qFormat/>
    <w:locked/>
    <w:rsid w:val="001b732f"/>
    <w:rPr>
      <w:rFonts w:ascii="Courier New" w:hAnsi="Courier New" w:cs="Courier New"/>
      <w:i/>
      <w:iCs/>
      <w:spacing w:val="-10"/>
      <w:sz w:val="25"/>
      <w:szCs w:val="25"/>
      <w:shd w:fill="FFFFFF" w:val="clear"/>
    </w:rPr>
  </w:style>
  <w:style w:type="character" w:styleId="Style14" w:customStyle="1">
    <w:name w:val="Основной текст Знак"/>
    <w:basedOn w:val="DefaultParagraphFont"/>
    <w:uiPriority w:val="99"/>
    <w:semiHidden/>
    <w:qFormat/>
    <w:locked/>
    <w:rsid w:val="00d10b94"/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styleId="1" w:customStyle="1">
    <w:name w:val="Основной текст Знак1"/>
    <w:basedOn w:val="DefaultParagraphFont"/>
    <w:uiPriority w:val="99"/>
    <w:semiHidden/>
    <w:qFormat/>
    <w:rsid w:val="001b732f"/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styleId="2TimesNewRoman" w:customStyle="1">
    <w:name w:val="Основной текст (2) + Times New Roman"/>
    <w:basedOn w:val="2"/>
    <w:uiPriority w:val="99"/>
    <w:qFormat/>
    <w:rsid w:val="001b732f"/>
    <w:rPr>
      <w:sz w:val="24"/>
      <w:szCs w:val="24"/>
      <w:lang w:bidi="ar-SA"/>
    </w:rPr>
  </w:style>
  <w:style w:type="character" w:styleId="13" w:customStyle="1">
    <w:name w:val="Основной текст (13)_"/>
    <w:basedOn w:val="DefaultParagraphFont"/>
    <w:link w:val="131"/>
    <w:uiPriority w:val="99"/>
    <w:qFormat/>
    <w:locked/>
    <w:rsid w:val="001b732f"/>
    <w:rPr>
      <w:rFonts w:cs="Times New Roman"/>
      <w:i/>
      <w:iCs/>
      <w:sz w:val="8"/>
      <w:szCs w:val="8"/>
      <w:shd w:fill="FFFFFF" w:val="clear"/>
    </w:rPr>
  </w:style>
  <w:style w:type="character" w:styleId="14" w:customStyle="1">
    <w:name w:val="Основной текст (14)_"/>
    <w:basedOn w:val="DefaultParagraphFont"/>
    <w:link w:val="141"/>
    <w:uiPriority w:val="99"/>
    <w:qFormat/>
    <w:locked/>
    <w:rsid w:val="001b732f"/>
    <w:rPr>
      <w:rFonts w:cs="Times New Roman"/>
      <w:sz w:val="8"/>
      <w:szCs w:val="8"/>
      <w:shd w:fill="FFFFFF" w:val="clear"/>
    </w:rPr>
  </w:style>
  <w:style w:type="character" w:styleId="15" w:customStyle="1">
    <w:name w:val="Основной текст (15)_"/>
    <w:basedOn w:val="DefaultParagraphFont"/>
    <w:link w:val="151"/>
    <w:uiPriority w:val="99"/>
    <w:qFormat/>
    <w:locked/>
    <w:rsid w:val="001b732f"/>
    <w:rPr>
      <w:rFonts w:cs="Times New Roman"/>
      <w:i/>
      <w:iCs/>
      <w:spacing w:val="30"/>
      <w:shd w:fill="FFFFFF" w:val="clear"/>
    </w:rPr>
  </w:style>
  <w:style w:type="character" w:styleId="Style15" w:customStyle="1">
    <w:name w:val="Верхний колонтитул Знак"/>
    <w:basedOn w:val="DefaultParagraphFont"/>
    <w:uiPriority w:val="99"/>
    <w:qFormat/>
    <w:locked/>
    <w:rsid w:val="0088697e"/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styleId="Style16" w:customStyle="1">
    <w:name w:val="Нижний колонтитул Знак"/>
    <w:basedOn w:val="DefaultParagraphFont"/>
    <w:uiPriority w:val="99"/>
    <w:qFormat/>
    <w:locked/>
    <w:rsid w:val="0088697e"/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styleId="11">
    <w:name w:val="Основной текст (11) + Не полужирный"/>
    <w:qFormat/>
    <w:rPr>
      <w:rFonts w:ascii="Times New Roman" w:hAnsi="Times New Roman" w:eastAsia="Times New Roman" w:cs="Times New Roman"/>
      <w:b/>
      <w:bCs/>
      <w:color w:val="000000"/>
      <w:spacing w:val="0"/>
      <w:sz w:val="28"/>
      <w:szCs w:val="28"/>
    </w:rPr>
  </w:style>
  <w:style w:type="character" w:styleId="10">
    <w:name w:val="Основной текст (10)_"/>
    <w:qFormat/>
    <w:rPr>
      <w:rFonts w:ascii="Times New Roman" w:hAnsi="Times New Roman" w:eastAsia="Times New Roman" w:cs="Times New Roman"/>
      <w:color w:val="000000"/>
      <w:sz w:val="32"/>
      <w:szCs w:val="32"/>
      <w:shd w:fill="FFFFFF" w:val="clear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link w:val="Style14"/>
    <w:uiPriority w:val="99"/>
    <w:rsid w:val="001b732f"/>
    <w:pPr>
      <w:shd w:val="clear" w:color="auto" w:fill="FFFFFF"/>
      <w:spacing w:lineRule="exact" w:line="322"/>
      <w:jc w:val="center"/>
    </w:pPr>
    <w:rPr>
      <w:rFonts w:ascii="Times New Roman" w:hAnsi="Times New Roman" w:cs="Times New Roman"/>
      <w:color w:val="auto"/>
      <w:sz w:val="27"/>
      <w:szCs w:val="27"/>
      <w:lang w:val="ru-RU" w:eastAsia="ru-RU"/>
    </w:rPr>
  </w:style>
  <w:style w:type="paragraph" w:styleId="Style19">
    <w:name w:val="List"/>
    <w:basedOn w:val="Style18"/>
    <w:pPr/>
    <w:rPr>
      <w:rFonts w:cs="Lucida Sans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21" w:customStyle="1">
    <w:name w:val="Основной текст (2)"/>
    <w:basedOn w:val="Normal"/>
    <w:link w:val="2"/>
    <w:uiPriority w:val="99"/>
    <w:qFormat/>
    <w:rsid w:val="001b732f"/>
    <w:pPr>
      <w:shd w:val="clear" w:color="auto" w:fill="FFFFFF"/>
      <w:spacing w:lineRule="exact" w:line="278"/>
    </w:pPr>
    <w:rPr>
      <w:rFonts w:ascii="Times New Roman" w:hAnsi="Times New Roman" w:cs="Times New Roman"/>
      <w:b/>
      <w:bCs/>
      <w:color w:val="auto"/>
      <w:sz w:val="26"/>
      <w:szCs w:val="26"/>
      <w:lang w:val="ru-RU" w:eastAsia="en-US"/>
    </w:rPr>
  </w:style>
  <w:style w:type="paragraph" w:styleId="31" w:customStyle="1">
    <w:name w:val="Основной текст (3)"/>
    <w:basedOn w:val="Normal"/>
    <w:link w:val="3"/>
    <w:uiPriority w:val="99"/>
    <w:qFormat/>
    <w:rsid w:val="001b732f"/>
    <w:pPr>
      <w:shd w:val="clear" w:color="auto" w:fill="FFFFFF"/>
      <w:spacing w:lineRule="exact" w:line="322"/>
      <w:jc w:val="center"/>
    </w:pPr>
    <w:rPr>
      <w:rFonts w:ascii="Times New Roman" w:hAnsi="Times New Roman" w:cs="Times New Roman"/>
      <w:i/>
      <w:iCs/>
      <w:color w:val="auto"/>
      <w:sz w:val="27"/>
      <w:szCs w:val="27"/>
      <w:lang w:val="ru-RU" w:eastAsia="en-US"/>
    </w:rPr>
  </w:style>
  <w:style w:type="paragraph" w:styleId="71" w:customStyle="1">
    <w:name w:val="Основной текст (7)"/>
    <w:basedOn w:val="Normal"/>
    <w:link w:val="7"/>
    <w:uiPriority w:val="99"/>
    <w:qFormat/>
    <w:rsid w:val="001b732f"/>
    <w:pPr>
      <w:shd w:val="clear" w:color="auto" w:fill="FFFFFF"/>
      <w:spacing w:lineRule="atLeast" w:line="240"/>
    </w:pPr>
    <w:rPr>
      <w:rFonts w:ascii="Times New Roman" w:hAnsi="Times New Roman" w:cs="Times New Roman"/>
      <w:b/>
      <w:bCs/>
      <w:color w:val="auto"/>
      <w:sz w:val="32"/>
      <w:szCs w:val="32"/>
      <w:lang w:val="ru-RU" w:eastAsia="en-US"/>
    </w:rPr>
  </w:style>
  <w:style w:type="paragraph" w:styleId="61" w:customStyle="1">
    <w:name w:val="Основной текст (6)"/>
    <w:basedOn w:val="Normal"/>
    <w:link w:val="6"/>
    <w:uiPriority w:val="99"/>
    <w:qFormat/>
    <w:rsid w:val="001b732f"/>
    <w:pPr>
      <w:shd w:val="clear" w:color="auto" w:fill="FFFFFF"/>
      <w:spacing w:lineRule="atLeast" w:line="240"/>
    </w:pPr>
    <w:rPr>
      <w:rFonts w:ascii="Times New Roman" w:hAnsi="Times New Roman" w:cs="Times New Roman"/>
      <w:color w:val="auto"/>
      <w:sz w:val="31"/>
      <w:szCs w:val="31"/>
      <w:lang w:val="ru-RU" w:eastAsia="en-US"/>
    </w:rPr>
  </w:style>
  <w:style w:type="paragraph" w:styleId="91" w:customStyle="1">
    <w:name w:val="Основной текст (9)"/>
    <w:basedOn w:val="Normal"/>
    <w:link w:val="9"/>
    <w:uiPriority w:val="99"/>
    <w:qFormat/>
    <w:rsid w:val="001b732f"/>
    <w:pPr>
      <w:shd w:val="clear" w:color="auto" w:fill="FFFFFF"/>
      <w:spacing w:lineRule="atLeast" w:line="240"/>
    </w:pPr>
    <w:rPr>
      <w:rFonts w:ascii="Courier New" w:hAnsi="Courier New" w:cs="Courier New"/>
      <w:i/>
      <w:iCs/>
      <w:color w:val="auto"/>
      <w:spacing w:val="-10"/>
      <w:sz w:val="25"/>
      <w:szCs w:val="25"/>
      <w:lang w:val="ru-RU" w:eastAsia="en-US"/>
    </w:rPr>
  </w:style>
  <w:style w:type="paragraph" w:styleId="131" w:customStyle="1">
    <w:name w:val="Основной текст (13)"/>
    <w:basedOn w:val="Normal"/>
    <w:link w:val="13"/>
    <w:uiPriority w:val="99"/>
    <w:qFormat/>
    <w:rsid w:val="001b732f"/>
    <w:pPr>
      <w:shd w:val="clear" w:color="auto" w:fill="FFFFFF"/>
      <w:spacing w:lineRule="atLeast" w:line="240"/>
    </w:pPr>
    <w:rPr>
      <w:rFonts w:ascii="Calibri" w:hAnsi="Calibri" w:cs="Times New Roman"/>
      <w:i/>
      <w:iCs/>
      <w:color w:val="auto"/>
      <w:sz w:val="8"/>
      <w:szCs w:val="8"/>
      <w:lang w:val="ru-RU" w:eastAsia="en-US"/>
    </w:rPr>
  </w:style>
  <w:style w:type="paragraph" w:styleId="141" w:customStyle="1">
    <w:name w:val="Основной текст (14)"/>
    <w:basedOn w:val="Normal"/>
    <w:link w:val="14"/>
    <w:uiPriority w:val="99"/>
    <w:qFormat/>
    <w:rsid w:val="001b732f"/>
    <w:pPr>
      <w:shd w:val="clear" w:color="auto" w:fill="FFFFFF"/>
      <w:spacing w:lineRule="atLeast" w:line="240"/>
    </w:pPr>
    <w:rPr>
      <w:rFonts w:ascii="Calibri" w:hAnsi="Calibri" w:cs="Times New Roman"/>
      <w:color w:val="auto"/>
      <w:sz w:val="8"/>
      <w:szCs w:val="8"/>
      <w:lang w:val="ru-RU" w:eastAsia="en-US"/>
    </w:rPr>
  </w:style>
  <w:style w:type="paragraph" w:styleId="151" w:customStyle="1">
    <w:name w:val="Основной текст (15)"/>
    <w:basedOn w:val="Normal"/>
    <w:link w:val="15"/>
    <w:uiPriority w:val="99"/>
    <w:qFormat/>
    <w:rsid w:val="001b732f"/>
    <w:pPr>
      <w:shd w:val="clear" w:color="auto" w:fill="FFFFFF"/>
      <w:spacing w:lineRule="atLeast" w:line="240"/>
    </w:pPr>
    <w:rPr>
      <w:rFonts w:ascii="Calibri" w:hAnsi="Calibri" w:cs="Times New Roman"/>
      <w:i/>
      <w:iCs/>
      <w:color w:val="auto"/>
      <w:spacing w:val="30"/>
      <w:sz w:val="22"/>
      <w:szCs w:val="22"/>
      <w:lang w:val="ru-RU" w:eastAsia="en-US"/>
    </w:rPr>
  </w:style>
  <w:style w:type="paragraph" w:styleId="Style22">
    <w:name w:val="Верхній і нижній колонтитули"/>
    <w:basedOn w:val="Normal"/>
    <w:qFormat/>
    <w:pPr/>
    <w:rPr/>
  </w:style>
  <w:style w:type="paragraph" w:styleId="Style23">
    <w:name w:val="Header"/>
    <w:basedOn w:val="Normal"/>
    <w:link w:val="Style15"/>
    <w:uiPriority w:val="99"/>
    <w:rsid w:val="0088697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Style16"/>
    <w:uiPriority w:val="99"/>
    <w:rsid w:val="0088697e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0"/>
      <w:lang w:val="ru-RU" w:eastAsia="ru-RU" w:bidi="ar-SA"/>
    </w:rPr>
  </w:style>
  <w:style w:type="paragraph" w:styleId="Style25">
    <w:name w:val="Вміст таблиці"/>
    <w:basedOn w:val="Normal"/>
    <w:qFormat/>
    <w:pPr>
      <w:widowControl w:val="false"/>
      <w:suppressLineNumbers/>
    </w:pPr>
    <w:rPr/>
  </w:style>
  <w:style w:type="paragraph" w:styleId="Style26">
    <w:name w:val="Заголовок таблиці"/>
    <w:basedOn w:val="Style25"/>
    <w:qFormat/>
    <w:pPr>
      <w:suppressLineNumbers/>
      <w:jc w:val="center"/>
    </w:pPr>
    <w:rPr>
      <w:b/>
      <w:bCs/>
    </w:rPr>
  </w:style>
  <w:style w:type="paragraph" w:styleId="611">
    <w:name w:val="Основной текст (6)1"/>
    <w:basedOn w:val="Normal"/>
    <w:qFormat/>
    <w:pPr>
      <w:shd w:fill="FFFFFF"/>
      <w:spacing w:lineRule="exact" w:line="466"/>
    </w:pPr>
    <w:rPr>
      <w:rFonts w:ascii="Times New Roman" w:hAnsi="Times New Roman" w:eastAsia="Times New Roman" w:cs="Times New Roman"/>
      <w:b/>
      <w:bCs/>
      <w:i/>
      <w:iCs/>
      <w:color w:val="auto"/>
      <w:sz w:val="23"/>
      <w:szCs w:val="23"/>
      <w:lang w:val="ru-RU" w:eastAsia="ru-RU"/>
    </w:rPr>
  </w:style>
  <w:style w:type="paragraph" w:styleId="101">
    <w:name w:val="Основной текст (10)"/>
    <w:basedOn w:val="Normal"/>
    <w:qFormat/>
    <w:pPr>
      <w:shd w:fill="FFFFFF"/>
      <w:spacing w:lineRule="atLeast" w:line="240" w:before="0" w:after="360"/>
    </w:pPr>
    <w:rPr>
      <w:rFonts w:ascii="Times New Roman" w:hAnsi="Times New Roman" w:cs="Times New Roman"/>
      <w:color w:val="auto"/>
      <w:sz w:val="32"/>
      <w:szCs w:val="32"/>
      <w:lang w:val="ru-RU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Application>LibreOffice/7.4.2.3$Windows_X86_64 LibreOffice_project/382eef1f22670f7f4118c8c2dd222ec7ad009daf</Application>
  <AppVersion>15.0000</AppVersion>
  <Pages>4</Pages>
  <Words>717</Words>
  <Characters>5157</Characters>
  <CharactersWithSpaces>6275</CharactersWithSpaces>
  <Paragraphs>189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uk-UA</dc:language>
  <cp:lastModifiedBy/>
  <dcterms:modified xsi:type="dcterms:W3CDTF">2024-03-29T14:45:58Z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