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E5" w:rsidRPr="004A3DE5" w:rsidRDefault="004A3DE5" w:rsidP="004A3D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uk-UA"/>
        </w:rPr>
      </w:pPr>
      <w:r w:rsidRPr="004A3DE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uk-UA"/>
        </w:rPr>
        <w:t>До уваги батьків майбутніх першокласників!</w:t>
      </w:r>
    </w:p>
    <w:p w:rsidR="004A3DE5" w:rsidRPr="004A3DE5" w:rsidRDefault="004A3DE5" w:rsidP="004A3D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A3D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Зарахування до ліцею здійснюється на підставі наступних документів:</w:t>
      </w:r>
    </w:p>
    <w:p w:rsidR="004A3DE5" w:rsidRPr="004A3DE5" w:rsidRDefault="004A3DE5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A3D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1. Заява про зарахування одного з батьків дитини, поданої особисто (з пред’явленням документа, що посвідчує особу заявника);</w:t>
      </w:r>
    </w:p>
    <w:p w:rsidR="004A3DE5" w:rsidRPr="004A3DE5" w:rsidRDefault="004A3DE5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A3D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2. Копія свідоцтва про народження дитини (під час копії пред’являється оригінал відповідного документа);</w:t>
      </w:r>
    </w:p>
    <w:p w:rsidR="004A3DE5" w:rsidRPr="004A3DE5" w:rsidRDefault="004A3DE5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A3D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3.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затвердженої наказом Міністерства охорони здоров’я України від 16 серпня 2010 року №682, зареєстрованим в Міністерстві юстиції України 10 вересня 2010 року за № 794/18089, що передбачає наявність профілактичних щеплень за віком;</w:t>
      </w:r>
    </w:p>
    <w:p w:rsidR="004A3DE5" w:rsidRPr="004A3DE5" w:rsidRDefault="004A3DE5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A3DE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4. Оригінал або копія висновку ІРЦ про комплексну (чи повторну) психолого-педагогічну оцінку розвитку дитини (у разі наявності та за бажанням одного з батьків дитини)</w:t>
      </w:r>
    </w:p>
    <w:p w:rsidR="004A3DE5" w:rsidRDefault="004A3DE5" w:rsidP="004A3DE5">
      <w:pPr>
        <w:pStyle w:val="a3"/>
        <w:jc w:val="both"/>
      </w:pPr>
      <w:r>
        <w:t xml:space="preserve">5. </w:t>
      </w:r>
      <w:r>
        <w:t>У разі наявності та за бажанням одного з батьків при поданні заяви про зарахування може бути пред’явлено документ, що підтверджує місце проживання дитини чи одного з її батьків на території обслуговування закладу освіти</w:t>
      </w:r>
      <w:r>
        <w:t>.</w:t>
      </w:r>
      <w:r>
        <w:t xml:space="preserve"> </w:t>
      </w:r>
    </w:p>
    <w:p w:rsidR="004A3DE5" w:rsidRDefault="004A3DE5" w:rsidP="004A3DE5">
      <w:pPr>
        <w:pStyle w:val="a3"/>
        <w:jc w:val="both"/>
      </w:pPr>
      <w:r>
        <w:t>Зарахування до закладу освіти здійснюється відповідно до наказу його керівника, що видається на підставі заяви про зарахування.</w:t>
      </w:r>
    </w:p>
    <w:p w:rsidR="004A3DE5" w:rsidRDefault="004A3DE5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A3DE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Попереджаємо, що зарахування дитини до ліцею відбудеться лише за умови надання ПОВНОГО пакету документів з необхідними оригіналами.</w:t>
      </w:r>
    </w:p>
    <w:p w:rsidR="00040CA3" w:rsidRDefault="00040CA3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91627" w:rsidRDefault="00A91627" w:rsidP="00F222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A91627" w:rsidRDefault="00A91627" w:rsidP="00F222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A91627" w:rsidRDefault="00A91627" w:rsidP="00F222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A91627" w:rsidRDefault="00A91627" w:rsidP="00F222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A91627" w:rsidRDefault="00A91627" w:rsidP="00F222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A91627" w:rsidRDefault="00A91627" w:rsidP="00F222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A91627" w:rsidRDefault="00A91627" w:rsidP="00F222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</w:p>
    <w:p w:rsidR="00F222AB" w:rsidRPr="00F222AB" w:rsidRDefault="00F222AB" w:rsidP="00B57E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F222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lastRenderedPageBreak/>
        <w:t>Правила прийому до 10 класу</w:t>
      </w:r>
    </w:p>
    <w:p w:rsidR="00F222AB" w:rsidRPr="00F222AB" w:rsidRDefault="00F222AB" w:rsidP="00F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Законів України «Про освіту», «Про повну загальну середню освіту», «Порядку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затвердженого </w:t>
      </w:r>
      <w:r w:rsidRPr="00F222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наказом МОН України від 16.04.18. №367</w:t>
      </w:r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зарахування здійснюється на підставі:</w:t>
      </w:r>
    </w:p>
    <w:p w:rsidR="00F222AB" w:rsidRPr="00F222AB" w:rsidRDefault="00F222AB" w:rsidP="00F22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заяви батьків;</w:t>
      </w:r>
    </w:p>
    <w:p w:rsidR="00F222AB" w:rsidRPr="00F222AB" w:rsidRDefault="00B57E92" w:rsidP="00F22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4A3DE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опія свідоцтва про народження дитини (під час копії пред’являється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ригінал відповідного документа)</w:t>
      </w:r>
      <w:r w:rsidR="00F222AB"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222AB" w:rsidRPr="00F222AB" w:rsidRDefault="00F222AB" w:rsidP="00F22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медичної довідки встановленого зразка (ФОРМА </w:t>
      </w:r>
      <w:proofErr w:type="spellStart"/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proofErr w:type="spellEnd"/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086-1/0, затвердженої наказом МОЗ від 16.08.2010 </w:t>
      </w:r>
      <w:proofErr w:type="spellStart"/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proofErr w:type="spellEnd"/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682, зі змінами, внесеними наказом МОЗ від 23.05.2012 </w:t>
      </w:r>
      <w:proofErr w:type="spellStart"/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proofErr w:type="spellEnd"/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382);</w:t>
      </w:r>
    </w:p>
    <w:p w:rsidR="00F222AB" w:rsidRDefault="00F222AB" w:rsidP="00F22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свідоцтва про здобуття базової серед</w:t>
      </w:r>
      <w:r w:rsidR="00B57E92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ньої освіти та додатку до нього;</w:t>
      </w:r>
      <w:bookmarkStart w:id="0" w:name="_GoBack"/>
      <w:bookmarkEnd w:id="0"/>
    </w:p>
    <w:p w:rsidR="00B57E92" w:rsidRPr="00F222AB" w:rsidRDefault="00B57E92" w:rsidP="00F222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особова справа дитини.</w:t>
      </w:r>
    </w:p>
    <w:p w:rsidR="00F222AB" w:rsidRPr="00F222AB" w:rsidRDefault="00F222AB" w:rsidP="00F22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22AB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Зарахування до 10 класу закладу відбувається після видання наказу про переведення до нього учнів 9 класу школи, які не виявили намір припинити навчання в ній і не були відраховані або переведені до іншого закладу освіти.</w:t>
      </w:r>
    </w:p>
    <w:p w:rsidR="00FA08D9" w:rsidRDefault="00FA08D9" w:rsidP="00B40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B40322" w:rsidRPr="00B40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вільні місця (у разі їх наявності) здобувачі освіти зараховуються шляхом конкурсу </w:t>
      </w:r>
      <w:proofErr w:type="spellStart"/>
      <w:r w:rsidR="00B40322" w:rsidRPr="00B40322">
        <w:rPr>
          <w:rFonts w:ascii="Times New Roman" w:eastAsia="Times New Roman" w:hAnsi="Times New Roman" w:cs="Times New Roman"/>
          <w:sz w:val="28"/>
          <w:szCs w:val="28"/>
          <w:lang w:eastAsia="uk-UA"/>
        </w:rPr>
        <w:t>свiдоцтв</w:t>
      </w:r>
      <w:proofErr w:type="spellEnd"/>
      <w:r w:rsidR="00B40322" w:rsidRPr="00B40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базову середню освіту.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40322" w:rsidRPr="00B40322" w:rsidRDefault="00B40322" w:rsidP="00B40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322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Порядок вступу оприлюднюється в школі та на веб-сайті не пізніше 31 травня.</w:t>
      </w:r>
    </w:p>
    <w:p w:rsidR="00B40322" w:rsidRPr="00B40322" w:rsidRDefault="00B40322" w:rsidP="00B40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Для зарахування до 10-го класу заяви подаються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40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червня включно. Наказ про зарахування видається не пізніше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B40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червня.</w:t>
      </w:r>
    </w:p>
    <w:p w:rsidR="00040CA3" w:rsidRPr="00F222AB" w:rsidRDefault="00040CA3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40CA3" w:rsidRDefault="00040CA3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B40322" w:rsidRPr="004A3DE5" w:rsidRDefault="00B40322" w:rsidP="004A3DE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sectPr w:rsidR="00B40322" w:rsidRPr="004A3D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4BD"/>
    <w:multiLevelType w:val="multilevel"/>
    <w:tmpl w:val="A5B2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E5"/>
    <w:rsid w:val="00040CA3"/>
    <w:rsid w:val="00130DEC"/>
    <w:rsid w:val="004A3DE5"/>
    <w:rsid w:val="00921676"/>
    <w:rsid w:val="00A91627"/>
    <w:rsid w:val="00B40322"/>
    <w:rsid w:val="00B57E92"/>
    <w:rsid w:val="00F222AB"/>
    <w:rsid w:val="00F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A3D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A3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До уваги батьків майбутніх першокласників!</vt:lpstr>
      <vt:lpstr/>
      <vt:lpstr/>
      <vt:lpstr/>
      <vt:lpstr/>
      <vt:lpstr/>
      <vt:lpstr/>
      <vt:lpstr/>
      <vt:lpstr>Правила прийому до 10 класу</vt:lpstr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Гімназія</cp:lastModifiedBy>
  <cp:revision>5</cp:revision>
  <dcterms:created xsi:type="dcterms:W3CDTF">2024-04-30T06:02:00Z</dcterms:created>
  <dcterms:modified xsi:type="dcterms:W3CDTF">2024-04-30T06:53:00Z</dcterms:modified>
</cp:coreProperties>
</file>