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C2" w:rsidRDefault="00AD5DC2" w:rsidP="001705CA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D5DC2" w:rsidRDefault="00AD5DC2" w:rsidP="001705CA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D5DC2" w:rsidRDefault="00AD5DC2" w:rsidP="001705CA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915"/>
      </w:tblGrid>
      <w:tr w:rsidR="00AD5DC2" w:rsidRPr="0052362A" w:rsidTr="002A7332">
        <w:tc>
          <w:tcPr>
            <w:tcW w:w="7393" w:type="dxa"/>
            <w:shd w:val="clear" w:color="auto" w:fill="auto"/>
          </w:tcPr>
          <w:p w:rsidR="00AD5DC2" w:rsidRPr="0052362A" w:rsidRDefault="00AD5DC2" w:rsidP="002A73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«Погоджено»</w:t>
            </w:r>
            <w:r w:rsidRPr="0052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AD5DC2" w:rsidRPr="0052362A" w:rsidRDefault="00AD5DC2" w:rsidP="002A733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62A">
              <w:rPr>
                <w:rFonts w:ascii="Times New Roman" w:eastAsia="Times New Roman" w:hAnsi="Times New Roman" w:cs="Times New Roman"/>
                <w:lang w:eastAsia="ru-RU"/>
              </w:rPr>
              <w:t xml:space="preserve">на засіданні </w:t>
            </w:r>
          </w:p>
          <w:p w:rsidR="00AD5DC2" w:rsidRPr="005F61C5" w:rsidRDefault="00AD5DC2" w:rsidP="002A733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362A">
              <w:rPr>
                <w:rFonts w:ascii="Times New Roman" w:eastAsia="Times New Roman" w:hAnsi="Times New Roman" w:cs="Times New Roman"/>
                <w:lang w:eastAsia="ru-RU"/>
              </w:rPr>
              <w:t xml:space="preserve">педагогічної ради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школи</w:t>
            </w:r>
          </w:p>
          <w:p w:rsidR="00AD5DC2" w:rsidRPr="0052362A" w:rsidRDefault="00AD5DC2" w:rsidP="002A7332">
            <w:pPr>
              <w:keepNext/>
              <w:spacing w:after="0" w:line="240" w:lineRule="auto"/>
              <w:ind w:left="18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62A">
              <w:rPr>
                <w:rFonts w:ascii="Times New Roman" w:eastAsia="Times New Roman" w:hAnsi="Times New Roman" w:cs="Times New Roman"/>
                <w:lang w:eastAsia="ru-RU"/>
              </w:rPr>
              <w:t>від                         20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  <w:r w:rsidRPr="0052362A">
              <w:rPr>
                <w:rFonts w:ascii="Times New Roman" w:eastAsia="Times New Roman" w:hAnsi="Times New Roman" w:cs="Times New Roman"/>
                <w:lang w:eastAsia="ru-RU"/>
              </w:rPr>
              <w:t xml:space="preserve"> р. </w:t>
            </w:r>
          </w:p>
          <w:p w:rsidR="00AD5DC2" w:rsidRPr="0052362A" w:rsidRDefault="00AD5DC2" w:rsidP="002A7332">
            <w:pPr>
              <w:keepNext/>
              <w:spacing w:after="0" w:line="240" w:lineRule="auto"/>
              <w:ind w:left="18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62A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 </w:t>
            </w:r>
          </w:p>
          <w:p w:rsidR="00AD5DC2" w:rsidRPr="0052362A" w:rsidRDefault="00AD5DC2" w:rsidP="002A73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393" w:type="dxa"/>
            <w:shd w:val="clear" w:color="auto" w:fill="auto"/>
          </w:tcPr>
          <w:p w:rsidR="00AD5DC2" w:rsidRPr="0052362A" w:rsidRDefault="00AD5DC2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52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«Затверджую»</w:t>
            </w:r>
          </w:p>
          <w:p w:rsidR="00AD5DC2" w:rsidRPr="00AD5DC2" w:rsidRDefault="00AD5D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2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Горішньозалучанської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гімназії</w:t>
            </w:r>
          </w:p>
          <w:p w:rsidR="00AD5DC2" w:rsidRPr="0052362A" w:rsidRDefault="00AD5D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52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Снятинської районної ради</w:t>
            </w:r>
          </w:p>
          <w:p w:rsidR="00AD5DC2" w:rsidRPr="0052362A" w:rsidRDefault="00AD5D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2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І.Ю.Оробець</w:t>
            </w:r>
          </w:p>
          <w:p w:rsidR="00AD5DC2" w:rsidRPr="0052362A" w:rsidRDefault="00AD5DC2" w:rsidP="00AD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52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Pr="0052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AD5DC2" w:rsidRPr="0052362A" w:rsidTr="002A7332">
        <w:tc>
          <w:tcPr>
            <w:tcW w:w="7393" w:type="dxa"/>
            <w:shd w:val="clear" w:color="auto" w:fill="auto"/>
          </w:tcPr>
          <w:p w:rsidR="00AD5DC2" w:rsidRPr="0052362A" w:rsidRDefault="00AD5DC2" w:rsidP="002A73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AD5DC2" w:rsidRPr="0052362A" w:rsidRDefault="00AD5DC2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D5DC2" w:rsidRDefault="00AD5DC2" w:rsidP="00AD5DC2">
      <w:pPr>
        <w:spacing w:after="0"/>
        <w:jc w:val="center"/>
        <w:rPr>
          <w:rFonts w:asciiTheme="majorHAnsi" w:hAnsiTheme="majorHAnsi" w:cstheme="minorHAnsi"/>
          <w:b/>
          <w:sz w:val="32"/>
        </w:rPr>
      </w:pPr>
    </w:p>
    <w:p w:rsidR="00AD5DC2" w:rsidRDefault="00AD5DC2" w:rsidP="00AD5DC2">
      <w:pPr>
        <w:spacing w:after="0"/>
        <w:jc w:val="center"/>
        <w:rPr>
          <w:rFonts w:asciiTheme="majorHAnsi" w:hAnsiTheme="majorHAnsi" w:cstheme="minorHAnsi"/>
          <w:b/>
          <w:sz w:val="32"/>
        </w:rPr>
      </w:pPr>
    </w:p>
    <w:p w:rsidR="00AD5DC2" w:rsidRDefault="00AD5DC2" w:rsidP="00AD5DC2">
      <w:pPr>
        <w:pBdr>
          <w:bottom w:val="single" w:sz="6" w:space="2" w:color="ABABAB"/>
        </w:pBd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8"/>
          <w:lang w:eastAsia="uk-UA"/>
        </w:rPr>
      </w:pPr>
    </w:p>
    <w:p w:rsidR="00AD5DC2" w:rsidRDefault="00AD5DC2" w:rsidP="00AD5DC2">
      <w:pPr>
        <w:pBdr>
          <w:bottom w:val="single" w:sz="6" w:space="2" w:color="ABABAB"/>
        </w:pBdr>
        <w:spacing w:after="120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8"/>
          <w:lang w:eastAsia="uk-UA"/>
        </w:rPr>
      </w:pPr>
    </w:p>
    <w:p w:rsidR="00AD5DC2" w:rsidRDefault="00AD5DC2" w:rsidP="00AD5DC2">
      <w:pPr>
        <w:pBdr>
          <w:bottom w:val="single" w:sz="6" w:space="2" w:color="ABABAB"/>
        </w:pBd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8"/>
          <w:lang w:eastAsia="uk-UA"/>
        </w:rPr>
      </w:pPr>
    </w:p>
    <w:p w:rsidR="00AD5DC2" w:rsidRPr="00AD5DC2" w:rsidRDefault="00AD5DC2" w:rsidP="00AD5DC2">
      <w:pPr>
        <w:pBdr>
          <w:bottom w:val="single" w:sz="6" w:space="2" w:color="ABABAB"/>
        </w:pBd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56"/>
          <w:szCs w:val="28"/>
          <w:lang w:eastAsia="uk-UA"/>
        </w:rPr>
      </w:pPr>
      <w:r w:rsidRPr="00AD5DC2">
        <w:rPr>
          <w:rFonts w:ascii="Times New Roman" w:eastAsia="Times New Roman" w:hAnsi="Times New Roman" w:cs="Times New Roman"/>
          <w:b/>
          <w:bCs/>
          <w:caps/>
          <w:kern w:val="36"/>
          <w:sz w:val="56"/>
          <w:szCs w:val="28"/>
          <w:lang w:eastAsia="uk-UA"/>
        </w:rPr>
        <w:t xml:space="preserve">Положення </w:t>
      </w:r>
    </w:p>
    <w:p w:rsidR="00AD5DC2" w:rsidRPr="00AD5DC2" w:rsidRDefault="00AD5DC2" w:rsidP="00AD5DC2">
      <w:pPr>
        <w:pBdr>
          <w:bottom w:val="single" w:sz="6" w:space="2" w:color="ABABAB"/>
        </w:pBd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0"/>
          <w:szCs w:val="28"/>
          <w:lang w:eastAsia="uk-UA"/>
        </w:rPr>
      </w:pPr>
    </w:p>
    <w:p w:rsidR="00AD5DC2" w:rsidRPr="00AD5DC2" w:rsidRDefault="00AD5DC2" w:rsidP="00AD5DC2">
      <w:pPr>
        <w:pBdr>
          <w:bottom w:val="single" w:sz="6" w:space="2" w:color="ABABAB"/>
        </w:pBd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28"/>
          <w:lang w:eastAsia="uk-UA"/>
        </w:rPr>
      </w:pPr>
      <w:r w:rsidRPr="00AD5DC2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28"/>
          <w:lang w:eastAsia="uk-UA"/>
        </w:rPr>
        <w:t xml:space="preserve">про внутрішню систему забезпечення якості освіти </w:t>
      </w:r>
    </w:p>
    <w:p w:rsidR="00AD5DC2" w:rsidRPr="00AD5DC2" w:rsidRDefault="00AD5DC2" w:rsidP="00AD5DC2">
      <w:pPr>
        <w:pBdr>
          <w:bottom w:val="single" w:sz="6" w:space="2" w:color="ABABAB"/>
        </w:pBd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28"/>
          <w:lang w:eastAsia="uk-UA"/>
        </w:rPr>
      </w:pPr>
    </w:p>
    <w:p w:rsidR="00AD5DC2" w:rsidRPr="00AD5DC2" w:rsidRDefault="00AD5DC2" w:rsidP="00AD5DC2">
      <w:pPr>
        <w:pBdr>
          <w:bottom w:val="single" w:sz="6" w:space="2" w:color="ABABAB"/>
        </w:pBd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28"/>
          <w:lang w:val="uk-UA" w:eastAsia="uk-UA"/>
        </w:rPr>
      </w:pPr>
      <w:r w:rsidRPr="00AD5DC2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28"/>
          <w:lang w:eastAsia="uk-UA"/>
        </w:rPr>
        <w:t xml:space="preserve">у Горішньозалучанській </w:t>
      </w:r>
      <w:r w:rsidRPr="00AD5DC2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28"/>
          <w:lang w:val="uk-UA" w:eastAsia="uk-UA"/>
        </w:rPr>
        <w:t>гімназії</w:t>
      </w:r>
    </w:p>
    <w:p w:rsidR="00AD5DC2" w:rsidRDefault="00AD5DC2" w:rsidP="00AD5DC2">
      <w:pPr>
        <w:pBdr>
          <w:bottom w:val="single" w:sz="6" w:space="2" w:color="ABABAB"/>
        </w:pBd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uk-UA"/>
        </w:rPr>
      </w:pPr>
    </w:p>
    <w:p w:rsidR="00AD5DC2" w:rsidRDefault="00AD5DC2" w:rsidP="00AD5DC2">
      <w:pPr>
        <w:pBdr>
          <w:bottom w:val="single" w:sz="6" w:space="2" w:color="ABABAB"/>
        </w:pBd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uk-UA"/>
        </w:rPr>
      </w:pPr>
    </w:p>
    <w:p w:rsidR="00AD5DC2" w:rsidRDefault="00AD5DC2" w:rsidP="00AD5DC2">
      <w:pPr>
        <w:pBdr>
          <w:bottom w:val="single" w:sz="6" w:space="2" w:color="ABABAB"/>
        </w:pBd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uk-UA"/>
        </w:rPr>
      </w:pPr>
    </w:p>
    <w:p w:rsidR="00AD5DC2" w:rsidRDefault="00AD5DC2" w:rsidP="00AD5DC2">
      <w:pPr>
        <w:pBdr>
          <w:bottom w:val="single" w:sz="6" w:space="2" w:color="ABABAB"/>
        </w:pBd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uk-UA" w:eastAsia="uk-UA"/>
        </w:rPr>
      </w:pPr>
    </w:p>
    <w:p w:rsidR="00AD5DC2" w:rsidRDefault="00AD5DC2" w:rsidP="00AD5DC2">
      <w:pPr>
        <w:pBdr>
          <w:bottom w:val="single" w:sz="6" w:space="2" w:color="ABABAB"/>
        </w:pBd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uk-UA" w:eastAsia="uk-UA"/>
        </w:rPr>
      </w:pPr>
    </w:p>
    <w:p w:rsidR="00AD5DC2" w:rsidRDefault="00AD5DC2" w:rsidP="00AD5DC2">
      <w:pPr>
        <w:pBdr>
          <w:bottom w:val="single" w:sz="6" w:space="2" w:color="ABABAB"/>
        </w:pBd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uk-UA" w:eastAsia="uk-UA"/>
        </w:rPr>
      </w:pPr>
    </w:p>
    <w:p w:rsidR="00AD5DC2" w:rsidRDefault="00AD5DC2" w:rsidP="00AD5DC2">
      <w:pPr>
        <w:pBdr>
          <w:bottom w:val="single" w:sz="6" w:space="2" w:color="ABABAB"/>
        </w:pBd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uk-UA" w:eastAsia="uk-UA"/>
        </w:rPr>
      </w:pPr>
    </w:p>
    <w:p w:rsidR="00AD5DC2" w:rsidRDefault="00AD5DC2" w:rsidP="00AD5DC2">
      <w:pPr>
        <w:pBdr>
          <w:bottom w:val="single" w:sz="6" w:space="2" w:color="ABABAB"/>
        </w:pBd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uk-UA" w:eastAsia="uk-UA"/>
        </w:rPr>
      </w:pPr>
    </w:p>
    <w:p w:rsidR="00AD5DC2" w:rsidRDefault="00AD5DC2" w:rsidP="00AD5DC2">
      <w:pPr>
        <w:pBdr>
          <w:bottom w:val="single" w:sz="6" w:space="2" w:color="ABABAB"/>
        </w:pBd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uk-UA" w:eastAsia="uk-UA"/>
        </w:rPr>
      </w:pPr>
    </w:p>
    <w:p w:rsidR="00AD5DC2" w:rsidRPr="0041247C" w:rsidRDefault="00AD5DC2" w:rsidP="004124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1705CA" w:rsidRPr="001C33C2" w:rsidRDefault="001C33C2" w:rsidP="001705CA">
      <w:pPr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lastRenderedPageBreak/>
        <w:t xml:space="preserve">І. </w:t>
      </w:r>
      <w:r w:rsidR="001705CA" w:rsidRPr="001C33C2"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t xml:space="preserve">Загальні положення </w:t>
      </w:r>
    </w:p>
    <w:p w:rsidR="001705CA" w:rsidRPr="0041247C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2">
        <w:rPr>
          <w:rFonts w:ascii="Times New Roman" w:hAnsi="Times New Roman" w:cs="Times New Roman"/>
          <w:sz w:val="28"/>
          <w:szCs w:val="28"/>
          <w:lang w:val="uk-UA"/>
        </w:rPr>
        <w:t>Положення про внутрішню систем</w:t>
      </w:r>
      <w:r w:rsidR="0041247C" w:rsidRPr="001C33C2">
        <w:rPr>
          <w:rFonts w:ascii="Times New Roman" w:hAnsi="Times New Roman" w:cs="Times New Roman"/>
          <w:sz w:val="28"/>
          <w:szCs w:val="28"/>
          <w:lang w:val="uk-UA"/>
        </w:rPr>
        <w:t xml:space="preserve">у забезпечення якості освіти у </w:t>
      </w:r>
      <w:r w:rsidR="0041247C">
        <w:rPr>
          <w:rFonts w:ascii="Times New Roman" w:hAnsi="Times New Roman" w:cs="Times New Roman"/>
          <w:sz w:val="28"/>
          <w:szCs w:val="28"/>
          <w:lang w:val="uk-UA"/>
        </w:rPr>
        <w:t xml:space="preserve">Горішньозалучанській гімназії Снятинської </w:t>
      </w:r>
      <w:r w:rsidRPr="001C33C2">
        <w:rPr>
          <w:rFonts w:ascii="Times New Roman" w:hAnsi="Times New Roman" w:cs="Times New Roman"/>
          <w:sz w:val="28"/>
          <w:szCs w:val="28"/>
          <w:lang w:val="uk-UA"/>
        </w:rPr>
        <w:t xml:space="preserve"> районної </w:t>
      </w:r>
      <w:r w:rsidR="0041247C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Pr="001C33C2">
        <w:rPr>
          <w:rFonts w:ascii="Times New Roman" w:hAnsi="Times New Roman" w:cs="Times New Roman"/>
          <w:sz w:val="28"/>
          <w:szCs w:val="28"/>
          <w:lang w:val="uk-UA"/>
        </w:rPr>
        <w:t xml:space="preserve"> розроб</w:t>
      </w:r>
      <w:r w:rsidRPr="00AD5DC2">
        <w:rPr>
          <w:rFonts w:ascii="Times New Roman" w:hAnsi="Times New Roman" w:cs="Times New Roman"/>
          <w:sz w:val="28"/>
          <w:szCs w:val="28"/>
        </w:rPr>
        <w:t xml:space="preserve">лено відповідно до вимог Закону України «Про </w:t>
      </w:r>
      <w:r w:rsidR="00412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5DC2">
        <w:rPr>
          <w:rFonts w:ascii="Times New Roman" w:hAnsi="Times New Roman" w:cs="Times New Roman"/>
          <w:sz w:val="28"/>
          <w:szCs w:val="28"/>
        </w:rPr>
        <w:t xml:space="preserve">освіту» (стаття 41. </w:t>
      </w:r>
      <w:proofErr w:type="gramStart"/>
      <w:r w:rsidRPr="00AD5DC2">
        <w:rPr>
          <w:rFonts w:ascii="Times New Roman" w:hAnsi="Times New Roman" w:cs="Times New Roman"/>
          <w:sz w:val="28"/>
          <w:szCs w:val="28"/>
        </w:rPr>
        <w:t xml:space="preserve">Система забезпечення якості освіти). </w:t>
      </w:r>
      <w:proofErr w:type="gramEnd"/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Внутрішня система забезпечення якості </w:t>
      </w:r>
      <w:r w:rsidR="00412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5DC2">
        <w:rPr>
          <w:rFonts w:ascii="Times New Roman" w:hAnsi="Times New Roman" w:cs="Times New Roman"/>
          <w:sz w:val="28"/>
          <w:szCs w:val="28"/>
        </w:rPr>
        <w:t xml:space="preserve"> включа</w:t>
      </w:r>
      <w:proofErr w:type="gramStart"/>
      <w:r w:rsidRPr="00AD5DC2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AD5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-  стратегію та процедури забезпечення якості освіти;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-  систему та механізми забезпечення академічної доброчесності;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-  оприлюднені критерії, правила і процедури оцінювання здобувачів освіти;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-  оприлюднені критерії, правила і процедури оцінювання педагогічної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>діяльності педагогічних працівникі</w:t>
      </w:r>
      <w:proofErr w:type="gramStart"/>
      <w:r w:rsidRPr="00AD5D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5D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-  оприлюднені критерії, правила і процедури оцінювання управлінської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>діяльності керівних працівникі</w:t>
      </w:r>
      <w:proofErr w:type="gramStart"/>
      <w:r w:rsidRPr="00AD5D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5DC2">
        <w:rPr>
          <w:rFonts w:ascii="Times New Roman" w:hAnsi="Times New Roman" w:cs="Times New Roman"/>
          <w:sz w:val="28"/>
          <w:szCs w:val="28"/>
        </w:rPr>
        <w:t xml:space="preserve"> закладу освіти;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-  забезпечення наявності інформаційних систем для ефективного управління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закладом освіти;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-  створення в закладі освіти інклюзивного освітнього середовища,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універсального дизайну та розумного пристосування;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-  інші процедури та заходи, що визначаються </w:t>
      </w:r>
      <w:proofErr w:type="gramStart"/>
      <w:r w:rsidRPr="00AD5DC2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AD5DC2">
        <w:rPr>
          <w:rFonts w:ascii="Times New Roman" w:hAnsi="Times New Roman" w:cs="Times New Roman"/>
          <w:sz w:val="28"/>
          <w:szCs w:val="28"/>
        </w:rPr>
        <w:t>іальними</w:t>
      </w:r>
      <w:r w:rsidR="00412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5DC2">
        <w:rPr>
          <w:rFonts w:ascii="Times New Roman" w:hAnsi="Times New Roman" w:cs="Times New Roman"/>
          <w:sz w:val="28"/>
          <w:szCs w:val="28"/>
        </w:rPr>
        <w:t xml:space="preserve">законами або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документами закладу освіти. </w:t>
      </w:r>
    </w:p>
    <w:p w:rsidR="001705CA" w:rsidRPr="0041247C" w:rsidRDefault="001705CA" w:rsidP="001C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47C">
        <w:rPr>
          <w:rFonts w:ascii="Times New Roman" w:hAnsi="Times New Roman" w:cs="Times New Roman"/>
          <w:b/>
          <w:sz w:val="28"/>
          <w:szCs w:val="28"/>
        </w:rPr>
        <w:t xml:space="preserve">Завдання внутрішньої системи забезпечення якості освіти: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-  оновлення методичної бази освітньої діяльності;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>-  контроль за виконанням навчальних плані</w:t>
      </w:r>
      <w:proofErr w:type="gramStart"/>
      <w:r w:rsidRPr="00AD5D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5DC2">
        <w:rPr>
          <w:rFonts w:ascii="Times New Roman" w:hAnsi="Times New Roman" w:cs="Times New Roman"/>
          <w:sz w:val="28"/>
          <w:szCs w:val="28"/>
        </w:rPr>
        <w:t xml:space="preserve"> та освітньої програми,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якістю знань, умінь і навичок учнів, розробка рекомендацій щодо їх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покращення;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-  моніторинг та оптимізація </w:t>
      </w:r>
      <w:proofErr w:type="gramStart"/>
      <w:r w:rsidRPr="00AD5DC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D5DC2">
        <w:rPr>
          <w:rFonts w:ascii="Times New Roman" w:hAnsi="Times New Roman" w:cs="Times New Roman"/>
          <w:sz w:val="28"/>
          <w:szCs w:val="28"/>
        </w:rPr>
        <w:t xml:space="preserve">іально-психологічного середовища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закладу освіти; </w:t>
      </w:r>
    </w:p>
    <w:p w:rsidR="001705CA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-  створення необхідних умов для </w:t>
      </w:r>
      <w:proofErr w:type="gramStart"/>
      <w:r w:rsidRPr="00AD5D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5DC2">
        <w:rPr>
          <w:rFonts w:ascii="Times New Roman" w:hAnsi="Times New Roman" w:cs="Times New Roman"/>
          <w:sz w:val="28"/>
          <w:szCs w:val="28"/>
        </w:rPr>
        <w:t xml:space="preserve">ідвищення фахового </w:t>
      </w:r>
    </w:p>
    <w:p w:rsidR="00A45FA4" w:rsidRPr="00AD5DC2" w:rsidRDefault="001705CA" w:rsidP="001C33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D5DC2">
        <w:rPr>
          <w:rFonts w:ascii="Times New Roman" w:hAnsi="Times New Roman" w:cs="Times New Roman"/>
          <w:sz w:val="28"/>
          <w:szCs w:val="28"/>
        </w:rPr>
        <w:t xml:space="preserve">кваліфікаційного </w:t>
      </w:r>
      <w:proofErr w:type="gramStart"/>
      <w:r w:rsidRPr="00AD5D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5DC2">
        <w:rPr>
          <w:rFonts w:ascii="Times New Roman" w:hAnsi="Times New Roman" w:cs="Times New Roman"/>
          <w:sz w:val="28"/>
          <w:szCs w:val="28"/>
        </w:rPr>
        <w:t>івня педагогічних працівників.</w:t>
      </w:r>
    </w:p>
    <w:p w:rsidR="00AD5DC2" w:rsidRDefault="0041247C" w:rsidP="001705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247C" w:rsidRPr="00B111F2" w:rsidRDefault="0041247C" w:rsidP="0041247C">
      <w:pPr>
        <w:spacing w:after="0" w:line="240" w:lineRule="auto"/>
        <w:ind w:left="35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 Стратегія та процедури забезпечення якості освіти</w:t>
      </w:r>
    </w:p>
    <w:p w:rsidR="0041247C" w:rsidRPr="001C33C2" w:rsidRDefault="0041247C" w:rsidP="0041247C">
      <w:pPr>
        <w:spacing w:after="0" w:line="266" w:lineRule="atLeast"/>
        <w:ind w:right="2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Стратегія  забезпечення  якості  освіти базується на наступних принципах:</w:t>
      </w:r>
    </w:p>
    <w:p w:rsidR="0041247C" w:rsidRPr="001C33C2" w:rsidRDefault="0041247C" w:rsidP="0041247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принцип цілісності, який полягає  в  єдності усіх  видів  освітніх  впливів  на  учня, їх  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ідпорядкованості  головній   меті  освітньої  діяльності, яка  передбачає  всебічний  розвиток, виховання  і  соціалізація  особистості, яка  здатна  до  життя  в  суспільстві та  цивілізованої  взаємодії  з  природою, </w:t>
      </w:r>
      <w:bookmarkStart w:id="0" w:name="_GoBack"/>
      <w:bookmarkEnd w:id="0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має  прагнення  до  самовдосконалення  і  навчання  впродовж  життя, готова  до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ідомого  життєвого  вибору  та  самореалізації, відповідальності, трудової  діяльності  та  громадянської  активності; </w:t>
      </w:r>
    </w:p>
    <w:p w:rsidR="0041247C" w:rsidRPr="001C33C2" w:rsidRDefault="0041247C" w:rsidP="0041247C">
      <w:pPr>
        <w:spacing w:after="0" w:line="266" w:lineRule="atLeast"/>
        <w:ind w:left="1134" w:right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принцип  відповідності Державним стандартам загальної середньої освіти;</w:t>
      </w:r>
    </w:p>
    <w:p w:rsidR="0041247C" w:rsidRPr="001C33C2" w:rsidRDefault="0041247C" w:rsidP="0041247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принцип розвитку, що виходить з необхідності вдосконалення якості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 </w:t>
      </w:r>
    </w:p>
    <w:p w:rsidR="0041247C" w:rsidRPr="001C33C2" w:rsidRDefault="0041247C" w:rsidP="0041247C">
      <w:pPr>
        <w:spacing w:after="0" w:line="266" w:lineRule="atLeast"/>
        <w:ind w:left="1134"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   принцип  відкритості  інформації  на  всіх  етапах  забезпечення  якості  та  прозорості  процедур  системи забезпечення якості освітньої діяльності.</w:t>
      </w:r>
    </w:p>
    <w:p w:rsidR="0041247C" w:rsidRPr="001C33C2" w:rsidRDefault="0041247C" w:rsidP="0041247C">
      <w:pPr>
        <w:spacing w:after="0" w:line="266" w:lineRule="atLeast"/>
        <w:ind w:left="1134"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7C" w:rsidRPr="001C33C2" w:rsidRDefault="0041247C" w:rsidP="0041247C">
      <w:pPr>
        <w:spacing w:after="0" w:line="266" w:lineRule="atLeast"/>
        <w:ind w:left="720"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Забезпечення якості освіти передбачає здійснення таких процедур і заході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247C" w:rsidRPr="001C33C2" w:rsidRDefault="0041247C" w:rsidP="0041247C">
      <w:pPr>
        <w:spacing w:after="0" w:line="266" w:lineRule="atLeast"/>
        <w:ind w:left="1134"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      функціонування  системи  формування  компетентностей   учні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47C" w:rsidRPr="001C33C2" w:rsidRDefault="0041247C" w:rsidP="0041247C">
      <w:pPr>
        <w:spacing w:after="0" w:line="266" w:lineRule="atLeast"/>
        <w:ind w:left="1134"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кваліфікації  педагогічних працівників, посилення кадрового потенціалу ліцею;  </w:t>
      </w:r>
    </w:p>
    <w:p w:rsidR="0041247C" w:rsidRPr="001C33C2" w:rsidRDefault="0041247C" w:rsidP="0041247C">
      <w:pPr>
        <w:spacing w:after="0" w:line="266" w:lineRule="atLeast"/>
        <w:ind w:left="1134"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забезпечення наявності необхідних ресурсів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організації освітнього процесу.</w:t>
      </w:r>
    </w:p>
    <w:p w:rsidR="0041247C" w:rsidRPr="001C33C2" w:rsidRDefault="0041247C" w:rsidP="0041247C">
      <w:pPr>
        <w:spacing w:after="0" w:line="266" w:lineRule="atLeast"/>
        <w:ind w:left="1134"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7C" w:rsidRPr="001C33C2" w:rsidRDefault="00B111F2" w:rsidP="00B111F2">
      <w:pPr>
        <w:spacing w:after="0" w:line="266" w:lineRule="atLeast"/>
        <w:ind w:left="720" w:right="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Система контролю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247C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 реалізацією  процедур  забезпечення  якості  освіти включа</w:t>
      </w:r>
      <w:proofErr w:type="gramStart"/>
      <w:r w:rsidR="0041247C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є:</w:t>
      </w:r>
      <w:proofErr w:type="gramEnd"/>
    </w:p>
    <w:p w:rsidR="0041247C" w:rsidRPr="001C33C2" w:rsidRDefault="0041247C" w:rsidP="0041247C">
      <w:pPr>
        <w:spacing w:after="0" w:line="266" w:lineRule="atLeast"/>
        <w:ind w:left="1134"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самооцінку ефективності діяльності із  забезпечення якості  освіти;</w:t>
      </w:r>
    </w:p>
    <w:p w:rsidR="0041247C" w:rsidRPr="001C33C2" w:rsidRDefault="0041247C" w:rsidP="0041247C">
      <w:pPr>
        <w:spacing w:after="0" w:line="262" w:lineRule="atLeast"/>
        <w:ind w:left="1134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моніторинг  якості  освіти.</w:t>
      </w:r>
    </w:p>
    <w:p w:rsidR="0041247C" w:rsidRPr="001C33C2" w:rsidRDefault="0041247C" w:rsidP="0041247C">
      <w:pPr>
        <w:spacing w:before="100" w:beforeAutospacing="1"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4.   Завдання </w:t>
      </w:r>
      <w:r w:rsidRPr="001C3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моніторингу  якості  освіти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247C" w:rsidRPr="001C33C2" w:rsidRDefault="0041247C" w:rsidP="0041247C">
      <w:pPr>
        <w:spacing w:after="0" w:line="269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 здійснення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систематичного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за освітнім процесом в </w:t>
      </w:r>
      <w:r w:rsidR="00624710" w:rsidRPr="001C3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створення власної системи неперервного і тривалого спостереження, оцінювання стану освітнього процесу;</w:t>
      </w:r>
    </w:p>
    <w:p w:rsidR="0041247C" w:rsidRPr="001C33C2" w:rsidRDefault="0041247C" w:rsidP="0041247C">
      <w:pPr>
        <w:spacing w:after="0" w:line="269" w:lineRule="atLeast"/>
        <w:ind w:left="1134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 аналіз чинників впливу на результативність освітнього  процесу,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ідтримка високої мотивації навчання;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 створення оптимальних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іально-психологічних умов для саморозвитку та самореалізації учнів  і педагогів;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 прогнозування на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ідставі об’єктивних даних динаміки й тенденцій розвитку освітнього процесу в </w:t>
      </w:r>
      <w:r w:rsidR="00624710" w:rsidRPr="001C3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47C" w:rsidRPr="001C33C2" w:rsidRDefault="0041247C" w:rsidP="0041247C">
      <w:pPr>
        <w:spacing w:after="0" w:line="257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47C" w:rsidRPr="001C33C2" w:rsidRDefault="0041247C" w:rsidP="0041247C">
      <w:pPr>
        <w:spacing w:after="0" w:line="257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Моніторинг  в  </w:t>
      </w:r>
      <w:proofErr w:type="gramStart"/>
      <w:r w:rsidR="00624710" w:rsidRPr="001C3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proofErr w:type="gramEnd"/>
      <w:r w:rsidR="00624710" w:rsidRPr="001C3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імназії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здійснюють:</w:t>
      </w:r>
    </w:p>
    <w:p w:rsidR="0041247C" w:rsidRPr="001C33C2" w:rsidRDefault="0041247C" w:rsidP="0041247C">
      <w:pPr>
        <w:spacing w:after="0" w:line="257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  директор 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іцею  та  його  заступник;</w:t>
      </w:r>
    </w:p>
    <w:p w:rsidR="0041247C" w:rsidRPr="001C33C2" w:rsidRDefault="0041247C" w:rsidP="0041247C">
      <w:pPr>
        <w:spacing w:after="0" w:line="257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засновник;</w:t>
      </w:r>
    </w:p>
    <w:p w:rsidR="0041247C" w:rsidRPr="001C33C2" w:rsidRDefault="0041247C" w:rsidP="0041247C">
      <w:pPr>
        <w:spacing w:after="0" w:line="257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органи,  що  здійснюють  управління  у  сфері  освіти; </w:t>
      </w:r>
    </w:p>
    <w:p w:rsidR="0041247C" w:rsidRPr="001C33C2" w:rsidRDefault="0041247C" w:rsidP="0041247C">
      <w:pPr>
        <w:spacing w:after="0" w:line="257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       органи  самоврядування, які    створюються  педагогічними  працівниками,  учнями    та   батьками; </w:t>
      </w:r>
    </w:p>
    <w:p w:rsidR="0041247C" w:rsidRPr="001C33C2" w:rsidRDefault="0041247C" w:rsidP="0041247C">
      <w:pPr>
        <w:spacing w:after="0" w:line="257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громадськість.</w:t>
      </w:r>
    </w:p>
    <w:p w:rsidR="0041247C" w:rsidRPr="001C33C2" w:rsidRDefault="0041247C" w:rsidP="0041247C">
      <w:pPr>
        <w:spacing w:after="0" w:line="257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47C" w:rsidRPr="001C33C2" w:rsidRDefault="0041247C" w:rsidP="0041247C">
      <w:pPr>
        <w:spacing w:after="0" w:line="257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Основними формами моніторингу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  <w:proofErr w:type="gramEnd"/>
    </w:p>
    <w:p w:rsidR="0041247C" w:rsidRPr="001C33C2" w:rsidRDefault="0041247C" w:rsidP="0041247C">
      <w:pPr>
        <w:spacing w:after="0" w:line="257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•     проведення контрольних робі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47C" w:rsidRPr="001C33C2" w:rsidRDefault="0041247C" w:rsidP="0041247C">
      <w:pPr>
        <w:spacing w:after="0" w:line="269" w:lineRule="atLeast"/>
        <w:ind w:left="1176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участь  учнів 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та ІІ, ІІІ етапі Всеукраїнських предметних олімпіад,  конкурсів;</w:t>
      </w:r>
    </w:p>
    <w:p w:rsidR="0041247C" w:rsidRPr="001C33C2" w:rsidRDefault="0041247C" w:rsidP="0041247C">
      <w:pPr>
        <w:spacing w:after="0" w:line="269" w:lineRule="atLeast"/>
        <w:ind w:left="1176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ірка  документації;</w:t>
      </w:r>
    </w:p>
    <w:p w:rsidR="0041247C" w:rsidRPr="001C33C2" w:rsidRDefault="0041247C" w:rsidP="0041247C">
      <w:pPr>
        <w:spacing w:after="0" w:line="269" w:lineRule="atLeast"/>
        <w:ind w:left="1176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опитування, анкетування;</w:t>
      </w:r>
    </w:p>
    <w:p w:rsidR="0041247C" w:rsidRPr="001C33C2" w:rsidRDefault="0041247C" w:rsidP="0041247C">
      <w:pPr>
        <w:spacing w:after="0" w:line="269" w:lineRule="atLeast"/>
        <w:ind w:left="1176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відвідування уроків, заході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47C" w:rsidRPr="001C33C2" w:rsidRDefault="0041247C" w:rsidP="0041247C">
      <w:pPr>
        <w:spacing w:after="0" w:line="257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47C" w:rsidRPr="001C33C2" w:rsidRDefault="0041247C" w:rsidP="0041247C">
      <w:pPr>
        <w:spacing w:after="0" w:line="257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Критерії моніторингу: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об’єктивність;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систематичність;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  відповідність завдань змісту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іджуваного матеріалу;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надійність (повторний контроль іншими суб’єктами);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гуманізм (в умовах довіри, поваги до особистості).</w:t>
      </w:r>
    </w:p>
    <w:p w:rsidR="0041247C" w:rsidRPr="001C33C2" w:rsidRDefault="0041247C" w:rsidP="0041247C">
      <w:pPr>
        <w:spacing w:after="0" w:line="257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47C" w:rsidRPr="001C33C2" w:rsidRDefault="0041247C" w:rsidP="0041247C">
      <w:pPr>
        <w:spacing w:after="0" w:line="26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Очікувані результати: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 отримання результаті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освітнього процесу в </w:t>
      </w:r>
      <w:r w:rsidR="00624710" w:rsidRPr="001C3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   покращення функцій управління освітнім процесом, накопичення даних для прийняття управлінських та тактичних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ішень.</w:t>
      </w:r>
    </w:p>
    <w:p w:rsidR="0041247C" w:rsidRPr="001C33C2" w:rsidRDefault="0041247C" w:rsidP="0041247C">
      <w:pPr>
        <w:spacing w:after="0" w:line="257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47C" w:rsidRPr="001C33C2" w:rsidRDefault="0041247C" w:rsidP="0041247C">
      <w:pPr>
        <w:spacing w:after="0" w:line="26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ідсумки моніторингу: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ідсумки моніторингу узагальнюються у схемах, діаграмах, висвітлюються в аналітично-інформаційних матеріалах;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   за результатами моніторингу розробляються рекомендації, приймаються управлінські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щодо планування та корекції роботи;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дані моніторингу можуть використовуватись для обговорення на засіданнях методичних об'єднань  вчителів, нарадах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директору,  засіданнях педагогічної  ради.</w:t>
      </w:r>
    </w:p>
    <w:p w:rsidR="0041247C" w:rsidRPr="001C33C2" w:rsidRDefault="0041247C" w:rsidP="0041247C">
      <w:pPr>
        <w:spacing w:after="0" w:line="257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1247C" w:rsidRPr="001C33C2" w:rsidRDefault="0041247C" w:rsidP="0041247C">
      <w:pPr>
        <w:spacing w:after="0" w:line="26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Показники опису та інструментів моніторингу якості освіти: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       кадрове забезпечення освітньої діяльності – якісний і кількісний склад, професійний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 педагогічного персоналу;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контингент учні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психолого-соціологічний моніторинг;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результати навчання  учнів;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педагогічна діяльність;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  управління </w:t>
      </w:r>
      <w:r w:rsidR="00624710" w:rsidRPr="001C3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гімназією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освітнє середовище;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       медичний моніторинг;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моніторинг охорони праці та безпеки життєдіяльності;</w:t>
      </w:r>
    </w:p>
    <w:p w:rsidR="0041247C" w:rsidRPr="001C33C2" w:rsidRDefault="0041247C" w:rsidP="0041247C">
      <w:pPr>
        <w:spacing w:after="0" w:line="269" w:lineRule="atLeast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  формування іміджу </w:t>
      </w:r>
      <w:r w:rsidR="00624710" w:rsidRPr="001C3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47C" w:rsidRPr="001C33C2" w:rsidRDefault="0041247C" w:rsidP="0041247C">
      <w:pPr>
        <w:spacing w:after="0" w:line="240" w:lineRule="auto"/>
        <w:ind w:left="35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TOC--"/>
      <w:bookmarkEnd w:id="1"/>
      <w:r w:rsidRPr="001C3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C33C2" w:rsidRPr="00B111F2" w:rsidRDefault="001C33C2" w:rsidP="001C33C2">
      <w:pPr>
        <w:spacing w:after="0" w:line="240" w:lineRule="auto"/>
        <w:ind w:left="35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B111F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III</w:t>
      </w:r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 Система та механізми забезпечення академічної доброчесності </w:t>
      </w:r>
    </w:p>
    <w:p w:rsidR="001C33C2" w:rsidRPr="001C33C2" w:rsidRDefault="001C33C2" w:rsidP="001C33C2">
      <w:pPr>
        <w:spacing w:after="0" w:line="240" w:lineRule="auto"/>
        <w:ind w:left="35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C33C2" w:rsidRPr="001C33C2" w:rsidRDefault="001C33C2" w:rsidP="001C33C2">
      <w:pPr>
        <w:spacing w:after="0" w:line="247" w:lineRule="atLeast"/>
        <w:ind w:left="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 академічної доброчесності педагогічними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працівнмками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передбача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є:</w:t>
      </w:r>
      <w:proofErr w:type="gramEnd"/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  посилання на джерела інформації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використання ідей, розробок, тверджень, відомостей;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дотримання норм законодавства про авторське право і суміжні права;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  надання достовірної інформації про методики і результати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іджень, джерела використаної інформації та власну педагогічну  діяльність;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контроль за дотриманням академічної доброчесності  учнями;</w:t>
      </w:r>
    </w:p>
    <w:p w:rsid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об’єктивне оцінювання результатів навчання.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3C2" w:rsidRPr="001C33C2" w:rsidRDefault="001C33C2" w:rsidP="001C33C2">
      <w:pPr>
        <w:spacing w:after="0" w:line="247" w:lineRule="atLeast"/>
        <w:ind w:left="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 академічної доброчесності учнями  передбача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є:</w:t>
      </w:r>
      <w:proofErr w:type="gramEnd"/>
    </w:p>
    <w:p w:rsidR="001C33C2" w:rsidRPr="001C33C2" w:rsidRDefault="001C33C2" w:rsidP="001C33C2">
      <w:pPr>
        <w:spacing w:after="0" w:line="247" w:lineRule="atLeast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         самостійне виконання навчальних завдань, завдань пот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очного 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ідсумкового контролю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посилання на джерела інформації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використання ідей, розробок, тверджень, відомостей;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дотримання норм законодавства про авторське право і суміжні права;</w:t>
      </w:r>
    </w:p>
    <w:p w:rsid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надання достовірної інформації про результати власної навчальної  діяльності, використані методики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іджень і джерела інформації.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3C2" w:rsidRPr="001C33C2" w:rsidRDefault="001C33C2" w:rsidP="001C33C2">
      <w:pPr>
        <w:spacing w:after="0" w:line="247" w:lineRule="atLeast"/>
        <w:ind w:left="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 академічної доброчесності вважається: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академічний плагіат - оприлюднення (частково або повністю) наукових (творчих) результатів, отриманих іншими особами, як результатів власного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самоплагіат - оприлюднення (частково або повністю) власних раніше опублікованих наукових результатів як нових наукових результаті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фабрикація - вигадування даних чи фактів, що використовуються в освітньому процесі або наукових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ідженнях;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фальсифікація -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ідома зміна чи модифікація вже наявних даних, що стосуються освітнього процесу чи наукових досліджень;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         списування - виконання письмових робіт із залученням зовнішніх джерел інформації,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ім дозволених для використання, зокрема під час оцінювання результатів навчання;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є,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зокрема, академічний плагіат, самоплагіат, фабрикація, фальсифікація та списування; 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хабарництво - надання (отримання) учасником освітнього процесу чи пропозиція щодо надання (отримання) коштів, майна, послуг,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необ’єктивне оцінювання -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ідоме завищення або заниження оцінки результатів навчання здобувачів освіти.</w:t>
      </w:r>
    </w:p>
    <w:p w:rsidR="001C33C2" w:rsidRPr="001C33C2" w:rsidRDefault="001C33C2" w:rsidP="001C33C2">
      <w:pPr>
        <w:spacing w:after="0" w:line="247" w:lineRule="atLeast"/>
        <w:ind w:left="3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порушення академічної доброчесності педагогічні  працівники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можуть бути притягнені до такої академічної відповідальності: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відмова в присвоєнні або позбавлення присвоєного педагогічного звання, кваліфікаційної категорії;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  позбавлення права брати участь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роботі визначених законом органів чи займати визначені законом посади.</w:t>
      </w:r>
    </w:p>
    <w:p w:rsidR="001C33C2" w:rsidRPr="001C33C2" w:rsidRDefault="001C33C2" w:rsidP="001C33C2">
      <w:pPr>
        <w:spacing w:after="0" w:line="247" w:lineRule="atLeast"/>
        <w:ind w:left="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порушення академічної доброчесності учні  можуть бути притягнені до такої академічної відповідальності: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повторне проходження оцінювання (контрольна робота, іспит, залік тощо); 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повторне проходження відповідного освітнього компонента освітньої програми. 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3C2" w:rsidRPr="00B111F2" w:rsidRDefault="001C33C2" w:rsidP="001C33C2">
      <w:pPr>
        <w:spacing w:after="0" w:line="240" w:lineRule="auto"/>
        <w:ind w:left="35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2" w:name="TOC-IV.-"/>
      <w:bookmarkEnd w:id="2"/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IV</w:t>
      </w:r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 Критерії, правила і процедури </w:t>
      </w:r>
      <w:proofErr w:type="gramStart"/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оцінювання  учнів</w:t>
      </w:r>
      <w:proofErr w:type="gramEnd"/>
    </w:p>
    <w:p w:rsidR="001C33C2" w:rsidRPr="001C33C2" w:rsidRDefault="001C33C2" w:rsidP="001C33C2">
      <w:pPr>
        <w:spacing w:after="0" w:line="240" w:lineRule="auto"/>
        <w:ind w:left="48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Компетентнісна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життєво необхідних знань і умінь учні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C33C2" w:rsidRPr="001C33C2" w:rsidRDefault="001C33C2" w:rsidP="001C33C2">
      <w:pPr>
        <w:spacing w:after="0" w:line="240" w:lineRule="auto"/>
        <w:ind w:left="48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Оцінювання ґрунтується на позитивному принципі, що передусім передбачає врахування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 досягнень учня.</w:t>
      </w:r>
    </w:p>
    <w:p w:rsidR="001C33C2" w:rsidRPr="001C33C2" w:rsidRDefault="001C33C2" w:rsidP="001C33C2">
      <w:pPr>
        <w:spacing w:after="0" w:line="240" w:lineRule="auto"/>
        <w:ind w:left="48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навчання є  сформовані компетентності. Вимоги до обов’язкових результатів навчання визначаються з урахуванням компетентнісного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ідходу до навчання, в основу якого покладено ключові компетентності. </w:t>
      </w:r>
    </w:p>
    <w:p w:rsidR="001C33C2" w:rsidRPr="001C33C2" w:rsidRDefault="001C33C2" w:rsidP="001C33C2">
      <w:pPr>
        <w:spacing w:after="0" w:line="240" w:lineRule="auto"/>
        <w:ind w:left="716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ключових компетентностей належать:</w:t>
      </w:r>
    </w:p>
    <w:p w:rsidR="001C33C2" w:rsidRPr="001C33C2" w:rsidRDefault="001C33C2" w:rsidP="001C33C2">
      <w:pPr>
        <w:spacing w:after="0" w:line="240" w:lineRule="auto"/>
        <w:ind w:left="4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ідну в різних життєвих ситуаціях;</w:t>
      </w:r>
    </w:p>
    <w:p w:rsidR="001C33C2" w:rsidRPr="001C33C2" w:rsidRDefault="001C33C2" w:rsidP="001C33C2">
      <w:pPr>
        <w:spacing w:after="0" w:line="240" w:lineRule="auto"/>
        <w:ind w:left="4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 здатність спілкуватися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1C33C2" w:rsidRPr="001C33C2" w:rsidRDefault="001C33C2" w:rsidP="001C33C2">
      <w:pPr>
        <w:spacing w:after="0" w:line="257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 математична компетентність, що передбачає виявлення простих математичних залежностей в навколишньому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1C33C2" w:rsidRPr="001C33C2" w:rsidRDefault="001C33C2" w:rsidP="001C33C2">
      <w:pPr>
        <w:spacing w:after="0" w:line="240" w:lineRule="auto"/>
        <w:ind w:left="4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компетентності у галузі природничих наук,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1C33C2" w:rsidRPr="001C33C2" w:rsidRDefault="001C33C2" w:rsidP="001C33C2">
      <w:pPr>
        <w:spacing w:after="0" w:line="240" w:lineRule="auto"/>
        <w:ind w:left="4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1C33C2" w:rsidRPr="001C33C2" w:rsidRDefault="001C33C2" w:rsidP="001C33C2">
      <w:pPr>
        <w:spacing w:after="0" w:line="240" w:lineRule="auto"/>
        <w:ind w:left="4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6) 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1C33C2" w:rsidRPr="001C33C2" w:rsidRDefault="001C33C2" w:rsidP="001C33C2">
      <w:pPr>
        <w:spacing w:after="0" w:line="240" w:lineRule="auto"/>
        <w:ind w:left="4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7) інформаційно-комунікаційна компетентність, що передбачає 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1C33C2" w:rsidRPr="001C33C2" w:rsidRDefault="001C33C2" w:rsidP="001C33C2">
      <w:pPr>
        <w:spacing w:after="0" w:line="240" w:lineRule="auto"/>
        <w:ind w:left="4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1C33C2" w:rsidRPr="001C33C2" w:rsidRDefault="001C33C2" w:rsidP="001C33C2">
      <w:pPr>
        <w:spacing w:after="0" w:line="240" w:lineRule="auto"/>
        <w:ind w:left="4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громадянські та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1C33C2" w:rsidRPr="001C33C2" w:rsidRDefault="001C33C2" w:rsidP="001C33C2">
      <w:pPr>
        <w:spacing w:after="0" w:line="240" w:lineRule="auto"/>
        <w:ind w:left="4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 культурна компетентність, що передбачає залучення до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1C33C2" w:rsidRPr="001C33C2" w:rsidRDefault="001C33C2" w:rsidP="001C33C2">
      <w:pPr>
        <w:spacing w:after="0" w:line="240" w:lineRule="auto"/>
        <w:ind w:left="4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11) 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ідприємливість та фінансова грамотність, що передбачають 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ішень.</w:t>
      </w:r>
    </w:p>
    <w:p w:rsidR="001C33C2" w:rsidRPr="001C33C2" w:rsidRDefault="001C33C2" w:rsidP="001C33C2">
      <w:pPr>
        <w:spacing w:after="0" w:line="240" w:lineRule="auto"/>
        <w:ind w:left="48" w:firstLine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 функціями оцінювання навчальних досягнень учнів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  <w:proofErr w:type="gramEnd"/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контролююча - визначає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 досягнень кожного учня, готовність до засвоєння нового матеріалу, що дає змогу вчителеві відповідно планувати й викладати навчальний матеріал;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навчальна - сприяє повторенню, уточненню й поглибленню знань, їх систематизації, вдосконаленню умінь та навичок;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діагностико-коригувальна - з'ясовує причини труднощі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 виникають в учня  в процесі навчання; виявляє прогалини у засвоєному, вносить корективи, спрямовані на їх усунення;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стимулювально-мотиваційна - формує позитивні мотиви навчання;</w:t>
      </w:r>
    </w:p>
    <w:p w:rsidR="001C33C2" w:rsidRPr="001C33C2" w:rsidRDefault="001C33C2" w:rsidP="001C33C2">
      <w:pPr>
        <w:spacing w:after="0" w:line="247" w:lineRule="atLeast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виховна - сприяє формуванню умінь відповідально й зосереджено працювати, застосовувати прийоми контролю й самоконтролю, рефлексії навчальної діяльності.</w:t>
      </w:r>
    </w:p>
    <w:p w:rsidR="001C33C2" w:rsidRPr="001C33C2" w:rsidRDefault="001C33C2" w:rsidP="001C33C2">
      <w:pPr>
        <w:spacing w:after="0" w:line="240" w:lineRule="auto"/>
        <w:ind w:left="716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оцінюванні навчальних досягнень учнів враховуються: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характеристики відповіді учня: правильність, логічність, обґрунтованість, цілісність;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якість знань: повнота, глибина, гнучкість, системність, міцність;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сформованість  предметних умінь і навичок;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досвід творчої діяльності (вміння виявляти проблеми та розв'язувати їх, формулювати гіпотези);</w:t>
      </w:r>
    </w:p>
    <w:p w:rsidR="001C33C2" w:rsidRPr="001C33C2" w:rsidRDefault="001C33C2" w:rsidP="001C33C2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самостійність оцінних суджень.</w:t>
      </w:r>
    </w:p>
    <w:p w:rsidR="001C33C2" w:rsidRPr="00DB6782" w:rsidRDefault="00DB6782" w:rsidP="001C33C2">
      <w:pPr>
        <w:spacing w:after="0" w:line="240" w:lineRule="auto"/>
        <w:ind w:left="1050" w:right="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C33C2" w:rsidRPr="001C33C2" w:rsidRDefault="001C33C2" w:rsidP="001C33C2">
      <w:pPr>
        <w:spacing w:after="0" w:line="240" w:lineRule="auto"/>
        <w:ind w:left="1050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</w:t>
      </w:r>
    </w:p>
    <w:p w:rsidR="001C33C2" w:rsidRPr="001C33C2" w:rsidRDefault="001C33C2" w:rsidP="001C33C2">
      <w:pPr>
        <w:spacing w:after="0" w:line="240" w:lineRule="auto"/>
        <w:ind w:left="62" w:right="1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TOC--1"/>
      <w:bookmarkEnd w:id="3"/>
      <w:r w:rsidRPr="001C3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Критерії  оцінювання навчальних досягнень  учнів початкової школи </w:t>
      </w:r>
    </w:p>
    <w:tbl>
      <w:tblPr>
        <w:tblW w:w="9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780"/>
        <w:gridCol w:w="7153"/>
      </w:tblGrid>
      <w:tr w:rsidR="001C33C2" w:rsidRPr="001C33C2" w:rsidTr="002A7332">
        <w:trPr>
          <w:trHeight w:val="571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івні навчальних досягнень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Бали</w:t>
            </w:r>
          </w:p>
        </w:tc>
        <w:tc>
          <w:tcPr>
            <w:tcW w:w="7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Загальні критерії оцінювання навчальних досягнень учнів</w:t>
            </w:r>
          </w:p>
        </w:tc>
      </w:tr>
      <w:tr w:rsidR="001C33C2" w:rsidRPr="001C33C2" w:rsidTr="002A7332">
        <w:trPr>
          <w:trHeight w:val="298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Початковий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 засвоїли знання у формі окремих фактів, елементарних уявлень</w:t>
            </w:r>
          </w:p>
        </w:tc>
      </w:tr>
      <w:tr w:rsidR="001C33C2" w:rsidRPr="001C33C2" w:rsidTr="002A7332">
        <w:trPr>
          <w:trHeight w:val="8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 w:right="9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відтворюють незначну частину навчального матеріалу, володіють окремими видами умінь на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івні копіювання зразка виконання певної навчальної дії </w:t>
            </w:r>
          </w:p>
        </w:tc>
      </w:tr>
      <w:tr w:rsidR="001C33C2" w:rsidRPr="001C33C2" w:rsidTr="002A7332">
        <w:trPr>
          <w:trHeight w:val="8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 w:right="5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 відтворюють незначну частину навчального матеріалу; з допомогою вчителя виконують елементарні завдання, потребують детального кількаразового їх пояснення</w:t>
            </w:r>
          </w:p>
        </w:tc>
      </w:tr>
      <w:tr w:rsidR="001C33C2" w:rsidRPr="001C33C2" w:rsidTr="002A7332">
        <w:trPr>
          <w:trHeight w:val="850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Середній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відтворюють частину навчального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іалу у формі понять з допомогою вчителя, можуть повторити за зразком певну операцію, дію</w:t>
            </w:r>
          </w:p>
        </w:tc>
      </w:tr>
      <w:tr w:rsidR="001C33C2" w:rsidRPr="001C33C2" w:rsidTr="002A7332">
        <w:trPr>
          <w:trHeight w:val="5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відтворюють основний навчальний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 з допомогою вчителя, здатні з помилками й неточностями дати визначення понять</w:t>
            </w:r>
          </w:p>
        </w:tc>
      </w:tr>
      <w:tr w:rsidR="001C33C2" w:rsidRPr="001C33C2" w:rsidTr="002A7332">
        <w:trPr>
          <w:trHeight w:val="8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 w:right="4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будують відповідь у засвоєній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ідовності; виконують дії за зразком у подібній ситуації; самостійно працюють зі значною допомогою вчителя</w:t>
            </w:r>
          </w:p>
        </w:tc>
      </w:tr>
      <w:tr w:rsidR="001C33C2" w:rsidRPr="001C33C2" w:rsidTr="002A7332">
        <w:trPr>
          <w:trHeight w:val="974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Достатній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 w:right="4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 володіють поняттями, відтворюють їх  змі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уміють наводити окремі власні приклади на підтвердження певних думок,  частково контролюють власні навчальні дії</w:t>
            </w:r>
          </w:p>
        </w:tc>
      </w:tr>
      <w:tr w:rsidR="001C33C2" w:rsidRPr="001C33C2" w:rsidTr="002A7332">
        <w:trPr>
          <w:trHeight w:val="19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вміють розпізнавати об'єкти, які визначаються засвоєними поняттями;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 час відповіді можуть відтворити засвоєний зміст в іншій послідовності, не змінюючи  логічних зв'язків; володіють вміннями на  рівні застосування способу діяльності за аналогією; самостійні роботи виконують з  незначною допомогою вчителя; відповідають логічно з окремими неточностями  </w:t>
            </w:r>
          </w:p>
        </w:tc>
      </w:tr>
      <w:tr w:rsidR="001C33C2" w:rsidRPr="001C33C2" w:rsidTr="002A7332">
        <w:trPr>
          <w:trHeight w:val="1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добре володіють вивченим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іалом, застосовують знання в стандартних  ситуаціях, володіють вміннями виконувати окремі етапи розв'язання проблеми і застосовують їх у співробітництві з        учителем (частково-пошукова діяльність) </w:t>
            </w:r>
          </w:p>
        </w:tc>
      </w:tr>
      <w:tr w:rsidR="001C33C2" w:rsidRPr="001C33C2" w:rsidTr="002A7332">
        <w:trPr>
          <w:trHeight w:val="1603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Високий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71" w:lineRule="atLeast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володіють системою понять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межах, визначених навчальними програмами, встановлюють як внутрішньопонятійні, так  </w:t>
            </w:r>
          </w:p>
          <w:p w:rsidR="001C33C2" w:rsidRPr="001C33C2" w:rsidRDefault="001C33C2" w:rsidP="002A7332">
            <w:pPr>
              <w:spacing w:after="0" w:line="257" w:lineRule="atLeast"/>
              <w:ind w:left="36" w:right="2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міжпонятійні зв'язки; вміють розпізнавати об'єкти, які охоплюються засвоєними поняттями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ізного рівня узагальнення; відповідь аргументують  новими прикладами    </w:t>
            </w:r>
          </w:p>
        </w:tc>
      </w:tr>
      <w:tr w:rsidR="001C33C2" w:rsidRPr="001C33C2" w:rsidTr="002A7332">
        <w:trPr>
          <w:trHeight w:val="6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 мають гнучкі знання в межах вимог навчальних програм, вміють застосовувати способи діяльності за аналогією і в нових ситуаціях </w:t>
            </w:r>
          </w:p>
        </w:tc>
      </w:tr>
      <w:tr w:rsidR="001C33C2" w:rsidRPr="001C33C2" w:rsidTr="002A7332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мають системні, міцні знання в обсязі та в межах вимог навчальних програм, усвідомлено використовують їх у стандартних та нестандартних ситуаціях; самостійні роботи виконують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            опосередкованим керівництвом; виконують творчі завдання</w:t>
            </w:r>
          </w:p>
        </w:tc>
      </w:tr>
    </w:tbl>
    <w:p w:rsidR="001C33C2" w:rsidRPr="001C33C2" w:rsidRDefault="001C33C2" w:rsidP="001C33C2">
      <w:pPr>
        <w:spacing w:after="0" w:line="257" w:lineRule="atLeast"/>
        <w:ind w:left="2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</w:p>
    <w:p w:rsidR="001C33C2" w:rsidRPr="001C33C2" w:rsidRDefault="001C33C2" w:rsidP="001C33C2">
      <w:pPr>
        <w:spacing w:after="0" w:line="240" w:lineRule="auto"/>
        <w:ind w:left="62" w:right="1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TOC--2"/>
      <w:bookmarkEnd w:id="4"/>
      <w:r w:rsidRPr="001C3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Критерії   оцінювання навчальних досягнень учнів  </w:t>
      </w:r>
      <w:proofErr w:type="gramStart"/>
      <w:r w:rsidRPr="001C3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основної  й</w:t>
      </w:r>
      <w:proofErr w:type="gramEnd"/>
      <w:r w:rsidRPr="001C3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старшої школи </w:t>
      </w:r>
    </w:p>
    <w:p w:rsidR="001C33C2" w:rsidRPr="001C33C2" w:rsidRDefault="001C33C2" w:rsidP="001C33C2">
      <w:pPr>
        <w:spacing w:after="0" w:line="257" w:lineRule="atLeast"/>
        <w:ind w:lef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780"/>
        <w:gridCol w:w="7153"/>
      </w:tblGrid>
      <w:tr w:rsidR="001C33C2" w:rsidRPr="001C33C2" w:rsidTr="002A7332">
        <w:trPr>
          <w:trHeight w:val="571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івні навчальних досягнень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Бали</w:t>
            </w:r>
          </w:p>
        </w:tc>
        <w:tc>
          <w:tcPr>
            <w:tcW w:w="7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Загальні критерії оцінювання навчальних досягнень учнів</w:t>
            </w:r>
          </w:p>
        </w:tc>
      </w:tr>
      <w:tr w:rsidR="001C33C2" w:rsidRPr="001C33C2" w:rsidTr="002A7332">
        <w:trPr>
          <w:trHeight w:val="336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Початковий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 розрізняють об'єкти вивчення         </w:t>
            </w:r>
          </w:p>
        </w:tc>
      </w:tr>
      <w:tr w:rsidR="001C33C2" w:rsidRPr="001C33C2" w:rsidTr="002A7332">
        <w:trPr>
          <w:trHeight w:val="6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відтворюють незначну частину навчального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іалу, мають нечіткі уявлення про об'єкт вивчення </w:t>
            </w:r>
          </w:p>
        </w:tc>
      </w:tr>
      <w:tr w:rsidR="001C33C2" w:rsidRPr="001C33C2" w:rsidTr="002A733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 відтворюють частину навчального матеріалу; з допомогою вчителя виконують  елементарні завдання </w:t>
            </w:r>
          </w:p>
        </w:tc>
      </w:tr>
      <w:tr w:rsidR="001C33C2" w:rsidRPr="001C33C2" w:rsidTr="002A7332">
        <w:trPr>
          <w:trHeight w:val="653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Середній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з допомогою вчителя відтворюють основний навчальний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іал, можуть повторити за зразком певну операцію, дію </w:t>
            </w:r>
          </w:p>
        </w:tc>
      </w:tr>
      <w:tr w:rsidR="001C33C2" w:rsidRPr="001C33C2" w:rsidTr="002A7332">
        <w:trPr>
          <w:trHeight w:val="6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відтворюють основний навчальний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іал, здатні з помилками й неточностями дати визначення понять, сформулювати правило </w:t>
            </w:r>
          </w:p>
        </w:tc>
      </w:tr>
      <w:tr w:rsidR="001C33C2" w:rsidRPr="001C33C2" w:rsidTr="002A7332">
        <w:trPr>
          <w:trHeight w:val="9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 </w:t>
            </w:r>
          </w:p>
        </w:tc>
      </w:tr>
      <w:tr w:rsidR="001C33C2" w:rsidRPr="001C33C2" w:rsidTr="002A7332">
        <w:trPr>
          <w:trHeight w:val="1291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Достатній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правильно відтворюють навчальний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іал, знають</w:t>
            </w:r>
          </w:p>
          <w:p w:rsidR="001C33C2" w:rsidRPr="001C33C2" w:rsidRDefault="001C33C2" w:rsidP="002A7332">
            <w:pPr>
              <w:spacing w:after="0" w:line="257" w:lineRule="atLeast"/>
              <w:ind w:left="36"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основоположні теорії і факти, вміють наводити окремі власні приклади на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ідтвердження певних думок, частково контролюють власні навчальні дії</w:t>
            </w:r>
          </w:p>
        </w:tc>
      </w:tr>
      <w:tr w:rsidR="001C33C2" w:rsidRPr="001C33C2" w:rsidTr="002A7332">
        <w:trPr>
          <w:trHeight w:val="19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74" w:lineRule="atLeast"/>
              <w:ind w:left="36" w:righ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Знання учнів є достатніми. Учні застосовують вивчений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 у стандартних ситуаціях, намагаються аналізувати, встановлювати найсуттєвіші зв'язки і залежність між явищами, фактами, робити висновки, загалом контролюють власну діяльність. Відповіді їх логічні,</w:t>
            </w:r>
          </w:p>
          <w:p w:rsidR="001C33C2" w:rsidRPr="001C33C2" w:rsidRDefault="001C33C2" w:rsidP="002A7332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 і мають неточності </w:t>
            </w:r>
          </w:p>
        </w:tc>
      </w:tr>
      <w:tr w:rsidR="001C33C2" w:rsidRPr="001C33C2" w:rsidTr="002A7332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   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правильною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аргументацією </w:t>
            </w:r>
          </w:p>
        </w:tc>
      </w:tr>
      <w:tr w:rsidR="001C33C2" w:rsidRPr="001C33C2" w:rsidTr="002A7332">
        <w:trPr>
          <w:trHeight w:val="576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IV. Високий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 мають повні, глибокі знання, здатні використовувати їх у практичній  діяльності, робити висновки, узагальнення </w:t>
            </w:r>
          </w:p>
        </w:tc>
      </w:tr>
      <w:tr w:rsidR="001C33C2" w:rsidRPr="001C33C2" w:rsidTr="002A7332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мають гнучкі знання в межах вимог навчальних програм, аргументовано використовують їх у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ізних ситуаціях, уміють знаходити інформацію та аналізувати її, ставити і розв'язувати проблеми</w:t>
            </w:r>
          </w:p>
        </w:tc>
      </w:tr>
      <w:tr w:rsidR="001C33C2" w:rsidRPr="001C33C2" w:rsidTr="002A7332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мають системні, міцні знання в обсязі та в межах вимог навчальних програм, усвідомлено використовують їх у стандартних та 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 </w:t>
            </w:r>
          </w:p>
        </w:tc>
      </w:tr>
    </w:tbl>
    <w:p w:rsidR="001C33C2" w:rsidRPr="001C33C2" w:rsidRDefault="001C33C2" w:rsidP="001C33C2">
      <w:pPr>
        <w:spacing w:after="0" w:line="257" w:lineRule="atLeas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3C2" w:rsidRPr="001C33C2" w:rsidRDefault="001C33C2" w:rsidP="001C33C2">
      <w:pPr>
        <w:spacing w:after="0" w:line="240" w:lineRule="auto"/>
        <w:ind w:left="48" w:firstLine="8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Видами оцінювання навчальних досягнень учнів є поточне, тематичне, семестрове,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ічне оцінювання та державна підсумкова атестація.</w:t>
      </w:r>
    </w:p>
    <w:p w:rsidR="001C33C2" w:rsidRPr="001C33C2" w:rsidRDefault="001C33C2" w:rsidP="001C33C2">
      <w:pPr>
        <w:spacing w:after="0" w:line="240" w:lineRule="auto"/>
        <w:ind w:left="48" w:firstLine="8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Поточне оцінювання - це процес встановлення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 навчальних досягнень учня  в оволодінні змістом предмета, уміннями та навичками відповідно до вимог навчальних програм.</w:t>
      </w:r>
    </w:p>
    <w:p w:rsidR="001C33C2" w:rsidRPr="001C33C2" w:rsidRDefault="001C33C2" w:rsidP="001C33C2">
      <w:pPr>
        <w:spacing w:after="0" w:line="240" w:lineRule="auto"/>
        <w:ind w:left="48" w:firstLine="8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Об'єктом поточного оцінювання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 навчальних досягнень учнів є знання, вміння та навички, самостійність оцінних суджень, досвід творчої діяльності та емоційно-ціннісного ставлення до навколишньої дійсності.</w:t>
      </w:r>
    </w:p>
    <w:p w:rsidR="001C33C2" w:rsidRPr="001C33C2" w:rsidRDefault="001C33C2" w:rsidP="001C33C2">
      <w:pPr>
        <w:spacing w:after="0" w:line="240" w:lineRule="auto"/>
        <w:ind w:left="48" w:firstLine="8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Поточне оцінювання здійснюється у процесі  вивчення теми. Його основними завдання є:</w:t>
      </w:r>
      <w:r w:rsidR="00DB6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встановлення й оцінювання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івнів розуміння і первинного засвоєння окремих елементів змісту теми, встановлення зв'язків між ними та засвоєним змістом попередніх тем, закріплення знань, умінь і навичок.</w:t>
      </w:r>
    </w:p>
    <w:p w:rsidR="001C33C2" w:rsidRPr="001C33C2" w:rsidRDefault="001C33C2" w:rsidP="001C33C2">
      <w:pPr>
        <w:spacing w:after="0" w:line="240" w:lineRule="auto"/>
        <w:ind w:left="48" w:firstLine="8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Формами поточного оцінювання є індивідуальне, групове та фронтальне опитування; робота з діаграмами, графіками, схемами; робота з контурними картами; виконання учнями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ізних видів письмових робіт; взаємоконтроль учнів у парах і групах; самоконтроль тощо. В умовах упровадження зовнішнього незалежного оцінювання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особливого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значення набуває тестова форма контролю та оцінювання навчальних досягнень учнів.</w:t>
      </w:r>
    </w:p>
    <w:p w:rsidR="001C33C2" w:rsidRPr="001C33C2" w:rsidRDefault="001C33C2" w:rsidP="001C33C2">
      <w:pPr>
        <w:spacing w:after="0" w:line="240" w:lineRule="auto"/>
        <w:ind w:left="48" w:firstLine="8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Інформація, отримана на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 поточного контролю, є основною для коригування роботи вчителя на уроці.</w:t>
      </w:r>
    </w:p>
    <w:p w:rsidR="001C33C2" w:rsidRPr="001C33C2" w:rsidRDefault="001C33C2" w:rsidP="001C33C2">
      <w:pPr>
        <w:spacing w:after="0" w:line="240" w:lineRule="auto"/>
        <w:ind w:left="48" w:firstLine="8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Тематичному оцінюванню навчальних досягнень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ідлягають основні результати вивчення теми (розділу).</w:t>
      </w:r>
    </w:p>
    <w:p w:rsidR="001C33C2" w:rsidRPr="001C33C2" w:rsidRDefault="001C33C2" w:rsidP="001C33C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Тематичне оцінювання навчальних досягнень учнів забезпечу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є:</w:t>
      </w:r>
      <w:proofErr w:type="gramEnd"/>
    </w:p>
    <w:p w:rsidR="001C33C2" w:rsidRPr="001C33C2" w:rsidRDefault="001C33C2" w:rsidP="001C33C2">
      <w:pPr>
        <w:spacing w:after="0" w:line="240" w:lineRule="auto"/>
        <w:ind w:left="1440" w:right="18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усунення безсистемності в оцінюванні;</w:t>
      </w:r>
    </w:p>
    <w:p w:rsidR="001C33C2" w:rsidRPr="001C33C2" w:rsidRDefault="001C33C2" w:rsidP="001C33C2">
      <w:pPr>
        <w:spacing w:after="0" w:line="240" w:lineRule="auto"/>
        <w:ind w:left="1440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об'єктивності оцінки знань, навичок і вмінь;</w:t>
      </w:r>
    </w:p>
    <w:p w:rsidR="001C33C2" w:rsidRPr="001C33C2" w:rsidRDefault="001C33C2" w:rsidP="001C33C2">
      <w:pPr>
        <w:spacing w:after="0" w:line="257" w:lineRule="atLeast"/>
        <w:ind w:left="1440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індивідуальний та диференційований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ідхід до організації навчання;</w:t>
      </w:r>
    </w:p>
    <w:p w:rsidR="001C33C2" w:rsidRPr="001C33C2" w:rsidRDefault="001C33C2" w:rsidP="001C33C2">
      <w:pPr>
        <w:spacing w:after="0" w:line="240" w:lineRule="auto"/>
        <w:ind w:left="1440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систематизацію й узагальнення навчального матеріалу;</w:t>
      </w:r>
    </w:p>
    <w:p w:rsidR="001C33C2" w:rsidRPr="001C33C2" w:rsidRDefault="001C33C2" w:rsidP="001C33C2">
      <w:pPr>
        <w:spacing w:after="0" w:line="240" w:lineRule="auto"/>
        <w:ind w:left="1440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концентрацію уваги учні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найсуттєвішого в системі знань з кожного предмета.</w:t>
      </w:r>
    </w:p>
    <w:p w:rsidR="001C33C2" w:rsidRPr="001C33C2" w:rsidRDefault="001C33C2" w:rsidP="001C33C2">
      <w:pPr>
        <w:spacing w:after="0" w:line="240" w:lineRule="auto"/>
        <w:ind w:left="48" w:firstLine="8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Тематична оцінка виставляється на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</w:t>
      </w:r>
    </w:p>
    <w:p w:rsidR="001C33C2" w:rsidRPr="001C33C2" w:rsidRDefault="001C33C2" w:rsidP="001C33C2">
      <w:pPr>
        <w:spacing w:after="0" w:line="240" w:lineRule="auto"/>
        <w:ind w:left="48" w:firstLine="8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початком вивчення чергової теми всі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</w:t>
      </w:r>
    </w:p>
    <w:p w:rsidR="001C33C2" w:rsidRPr="001C33C2" w:rsidRDefault="001C33C2" w:rsidP="001C33C2">
      <w:pPr>
        <w:spacing w:after="0" w:line="247" w:lineRule="atLeast"/>
        <w:ind w:left="54" w:firstLine="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Оцінка за семестр виставляється за результатами тематичного оцінювання, а за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ік - на основі семестрових оцінок.</w:t>
      </w:r>
    </w:p>
    <w:p w:rsidR="001C33C2" w:rsidRPr="001C33C2" w:rsidRDefault="001C33C2" w:rsidP="001C33C2">
      <w:pPr>
        <w:spacing w:after="0" w:line="240" w:lineRule="auto"/>
        <w:ind w:left="48" w:firstLine="8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Учень  має право на </w:t>
      </w:r>
      <w:r w:rsidR="00DB6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коригування 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семестрової</w:t>
      </w:r>
      <w:r w:rsidR="00DB6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gramStart"/>
      <w:r w:rsidR="00DB6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="00DB6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ічної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</w:t>
      </w:r>
      <w:r w:rsidR="00DB6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3C2" w:rsidRPr="001C33C2" w:rsidRDefault="001C33C2" w:rsidP="001C33C2">
      <w:pPr>
        <w:spacing w:after="0" w:line="240" w:lineRule="auto"/>
        <w:ind w:left="48" w:firstLine="8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3C2" w:rsidRPr="001C33C2" w:rsidRDefault="001C33C2" w:rsidP="001C33C2">
      <w:pPr>
        <w:spacing w:after="0" w:line="25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3C2" w:rsidRPr="00B111F2" w:rsidRDefault="001C33C2" w:rsidP="001C33C2">
      <w:pPr>
        <w:spacing w:after="0" w:line="240" w:lineRule="auto"/>
        <w:ind w:left="70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5" w:name="TOC-V.-"/>
      <w:bookmarkEnd w:id="5"/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V</w:t>
      </w:r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 Критерії, правила і процедури оцінювання педагогічної</w:t>
      </w:r>
      <w:proofErr w:type="gramStart"/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 діяльності</w:t>
      </w:r>
      <w:proofErr w:type="gramEnd"/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педагогічних працівників</w:t>
      </w:r>
    </w:p>
    <w:p w:rsidR="001C33C2" w:rsidRPr="001C33C2" w:rsidRDefault="001C33C2" w:rsidP="001C33C2">
      <w:pPr>
        <w:spacing w:after="0" w:line="240" w:lineRule="auto"/>
        <w:ind w:left="48" w:firstLine="5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оцінювання педагогічної діяльності педагогічного працівника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 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атестацію та сертифікацію.</w:t>
      </w:r>
    </w:p>
    <w:p w:rsidR="001C33C2" w:rsidRPr="001C33C2" w:rsidRDefault="001C33C2" w:rsidP="001C33C2">
      <w:pPr>
        <w:spacing w:after="0" w:line="240" w:lineRule="auto"/>
        <w:ind w:left="48" w:firstLine="5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Атестація педагогічних працівників - це система заходів, спрямованих на всебічне та комплексне оцінювання педагогічної діяльності педагогічних працівникі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3C2" w:rsidRPr="001C33C2" w:rsidRDefault="00DB6782" w:rsidP="001C33C2">
      <w:pPr>
        <w:spacing w:after="0" w:line="240" w:lineRule="auto"/>
        <w:ind w:left="48" w:firstLine="5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Педагогічний працівник проходить чергову атестацію не менше одного разу на п’ять років, </w:t>
      </w:r>
      <w:proofErr w:type="gramStart"/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ім випадків, передбачених законодавством.</w:t>
      </w:r>
    </w:p>
    <w:p w:rsidR="001C33C2" w:rsidRPr="001C33C2" w:rsidRDefault="001C33C2" w:rsidP="001C33C2">
      <w:pPr>
        <w:spacing w:after="0" w:line="240" w:lineRule="auto"/>
        <w:ind w:left="48" w:firstLine="5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України.</w:t>
      </w:r>
    </w:p>
    <w:p w:rsidR="001C33C2" w:rsidRPr="001C33C2" w:rsidRDefault="001C33C2" w:rsidP="001C33C2">
      <w:pPr>
        <w:spacing w:after="0" w:line="240" w:lineRule="auto"/>
        <w:ind w:left="48" w:firstLine="5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атестаційної комісії може бути підставою для звільнення педагогічного працівника з роботи у порядку, встановленому законодавством.</w:t>
      </w:r>
    </w:p>
    <w:p w:rsidR="001C33C2" w:rsidRPr="001C33C2" w:rsidRDefault="001C33C2" w:rsidP="001C33C2">
      <w:pPr>
        <w:spacing w:after="0" w:line="240" w:lineRule="auto"/>
        <w:ind w:left="48" w:firstLine="5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 атестацію педагогічних працівників затверджує центральний орган виконавчої влади у сфері освіти.</w:t>
      </w:r>
    </w:p>
    <w:p w:rsidR="001C33C2" w:rsidRPr="001C33C2" w:rsidRDefault="001C33C2" w:rsidP="001C33C2">
      <w:pPr>
        <w:spacing w:after="0" w:line="247" w:lineRule="atLeast"/>
        <w:ind w:left="45" w:firstLine="5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із принципів організації атестації – здійснення комплексної</w:t>
      </w:r>
      <w:r w:rsidRPr="001C33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оцінки діяльності педагогічного працівника, яка передбачає забезпечення всебічного розгляду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учні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колег вчителя, який атестується тощо. </w:t>
      </w:r>
    </w:p>
    <w:p w:rsidR="001C33C2" w:rsidRPr="001C33C2" w:rsidRDefault="001C33C2" w:rsidP="001C33C2">
      <w:pPr>
        <w:spacing w:after="0" w:line="240" w:lineRule="auto"/>
        <w:ind w:left="48" w:firstLine="5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Визначення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 результативності діяльності педагога, оцінювання за якими може стати підставою для визначення його кваліфікаційного рівня наведено в таблиці:</w:t>
      </w:r>
    </w:p>
    <w:p w:rsidR="001C33C2" w:rsidRPr="001C33C2" w:rsidRDefault="001C33C2" w:rsidP="001C33C2">
      <w:pPr>
        <w:spacing w:after="0" w:line="257" w:lineRule="atLeast"/>
        <w:ind w:lef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Критерії оцінювання роботи вчителя</w:t>
      </w:r>
    </w:p>
    <w:p w:rsidR="001C33C2" w:rsidRPr="001C33C2" w:rsidRDefault="001C33C2" w:rsidP="001C33C2">
      <w:pPr>
        <w:spacing w:after="0" w:line="240" w:lineRule="auto"/>
        <w:ind w:left="58" w:right="1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TOC-.-"/>
      <w:bookmarkEnd w:id="6"/>
      <w:r w:rsidRPr="001C3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 Професійний </w:t>
      </w:r>
      <w:proofErr w:type="gramStart"/>
      <w:r w:rsidRPr="001C3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івень діяльності вчителя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788"/>
        <w:gridCol w:w="111"/>
        <w:gridCol w:w="1812"/>
        <w:gridCol w:w="101"/>
        <w:gridCol w:w="2569"/>
      </w:tblGrid>
      <w:tr w:rsidR="001C33C2" w:rsidRPr="001C33C2" w:rsidTr="002A7332">
        <w:trPr>
          <w:trHeight w:val="245"/>
        </w:trPr>
        <w:tc>
          <w:tcPr>
            <w:tcW w:w="10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6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 Кваліфікаційні категорії</w:t>
            </w:r>
          </w:p>
        </w:tc>
      </w:tr>
      <w:tr w:rsidR="001C33C2" w:rsidRPr="001C33C2" w:rsidTr="002A7332">
        <w:trPr>
          <w:trHeight w:val="245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Критерії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Спеціалі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другої  категорії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Спеціалі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першої категорії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Спеціалі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вищої категорії</w:t>
            </w:r>
          </w:p>
        </w:tc>
      </w:tr>
      <w:tr w:rsidR="001C33C2" w:rsidRPr="001C33C2" w:rsidTr="002A7332">
        <w:trPr>
          <w:trHeight w:val="1627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Знання теоретичних і практичних основ предмета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117" w:firstLine="1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Відповідає загальним вимогам, що висуваються до вчителя.  Має глибокі знання зі свого предмета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firstLine="1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Відповідає вимогам, що висуваються до вчителя першої кваліфікаційної категорії. Має глибокі та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ізнобічні знання зі свого предмета й суміжних дисциплін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88" w:firstLine="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Відповідає вимогам, що висуваються</w:t>
            </w:r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   вчителя вищої кваліфікаційної категорії. Має глибокі знання зі свого предмета і суміжних дисциплін, які значно перевищують обсяг програми</w:t>
            </w:r>
          </w:p>
        </w:tc>
      </w:tr>
      <w:tr w:rsidR="001C33C2" w:rsidRPr="001C33C2" w:rsidTr="002A7332">
        <w:trPr>
          <w:trHeight w:val="1622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before="100" w:beforeAutospacing="1" w:after="0" w:line="257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Знання сучасних досягнень у методиці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Слідкує за спеціальною і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методичною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літературою;</w:t>
            </w:r>
          </w:p>
          <w:p w:rsidR="001C33C2" w:rsidRPr="001C33C2" w:rsidRDefault="001C33C2" w:rsidP="002A7332">
            <w:pPr>
              <w:spacing w:after="0" w:line="257" w:lineRule="atLeast"/>
              <w:ind w:left="3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працює за готовими методиками й програмами навчання; використовує прогресивні ідеї минулого і сучасності; уміє самостійно</w:t>
            </w:r>
          </w:p>
          <w:p w:rsidR="001C33C2" w:rsidRPr="001C33C2" w:rsidRDefault="001C33C2" w:rsidP="002A7332">
            <w:pPr>
              <w:spacing w:after="0" w:line="257" w:lineRule="atLeast"/>
              <w:ind w:left="3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розробляти методику викладання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Володіє методиками аналізу  навчально-методичної роботи з предмета; варіює готові, розроблені іншими методики й програми; використовує програми й методики, спрямовані на розвиток особистості, інтелекту вносить у них (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разі потреби) корективи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Володіє методами науководослідницької, експериментальної роботи, використовує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робот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 власні оригінальні програми й методики</w:t>
            </w:r>
          </w:p>
        </w:tc>
      </w:tr>
      <w:tr w:rsidR="001C33C2" w:rsidRPr="001C33C2" w:rsidTr="002A7332">
        <w:trPr>
          <w:trHeight w:val="2621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Уміння аналізувати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свою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діяльність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Бачить свої недоліки, прогалини і прорахунки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роботі, але при цьому не 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лише на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окремі ділянки роботи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" w:right="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Виправляє допущені помилки і посилює позитивні моменти у своїй роботі, знаходить ефективні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ішення. Усвідомлює необхідність систематичної роботи над собою і активно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включається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ті види діяльності, які сприяють формуванню потрібних якостей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Прагне і вміє бачити свою діяльність збоку, об'єктивно й неупереджено оцінює та аналізує її, виділяючи сильні і слабкі сторони.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ідомо намічає програму самовдосконалення, її мету, завдання, шляхи реалізації</w:t>
            </w:r>
          </w:p>
        </w:tc>
      </w:tr>
      <w:tr w:rsidR="001C33C2" w:rsidRPr="001C33C2" w:rsidTr="002A7332">
        <w:trPr>
          <w:trHeight w:val="1723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4. Знання нових педагогічних концепцій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 w:right="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Знає сучасні технології навчання й виховання; володіє набором варіативних методик і педагогічних технологій; здійснює їх вибі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застосовує відповідно до інших умов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Уміє демонструвати на практиці високий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івень володіння методиками; володіє однією із сучасних технологій розвиваючого навчання; творчо користується технологіями й програмами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8" w:right="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Розробляє нові педагогічні технології навчання й виховання, веде роботу з їх апробації, бере участь у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досл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ідницькій, експериментальній діяльності</w:t>
            </w:r>
          </w:p>
        </w:tc>
      </w:tr>
      <w:tr w:rsidR="001C33C2" w:rsidRPr="001C33C2" w:rsidTr="002A7332">
        <w:trPr>
          <w:trHeight w:val="1973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82" w:right="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Знання теорії педагогі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 й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вікової психології учня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0" w:right="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Орієнтується в сучасних психолого-педагогічних концепціях навчання, але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ідко застосовує їх у своїй практичній діяльності. Здатний приймати рішення в типових ситуаціях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Вільно орієнтується в сучасних психолого-педагогічних концепціях навчання й виховання, використовує їх як основу у своїй практичній діяльності. Здатний швидко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-й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підсвідомо обрати оптимальне рішення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Користується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ізними формами  психолого-педагогічної діагностики й науковообґрунтованого прогнозування. Здатний передбачити розвиток подій і прийняти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ішення в нестандартних ситуаціях</w:t>
            </w:r>
          </w:p>
        </w:tc>
      </w:tr>
      <w:tr w:rsidR="001C33C2" w:rsidRPr="001C33C2" w:rsidTr="002A7332">
        <w:trPr>
          <w:trHeight w:val="367"/>
        </w:trPr>
        <w:tc>
          <w:tcPr>
            <w:tcW w:w="1009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ІІ. Результативність професійної діяльності вчителя</w:t>
            </w:r>
          </w:p>
        </w:tc>
      </w:tr>
      <w:tr w:rsidR="001C33C2" w:rsidRPr="001C33C2" w:rsidTr="002A7332">
        <w:trPr>
          <w:trHeight w:val="329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Критерії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Спеціалі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 другої  категорії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Спеціалі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першої категорії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Спеціалі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вищої категорії</w:t>
            </w:r>
          </w:p>
        </w:tc>
      </w:tr>
      <w:tr w:rsidR="001C33C2" w:rsidRPr="001C33C2" w:rsidTr="002A7332">
        <w:trPr>
          <w:trHeight w:val="2314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1.Володіння способами індивідуалізації навчання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92" w:right="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Враховує у стосунках з учнями індивідуальні особливості їхнього розвитку, здійснює диференційований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ідхід з урахуванням темпів розвитку, нахилів та інтересів, стану здоров'я. Знає методи діагностики рівня інтелектуального й особистісного розвитку дітей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Уміло користується елементами, засобами діагностики і корекції індивідуальних особливостей учнів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ід час реалізації диференційованого підходу. Створює умови для розвитку талантів, розумових і фізичних здібностей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35" w:lineRule="atLeast"/>
              <w:ind w:left="132" w:right="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Сприяє пошуку, відбору і творчому розвитку обдарованих дітей. Уміє тримати в полі зору  «сильних», «слабких» і «середніх» за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івнем знань учнів; працює за індивідуальними планами з обдарованими і слабкими дітьми</w:t>
            </w:r>
          </w:p>
        </w:tc>
      </w:tr>
      <w:tr w:rsidR="001C33C2" w:rsidRPr="001C33C2" w:rsidTr="002A7332">
        <w:trPr>
          <w:trHeight w:val="3005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98" w:right="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2.Уміння активізувати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ізнавальну діяльність учнів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Створює умови, що формують мотив діяльності. Уміє захопити учнів своїм предметом, керувати колективною роботою, варіювати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ізноманітні методи й форми роботи.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ійкий інтерес до навчального предмета і висока пізнавальна активність учнів поєднується з не дуже ґрунтовними знаннями, з недостатньо сформованими навичками учіння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Забезпечує успішне формування системи знань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основі самоуправління процесом учіння. Уміє цікаво подати навчальний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іал, активізувати учнів, збудивши в них інтерес до особистостей самого предмета; уміло варіює форми і методи навчання. Міцні, ґрунтовні знання учнів поєднуються з високою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ізнавальною активністю і сформованими навичками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3" w:right="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Забезпечує залучення кожного школяра до процесу активного учіння. Стимулює внутрішню (мислительну) активність, пошукову діяльність. Уміє ясно й чітко викласти навчальний матеріал; уважний до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івня знань усіх учнів. Інтерес до навчального предмета в учнів поєднується з міцними знаннями і сформованими навичками</w:t>
            </w:r>
          </w:p>
        </w:tc>
      </w:tr>
      <w:tr w:rsidR="001C33C2" w:rsidRPr="001C33C2" w:rsidTr="002A7332">
        <w:trPr>
          <w:trHeight w:val="2774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56" w:right="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Робота з розвитку в учнів загальнонавчальних вмінь і навичок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746" w:right="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Прагне до формування навичок раціональної організації праці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6" w:right="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ілеспрямовано й професійно формує в учнів уміння й навички раціональної організації навчальної праці (самоконтроль у навчанні, раціональне планування навчальної праці, належний темп читання, письма, обчислень). Дотримується єдиних вимог щодо усного і писемного мовлення: оформлення письмових робіт учнів у зошитах, щоденниках (грамотність, </w:t>
            </w: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акуратність, каліграфія)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1C33C2" w:rsidRPr="001C33C2" w:rsidTr="002A7332">
        <w:trPr>
          <w:trHeight w:val="2544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right="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4.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івень навченості учнів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right="1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Забезпечує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ійкий позитивний результат, ретельно вивчає критерії оцінювання, користується ними на практиці; об'єктивний в оцінюванні знань учнів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Учні демонструють знання теоретичних і практичних основ предмета; показують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хорош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 результати за наслідками зрізів, перевірних робіт, екзаменів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знання теорії й навички розв'язування практичних завдань, здатні включитися в самостійний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ізнавальний пошук</w:t>
            </w:r>
          </w:p>
        </w:tc>
      </w:tr>
      <w:tr w:rsidR="001C33C2" w:rsidRPr="001C33C2" w:rsidTr="002A7332">
        <w:trPr>
          <w:trHeight w:val="293"/>
        </w:trPr>
        <w:tc>
          <w:tcPr>
            <w:tcW w:w="1009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ІІІ. Комунікативна культура</w:t>
            </w:r>
          </w:p>
        </w:tc>
      </w:tr>
      <w:tr w:rsidR="001C33C2" w:rsidRPr="001C33C2" w:rsidTr="002A7332">
        <w:trPr>
          <w:trHeight w:val="269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Критерії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Спеціалі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другої категорії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Спеціалі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першої категорії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Спеціалі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вищої категорії</w:t>
            </w:r>
          </w:p>
        </w:tc>
      </w:tr>
      <w:tr w:rsidR="001C33C2" w:rsidRPr="001C33C2" w:rsidTr="002A7332">
        <w:trPr>
          <w:trHeight w:val="3005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right="12" w:firstLine="4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Комунікативні й організаторські здібності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4" w:firstLine="2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Прагне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контактів з людьми. Не обмежує коло знайомих; відстоює власну думку; планує свою роботу, проте потенціал його нахилів не вирізняється високою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ійкістю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48" w:firstLine="2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Швидко знаходить друзів, постійно прагне розширити коло своїх знайомих; 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ішення в складній ситуації. Усе виконує за внутрішнім переконанням, а не з примусу. </w:t>
            </w: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Наполегливий у діяльності, яка його приваблює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53" w:firstLine="2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Відчуває потребу в комунікативній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ішенням; відстоює власну думку й домагається її прийняття. Шукає такі справи,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які б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задовольнили його потребу в комунікації та організаторській діяльності</w:t>
            </w:r>
          </w:p>
        </w:tc>
      </w:tr>
      <w:tr w:rsidR="001C33C2" w:rsidRPr="001C33C2" w:rsidTr="002A7332">
        <w:trPr>
          <w:trHeight w:val="3005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9" w:right="41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2. Здатність до співпраці з учнями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Володіє відомими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педагогіці прийомами переконливого впливу, але використовує їх без аналізу ситуації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 w:right="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Обговорює й аналізує ситуації разом з учнями і залишає за ними право приймати власні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ішення. Уміє сформувати громадську позицію учня, його реальну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іальну поведінку й вчинки, світогляд і ставлення до учня, а також готовність до подальших виховних впливів учителя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Веде постійний пошук нових прийомів переконливого впливу й передбачає їх можливе використання в спілкуванні. Виховує вміння толерантно ставитися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чужих поглядів. Уміє обґрунтовано користуватися поєднанням методів навчання й виховання, що дає змогу досягти хороших результатів при оптимальному докладанні розумових, вольових та емоційних зусиль учителя й учнів</w:t>
            </w:r>
          </w:p>
        </w:tc>
      </w:tr>
      <w:tr w:rsidR="001C33C2" w:rsidRPr="001C33C2" w:rsidTr="002A7332">
        <w:trPr>
          <w:trHeight w:val="1622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3. Готовність до співпраці з колегами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 w:right="17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Володіє адаптивним стилем поведінки, педагогічного спілкування; намагається створити навколо себе доброзичливу обстановку співпраці з колегами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Намагається вибрати стосовно кожного з колег такий спосіб поведінки, де найкраще поєднується індивідуальний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ідхід з утвердженням колективістських принципів моралі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4" w:right="10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Неухильно дотримується професійної етики спілкування; у будь-якій ситуації координує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свої д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ії з колегами</w:t>
            </w:r>
          </w:p>
        </w:tc>
      </w:tr>
      <w:tr w:rsidR="001C33C2" w:rsidRPr="001C33C2" w:rsidTr="002A7332">
        <w:trPr>
          <w:trHeight w:val="1627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Готовність до співпраці з</w:t>
            </w:r>
          </w:p>
          <w:p w:rsidR="001C33C2" w:rsidRPr="001C33C2" w:rsidRDefault="001C33C2" w:rsidP="002A7332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батьками</w:t>
            </w:r>
          </w:p>
          <w:p w:rsidR="001C33C2" w:rsidRPr="001C33C2" w:rsidRDefault="001C33C2" w:rsidP="002A7332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Визначає педагогічні завдання з урахуванням особливостей дітей і потреб сі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'ї, систематично співпрацює з батьками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Залучає батьків до діяльності; спрямованої на створення умов, сприятливих для розвитку їхніх дітей; формує в батьків позитивне </w:t>
            </w: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ставлення до оволодіння знаннями педагогі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 й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психології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Налагоджує контакт із сі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'єю не тільки тоді, коли потрібна допомога батьків, а постійно, домагаючись відвертості, взаєморозуміння, чуйності</w:t>
            </w:r>
          </w:p>
        </w:tc>
      </w:tr>
      <w:tr w:rsidR="001C33C2" w:rsidRPr="001C33C2" w:rsidTr="002A7332">
        <w:trPr>
          <w:trHeight w:val="1166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5. Педагогічний такт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 w:right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Володіє педагогічним тактом, а деякі його порушення не позначаються негативно на стосунках з учнями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Стосунки з дітьми будує на дові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і, повазі, вимогливості, справедливості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1C33C2" w:rsidRPr="001C33C2" w:rsidTr="002A7332">
        <w:trPr>
          <w:trHeight w:val="1397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Педагогічна культура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 w:right="9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Знає елементарні вимоги до мови, специфіку інтонацій у Мовленні, темпу мовлення дотримується не завжди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Уміє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ітко й логічно висловлювати думки в усній, письмовій та графічній формі. Має багатий словниковий запас, добру дикцію, правильну інтонацію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4" w:right="1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Досконало володіє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своєю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мовою, словом, професійною термінологією</w:t>
            </w:r>
          </w:p>
        </w:tc>
      </w:tr>
      <w:tr w:rsidR="001C33C2" w:rsidRPr="001C33C2" w:rsidTr="002A7332">
        <w:trPr>
          <w:trHeight w:val="1853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Створення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комфортного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мікроклімату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 w:right="25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Глибоко вірить у великі можливості кожного учня. Створює сприятливий </w:t>
            </w:r>
            <w:proofErr w:type="gramStart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морально-психолог</w:t>
            </w:r>
            <w:proofErr w:type="gramEnd"/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ічний клімат для кожної дитини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Наполегливо формує моральні уявлення, поняття учнів, виховує почуття гуманності, співчуття, жалю, чуйності. Створює умови для розвитку талантів, розумових і фізичних здібностей, загальної культури особистості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1C33C2" w:rsidRPr="001C33C2" w:rsidRDefault="001C33C2" w:rsidP="002A7332">
            <w:pPr>
              <w:spacing w:after="0" w:line="257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Сприяє пошуку, відбору і творчому розвиткові обдарованих дітей</w:t>
            </w:r>
          </w:p>
        </w:tc>
      </w:tr>
      <w:tr w:rsidR="001C33C2" w:rsidRPr="001C33C2" w:rsidTr="002A7332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3C2" w:rsidRPr="001C33C2" w:rsidRDefault="001C33C2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C33C2" w:rsidRPr="001C33C2" w:rsidRDefault="001C33C2" w:rsidP="001C33C2">
      <w:pPr>
        <w:spacing w:after="0" w:line="240" w:lineRule="auto"/>
        <w:ind w:left="48" w:firstLine="70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1C33C2" w:rsidRPr="001C33C2" w:rsidRDefault="001C33C2" w:rsidP="001C33C2">
      <w:pPr>
        <w:spacing w:after="0" w:line="240" w:lineRule="auto"/>
        <w:ind w:left="48" w:firstLine="70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1C33C2" w:rsidRPr="001C33C2" w:rsidRDefault="001C33C2" w:rsidP="001C33C2">
      <w:pPr>
        <w:spacing w:after="0" w:line="240" w:lineRule="auto"/>
        <w:ind w:left="48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Сертифікація педагогічних працівників - це зовнішнє оцінювання професійних компетентностей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самооцінювання та вивчення практичного досвіду роботи. </w:t>
      </w:r>
      <w:proofErr w:type="gramEnd"/>
    </w:p>
    <w:p w:rsidR="001C33C2" w:rsidRPr="001C33C2" w:rsidRDefault="001C33C2" w:rsidP="001C33C2">
      <w:pPr>
        <w:spacing w:after="0" w:line="240" w:lineRule="auto"/>
        <w:ind w:left="48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Сертифікація педагогічного праці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вника 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ідбувається на добровільних засадах виключно за його ініціативою. </w:t>
      </w:r>
    </w:p>
    <w:p w:rsidR="001C33C2" w:rsidRPr="001C33C2" w:rsidRDefault="001C33C2" w:rsidP="001C33C2">
      <w:pPr>
        <w:spacing w:after="0" w:line="240" w:lineRule="auto"/>
        <w:ind w:left="48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3C2" w:rsidRPr="00B111F2" w:rsidRDefault="001C33C2" w:rsidP="001C33C2">
      <w:pPr>
        <w:spacing w:after="0" w:line="247" w:lineRule="atLeast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lastRenderedPageBreak/>
        <w:t>VI</w:t>
      </w:r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 Критерії, правила і процедури оцінювання управлінської діяльності керівників</w:t>
      </w:r>
    </w:p>
    <w:p w:rsidR="001C33C2" w:rsidRPr="001C33C2" w:rsidRDefault="001C33C2" w:rsidP="001C33C2">
      <w:pPr>
        <w:spacing w:after="0" w:line="247" w:lineRule="atLeast"/>
        <w:ind w:left="4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Формою  контролю за  діяльністю  керівників  </w:t>
      </w:r>
      <w:proofErr w:type="gramStart"/>
      <w:r w:rsidR="00DB6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proofErr w:type="gramEnd"/>
      <w:r w:rsidR="00DB6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імназії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є  атестація.  </w:t>
      </w:r>
    </w:p>
    <w:p w:rsidR="001C33C2" w:rsidRPr="001C33C2" w:rsidRDefault="001C33C2" w:rsidP="001C33C2">
      <w:pPr>
        <w:spacing w:after="0" w:line="247" w:lineRule="atLeast"/>
        <w:ind w:left="4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Ефективність  управлінської  діяльності  керівника 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  час  атестації  </w:t>
      </w:r>
      <w:r w:rsidR="00DB6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изначається  за  критеріями: 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  саморозвиток та самовдосконалення керівника у сфері управлінської діяльності;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     стратегічне планування базується на положеннях концепції розвитку </w:t>
      </w:r>
      <w:r w:rsidR="00DB6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висновках аналізу та самоаналізу результатів діяльності;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  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ічне планування формується на стратегічних засадах розвитку закладу;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    здійснення аналізу і оцінки ефективності реалізації планів, проекті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5)       забезпечення професійного розвитку вчителів, методичного супроводу молодих спеціалі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ів;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6)       поширення позитивної інформації про заклад;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7)       створення повноцінних умов функціонування закладу (безпечні та гі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ієнічні); 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8)       застосування ІКТ-технологій  у освітньому процесі;</w:t>
      </w:r>
    </w:p>
    <w:p w:rsidR="001C33C2" w:rsidRP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9)       забезпечення якості освіти через взаємодію всіх учасників освітнього процесу;</w:t>
      </w:r>
    </w:p>
    <w:p w:rsidR="001C33C2" w:rsidRDefault="001C33C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10)  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позитивна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оцінка компетентності керівника з боку працівників.</w:t>
      </w:r>
    </w:p>
    <w:p w:rsidR="00DB6782" w:rsidRPr="00DB6782" w:rsidRDefault="00DB6782" w:rsidP="001C33C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3C2" w:rsidRPr="001C33C2" w:rsidRDefault="001C33C2" w:rsidP="001C33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Ділові  та особистісні  якості  керівників  визначаються  за  критеріями:</w:t>
      </w:r>
    </w:p>
    <w:p w:rsidR="001C33C2" w:rsidRPr="001C33C2" w:rsidRDefault="001C33C2" w:rsidP="001C33C2">
      <w:pPr>
        <w:spacing w:after="0" w:line="240" w:lineRule="auto"/>
        <w:ind w:left="1162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 цілеспрямованість та саморозвиток;</w:t>
      </w:r>
    </w:p>
    <w:p w:rsidR="001C33C2" w:rsidRPr="001C33C2" w:rsidRDefault="001C33C2" w:rsidP="001C33C2">
      <w:pPr>
        <w:spacing w:after="0" w:line="240" w:lineRule="auto"/>
        <w:ind w:left="1162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 компетентність;</w:t>
      </w:r>
    </w:p>
    <w:p w:rsidR="001C33C2" w:rsidRPr="001C33C2" w:rsidRDefault="001C33C2" w:rsidP="001C33C2">
      <w:pPr>
        <w:spacing w:after="0" w:line="240" w:lineRule="auto"/>
        <w:ind w:left="1162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 динамічність та самокритичність;</w:t>
      </w:r>
    </w:p>
    <w:p w:rsidR="001C33C2" w:rsidRPr="001C33C2" w:rsidRDefault="001C33C2" w:rsidP="001C33C2">
      <w:pPr>
        <w:spacing w:after="0" w:line="240" w:lineRule="auto"/>
        <w:ind w:left="1162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   управлінська етика;</w:t>
      </w:r>
    </w:p>
    <w:p w:rsidR="001C33C2" w:rsidRPr="001C33C2" w:rsidRDefault="001C33C2" w:rsidP="001C33C2">
      <w:pPr>
        <w:spacing w:after="0" w:line="240" w:lineRule="auto"/>
        <w:ind w:left="1162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5)      прогностичність та  аналітичність;</w:t>
      </w:r>
    </w:p>
    <w:p w:rsidR="001C33C2" w:rsidRPr="001C33C2" w:rsidRDefault="001C33C2" w:rsidP="001C33C2">
      <w:pPr>
        <w:spacing w:after="0" w:line="240" w:lineRule="auto"/>
        <w:ind w:left="1162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6)      креативність, здатність до інноваційного пошуку;</w:t>
      </w:r>
    </w:p>
    <w:p w:rsidR="001C33C2" w:rsidRPr="001C33C2" w:rsidRDefault="001C33C2" w:rsidP="001C33C2">
      <w:pPr>
        <w:spacing w:after="0" w:line="240" w:lineRule="auto"/>
        <w:ind w:left="1162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     здатність приймати своєчасне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та брати на себе відповідальність за результат діяльності.</w:t>
      </w:r>
    </w:p>
    <w:p w:rsidR="001C33C2" w:rsidRPr="001C33C2" w:rsidRDefault="001C33C2" w:rsidP="001C33C2">
      <w:pPr>
        <w:spacing w:after="0" w:line="240" w:lineRule="auto"/>
        <w:ind w:left="1162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3C2" w:rsidRPr="001C33C2" w:rsidRDefault="001C33C2" w:rsidP="001C33C2">
      <w:pPr>
        <w:spacing w:after="0" w:line="240" w:lineRule="auto"/>
        <w:ind w:left="1162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6782" w:rsidRPr="00B111F2" w:rsidRDefault="001C33C2" w:rsidP="001C33C2">
      <w:pPr>
        <w:spacing w:after="0" w:line="240" w:lineRule="auto"/>
        <w:ind w:left="35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bookmarkStart w:id="7" w:name="TOC-VII.-"/>
      <w:bookmarkEnd w:id="7"/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VII</w:t>
      </w:r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 </w:t>
      </w:r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Наявність</w:t>
      </w:r>
      <w:proofErr w:type="gramStart"/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 необхідних</w:t>
      </w:r>
      <w:proofErr w:type="gramEnd"/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  ресурсів  для  організації  освітнього  </w:t>
      </w:r>
    </w:p>
    <w:p w:rsidR="001C33C2" w:rsidRPr="00B111F2" w:rsidRDefault="001C33C2" w:rsidP="001C33C2">
      <w:pPr>
        <w:spacing w:after="0" w:line="240" w:lineRule="auto"/>
        <w:ind w:left="35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процесу </w:t>
      </w:r>
    </w:p>
    <w:p w:rsidR="001C33C2" w:rsidRPr="001C33C2" w:rsidRDefault="001C33C2" w:rsidP="001C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Приміщення  </w:t>
      </w:r>
      <w:r w:rsidR="00DB6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складається  з  </w:t>
      </w:r>
      <w:r w:rsidR="00DB6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однієї двоповерхової будівлі. 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 наявності 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</w:t>
      </w:r>
      <w:r w:rsidR="00DB6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proofErr w:type="gramEnd"/>
      <w:r w:rsidR="00667D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</w:t>
      </w:r>
      <w:r w:rsidR="00667D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зал</w:t>
      </w:r>
      <w:r w:rsidR="00667D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D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</w:t>
      </w:r>
      <w:r w:rsidR="00667D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я.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Проектна  потужність -  </w:t>
      </w:r>
      <w:r w:rsidR="00667D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учнівських  місць. Стан  буді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7D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proofErr w:type="gramEnd"/>
      <w:r w:rsidR="00667D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добрий.</w:t>
      </w:r>
    </w:p>
    <w:p w:rsidR="00667D34" w:rsidRDefault="001C33C2" w:rsidP="001C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Приміщення  та  територія  </w:t>
      </w:r>
      <w:proofErr w:type="gramStart"/>
      <w:r w:rsidR="00667D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proofErr w:type="gramEnd"/>
      <w:r w:rsidR="00667D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імназії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відповідають  державним  </w:t>
      </w:r>
    </w:p>
    <w:p w:rsidR="00667D34" w:rsidRDefault="00667D34" w:rsidP="001C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анітарно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гігієнічним  нормам   щодо  утримання  загальноосвітніх  навчальних  </w:t>
      </w:r>
    </w:p>
    <w:p w:rsidR="001C33C2" w:rsidRPr="001C33C2" w:rsidRDefault="001C33C2" w:rsidP="001C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3C2" w:rsidRPr="001C33C2" w:rsidRDefault="001C33C2" w:rsidP="001C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  класи  та  кабінети  повністю забезпечені  меблями.</w:t>
      </w:r>
    </w:p>
    <w:p w:rsidR="001C33C2" w:rsidRPr="001C33C2" w:rsidRDefault="001C33C2" w:rsidP="001C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Діє  локальний  водопровід.</w:t>
      </w:r>
    </w:p>
    <w:p w:rsidR="001C33C2" w:rsidRPr="001C33C2" w:rsidRDefault="00667D34" w:rsidP="00667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Наявне  холодне  та  гаряче  водопостачання, необхі</w:t>
      </w:r>
      <w:proofErr w:type="gramStart"/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</w:t>
      </w:r>
      <w:proofErr w:type="gramEnd"/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технологічне  обладнання. Приміщення  їдальні  розраховане  на 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посадкових  місць.</w:t>
      </w:r>
    </w:p>
    <w:p w:rsidR="001C33C2" w:rsidRPr="001C33C2" w:rsidRDefault="00667D34" w:rsidP="001C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proofErr w:type="gramEnd"/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  наявні  кабінети: фізичний,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біологічний, основ інформатики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Всього  класних  кімнат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Наявні    бібліотека, спортивний зал,  стадіон з  футбольним  полем, біговою  доріжкою, ямою  для  стрибкі</w:t>
      </w:r>
      <w:proofErr w:type="gramStart"/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спортивна  площадка зі  штучним  покриттям, комбінована  майстерня. </w:t>
      </w:r>
      <w:proofErr w:type="gramStart"/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 матеріально-технічного  забезпечення  навчальних  кабінетів  складає  80%. Ефективно  використовується  база  кабінетів  фізики, біології, майстерні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.  В  спортивному  залі  є  достатня  кількість  спортивного 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нвен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-та</w:t>
      </w:r>
      <w:r w:rsidR="001C33C2"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ря  та  обладнання.</w:t>
      </w:r>
    </w:p>
    <w:p w:rsidR="001C33C2" w:rsidRPr="001C33C2" w:rsidRDefault="001C33C2" w:rsidP="001C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Кількість комп'ютерів 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67D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67D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  10  учнів  припадає  1  комп'ютер. Наявний  доступ  до  всесвітньої  інформаційної  мережі  Інтернет (швидкість  доступу - 50 Мбіт/с).</w:t>
      </w:r>
    </w:p>
    <w:p w:rsidR="001C33C2" w:rsidRPr="001C33C2" w:rsidRDefault="001C33C2" w:rsidP="001C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Учні  забезпечені  </w:t>
      </w:r>
      <w:proofErr w:type="gramStart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3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ідручниками, програмовою  художньою  літературою.  Книги  зберігаються  в  належних  умовах.</w:t>
      </w:r>
    </w:p>
    <w:p w:rsidR="00624710" w:rsidRPr="00667D34" w:rsidRDefault="00624710" w:rsidP="00667D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624710" w:rsidRPr="00B111F2" w:rsidRDefault="00667D34" w:rsidP="006247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proofErr w:type="gramStart"/>
      <w:r w:rsidRPr="00B11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 w:eastAsia="ru-RU"/>
        </w:rPr>
        <w:t>V</w:t>
      </w:r>
      <w:r w:rsidRPr="00B11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ІІІ.</w:t>
      </w:r>
      <w:proofErr w:type="gramEnd"/>
      <w:r w:rsidR="00624710" w:rsidRPr="00B11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 Створення в </w:t>
      </w:r>
      <w:proofErr w:type="gramStart"/>
      <w:r w:rsidR="00624710" w:rsidRPr="00B11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г</w:t>
      </w:r>
      <w:proofErr w:type="gramEnd"/>
      <w:r w:rsidR="00624710" w:rsidRPr="00B11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імназії інклюзивного освітнього середовища</w:t>
      </w:r>
    </w:p>
    <w:p w:rsidR="00624710" w:rsidRPr="001C33C2" w:rsidRDefault="00624710" w:rsidP="006247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 в гімназії інклюзивного освітнього середовища передбача</w:t>
      </w:r>
      <w:proofErr w:type="gramStart"/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є:</w:t>
      </w:r>
      <w:proofErr w:type="gramEnd"/>
    </w:p>
    <w:p w:rsidR="00624710" w:rsidRPr="001C33C2" w:rsidRDefault="00624710" w:rsidP="006247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організацію безбар’єрного простору (фізичну можливість та зручність потрапляння </w:t>
      </w:r>
      <w:proofErr w:type="gramStart"/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освіти, фізичну безпеку при пересуванні в ньому; можливість вільного отримання інформації про заклад освіти і освітні послуги, що надаються);</w:t>
      </w:r>
    </w:p>
    <w:p w:rsidR="00624710" w:rsidRPr="001C33C2" w:rsidRDefault="00624710" w:rsidP="006247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облаштування ресурсної кімнати (організація зони навчання та побутово-практичної зони);</w:t>
      </w:r>
    </w:p>
    <w:p w:rsidR="00624710" w:rsidRPr="001C33C2" w:rsidRDefault="00624710" w:rsidP="006247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забезпечення медіатеки мультимедійними засобами для </w:t>
      </w:r>
      <w:proofErr w:type="gramStart"/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максимального</w:t>
      </w:r>
      <w:proofErr w:type="gramEnd"/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наближення дітей до необхідних джерел інформації;</w:t>
      </w:r>
    </w:p>
    <w:p w:rsidR="00624710" w:rsidRPr="001C33C2" w:rsidRDefault="00624710" w:rsidP="006247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застосування допоміжних технологій (пристрої для прослуховування, розширеної та альтернативної комунікації, принтери і дисплеї системи Брайля, інтерактивне обладнання);</w:t>
      </w:r>
    </w:p>
    <w:p w:rsidR="00624710" w:rsidRPr="001C33C2" w:rsidRDefault="00624710" w:rsidP="006247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 комплексної системи заходів із супроводу учня з особливими освітніми потребами (корекційно-розвивальні заняття з практичним психологом, вчителем-логопедом, вчителем-дефектологом, вчителем-реабілітологом);</w:t>
      </w:r>
    </w:p>
    <w:p w:rsidR="00624710" w:rsidRPr="001C33C2" w:rsidRDefault="00624710" w:rsidP="006247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адаптацію та модифікацію типової освітньої програми або її компонентів (гнучкість програми, </w:t>
      </w:r>
      <w:proofErr w:type="gramStart"/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ізні навчальні методики і проведення відповідного оцінювання, розробка індивідуальної програми розвитку);</w:t>
      </w:r>
    </w:p>
    <w:p w:rsidR="00624710" w:rsidRPr="001C33C2" w:rsidRDefault="00624710" w:rsidP="006247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реалізацію просвітницьких заходів щодо формування толерантності, поваги до індивідуальних особливостей дітей, подолання ментальних бар’є</w:t>
      </w:r>
      <w:proofErr w:type="gramStart"/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 у взаємодії, неупередженості та недопущення дискримінації;</w:t>
      </w:r>
    </w:p>
    <w:p w:rsidR="00624710" w:rsidRPr="001C33C2" w:rsidRDefault="00624710" w:rsidP="006247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здійснення </w:t>
      </w:r>
      <w:proofErr w:type="gramStart"/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</w:t>
      </w:r>
      <w:proofErr w:type="gramEnd"/>
      <w:r w:rsidRPr="001C3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ічного супроводу формування у дітей з особливими освітніми потребами почуття поваги і власної гідності, усвідомлення своєї повноцінності та значущості у суспільстві.</w:t>
      </w:r>
    </w:p>
    <w:p w:rsidR="00B111F2" w:rsidRDefault="00B111F2" w:rsidP="00B1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  <w:r w:rsidRPr="00B11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ІХ.</w:t>
      </w:r>
      <w:r w:rsidRPr="00B1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B1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B1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Прикінцеві положення.</w:t>
      </w:r>
    </w:p>
    <w:p w:rsidR="00B111F2" w:rsidRPr="00B111F2" w:rsidRDefault="00B111F2" w:rsidP="00B1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</w:p>
    <w:p w:rsidR="00B111F2" w:rsidRPr="00B111F2" w:rsidRDefault="00B111F2" w:rsidP="00B1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Положення погоджується педагогічною радою закладу і вводиться в дію наказом директора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імназії</w:t>
      </w:r>
      <w:r w:rsidRPr="00B1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1F2" w:rsidRDefault="00B111F2" w:rsidP="00B111F2">
      <w:pPr>
        <w:ind w:hanging="426"/>
        <w:rPr>
          <w:lang w:val="uk-UA"/>
        </w:rPr>
      </w:pPr>
    </w:p>
    <w:p w:rsidR="00624710" w:rsidRPr="00B111F2" w:rsidRDefault="00624710" w:rsidP="00667D3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624710" w:rsidRPr="001C33C2" w:rsidRDefault="00624710" w:rsidP="00AD5DC2">
      <w:pPr>
        <w:rPr>
          <w:rFonts w:ascii="Times New Roman" w:hAnsi="Times New Roman" w:cs="Times New Roman"/>
          <w:sz w:val="28"/>
          <w:szCs w:val="28"/>
        </w:rPr>
      </w:pPr>
    </w:p>
    <w:sectPr w:rsidR="00624710" w:rsidRPr="001C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E32"/>
    <w:multiLevelType w:val="multilevel"/>
    <w:tmpl w:val="387A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40B97"/>
    <w:multiLevelType w:val="multilevel"/>
    <w:tmpl w:val="B02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D6117"/>
    <w:multiLevelType w:val="multilevel"/>
    <w:tmpl w:val="D8A2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97439"/>
    <w:multiLevelType w:val="multilevel"/>
    <w:tmpl w:val="256E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CA"/>
    <w:rsid w:val="001705CA"/>
    <w:rsid w:val="001C33C2"/>
    <w:rsid w:val="0041247C"/>
    <w:rsid w:val="00454B3D"/>
    <w:rsid w:val="00624710"/>
    <w:rsid w:val="00667D34"/>
    <w:rsid w:val="00A45FA4"/>
    <w:rsid w:val="00AD5DC2"/>
    <w:rsid w:val="00B111F2"/>
    <w:rsid w:val="00DB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5850</Words>
  <Characters>33346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2020-09-27T15:07:00Z</dcterms:created>
  <dcterms:modified xsi:type="dcterms:W3CDTF">2020-09-27T19:15:00Z</dcterms:modified>
</cp:coreProperties>
</file>