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27" w:rsidRDefault="00442727" w:rsidP="00442727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7675" cy="632585"/>
            <wp:effectExtent l="19050" t="0" r="9525" b="0"/>
            <wp:docPr id="2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27" w:rsidRDefault="00442727" w:rsidP="00442727">
      <w:pPr>
        <w:pStyle w:val="a6"/>
        <w:jc w:val="center"/>
        <w:rPr>
          <w:rFonts w:ascii="Times New Roman" w:hAnsi="Times New Roman"/>
          <w:sz w:val="24"/>
        </w:rPr>
      </w:pPr>
    </w:p>
    <w:p w:rsidR="00442727" w:rsidRDefault="00442727" w:rsidP="00442727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УКРАЇНА</w:t>
      </w:r>
    </w:p>
    <w:p w:rsidR="00442727" w:rsidRDefault="00442727" w:rsidP="00442727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ВІДДІЛ ОСВІТИ, КУЛЬТУРИ, СПОРТУ І ТУРИЗМУ ГОРОДКІВСЬКОЇ СІЛЬСЬКОЇ РАДИ  </w:t>
      </w:r>
    </w:p>
    <w:p w:rsidR="00442727" w:rsidRDefault="00442727" w:rsidP="00442727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ГОРОДКІВСЬКИЙ ЛІЦЕЙ №2 ГОРОДКІВСЬКОЇ СІЛЬСЬКОЇ РАДИ, ТУЛЬЧИНСЬКОГО РАЙОНУ, ВІННИЦЬКОЇ ОБЛАСТІ</w:t>
      </w:r>
    </w:p>
    <w:p w:rsidR="00442727" w:rsidRDefault="00442727" w:rsidP="0044272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вул. Шкільна, 14, с. Городківка, Тульчинського району, Вінницької області, 24615,</w:t>
      </w:r>
    </w:p>
    <w:p w:rsidR="00442727" w:rsidRPr="00FB3202" w:rsidRDefault="00442727" w:rsidP="00442727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тел./факс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</w:t>
      </w:r>
      <w:r>
        <w:rPr>
          <w:rFonts w:ascii="Times New Roman" w:hAnsi="Times New Roman"/>
          <w:i/>
        </w:rPr>
        <w:t>аі</w:t>
      </w:r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</w:rPr>
        <w:t xml:space="preserve">: </w:t>
      </w:r>
      <w:hyperlink r:id="rId9" w:history="1">
        <w:r w:rsidRPr="003F33CD">
          <w:rPr>
            <w:rStyle w:val="a9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9"/>
            <w:rFonts w:ascii="Times New Roman" w:hAnsi="Times New Roman"/>
            <w:b/>
            <w:i/>
          </w:rPr>
          <w:t>.</w:t>
        </w:r>
        <w:r w:rsidRPr="003F33CD">
          <w:rPr>
            <w:rStyle w:val="a9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9"/>
            <w:rFonts w:ascii="Times New Roman" w:hAnsi="Times New Roman"/>
            <w:b/>
            <w:bCs/>
            <w:i/>
            <w:iCs/>
          </w:rPr>
          <w:t>2@</w:t>
        </w:r>
        <w:r w:rsidRPr="003F33CD">
          <w:rPr>
            <w:rStyle w:val="a9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9"/>
            <w:rFonts w:ascii="Times New Roman" w:hAnsi="Times New Roman"/>
            <w:b/>
            <w:bCs/>
            <w:i/>
            <w:iCs/>
          </w:rPr>
          <w:t>.</w:t>
        </w:r>
        <w:r w:rsidRPr="003F33CD">
          <w:rPr>
            <w:rStyle w:val="a9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t xml:space="preserve">  </w:t>
      </w:r>
      <w:r>
        <w:rPr>
          <w:rFonts w:ascii="Times New Roman" w:hAnsi="Times New Roman"/>
          <w:i/>
        </w:rPr>
        <w:t xml:space="preserve">Код ЄДРПОУ  </w:t>
      </w:r>
      <w:r>
        <w:rPr>
          <w:rFonts w:ascii="Times New Roman" w:hAnsi="Times New Roman"/>
        </w:rPr>
        <w:t>26224205</w:t>
      </w:r>
    </w:p>
    <w:p w:rsidR="00442727" w:rsidRDefault="00442727" w:rsidP="00442727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2727" w:rsidRDefault="00442727" w:rsidP="00442727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BBA">
        <w:rPr>
          <w:rFonts w:ascii="Times New Roman" w:hAnsi="Times New Roman"/>
          <w:b/>
          <w:sz w:val="28"/>
          <w:szCs w:val="28"/>
        </w:rPr>
        <w:t>НАКАЗ</w:t>
      </w:r>
    </w:p>
    <w:p w:rsidR="00870BCD" w:rsidRPr="00442727" w:rsidRDefault="00442727" w:rsidP="00870B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</w:t>
      </w:r>
      <w:r w:rsidR="00870BCD" w:rsidRPr="00442727">
        <w:rPr>
          <w:rFonts w:ascii="Times New Roman" w:hAnsi="Times New Roman"/>
          <w:sz w:val="28"/>
          <w:szCs w:val="28"/>
          <w:lang w:val="uk-UA"/>
        </w:rPr>
        <w:t>.06</w:t>
      </w:r>
      <w:r w:rsidRPr="00442727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870BCD" w:rsidRPr="004427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с. Городківка                             №</w:t>
      </w:r>
    </w:p>
    <w:p w:rsidR="00870BCD" w:rsidRPr="00442727" w:rsidRDefault="00870BCD" w:rsidP="00870BCD">
      <w:pPr>
        <w:rPr>
          <w:rFonts w:ascii="Times New Roman" w:hAnsi="Times New Roman"/>
          <w:sz w:val="28"/>
          <w:szCs w:val="28"/>
          <w:lang w:val="uk-UA"/>
        </w:rPr>
      </w:pPr>
    </w:p>
    <w:p w:rsidR="00823A24" w:rsidRPr="00870BCD" w:rsidRDefault="00823A24" w:rsidP="00870BCD">
      <w:pPr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427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 підсумки    методичної   роботи</w:t>
      </w:r>
      <w:r w:rsidR="004427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Городківського ліцею №2 </w:t>
      </w:r>
      <w:r w:rsidRPr="00A63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 20</w:t>
      </w:r>
      <w:r w:rsidR="004427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22</w:t>
      </w:r>
      <w:r w:rsidRPr="00A63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272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3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4427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23 </w:t>
      </w:r>
      <w:r w:rsidR="00870BCD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навчальному році</w:t>
      </w:r>
      <w:r w:rsidR="004427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36FB">
        <w:rPr>
          <w:rFonts w:ascii="Times New Roman" w:hAnsi="Times New Roman" w:cs="Times New Roman"/>
          <w:b/>
          <w:sz w:val="28"/>
          <w:szCs w:val="28"/>
        </w:rPr>
        <w:t>та організацію</w:t>
      </w:r>
      <w:r w:rsidR="00442727">
        <w:rPr>
          <w:rFonts w:ascii="Times New Roman" w:hAnsi="Times New Roman" w:cs="Times New Roman"/>
          <w:b/>
          <w:sz w:val="28"/>
          <w:szCs w:val="28"/>
        </w:rPr>
        <w:t xml:space="preserve">  методичної роботи   в 202</w:t>
      </w:r>
      <w:r w:rsidR="0044272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636F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42727">
        <w:rPr>
          <w:rFonts w:ascii="Times New Roman" w:hAnsi="Times New Roman" w:cs="Times New Roman"/>
          <w:b/>
          <w:sz w:val="28"/>
          <w:szCs w:val="28"/>
        </w:rPr>
        <w:t>2</w:t>
      </w:r>
      <w:r w:rsidR="00442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870BCD">
        <w:rPr>
          <w:rFonts w:ascii="Times New Roman" w:hAnsi="Times New Roman" w:cs="Times New Roman"/>
          <w:b/>
          <w:sz w:val="28"/>
          <w:szCs w:val="28"/>
          <w:lang w:val="uk-UA"/>
        </w:rPr>
        <w:t>навчальному році</w:t>
      </w:r>
    </w:p>
    <w:p w:rsidR="00870BCD" w:rsidRPr="00D20FA2" w:rsidRDefault="00870BCD" w:rsidP="00D20FA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23A24" w:rsidRPr="001D4F46" w:rsidRDefault="00FC0928" w:rsidP="00870B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метою підвищення рівня методичної роботи, підвищення фахового рівня вчителів школи, їх готовності до інноваційної діяльності, подальшого вдосконалення роботи з педагогічними кадрами, з метою створення необхідних умов для всебічного розвитку учнів, збереження та зміцнення  їх здоров’я та соціальної адаптації, формування в них цілісної системи соціальних, загальних та надпредметних компетентностей на основі особистісного підходу до потреб і можливостей учнів, керуючись основними документами про організацію та проведення методичної роботи з педкадрами,  рі</w:t>
      </w:r>
      <w:r w:rsidR="00053710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чним планом роботи </w:t>
      </w:r>
      <w:r w:rsidR="004242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ліцею  у 2022 – 2023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навчальному році педагогічний  колектив </w:t>
      </w:r>
      <w:r w:rsidR="004242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закладу освіти 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продовжував працювати над  реалізацією науково – методичного питання «</w:t>
      </w:r>
      <w:r w:rsidR="004242C4" w:rsidRPr="004242C4">
        <w:rPr>
          <w:rFonts w:ascii="Times New Roman" w:hAnsi="Times New Roman" w:cs="Times New Roman"/>
          <w:sz w:val="28"/>
          <w:szCs w:val="28"/>
          <w:lang w:val="uk-UA"/>
        </w:rPr>
        <w:t>Забезпечення модернізації освітнього процесу шляхом використання інноваційних освітніх ідей і практик для формування компетентності особистості, здатної до самореалізації в суспільстві як громадянин, патріот, професіонал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FC0928" w:rsidRDefault="00FC0928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F46">
        <w:rPr>
          <w:rFonts w:ascii="Times New Roman" w:hAnsi="Times New Roman" w:cs="Times New Roman"/>
          <w:sz w:val="28"/>
          <w:szCs w:val="28"/>
        </w:rPr>
        <w:t xml:space="preserve">Планомірній  роботі  над  науково-методичною темою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1D4F46">
        <w:rPr>
          <w:rFonts w:ascii="Times New Roman" w:hAnsi="Times New Roman" w:cs="Times New Roman"/>
          <w:sz w:val="28"/>
          <w:szCs w:val="28"/>
        </w:rPr>
        <w:t xml:space="preserve"> підпорядковано  масові  форми  науково - методичної роботи: засідання педагогічної ради,  психолого-педагогічні консиліуми, науково-методичні семінари, науково-педагогічні читання.</w:t>
      </w:r>
    </w:p>
    <w:p w:rsidR="00FC0928" w:rsidRDefault="00FC0928" w:rsidP="00FC0928">
      <w:pPr>
        <w:pStyle w:val="a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1D4F46">
        <w:rPr>
          <w:color w:val="auto"/>
          <w:szCs w:val="28"/>
        </w:rPr>
        <w:t xml:space="preserve">З  метою розвитку пізнавального інтересу, індивідуальних, творчих і інтелектуальних здібностей </w:t>
      </w:r>
      <w:r>
        <w:rPr>
          <w:color w:val="auto"/>
          <w:szCs w:val="28"/>
        </w:rPr>
        <w:t>здобувачів освіти, професійного росту педагогів</w:t>
      </w:r>
      <w:r w:rsidRPr="001D4F46">
        <w:rPr>
          <w:color w:val="auto"/>
          <w:szCs w:val="28"/>
        </w:rPr>
        <w:t xml:space="preserve"> </w:t>
      </w:r>
      <w:r w:rsidRPr="001D4F46">
        <w:rPr>
          <w:bCs/>
          <w:color w:val="auto"/>
          <w:szCs w:val="28"/>
        </w:rPr>
        <w:t xml:space="preserve">у  </w:t>
      </w:r>
      <w:r>
        <w:rPr>
          <w:bCs/>
          <w:color w:val="auto"/>
          <w:szCs w:val="28"/>
        </w:rPr>
        <w:t>закладі освіти</w:t>
      </w:r>
      <w:r w:rsidRPr="001D4F46">
        <w:rPr>
          <w:bCs/>
          <w:color w:val="auto"/>
          <w:szCs w:val="28"/>
        </w:rPr>
        <w:t xml:space="preserve">  </w:t>
      </w:r>
      <w:r>
        <w:rPr>
          <w:bCs/>
          <w:color w:val="auto"/>
          <w:szCs w:val="28"/>
        </w:rPr>
        <w:t>впродовж 2022 – 2023</w:t>
      </w:r>
      <w:r w:rsidRPr="001D4F46">
        <w:rPr>
          <w:bCs/>
          <w:color w:val="auto"/>
          <w:szCs w:val="28"/>
        </w:rPr>
        <w:t xml:space="preserve"> н.р.  проводились </w:t>
      </w:r>
      <w:r>
        <w:rPr>
          <w:bCs/>
          <w:color w:val="auto"/>
          <w:szCs w:val="28"/>
        </w:rPr>
        <w:t>методичні</w:t>
      </w:r>
      <w:r w:rsidRPr="001D4F46">
        <w:rPr>
          <w:bCs/>
          <w:color w:val="auto"/>
          <w:szCs w:val="28"/>
        </w:rPr>
        <w:t xml:space="preserve"> </w:t>
      </w:r>
      <w:r w:rsidRPr="00900A55">
        <w:rPr>
          <w:color w:val="auto"/>
          <w:szCs w:val="28"/>
        </w:rPr>
        <w:t>заход</w:t>
      </w:r>
      <w:r w:rsidRPr="001D4F46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за участі педагогічних працівників та здобувачів освіти:</w:t>
      </w:r>
      <w:r>
        <w:rPr>
          <w:bCs/>
          <w:color w:val="auto"/>
          <w:szCs w:val="28"/>
        </w:rPr>
        <w:t xml:space="preserve"> </w:t>
      </w:r>
    </w:p>
    <w:p w:rsidR="00FC0928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>Засідання методичної ради (щоквартально).</w:t>
      </w:r>
    </w:p>
    <w:p w:rsidR="00FC0928" w:rsidRPr="006F2D14" w:rsidRDefault="00FC0928" w:rsidP="00FC0928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D14">
        <w:rPr>
          <w:rFonts w:ascii="Times New Roman" w:eastAsia="Times New Roman" w:hAnsi="Times New Roman" w:cs="Times New Roman"/>
          <w:sz w:val="28"/>
          <w:szCs w:val="28"/>
        </w:rPr>
        <w:t>Засідання  педагогічної ради згідно плану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0928" w:rsidRPr="006F2D14" w:rsidRDefault="00FC0928" w:rsidP="00FC0928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5FA">
        <w:rPr>
          <w:rFonts w:ascii="Times New Roman" w:eastAsia="Times New Roman" w:hAnsi="Times New Roman" w:cs="Times New Roman"/>
          <w:sz w:val="28"/>
          <w:szCs w:val="28"/>
        </w:rPr>
        <w:lastRenderedPageBreak/>
        <w:t>Засідання команд супроводу (інклюзивне  навчання)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0928" w:rsidRPr="006F2D14" w:rsidRDefault="00FC0928" w:rsidP="00FC0928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5FA">
        <w:rPr>
          <w:rFonts w:ascii="Times New Roman" w:eastAsia="Times New Roman" w:hAnsi="Times New Roman" w:cs="Times New Roman"/>
          <w:sz w:val="28"/>
          <w:szCs w:val="28"/>
        </w:rPr>
        <w:t>Проведення відкритих уроків, позаурочних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0928" w:rsidRPr="006F2D14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Організація виставок новинок педагогічної літератури</w:t>
      </w:r>
      <w:r>
        <w:rPr>
          <w:szCs w:val="28"/>
        </w:rPr>
        <w:t>.</w:t>
      </w:r>
    </w:p>
    <w:p w:rsidR="00FC0928" w:rsidRPr="006F2D14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Випуск інструктивно - методичних буклетів</w:t>
      </w:r>
      <w:r>
        <w:rPr>
          <w:szCs w:val="28"/>
        </w:rPr>
        <w:t>.</w:t>
      </w:r>
    </w:p>
    <w:p w:rsidR="00FC0928" w:rsidRPr="006F2D14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 xml:space="preserve">Участь у </w:t>
      </w:r>
      <w:r>
        <w:rPr>
          <w:szCs w:val="28"/>
        </w:rPr>
        <w:t xml:space="preserve">всеукраїнських </w:t>
      </w:r>
      <w:r w:rsidRPr="00C335FA">
        <w:rPr>
          <w:szCs w:val="28"/>
        </w:rPr>
        <w:t>вебінарах, он – лайн нарадах по впровадженню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>
        <w:rPr>
          <w:szCs w:val="28"/>
        </w:rPr>
        <w:t xml:space="preserve"> в базовій школі.</w:t>
      </w:r>
    </w:p>
    <w:p w:rsidR="00FC0928" w:rsidRPr="006F2D14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>
        <w:rPr>
          <w:szCs w:val="28"/>
        </w:rPr>
        <w:t>П</w:t>
      </w:r>
      <w:r w:rsidRPr="00C335FA">
        <w:rPr>
          <w:szCs w:val="28"/>
        </w:rPr>
        <w:t xml:space="preserve">рактикум </w:t>
      </w:r>
      <w:r w:rsidRPr="00FE6E13">
        <w:rPr>
          <w:szCs w:val="28"/>
          <w:shd w:val="clear" w:color="auto" w:fill="FFFFFF"/>
        </w:rPr>
        <w:t>«Практики та підходи до дистанційного навчання</w:t>
      </w:r>
      <w:r>
        <w:rPr>
          <w:szCs w:val="28"/>
        </w:rPr>
        <w:t xml:space="preserve"> в умовах воєнного стану</w:t>
      </w:r>
      <w:r w:rsidRPr="00C335FA">
        <w:rPr>
          <w:szCs w:val="28"/>
        </w:rPr>
        <w:t>»</w:t>
      </w:r>
      <w:r>
        <w:rPr>
          <w:szCs w:val="28"/>
        </w:rPr>
        <w:t xml:space="preserve"> (Гижко В.І.).</w:t>
      </w:r>
    </w:p>
    <w:p w:rsidR="00FC0928" w:rsidRPr="00900A55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Консиліум</w:t>
      </w:r>
      <w:r>
        <w:rPr>
          <w:szCs w:val="28"/>
        </w:rPr>
        <w:t>и</w:t>
      </w:r>
      <w:r w:rsidRPr="00C335FA">
        <w:rPr>
          <w:szCs w:val="28"/>
        </w:rPr>
        <w:t xml:space="preserve"> «Адаптація </w:t>
      </w:r>
      <w:r>
        <w:rPr>
          <w:szCs w:val="28"/>
        </w:rPr>
        <w:t xml:space="preserve"> учнів 1 класу</w:t>
      </w:r>
      <w:r w:rsidRPr="00C335FA">
        <w:rPr>
          <w:szCs w:val="28"/>
        </w:rPr>
        <w:t>»</w:t>
      </w:r>
      <w:r>
        <w:rPr>
          <w:szCs w:val="28"/>
        </w:rPr>
        <w:t>,</w:t>
      </w:r>
      <w:r w:rsidRPr="006F2D14">
        <w:rPr>
          <w:szCs w:val="28"/>
        </w:rPr>
        <w:t xml:space="preserve"> </w:t>
      </w:r>
      <w:r w:rsidRPr="00C335FA">
        <w:rPr>
          <w:szCs w:val="28"/>
        </w:rPr>
        <w:t>«Адаптація учнів 5 - их класів»</w:t>
      </w:r>
      <w:r>
        <w:rPr>
          <w:szCs w:val="28"/>
        </w:rPr>
        <w:t xml:space="preserve">, </w:t>
      </w:r>
      <w:r w:rsidRPr="00C335FA">
        <w:rPr>
          <w:szCs w:val="28"/>
        </w:rPr>
        <w:t xml:space="preserve"> «Адаптація учнів 10 класу»</w:t>
      </w:r>
      <w:r>
        <w:rPr>
          <w:szCs w:val="28"/>
        </w:rPr>
        <w:t>.</w:t>
      </w:r>
    </w:p>
    <w:p w:rsidR="00FC0928" w:rsidRPr="006F2D14" w:rsidRDefault="00FC0928" w:rsidP="00FC0928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Проведення відкритих уроків, позаурочних заходів</w:t>
      </w:r>
      <w:r>
        <w:rPr>
          <w:szCs w:val="28"/>
        </w:rPr>
        <w:t>.</w:t>
      </w:r>
    </w:p>
    <w:p w:rsidR="00FC0928" w:rsidRPr="005B5577" w:rsidRDefault="00FC0928" w:rsidP="00870BCD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 xml:space="preserve">  </w:t>
      </w:r>
      <w:r>
        <w:rPr>
          <w:szCs w:val="28"/>
        </w:rPr>
        <w:t xml:space="preserve">Тематичні тижні, декади: </w:t>
      </w:r>
      <w:r w:rsidRPr="00C335FA">
        <w:rPr>
          <w:szCs w:val="28"/>
        </w:rPr>
        <w:t>Тиждень спорту «Майбутній олімпієць»</w:t>
      </w:r>
      <w:r>
        <w:rPr>
          <w:szCs w:val="28"/>
        </w:rPr>
        <w:t>, м</w:t>
      </w:r>
      <w:r w:rsidRPr="000A189B">
        <w:rPr>
          <w:szCs w:val="28"/>
        </w:rPr>
        <w:t>етодична  декада  «Інноваційні  аспекти використання компетентнісно орієнтованих технологій»</w:t>
      </w:r>
      <w:r>
        <w:rPr>
          <w:szCs w:val="28"/>
        </w:rPr>
        <w:t xml:space="preserve">, </w:t>
      </w:r>
      <w:r w:rsidRPr="00C335FA">
        <w:rPr>
          <w:szCs w:val="28"/>
        </w:rPr>
        <w:t>Тиждень історії та правознавства</w:t>
      </w:r>
      <w:r>
        <w:rPr>
          <w:szCs w:val="28"/>
        </w:rPr>
        <w:t xml:space="preserve">, </w:t>
      </w:r>
      <w:r w:rsidRPr="00C335FA">
        <w:rPr>
          <w:szCs w:val="28"/>
        </w:rPr>
        <w:t>Тиждень інклюзивного навчання «</w:t>
      </w:r>
      <w:r>
        <w:rPr>
          <w:szCs w:val="28"/>
        </w:rPr>
        <w:t>До вершин успіху</w:t>
      </w:r>
      <w:r w:rsidRPr="00C335FA">
        <w:rPr>
          <w:szCs w:val="28"/>
        </w:rPr>
        <w:t>»</w:t>
      </w:r>
      <w:r>
        <w:rPr>
          <w:szCs w:val="28"/>
        </w:rPr>
        <w:t>,</w:t>
      </w:r>
      <w:r w:rsidRPr="00900A55">
        <w:rPr>
          <w:szCs w:val="28"/>
        </w:rPr>
        <w:t xml:space="preserve"> </w:t>
      </w:r>
      <w:r>
        <w:rPr>
          <w:szCs w:val="28"/>
        </w:rPr>
        <w:t>інтегрований Т</w:t>
      </w:r>
      <w:r w:rsidRPr="00C335FA">
        <w:rPr>
          <w:szCs w:val="28"/>
        </w:rPr>
        <w:t>иждень природничих наук</w:t>
      </w:r>
      <w:r>
        <w:rPr>
          <w:szCs w:val="28"/>
        </w:rPr>
        <w:t>, інтегрований Т</w:t>
      </w:r>
      <w:r w:rsidRPr="00C335FA">
        <w:rPr>
          <w:szCs w:val="28"/>
        </w:rPr>
        <w:t>иждень математики та фізики</w:t>
      </w:r>
      <w:r>
        <w:rPr>
          <w:szCs w:val="28"/>
        </w:rPr>
        <w:t xml:space="preserve">, </w:t>
      </w:r>
      <w:r w:rsidRPr="00C335FA">
        <w:rPr>
          <w:szCs w:val="28"/>
        </w:rPr>
        <w:t>Тиждень початкового навчання</w:t>
      </w:r>
      <w:r>
        <w:rPr>
          <w:szCs w:val="28"/>
        </w:rPr>
        <w:t xml:space="preserve">, </w:t>
      </w:r>
      <w:r w:rsidRPr="00C335FA">
        <w:rPr>
          <w:szCs w:val="28"/>
        </w:rPr>
        <w:t>Тиждень української мови та літератури</w:t>
      </w:r>
      <w:r>
        <w:rPr>
          <w:szCs w:val="28"/>
        </w:rPr>
        <w:t>, Тиждень д</w:t>
      </w:r>
      <w:r w:rsidRPr="00C335FA">
        <w:rPr>
          <w:szCs w:val="28"/>
        </w:rPr>
        <w:t>овкілля</w:t>
      </w:r>
      <w:r>
        <w:rPr>
          <w:szCs w:val="28"/>
        </w:rPr>
        <w:t>.</w:t>
      </w:r>
    </w:p>
    <w:p w:rsidR="005B5577" w:rsidRPr="00FC0928" w:rsidRDefault="005B5577" w:rsidP="00870BCD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>Якісна підготовка</w:t>
      </w:r>
      <w:r w:rsidRPr="00653A0B">
        <w:rPr>
          <w:color w:val="auto"/>
          <w:szCs w:val="28"/>
        </w:rPr>
        <w:t xml:space="preserve"> та участь </w:t>
      </w:r>
      <w:r>
        <w:rPr>
          <w:color w:val="auto"/>
          <w:szCs w:val="28"/>
        </w:rPr>
        <w:t>здобувачів освіти</w:t>
      </w:r>
      <w:r w:rsidRPr="00653A0B">
        <w:rPr>
          <w:color w:val="auto"/>
          <w:szCs w:val="28"/>
        </w:rPr>
        <w:t xml:space="preserve"> у І та ІІ етапах Всеукраїнських олімпіадах  з предметів;</w:t>
      </w:r>
      <w:r>
        <w:rPr>
          <w:b/>
          <w:color w:val="auto"/>
          <w:szCs w:val="28"/>
        </w:rPr>
        <w:t xml:space="preserve"> </w:t>
      </w:r>
      <w:r w:rsidRPr="00653A0B">
        <w:rPr>
          <w:rStyle w:val="a3"/>
          <w:rFonts w:eastAsiaTheme="majorEastAsia"/>
          <w:b w:val="0"/>
          <w:color w:val="auto"/>
          <w:szCs w:val="28"/>
          <w:shd w:val="clear" w:color="auto" w:fill="FFFFFF"/>
        </w:rPr>
        <w:t>участь учнів у І, ІІ та ІІІ етапах</w:t>
      </w:r>
      <w:r>
        <w:rPr>
          <w:rStyle w:val="a3"/>
          <w:rFonts w:eastAsiaTheme="majorEastAsia"/>
          <w:b w:val="0"/>
          <w:color w:val="auto"/>
          <w:szCs w:val="28"/>
          <w:shd w:val="clear" w:color="auto" w:fill="FFFFFF"/>
        </w:rPr>
        <w:t xml:space="preserve"> </w:t>
      </w:r>
      <w:r w:rsidRPr="00653A0B">
        <w:rPr>
          <w:color w:val="auto"/>
          <w:szCs w:val="28"/>
        </w:rPr>
        <w:t>Міжнародного конкурсу знавців української мови ім. Петра Яцика ; конкурсі знавців україн</w:t>
      </w:r>
      <w:r>
        <w:rPr>
          <w:color w:val="auto"/>
          <w:szCs w:val="28"/>
        </w:rPr>
        <w:t>ської мови ім. Тараса Шевченка та інш. Конкурсах.</w:t>
      </w:r>
    </w:p>
    <w:p w:rsidR="00C131D9" w:rsidRDefault="00FC0928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A24" w:rsidRPr="001D4F46" w:rsidRDefault="00C131D9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1F1" w:rsidRPr="001D4F46">
        <w:rPr>
          <w:rFonts w:ascii="Times New Roman" w:hAnsi="Times New Roman" w:cs="Times New Roman"/>
          <w:sz w:val="28"/>
          <w:szCs w:val="28"/>
        </w:rPr>
        <w:t xml:space="preserve">Методична рада закладу освіти працювала згідно розробленого плану та у повній мірі його виконала. Особлива увага приділялася методичному супроводу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 </w:t>
      </w:r>
    </w:p>
    <w:p w:rsidR="00823A24" w:rsidRPr="001D4F46" w:rsidRDefault="003E4F1A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якісної, сучасної методичної організаційної роботи вчителів одного або кількох споріднених навчальних предметів, реалізації творчих задумів педагогів, активізації позакласної діяльності з предмету, забезпеченню засвоєння й використання раціональних методів і прийомів навчання та виховання школярів щодо нових Державних стандартів початкової школи, с</w:t>
      </w:r>
      <w:r w:rsidR="002D1D28">
        <w:rPr>
          <w:rFonts w:ascii="Times New Roman" w:hAnsi="Times New Roman" w:cs="Times New Roman"/>
          <w:sz w:val="28"/>
          <w:szCs w:val="28"/>
          <w:lang w:val="uk-UA"/>
        </w:rPr>
        <w:t>ередньої та старшої школи у 2022 – 2023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 навчальному закладі продовжували діяти предметно-методичні комісії:</w:t>
      </w:r>
    </w:p>
    <w:p w:rsidR="00823A24" w:rsidRPr="001D4F46" w:rsidRDefault="00823A24" w:rsidP="00870BCD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Суспільно-гуманітарного циклу – української мови та літератури, зарубіжної літератури, іноземної мови, історії та природознавства (керівник –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Оксана Гасяк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3A24" w:rsidRPr="001D4F46" w:rsidRDefault="00823A24" w:rsidP="00870BCD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Природничо-математичного циклу – математики, інформатики, фізики, хімії, біології, географії (керівник –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Діна Пиріжок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3A24" w:rsidRPr="001D4F46" w:rsidRDefault="00823A24" w:rsidP="00870BCD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Початкових класів, вихователів ГПД та вихователів по підвозу дітей шкільним автобусом.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–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Людмила Андронік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3A24" w:rsidRPr="001D4F46" w:rsidRDefault="00823A24" w:rsidP="00870BCD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lastRenderedPageBreak/>
        <w:t>Спортивно-естетичного та технологічного циклу.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–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Зоріна Свічар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3A24" w:rsidRPr="001D4F46" w:rsidRDefault="00823A24" w:rsidP="00870BC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D4F46">
        <w:rPr>
          <w:rFonts w:ascii="Times New Roman" w:hAnsi="Times New Roman" w:cs="Times New Roman"/>
          <w:sz w:val="28"/>
          <w:szCs w:val="28"/>
        </w:rPr>
        <w:t xml:space="preserve">оловами предметно-методичних комісій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D4F46">
        <w:rPr>
          <w:rFonts w:ascii="Times New Roman" w:hAnsi="Times New Roman" w:cs="Times New Roman"/>
          <w:sz w:val="28"/>
          <w:szCs w:val="28"/>
        </w:rPr>
        <w:t>озроб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1D4F46">
        <w:rPr>
          <w:rFonts w:ascii="Times New Roman" w:hAnsi="Times New Roman" w:cs="Times New Roman"/>
          <w:sz w:val="28"/>
          <w:szCs w:val="28"/>
        </w:rPr>
        <w:t>: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1D4F46">
        <w:rPr>
          <w:rFonts w:ascii="Times New Roman" w:hAnsi="Times New Roman" w:cs="Times New Roman"/>
          <w:sz w:val="28"/>
          <w:szCs w:val="28"/>
        </w:rPr>
        <w:t>ічний, місячний план роботи ПМК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, циклограми роботи ПМК, розклад консультацій ПМК, узагальнено інформаційно-аналітичні матеріали з питань діяльності ПМК у формі аналітичних звітів голів ПМК.</w:t>
      </w:r>
    </w:p>
    <w:p w:rsidR="00823A24" w:rsidRPr="001D4F46" w:rsidRDefault="00FC0928" w:rsidP="00870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виконання завдань, поставлених перед педагогічним колективом, 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було</w:t>
      </w:r>
      <w:r w:rsidR="002D1D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розроблено  план засідань  педагогічних  рад 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6D24CB" w:rsidRPr="001D4F4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D1D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22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</w:t>
      </w:r>
      <w:r w:rsidR="002D1D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н.р.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згідно якого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підготовлено та  проведено педагогічні  ради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 яких розглянуто питан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ня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,  що регулюють 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освітній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</w:t>
      </w:r>
      <w:r w:rsidR="00823A24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методичні питання</w:t>
      </w:r>
      <w:r w:rsidR="00CB11F1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D1D28" w:rsidRPr="002D1D28" w:rsidRDefault="006D24CB" w:rsidP="002D1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 проведено педагогічну раду  -  круглий стіл </w:t>
      </w:r>
      <w:r w:rsidR="002D1D28"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D1D28" w:rsidRPr="002D1D28">
        <w:rPr>
          <w:rFonts w:ascii="Times New Roman" w:hAnsi="Times New Roman" w:cs="Times New Roman"/>
          <w:sz w:val="28"/>
          <w:szCs w:val="28"/>
        </w:rPr>
        <w:t>Професійна співпраця між колегами у закладі освіти</w:t>
      </w:r>
      <w:r w:rsidR="002D1D28"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4F1A" w:rsidRDefault="00FC0928" w:rsidP="002D1D2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2E0D" w:rsidRDefault="00FC0928" w:rsidP="002D1D28">
      <w:pPr>
        <w:spacing w:line="240" w:lineRule="auto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 період із </w:t>
      </w:r>
      <w:r w:rsidR="002D1D28"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14.11 – 28.11.2022р.</w:t>
      </w:r>
      <w:r w:rsidR="002D1D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B11F1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 </w:t>
      </w:r>
      <w:r w:rsidR="004D2E0D">
        <w:rPr>
          <w:rFonts w:ascii="Times New Roman" w:hAnsi="Times New Roman" w:cs="Times New Roman"/>
          <w:sz w:val="28"/>
          <w:szCs w:val="28"/>
          <w:lang w:val="uk-UA"/>
        </w:rPr>
        <w:t>пройшла методична декада</w:t>
      </w:r>
      <w:r w:rsidR="00DC75B9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D28" w:rsidRPr="004D2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D1D28" w:rsidRPr="004D2E0D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 аспекти використання компетентнісно </w:t>
      </w:r>
      <w:r w:rsidR="002D1D28" w:rsidRPr="002D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D28" w:rsidRPr="004D2E0D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орієнтованих </w:t>
      </w:r>
      <w:r w:rsidR="002D1D28" w:rsidRPr="002D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D28" w:rsidRPr="004D2E0D">
        <w:rPr>
          <w:rFonts w:ascii="Times New Roman" w:hAnsi="Times New Roman" w:cs="Times New Roman"/>
          <w:sz w:val="28"/>
          <w:szCs w:val="28"/>
          <w:lang w:val="uk-UA"/>
        </w:rPr>
        <w:t>технологій»</w:t>
      </w:r>
      <w:r w:rsidR="003E4F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E0D" w:rsidRPr="004D2E0D">
        <w:rPr>
          <w:rFonts w:ascii="Times New Roman" w:hAnsi="Times New Roman" w:cs="Times New Roman"/>
          <w:bCs/>
          <w:sz w:val="28"/>
          <w:lang w:val="uk-UA"/>
        </w:rPr>
        <w:t xml:space="preserve"> </w:t>
      </w:r>
    </w:p>
    <w:p w:rsidR="004D2E0D" w:rsidRDefault="00263A02" w:rsidP="002D1D2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Городківський ліцей №2 є учасником та активним упроваджувачем освітньої експериментальної роботи всеукраїнського рівня, а саме:</w:t>
      </w:r>
    </w:p>
    <w:p w:rsidR="00263A02" w:rsidRPr="00263A02" w:rsidRDefault="00263A02" w:rsidP="00263A02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 всеукраїнського </w:t>
      </w:r>
      <w:r w:rsidRPr="00BB2C27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 за темою </w:t>
      </w:r>
      <w:r w:rsidRPr="00263A02">
        <w:rPr>
          <w:rFonts w:ascii="Times New Roman" w:hAnsi="Times New Roman" w:cs="Times New Roman"/>
          <w:sz w:val="28"/>
          <w:szCs w:val="28"/>
          <w:lang w:val="uk-UA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3A02" w:rsidRPr="00263A02" w:rsidRDefault="00263A02" w:rsidP="00263A02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D4F46">
        <w:rPr>
          <w:rFonts w:ascii="Times New Roman" w:hAnsi="Times New Roman" w:cs="Times New Roman"/>
          <w:sz w:val="28"/>
          <w:szCs w:val="28"/>
        </w:rPr>
        <w:t xml:space="preserve"> </w:t>
      </w:r>
      <w:r w:rsidRPr="007C4F47">
        <w:rPr>
          <w:rFonts w:ascii="Times New Roman" w:hAnsi="Times New Roman" w:cs="Times New Roman"/>
          <w:sz w:val="28"/>
          <w:szCs w:val="28"/>
          <w:lang w:val="uk-UA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63A02">
        <w:rPr>
          <w:rFonts w:ascii="Times New Roman" w:hAnsi="Times New Roman" w:cs="Times New Roman"/>
          <w:sz w:val="28"/>
          <w:szCs w:val="28"/>
          <w:lang w:val="uk-UA"/>
        </w:rPr>
        <w:t xml:space="preserve"> (апробація проекту нового Державного стандарту базової загальної освіти – НУШ)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3A02" w:rsidRPr="00263A02" w:rsidRDefault="00263A02" w:rsidP="00263A02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всеукраїнського освітнього проекту «Професійна освіта»</w:t>
      </w:r>
    </w:p>
    <w:p w:rsidR="00823A24" w:rsidRPr="001D4F46" w:rsidRDefault="00AD6E4B" w:rsidP="002D1D2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>У  закладі</w:t>
      </w:r>
      <w:r w:rsidR="00F87800">
        <w:rPr>
          <w:rFonts w:ascii="Times New Roman" w:hAnsi="Times New Roman" w:cs="Times New Roman"/>
          <w:sz w:val="28"/>
          <w:szCs w:val="28"/>
          <w:lang w:val="uk-UA"/>
        </w:rPr>
        <w:t xml:space="preserve"> освіти в 2022 – 2023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створені  та  працюють  творчі  групи: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творча група з реалізації діяльності навчального закладу за напрямком «Громадсько – активна школа» (</w:t>
      </w:r>
      <w:r w:rsidR="004F5C0C">
        <w:rPr>
          <w:rFonts w:ascii="Times New Roman" w:hAnsi="Times New Roman" w:cs="Times New Roman"/>
          <w:sz w:val="28"/>
          <w:szCs w:val="28"/>
        </w:rPr>
        <w:t>Олена Харук, Валентина Гижко, Світлана Работа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творча  група  «Англійська – для в</w:t>
      </w:r>
      <w:r w:rsidR="00DC75B9" w:rsidRPr="001D4F46">
        <w:rPr>
          <w:rFonts w:ascii="Times New Roman" w:hAnsi="Times New Roman" w:cs="Times New Roman"/>
          <w:sz w:val="28"/>
          <w:szCs w:val="28"/>
        </w:rPr>
        <w:t>сіх» (</w:t>
      </w:r>
      <w:r w:rsidR="005A7FEE">
        <w:rPr>
          <w:rFonts w:ascii="Times New Roman" w:hAnsi="Times New Roman" w:cs="Times New Roman"/>
          <w:sz w:val="28"/>
          <w:szCs w:val="28"/>
        </w:rPr>
        <w:t>керівник Олена Харук</w:t>
      </w:r>
      <w:r w:rsidR="00DC75B9" w:rsidRPr="001D4F46">
        <w:rPr>
          <w:rFonts w:ascii="Times New Roman" w:hAnsi="Times New Roman" w:cs="Times New Roman"/>
          <w:sz w:val="28"/>
          <w:szCs w:val="28"/>
        </w:rPr>
        <w:t>);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група «Впровадження  інклюзивної освіти» (керівник </w:t>
      </w:r>
      <w:r w:rsidR="004F5C0C">
        <w:rPr>
          <w:rFonts w:ascii="Times New Roman" w:hAnsi="Times New Roman" w:cs="Times New Roman"/>
          <w:sz w:val="28"/>
          <w:szCs w:val="28"/>
        </w:rPr>
        <w:t>Олена Харук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823A24" w:rsidRPr="001D4F46" w:rsidRDefault="00F87800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творча  группа  з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Pr="007C4F47">
        <w:rPr>
          <w:rFonts w:ascii="Times New Roman" w:hAnsi="Times New Roman" w:cs="Times New Roman"/>
          <w:sz w:val="28"/>
          <w:szCs w:val="28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4F46">
        <w:rPr>
          <w:rFonts w:ascii="Times New Roman" w:hAnsi="Times New Roman" w:cs="Times New Roman"/>
          <w:sz w:val="28"/>
          <w:szCs w:val="28"/>
        </w:rPr>
        <w:t xml:space="preserve"> 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(апробація проекту нового Державного стандарту </w:t>
      </w:r>
      <w:r>
        <w:rPr>
          <w:rFonts w:ascii="Times New Roman" w:hAnsi="Times New Roman" w:cs="Times New Roman"/>
          <w:sz w:val="28"/>
          <w:szCs w:val="28"/>
        </w:rPr>
        <w:t>базової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загальної освіти – НУШ) (керівник </w:t>
      </w:r>
      <w:r w:rsidR="008A7291">
        <w:rPr>
          <w:rFonts w:ascii="Times New Roman" w:hAnsi="Times New Roman" w:cs="Times New Roman"/>
          <w:sz w:val="28"/>
          <w:szCs w:val="28"/>
        </w:rPr>
        <w:t>Антоніна Лавренюк</w:t>
      </w:r>
      <w:r w:rsidR="00823A24" w:rsidRPr="001D4F46">
        <w:rPr>
          <w:rFonts w:ascii="Times New Roman" w:hAnsi="Times New Roman" w:cs="Times New Roman"/>
          <w:sz w:val="28"/>
          <w:szCs w:val="28"/>
        </w:rPr>
        <w:t>);</w:t>
      </w:r>
    </w:p>
    <w:p w:rsidR="00823A24" w:rsidRDefault="00823A24" w:rsidP="00870BCD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творча група з  реалізації  </w:t>
      </w:r>
      <w:r w:rsidRPr="001D4F46">
        <w:rPr>
          <w:rFonts w:ascii="Times New Roman" w:eastAsia="TimesNewRomanPSMT" w:hAnsi="Times New Roman" w:cs="Times New Roman"/>
          <w:sz w:val="28"/>
          <w:szCs w:val="28"/>
          <w:lang w:val="uk-UA"/>
        </w:rPr>
        <w:t>Всеукраїнського науково-педагогічного проекту «Інтелект України»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</w:t>
      </w:r>
      <w:r w:rsidR="00F87800">
        <w:rPr>
          <w:rFonts w:ascii="Times New Roman" w:hAnsi="Times New Roman" w:cs="Times New Roman"/>
          <w:sz w:val="28"/>
          <w:szCs w:val="28"/>
          <w:lang w:val="uk-UA"/>
        </w:rPr>
        <w:t>Олена Харук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16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6B1" w:rsidRPr="001D4F46" w:rsidRDefault="003716B1" w:rsidP="00870BCD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творча група з </w:t>
      </w:r>
      <w:r w:rsidR="0047018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програми історико – етнографічного центру «Городківка. Історична спадщина» (керівник Валентина Гижко); 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творча  група  з  розвитку  творчих здібностей  учнів  «Шанс» (керівник  </w:t>
      </w:r>
      <w:r w:rsidR="004F5C0C">
        <w:rPr>
          <w:rFonts w:ascii="Times New Roman" w:hAnsi="Times New Roman" w:cs="Times New Roman"/>
          <w:sz w:val="28"/>
          <w:szCs w:val="28"/>
          <w:lang w:val="ru-RU"/>
        </w:rPr>
        <w:t>Світлана Работа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творча  група  по  реалізації  комплексно – цільової програми «Наступність»  (</w:t>
      </w:r>
      <w:r w:rsidR="00BA450F">
        <w:rPr>
          <w:rFonts w:ascii="Times New Roman" w:hAnsi="Times New Roman" w:cs="Times New Roman"/>
          <w:sz w:val="28"/>
          <w:szCs w:val="28"/>
        </w:rPr>
        <w:t>Анастасія Сула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 група  по  реалізації  проекту «Атестація:  сходинки  росту» (кер.  </w:t>
      </w:r>
      <w:r w:rsidR="004F5C0C">
        <w:rPr>
          <w:rFonts w:ascii="Times New Roman" w:hAnsi="Times New Roman" w:cs="Times New Roman"/>
          <w:sz w:val="28"/>
          <w:szCs w:val="28"/>
        </w:rPr>
        <w:t>Валентина Гижко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23A24" w:rsidRPr="001D4F46" w:rsidRDefault="00823A24" w:rsidP="00870BC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 група по  впровадженню </w:t>
      </w:r>
      <w:r w:rsidR="004F5C0C">
        <w:rPr>
          <w:rFonts w:ascii="Times New Roman" w:hAnsi="Times New Roman" w:cs="Times New Roman"/>
          <w:sz w:val="28"/>
          <w:szCs w:val="28"/>
        </w:rPr>
        <w:t>програми Школи сприяння  здоров</w:t>
      </w:r>
      <w:r w:rsidR="004F5C0C" w:rsidRPr="004F5C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>ю «Крок  за  кроком  з  добром  та  любов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>ю  до  здоров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 xml:space="preserve">я  та  успіху» (керівник – </w:t>
      </w:r>
      <w:r w:rsidR="004F5C0C">
        <w:rPr>
          <w:rFonts w:ascii="Times New Roman" w:hAnsi="Times New Roman" w:cs="Times New Roman"/>
          <w:sz w:val="28"/>
          <w:szCs w:val="28"/>
        </w:rPr>
        <w:t>Олена Харук</w:t>
      </w:r>
      <w:r w:rsidRPr="001D4F46">
        <w:rPr>
          <w:rFonts w:ascii="Times New Roman" w:hAnsi="Times New Roman" w:cs="Times New Roman"/>
          <w:sz w:val="28"/>
          <w:szCs w:val="28"/>
        </w:rPr>
        <w:t>)</w:t>
      </w:r>
    </w:p>
    <w:p w:rsidR="00FC0928" w:rsidRDefault="003716B1" w:rsidP="00870BCD">
      <w:pPr>
        <w:pStyle w:val="a7"/>
        <w:tabs>
          <w:tab w:val="left" w:pos="7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23A24" w:rsidRDefault="003716B1" w:rsidP="00870BCD">
      <w:pPr>
        <w:pStyle w:val="a7"/>
        <w:tabs>
          <w:tab w:val="left" w:pos="7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Упродовж 2022 – 2023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20409B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проводилися моніторингові дослідження організаційних напрямків діяльності закладу освіти,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 показників  якості знань  учнів, рівнів  сформованості  професійної  компетенції </w:t>
      </w:r>
      <w:r w:rsidR="0020409B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а саме:</w:t>
      </w:r>
    </w:p>
    <w:p w:rsidR="0020409B" w:rsidRDefault="0020409B" w:rsidP="0020409B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409B">
        <w:rPr>
          <w:rFonts w:ascii="Times New Roman" w:hAnsi="Times New Roman" w:cs="Times New Roman"/>
          <w:sz w:val="28"/>
          <w:szCs w:val="28"/>
          <w:lang w:val="uk-UA"/>
        </w:rPr>
        <w:t>Моніторинг організації освітнього процесу із застосуванням дистанційних технологій в Городківському ліцеї №2 за умов змішаної форми навчання за період 01.09 – 25.09.2022р.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4F1A" w:rsidRPr="003E4F1A" w:rsidRDefault="003E4F1A" w:rsidP="003E4F1A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</w:t>
      </w:r>
      <w:r w:rsidRPr="0099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996C83">
        <w:rPr>
          <w:rFonts w:ascii="Times New Roman" w:hAnsi="Times New Roman" w:cs="Times New Roman"/>
          <w:sz w:val="28"/>
          <w:szCs w:val="28"/>
          <w:lang w:val="uk-UA"/>
        </w:rPr>
        <w:t>Керівництво та шкільний менеджмент» (Харук О.І.)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3D21" w:rsidRDefault="00EB3D21" w:rsidP="0020409B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8A729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навчальних досягнень та якості знань здобувачів освіти (грудень 2022р., травень 2023р.);</w:t>
      </w:r>
    </w:p>
    <w:p w:rsidR="006F2D14" w:rsidRPr="0020409B" w:rsidRDefault="006F2D14" w:rsidP="0020409B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335FA">
        <w:rPr>
          <w:rFonts w:ascii="Times New Roman" w:eastAsia="Times New Roman" w:hAnsi="Times New Roman" w:cs="Times New Roman"/>
          <w:sz w:val="28"/>
          <w:szCs w:val="28"/>
        </w:rPr>
        <w:t xml:space="preserve">оніторингу </w:t>
      </w:r>
      <w:r w:rsidRPr="002A5F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5F5B">
        <w:rPr>
          <w:rFonts w:ascii="Times New Roman" w:hAnsi="Times New Roman" w:cs="Times New Roman"/>
          <w:sz w:val="28"/>
          <w:szCs w:val="28"/>
        </w:rPr>
        <w:t>Ознайомлен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2A5F5B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ів  закладу зі С</w:t>
      </w:r>
      <w:r w:rsidRPr="002A5F5B">
        <w:rPr>
          <w:rFonts w:ascii="Times New Roman" w:hAnsi="Times New Roman" w:cs="Times New Roman"/>
          <w:sz w:val="28"/>
          <w:szCs w:val="28"/>
        </w:rPr>
        <w:t>тратегію розвитку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2A5F5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(лютий, 2023р., Харук О.І., Гижко В.І.)</w:t>
      </w:r>
    </w:p>
    <w:p w:rsidR="0020409B" w:rsidRPr="0020409B" w:rsidRDefault="008A7291" w:rsidP="0020409B">
      <w:pPr>
        <w:pStyle w:val="a7"/>
        <w:numPr>
          <w:ilvl w:val="0"/>
          <w:numId w:val="28"/>
        </w:num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0409B">
        <w:rPr>
          <w:rFonts w:ascii="Times New Roman" w:hAnsi="Times New Roman" w:cs="Times New Roman"/>
          <w:sz w:val="28"/>
          <w:szCs w:val="28"/>
          <w:lang w:val="uk-UA"/>
        </w:rPr>
        <w:t>оніторинг  рівня сформованості мовних компетентностей (читацькі навички) здобувачів освіти початкової школи (06.02. – 17.02.2023р.);</w:t>
      </w:r>
    </w:p>
    <w:p w:rsidR="006F2D14" w:rsidRPr="006F2D14" w:rsidRDefault="00EB3D21" w:rsidP="006F2D14">
      <w:pPr>
        <w:pStyle w:val="a7"/>
        <w:numPr>
          <w:ilvl w:val="0"/>
          <w:numId w:val="28"/>
        </w:num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0409B">
        <w:rPr>
          <w:rFonts w:ascii="Times New Roman" w:hAnsi="Times New Roman" w:cs="Times New Roman"/>
          <w:sz w:val="28"/>
          <w:szCs w:val="28"/>
          <w:lang w:val="uk-UA"/>
        </w:rPr>
        <w:t xml:space="preserve">оніторинг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рівнів  сформованості  професійної 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що атестуються (березень, 2023р.);</w:t>
      </w:r>
    </w:p>
    <w:p w:rsidR="00BC44C1" w:rsidRPr="00BC44C1" w:rsidRDefault="00BC44C1" w:rsidP="00BC44C1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rStyle w:val="a3"/>
          <w:b w:val="0"/>
          <w:sz w:val="28"/>
          <w:bdr w:val="none" w:sz="0" w:space="0" w:color="auto" w:frame="1"/>
          <w:lang w:val="uk-UA"/>
        </w:rPr>
        <w:t>Зовнішній моніторинг «З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>агальнодержавн</w:t>
      </w:r>
      <w:r>
        <w:rPr>
          <w:rStyle w:val="a3"/>
          <w:b w:val="0"/>
          <w:sz w:val="28"/>
          <w:bdr w:val="none" w:sz="0" w:space="0" w:color="auto" w:frame="1"/>
          <w:lang w:val="uk-UA"/>
        </w:rPr>
        <w:t>е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 xml:space="preserve"> моніторингов</w:t>
      </w:r>
      <w:r>
        <w:rPr>
          <w:rStyle w:val="a3"/>
          <w:b w:val="0"/>
          <w:sz w:val="28"/>
          <w:bdr w:val="none" w:sz="0" w:space="0" w:color="auto" w:frame="1"/>
          <w:lang w:val="uk-UA"/>
        </w:rPr>
        <w:t>е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 xml:space="preserve"> дослідження якості освіти </w:t>
      </w:r>
      <w:r w:rsidRPr="00BC44C1">
        <w:rPr>
          <w:sz w:val="28"/>
          <w:lang w:val="uk-UA"/>
        </w:rPr>
        <w:t>у закладах загальної середньої освіти в умовах воєнного стану</w:t>
      </w:r>
      <w:r>
        <w:rPr>
          <w:sz w:val="28"/>
          <w:lang w:val="uk-UA"/>
        </w:rPr>
        <w:t xml:space="preserve"> </w:t>
      </w:r>
      <w:r w:rsidRPr="00BC44C1">
        <w:rPr>
          <w:sz w:val="28"/>
          <w:lang w:val="uk-UA"/>
        </w:rPr>
        <w:t>(вибірка пілотних закладів освіти, де участь у моніторинговому дослідженні бере пілотний 6-й клас клас)</w:t>
      </w:r>
      <w:r>
        <w:rPr>
          <w:sz w:val="28"/>
          <w:lang w:val="uk-UA"/>
        </w:rPr>
        <w:t>»</w:t>
      </w:r>
    </w:p>
    <w:p w:rsidR="00FC0928" w:rsidRDefault="00FC0928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A24" w:rsidRPr="001D4F46" w:rsidRDefault="00AD6E4B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A7291">
        <w:rPr>
          <w:rFonts w:ascii="Times New Roman" w:hAnsi="Times New Roman" w:cs="Times New Roman"/>
          <w:sz w:val="28"/>
          <w:szCs w:val="28"/>
          <w:lang w:val="uk-UA"/>
        </w:rPr>
        <w:t>2022 – 2023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успішно продовжувала діяльність </w:t>
      </w:r>
      <w:r w:rsidR="008A72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Школа  становлення  молодого  вчителя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. Інтернатура.</w:t>
      </w:r>
      <w:r w:rsidR="008A72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 Керівник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Антоніна Лавренюк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0928" w:rsidRDefault="00306B94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78A6" w:rsidRPr="001D4F46" w:rsidRDefault="00306B94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Адаптоване   впровадження  в  освітній  процес  інноваційних технологій  і методик  забезпечувалось  оптимальним  поєднанням  й конструюванням  різноманітних корпоративно-групових та індивідуальних форм психолого - педагогічної взаємодії в роботі методоб’єднання  класних керівників (керівник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–Світлана Работа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0928" w:rsidRDefault="00306B94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23A24" w:rsidRPr="001D4F46" w:rsidRDefault="00306B94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78A6" w:rsidRPr="001D4F46">
        <w:rPr>
          <w:rFonts w:ascii="Times New Roman" w:hAnsi="Times New Roman" w:cs="Times New Roman"/>
          <w:sz w:val="28"/>
          <w:szCs w:val="28"/>
          <w:lang w:val="uk-UA"/>
        </w:rPr>
        <w:t>Активна співпраця між вчителями та практичним психологом (</w:t>
      </w:r>
      <w:r w:rsidR="00BA450F">
        <w:rPr>
          <w:rFonts w:ascii="Times New Roman" w:hAnsi="Times New Roman" w:cs="Times New Roman"/>
          <w:sz w:val="28"/>
          <w:szCs w:val="28"/>
          <w:lang w:val="uk-UA"/>
        </w:rPr>
        <w:t>Анастасія Сула</w:t>
      </w:r>
      <w:r w:rsidR="00A678A6" w:rsidRPr="001D4F46">
        <w:rPr>
          <w:rFonts w:ascii="Times New Roman" w:hAnsi="Times New Roman" w:cs="Times New Roman"/>
          <w:sz w:val="28"/>
          <w:szCs w:val="28"/>
          <w:lang w:val="uk-UA"/>
        </w:rPr>
        <w:t>), соціальними педагогами (</w:t>
      </w:r>
      <w:r w:rsidR="00BF03BF">
        <w:rPr>
          <w:rFonts w:ascii="Times New Roman" w:hAnsi="Times New Roman" w:cs="Times New Roman"/>
          <w:sz w:val="28"/>
          <w:szCs w:val="28"/>
          <w:lang w:val="uk-UA"/>
        </w:rPr>
        <w:t>Анастасія Сула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, Альона Гижко</w:t>
      </w:r>
      <w:r w:rsidR="00A678A6" w:rsidRPr="001D4F46">
        <w:rPr>
          <w:rFonts w:ascii="Times New Roman" w:hAnsi="Times New Roman" w:cs="Times New Roman"/>
          <w:sz w:val="28"/>
          <w:szCs w:val="28"/>
          <w:lang w:val="uk-UA"/>
        </w:rPr>
        <w:t>) стала запорукою успіху в шкільній педагогічній взаємодії по досягненню поставлених цілей в питанні виховання здобувачів освіти та створення позитивного мікроклімату в учнівських колективах.</w:t>
      </w:r>
    </w:p>
    <w:p w:rsidR="00FC0928" w:rsidRDefault="00BF03BF" w:rsidP="00870BCD">
      <w:pPr>
        <w:pStyle w:val="a4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</w:t>
      </w:r>
    </w:p>
    <w:p w:rsidR="00AD6E4B" w:rsidRPr="001D4F46" w:rsidRDefault="00BF03BF" w:rsidP="00870BCD">
      <w:pPr>
        <w:pStyle w:val="a4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</w:rPr>
        <w:t xml:space="preserve"> </w:t>
      </w:r>
      <w:r w:rsidR="00823A24" w:rsidRPr="001D4F46">
        <w:rPr>
          <w:color w:val="auto"/>
          <w:szCs w:val="28"/>
        </w:rPr>
        <w:t xml:space="preserve">Протягом  атестаційного  періоду  здійснювалася  комплексна  оцінка  рівня кваліфікації  і професійної  майстерності педагогічних працівників та результатів  їхньої діяльності.  </w:t>
      </w:r>
      <w:r w:rsidR="00823A24" w:rsidRPr="001D4F46">
        <w:rPr>
          <w:color w:val="auto"/>
          <w:szCs w:val="28"/>
          <w:lang w:val="ru-RU"/>
        </w:rPr>
        <w:t>Питання атестації відображені в роботі педагогічної ради, нарад при директорові, методоб’єднань.  Забезпечувалася гласність  проведення  атестації.</w:t>
      </w:r>
    </w:p>
    <w:p w:rsidR="00823A24" w:rsidRPr="001D4F46" w:rsidRDefault="00BF03BF" w:rsidP="00870BC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Дирекцією ліцею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було вивчено та  узагальнено передовий педагогічний досвід  роботи учителів</w:t>
      </w:r>
      <w:r w:rsidR="00CB11F1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– новаторів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Харук, Галини Кравець, Олени Тарнаруцької</w:t>
      </w:r>
      <w:r w:rsidR="00CB11F1" w:rsidRPr="001D4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A24" w:rsidRPr="001D4F46" w:rsidRDefault="00BF03BF" w:rsidP="00FC0928">
      <w:pPr>
        <w:pStyle w:val="a4"/>
        <w:jc w:val="both"/>
        <w:rPr>
          <w:color w:val="auto"/>
          <w:szCs w:val="28"/>
        </w:rPr>
      </w:pPr>
      <w:r>
        <w:rPr>
          <w:bCs/>
          <w:color w:val="auto"/>
          <w:szCs w:val="28"/>
        </w:rPr>
        <w:t xml:space="preserve">    </w:t>
      </w:r>
    </w:p>
    <w:p w:rsidR="00823A24" w:rsidRPr="001D4F46" w:rsidRDefault="00A1086B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З метою якісного надання освітніх послуг здобувачам освіти з особливими освітніми потребами в навчальному закладі організовано інклюзивне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9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класах, що дало змо</w:t>
      </w:r>
      <w:r w:rsidR="00EA61D3" w:rsidRPr="001D4F46">
        <w:rPr>
          <w:rFonts w:ascii="Times New Roman" w:hAnsi="Times New Roman" w:cs="Times New Roman"/>
          <w:sz w:val="28"/>
          <w:szCs w:val="28"/>
          <w:lang w:val="uk-UA"/>
        </w:rPr>
        <w:t>гу охопити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інклюзивною освітою 16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учнів. Регулярно проводилися засідання команд супроводу, на яких обговорювалися і вирішувалися робочі питання процесу інклюзивної освіти.</w:t>
      </w:r>
    </w:p>
    <w:p w:rsidR="00ED39A7" w:rsidRDefault="00A1086B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23A24" w:rsidRPr="001D4F46" w:rsidRDefault="00ED39A7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В умовах запровадження 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FC0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>з застосуванням дистанційних форм роботи,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, методична рада навчального закладу спільно з предметно – методичними комісіями розробили план заходів, спрямованих на якісне дистанційне забезпечення освітніми послугами здобувачів освіти. Навчальні заняття про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>водилися із застосуванням відео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уроків, використанням інтернет – платформи 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086B" w:rsidRPr="00A1086B">
        <w:rPr>
          <w:rFonts w:ascii="Times New Roman" w:hAnsi="Times New Roman" w:cs="Times New Roman"/>
          <w:sz w:val="28"/>
          <w:szCs w:val="28"/>
          <w:lang w:val="uk-UA"/>
        </w:rPr>
        <w:t>lassroom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, сайту школи, ресурсу Вайбер, телефонного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консультування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86B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9A7" w:rsidRDefault="00FC0928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23A24" w:rsidRPr="001D4F46" w:rsidRDefault="00ED39A7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Заступник директор</w:t>
      </w:r>
      <w:r w:rsidR="008829C8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а з НВР </w:t>
      </w:r>
      <w:r w:rsidR="004F5C0C">
        <w:rPr>
          <w:rFonts w:ascii="Times New Roman" w:hAnsi="Times New Roman" w:cs="Times New Roman"/>
          <w:sz w:val="28"/>
          <w:szCs w:val="28"/>
          <w:lang w:val="uk-UA"/>
        </w:rPr>
        <w:t>Валентина Гижко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, педагог – організатор Михайловська А.А.  протягом 2022 – 2023н.р. забезпечували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 широке висвітлення  діяльності закладу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в засобах масової інформації, зокрема 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на шкільній сторінці у мережі Фейсбук.</w:t>
      </w:r>
    </w:p>
    <w:p w:rsidR="00ED39A7" w:rsidRDefault="00FC0928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A61D3" w:rsidRDefault="00ED39A7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План  методичної  роб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оти  навчального закладу на 2022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н.р.  виконаний  повністю. За  результатами  проведеної  роботи  ви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дані  відповідні накази  по  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823A24" w:rsidRPr="001D4F46">
        <w:rPr>
          <w:rFonts w:ascii="Times New Roman" w:hAnsi="Times New Roman" w:cs="Times New Roman"/>
          <w:sz w:val="28"/>
          <w:szCs w:val="28"/>
        </w:rPr>
        <w:t>. Матеріали позитивного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A24" w:rsidRPr="001D4F46">
        <w:rPr>
          <w:rFonts w:ascii="Times New Roman" w:hAnsi="Times New Roman" w:cs="Times New Roman"/>
          <w:sz w:val="28"/>
          <w:szCs w:val="28"/>
          <w:lang w:val="uk-UA"/>
        </w:rPr>
        <w:t>педагогічного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 досвіду  оформлені  в  альбоми  та  комп’ютерні  презентації. </w:t>
      </w:r>
      <w:r w:rsidR="00CB11F1" w:rsidRPr="001D4F46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методич</w:t>
      </w:r>
      <w:r w:rsidR="00361A98">
        <w:rPr>
          <w:rFonts w:ascii="Times New Roman" w:hAnsi="Times New Roman" w:cs="Times New Roman"/>
          <w:sz w:val="28"/>
          <w:szCs w:val="28"/>
          <w:lang w:val="uk-UA"/>
        </w:rPr>
        <w:t>ної роботи у закладі осві в 2022 – 2023</w:t>
      </w:r>
      <w:r w:rsidR="00CB11F1"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заступником директора з НВР Валентиною Гижко складено аналітичну довідку (додаток 1).</w:t>
      </w:r>
    </w:p>
    <w:p w:rsidR="00361A98" w:rsidRPr="001D4F46" w:rsidRDefault="00361A98" w:rsidP="0087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A24" w:rsidRPr="001D4F46" w:rsidRDefault="005B5577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У наступному  навчальному  році роботу  методичної  служби 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 слід спрямувати на  якісному впровадженні  педагогами школи оновленого Держстандарту загальної середньої освіти та  поширенні  позитивного педагогічного досвіду </w:t>
      </w:r>
      <w:r>
        <w:rPr>
          <w:rFonts w:ascii="Times New Roman" w:hAnsi="Times New Roman" w:cs="Times New Roman"/>
          <w:sz w:val="28"/>
          <w:szCs w:val="28"/>
        </w:rPr>
        <w:t xml:space="preserve"> учителів  школи на районному, </w:t>
      </w:r>
      <w:r w:rsidR="00823A24" w:rsidRPr="001D4F46">
        <w:rPr>
          <w:rFonts w:ascii="Times New Roman" w:hAnsi="Times New Roman" w:cs="Times New Roman"/>
          <w:sz w:val="28"/>
          <w:szCs w:val="28"/>
        </w:rPr>
        <w:t>обласному та всеукраїнському рівнях, зокрема досвіду роботи вчителів</w:t>
      </w:r>
      <w:r>
        <w:rPr>
          <w:rFonts w:ascii="Times New Roman" w:hAnsi="Times New Roman" w:cs="Times New Roman"/>
          <w:sz w:val="28"/>
          <w:szCs w:val="28"/>
        </w:rPr>
        <w:t xml:space="preserve"> у рамках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</w:t>
      </w:r>
      <w:r w:rsidRPr="007C4F47">
        <w:rPr>
          <w:rFonts w:ascii="Times New Roman" w:hAnsi="Times New Roman" w:cs="Times New Roman"/>
          <w:sz w:val="28"/>
          <w:szCs w:val="28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4F46">
        <w:rPr>
          <w:rFonts w:ascii="Times New Roman" w:hAnsi="Times New Roman" w:cs="Times New Roman"/>
          <w:sz w:val="28"/>
          <w:szCs w:val="28"/>
        </w:rPr>
        <w:t xml:space="preserve"> (апробація проекту нового Державного стандарту </w:t>
      </w:r>
      <w:r>
        <w:rPr>
          <w:rFonts w:ascii="Times New Roman" w:hAnsi="Times New Roman" w:cs="Times New Roman"/>
          <w:sz w:val="28"/>
          <w:szCs w:val="28"/>
        </w:rPr>
        <w:t>базової</w:t>
      </w:r>
      <w:r w:rsidRPr="001D4F46">
        <w:rPr>
          <w:rFonts w:ascii="Times New Roman" w:hAnsi="Times New Roman" w:cs="Times New Roman"/>
          <w:sz w:val="28"/>
          <w:szCs w:val="28"/>
        </w:rPr>
        <w:t xml:space="preserve"> загальної освіти – НУШ) 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та з питання забезпечення інклюзивного навчання для учнів з ООП.</w:t>
      </w:r>
    </w:p>
    <w:p w:rsidR="00823A24" w:rsidRDefault="00823A24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аналізу науково-методичної роботи в школі у </w:t>
      </w:r>
      <w:r w:rsidR="005B5577">
        <w:rPr>
          <w:rFonts w:ascii="Times New Roman" w:hAnsi="Times New Roman" w:cs="Times New Roman"/>
          <w:sz w:val="28"/>
          <w:szCs w:val="28"/>
        </w:rPr>
        <w:t xml:space="preserve">2022– 2023 </w:t>
      </w:r>
      <w:r w:rsidR="004F5C0C">
        <w:rPr>
          <w:rFonts w:ascii="Times New Roman" w:hAnsi="Times New Roman" w:cs="Times New Roman"/>
          <w:sz w:val="28"/>
          <w:szCs w:val="28"/>
        </w:rPr>
        <w:t>навчальному році</w:t>
      </w:r>
      <w:r w:rsidRPr="001D4F46">
        <w:rPr>
          <w:rFonts w:ascii="Times New Roman" w:hAnsi="Times New Roman" w:cs="Times New Roman"/>
          <w:sz w:val="28"/>
          <w:szCs w:val="28"/>
        </w:rPr>
        <w:t>,</w:t>
      </w:r>
    </w:p>
    <w:p w:rsidR="00870BCD" w:rsidRPr="001D4F46" w:rsidRDefault="00870BCD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3A24" w:rsidRPr="00870BCD" w:rsidRDefault="00823A24" w:rsidP="00A636F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70BC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70BCD" w:rsidRPr="001D4F46" w:rsidRDefault="00870BCD" w:rsidP="00A636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3A24" w:rsidRPr="001D4F46" w:rsidRDefault="00823A24" w:rsidP="00870BCD">
      <w:pPr>
        <w:pStyle w:val="a6"/>
        <w:numPr>
          <w:ilvl w:val="1"/>
          <w:numId w:val="1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Визнати науково-методичну </w:t>
      </w:r>
      <w:r w:rsidR="005B5577">
        <w:rPr>
          <w:rFonts w:ascii="Times New Roman" w:hAnsi="Times New Roman" w:cs="Times New Roman"/>
          <w:sz w:val="28"/>
          <w:szCs w:val="28"/>
        </w:rPr>
        <w:t>роботу протягом 2022 – 2023</w:t>
      </w:r>
      <w:r w:rsidR="00870BCD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  <w:r w:rsidRPr="001D4F46">
        <w:rPr>
          <w:rFonts w:ascii="Times New Roman" w:hAnsi="Times New Roman" w:cs="Times New Roman"/>
          <w:sz w:val="28"/>
          <w:szCs w:val="28"/>
        </w:rPr>
        <w:t xml:space="preserve"> достатньою для забезпечення ефективного освітнього процесу, створення умов для становлення та розвитку особистості кожного учня, підвищення педагогічної майстерності вчителів, розвитку  його  професійної  компетентності, проведення  інноваційної діяльності в умовах впровадження  педагогами школи оновленого Держстандарту загальної середньої освіти.</w:t>
      </w:r>
    </w:p>
    <w:p w:rsidR="005B5577" w:rsidRPr="001D4F46" w:rsidRDefault="00A94A2A" w:rsidP="005B55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2.   Продовжити </w:t>
      </w:r>
      <w:r w:rsidR="005B5577">
        <w:rPr>
          <w:rFonts w:ascii="Times New Roman" w:hAnsi="Times New Roman" w:cs="Times New Roman"/>
          <w:sz w:val="28"/>
          <w:szCs w:val="28"/>
        </w:rPr>
        <w:t>у 2023 – 2024</w:t>
      </w:r>
      <w:r w:rsidR="00870BCD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 роботу  над науково-методичною  темою  </w:t>
      </w:r>
      <w:r w:rsidR="005B5577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823A24" w:rsidRPr="001D4F46">
        <w:rPr>
          <w:rFonts w:ascii="Times New Roman" w:hAnsi="Times New Roman" w:cs="Times New Roman"/>
          <w:sz w:val="28"/>
          <w:szCs w:val="28"/>
        </w:rPr>
        <w:t xml:space="preserve">  </w:t>
      </w:r>
      <w:r w:rsidR="005B5577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5B5577" w:rsidRPr="004242C4">
        <w:rPr>
          <w:rFonts w:ascii="Times New Roman" w:hAnsi="Times New Roman" w:cs="Times New Roman"/>
          <w:sz w:val="28"/>
          <w:szCs w:val="28"/>
          <w:lang w:val="uk-UA"/>
        </w:rPr>
        <w:t>Забезпечення модернізації освітнього процесу шляхом використання інноваційних освітніх ідей і практик для формування компетентності особистості, здатної до самореалізації в суспільстві як громадянин, патріот, професіонал</w:t>
      </w:r>
      <w:r w:rsidR="005B5577"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823A24" w:rsidRPr="001D4F46" w:rsidRDefault="00823A24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3A24" w:rsidRPr="001D4F46" w:rsidRDefault="00823A24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3.  На  основі  аналізу  результатів   діагностування  педагогів  затвердити таку  структуру  методичної  роботи:</w:t>
      </w:r>
    </w:p>
    <w:p w:rsidR="00823A24" w:rsidRPr="001D4F46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Методична рада школи</w:t>
      </w:r>
    </w:p>
    <w:p w:rsidR="00823A24" w:rsidRPr="001D4F46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Семінари – практикуми.</w:t>
      </w:r>
    </w:p>
    <w:p w:rsidR="00823A24" w:rsidRPr="001D4F46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Творчі  групи.</w:t>
      </w:r>
    </w:p>
    <w:p w:rsidR="00823A24" w:rsidRPr="001D4F46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Предметно -методичні  тижні.</w:t>
      </w:r>
    </w:p>
    <w:p w:rsidR="00823A24" w:rsidRPr="001D4F46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Консультаційно – діагностична психологічна  служба.</w:t>
      </w:r>
    </w:p>
    <w:p w:rsidR="00823A24" w:rsidRDefault="00823A24" w:rsidP="00870BCD">
      <w:pPr>
        <w:pStyle w:val="a6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Виставки  перспективного</w:t>
      </w:r>
      <w:r w:rsidRPr="00A636FB">
        <w:rPr>
          <w:rFonts w:ascii="Times New Roman" w:hAnsi="Times New Roman" w:cs="Times New Roman"/>
          <w:sz w:val="28"/>
          <w:szCs w:val="28"/>
        </w:rPr>
        <w:t xml:space="preserve"> педагогічного  досвіду.</w:t>
      </w:r>
    </w:p>
    <w:p w:rsidR="005B5577" w:rsidRPr="00EC1E5A" w:rsidRDefault="005B5577" w:rsidP="005B5577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23A24" w:rsidRPr="00A636FB" w:rsidRDefault="00823A24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4.  Заступникові директора з навчально- виховної роботи  </w:t>
      </w:r>
      <w:r w:rsidR="00870BCD">
        <w:rPr>
          <w:rFonts w:ascii="Times New Roman" w:hAnsi="Times New Roman" w:cs="Times New Roman"/>
          <w:sz w:val="28"/>
          <w:szCs w:val="28"/>
        </w:rPr>
        <w:t>Валентині Гижко</w:t>
      </w:r>
      <w:r w:rsidRPr="00A636FB">
        <w:rPr>
          <w:rFonts w:ascii="Times New Roman" w:hAnsi="Times New Roman" w:cs="Times New Roman"/>
          <w:sz w:val="28"/>
          <w:szCs w:val="28"/>
        </w:rPr>
        <w:t>:</w:t>
      </w:r>
    </w:p>
    <w:p w:rsidR="00870BCD" w:rsidRDefault="00870BCD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</w:t>
      </w:r>
      <w:r w:rsidR="00823A24" w:rsidRPr="00A636FB">
        <w:rPr>
          <w:rFonts w:ascii="Times New Roman" w:hAnsi="Times New Roman" w:cs="Times New Roman"/>
          <w:sz w:val="28"/>
          <w:szCs w:val="28"/>
        </w:rPr>
        <w:t>Спланувати роботу з пед</w:t>
      </w:r>
      <w:r w:rsidR="005B5577">
        <w:rPr>
          <w:rFonts w:ascii="Times New Roman" w:hAnsi="Times New Roman" w:cs="Times New Roman"/>
          <w:sz w:val="28"/>
          <w:szCs w:val="28"/>
        </w:rPr>
        <w:t>агогічними кадрами школи на 2023 – 2024</w:t>
      </w:r>
      <w:r w:rsidR="00823A24" w:rsidRPr="00A636FB">
        <w:rPr>
          <w:rFonts w:ascii="Times New Roman" w:hAnsi="Times New Roman" w:cs="Times New Roman"/>
          <w:sz w:val="28"/>
          <w:szCs w:val="28"/>
        </w:rPr>
        <w:t xml:space="preserve"> н. р. із урахуванням</w:t>
      </w:r>
      <w:r w:rsidR="005B5577">
        <w:rPr>
          <w:rFonts w:ascii="Times New Roman" w:hAnsi="Times New Roman" w:cs="Times New Roman"/>
          <w:sz w:val="28"/>
          <w:szCs w:val="28"/>
        </w:rPr>
        <w:t xml:space="preserve"> </w:t>
      </w:r>
      <w:r w:rsidR="00EC1E5A" w:rsidRPr="00A636FB">
        <w:rPr>
          <w:rFonts w:ascii="Times New Roman" w:hAnsi="Times New Roman" w:cs="Times New Roman"/>
          <w:sz w:val="28"/>
          <w:szCs w:val="28"/>
        </w:rPr>
        <w:t xml:space="preserve">позитивного досвіду та рекомендацій теорії і практики сучасної педагогічної науки. </w:t>
      </w:r>
    </w:p>
    <w:p w:rsidR="00823A24" w:rsidRPr="00A636FB" w:rsidRDefault="005B5577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30.08.2023</w:t>
      </w:r>
      <w:r w:rsidR="00EC1E5A"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870BCD" w:rsidRDefault="00870BCD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</w:t>
      </w:r>
      <w:r w:rsidR="00823A24" w:rsidRPr="00A636FB">
        <w:rPr>
          <w:rFonts w:ascii="Times New Roman" w:hAnsi="Times New Roman" w:cs="Times New Roman"/>
          <w:sz w:val="28"/>
          <w:szCs w:val="28"/>
        </w:rPr>
        <w:t>Спланувати роботу з урізноманітнення спектра форм, методів, засобів, технологій</w:t>
      </w:r>
      <w:r w:rsidR="005B5577">
        <w:rPr>
          <w:rFonts w:ascii="Times New Roman" w:hAnsi="Times New Roman" w:cs="Times New Roman"/>
          <w:sz w:val="28"/>
          <w:szCs w:val="28"/>
        </w:rPr>
        <w:t xml:space="preserve"> </w:t>
      </w:r>
      <w:r w:rsidR="00EC1E5A" w:rsidRPr="00A636FB">
        <w:rPr>
          <w:rFonts w:ascii="Times New Roman" w:hAnsi="Times New Roman" w:cs="Times New Roman"/>
          <w:sz w:val="28"/>
          <w:szCs w:val="28"/>
        </w:rPr>
        <w:t xml:space="preserve">методичної роботи з професійного розвитку вчителів </w:t>
      </w:r>
      <w:r w:rsidR="005B5577">
        <w:rPr>
          <w:rFonts w:ascii="Times New Roman" w:hAnsi="Times New Roman" w:cs="Times New Roman"/>
          <w:sz w:val="28"/>
          <w:szCs w:val="28"/>
        </w:rPr>
        <w:t>ліцею</w:t>
      </w:r>
      <w:r w:rsidR="00EC1E5A" w:rsidRPr="00A636FB">
        <w:rPr>
          <w:rFonts w:ascii="Times New Roman" w:hAnsi="Times New Roman" w:cs="Times New Roman"/>
          <w:sz w:val="28"/>
          <w:szCs w:val="28"/>
        </w:rPr>
        <w:t>, врахувавши вимоги</w:t>
      </w:r>
      <w:r w:rsidR="005B5577">
        <w:rPr>
          <w:rFonts w:ascii="Times New Roman" w:hAnsi="Times New Roman" w:cs="Times New Roman"/>
          <w:sz w:val="28"/>
          <w:szCs w:val="28"/>
        </w:rPr>
        <w:t xml:space="preserve"> </w:t>
      </w:r>
      <w:r w:rsidR="00EC1E5A" w:rsidRPr="00A636FB">
        <w:rPr>
          <w:rFonts w:ascii="Times New Roman" w:hAnsi="Times New Roman" w:cs="Times New Roman"/>
          <w:sz w:val="28"/>
          <w:szCs w:val="28"/>
        </w:rPr>
        <w:t>Стратегії закладу про внутрішню систему забезпечення якості освітньої діяльності та якості освіти   з 01.09.202</w:t>
      </w:r>
      <w:r w:rsidR="005B5577">
        <w:rPr>
          <w:rFonts w:ascii="Times New Roman" w:hAnsi="Times New Roman" w:cs="Times New Roman"/>
          <w:sz w:val="28"/>
          <w:szCs w:val="28"/>
        </w:rPr>
        <w:t>3</w:t>
      </w:r>
      <w:r w:rsidR="00EC1E5A" w:rsidRPr="00A636FB">
        <w:rPr>
          <w:rFonts w:ascii="Times New Roman" w:hAnsi="Times New Roman" w:cs="Times New Roman"/>
          <w:sz w:val="28"/>
          <w:szCs w:val="28"/>
        </w:rPr>
        <w:t>р.</w:t>
      </w:r>
    </w:p>
    <w:p w:rsidR="00823A24" w:rsidRPr="00EC1E5A" w:rsidRDefault="005B5577" w:rsidP="00870BCD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 10.09.2023</w:t>
      </w:r>
      <w:r w:rsidR="00EC1E5A"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5B5577" w:rsidRDefault="00870BCD" w:rsidP="005B55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5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4.3. </w:t>
      </w:r>
      <w:r w:rsidR="00823A24" w:rsidRPr="005B55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Спланувати роботу по </w:t>
      </w:r>
      <w:r w:rsidR="001E2BAC" w:rsidRPr="005B5577">
        <w:rPr>
          <w:rFonts w:ascii="Times New Roman" w:eastAsia="Times New Roman" w:hAnsi="Times New Roman" w:cs="Times New Roman"/>
          <w:bCs/>
          <w:sz w:val="28"/>
          <w:szCs w:val="28"/>
        </w:rPr>
        <w:t>упровадженню</w:t>
      </w:r>
      <w:r w:rsidR="005B5577" w:rsidRPr="005B5577">
        <w:rPr>
          <w:rFonts w:ascii="Times New Roman" w:hAnsi="Times New Roman" w:cs="Times New Roman"/>
          <w:sz w:val="28"/>
          <w:szCs w:val="28"/>
          <w:lang w:val="uk-UA"/>
        </w:rPr>
        <w:t xml:space="preserve">  всеукраїнського 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2030р.»;</w:t>
      </w:r>
    </w:p>
    <w:p w:rsidR="005B5577" w:rsidRPr="005B5577" w:rsidRDefault="005B5577" w:rsidP="005B55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(до 01.09.2023р.)</w:t>
      </w:r>
    </w:p>
    <w:p w:rsidR="005B5577" w:rsidRPr="005B5577" w:rsidRDefault="005B5577" w:rsidP="005B5577">
      <w:pPr>
        <w:pStyle w:val="a7"/>
        <w:numPr>
          <w:ilvl w:val="1"/>
          <w:numId w:val="3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5577">
        <w:rPr>
          <w:rFonts w:ascii="Times New Roman" w:eastAsia="Times New Roman" w:hAnsi="Times New Roman" w:cs="Times New Roman"/>
          <w:bCs/>
          <w:sz w:val="28"/>
          <w:szCs w:val="28"/>
        </w:rPr>
        <w:t>Спланувати роботу по упровадженню</w:t>
      </w:r>
      <w:r w:rsidRPr="005B5577">
        <w:rPr>
          <w:rFonts w:ascii="Times New Roman" w:hAnsi="Times New Roman" w:cs="Times New Roman"/>
          <w:sz w:val="28"/>
          <w:szCs w:val="28"/>
          <w:lang w:val="uk-UA"/>
        </w:rPr>
        <w:t xml:space="preserve">  інноваційного освітнього проєкту всеукраїнського рівня за темою «Розроблення і впровадження навчально-</w:t>
      </w:r>
      <w:r w:rsidRPr="005B5577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5B55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5B557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базовій школі</w:t>
      </w:r>
      <w:r w:rsidRPr="005B55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5B5577">
        <w:rPr>
          <w:rFonts w:ascii="Times New Roman" w:hAnsi="Times New Roman" w:cs="Times New Roman"/>
          <w:sz w:val="28"/>
          <w:szCs w:val="28"/>
          <w:lang w:val="uk-UA"/>
        </w:rPr>
        <w:t xml:space="preserve"> (апробація проекту нового Державного стандарту базової загальної освіти – НУШ);</w:t>
      </w:r>
    </w:p>
    <w:p w:rsidR="005B5577" w:rsidRPr="00A636FB" w:rsidRDefault="005B5577" w:rsidP="005B557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(До 01.09.2023</w:t>
      </w:r>
      <w:r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5B5577" w:rsidRPr="005B5577" w:rsidRDefault="005B5577" w:rsidP="005B5577">
      <w:pPr>
        <w:pStyle w:val="a7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70BCD" w:rsidRPr="002E49F0" w:rsidRDefault="002E49F0" w:rsidP="002E49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4.5</w:t>
      </w:r>
      <w:r w:rsidR="00823A24"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Спланувати роботу по упровадженню науково – педагогічного проекту </w:t>
      </w:r>
      <w:r w:rsidRPr="002E49F0">
        <w:rPr>
          <w:rFonts w:ascii="Times New Roman" w:eastAsia="Calibri" w:hAnsi="Times New Roman" w:cs="Times New Roman"/>
          <w:sz w:val="28"/>
          <w:szCs w:val="28"/>
        </w:rPr>
        <w:t>“Сталий і рівний доступ до якісної освіти: проєктне навчання для компенсації осв</w:t>
      </w:r>
      <w:r>
        <w:rPr>
          <w:rFonts w:ascii="Times New Roman" w:eastAsia="Calibri" w:hAnsi="Times New Roman" w:cs="Times New Roman"/>
          <w:sz w:val="28"/>
          <w:szCs w:val="28"/>
        </w:rPr>
        <w:t>ітніх втрат у сільських школах”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1 – 4, 5 – 6 класи.</w:t>
      </w:r>
    </w:p>
    <w:p w:rsidR="00823A24" w:rsidRPr="00A636FB" w:rsidRDefault="002E49F0" w:rsidP="00870BCD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 </w:t>
      </w:r>
      <w:r w:rsidR="00A636FB" w:rsidRPr="00A636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1.09.2023</w:t>
      </w:r>
      <w:r w:rsidR="00A636FB" w:rsidRPr="00A636FB">
        <w:rPr>
          <w:rFonts w:ascii="Times New Roman" w:hAnsi="Times New Roman" w:cs="Times New Roman"/>
          <w:sz w:val="28"/>
          <w:szCs w:val="28"/>
        </w:rPr>
        <w:t xml:space="preserve"> р.)                                                  </w:t>
      </w:r>
    </w:p>
    <w:p w:rsidR="00870BCD" w:rsidRDefault="002E49F0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23A24" w:rsidRPr="00A636FB">
        <w:rPr>
          <w:rFonts w:ascii="Times New Roman" w:hAnsi="Times New Roman" w:cs="Times New Roman"/>
          <w:sz w:val="28"/>
          <w:szCs w:val="28"/>
        </w:rPr>
        <w:t>.  Спланувати роботу по впровадженню інклюзивн</w:t>
      </w:r>
      <w:r w:rsidR="00A94A2A" w:rsidRPr="00A636FB">
        <w:rPr>
          <w:rFonts w:ascii="Times New Roman" w:hAnsi="Times New Roman" w:cs="Times New Roman"/>
          <w:sz w:val="28"/>
          <w:szCs w:val="28"/>
        </w:rPr>
        <w:t>ої освіти в школі</w:t>
      </w:r>
    </w:p>
    <w:p w:rsidR="00823A24" w:rsidRPr="00A636FB" w:rsidRDefault="002E49F0" w:rsidP="00870BCD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30.08.2023</w:t>
      </w:r>
      <w:r w:rsidR="00823A24" w:rsidRPr="00A636FB">
        <w:rPr>
          <w:rFonts w:ascii="Times New Roman" w:hAnsi="Times New Roman" w:cs="Times New Roman"/>
          <w:sz w:val="28"/>
          <w:szCs w:val="28"/>
        </w:rPr>
        <w:t>р)</w:t>
      </w:r>
    </w:p>
    <w:p w:rsidR="00870BCD" w:rsidRPr="00B60E5B" w:rsidRDefault="00823A24" w:rsidP="00870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60E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="002E49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B60E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Розробити рекомендації та  заходи щодо використання найбільш  ефективнихтехнологій, методів, прийомів роботи з реалізації теми  школи у форматі забезпечення</w:t>
      </w:r>
      <w:r w:rsidR="00A636FB" w:rsidRPr="00B60E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креативних напрямків освіти  </w:t>
      </w:r>
    </w:p>
    <w:p w:rsidR="00823A24" w:rsidRPr="00A636FB" w:rsidRDefault="00A636FB" w:rsidP="00870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(До 01.09.20</w:t>
      </w:r>
      <w:r w:rsidR="002E49F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870BCD" w:rsidRDefault="00823A24" w:rsidP="00A636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2E49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. Організувати  наставництво, консультації для молодих учителів</w:t>
      </w:r>
    </w:p>
    <w:p w:rsidR="00823A24" w:rsidRPr="00A636FB" w:rsidRDefault="00823A24" w:rsidP="00870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(До 01.09.20</w:t>
      </w:r>
      <w:r w:rsidR="002E49F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823A24" w:rsidRDefault="00823A24" w:rsidP="00870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2E49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. Організувати взаємовідвідування уроків, вивчити і створити умови  для використання</w:t>
      </w:r>
      <w:r w:rsidR="00A636FB"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педагогами запропонованих методичних   рекомендацій    </w:t>
      </w:r>
    </w:p>
    <w:p w:rsidR="00870BCD" w:rsidRPr="00A636FB" w:rsidRDefault="00870BCD" w:rsidP="00870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(постійно)</w:t>
      </w:r>
    </w:p>
    <w:p w:rsidR="00870BCD" w:rsidRDefault="00823A24" w:rsidP="00870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2E49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</w:t>
      </w: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. Сприяти вдосконаленню методики аналізу відвіданих адміністрацією  та методичним</w:t>
      </w:r>
      <w:r w:rsidR="00A636FB"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активом уроків і позакласних заходів     </w:t>
      </w:r>
    </w:p>
    <w:p w:rsidR="00823A24" w:rsidRPr="00A636FB" w:rsidRDefault="00A636FB" w:rsidP="00870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(постійно)</w:t>
      </w:r>
    </w:p>
    <w:p w:rsidR="00870BCD" w:rsidRDefault="00823A24" w:rsidP="00870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2E49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</w:t>
      </w: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>. Створювати  банк  розробок вчителів, випусків методичних бюлетенів  із  досвіду</w:t>
      </w:r>
      <w:r w:rsidR="00A636FB"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роботи над темою.</w:t>
      </w:r>
    </w:p>
    <w:p w:rsidR="00823A24" w:rsidRPr="00A636FB" w:rsidRDefault="00A636FB" w:rsidP="00870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(постійно)</w:t>
      </w:r>
    </w:p>
    <w:p w:rsidR="00870BCD" w:rsidRDefault="002E49F0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23A24" w:rsidRPr="00A636FB">
        <w:rPr>
          <w:rFonts w:ascii="Times New Roman" w:hAnsi="Times New Roman" w:cs="Times New Roman"/>
          <w:sz w:val="28"/>
          <w:szCs w:val="28"/>
        </w:rPr>
        <w:t>. Продовжувати  працювати  над   обладнанням   методичного кабінету  та розробити</w:t>
      </w:r>
      <w:r w:rsidR="00A636FB" w:rsidRPr="00A636FB">
        <w:rPr>
          <w:rFonts w:ascii="Times New Roman" w:hAnsi="Times New Roman" w:cs="Times New Roman"/>
          <w:sz w:val="28"/>
          <w:szCs w:val="28"/>
        </w:rPr>
        <w:t xml:space="preserve"> заходи щодо його наповнення.</w:t>
      </w:r>
    </w:p>
    <w:p w:rsidR="00823A24" w:rsidRPr="00A636FB" w:rsidRDefault="00A636FB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 (постійно)</w:t>
      </w:r>
    </w:p>
    <w:p w:rsidR="00870BCD" w:rsidRDefault="002E49F0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823A24" w:rsidRPr="00A636FB">
        <w:rPr>
          <w:rFonts w:ascii="Times New Roman" w:hAnsi="Times New Roman" w:cs="Times New Roman"/>
          <w:sz w:val="28"/>
          <w:szCs w:val="28"/>
        </w:rPr>
        <w:t>. Забезпечити психологічний супровід реалізації методичної проблеми  силами</w:t>
      </w:r>
      <w:r w:rsidR="00A636FB" w:rsidRPr="00A636FB">
        <w:rPr>
          <w:rFonts w:ascii="Times New Roman" w:hAnsi="Times New Roman" w:cs="Times New Roman"/>
          <w:sz w:val="28"/>
          <w:szCs w:val="28"/>
        </w:rPr>
        <w:t xml:space="preserve"> психологічної  служби школи  </w:t>
      </w:r>
    </w:p>
    <w:p w:rsidR="00823A24" w:rsidRPr="00A636FB" w:rsidRDefault="00A636FB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(постійно.).</w:t>
      </w:r>
    </w:p>
    <w:p w:rsidR="00870BCD" w:rsidRDefault="002E49F0" w:rsidP="0087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823A24" w:rsidRPr="00A636FB">
        <w:rPr>
          <w:rFonts w:ascii="Times New Roman" w:hAnsi="Times New Roman" w:cs="Times New Roman"/>
          <w:sz w:val="28"/>
          <w:szCs w:val="28"/>
        </w:rPr>
        <w:t>. Сприяти активізації творчої діяльності вчителів, стимулюванню  неперервної фахової</w:t>
      </w:r>
      <w:r w:rsidR="00A636FB" w:rsidRPr="00A636FB">
        <w:rPr>
          <w:rFonts w:ascii="Times New Roman" w:hAnsi="Times New Roman" w:cs="Times New Roman"/>
          <w:sz w:val="28"/>
          <w:szCs w:val="28"/>
        </w:rPr>
        <w:t xml:space="preserve"> та загальної освіти, підвищенню їхньої  персональної відповідальності за результати навчання й виховання   дітей.    </w:t>
      </w:r>
    </w:p>
    <w:p w:rsidR="00823A24" w:rsidRPr="00A636FB" w:rsidRDefault="00A636FB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 (Постійно.)</w:t>
      </w:r>
    </w:p>
    <w:p w:rsidR="00870BCD" w:rsidRDefault="002E49F0" w:rsidP="00A636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823A24" w:rsidRPr="00A636FB">
        <w:rPr>
          <w:rFonts w:ascii="Times New Roman" w:hAnsi="Times New Roman" w:cs="Times New Roman"/>
          <w:sz w:val="28"/>
          <w:szCs w:val="28"/>
        </w:rPr>
        <w:t xml:space="preserve">. Сприяти активізації  роботи творчих  груп. </w:t>
      </w:r>
    </w:p>
    <w:p w:rsidR="00823A24" w:rsidRPr="00A636FB" w:rsidRDefault="00823A24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(Постійно.)</w:t>
      </w:r>
    </w:p>
    <w:p w:rsidR="00870BCD" w:rsidRDefault="002E49F0" w:rsidP="00870BCD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4.16</w:t>
      </w:r>
      <w:r w:rsidR="00823A24" w:rsidRPr="00A636FB">
        <w:rPr>
          <w:rFonts w:ascii="Times New Roman" w:hAnsi="Times New Roman" w:cs="Times New Roman"/>
          <w:sz w:val="28"/>
          <w:szCs w:val="28"/>
          <w:lang w:val="ru-RU"/>
        </w:rPr>
        <w:t>. Активізувати  роботу  педколективу  з  підготовки  школярів  до   предметних</w:t>
      </w:r>
      <w:r w:rsidR="00A636FB" w:rsidRPr="00A636FB">
        <w:rPr>
          <w:rFonts w:ascii="Times New Roman" w:hAnsi="Times New Roman" w:cs="Times New Roman"/>
          <w:sz w:val="28"/>
          <w:szCs w:val="28"/>
          <w:lang w:val="ru-RU"/>
        </w:rPr>
        <w:t xml:space="preserve"> олімпіад,  конкурсів.   </w:t>
      </w:r>
    </w:p>
    <w:p w:rsidR="00823A24" w:rsidRPr="00A636FB" w:rsidRDefault="00A636FB" w:rsidP="00870BCD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36FB">
        <w:rPr>
          <w:rFonts w:ascii="Times New Roman" w:hAnsi="Times New Roman" w:cs="Times New Roman"/>
          <w:sz w:val="28"/>
          <w:szCs w:val="28"/>
          <w:lang w:val="ru-RU"/>
        </w:rPr>
        <w:t>(Постійно.)</w:t>
      </w:r>
    </w:p>
    <w:p w:rsidR="00870BCD" w:rsidRDefault="002E49F0" w:rsidP="00A636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823A24" w:rsidRPr="00A636FB">
        <w:rPr>
          <w:rFonts w:ascii="Times New Roman" w:hAnsi="Times New Roman" w:cs="Times New Roman"/>
          <w:sz w:val="28"/>
          <w:szCs w:val="28"/>
        </w:rPr>
        <w:t>. Затвердити склад методи</w:t>
      </w:r>
      <w:r>
        <w:rPr>
          <w:rFonts w:ascii="Times New Roman" w:hAnsi="Times New Roman" w:cs="Times New Roman"/>
          <w:sz w:val="28"/>
          <w:szCs w:val="28"/>
        </w:rPr>
        <w:t>чної ради та план роботи на 2023 – 2024</w:t>
      </w:r>
      <w:r w:rsidR="00A94A2A" w:rsidRPr="00A636FB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823A24" w:rsidRPr="00A636FB" w:rsidRDefault="002E49F0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 до 15.09.2023</w:t>
      </w:r>
      <w:r w:rsidR="00823A24" w:rsidRPr="00A636FB">
        <w:rPr>
          <w:rFonts w:ascii="Times New Roman" w:hAnsi="Times New Roman" w:cs="Times New Roman"/>
          <w:sz w:val="28"/>
          <w:szCs w:val="28"/>
        </w:rPr>
        <w:t>р.)</w:t>
      </w:r>
    </w:p>
    <w:p w:rsidR="00870BCD" w:rsidRDefault="00823A24" w:rsidP="00870BCD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6FB">
        <w:rPr>
          <w:rFonts w:ascii="Times New Roman" w:hAnsi="Times New Roman" w:cs="Times New Roman"/>
          <w:sz w:val="28"/>
          <w:szCs w:val="28"/>
          <w:lang w:val="ru-RU"/>
        </w:rPr>
        <w:t>4.17. Сприяти узагальненню й поширенню  досвіду учителів школи на  районному,</w:t>
      </w:r>
      <w:r w:rsidR="00A636FB" w:rsidRPr="00A636FB">
        <w:rPr>
          <w:rFonts w:ascii="Times New Roman" w:hAnsi="Times New Roman" w:cs="Times New Roman"/>
          <w:sz w:val="28"/>
          <w:szCs w:val="28"/>
          <w:lang w:val="ru-RU"/>
        </w:rPr>
        <w:t xml:space="preserve"> обласному та всеук</w:t>
      </w:r>
      <w:r w:rsidR="00813958">
        <w:rPr>
          <w:rFonts w:ascii="Times New Roman" w:hAnsi="Times New Roman" w:cs="Times New Roman"/>
          <w:sz w:val="28"/>
          <w:szCs w:val="28"/>
          <w:lang w:val="ru-RU"/>
        </w:rPr>
        <w:t xml:space="preserve">раїнському рівнях. </w:t>
      </w:r>
    </w:p>
    <w:p w:rsidR="00823A24" w:rsidRPr="00A636FB" w:rsidRDefault="00813958" w:rsidP="00870BCD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(Постійно.)</w:t>
      </w:r>
    </w:p>
    <w:p w:rsidR="00823A24" w:rsidRPr="00A636FB" w:rsidRDefault="00823A24" w:rsidP="00A63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5. Заступникові директора з  виховної роботи  </w:t>
      </w:r>
      <w:r w:rsidR="004F5C0C">
        <w:rPr>
          <w:rFonts w:ascii="Times New Roman" w:hAnsi="Times New Roman" w:cs="Times New Roman"/>
          <w:sz w:val="28"/>
          <w:szCs w:val="28"/>
        </w:rPr>
        <w:t>Світлані Работі</w:t>
      </w:r>
      <w:r w:rsidRPr="00A636FB">
        <w:rPr>
          <w:rFonts w:ascii="Times New Roman" w:hAnsi="Times New Roman" w:cs="Times New Roman"/>
          <w:sz w:val="28"/>
          <w:szCs w:val="28"/>
        </w:rPr>
        <w:t>:</w:t>
      </w:r>
    </w:p>
    <w:p w:rsidR="00870BCD" w:rsidRDefault="00823A24" w:rsidP="004F5C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5.1. Поповнювати  банк  даних  про обдарованих  дітей.</w:t>
      </w:r>
    </w:p>
    <w:p w:rsidR="00823A24" w:rsidRPr="00A636FB" w:rsidRDefault="00823A24" w:rsidP="00870BCD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36FB">
        <w:rPr>
          <w:rFonts w:ascii="Times New Roman" w:hAnsi="Times New Roman" w:cs="Times New Roman"/>
          <w:sz w:val="28"/>
          <w:szCs w:val="28"/>
          <w:lang w:val="ru-RU"/>
        </w:rPr>
        <w:t>(Постійно.)</w:t>
      </w:r>
    </w:p>
    <w:p w:rsidR="00870BCD" w:rsidRDefault="00823A24" w:rsidP="004F5C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5.2. Продовжити роботу над удосконаленням форм та метод</w:t>
      </w:r>
      <w:r w:rsidR="00870BCD">
        <w:rPr>
          <w:rFonts w:ascii="Times New Roman" w:hAnsi="Times New Roman" w:cs="Times New Roman"/>
          <w:sz w:val="28"/>
          <w:szCs w:val="28"/>
        </w:rPr>
        <w:t xml:space="preserve">ів роботи з обдарованими дітьми, </w:t>
      </w:r>
      <w:r w:rsidRPr="00A636FB">
        <w:rPr>
          <w:rFonts w:ascii="Times New Roman" w:hAnsi="Times New Roman" w:cs="Times New Roman"/>
          <w:sz w:val="28"/>
          <w:szCs w:val="28"/>
        </w:rPr>
        <w:t xml:space="preserve">зокрема  гурткової та позакласної роботи </w:t>
      </w:r>
    </w:p>
    <w:p w:rsidR="00823A24" w:rsidRPr="00A636FB" w:rsidRDefault="00823A24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  (Постійно.)</w:t>
      </w:r>
    </w:p>
    <w:p w:rsidR="00870BCD" w:rsidRDefault="00823A24" w:rsidP="00A63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5.4. Посилити  діяльність  шкільного самоврядування</w:t>
      </w:r>
    </w:p>
    <w:p w:rsidR="00823A24" w:rsidRPr="00A636FB" w:rsidRDefault="00823A24" w:rsidP="00870B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 (постійно)</w:t>
      </w:r>
    </w:p>
    <w:p w:rsidR="00823A24" w:rsidRPr="00A636FB" w:rsidRDefault="00823A24" w:rsidP="00A63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 xml:space="preserve">6. Практичному  психологу </w:t>
      </w:r>
      <w:r w:rsidR="002E49F0">
        <w:rPr>
          <w:rFonts w:ascii="Times New Roman" w:hAnsi="Times New Roman" w:cs="Times New Roman"/>
          <w:sz w:val="28"/>
          <w:szCs w:val="28"/>
        </w:rPr>
        <w:t>Анастасії Сула</w:t>
      </w:r>
      <w:r w:rsidRPr="00A636FB">
        <w:rPr>
          <w:rFonts w:ascii="Times New Roman" w:hAnsi="Times New Roman" w:cs="Times New Roman"/>
          <w:sz w:val="28"/>
          <w:szCs w:val="28"/>
        </w:rPr>
        <w:t>:</w:t>
      </w:r>
    </w:p>
    <w:p w:rsidR="00823A24" w:rsidRPr="00A636FB" w:rsidRDefault="00823A24" w:rsidP="004F5C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6.1. Активізувати роботу  по  обладнанню  кабінету  психології.</w:t>
      </w:r>
    </w:p>
    <w:p w:rsidR="00823A24" w:rsidRPr="00A636FB" w:rsidRDefault="00823A24" w:rsidP="004F5C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36FB">
        <w:rPr>
          <w:rFonts w:ascii="Times New Roman" w:hAnsi="Times New Roman" w:cs="Times New Roman"/>
          <w:sz w:val="28"/>
          <w:szCs w:val="28"/>
        </w:rPr>
        <w:t>6.2. Активізувати роботу  шкільної  служби з питання аналізу стану адаптації учнів 1, 5 класів та діяльності творчої групи «Наступність» по співпраці з дошкільними дитячими закладами.</w:t>
      </w:r>
    </w:p>
    <w:p w:rsidR="00823A24" w:rsidRDefault="00823A24" w:rsidP="004F5C0C">
      <w:pPr>
        <w:pStyle w:val="a6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6FB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даного наказу залишаю за собою.</w:t>
      </w:r>
    </w:p>
    <w:p w:rsidR="00653A0B" w:rsidRDefault="00653A0B" w:rsidP="00653A0B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3A0B" w:rsidRDefault="00653A0B" w:rsidP="00653A0B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3A0B" w:rsidRPr="00A636FB" w:rsidRDefault="00653A0B" w:rsidP="00653A0B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3A24" w:rsidRDefault="00823A24" w:rsidP="0065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6F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5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освіти                         </w:t>
      </w:r>
      <w:r w:rsidRPr="00A636FB">
        <w:rPr>
          <w:rFonts w:ascii="Times New Roman" w:eastAsia="Times New Roman" w:hAnsi="Times New Roman" w:cs="Times New Roman"/>
          <w:sz w:val="28"/>
          <w:szCs w:val="28"/>
        </w:rPr>
        <w:tab/>
      </w:r>
      <w:r w:rsidR="00653A0B">
        <w:rPr>
          <w:rFonts w:ascii="Times New Roman" w:eastAsia="Times New Roman" w:hAnsi="Times New Roman" w:cs="Times New Roman"/>
          <w:sz w:val="28"/>
          <w:szCs w:val="28"/>
          <w:lang w:val="uk-UA"/>
        </w:rPr>
        <w:t>Олена ХАРУК</w:t>
      </w:r>
    </w:p>
    <w:p w:rsidR="00653A0B" w:rsidRPr="00653A0B" w:rsidRDefault="00653A0B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3A24" w:rsidRPr="00653A0B" w:rsidRDefault="00823A24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6FB">
        <w:rPr>
          <w:rFonts w:ascii="Times New Roman" w:eastAsia="Times New Roman" w:hAnsi="Times New Roman" w:cs="Times New Roman"/>
          <w:sz w:val="28"/>
          <w:szCs w:val="28"/>
        </w:rPr>
        <w:t xml:space="preserve">З  наказом  ознайомлені:                                        </w:t>
      </w:r>
      <w:r w:rsidR="00653A0B"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ГИЖКО</w:t>
      </w:r>
    </w:p>
    <w:p w:rsidR="00823A24" w:rsidRPr="00653A0B" w:rsidRDefault="00653A0B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E4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РАБОТА</w:t>
      </w:r>
    </w:p>
    <w:p w:rsidR="00823A24" w:rsidRDefault="002E49F0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Анастасія СУЛА</w:t>
      </w:r>
    </w:p>
    <w:p w:rsidR="006663B8" w:rsidRDefault="006663B8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3B8" w:rsidRDefault="006663B8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3B8" w:rsidRDefault="006663B8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3B8" w:rsidRDefault="006663B8" w:rsidP="00A6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3B8" w:rsidRDefault="006663B8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Pr="00D20FA2" w:rsidRDefault="005B5577" w:rsidP="005B55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5B5577" w:rsidRPr="00653A0B" w:rsidRDefault="005B5577" w:rsidP="005B5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0B">
        <w:rPr>
          <w:rFonts w:ascii="Times New Roman" w:hAnsi="Times New Roman" w:cs="Times New Roman"/>
          <w:b/>
          <w:sz w:val="28"/>
          <w:szCs w:val="28"/>
        </w:rPr>
        <w:t>Аналітична довідка</w:t>
      </w:r>
    </w:p>
    <w:p w:rsidR="005B5577" w:rsidRPr="00653A0B" w:rsidRDefault="005B5577" w:rsidP="005B5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підсумк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ами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методичної   роботи</w:t>
      </w:r>
    </w:p>
    <w:p w:rsidR="005B5577" w:rsidRPr="00653A0B" w:rsidRDefault="005B5577" w:rsidP="005B5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Городківського ліцею №2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22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</w:t>
      </w:r>
      <w:r w:rsidRPr="00653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  р.</w:t>
      </w:r>
    </w:p>
    <w:p w:rsidR="005B5577" w:rsidRDefault="005B5577" w:rsidP="005B55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3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метою підвищення рівня методичної роботи, підвищення фахового рівня вчителів школи, їх готовності до інноваційної діяльності, подальшого вдосконалення роботи з педагогічними кадрами, з метою створення необхідних умов для всебічного розвитку учнів, збереження та зміцнення  їх здоров’я та соціальної адаптації, формування в них цілісної системи соціальних, загальних та надпредметних компетентностей на основі особистісного підходу до потреб і можливостей учнів, керуючись основними документами про організацію та проведення методичної роботи з педкадрами,  річним планом роботи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ліцею  у 2022 – 2023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навчальному році педагогічний  колектив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закладу освіти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продовжував працювати над  реалізацією науково – методичного питання «</w:t>
      </w:r>
      <w:r w:rsidRPr="004242C4">
        <w:rPr>
          <w:rFonts w:ascii="Times New Roman" w:hAnsi="Times New Roman" w:cs="Times New Roman"/>
          <w:sz w:val="28"/>
          <w:szCs w:val="28"/>
          <w:lang w:val="uk-UA"/>
        </w:rPr>
        <w:t>Забезпечення модернізації освітнього процесу шляхом використання інноваційних освітніх ідей і практик для формування компетентності особистості, здатної до самореалізації в суспільстві як громадянин, патріот, професіонал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5B5577" w:rsidRPr="00653A0B" w:rsidRDefault="005B5577" w:rsidP="005B55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53A0B">
        <w:rPr>
          <w:rFonts w:ascii="Times New Roman" w:hAnsi="Times New Roman" w:cs="Times New Roman"/>
          <w:sz w:val="28"/>
          <w:szCs w:val="28"/>
        </w:rPr>
        <w:t>Робота  з  реалізації  даного питання  велася  за  напрямками: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Створення науково – методичних передумов для упровадження  концепції  «Нова Українська школа»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</w:rPr>
        <w:t xml:space="preserve">Апробація  інноваційних  модулів  на  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навчальних заняттях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 проблем  щодо  розвитку  життєвих  компетенцій  учнів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Запровадження інклюзивного навчання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Участь  учителів  у  різноманітних  конкурсах,  заходах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Анкетування  педагогічного, учнівського  колективу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Моніторинг різних напрямків діяльності</w:t>
      </w:r>
    </w:p>
    <w:p w:rsidR="005B5577" w:rsidRPr="00653A0B" w:rsidRDefault="005B5577" w:rsidP="005B557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Практичне  спрямування   роботи  творчих  груп  на  реалізацію  науково – методичної теми.</w:t>
      </w:r>
    </w:p>
    <w:p w:rsidR="005B5577" w:rsidRPr="001D4F46" w:rsidRDefault="005B5577" w:rsidP="005B55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Default="005B5577" w:rsidP="005B5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F46">
        <w:rPr>
          <w:rFonts w:ascii="Times New Roman" w:hAnsi="Times New Roman" w:cs="Times New Roman"/>
          <w:sz w:val="28"/>
          <w:szCs w:val="28"/>
        </w:rPr>
        <w:t xml:space="preserve">Планомірній  роботі  над  науково-методичною темою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1D4F46">
        <w:rPr>
          <w:rFonts w:ascii="Times New Roman" w:hAnsi="Times New Roman" w:cs="Times New Roman"/>
          <w:sz w:val="28"/>
          <w:szCs w:val="28"/>
        </w:rPr>
        <w:t xml:space="preserve"> підпорядковано  масові  форми  науково - методичної роботи: засідання педагогічної ради,  психолого-педагогічні консиліуми, науково-методичні семінари, науково-педагогічні читання.</w:t>
      </w:r>
    </w:p>
    <w:p w:rsidR="005B5577" w:rsidRDefault="005B5577" w:rsidP="005B5577">
      <w:pPr>
        <w:pStyle w:val="a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1D4F46">
        <w:rPr>
          <w:color w:val="auto"/>
          <w:szCs w:val="28"/>
        </w:rPr>
        <w:t xml:space="preserve">З  метою розвитку пізнавального інтересу, індивідуальних, творчих і інтелектуальних здібностей </w:t>
      </w:r>
      <w:r>
        <w:rPr>
          <w:color w:val="auto"/>
          <w:szCs w:val="28"/>
        </w:rPr>
        <w:t>здобувачів освіти, професійного росту педагогів</w:t>
      </w:r>
      <w:r w:rsidRPr="001D4F46">
        <w:rPr>
          <w:color w:val="auto"/>
          <w:szCs w:val="28"/>
        </w:rPr>
        <w:t xml:space="preserve"> </w:t>
      </w:r>
      <w:r w:rsidRPr="001D4F46">
        <w:rPr>
          <w:bCs/>
          <w:color w:val="auto"/>
          <w:szCs w:val="28"/>
        </w:rPr>
        <w:t xml:space="preserve">у  </w:t>
      </w:r>
      <w:r>
        <w:rPr>
          <w:bCs/>
          <w:color w:val="auto"/>
          <w:szCs w:val="28"/>
        </w:rPr>
        <w:t>закладі освіти</w:t>
      </w:r>
      <w:r w:rsidRPr="001D4F46">
        <w:rPr>
          <w:bCs/>
          <w:color w:val="auto"/>
          <w:szCs w:val="28"/>
        </w:rPr>
        <w:t xml:space="preserve">  </w:t>
      </w:r>
      <w:r>
        <w:rPr>
          <w:bCs/>
          <w:color w:val="auto"/>
          <w:szCs w:val="28"/>
        </w:rPr>
        <w:t>впродовж 2022 – 2023</w:t>
      </w:r>
      <w:r w:rsidRPr="001D4F46">
        <w:rPr>
          <w:bCs/>
          <w:color w:val="auto"/>
          <w:szCs w:val="28"/>
        </w:rPr>
        <w:t xml:space="preserve"> н.р.  проводились </w:t>
      </w:r>
      <w:r>
        <w:rPr>
          <w:bCs/>
          <w:color w:val="auto"/>
          <w:szCs w:val="28"/>
        </w:rPr>
        <w:t>методичні</w:t>
      </w:r>
      <w:r w:rsidRPr="001D4F46">
        <w:rPr>
          <w:bCs/>
          <w:color w:val="auto"/>
          <w:szCs w:val="28"/>
        </w:rPr>
        <w:t xml:space="preserve"> </w:t>
      </w:r>
      <w:r w:rsidRPr="00900A55">
        <w:rPr>
          <w:color w:val="auto"/>
          <w:szCs w:val="28"/>
        </w:rPr>
        <w:t>заход</w:t>
      </w:r>
      <w:r w:rsidRPr="001D4F46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за участі педагогічних працівників та здобувачів освіти:</w:t>
      </w:r>
      <w:r>
        <w:rPr>
          <w:bCs/>
          <w:color w:val="auto"/>
          <w:szCs w:val="28"/>
        </w:rPr>
        <w:t xml:space="preserve"> </w:t>
      </w:r>
    </w:p>
    <w:p w:rsidR="005B5577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>Засідання методичної ради (щоквартально).</w:t>
      </w:r>
    </w:p>
    <w:p w:rsidR="005B5577" w:rsidRPr="006F2D14" w:rsidRDefault="005B5577" w:rsidP="005B5577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D14">
        <w:rPr>
          <w:rFonts w:ascii="Times New Roman" w:eastAsia="Times New Roman" w:hAnsi="Times New Roman" w:cs="Times New Roman"/>
          <w:sz w:val="28"/>
          <w:szCs w:val="28"/>
        </w:rPr>
        <w:t>Засідання  педагогічної ради згідно плану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5577" w:rsidRPr="006F2D14" w:rsidRDefault="005B5577" w:rsidP="005B5577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5FA">
        <w:rPr>
          <w:rFonts w:ascii="Times New Roman" w:eastAsia="Times New Roman" w:hAnsi="Times New Roman" w:cs="Times New Roman"/>
          <w:sz w:val="28"/>
          <w:szCs w:val="28"/>
        </w:rPr>
        <w:t>Засідання команд супроводу (інклюзивне  навчання)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5577" w:rsidRPr="006F2D14" w:rsidRDefault="005B5577" w:rsidP="005B5577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5FA">
        <w:rPr>
          <w:rFonts w:ascii="Times New Roman" w:eastAsia="Times New Roman" w:hAnsi="Times New Roman" w:cs="Times New Roman"/>
          <w:sz w:val="28"/>
          <w:szCs w:val="28"/>
        </w:rPr>
        <w:t>Проведення відкритих уроків, позаурочних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5577" w:rsidRPr="006F2D14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Організація виставок новинок педагогічної літератури</w:t>
      </w:r>
      <w:r>
        <w:rPr>
          <w:szCs w:val="28"/>
        </w:rPr>
        <w:t>.</w:t>
      </w:r>
    </w:p>
    <w:p w:rsidR="005B5577" w:rsidRPr="006F2D14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Випуск інструктивно - методичних буклетів</w:t>
      </w:r>
      <w:r>
        <w:rPr>
          <w:szCs w:val="28"/>
        </w:rPr>
        <w:t>.</w:t>
      </w:r>
    </w:p>
    <w:p w:rsidR="005B5577" w:rsidRPr="006F2D14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 xml:space="preserve">Участь у </w:t>
      </w:r>
      <w:r>
        <w:rPr>
          <w:szCs w:val="28"/>
        </w:rPr>
        <w:t xml:space="preserve">всеукраїнських </w:t>
      </w:r>
      <w:r w:rsidRPr="00C335FA">
        <w:rPr>
          <w:szCs w:val="28"/>
        </w:rPr>
        <w:t xml:space="preserve">вебінарах, он – лайн нарадах по впровадженню інноваційного освітнього проєкту всеукраїнського рівня за темою «Розроблення і впровадження навчально-методичного забезпечення для </w:t>
      </w:r>
      <w:r w:rsidRPr="00C335FA">
        <w:rPr>
          <w:szCs w:val="28"/>
        </w:rPr>
        <w:lastRenderedPageBreak/>
        <w:t>закладів загальної середньої освіти в умовах реалізації Державного стандарту базової середньої освіти»</w:t>
      </w:r>
      <w:r>
        <w:rPr>
          <w:szCs w:val="28"/>
        </w:rPr>
        <w:t xml:space="preserve"> в базовій школі.</w:t>
      </w:r>
    </w:p>
    <w:p w:rsidR="005B5577" w:rsidRPr="006F2D14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>
        <w:rPr>
          <w:szCs w:val="28"/>
        </w:rPr>
        <w:t>П</w:t>
      </w:r>
      <w:r w:rsidRPr="00C335FA">
        <w:rPr>
          <w:szCs w:val="28"/>
        </w:rPr>
        <w:t xml:space="preserve">рактикум </w:t>
      </w:r>
      <w:r w:rsidRPr="00FE6E13">
        <w:rPr>
          <w:szCs w:val="28"/>
          <w:shd w:val="clear" w:color="auto" w:fill="FFFFFF"/>
        </w:rPr>
        <w:t>«Практики та підходи до дистанційного навчання</w:t>
      </w:r>
      <w:r>
        <w:rPr>
          <w:szCs w:val="28"/>
        </w:rPr>
        <w:t xml:space="preserve"> в умовах воєнного стану</w:t>
      </w:r>
      <w:r w:rsidRPr="00C335FA">
        <w:rPr>
          <w:szCs w:val="28"/>
        </w:rPr>
        <w:t>»</w:t>
      </w:r>
      <w:r>
        <w:rPr>
          <w:szCs w:val="28"/>
        </w:rPr>
        <w:t xml:space="preserve"> (Гижко В.І.).</w:t>
      </w:r>
    </w:p>
    <w:p w:rsidR="005B5577" w:rsidRPr="00900A55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Консиліум</w:t>
      </w:r>
      <w:r>
        <w:rPr>
          <w:szCs w:val="28"/>
        </w:rPr>
        <w:t>и</w:t>
      </w:r>
      <w:r w:rsidRPr="00C335FA">
        <w:rPr>
          <w:szCs w:val="28"/>
        </w:rPr>
        <w:t xml:space="preserve"> «Адаптація </w:t>
      </w:r>
      <w:r>
        <w:rPr>
          <w:szCs w:val="28"/>
        </w:rPr>
        <w:t xml:space="preserve"> учнів 1 класу</w:t>
      </w:r>
      <w:r w:rsidRPr="00C335FA">
        <w:rPr>
          <w:szCs w:val="28"/>
        </w:rPr>
        <w:t>»</w:t>
      </w:r>
      <w:r>
        <w:rPr>
          <w:szCs w:val="28"/>
        </w:rPr>
        <w:t>,</w:t>
      </w:r>
      <w:r w:rsidRPr="006F2D14">
        <w:rPr>
          <w:szCs w:val="28"/>
        </w:rPr>
        <w:t xml:space="preserve"> </w:t>
      </w:r>
      <w:r w:rsidRPr="00C335FA">
        <w:rPr>
          <w:szCs w:val="28"/>
        </w:rPr>
        <w:t>«Адаптація учнів 5 - их класів»</w:t>
      </w:r>
      <w:r>
        <w:rPr>
          <w:szCs w:val="28"/>
        </w:rPr>
        <w:t xml:space="preserve">, </w:t>
      </w:r>
      <w:r w:rsidRPr="00C335FA">
        <w:rPr>
          <w:szCs w:val="28"/>
        </w:rPr>
        <w:t xml:space="preserve"> «Адаптація учнів 10 класу»</w:t>
      </w:r>
      <w:r>
        <w:rPr>
          <w:szCs w:val="28"/>
        </w:rPr>
        <w:t>.</w:t>
      </w:r>
    </w:p>
    <w:p w:rsidR="005B5577" w:rsidRPr="006F2D14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>Проведення відкритих уроків, позаурочних заходів</w:t>
      </w:r>
      <w:r>
        <w:rPr>
          <w:szCs w:val="28"/>
        </w:rPr>
        <w:t>.</w:t>
      </w:r>
    </w:p>
    <w:p w:rsidR="005B5577" w:rsidRPr="004E0132" w:rsidRDefault="005B5577" w:rsidP="005B5577">
      <w:pPr>
        <w:pStyle w:val="a4"/>
        <w:numPr>
          <w:ilvl w:val="0"/>
          <w:numId w:val="28"/>
        </w:numPr>
        <w:jc w:val="both"/>
        <w:rPr>
          <w:color w:val="auto"/>
          <w:szCs w:val="28"/>
        </w:rPr>
      </w:pPr>
      <w:r w:rsidRPr="00C335FA">
        <w:rPr>
          <w:szCs w:val="28"/>
        </w:rPr>
        <w:t xml:space="preserve">  </w:t>
      </w:r>
      <w:r>
        <w:rPr>
          <w:szCs w:val="28"/>
        </w:rPr>
        <w:t xml:space="preserve">Тематичні тижні, декади: </w:t>
      </w:r>
      <w:r w:rsidRPr="00C335FA">
        <w:rPr>
          <w:szCs w:val="28"/>
        </w:rPr>
        <w:t>Тиждень спорту «Майбутній олімпієць»</w:t>
      </w:r>
      <w:r>
        <w:rPr>
          <w:szCs w:val="28"/>
        </w:rPr>
        <w:t>, м</w:t>
      </w:r>
      <w:r w:rsidRPr="000A189B">
        <w:rPr>
          <w:szCs w:val="28"/>
        </w:rPr>
        <w:t>етодична  декада  «Інноваційні  аспекти використання компетентнісно орієнтованих технологій»</w:t>
      </w:r>
      <w:r>
        <w:rPr>
          <w:szCs w:val="28"/>
        </w:rPr>
        <w:t xml:space="preserve">, </w:t>
      </w:r>
      <w:r w:rsidRPr="00C335FA">
        <w:rPr>
          <w:szCs w:val="28"/>
        </w:rPr>
        <w:t>Тиждень історії та правознавства</w:t>
      </w:r>
      <w:r>
        <w:rPr>
          <w:szCs w:val="28"/>
        </w:rPr>
        <w:t xml:space="preserve">, </w:t>
      </w:r>
      <w:r w:rsidRPr="00C335FA">
        <w:rPr>
          <w:szCs w:val="28"/>
        </w:rPr>
        <w:t>Тиждень інклюзивного навчання «</w:t>
      </w:r>
      <w:r>
        <w:rPr>
          <w:szCs w:val="28"/>
        </w:rPr>
        <w:t>До вершин успіху</w:t>
      </w:r>
      <w:r w:rsidRPr="00C335FA">
        <w:rPr>
          <w:szCs w:val="28"/>
        </w:rPr>
        <w:t>»</w:t>
      </w:r>
      <w:r>
        <w:rPr>
          <w:szCs w:val="28"/>
        </w:rPr>
        <w:t>,</w:t>
      </w:r>
      <w:r w:rsidRPr="00900A55">
        <w:rPr>
          <w:szCs w:val="28"/>
        </w:rPr>
        <w:t xml:space="preserve"> </w:t>
      </w:r>
      <w:r>
        <w:rPr>
          <w:szCs w:val="28"/>
        </w:rPr>
        <w:t>інтегрований Т</w:t>
      </w:r>
      <w:r w:rsidRPr="00C335FA">
        <w:rPr>
          <w:szCs w:val="28"/>
        </w:rPr>
        <w:t>иждень природничих наук</w:t>
      </w:r>
      <w:r>
        <w:rPr>
          <w:szCs w:val="28"/>
        </w:rPr>
        <w:t>, інтегрований Т</w:t>
      </w:r>
      <w:r w:rsidRPr="00C335FA">
        <w:rPr>
          <w:szCs w:val="28"/>
        </w:rPr>
        <w:t>иждень математики та фізики</w:t>
      </w:r>
      <w:r>
        <w:rPr>
          <w:szCs w:val="28"/>
        </w:rPr>
        <w:t xml:space="preserve">, </w:t>
      </w:r>
      <w:r w:rsidRPr="00C335FA">
        <w:rPr>
          <w:szCs w:val="28"/>
        </w:rPr>
        <w:t>Тиждень початкового навчання</w:t>
      </w:r>
      <w:r>
        <w:rPr>
          <w:szCs w:val="28"/>
        </w:rPr>
        <w:t xml:space="preserve">, </w:t>
      </w:r>
      <w:r w:rsidRPr="00C335FA">
        <w:rPr>
          <w:szCs w:val="28"/>
        </w:rPr>
        <w:t>Тиждень української мови та літератури</w:t>
      </w:r>
      <w:r>
        <w:rPr>
          <w:szCs w:val="28"/>
        </w:rPr>
        <w:t>, Тиждень д</w:t>
      </w:r>
      <w:r w:rsidRPr="00C335FA">
        <w:rPr>
          <w:szCs w:val="28"/>
        </w:rPr>
        <w:t>овкілля</w:t>
      </w:r>
      <w:r>
        <w:rPr>
          <w:szCs w:val="28"/>
        </w:rPr>
        <w:t>.</w:t>
      </w:r>
    </w:p>
    <w:p w:rsidR="005B5577" w:rsidRPr="004E0132" w:rsidRDefault="005B5577" w:rsidP="005B5577">
      <w:pPr>
        <w:pStyle w:val="a4"/>
        <w:numPr>
          <w:ilvl w:val="0"/>
          <w:numId w:val="28"/>
        </w:numPr>
        <w:jc w:val="both"/>
        <w:rPr>
          <w:b/>
          <w:color w:val="auto"/>
          <w:szCs w:val="28"/>
        </w:rPr>
      </w:pPr>
      <w:r>
        <w:rPr>
          <w:color w:val="auto"/>
          <w:szCs w:val="28"/>
        </w:rPr>
        <w:t>Якісна підготовка</w:t>
      </w:r>
      <w:r w:rsidRPr="00653A0B">
        <w:rPr>
          <w:color w:val="auto"/>
          <w:szCs w:val="28"/>
        </w:rPr>
        <w:t xml:space="preserve"> та участь </w:t>
      </w:r>
      <w:r>
        <w:rPr>
          <w:color w:val="auto"/>
          <w:szCs w:val="28"/>
        </w:rPr>
        <w:t>здобувачів освіти</w:t>
      </w:r>
      <w:r w:rsidRPr="00653A0B">
        <w:rPr>
          <w:color w:val="auto"/>
          <w:szCs w:val="28"/>
        </w:rPr>
        <w:t xml:space="preserve"> у І та ІІ етапах Всеукраїнських олімпіадах  з предметів;</w:t>
      </w:r>
      <w:r>
        <w:rPr>
          <w:b/>
          <w:color w:val="auto"/>
          <w:szCs w:val="28"/>
        </w:rPr>
        <w:t xml:space="preserve"> </w:t>
      </w:r>
      <w:r w:rsidRPr="00653A0B">
        <w:rPr>
          <w:rStyle w:val="a3"/>
          <w:rFonts w:eastAsiaTheme="majorEastAsia"/>
          <w:b w:val="0"/>
          <w:color w:val="auto"/>
          <w:szCs w:val="28"/>
          <w:shd w:val="clear" w:color="auto" w:fill="FFFFFF"/>
        </w:rPr>
        <w:t>участь учнів у І, ІІ та ІІІ етапах</w:t>
      </w:r>
      <w:r>
        <w:rPr>
          <w:rStyle w:val="a3"/>
          <w:rFonts w:eastAsiaTheme="majorEastAsia"/>
          <w:b w:val="0"/>
          <w:color w:val="auto"/>
          <w:szCs w:val="28"/>
          <w:shd w:val="clear" w:color="auto" w:fill="FFFFFF"/>
        </w:rPr>
        <w:t xml:space="preserve"> </w:t>
      </w:r>
      <w:r w:rsidRPr="00653A0B">
        <w:rPr>
          <w:color w:val="auto"/>
          <w:szCs w:val="28"/>
        </w:rPr>
        <w:t>Міжнародного конкурсу знавців української мови ім. Петра Яцика ; конкурсі знавців україн</w:t>
      </w:r>
      <w:r>
        <w:rPr>
          <w:color w:val="auto"/>
          <w:szCs w:val="28"/>
        </w:rPr>
        <w:t>ської мови ім. Тараса Шевченка та інш. Конкурсах.</w:t>
      </w:r>
    </w:p>
    <w:p w:rsidR="005B5577" w:rsidRDefault="005B5577" w:rsidP="005B5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5577" w:rsidRDefault="005B5577" w:rsidP="005B5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F46">
        <w:rPr>
          <w:rFonts w:ascii="Times New Roman" w:hAnsi="Times New Roman" w:cs="Times New Roman"/>
          <w:sz w:val="28"/>
          <w:szCs w:val="28"/>
        </w:rPr>
        <w:t xml:space="preserve">Методична рада закладу освіти працювала згідно розробленого плану та у повній мірі його виконала. Особлива увага приділялася методичному супроводу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 </w:t>
      </w:r>
    </w:p>
    <w:p w:rsidR="005B5577" w:rsidRPr="00653A0B" w:rsidRDefault="005B5577" w:rsidP="005B5577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A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Пріоритетними  напрямками в роботі </w:t>
      </w:r>
      <w:r w:rsidRPr="00FC0928">
        <w:rPr>
          <w:rFonts w:ascii="Times New Roman" w:eastAsia="Times New Roman" w:hAnsi="Times New Roman" w:cs="Times New Roman"/>
          <w:bCs/>
          <w:sz w:val="28"/>
          <w:szCs w:val="28"/>
        </w:rPr>
        <w:t>методичної ради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було визначено: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 xml:space="preserve">Аналіз  науково – методичної роботи за 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попередній та планування роботи на поточний навчальний рік</w:t>
      </w:r>
      <w:r w:rsidRPr="00653A0B">
        <w:rPr>
          <w:rFonts w:ascii="Times New Roman" w:hAnsi="Times New Roman" w:cs="Times New Roman"/>
          <w:sz w:val="28"/>
          <w:szCs w:val="28"/>
        </w:rPr>
        <w:t>.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3A0B">
        <w:rPr>
          <w:rFonts w:ascii="Times New Roman" w:hAnsi="Times New Roman" w:cs="Times New Roman"/>
          <w:sz w:val="28"/>
          <w:szCs w:val="28"/>
        </w:rPr>
        <w:t>ідготовк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653A0B">
        <w:rPr>
          <w:rFonts w:ascii="Times New Roman" w:hAnsi="Times New Roman" w:cs="Times New Roman"/>
          <w:sz w:val="28"/>
          <w:szCs w:val="28"/>
        </w:rPr>
        <w:t xml:space="preserve"> до атестації педагогічних працівників у 20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53A0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</w:rPr>
        <w:t xml:space="preserve">Погодження  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заходів,  спрямованих на формування мотивації навчальної діяльності школярів  за умов</w:t>
      </w:r>
      <w:r w:rsidRPr="00653A0B">
        <w:rPr>
          <w:rFonts w:ascii="Times New Roman" w:eastAsia="Times New Roman" w:hAnsi="Times New Roman" w:cs="Times New Roman"/>
          <w:sz w:val="28"/>
          <w:szCs w:val="28"/>
          <w:lang w:val="uk-UA"/>
        </w:rPr>
        <w:t>упровадження  оновлених  Держстандартів  освіти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Методичний супровід </w:t>
      </w:r>
      <w:r w:rsidRPr="00653A0B">
        <w:rPr>
          <w:rFonts w:ascii="Times New Roman" w:hAnsi="Times New Roman" w:cs="Times New Roman"/>
          <w:sz w:val="28"/>
          <w:szCs w:val="28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 xml:space="preserve"> (5А клас)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Поповнення картотеки передового педагогічного досвіду.</w:t>
      </w:r>
    </w:p>
    <w:p w:rsidR="005B5577" w:rsidRPr="00653A0B" w:rsidRDefault="005B5577" w:rsidP="005B557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hAnsi="Times New Roman" w:cs="Times New Roman"/>
          <w:sz w:val="28"/>
          <w:szCs w:val="28"/>
        </w:rPr>
        <w:t>Узагальнення  досвіду  роботи вчител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ів – новаторів.</w:t>
      </w:r>
    </w:p>
    <w:p w:rsidR="005B5577" w:rsidRPr="00653A0B" w:rsidRDefault="005B5577" w:rsidP="005B557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реалізації даних напрямків  протягом року відбулося 5  засідань методичної ради  (голова методичної  ради Гижко В.І., секрет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</w:rPr>
        <w:t xml:space="preserve">ар – 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Лавренюк А.П..). </w:t>
      </w:r>
      <w:r w:rsidRPr="00653A0B">
        <w:rPr>
          <w:rFonts w:ascii="Times New Roman" w:hAnsi="Times New Roman" w:cs="Times New Roman"/>
          <w:sz w:val="28"/>
          <w:szCs w:val="28"/>
        </w:rPr>
        <w:t>Мет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ою даних  засідань  було</w:t>
      </w:r>
      <w:r w:rsidRPr="00653A0B">
        <w:rPr>
          <w:rFonts w:ascii="Times New Roman" w:hAnsi="Times New Roman" w:cs="Times New Roman"/>
          <w:sz w:val="28"/>
          <w:szCs w:val="28"/>
        </w:rPr>
        <w:t>: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• сприяти пошуку та використанню в навчально-виховному процесі сучасних організаційних форм, методів і прийомів навчання й виховання, нов</w:t>
      </w:r>
      <w:r w:rsidRPr="00653A0B">
        <w:rPr>
          <w:rFonts w:ascii="Times New Roman" w:hAnsi="Times New Roman" w:cs="Times New Roman"/>
          <w:sz w:val="28"/>
          <w:szCs w:val="28"/>
          <w:lang w:val="uk-UA"/>
        </w:rPr>
        <w:t>ітніх</w:t>
      </w:r>
      <w:r w:rsidRPr="00653A0B">
        <w:rPr>
          <w:rFonts w:ascii="Times New Roman" w:hAnsi="Times New Roman" w:cs="Times New Roman"/>
          <w:sz w:val="28"/>
          <w:szCs w:val="28"/>
        </w:rPr>
        <w:t xml:space="preserve"> освітніх технологій;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• створити колектив однодумців, які працювали б над постійним професійним самовдосконаленням, підвищенням продуктивності педагогічної праці;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• керувати методичною, науковою, інноваційною діяльністю;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lastRenderedPageBreak/>
        <w:t>• розглядати плани, програми, проекти всіх методичних об’єднань;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• організувати самоосвітню роботу педагогів, самовдосконалення й самореалізацію їхньої особистості;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0B">
        <w:rPr>
          <w:rFonts w:ascii="Times New Roman" w:hAnsi="Times New Roman" w:cs="Times New Roman"/>
          <w:sz w:val="28"/>
          <w:szCs w:val="28"/>
        </w:rPr>
        <w:t>• організувати цілеспрямовануроботу з молодими спеціалістами.</w:t>
      </w:r>
    </w:p>
    <w:p w:rsidR="005B5577" w:rsidRPr="00FC0928" w:rsidRDefault="005B5577" w:rsidP="005B5577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якісної, сучасної методичної організаційної роботи вчителів одного або кількох споріднених навчальних предметів, реалізації творчих задумів педагогів, активізації позакласної діяльності з предмету, забезпеченню засвоєння й використання раціональних методів і прийомів навчання та виховання школярів щодо нових Державних стандартів початкової школи,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ередньої та старшої школи у 2022 – 2023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 навчальному закладі продовжували діяти предметно-методичні комісії:</w:t>
      </w:r>
    </w:p>
    <w:p w:rsidR="005B5577" w:rsidRPr="001D4F46" w:rsidRDefault="005B5577" w:rsidP="005B5577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Суспільно-гуманітарного циклу – української мови та літератури, зарубіжної літератури, іноземної мови, історії та природознавства (керівник –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Гасяк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Pr="001D4F46" w:rsidRDefault="005B5577" w:rsidP="005B5577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Природничо-математичного циклу – математики, інформатики, фізики, хімії, біології, географії (керівник – </w:t>
      </w:r>
      <w:r>
        <w:rPr>
          <w:rFonts w:ascii="Times New Roman" w:hAnsi="Times New Roman" w:cs="Times New Roman"/>
          <w:sz w:val="28"/>
          <w:szCs w:val="28"/>
          <w:lang w:val="uk-UA"/>
        </w:rPr>
        <w:t>Діна Пиріжок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Pr="001D4F46" w:rsidRDefault="005B5577" w:rsidP="005B5577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Початкових класів, вихователів ГПД та вихователів по підвозу дітей шкільним автобусом.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–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Андронік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Pr="001D4F46" w:rsidRDefault="005B5577" w:rsidP="005B5577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Спортивно-естетичного та технологічного циклу.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– </w:t>
      </w:r>
      <w:r>
        <w:rPr>
          <w:rFonts w:ascii="Times New Roman" w:hAnsi="Times New Roman" w:cs="Times New Roman"/>
          <w:sz w:val="28"/>
          <w:szCs w:val="28"/>
          <w:lang w:val="uk-UA"/>
        </w:rPr>
        <w:t>Зоріна Свічар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Pr="001D4F46" w:rsidRDefault="005B5577" w:rsidP="005B557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D4F46">
        <w:rPr>
          <w:rFonts w:ascii="Times New Roman" w:hAnsi="Times New Roman" w:cs="Times New Roman"/>
          <w:sz w:val="28"/>
          <w:szCs w:val="28"/>
        </w:rPr>
        <w:t xml:space="preserve">оловами предметно-методичних комісій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D4F46">
        <w:rPr>
          <w:rFonts w:ascii="Times New Roman" w:hAnsi="Times New Roman" w:cs="Times New Roman"/>
          <w:sz w:val="28"/>
          <w:szCs w:val="28"/>
        </w:rPr>
        <w:t>озроб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1D4F46">
        <w:rPr>
          <w:rFonts w:ascii="Times New Roman" w:hAnsi="Times New Roman" w:cs="Times New Roman"/>
          <w:sz w:val="28"/>
          <w:szCs w:val="28"/>
        </w:rPr>
        <w:t>: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1D4F46">
        <w:rPr>
          <w:rFonts w:ascii="Times New Roman" w:hAnsi="Times New Roman" w:cs="Times New Roman"/>
          <w:sz w:val="28"/>
          <w:szCs w:val="28"/>
        </w:rPr>
        <w:t>ічний, місячний план роботи ПМК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, циклограми роботи ПМК, розклад консультацій ПМК, узагальнено інформаційно-аналітичні матеріали з питань діяльності ПМК у формі аналітичних звітів голів ПМК.</w:t>
      </w:r>
    </w:p>
    <w:p w:rsidR="005B5577" w:rsidRDefault="005B5577" w:rsidP="005B5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</w:p>
    <w:p w:rsidR="005B5577" w:rsidRPr="00653A0B" w:rsidRDefault="005B5577" w:rsidP="005B5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виконання завдань, поставлених перед педагогічним колективом,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розроблено  план засідань  педагогічних  рад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22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н.р.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згідно якого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підготовлено та  проведено педагогічні  ради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 яких розглянуто питан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ня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,  що регулюють 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освітній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</w:t>
      </w:r>
      <w:r w:rsidRPr="001D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методичні питання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</w:rPr>
        <w:t>а  саме</w:t>
      </w:r>
      <w:r w:rsidRPr="00653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 питань, що регламентують реалізацію освітнього процесу навчального закладу в 2022 – 2023 н.р.</w:t>
      </w:r>
      <w:r w:rsidRPr="00996C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участь закладу освіти в експериментальній роботі;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96C83">
        <w:rPr>
          <w:rFonts w:ascii="Times New Roman" w:eastAsia="Times New Roman" w:hAnsi="Times New Roman" w:cs="Times New Roman"/>
          <w:sz w:val="28"/>
          <w:szCs w:val="28"/>
          <w:lang w:val="uk-UA"/>
        </w:rPr>
        <w:t>Розбудова внутрішньої системи забезпечення якості освіти у 2022 – 2023 н.р. Самооцінювання напрямку «Оцінювання управлінської діяльності».  (Харук О.І.)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AB0CE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 проведення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 за змішаною системою в умовах воєнного стану</w:t>
      </w:r>
      <w:r w:rsidRPr="00AB0CEB">
        <w:rPr>
          <w:rFonts w:ascii="Times New Roman" w:hAnsi="Times New Roman" w:cs="Times New Roman"/>
          <w:sz w:val="28"/>
          <w:szCs w:val="28"/>
          <w:lang w:val="uk-UA"/>
        </w:rPr>
        <w:t xml:space="preserve">. Вивчення освітніх ресурсів та завдань, які використовуються  вчителем  під  час  застосування технології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CEB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.(Гижко В.І., Работа С.Г.);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та використання педагогічними працівниками освітніх ресурсів (електронні презентації, відеоматеріали, методичні розробки, сайти, блоги тощо), як один із результатів реалізації набутого досвіду педагогічними працівниками. (Творчі  звіти  вчителів,  що  атестуються)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інш.</w:t>
      </w:r>
    </w:p>
    <w:p w:rsidR="005B5577" w:rsidRPr="002D1D28" w:rsidRDefault="005B5577" w:rsidP="005B55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 проведено педагогічну раду  -  круглий стіл </w:t>
      </w:r>
      <w:r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2D1D28">
        <w:rPr>
          <w:rFonts w:ascii="Times New Roman" w:hAnsi="Times New Roman" w:cs="Times New Roman"/>
          <w:sz w:val="28"/>
          <w:szCs w:val="28"/>
        </w:rPr>
        <w:t>Професійна співпраця між колегами у закладі освіти</w:t>
      </w:r>
      <w:r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 період із </w:t>
      </w:r>
      <w:r w:rsidRPr="002D1D28">
        <w:rPr>
          <w:rFonts w:ascii="Times New Roman" w:eastAsia="Times New Roman" w:hAnsi="Times New Roman" w:cs="Times New Roman"/>
          <w:sz w:val="28"/>
          <w:szCs w:val="28"/>
          <w:lang w:val="uk-UA"/>
        </w:rPr>
        <w:t>14.11 – 28.11.2022р.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пройшла методична декада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D2E0D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 аспекти використання компетентнісно </w:t>
      </w:r>
      <w:r w:rsidRPr="002D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E0D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орієнтованих </w:t>
      </w:r>
      <w:r w:rsidRPr="002D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E0D">
        <w:rPr>
          <w:rFonts w:ascii="Times New Roman" w:hAnsi="Times New Roman" w:cs="Times New Roman"/>
          <w:sz w:val="28"/>
          <w:szCs w:val="28"/>
          <w:lang w:val="uk-UA"/>
        </w:rPr>
        <w:t>технологій»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якої проведено:</w:t>
      </w:r>
      <w:r w:rsidRPr="004D2E0D">
        <w:rPr>
          <w:rFonts w:ascii="Times New Roman" w:hAnsi="Times New Roman" w:cs="Times New Roman"/>
          <w:bCs/>
          <w:sz w:val="28"/>
          <w:lang w:val="uk-UA"/>
        </w:rPr>
        <w:t xml:space="preserve"> 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- м</w:t>
      </w:r>
      <w:r w:rsidRPr="0039248F">
        <w:rPr>
          <w:rFonts w:ascii="Times New Roman" w:hAnsi="Times New Roman" w:cs="Times New Roman"/>
          <w:bCs/>
          <w:sz w:val="28"/>
          <w:lang w:val="uk-UA"/>
        </w:rPr>
        <w:t xml:space="preserve">етодичне  об’єднання спільноти вчителів української мови та літератури </w:t>
      </w:r>
      <w:r>
        <w:rPr>
          <w:rFonts w:ascii="Times New Roman" w:hAnsi="Times New Roman" w:cs="Times New Roman"/>
          <w:sz w:val="28"/>
          <w:szCs w:val="24"/>
          <w:lang w:val="uk-UA"/>
        </w:rPr>
        <w:t>Проєкт «Інтел</w:t>
      </w:r>
      <w:r w:rsidRPr="0039248F">
        <w:rPr>
          <w:rFonts w:ascii="Times New Roman" w:hAnsi="Times New Roman" w:cs="Times New Roman"/>
          <w:sz w:val="28"/>
          <w:szCs w:val="24"/>
          <w:lang w:val="uk-UA"/>
        </w:rPr>
        <w:t>ект України»: практика та підходи до навчання»</w:t>
      </w:r>
      <w:r>
        <w:rPr>
          <w:rFonts w:ascii="Times New Roman" w:hAnsi="Times New Roman" w:cs="Times New Roman"/>
          <w:sz w:val="28"/>
          <w:szCs w:val="24"/>
          <w:lang w:val="uk-UA"/>
        </w:rPr>
        <w:t>, відкритий урок 6і клас (Кравець Г.В.);</w:t>
      </w:r>
    </w:p>
    <w:p w:rsidR="005B5577" w:rsidRDefault="005B5577" w:rsidP="005B55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Консиліум «Адаптація новоприбулих учнів»;</w:t>
      </w:r>
    </w:p>
    <w:p w:rsidR="005B5577" w:rsidRDefault="005B5577" w:rsidP="005B55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Засідання творчої  групи пілотного проекту НУШ – 6 «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Обговорення питань реалізації </w:t>
      </w:r>
      <w:r w:rsidRPr="007C4F47">
        <w:rPr>
          <w:rFonts w:ascii="Times New Roman" w:hAnsi="Times New Roman" w:cs="Times New Roman"/>
          <w:sz w:val="28"/>
          <w:szCs w:val="28"/>
          <w:lang w:val="uk-UA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»;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40"/>
          <w:lang w:val="uk-UA"/>
        </w:rPr>
        <w:t>Методичне об’єднання вчителів англійської мови «Розвиток критичного мислення здобувачів освіти». Відкриті уроки англійської мови у 2А та в 2і класах «Осінь у місті», (Харук О.І.);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- Засідання круглого столу «Роль асистента вчителя у формуванні психологічної рівноваги дитини з ООП», (Бойко І.О., Харук О.І., Гижко В.І.);</w:t>
      </w:r>
    </w:p>
    <w:p w:rsidR="005B5577" w:rsidRDefault="005B5577" w:rsidP="005B55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 xml:space="preserve">- </w:t>
      </w:r>
      <w:r w:rsidRPr="007E3B6B">
        <w:rPr>
          <w:rFonts w:ascii="Times New Roman" w:hAnsi="Times New Roman" w:cs="Times New Roman"/>
          <w:sz w:val="28"/>
          <w:szCs w:val="40"/>
          <w:lang w:val="uk-UA"/>
        </w:rPr>
        <w:t xml:space="preserve">Взаємодія асистента вчителя з учителем – предметником на уроці як один із аспектів ефективної роботи з дітьми з ООП. </w:t>
      </w:r>
      <w:r>
        <w:rPr>
          <w:rFonts w:ascii="Times New Roman" w:hAnsi="Times New Roman" w:cs="Times New Roman"/>
          <w:sz w:val="28"/>
          <w:szCs w:val="40"/>
          <w:lang w:val="uk-UA"/>
        </w:rPr>
        <w:t>(Відкритий урок, 5А кл., Кравець Г.В., Здирко В.Ю.)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CD6070">
        <w:rPr>
          <w:rFonts w:ascii="Times New Roman" w:hAnsi="Times New Roman" w:cs="Times New Roman"/>
          <w:sz w:val="28"/>
          <w:szCs w:val="28"/>
          <w:lang w:val="uk-UA"/>
        </w:rPr>
        <w:t>Урок – екскурсія, 8Б кл., географія, «Корисні копалини нашої місцевості. Рельєф і діяльність людини»</w:t>
      </w:r>
      <w:r>
        <w:rPr>
          <w:rFonts w:ascii="Times New Roman" w:hAnsi="Times New Roman" w:cs="Times New Roman"/>
          <w:sz w:val="28"/>
          <w:szCs w:val="28"/>
          <w:lang w:val="uk-UA"/>
        </w:rPr>
        <w:t>, (Тарнаруцька О.В., Свічар З.М.);</w:t>
      </w:r>
    </w:p>
    <w:p w:rsidR="005B5577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Городківський ліцей №2 є учасником та активним упроваджувачем освітньої експериментальної роботи всеукраїнського рівня, а саме:</w:t>
      </w:r>
    </w:p>
    <w:p w:rsidR="005B5577" w:rsidRPr="00263A02" w:rsidRDefault="005B5577" w:rsidP="005B5577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 всеукраїнського </w:t>
      </w:r>
      <w:r w:rsidRPr="00BB2C27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 за темою </w:t>
      </w:r>
      <w:r w:rsidRPr="00263A02">
        <w:rPr>
          <w:rFonts w:ascii="Times New Roman" w:hAnsi="Times New Roman" w:cs="Times New Roman"/>
          <w:sz w:val="28"/>
          <w:szCs w:val="28"/>
          <w:lang w:val="uk-UA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5577" w:rsidRPr="00263A02" w:rsidRDefault="005B5577" w:rsidP="005B5577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D4F46">
        <w:rPr>
          <w:rFonts w:ascii="Times New Roman" w:hAnsi="Times New Roman" w:cs="Times New Roman"/>
          <w:sz w:val="28"/>
          <w:szCs w:val="28"/>
        </w:rPr>
        <w:t xml:space="preserve"> </w:t>
      </w:r>
      <w:r w:rsidRPr="007C4F47">
        <w:rPr>
          <w:rFonts w:ascii="Times New Roman" w:hAnsi="Times New Roman" w:cs="Times New Roman"/>
          <w:sz w:val="28"/>
          <w:szCs w:val="28"/>
          <w:lang w:val="uk-UA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63A02">
        <w:rPr>
          <w:rFonts w:ascii="Times New Roman" w:hAnsi="Times New Roman" w:cs="Times New Roman"/>
          <w:sz w:val="28"/>
          <w:szCs w:val="28"/>
          <w:lang w:val="uk-UA"/>
        </w:rPr>
        <w:t xml:space="preserve"> (апробація проекту нового Державного стандарту базової загальної освіти – НУШ)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5577" w:rsidRPr="00263A02" w:rsidRDefault="005B5577" w:rsidP="005B5577">
      <w:pPr>
        <w:pStyle w:val="a7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всеукраїнського освітнього проекту «Професійна освіта»</w:t>
      </w:r>
    </w:p>
    <w:p w:rsidR="005B5577" w:rsidRPr="001D4F46" w:rsidRDefault="005B5577" w:rsidP="005B55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>У 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в 2022 – 2023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створені  та  працюють  творчі  групи: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творча група з реалізації діяльності навчального закладу за напрямком «Громадсько – активна школа» (</w:t>
      </w:r>
      <w:r>
        <w:rPr>
          <w:rFonts w:ascii="Times New Roman" w:hAnsi="Times New Roman" w:cs="Times New Roman"/>
          <w:sz w:val="28"/>
          <w:szCs w:val="28"/>
        </w:rPr>
        <w:t>Олена Харук, Валентина Гижко, Світлана Работа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lastRenderedPageBreak/>
        <w:t>творча  група  «Англійська – для всіх» (</w:t>
      </w:r>
      <w:r>
        <w:rPr>
          <w:rFonts w:ascii="Times New Roman" w:hAnsi="Times New Roman" w:cs="Times New Roman"/>
          <w:sz w:val="28"/>
          <w:szCs w:val="28"/>
        </w:rPr>
        <w:t>керівник Олена Харук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група «Впровадження  інклюзивної освіти» (керівник </w:t>
      </w:r>
      <w:r>
        <w:rPr>
          <w:rFonts w:ascii="Times New Roman" w:hAnsi="Times New Roman" w:cs="Times New Roman"/>
          <w:sz w:val="28"/>
          <w:szCs w:val="28"/>
        </w:rPr>
        <w:t>Олена Харук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творча  группа  з</w:t>
      </w:r>
      <w:r w:rsidRPr="001D4F46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Pr="007C4F47">
        <w:rPr>
          <w:rFonts w:ascii="Times New Roman" w:hAnsi="Times New Roman" w:cs="Times New Roman"/>
          <w:sz w:val="28"/>
          <w:szCs w:val="28"/>
        </w:rPr>
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7C4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C4F47">
        <w:rPr>
          <w:rFonts w:ascii="Times New Roman" w:eastAsia="Times New Roman" w:hAnsi="Times New Roman" w:cs="Times New Roman"/>
          <w:sz w:val="28"/>
          <w:szCs w:val="28"/>
        </w:rPr>
        <w:t>базовій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4F46">
        <w:rPr>
          <w:rFonts w:ascii="Times New Roman" w:hAnsi="Times New Roman" w:cs="Times New Roman"/>
          <w:sz w:val="28"/>
          <w:szCs w:val="28"/>
        </w:rPr>
        <w:t xml:space="preserve"> (апробація проекту нового Державного стандарту </w:t>
      </w:r>
      <w:r>
        <w:rPr>
          <w:rFonts w:ascii="Times New Roman" w:hAnsi="Times New Roman" w:cs="Times New Roman"/>
          <w:sz w:val="28"/>
          <w:szCs w:val="28"/>
        </w:rPr>
        <w:t>базової</w:t>
      </w:r>
      <w:r w:rsidRPr="001D4F46">
        <w:rPr>
          <w:rFonts w:ascii="Times New Roman" w:hAnsi="Times New Roman" w:cs="Times New Roman"/>
          <w:sz w:val="28"/>
          <w:szCs w:val="28"/>
        </w:rPr>
        <w:t xml:space="preserve"> загальної освіти – НУШ) (керівник </w:t>
      </w:r>
      <w:r>
        <w:rPr>
          <w:rFonts w:ascii="Times New Roman" w:hAnsi="Times New Roman" w:cs="Times New Roman"/>
          <w:sz w:val="28"/>
          <w:szCs w:val="28"/>
        </w:rPr>
        <w:t>Антоніна Лавренюк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5B5577" w:rsidRDefault="005B5577" w:rsidP="005B5577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творча група з  реалізації  </w:t>
      </w:r>
      <w:r w:rsidRPr="001D4F46">
        <w:rPr>
          <w:rFonts w:ascii="Times New Roman" w:eastAsia="TimesNewRomanPSMT" w:hAnsi="Times New Roman" w:cs="Times New Roman"/>
          <w:sz w:val="28"/>
          <w:szCs w:val="28"/>
          <w:lang w:val="uk-UA"/>
        </w:rPr>
        <w:t>Всеукраїнського науково-педагогічного проекту «Інтелект України»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Харук);</w:t>
      </w:r>
    </w:p>
    <w:p w:rsidR="005B5577" w:rsidRPr="001D4F46" w:rsidRDefault="005B5577" w:rsidP="005B5577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творча група з реалізації програми історико – етнографічного центру «Городківка. Історична спадщина» (керівник Валентина Гижко); 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  <w:lang w:val="ru-RU"/>
        </w:rPr>
        <w:t xml:space="preserve">творча  група  з  розвитку  творчих здібностей  учнів  «Шанс» (керівник  </w:t>
      </w:r>
      <w:r>
        <w:rPr>
          <w:rFonts w:ascii="Times New Roman" w:hAnsi="Times New Roman" w:cs="Times New Roman"/>
          <w:sz w:val="28"/>
          <w:szCs w:val="28"/>
          <w:lang w:val="ru-RU"/>
        </w:rPr>
        <w:t>Світлана Работа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>творча  група  по  реалізації  комплексно – цільової програми «Наступність»  (</w:t>
      </w:r>
      <w:r>
        <w:rPr>
          <w:rFonts w:ascii="Times New Roman" w:hAnsi="Times New Roman" w:cs="Times New Roman"/>
          <w:sz w:val="28"/>
          <w:szCs w:val="28"/>
        </w:rPr>
        <w:t>Анастасія Сула</w:t>
      </w:r>
      <w:r w:rsidRPr="001D4F46">
        <w:rPr>
          <w:rFonts w:ascii="Times New Roman" w:hAnsi="Times New Roman" w:cs="Times New Roman"/>
          <w:sz w:val="28"/>
          <w:szCs w:val="28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 група  по  реалізації  проекту «Атестація:  сходинки  росту» (кер.  </w:t>
      </w:r>
      <w:r>
        <w:rPr>
          <w:rFonts w:ascii="Times New Roman" w:hAnsi="Times New Roman" w:cs="Times New Roman"/>
          <w:sz w:val="28"/>
          <w:szCs w:val="28"/>
        </w:rPr>
        <w:t>Валентина Гижко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B5577" w:rsidRPr="001D4F46" w:rsidRDefault="005B5577" w:rsidP="005B557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F46">
        <w:rPr>
          <w:rFonts w:ascii="Times New Roman" w:hAnsi="Times New Roman" w:cs="Times New Roman"/>
          <w:sz w:val="28"/>
          <w:szCs w:val="28"/>
        </w:rPr>
        <w:t xml:space="preserve">творча  група по  впровадженню </w:t>
      </w:r>
      <w:r>
        <w:rPr>
          <w:rFonts w:ascii="Times New Roman" w:hAnsi="Times New Roman" w:cs="Times New Roman"/>
          <w:sz w:val="28"/>
          <w:szCs w:val="28"/>
        </w:rPr>
        <w:t>програми Школи сприяння  здоров</w:t>
      </w:r>
      <w:r w:rsidRPr="004F5C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>ю «Крок  за  кроком  з  добром  та  любов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>ю  до  здоров</w:t>
      </w:r>
      <w:r w:rsidRPr="001D4F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D4F46">
        <w:rPr>
          <w:rFonts w:ascii="Times New Roman" w:hAnsi="Times New Roman" w:cs="Times New Roman"/>
          <w:sz w:val="28"/>
          <w:szCs w:val="28"/>
        </w:rPr>
        <w:t xml:space="preserve">я  та  успіху» (керівник – </w:t>
      </w:r>
      <w:r>
        <w:rPr>
          <w:rFonts w:ascii="Times New Roman" w:hAnsi="Times New Roman" w:cs="Times New Roman"/>
          <w:sz w:val="28"/>
          <w:szCs w:val="28"/>
        </w:rPr>
        <w:t>Олена Харук</w:t>
      </w:r>
      <w:r w:rsidRPr="001D4F46">
        <w:rPr>
          <w:rFonts w:ascii="Times New Roman" w:hAnsi="Times New Roman" w:cs="Times New Roman"/>
          <w:sz w:val="28"/>
          <w:szCs w:val="28"/>
        </w:rPr>
        <w:t>)</w:t>
      </w:r>
    </w:p>
    <w:p w:rsidR="005B5577" w:rsidRDefault="005B5577" w:rsidP="005B5577">
      <w:pPr>
        <w:pStyle w:val="a7"/>
        <w:tabs>
          <w:tab w:val="left" w:pos="7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B5577" w:rsidRDefault="005B5577" w:rsidP="005B5577">
      <w:pPr>
        <w:pStyle w:val="a7"/>
        <w:tabs>
          <w:tab w:val="left" w:pos="7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Упродовж 2022 – 2023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 проводилися моніторингові дослідження організаційних напрямків діяльності закладу освіти,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 показників  якості знань  учнів, рівнів  сформованості  професійної 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а саме:</w:t>
      </w:r>
    </w:p>
    <w:p w:rsidR="005B5577" w:rsidRDefault="005B5577" w:rsidP="005B5577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409B">
        <w:rPr>
          <w:rFonts w:ascii="Times New Roman" w:hAnsi="Times New Roman" w:cs="Times New Roman"/>
          <w:sz w:val="28"/>
          <w:szCs w:val="28"/>
          <w:lang w:val="uk-UA"/>
        </w:rPr>
        <w:t>Моніторинг організації освітнього процесу із застосуванням дистанційних технологій в Городківському ліцеї №2 за умов змішаної форми навчання за період 01.09 – 25.09.2022р.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5577" w:rsidRPr="00996C83" w:rsidRDefault="005B5577" w:rsidP="005B557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</w:t>
      </w:r>
      <w:r w:rsidRPr="0099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996C83">
        <w:rPr>
          <w:rFonts w:ascii="Times New Roman" w:hAnsi="Times New Roman" w:cs="Times New Roman"/>
          <w:sz w:val="28"/>
          <w:szCs w:val="28"/>
          <w:lang w:val="uk-UA"/>
        </w:rPr>
        <w:t>Керівництво та шкільний менеджмент» (Харук О.І.)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5577" w:rsidRDefault="005B5577" w:rsidP="005B5577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Моніторинги  рівня навчальних досягнень та якості знань здобувачів освіти (грудень 2022р., травень 2023р.);</w:t>
      </w:r>
    </w:p>
    <w:p w:rsidR="005B5577" w:rsidRPr="0020409B" w:rsidRDefault="005B5577" w:rsidP="005B5577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335FA">
        <w:rPr>
          <w:rFonts w:ascii="Times New Roman" w:eastAsia="Times New Roman" w:hAnsi="Times New Roman" w:cs="Times New Roman"/>
          <w:sz w:val="28"/>
          <w:szCs w:val="28"/>
        </w:rPr>
        <w:t xml:space="preserve">оніторингу </w:t>
      </w:r>
      <w:r w:rsidRPr="002A5F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5F5B">
        <w:rPr>
          <w:rFonts w:ascii="Times New Roman" w:hAnsi="Times New Roman" w:cs="Times New Roman"/>
          <w:sz w:val="28"/>
          <w:szCs w:val="28"/>
        </w:rPr>
        <w:t>Ознайомлен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2A5F5B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ів  закладу зі С</w:t>
      </w:r>
      <w:r w:rsidRPr="002A5F5B">
        <w:rPr>
          <w:rFonts w:ascii="Times New Roman" w:hAnsi="Times New Roman" w:cs="Times New Roman"/>
          <w:sz w:val="28"/>
          <w:szCs w:val="28"/>
        </w:rPr>
        <w:t>тратегію розвитку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2A5F5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(лютий, 2023р., Харук О.І., Гижко В.І.)</w:t>
      </w:r>
    </w:p>
    <w:p w:rsidR="005B5577" w:rsidRPr="0020409B" w:rsidRDefault="005B5577" w:rsidP="005B5577">
      <w:pPr>
        <w:pStyle w:val="a7"/>
        <w:numPr>
          <w:ilvl w:val="0"/>
          <w:numId w:val="28"/>
        </w:num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 рівня сформованості мовних компетентностей (читацькі навички) здобувачів освіти початкової школи (06.02. – 17.02.2023р.);</w:t>
      </w:r>
    </w:p>
    <w:p w:rsidR="005B5577" w:rsidRPr="006F2D14" w:rsidRDefault="005B5577" w:rsidP="005B5577">
      <w:pPr>
        <w:pStyle w:val="a7"/>
        <w:numPr>
          <w:ilvl w:val="0"/>
          <w:numId w:val="28"/>
        </w:num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рівнів  сформованості  професійної 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що атестуються (березень, 2023р.);</w:t>
      </w:r>
    </w:p>
    <w:p w:rsidR="005B5577" w:rsidRPr="00BC44C1" w:rsidRDefault="005B5577" w:rsidP="005B5577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rStyle w:val="a3"/>
          <w:b w:val="0"/>
          <w:sz w:val="28"/>
          <w:bdr w:val="none" w:sz="0" w:space="0" w:color="auto" w:frame="1"/>
          <w:lang w:val="uk-UA"/>
        </w:rPr>
        <w:t>Зовнішній моніторинг «З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>агальнодержавн</w:t>
      </w:r>
      <w:r>
        <w:rPr>
          <w:rStyle w:val="a3"/>
          <w:b w:val="0"/>
          <w:sz w:val="28"/>
          <w:bdr w:val="none" w:sz="0" w:space="0" w:color="auto" w:frame="1"/>
          <w:lang w:val="uk-UA"/>
        </w:rPr>
        <w:t>е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 xml:space="preserve"> моніторингов</w:t>
      </w:r>
      <w:r>
        <w:rPr>
          <w:rStyle w:val="a3"/>
          <w:b w:val="0"/>
          <w:sz w:val="28"/>
          <w:bdr w:val="none" w:sz="0" w:space="0" w:color="auto" w:frame="1"/>
          <w:lang w:val="uk-UA"/>
        </w:rPr>
        <w:t>е</w:t>
      </w:r>
      <w:r w:rsidRPr="00BC44C1">
        <w:rPr>
          <w:rStyle w:val="a3"/>
          <w:b w:val="0"/>
          <w:sz w:val="28"/>
          <w:bdr w:val="none" w:sz="0" w:space="0" w:color="auto" w:frame="1"/>
          <w:lang w:val="uk-UA"/>
        </w:rPr>
        <w:t xml:space="preserve"> дослідження якості освіти </w:t>
      </w:r>
      <w:r w:rsidRPr="00BC44C1">
        <w:rPr>
          <w:sz w:val="28"/>
          <w:lang w:val="uk-UA"/>
        </w:rPr>
        <w:t>у закладах загальної середньої освіти в умовах воєнного стану</w:t>
      </w:r>
      <w:r>
        <w:rPr>
          <w:sz w:val="28"/>
          <w:lang w:val="uk-UA"/>
        </w:rPr>
        <w:t xml:space="preserve"> </w:t>
      </w:r>
      <w:r w:rsidRPr="00BC44C1">
        <w:rPr>
          <w:sz w:val="28"/>
          <w:lang w:val="uk-UA"/>
        </w:rPr>
        <w:t>(вибірка пілотних закладів освіти, де участь у моніторинговому дослідженні бере пілотний 6-й клас клас)</w:t>
      </w:r>
      <w:r>
        <w:rPr>
          <w:sz w:val="28"/>
          <w:lang w:val="uk-UA"/>
        </w:rPr>
        <w:t>»</w:t>
      </w:r>
    </w:p>
    <w:p w:rsidR="005B5577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2022 – 2023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успішно продовжувала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Школа  становлення  молодого  вчителя. Інтернатура.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( Керівник –</w:t>
      </w:r>
      <w:r>
        <w:rPr>
          <w:rFonts w:ascii="Times New Roman" w:hAnsi="Times New Roman" w:cs="Times New Roman"/>
          <w:sz w:val="28"/>
          <w:szCs w:val="28"/>
          <w:lang w:val="uk-UA"/>
        </w:rPr>
        <w:t>Антоніна Лавренюк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Адаптоване   впровадження  в  освітній  процес  інноваційних технологій  і методик  забезпечувалось  оптимальним  поєднанням  й конструюванням  різноманітних корпоративно-групових та індивідуальних форм психолого - педагогічної взаємодії в роботі методоб’єднання  класних керівників (керівник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–Світлана Работа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577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Активна співпраця між вчителями та практичним психологом (</w:t>
      </w:r>
      <w:r>
        <w:rPr>
          <w:rFonts w:ascii="Times New Roman" w:hAnsi="Times New Roman" w:cs="Times New Roman"/>
          <w:sz w:val="28"/>
          <w:szCs w:val="28"/>
          <w:lang w:val="uk-UA"/>
        </w:rPr>
        <w:t>Анастасія Сула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), соціальними педагогами (</w:t>
      </w:r>
      <w:r>
        <w:rPr>
          <w:rFonts w:ascii="Times New Roman" w:hAnsi="Times New Roman" w:cs="Times New Roman"/>
          <w:sz w:val="28"/>
          <w:szCs w:val="28"/>
          <w:lang w:val="uk-UA"/>
        </w:rPr>
        <w:t>Анастасія Сула, Альона Гижко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) стала запорукою успіху в шкільній педагогічній взаємодії по досягненню поставлених цілей в питанні виховання здобувачів освіти та створення позитивного мікроклімату в учнівських колективах.</w:t>
      </w:r>
    </w:p>
    <w:p w:rsidR="005B5577" w:rsidRDefault="005B5577" w:rsidP="005B5577">
      <w:pPr>
        <w:pStyle w:val="a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</w:p>
    <w:p w:rsidR="005B5577" w:rsidRPr="001D4F46" w:rsidRDefault="005B5577" w:rsidP="005B5577">
      <w:pPr>
        <w:pStyle w:val="a4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</w:rPr>
        <w:t xml:space="preserve"> </w:t>
      </w:r>
      <w:r w:rsidRPr="001D4F46">
        <w:rPr>
          <w:color w:val="auto"/>
          <w:szCs w:val="28"/>
        </w:rPr>
        <w:t xml:space="preserve">Протягом  атестаційного  періоду  здійснювалася  комплексна  оцінка  рівня кваліфікації  і професійної  майстерності педагогічних працівників та результатів  їхньої діяльності.  </w:t>
      </w:r>
      <w:r w:rsidRPr="001D4F46">
        <w:rPr>
          <w:color w:val="auto"/>
          <w:szCs w:val="28"/>
          <w:lang w:val="ru-RU"/>
        </w:rPr>
        <w:t>Питання атестації відображені в роботі педагогічної ради, нарад при директорові, методоб’єднань.  Забезпечувалася гласність  проведення  атестації.</w:t>
      </w:r>
    </w:p>
    <w:p w:rsidR="005B5577" w:rsidRPr="001D4F46" w:rsidRDefault="005B5577" w:rsidP="005B557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Дирекцією ліцею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було вивчено та  узагальнено передовий педагогічний досвід  роботи учителів – новаторів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Харук, Галини Кравець, Олени Тарнаруцької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577" w:rsidRPr="001D4F46" w:rsidRDefault="005B5577" w:rsidP="005B5577">
      <w:pPr>
        <w:pStyle w:val="a4"/>
        <w:jc w:val="both"/>
        <w:rPr>
          <w:color w:val="auto"/>
          <w:szCs w:val="28"/>
        </w:rPr>
      </w:pPr>
      <w:r>
        <w:rPr>
          <w:bCs/>
          <w:color w:val="auto"/>
          <w:szCs w:val="28"/>
        </w:rPr>
        <w:t xml:space="preserve">    </w:t>
      </w: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З метою якісного надання освітніх послуг здобувачам освіти з особливими освітніми потребами в навчальному закладі організовано інклюзивне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9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класах, що дало змогу охопити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інклюзивною освітою 16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учнів. Регулярно проводилися засідання команд супроводу, на яких обговорювалися і вирішувалися робочі питання процесу інклюзивної освіти.</w:t>
      </w:r>
    </w:p>
    <w:p w:rsidR="005B5577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В умовах запровадження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із застосуванням дистанційних форм роботи,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, методична рада навчального закладу спільно з предметно – методичними комісіями розробили план заходів, спрямованих на якісне дистанційне забезпечення освітніми послугами здобувачів освіти. Навчальні заняття про</w:t>
      </w:r>
      <w:r>
        <w:rPr>
          <w:rFonts w:ascii="Times New Roman" w:hAnsi="Times New Roman" w:cs="Times New Roman"/>
          <w:sz w:val="28"/>
          <w:szCs w:val="28"/>
          <w:lang w:val="uk-UA"/>
        </w:rPr>
        <w:t>водилися із застосуванням відео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уроків, використанням інтернет – платформи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086B">
        <w:rPr>
          <w:rFonts w:ascii="Times New Roman" w:hAnsi="Times New Roman" w:cs="Times New Roman"/>
          <w:sz w:val="28"/>
          <w:szCs w:val="28"/>
          <w:lang w:val="uk-UA"/>
        </w:rPr>
        <w:t>lassroom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, сайту школи, ресурсу Вайбер, телефонного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консультування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577" w:rsidRPr="001D4F46" w:rsidRDefault="005B5577" w:rsidP="005B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Гижко, педагог – організатор Михайловська А.А.  протягом 2022 – 2023н.р. забезпечували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 широке висвітлення  діяльності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в засобах масової інформації, зокрема </w:t>
      </w:r>
      <w:r>
        <w:rPr>
          <w:rFonts w:ascii="Times New Roman" w:hAnsi="Times New Roman" w:cs="Times New Roman"/>
          <w:sz w:val="28"/>
          <w:szCs w:val="28"/>
          <w:lang w:val="uk-UA"/>
        </w:rPr>
        <w:t>на шкільній сторінці у мережі Фейсбук.</w:t>
      </w:r>
    </w:p>
    <w:p w:rsidR="005B5577" w:rsidRPr="005B5577" w:rsidRDefault="005B5577" w:rsidP="005B55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План  методичної 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оти  навчального закладу на 2022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н.р.  виконаний  повністю. За  результатами  проведеної  роботи  ви</w:t>
      </w:r>
      <w:r w:rsidRPr="001D4F46">
        <w:rPr>
          <w:rFonts w:ascii="Times New Roman" w:hAnsi="Times New Roman" w:cs="Times New Roman"/>
          <w:sz w:val="28"/>
          <w:szCs w:val="28"/>
        </w:rPr>
        <w:t xml:space="preserve">дані  відповідні накази  по 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1D4F46">
        <w:rPr>
          <w:rFonts w:ascii="Times New Roman" w:hAnsi="Times New Roman" w:cs="Times New Roman"/>
          <w:sz w:val="28"/>
          <w:szCs w:val="28"/>
        </w:rPr>
        <w:t>. Матеріали позитивного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педагогічного</w:t>
      </w:r>
      <w:r w:rsidRPr="001D4F46">
        <w:rPr>
          <w:rFonts w:ascii="Times New Roman" w:hAnsi="Times New Roman" w:cs="Times New Roman"/>
          <w:sz w:val="28"/>
          <w:szCs w:val="28"/>
        </w:rPr>
        <w:t xml:space="preserve">  досвіду  оформлені  в  альбоми  та  комп’ютерні  презентації.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методич</w:t>
      </w:r>
      <w:r>
        <w:rPr>
          <w:rFonts w:ascii="Times New Roman" w:hAnsi="Times New Roman" w:cs="Times New Roman"/>
          <w:sz w:val="28"/>
          <w:szCs w:val="28"/>
          <w:lang w:val="uk-UA"/>
        </w:rPr>
        <w:t>ної роботи у закладі осві в 2022 – 2023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 н.р. заступником директора з НВР Валентиною Гижко 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r w:rsidRPr="001D4F46">
        <w:rPr>
          <w:rFonts w:ascii="Times New Roman" w:hAnsi="Times New Roman" w:cs="Times New Roman"/>
          <w:sz w:val="28"/>
          <w:szCs w:val="28"/>
          <w:lang w:val="uk-UA"/>
        </w:rPr>
        <w:t xml:space="preserve">аналітичну довідку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A0B" w:rsidRPr="00813958" w:rsidRDefault="00653A0B" w:rsidP="00A63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60D7" w:rsidRPr="00653A0B" w:rsidRDefault="008C60D7" w:rsidP="00716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C60D7" w:rsidRPr="00653A0B" w:rsidSect="00B0480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AD" w:rsidRDefault="004F61AD" w:rsidP="00653A0B">
      <w:pPr>
        <w:spacing w:after="0" w:line="240" w:lineRule="auto"/>
      </w:pPr>
      <w:r>
        <w:separator/>
      </w:r>
    </w:p>
  </w:endnote>
  <w:endnote w:type="continuationSeparator" w:id="1">
    <w:p w:rsidR="004F61AD" w:rsidRDefault="004F61AD" w:rsidP="0065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AD" w:rsidRDefault="004F61AD" w:rsidP="00653A0B">
      <w:pPr>
        <w:spacing w:after="0" w:line="240" w:lineRule="auto"/>
      </w:pPr>
      <w:r>
        <w:separator/>
      </w:r>
    </w:p>
  </w:footnote>
  <w:footnote w:type="continuationSeparator" w:id="1">
    <w:p w:rsidR="004F61AD" w:rsidRDefault="004F61AD" w:rsidP="0065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71"/>
    <w:multiLevelType w:val="hybridMultilevel"/>
    <w:tmpl w:val="2F06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2115"/>
    <w:multiLevelType w:val="hybridMultilevel"/>
    <w:tmpl w:val="F1061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2C0F74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05627"/>
    <w:multiLevelType w:val="hybridMultilevel"/>
    <w:tmpl w:val="3F4E23D4"/>
    <w:lvl w:ilvl="0" w:tplc="5B0668B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2605"/>
    <w:multiLevelType w:val="hybridMultilevel"/>
    <w:tmpl w:val="20522F98"/>
    <w:lvl w:ilvl="0" w:tplc="99CA5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E32A6"/>
    <w:multiLevelType w:val="hybridMultilevel"/>
    <w:tmpl w:val="9E2C8754"/>
    <w:lvl w:ilvl="0" w:tplc="A06CC29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1D31A6"/>
    <w:multiLevelType w:val="hybridMultilevel"/>
    <w:tmpl w:val="C0F645DE"/>
    <w:lvl w:ilvl="0" w:tplc="D284C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50258"/>
    <w:multiLevelType w:val="multilevel"/>
    <w:tmpl w:val="168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764704"/>
    <w:multiLevelType w:val="hybridMultilevel"/>
    <w:tmpl w:val="6E7CE3DC"/>
    <w:lvl w:ilvl="0" w:tplc="A06CC29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24899"/>
    <w:multiLevelType w:val="hybridMultilevel"/>
    <w:tmpl w:val="B51470A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4043E"/>
    <w:multiLevelType w:val="hybridMultilevel"/>
    <w:tmpl w:val="B680CA20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F131D"/>
    <w:multiLevelType w:val="multilevel"/>
    <w:tmpl w:val="450EB9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>
    <w:nsid w:val="525973C5"/>
    <w:multiLevelType w:val="hybridMultilevel"/>
    <w:tmpl w:val="84B82B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E5355"/>
    <w:multiLevelType w:val="hybridMultilevel"/>
    <w:tmpl w:val="AD60DD04"/>
    <w:lvl w:ilvl="0" w:tplc="01628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3374"/>
    <w:multiLevelType w:val="hybridMultilevel"/>
    <w:tmpl w:val="B35A0A9E"/>
    <w:lvl w:ilvl="0" w:tplc="75141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17242"/>
    <w:multiLevelType w:val="hybridMultilevel"/>
    <w:tmpl w:val="1B1C80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5">
    <w:nsid w:val="67492284"/>
    <w:multiLevelType w:val="multilevel"/>
    <w:tmpl w:val="CC5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82766"/>
    <w:multiLevelType w:val="hybridMultilevel"/>
    <w:tmpl w:val="18C0D818"/>
    <w:lvl w:ilvl="0" w:tplc="10EA3E86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9036E"/>
    <w:multiLevelType w:val="hybridMultilevel"/>
    <w:tmpl w:val="6D5E3386"/>
    <w:lvl w:ilvl="0" w:tplc="D304E23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5548A"/>
    <w:multiLevelType w:val="hybridMultilevel"/>
    <w:tmpl w:val="09C4184A"/>
    <w:lvl w:ilvl="0" w:tplc="F418F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000BE"/>
    <w:multiLevelType w:val="hybridMultilevel"/>
    <w:tmpl w:val="6C127E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3766C"/>
    <w:multiLevelType w:val="hybridMultilevel"/>
    <w:tmpl w:val="A052F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F46D5"/>
    <w:multiLevelType w:val="hybridMultilevel"/>
    <w:tmpl w:val="4134D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32462"/>
    <w:multiLevelType w:val="multilevel"/>
    <w:tmpl w:val="F82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01149E"/>
    <w:multiLevelType w:val="hybridMultilevel"/>
    <w:tmpl w:val="49AE2C72"/>
    <w:lvl w:ilvl="0" w:tplc="7988E8E6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74721"/>
    <w:multiLevelType w:val="hybridMultilevel"/>
    <w:tmpl w:val="A468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46430"/>
    <w:multiLevelType w:val="hybridMultilevel"/>
    <w:tmpl w:val="22FC7E70"/>
    <w:lvl w:ilvl="0" w:tplc="0E74F5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9253E"/>
    <w:multiLevelType w:val="multilevel"/>
    <w:tmpl w:val="CFB019CE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3"/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7"/>
  </w:num>
  <w:num w:numId="20">
    <w:abstractNumId w:val="4"/>
  </w:num>
  <w:num w:numId="21">
    <w:abstractNumId w:val="17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8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A24"/>
    <w:rsid w:val="00042301"/>
    <w:rsid w:val="00050144"/>
    <w:rsid w:val="00053710"/>
    <w:rsid w:val="0007427A"/>
    <w:rsid w:val="00135CF2"/>
    <w:rsid w:val="001423F7"/>
    <w:rsid w:val="00180F4E"/>
    <w:rsid w:val="0018501A"/>
    <w:rsid w:val="001B0E99"/>
    <w:rsid w:val="001D4F46"/>
    <w:rsid w:val="001E2BAC"/>
    <w:rsid w:val="0020409B"/>
    <w:rsid w:val="00263A02"/>
    <w:rsid w:val="00274C09"/>
    <w:rsid w:val="002B1B2E"/>
    <w:rsid w:val="002D1D28"/>
    <w:rsid w:val="002E49F0"/>
    <w:rsid w:val="00306B94"/>
    <w:rsid w:val="00322AEE"/>
    <w:rsid w:val="003608EF"/>
    <w:rsid w:val="00361A98"/>
    <w:rsid w:val="003716B1"/>
    <w:rsid w:val="003821C4"/>
    <w:rsid w:val="003E4F1A"/>
    <w:rsid w:val="004242C4"/>
    <w:rsid w:val="00442727"/>
    <w:rsid w:val="0047018E"/>
    <w:rsid w:val="004C51A7"/>
    <w:rsid w:val="004D2E0D"/>
    <w:rsid w:val="004D2FDA"/>
    <w:rsid w:val="004F5C0C"/>
    <w:rsid w:val="004F61AD"/>
    <w:rsid w:val="00503AF0"/>
    <w:rsid w:val="005A61B1"/>
    <w:rsid w:val="005A7FEE"/>
    <w:rsid w:val="005B5577"/>
    <w:rsid w:val="00653A0B"/>
    <w:rsid w:val="00654570"/>
    <w:rsid w:val="006663B8"/>
    <w:rsid w:val="006B1DB3"/>
    <w:rsid w:val="006D24CB"/>
    <w:rsid w:val="006F2D14"/>
    <w:rsid w:val="00716B00"/>
    <w:rsid w:val="00741898"/>
    <w:rsid w:val="007734F3"/>
    <w:rsid w:val="007856DE"/>
    <w:rsid w:val="00794BA9"/>
    <w:rsid w:val="007C4DC0"/>
    <w:rsid w:val="007D4A09"/>
    <w:rsid w:val="00805E43"/>
    <w:rsid w:val="00813958"/>
    <w:rsid w:val="00823A24"/>
    <w:rsid w:val="00853C38"/>
    <w:rsid w:val="00870BCD"/>
    <w:rsid w:val="0087616F"/>
    <w:rsid w:val="008829C8"/>
    <w:rsid w:val="008A7291"/>
    <w:rsid w:val="008C60D7"/>
    <w:rsid w:val="00900A55"/>
    <w:rsid w:val="00963B9D"/>
    <w:rsid w:val="00990596"/>
    <w:rsid w:val="00996C83"/>
    <w:rsid w:val="00997868"/>
    <w:rsid w:val="009A5564"/>
    <w:rsid w:val="00A1086B"/>
    <w:rsid w:val="00A636FB"/>
    <w:rsid w:val="00A65D7B"/>
    <w:rsid w:val="00A678A6"/>
    <w:rsid w:val="00A94A2A"/>
    <w:rsid w:val="00AD6E4B"/>
    <w:rsid w:val="00B04803"/>
    <w:rsid w:val="00B23CCF"/>
    <w:rsid w:val="00B479D7"/>
    <w:rsid w:val="00B51B36"/>
    <w:rsid w:val="00B60E5B"/>
    <w:rsid w:val="00BA450F"/>
    <w:rsid w:val="00BC44C1"/>
    <w:rsid w:val="00BE13E1"/>
    <w:rsid w:val="00BF03BF"/>
    <w:rsid w:val="00C131D9"/>
    <w:rsid w:val="00C94315"/>
    <w:rsid w:val="00CB11F1"/>
    <w:rsid w:val="00CD5245"/>
    <w:rsid w:val="00D20FA2"/>
    <w:rsid w:val="00DA10FC"/>
    <w:rsid w:val="00DB5B7C"/>
    <w:rsid w:val="00DC75B9"/>
    <w:rsid w:val="00E73EAB"/>
    <w:rsid w:val="00E86D2E"/>
    <w:rsid w:val="00EA61D3"/>
    <w:rsid w:val="00EB3D21"/>
    <w:rsid w:val="00EC1E5A"/>
    <w:rsid w:val="00ED39A7"/>
    <w:rsid w:val="00F13D11"/>
    <w:rsid w:val="00F87800"/>
    <w:rsid w:val="00FC0928"/>
    <w:rsid w:val="00FE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A24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unhideWhenUsed/>
    <w:rsid w:val="00823A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823A24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paragraph" w:styleId="a6">
    <w:name w:val="No Spacing"/>
    <w:uiPriority w:val="1"/>
    <w:qFormat/>
    <w:rsid w:val="00823A24"/>
    <w:pPr>
      <w:spacing w:after="0" w:line="240" w:lineRule="auto"/>
    </w:pPr>
    <w:rPr>
      <w:rFonts w:eastAsiaTheme="minorHAnsi"/>
      <w:lang w:val="uk-UA" w:eastAsia="en-US"/>
    </w:rPr>
  </w:style>
  <w:style w:type="paragraph" w:styleId="a7">
    <w:name w:val="List Paragraph"/>
    <w:basedOn w:val="a"/>
    <w:uiPriority w:val="34"/>
    <w:qFormat/>
    <w:rsid w:val="00823A2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D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D6E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F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5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3A0B"/>
  </w:style>
  <w:style w:type="paragraph" w:styleId="ae">
    <w:name w:val="footer"/>
    <w:basedOn w:val="a"/>
    <w:link w:val="af"/>
    <w:uiPriority w:val="99"/>
    <w:unhideWhenUsed/>
    <w:rsid w:val="0065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er.gorodkivka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F872-6096-44D6-A64C-BBBEB3E6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15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2023-05-29T10:31:00Z</cp:lastPrinted>
  <dcterms:created xsi:type="dcterms:W3CDTF">2021-08-08T10:08:00Z</dcterms:created>
  <dcterms:modified xsi:type="dcterms:W3CDTF">2023-05-29T10:34:00Z</dcterms:modified>
</cp:coreProperties>
</file>